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712" w:rsidRDefault="00636712" w:rsidP="00ED77EA">
      <w:pPr>
        <w:jc w:val="center"/>
        <w:rPr>
          <w:rFonts w:ascii="Times New Roman" w:hAnsi="Times New Roman" w:cs="Times New Roman"/>
          <w:sz w:val="56"/>
          <w:szCs w:val="56"/>
        </w:rPr>
      </w:pPr>
      <w:r>
        <w:rPr>
          <w:rFonts w:ascii="Times New Roman" w:hAnsi="Times New Roman" w:cs="Times New Roman"/>
          <w:sz w:val="56"/>
          <w:szCs w:val="56"/>
        </w:rPr>
        <w:t>Cover Page</w:t>
      </w:r>
    </w:p>
    <w:p w:rsidR="00636712" w:rsidRDefault="00F16652" w:rsidP="00ED77EA">
      <w:pPr>
        <w:jc w:val="center"/>
        <w:rPr>
          <w:rFonts w:ascii="Times New Roman" w:hAnsi="Times New Roman" w:cs="Times New Roman"/>
          <w:sz w:val="56"/>
          <w:szCs w:val="56"/>
        </w:rPr>
      </w:pPr>
      <w:r>
        <w:rPr>
          <w:rFonts w:ascii="Times New Roman" w:hAnsi="Times New Roman" w:cs="Times New Roman"/>
          <w:noProof/>
          <w:sz w:val="56"/>
          <w:szCs w:val="56"/>
        </w:rPr>
        <w:drawing>
          <wp:inline distT="0" distB="0" distL="0" distR="0">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CC0405.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Times New Roman" w:hAnsi="Times New Roman" w:cs="Times New Roman"/>
          <w:noProof/>
          <w:sz w:val="56"/>
          <w:szCs w:val="56"/>
        </w:rPr>
        <w:drawing>
          <wp:inline distT="0" distB="0" distL="0" distR="0" wp14:anchorId="376647BE" wp14:editId="69DB0702">
            <wp:extent cx="2540000" cy="1714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NB2421.jpg"/>
                    <pic:cNvPicPr/>
                  </pic:nvPicPr>
                  <pic:blipFill>
                    <a:blip r:embed="rId11">
                      <a:extLst>
                        <a:ext uri="{28A0092B-C50C-407E-A947-70E740481C1C}">
                          <a14:useLocalDpi xmlns:a14="http://schemas.microsoft.com/office/drawing/2010/main" val="0"/>
                        </a:ext>
                      </a:extLst>
                    </a:blip>
                    <a:stretch>
                      <a:fillRect/>
                    </a:stretch>
                  </pic:blipFill>
                  <pic:spPr>
                    <a:xfrm>
                      <a:off x="0" y="0"/>
                      <a:ext cx="2540000" cy="1714500"/>
                    </a:xfrm>
                    <a:prstGeom prst="rect">
                      <a:avLst/>
                    </a:prstGeom>
                  </pic:spPr>
                </pic:pic>
              </a:graphicData>
            </a:graphic>
          </wp:inline>
        </w:drawing>
      </w:r>
    </w:p>
    <w:p w:rsidR="00636712" w:rsidRDefault="00636712" w:rsidP="00ED77EA">
      <w:pPr>
        <w:jc w:val="center"/>
        <w:rPr>
          <w:rFonts w:ascii="Times New Roman" w:hAnsi="Times New Roman" w:cs="Times New Roman"/>
          <w:sz w:val="56"/>
          <w:szCs w:val="56"/>
        </w:rPr>
      </w:pPr>
    </w:p>
    <w:p w:rsidR="00636712" w:rsidRDefault="00636712" w:rsidP="00ED77EA">
      <w:pPr>
        <w:jc w:val="center"/>
        <w:rPr>
          <w:rFonts w:ascii="Times New Roman" w:hAnsi="Times New Roman" w:cs="Times New Roman"/>
          <w:sz w:val="56"/>
          <w:szCs w:val="56"/>
        </w:rPr>
      </w:pPr>
      <w:r>
        <w:rPr>
          <w:rFonts w:ascii="Times New Roman" w:hAnsi="Times New Roman" w:cs="Times New Roman"/>
          <w:sz w:val="56"/>
          <w:szCs w:val="56"/>
        </w:rPr>
        <w:t>&lt;Dolphins or 3 Tunny Photos&gt;</w:t>
      </w:r>
    </w:p>
    <w:p w:rsidR="00ED77EA" w:rsidRPr="00ED77EA" w:rsidRDefault="00ED77EA" w:rsidP="00ED77EA">
      <w:pPr>
        <w:jc w:val="center"/>
        <w:rPr>
          <w:rFonts w:ascii="Times New Roman" w:hAnsi="Times New Roman" w:cs="Times New Roman"/>
          <w:sz w:val="56"/>
          <w:szCs w:val="56"/>
        </w:rPr>
      </w:pPr>
      <w:r w:rsidRPr="00ED77EA">
        <w:rPr>
          <w:rFonts w:ascii="Times New Roman" w:hAnsi="Times New Roman" w:cs="Times New Roman"/>
          <w:sz w:val="56"/>
          <w:szCs w:val="56"/>
        </w:rPr>
        <w:t>USS TUNNY (SS, SSG, APSS, LPSS-282)</w:t>
      </w:r>
    </w:p>
    <w:p w:rsidR="00ED77EA" w:rsidRPr="00ED77EA" w:rsidRDefault="00ED77EA" w:rsidP="00ED77EA">
      <w:pPr>
        <w:jc w:val="center"/>
        <w:rPr>
          <w:rFonts w:ascii="Times New Roman" w:hAnsi="Times New Roman" w:cs="Times New Roman"/>
          <w:sz w:val="56"/>
          <w:szCs w:val="56"/>
        </w:rPr>
      </w:pPr>
      <w:r w:rsidRPr="00ED77EA">
        <w:rPr>
          <w:rFonts w:ascii="Times New Roman" w:hAnsi="Times New Roman" w:cs="Times New Roman"/>
          <w:sz w:val="56"/>
          <w:szCs w:val="56"/>
        </w:rPr>
        <w:t>1942-1969 Personnel Data Base</w:t>
      </w:r>
    </w:p>
    <w:p w:rsidR="00ED77EA" w:rsidRPr="00ED77EA" w:rsidRDefault="00ED77EA" w:rsidP="00561CF4">
      <w:pPr>
        <w:pStyle w:val="NoSpacing"/>
        <w:jc w:val="center"/>
      </w:pPr>
      <w:r w:rsidRPr="00ED77EA">
        <w:t>Compiled by</w:t>
      </w:r>
    </w:p>
    <w:p w:rsidR="00ED77EA" w:rsidRPr="00ED77EA" w:rsidRDefault="00ED77EA" w:rsidP="00561CF4">
      <w:pPr>
        <w:pStyle w:val="NoSpacing"/>
        <w:jc w:val="center"/>
      </w:pPr>
      <w:r w:rsidRPr="00ED77EA">
        <w:t>Raymond Vance Olszewski</w:t>
      </w:r>
    </w:p>
    <w:p w:rsidR="00561CF4" w:rsidRDefault="00561CF4" w:rsidP="00561CF4">
      <w:pPr>
        <w:pStyle w:val="NoSpacing"/>
        <w:jc w:val="center"/>
      </w:pPr>
      <w:r w:rsidRPr="00561CF4">
        <w:t xml:space="preserve">USS </w:t>
      </w:r>
      <w:r w:rsidR="00ED77EA" w:rsidRPr="00561CF4">
        <w:t xml:space="preserve">Tunny </w:t>
      </w:r>
      <w:r w:rsidRPr="00561CF4">
        <w:t>(SSG 282)</w:t>
      </w:r>
      <w:r>
        <w:t xml:space="preserve"> </w:t>
      </w:r>
      <w:r w:rsidR="00ED77EA" w:rsidRPr="00ED77EA">
        <w:t>Boat Yeoman 1958-1962</w:t>
      </w:r>
    </w:p>
    <w:p w:rsidR="005C79AE" w:rsidRDefault="005C79AE" w:rsidP="00561CF4">
      <w:pPr>
        <w:pStyle w:val="NoSpacing"/>
        <w:jc w:val="center"/>
      </w:pPr>
      <w:r>
        <w:t>author of</w:t>
      </w:r>
    </w:p>
    <w:p w:rsidR="005C79AE" w:rsidRDefault="005C79AE" w:rsidP="00561CF4">
      <w:pPr>
        <w:pStyle w:val="NoSpacing"/>
        <w:jc w:val="center"/>
      </w:pPr>
      <w:r>
        <w:t>USS TUNNY</w:t>
      </w:r>
      <w:r w:rsidR="00561CF4">
        <w:t xml:space="preserve">, A History, </w:t>
      </w:r>
      <w:r>
        <w:t>Tribute and Memoir</w:t>
      </w:r>
    </w:p>
    <w:p w:rsidR="00801320" w:rsidRDefault="00561CF4" w:rsidP="00561CF4">
      <w:pPr>
        <w:pStyle w:val="NoSpacing"/>
        <w:jc w:val="center"/>
      </w:pPr>
      <w:r>
        <w:t>Published 2018</w:t>
      </w:r>
      <w:r w:rsidR="00ED77EA">
        <w:br w:type="page"/>
      </w:r>
    </w:p>
    <w:sdt>
      <w:sdtPr>
        <w:rPr>
          <w:rFonts w:asciiTheme="minorHAnsi" w:eastAsiaTheme="minorHAnsi" w:hAnsiTheme="minorHAnsi" w:cstheme="minorBidi"/>
          <w:b w:val="0"/>
          <w:bCs w:val="0"/>
          <w:color w:val="auto"/>
          <w:spacing w:val="0"/>
          <w:sz w:val="21"/>
          <w:szCs w:val="22"/>
        </w:rPr>
        <w:id w:val="787628966"/>
        <w:docPartObj>
          <w:docPartGallery w:val="Table of Contents"/>
          <w:docPartUnique/>
        </w:docPartObj>
      </w:sdtPr>
      <w:sdtEndPr>
        <w:rPr>
          <w:noProof/>
        </w:rPr>
      </w:sdtEndPr>
      <w:sdtContent>
        <w:p w:rsidR="00801320" w:rsidRDefault="00801320">
          <w:pPr>
            <w:pStyle w:val="TOCHeading"/>
          </w:pPr>
          <w:r>
            <w:t>Contents</w:t>
          </w:r>
        </w:p>
        <w:p w:rsidR="003B5C16" w:rsidRDefault="00801320">
          <w:pPr>
            <w:pStyle w:val="TOC1"/>
            <w:tabs>
              <w:tab w:val="right" w:leader="dot" w:pos="14390"/>
            </w:tabs>
            <w:rPr>
              <w:rFonts w:eastAsiaTheme="minorEastAsia"/>
              <w:noProof/>
              <w:sz w:val="22"/>
            </w:rPr>
          </w:pPr>
          <w:r>
            <w:fldChar w:fldCharType="begin"/>
          </w:r>
          <w:r>
            <w:instrText xml:space="preserve"> TOC \o "1-3" \h \z \u </w:instrText>
          </w:r>
          <w:r>
            <w:fldChar w:fldCharType="separate"/>
          </w:r>
          <w:hyperlink w:anchor="_Toc529715031" w:history="1">
            <w:r w:rsidR="003B5C16" w:rsidRPr="00870158">
              <w:rPr>
                <w:rStyle w:val="Hyperlink"/>
                <w:noProof/>
              </w:rPr>
              <w:t>Copyright</w:t>
            </w:r>
            <w:r w:rsidR="003B5C16">
              <w:rPr>
                <w:noProof/>
                <w:webHidden/>
              </w:rPr>
              <w:tab/>
            </w:r>
            <w:r w:rsidR="003B5C16">
              <w:rPr>
                <w:noProof/>
                <w:webHidden/>
              </w:rPr>
              <w:fldChar w:fldCharType="begin"/>
            </w:r>
            <w:r w:rsidR="003B5C16">
              <w:rPr>
                <w:noProof/>
                <w:webHidden/>
              </w:rPr>
              <w:instrText xml:space="preserve"> PAGEREF _Toc529715031 \h </w:instrText>
            </w:r>
            <w:r w:rsidR="003B5C16">
              <w:rPr>
                <w:noProof/>
                <w:webHidden/>
              </w:rPr>
            </w:r>
            <w:r w:rsidR="003B5C16">
              <w:rPr>
                <w:noProof/>
                <w:webHidden/>
              </w:rPr>
              <w:fldChar w:fldCharType="separate"/>
            </w:r>
            <w:r w:rsidR="00471662">
              <w:rPr>
                <w:noProof/>
                <w:webHidden/>
              </w:rPr>
              <w:t>2</w:t>
            </w:r>
            <w:r w:rsidR="003B5C16">
              <w:rPr>
                <w:noProof/>
                <w:webHidden/>
              </w:rPr>
              <w:fldChar w:fldCharType="end"/>
            </w:r>
          </w:hyperlink>
        </w:p>
        <w:p w:rsidR="003B5C16" w:rsidRDefault="00D107E1">
          <w:pPr>
            <w:pStyle w:val="TOC1"/>
            <w:tabs>
              <w:tab w:val="right" w:leader="dot" w:pos="14390"/>
            </w:tabs>
            <w:rPr>
              <w:rFonts w:eastAsiaTheme="minorEastAsia"/>
              <w:noProof/>
              <w:sz w:val="22"/>
            </w:rPr>
          </w:pPr>
          <w:hyperlink w:anchor="_Toc529715032" w:history="1">
            <w:r w:rsidR="003B5C16" w:rsidRPr="00870158">
              <w:rPr>
                <w:rStyle w:val="Hyperlink"/>
                <w:noProof/>
              </w:rPr>
              <w:t>Introduction</w:t>
            </w:r>
            <w:r w:rsidR="003B5C16">
              <w:rPr>
                <w:noProof/>
                <w:webHidden/>
              </w:rPr>
              <w:tab/>
            </w:r>
            <w:r w:rsidR="003B5C16">
              <w:rPr>
                <w:noProof/>
                <w:webHidden/>
              </w:rPr>
              <w:fldChar w:fldCharType="begin"/>
            </w:r>
            <w:r w:rsidR="003B5C16">
              <w:rPr>
                <w:noProof/>
                <w:webHidden/>
              </w:rPr>
              <w:instrText xml:space="preserve"> PAGEREF _Toc529715032 \h </w:instrText>
            </w:r>
            <w:r w:rsidR="003B5C16">
              <w:rPr>
                <w:noProof/>
                <w:webHidden/>
              </w:rPr>
            </w:r>
            <w:r w:rsidR="003B5C16">
              <w:rPr>
                <w:noProof/>
                <w:webHidden/>
              </w:rPr>
              <w:fldChar w:fldCharType="separate"/>
            </w:r>
            <w:r w:rsidR="00471662">
              <w:rPr>
                <w:noProof/>
                <w:webHidden/>
              </w:rPr>
              <w:t>3</w:t>
            </w:r>
            <w:r w:rsidR="003B5C16">
              <w:rPr>
                <w:noProof/>
                <w:webHidden/>
              </w:rPr>
              <w:fldChar w:fldCharType="end"/>
            </w:r>
          </w:hyperlink>
        </w:p>
        <w:p w:rsidR="003B5C16" w:rsidRDefault="00D107E1">
          <w:pPr>
            <w:pStyle w:val="TOC1"/>
            <w:tabs>
              <w:tab w:val="right" w:leader="dot" w:pos="14390"/>
            </w:tabs>
            <w:rPr>
              <w:rFonts w:eastAsiaTheme="minorEastAsia"/>
              <w:noProof/>
              <w:sz w:val="22"/>
            </w:rPr>
          </w:pPr>
          <w:hyperlink w:anchor="_Toc529715033" w:history="1">
            <w:r w:rsidR="003B5C16" w:rsidRPr="00870158">
              <w:rPr>
                <w:rStyle w:val="Hyperlink"/>
                <w:noProof/>
              </w:rPr>
              <w:t>Background</w:t>
            </w:r>
            <w:r w:rsidR="003B5C16">
              <w:rPr>
                <w:noProof/>
                <w:webHidden/>
              </w:rPr>
              <w:tab/>
            </w:r>
            <w:r w:rsidR="003B5C16">
              <w:rPr>
                <w:noProof/>
                <w:webHidden/>
              </w:rPr>
              <w:fldChar w:fldCharType="begin"/>
            </w:r>
            <w:r w:rsidR="003B5C16">
              <w:rPr>
                <w:noProof/>
                <w:webHidden/>
              </w:rPr>
              <w:instrText xml:space="preserve"> PAGEREF _Toc529715033 \h </w:instrText>
            </w:r>
            <w:r w:rsidR="003B5C16">
              <w:rPr>
                <w:noProof/>
                <w:webHidden/>
              </w:rPr>
            </w:r>
            <w:r w:rsidR="003B5C16">
              <w:rPr>
                <w:noProof/>
                <w:webHidden/>
              </w:rPr>
              <w:fldChar w:fldCharType="separate"/>
            </w:r>
            <w:r w:rsidR="00471662">
              <w:rPr>
                <w:noProof/>
                <w:webHidden/>
              </w:rPr>
              <w:t>6</w:t>
            </w:r>
            <w:r w:rsidR="003B5C16">
              <w:rPr>
                <w:noProof/>
                <w:webHidden/>
              </w:rPr>
              <w:fldChar w:fldCharType="end"/>
            </w:r>
          </w:hyperlink>
        </w:p>
        <w:p w:rsidR="003B5C16" w:rsidRDefault="00D107E1">
          <w:pPr>
            <w:pStyle w:val="TOC2"/>
            <w:tabs>
              <w:tab w:val="right" w:leader="dot" w:pos="14390"/>
            </w:tabs>
            <w:rPr>
              <w:rFonts w:eastAsiaTheme="minorEastAsia"/>
              <w:noProof/>
              <w:sz w:val="22"/>
            </w:rPr>
          </w:pPr>
          <w:hyperlink w:anchor="_Toc529715034" w:history="1">
            <w:r w:rsidR="003B5C16" w:rsidRPr="00870158">
              <w:rPr>
                <w:rStyle w:val="Hyperlink"/>
                <w:noProof/>
              </w:rPr>
              <w:t>Data Organization</w:t>
            </w:r>
            <w:r w:rsidR="003B5C16">
              <w:rPr>
                <w:noProof/>
                <w:webHidden/>
              </w:rPr>
              <w:tab/>
            </w:r>
            <w:r w:rsidR="003B5C16">
              <w:rPr>
                <w:noProof/>
                <w:webHidden/>
              </w:rPr>
              <w:fldChar w:fldCharType="begin"/>
            </w:r>
            <w:r w:rsidR="003B5C16">
              <w:rPr>
                <w:noProof/>
                <w:webHidden/>
              </w:rPr>
              <w:instrText xml:space="preserve"> PAGEREF _Toc529715034 \h </w:instrText>
            </w:r>
            <w:r w:rsidR="003B5C16">
              <w:rPr>
                <w:noProof/>
                <w:webHidden/>
              </w:rPr>
            </w:r>
            <w:r w:rsidR="003B5C16">
              <w:rPr>
                <w:noProof/>
                <w:webHidden/>
              </w:rPr>
              <w:fldChar w:fldCharType="separate"/>
            </w:r>
            <w:r w:rsidR="00471662">
              <w:rPr>
                <w:noProof/>
                <w:webHidden/>
              </w:rPr>
              <w:t>2</w:t>
            </w:r>
            <w:r w:rsidR="003B5C16">
              <w:rPr>
                <w:noProof/>
                <w:webHidden/>
              </w:rPr>
              <w:fldChar w:fldCharType="end"/>
            </w:r>
          </w:hyperlink>
        </w:p>
        <w:p w:rsidR="003B5C16" w:rsidRDefault="00D107E1">
          <w:pPr>
            <w:pStyle w:val="TOC2"/>
            <w:tabs>
              <w:tab w:val="right" w:leader="dot" w:pos="14390"/>
            </w:tabs>
            <w:rPr>
              <w:rFonts w:eastAsiaTheme="minorEastAsia"/>
              <w:noProof/>
              <w:sz w:val="22"/>
            </w:rPr>
          </w:pPr>
          <w:hyperlink w:anchor="_Toc529715035" w:history="1">
            <w:r w:rsidR="003B5C16" w:rsidRPr="00870158">
              <w:rPr>
                <w:rStyle w:val="Hyperlink"/>
                <w:noProof/>
              </w:rPr>
              <w:t>Accuracy of Information</w:t>
            </w:r>
            <w:r w:rsidR="003B5C16">
              <w:rPr>
                <w:noProof/>
                <w:webHidden/>
              </w:rPr>
              <w:tab/>
            </w:r>
            <w:r w:rsidR="003B5C16">
              <w:rPr>
                <w:noProof/>
                <w:webHidden/>
              </w:rPr>
              <w:fldChar w:fldCharType="begin"/>
            </w:r>
            <w:r w:rsidR="003B5C16">
              <w:rPr>
                <w:noProof/>
                <w:webHidden/>
              </w:rPr>
              <w:instrText xml:space="preserve"> PAGEREF _Toc529715035 \h </w:instrText>
            </w:r>
            <w:r w:rsidR="003B5C16">
              <w:rPr>
                <w:noProof/>
                <w:webHidden/>
              </w:rPr>
            </w:r>
            <w:r w:rsidR="003B5C16">
              <w:rPr>
                <w:noProof/>
                <w:webHidden/>
              </w:rPr>
              <w:fldChar w:fldCharType="separate"/>
            </w:r>
            <w:r w:rsidR="00471662">
              <w:rPr>
                <w:noProof/>
                <w:webHidden/>
              </w:rPr>
              <w:t>2</w:t>
            </w:r>
            <w:r w:rsidR="003B5C16">
              <w:rPr>
                <w:noProof/>
                <w:webHidden/>
              </w:rPr>
              <w:fldChar w:fldCharType="end"/>
            </w:r>
          </w:hyperlink>
        </w:p>
        <w:p w:rsidR="003B5C16" w:rsidRDefault="00D107E1">
          <w:pPr>
            <w:pStyle w:val="TOC1"/>
            <w:tabs>
              <w:tab w:val="right" w:leader="dot" w:pos="14390"/>
            </w:tabs>
            <w:rPr>
              <w:rFonts w:eastAsiaTheme="minorEastAsia"/>
              <w:noProof/>
              <w:sz w:val="22"/>
            </w:rPr>
          </w:pPr>
          <w:hyperlink w:anchor="_Toc529715036" w:history="1">
            <w:r w:rsidR="003B5C16" w:rsidRPr="00870158">
              <w:rPr>
                <w:rStyle w:val="Hyperlink"/>
                <w:noProof/>
              </w:rPr>
              <w:t>World War II Officer Personnel</w:t>
            </w:r>
            <w:r w:rsidR="003B5C16">
              <w:rPr>
                <w:noProof/>
                <w:webHidden/>
              </w:rPr>
              <w:tab/>
            </w:r>
            <w:r w:rsidR="003B5C16">
              <w:rPr>
                <w:noProof/>
                <w:webHidden/>
              </w:rPr>
              <w:fldChar w:fldCharType="begin"/>
            </w:r>
            <w:r w:rsidR="003B5C16">
              <w:rPr>
                <w:noProof/>
                <w:webHidden/>
              </w:rPr>
              <w:instrText xml:space="preserve"> PAGEREF _Toc529715036 \h </w:instrText>
            </w:r>
            <w:r w:rsidR="003B5C16">
              <w:rPr>
                <w:noProof/>
                <w:webHidden/>
              </w:rPr>
            </w:r>
            <w:r w:rsidR="003B5C16">
              <w:rPr>
                <w:noProof/>
                <w:webHidden/>
              </w:rPr>
              <w:fldChar w:fldCharType="separate"/>
            </w:r>
            <w:r w:rsidR="00471662">
              <w:rPr>
                <w:noProof/>
                <w:webHidden/>
              </w:rPr>
              <w:t>6</w:t>
            </w:r>
            <w:r w:rsidR="003B5C16">
              <w:rPr>
                <w:noProof/>
                <w:webHidden/>
              </w:rPr>
              <w:fldChar w:fldCharType="end"/>
            </w:r>
          </w:hyperlink>
        </w:p>
        <w:p w:rsidR="003B5C16" w:rsidRDefault="00D107E1">
          <w:pPr>
            <w:pStyle w:val="TOC1"/>
            <w:tabs>
              <w:tab w:val="right" w:leader="dot" w:pos="14390"/>
            </w:tabs>
            <w:rPr>
              <w:rFonts w:eastAsiaTheme="minorEastAsia"/>
              <w:noProof/>
              <w:sz w:val="22"/>
            </w:rPr>
          </w:pPr>
          <w:hyperlink w:anchor="_Toc529715037" w:history="1">
            <w:r w:rsidR="003B5C16" w:rsidRPr="00870158">
              <w:rPr>
                <w:rStyle w:val="Hyperlink"/>
                <w:noProof/>
              </w:rPr>
              <w:t>World War II Enlisted Personnel</w:t>
            </w:r>
            <w:r w:rsidR="003B5C16">
              <w:rPr>
                <w:noProof/>
                <w:webHidden/>
              </w:rPr>
              <w:tab/>
            </w:r>
            <w:r w:rsidR="003B5C16">
              <w:rPr>
                <w:noProof/>
                <w:webHidden/>
              </w:rPr>
              <w:fldChar w:fldCharType="begin"/>
            </w:r>
            <w:r w:rsidR="003B5C16">
              <w:rPr>
                <w:noProof/>
                <w:webHidden/>
              </w:rPr>
              <w:instrText xml:space="preserve"> PAGEREF _Toc529715037 \h </w:instrText>
            </w:r>
            <w:r w:rsidR="003B5C16">
              <w:rPr>
                <w:noProof/>
                <w:webHidden/>
              </w:rPr>
            </w:r>
            <w:r w:rsidR="003B5C16">
              <w:rPr>
                <w:noProof/>
                <w:webHidden/>
              </w:rPr>
              <w:fldChar w:fldCharType="separate"/>
            </w:r>
            <w:r w:rsidR="00471662">
              <w:rPr>
                <w:noProof/>
                <w:webHidden/>
              </w:rPr>
              <w:t>9</w:t>
            </w:r>
            <w:r w:rsidR="003B5C16">
              <w:rPr>
                <w:noProof/>
                <w:webHidden/>
              </w:rPr>
              <w:fldChar w:fldCharType="end"/>
            </w:r>
          </w:hyperlink>
        </w:p>
        <w:p w:rsidR="003B5C16" w:rsidRDefault="00D107E1">
          <w:pPr>
            <w:pStyle w:val="TOC1"/>
            <w:tabs>
              <w:tab w:val="right" w:leader="dot" w:pos="14390"/>
            </w:tabs>
            <w:rPr>
              <w:rFonts w:eastAsiaTheme="minorEastAsia"/>
              <w:noProof/>
              <w:sz w:val="22"/>
            </w:rPr>
          </w:pPr>
          <w:hyperlink w:anchor="_Toc529715038" w:history="1">
            <w:r w:rsidR="003B5C16" w:rsidRPr="00870158">
              <w:rPr>
                <w:rStyle w:val="Hyperlink"/>
                <w:noProof/>
              </w:rPr>
              <w:t>Korean War (1952) Activation</w:t>
            </w:r>
            <w:r w:rsidR="003B5C16">
              <w:rPr>
                <w:noProof/>
                <w:webHidden/>
              </w:rPr>
              <w:tab/>
            </w:r>
            <w:r w:rsidR="003B5C16">
              <w:rPr>
                <w:noProof/>
                <w:webHidden/>
              </w:rPr>
              <w:fldChar w:fldCharType="begin"/>
            </w:r>
            <w:r w:rsidR="003B5C16">
              <w:rPr>
                <w:noProof/>
                <w:webHidden/>
              </w:rPr>
              <w:instrText xml:space="preserve"> PAGEREF _Toc529715038 \h </w:instrText>
            </w:r>
            <w:r w:rsidR="003B5C16">
              <w:rPr>
                <w:noProof/>
                <w:webHidden/>
              </w:rPr>
            </w:r>
            <w:r w:rsidR="003B5C16">
              <w:rPr>
                <w:noProof/>
                <w:webHidden/>
              </w:rPr>
              <w:fldChar w:fldCharType="separate"/>
            </w:r>
            <w:r w:rsidR="00471662">
              <w:rPr>
                <w:noProof/>
                <w:webHidden/>
              </w:rPr>
              <w:t>41</w:t>
            </w:r>
            <w:r w:rsidR="003B5C16">
              <w:rPr>
                <w:noProof/>
                <w:webHidden/>
              </w:rPr>
              <w:fldChar w:fldCharType="end"/>
            </w:r>
          </w:hyperlink>
        </w:p>
        <w:p w:rsidR="003B5C16" w:rsidRDefault="00D107E1">
          <w:pPr>
            <w:pStyle w:val="TOC1"/>
            <w:tabs>
              <w:tab w:val="right" w:leader="dot" w:pos="14390"/>
            </w:tabs>
            <w:rPr>
              <w:rFonts w:eastAsiaTheme="minorEastAsia"/>
              <w:noProof/>
              <w:sz w:val="22"/>
            </w:rPr>
          </w:pPr>
          <w:hyperlink w:anchor="_Toc529715039" w:history="1">
            <w:r w:rsidR="003B5C16" w:rsidRPr="00870158">
              <w:rPr>
                <w:rStyle w:val="Hyperlink"/>
                <w:noProof/>
              </w:rPr>
              <w:t>Cold War Period Officer Personnel</w:t>
            </w:r>
            <w:r w:rsidR="003B5C16">
              <w:rPr>
                <w:noProof/>
                <w:webHidden/>
              </w:rPr>
              <w:tab/>
            </w:r>
            <w:r w:rsidR="003B5C16">
              <w:rPr>
                <w:noProof/>
                <w:webHidden/>
              </w:rPr>
              <w:fldChar w:fldCharType="begin"/>
            </w:r>
            <w:r w:rsidR="003B5C16">
              <w:rPr>
                <w:noProof/>
                <w:webHidden/>
              </w:rPr>
              <w:instrText xml:space="preserve"> PAGEREF _Toc529715039 \h </w:instrText>
            </w:r>
            <w:r w:rsidR="003B5C16">
              <w:rPr>
                <w:noProof/>
                <w:webHidden/>
              </w:rPr>
            </w:r>
            <w:r w:rsidR="003B5C16">
              <w:rPr>
                <w:noProof/>
                <w:webHidden/>
              </w:rPr>
              <w:fldChar w:fldCharType="separate"/>
            </w:r>
            <w:r w:rsidR="00471662">
              <w:rPr>
                <w:noProof/>
                <w:webHidden/>
              </w:rPr>
              <w:t>44</w:t>
            </w:r>
            <w:r w:rsidR="003B5C16">
              <w:rPr>
                <w:noProof/>
                <w:webHidden/>
              </w:rPr>
              <w:fldChar w:fldCharType="end"/>
            </w:r>
          </w:hyperlink>
        </w:p>
        <w:p w:rsidR="003B5C16" w:rsidRDefault="00D107E1">
          <w:pPr>
            <w:pStyle w:val="TOC1"/>
            <w:tabs>
              <w:tab w:val="right" w:leader="dot" w:pos="14390"/>
            </w:tabs>
            <w:rPr>
              <w:rFonts w:eastAsiaTheme="minorEastAsia"/>
              <w:noProof/>
              <w:sz w:val="22"/>
            </w:rPr>
          </w:pPr>
          <w:hyperlink w:anchor="_Toc529715040" w:history="1">
            <w:r w:rsidR="003B5C16" w:rsidRPr="00870158">
              <w:rPr>
                <w:rStyle w:val="Hyperlink"/>
                <w:noProof/>
              </w:rPr>
              <w:t>Cold War Enlisted Personnel</w:t>
            </w:r>
            <w:r w:rsidR="003B5C16">
              <w:rPr>
                <w:noProof/>
                <w:webHidden/>
              </w:rPr>
              <w:tab/>
            </w:r>
            <w:r w:rsidR="003B5C16">
              <w:rPr>
                <w:noProof/>
                <w:webHidden/>
              </w:rPr>
              <w:fldChar w:fldCharType="begin"/>
            </w:r>
            <w:r w:rsidR="003B5C16">
              <w:rPr>
                <w:noProof/>
                <w:webHidden/>
              </w:rPr>
              <w:instrText xml:space="preserve"> PAGEREF _Toc529715040 \h </w:instrText>
            </w:r>
            <w:r w:rsidR="003B5C16">
              <w:rPr>
                <w:noProof/>
                <w:webHidden/>
              </w:rPr>
            </w:r>
            <w:r w:rsidR="003B5C16">
              <w:rPr>
                <w:noProof/>
                <w:webHidden/>
              </w:rPr>
              <w:fldChar w:fldCharType="separate"/>
            </w:r>
            <w:r w:rsidR="00471662">
              <w:rPr>
                <w:noProof/>
                <w:webHidden/>
              </w:rPr>
              <w:t>90</w:t>
            </w:r>
            <w:r w:rsidR="003B5C16">
              <w:rPr>
                <w:noProof/>
                <w:webHidden/>
              </w:rPr>
              <w:fldChar w:fldCharType="end"/>
            </w:r>
          </w:hyperlink>
        </w:p>
        <w:p w:rsidR="00801320" w:rsidRDefault="00801320">
          <w:r>
            <w:rPr>
              <w:b/>
              <w:bCs/>
              <w:noProof/>
            </w:rPr>
            <w:fldChar w:fldCharType="end"/>
          </w:r>
        </w:p>
      </w:sdtContent>
    </w:sdt>
    <w:p w:rsidR="00881247" w:rsidRPr="00561CF4" w:rsidRDefault="00881247">
      <w:pPr>
        <w:spacing w:after="200" w:line="276" w:lineRule="auto"/>
        <w:rPr>
          <w:highlight w:val="yellow"/>
        </w:rPr>
      </w:pPr>
      <w:r w:rsidRPr="00561CF4">
        <w:rPr>
          <w:highlight w:val="yellow"/>
        </w:rPr>
        <w:t>Actions:</w:t>
      </w:r>
    </w:p>
    <w:p w:rsidR="00881247" w:rsidRPr="00561CF4" w:rsidRDefault="00881247">
      <w:pPr>
        <w:spacing w:after="200" w:line="276" w:lineRule="auto"/>
        <w:rPr>
          <w:highlight w:val="yellow"/>
        </w:rPr>
      </w:pPr>
      <w:r w:rsidRPr="00561CF4">
        <w:rPr>
          <w:highlight w:val="yellow"/>
        </w:rPr>
        <w:t>New ISBN to publish</w:t>
      </w:r>
    </w:p>
    <w:p w:rsidR="00881247" w:rsidRPr="00561CF4" w:rsidRDefault="00881247">
      <w:pPr>
        <w:spacing w:after="200" w:line="276" w:lineRule="auto"/>
        <w:rPr>
          <w:highlight w:val="yellow"/>
        </w:rPr>
      </w:pPr>
      <w:r w:rsidRPr="00561CF4">
        <w:rPr>
          <w:highlight w:val="yellow"/>
        </w:rPr>
        <w:t>New LOC Control Number</w:t>
      </w:r>
    </w:p>
    <w:p w:rsidR="00881247" w:rsidRDefault="00881247">
      <w:pPr>
        <w:spacing w:after="200" w:line="276" w:lineRule="auto"/>
      </w:pPr>
      <w:r w:rsidRPr="00561CF4">
        <w:rPr>
          <w:highlight w:val="yellow"/>
        </w:rPr>
        <w:t>Cost Estimate to print: Hardcover and softcover</w:t>
      </w:r>
    </w:p>
    <w:p w:rsidR="00881247" w:rsidRDefault="00881247">
      <w:pPr>
        <w:spacing w:after="200" w:line="276" w:lineRule="auto"/>
      </w:pPr>
    </w:p>
    <w:p w:rsidR="00636712" w:rsidRPr="00881247" w:rsidRDefault="00636712">
      <w:pPr>
        <w:spacing w:after="200" w:line="276" w:lineRule="auto"/>
      </w:pPr>
      <w:r>
        <w:br w:type="page"/>
      </w:r>
    </w:p>
    <w:p w:rsidR="00636712" w:rsidRDefault="00636712" w:rsidP="005C7CC9">
      <w:pPr>
        <w:pStyle w:val="Heading1"/>
        <w:jc w:val="center"/>
      </w:pPr>
      <w:bookmarkStart w:id="0" w:name="_Toc529715031"/>
      <w:r>
        <w:lastRenderedPageBreak/>
        <w:t>Copyright</w:t>
      </w:r>
      <w:bookmarkEnd w:id="0"/>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USS TUNNY</w:t>
      </w:r>
      <w:r w:rsidR="0050637C">
        <w:rPr>
          <w:rFonts w:ascii="Times New Roman" w:hAnsi="Times New Roman" w:cs="Times New Roman"/>
          <w:sz w:val="24"/>
          <w:szCs w:val="24"/>
        </w:rPr>
        <w:t xml:space="preserve"> (SS, SSG, APSS, LPSS-282) </w:t>
      </w:r>
      <w:r>
        <w:rPr>
          <w:rFonts w:ascii="Times New Roman" w:hAnsi="Times New Roman" w:cs="Times New Roman"/>
          <w:sz w:val="24"/>
          <w:szCs w:val="24"/>
        </w:rPr>
        <w:t>Personnel Database</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50637C"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Researched, Formatted, </w:t>
      </w:r>
      <w:r w:rsidR="00F16652">
        <w:rPr>
          <w:rFonts w:ascii="Times New Roman" w:hAnsi="Times New Roman" w:cs="Times New Roman"/>
          <w:sz w:val="24"/>
          <w:szCs w:val="24"/>
        </w:rPr>
        <w:t xml:space="preserve">Populated, </w:t>
      </w:r>
      <w:r w:rsidR="004B0544">
        <w:rPr>
          <w:rFonts w:ascii="Times New Roman" w:hAnsi="Times New Roman" w:cs="Times New Roman"/>
          <w:sz w:val="24"/>
          <w:szCs w:val="24"/>
        </w:rPr>
        <w:t>Written and Published by: Raymond Vance Olszewski</w:t>
      </w:r>
    </w:p>
    <w:p w:rsidR="00F16652" w:rsidRDefault="00F16652"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Former Boat Yeoman, USS Tunny (SSG-282) 1958-1962</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All rights are reserved. No part of this book may be reproduced or transmitted in any form or by</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any means, electronic or mechanical, without the written permission from the author, except for</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inclusion or brief quotations from it in any, and all book reviews.</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F16652"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COPYRIGHT 2019</w:t>
      </w:r>
      <w:r w:rsidR="004B0544">
        <w:rPr>
          <w:rFonts w:ascii="Times New Roman" w:hAnsi="Times New Roman" w:cs="Times New Roman"/>
          <w:sz w:val="24"/>
          <w:szCs w:val="24"/>
        </w:rPr>
        <w:t xml:space="preserve"> © by Raymond Vance Olszewski</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All Rights Reserved</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sidRPr="004B0544">
        <w:rPr>
          <w:rFonts w:ascii="Times New Roman" w:hAnsi="Times New Roman" w:cs="Times New Roman"/>
          <w:sz w:val="24"/>
          <w:szCs w:val="24"/>
          <w:highlight w:val="yellow"/>
        </w:rPr>
        <w:t>ISBN-13:978-0-692-83677-4</w:t>
      </w:r>
      <w:r w:rsidR="0050637C">
        <w:rPr>
          <w:rFonts w:ascii="Times New Roman" w:hAnsi="Times New Roman" w:cs="Times New Roman"/>
          <w:sz w:val="24"/>
          <w:szCs w:val="24"/>
        </w:rPr>
        <w:t xml:space="preserve"> ???Get a new ISBN Number if going to be printed.</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sidRPr="004B0544">
        <w:rPr>
          <w:rFonts w:ascii="Times New Roman" w:hAnsi="Times New Roman" w:cs="Times New Roman"/>
          <w:sz w:val="24"/>
          <w:szCs w:val="24"/>
          <w:highlight w:val="yellow"/>
        </w:rPr>
        <w:t>Library of Congress Control Number: 2017918847</w:t>
      </w:r>
      <w:r w:rsidR="0050637C">
        <w:rPr>
          <w:rFonts w:ascii="Times New Roman" w:hAnsi="Times New Roman" w:cs="Times New Roman"/>
          <w:sz w:val="24"/>
          <w:szCs w:val="24"/>
        </w:rPr>
        <w:t xml:space="preserve"> ??? Ditto</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information in this book is true and complete to the best of the author’s knowledge or that</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which is provided and identified by any sources cited. It is offered without guarantee on the part</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of the author or the publisher. The author and publisher disclaim all liability in connection with</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use of this book or the information contained in it.</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sidRPr="0050637C">
        <w:rPr>
          <w:rFonts w:ascii="Times New Roman" w:hAnsi="Times New Roman" w:cs="Times New Roman"/>
          <w:sz w:val="24"/>
          <w:szCs w:val="24"/>
          <w:highlight w:val="yellow"/>
        </w:rPr>
        <w:t>Cover design: The author and Ms. Elizabeth “Liz” Marie Grover, Designer</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Book Format, Graphics, Layout and Design: Raymond Vance Olszewski (Author)</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Editing services by:</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p>
    <w:p w:rsidR="004B0544" w:rsidRPr="00F16652" w:rsidRDefault="004B0544" w:rsidP="005C7CC9">
      <w:pPr>
        <w:autoSpaceDE w:val="0"/>
        <w:autoSpaceDN w:val="0"/>
        <w:adjustRightInd w:val="0"/>
        <w:spacing w:after="0" w:line="240" w:lineRule="auto"/>
        <w:jc w:val="center"/>
        <w:rPr>
          <w:rFonts w:ascii="TimesNewRomanPSMT" w:hAnsi="TimesNewRomanPSMT" w:cs="TimesNewRomanPSMT"/>
          <w:sz w:val="24"/>
          <w:szCs w:val="24"/>
          <w:highlight w:val="yellow"/>
        </w:rPr>
      </w:pPr>
      <w:r w:rsidRPr="00F16652">
        <w:rPr>
          <w:rFonts w:ascii="Times New Roman" w:hAnsi="Times New Roman" w:cs="Times New Roman"/>
          <w:sz w:val="24"/>
          <w:szCs w:val="24"/>
          <w:highlight w:val="yellow"/>
        </w:rPr>
        <w:t xml:space="preserve">Book production services by </w:t>
      </w:r>
      <w:r w:rsidRPr="00F16652">
        <w:rPr>
          <w:rFonts w:ascii="TimesNewRomanPSMT" w:hAnsi="TimesNewRomanPSMT" w:cs="TimesNewRomanPSMT"/>
          <w:sz w:val="24"/>
          <w:szCs w:val="24"/>
          <w:highlight w:val="yellow"/>
        </w:rPr>
        <w:t>Creighton Printing, Inc. and</w:t>
      </w:r>
    </w:p>
    <w:p w:rsidR="004B0544" w:rsidRDefault="004B0544" w:rsidP="005C7CC9">
      <w:pPr>
        <w:autoSpaceDE w:val="0"/>
        <w:autoSpaceDN w:val="0"/>
        <w:adjustRightInd w:val="0"/>
        <w:spacing w:after="0" w:line="240" w:lineRule="auto"/>
        <w:jc w:val="center"/>
        <w:rPr>
          <w:rFonts w:ascii="Times New Roman" w:hAnsi="Times New Roman" w:cs="Times New Roman"/>
          <w:sz w:val="24"/>
          <w:szCs w:val="24"/>
        </w:rPr>
      </w:pPr>
      <w:r w:rsidRPr="00F16652">
        <w:rPr>
          <w:rFonts w:ascii="Times New Roman" w:hAnsi="Times New Roman" w:cs="Times New Roman"/>
          <w:sz w:val="24"/>
          <w:szCs w:val="24"/>
          <w:highlight w:val="yellow"/>
        </w:rPr>
        <w:t>The Branding Agency</w:t>
      </w:r>
      <w:r w:rsidRPr="00F16652">
        <w:rPr>
          <w:rFonts w:ascii="TimesNewRomanPSMT" w:hAnsi="TimesNewRomanPSMT" w:cs="TimesNewRomanPSMT"/>
          <w:sz w:val="24"/>
          <w:szCs w:val="24"/>
          <w:highlight w:val="yellow"/>
        </w:rPr>
        <w:t xml:space="preserve">, </w:t>
      </w:r>
      <w:r w:rsidRPr="00F16652">
        <w:rPr>
          <w:rFonts w:ascii="Times New Roman" w:hAnsi="Times New Roman" w:cs="Times New Roman"/>
          <w:sz w:val="24"/>
          <w:szCs w:val="24"/>
          <w:highlight w:val="yellow"/>
        </w:rPr>
        <w:t>Bob Smith and Wendy McDermott</w:t>
      </w:r>
    </w:p>
    <w:p w:rsidR="00881247" w:rsidRDefault="00881247" w:rsidP="00F16652">
      <w:pPr>
        <w:pStyle w:val="Heading1"/>
        <w:jc w:val="center"/>
      </w:pPr>
      <w:bookmarkStart w:id="1" w:name="_Toc529715032"/>
      <w:r>
        <w:br w:type="page"/>
      </w:r>
      <w:r>
        <w:lastRenderedPageBreak/>
        <w:t>Dedication</w:t>
      </w:r>
    </w:p>
    <w:p w:rsidR="00F16652" w:rsidRPr="00F16652" w:rsidRDefault="00F16652" w:rsidP="00F16652"/>
    <w:p w:rsidR="00881247" w:rsidRDefault="00881247" w:rsidP="00F16652">
      <w:pPr>
        <w:spacing w:after="200" w:line="276" w:lineRule="auto"/>
        <w:jc w:val="center"/>
      </w:pPr>
      <w:r>
        <w:t xml:space="preserve">This book is dedicated to </w:t>
      </w:r>
      <w:r w:rsidR="00F16652">
        <w:t xml:space="preserve">the submariners identified in this document </w:t>
      </w:r>
      <w:r>
        <w:t>who are known to have served on the USS Tunny (SS, SSG, APSS, LPSS 282) from 1942 through 1969.</w:t>
      </w:r>
    </w:p>
    <w:p w:rsidR="00881247" w:rsidRDefault="00881247">
      <w:pPr>
        <w:spacing w:after="200" w:line="276" w:lineRule="auto"/>
        <w:rPr>
          <w:rFonts w:asciiTheme="majorHAnsi" w:eastAsiaTheme="majorEastAsia" w:hAnsiTheme="majorHAnsi" w:cstheme="majorBidi"/>
          <w:bCs/>
          <w:color w:val="4F81BD" w:themeColor="accent1"/>
          <w:spacing w:val="20"/>
          <w:sz w:val="32"/>
          <w:szCs w:val="28"/>
        </w:rPr>
      </w:pPr>
      <w:r>
        <w:br w:type="page"/>
      </w:r>
    </w:p>
    <w:p w:rsidR="00A61D79" w:rsidRDefault="00A61D79" w:rsidP="00687D35">
      <w:pPr>
        <w:pStyle w:val="Heading1"/>
        <w:jc w:val="center"/>
      </w:pPr>
      <w:r w:rsidRPr="009F79CB">
        <w:lastRenderedPageBreak/>
        <w:t>Introduction</w:t>
      </w:r>
      <w:bookmarkEnd w:id="1"/>
    </w:p>
    <w:p w:rsidR="00687D35" w:rsidRPr="00687D35" w:rsidRDefault="00687D35" w:rsidP="00687D35"/>
    <w:p w:rsidR="0050637C" w:rsidRDefault="0050637C" w:rsidP="00F03818">
      <w:r>
        <w:rPr>
          <w:noProof/>
        </w:rPr>
        <w:drawing>
          <wp:anchor distT="0" distB="0" distL="91440" distR="91440" simplePos="0" relativeHeight="251659264" behindDoc="0" locked="0" layoutInCell="1" allowOverlap="1" wp14:anchorId="67F3B024" wp14:editId="0AB951B0">
            <wp:simplePos x="0" y="0"/>
            <wp:positionH relativeFrom="column">
              <wp:posOffset>6429375</wp:posOffset>
            </wp:positionH>
            <wp:positionV relativeFrom="paragraph">
              <wp:posOffset>199390</wp:posOffset>
            </wp:positionV>
            <wp:extent cx="2365375" cy="3065780"/>
            <wp:effectExtent l="95250" t="95250" r="92075" b="965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Photo(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5375" cy="30657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27079">
        <w:t xml:space="preserve">   </w:t>
      </w:r>
      <w:r w:rsidR="00F3727F">
        <w:t>T</w:t>
      </w:r>
      <w:r w:rsidR="00490CE3">
        <w:t>h</w:t>
      </w:r>
      <w:r w:rsidR="00420E06">
        <w:t>e information contained in th</w:t>
      </w:r>
      <w:r w:rsidR="00490CE3">
        <w:t xml:space="preserve">is </w:t>
      </w:r>
      <w:r>
        <w:t xml:space="preserve">book </w:t>
      </w:r>
      <w:r w:rsidR="00420E06">
        <w:t xml:space="preserve">was </w:t>
      </w:r>
      <w:r w:rsidR="00CC280D">
        <w:t xml:space="preserve">most </w:t>
      </w:r>
      <w:r w:rsidR="00420E06">
        <w:t xml:space="preserve">important in the construct and writing of the book, </w:t>
      </w:r>
      <w:r w:rsidR="00490CE3" w:rsidRPr="00490CE3">
        <w:rPr>
          <w:u w:val="single"/>
        </w:rPr>
        <w:t>USS Tunny</w:t>
      </w:r>
      <w:r w:rsidR="00531CBC">
        <w:rPr>
          <w:u w:val="single"/>
        </w:rPr>
        <w:t xml:space="preserve"> (SS, SSG, APSS, LPSS-282)</w:t>
      </w:r>
      <w:r w:rsidR="00490CE3" w:rsidRPr="00490CE3">
        <w:rPr>
          <w:u w:val="single"/>
        </w:rPr>
        <w:t>:  A History, Tribute and Memoir</w:t>
      </w:r>
      <w:r w:rsidR="00490CE3">
        <w:t xml:space="preserve"> by Raymond Vance Olszewski</w:t>
      </w:r>
      <w:r>
        <w:t xml:space="preserve">. Olszewski’s </w:t>
      </w:r>
      <w:r w:rsidR="00420E06">
        <w:t xml:space="preserve">book </w:t>
      </w:r>
      <w:r>
        <w:t xml:space="preserve">was </w:t>
      </w:r>
      <w:r w:rsidR="00F3727F">
        <w:t>self-</w:t>
      </w:r>
      <w:r>
        <w:t xml:space="preserve">published </w:t>
      </w:r>
      <w:r w:rsidR="00490CE3">
        <w:t xml:space="preserve">as </w:t>
      </w:r>
      <w:r>
        <w:t xml:space="preserve">a </w:t>
      </w:r>
      <w:r w:rsidR="00490CE3">
        <w:t>First Print Edition ISBN: -13:978-0-692-83677-4,</w:t>
      </w:r>
      <w:r w:rsidR="00881247">
        <w:t xml:space="preserve"> LOC Control Number: 2017918847 in 2018.  Only 282 copies of the hard bound, full-color 682 pages were pr</w:t>
      </w:r>
      <w:r w:rsidR="00F16652">
        <w:t xml:space="preserve">oduced </w:t>
      </w:r>
      <w:r w:rsidR="00881247">
        <w:t xml:space="preserve">as a Limited Edition.  Each copy sold by the author was </w:t>
      </w:r>
      <w:r w:rsidR="00531CBC">
        <w:t>sequentially number</w:t>
      </w:r>
      <w:r w:rsidR="00F16652">
        <w:t>ed 1 through 282</w:t>
      </w:r>
      <w:r w:rsidR="00531CBC">
        <w:t xml:space="preserve"> and </w:t>
      </w:r>
      <w:r w:rsidR="00881247">
        <w:t>personally autographed by the Author, Olszewski, the longest ever serving Yeoman on the Tunny</w:t>
      </w:r>
      <w:r w:rsidR="00F16652">
        <w:t xml:space="preserve">.  Olszewski served on the USS Tunny (SSG-282) </w:t>
      </w:r>
      <w:r w:rsidR="00881247">
        <w:t>from 1958 to 1962.</w:t>
      </w:r>
      <w:r w:rsidR="00490CE3">
        <w:t xml:space="preserve"> </w:t>
      </w:r>
    </w:p>
    <w:p w:rsidR="005C7CC9" w:rsidRDefault="0050637C" w:rsidP="00F03818">
      <w:r>
        <w:t xml:space="preserve">   </w:t>
      </w:r>
      <w:r w:rsidR="00490CE3">
        <w:t xml:space="preserve">The </w:t>
      </w:r>
      <w:r w:rsidR="008B4A05" w:rsidRPr="009F79CB">
        <w:t xml:space="preserve">information </w:t>
      </w:r>
      <w:r w:rsidR="00F16652">
        <w:t xml:space="preserve">contained </w:t>
      </w:r>
      <w:r w:rsidR="00420E06">
        <w:t xml:space="preserve">in </w:t>
      </w:r>
      <w:r w:rsidR="00420E06" w:rsidRPr="005C7CC9">
        <w:rPr>
          <w:u w:val="single"/>
        </w:rPr>
        <w:t>this</w:t>
      </w:r>
      <w:r w:rsidR="00420E06">
        <w:t xml:space="preserve"> book </w:t>
      </w:r>
      <w:r w:rsidR="00E27079">
        <w:t xml:space="preserve">resulted from </w:t>
      </w:r>
      <w:r w:rsidR="00CC280D">
        <w:t xml:space="preserve">the author’s own </w:t>
      </w:r>
      <w:r w:rsidR="00490CE3">
        <w:t xml:space="preserve">physical </w:t>
      </w:r>
      <w:r w:rsidR="00384ADE">
        <w:t xml:space="preserve">transcription and tabulation of data </w:t>
      </w:r>
      <w:r w:rsidR="00490CE3">
        <w:t xml:space="preserve">extracted from </w:t>
      </w:r>
      <w:r w:rsidR="00420E06">
        <w:t xml:space="preserve">hundreds if not thousands of pages </w:t>
      </w:r>
      <w:r w:rsidR="005C7CC9">
        <w:t xml:space="preserve">of </w:t>
      </w:r>
      <w:r w:rsidR="00384ADE">
        <w:t xml:space="preserve">U.S. Navy’s </w:t>
      </w:r>
      <w:r w:rsidR="00ED77EA">
        <w:t xml:space="preserve">muster </w:t>
      </w:r>
      <w:r w:rsidR="00384ADE">
        <w:t>rolls</w:t>
      </w:r>
      <w:r w:rsidR="00ED77EA">
        <w:t xml:space="preserve"> and personnel diaries </w:t>
      </w:r>
      <w:r w:rsidR="005C7CC9">
        <w:t xml:space="preserve">for </w:t>
      </w:r>
      <w:r w:rsidR="00ED77EA">
        <w:t xml:space="preserve">the </w:t>
      </w:r>
      <w:r w:rsidR="009F79CB" w:rsidRPr="009F79CB">
        <w:t xml:space="preserve">U.S.S. </w:t>
      </w:r>
      <w:r w:rsidR="009F79CB" w:rsidRPr="00746FE9">
        <w:rPr>
          <w:i/>
        </w:rPr>
        <w:t>Tunny</w:t>
      </w:r>
      <w:r w:rsidR="009F79CB" w:rsidRPr="009F79CB">
        <w:t xml:space="preserve"> (SS, SSG, APSS and LPSS-282) </w:t>
      </w:r>
      <w:r w:rsidR="00ED77EA">
        <w:t xml:space="preserve">for the </w:t>
      </w:r>
      <w:r w:rsidR="00F16652">
        <w:t xml:space="preserve">years it operated as a U.S. Naval vessel from 1 September </w:t>
      </w:r>
      <w:r w:rsidR="00ED77EA">
        <w:t xml:space="preserve">1942 through </w:t>
      </w:r>
      <w:r w:rsidR="00F16652">
        <w:t xml:space="preserve">??? </w:t>
      </w:r>
      <w:r w:rsidR="00ED77EA">
        <w:t xml:space="preserve">1969.  </w:t>
      </w:r>
      <w:r w:rsidR="005C7CC9">
        <w:t xml:space="preserve">Many of these same documents were </w:t>
      </w:r>
      <w:r w:rsidR="00F16652">
        <w:t xml:space="preserve">created </w:t>
      </w:r>
      <w:r w:rsidR="005C7CC9">
        <w:t xml:space="preserve">by the author himself when he served as </w:t>
      </w:r>
      <w:r w:rsidR="00531CBC">
        <w:t>one of several Tunny</w:t>
      </w:r>
      <w:r w:rsidR="00687D35">
        <w:t xml:space="preserve">’s </w:t>
      </w:r>
      <w:r w:rsidR="005C7CC9">
        <w:t>Yeoman</w:t>
      </w:r>
      <w:r w:rsidR="00687D35">
        <w:t xml:space="preserve">. </w:t>
      </w:r>
      <w:r w:rsidR="005C7CC9">
        <w:t xml:space="preserve">  </w:t>
      </w:r>
    </w:p>
    <w:p w:rsidR="005C7CC9" w:rsidRDefault="005C7CC9" w:rsidP="00F03818">
      <w:r>
        <w:t xml:space="preserve">   </w:t>
      </w:r>
      <w:r w:rsidR="00384ADE">
        <w:t xml:space="preserve">The </w:t>
      </w:r>
      <w:r w:rsidR="00687D35">
        <w:t xml:space="preserve">muster </w:t>
      </w:r>
      <w:r w:rsidR="00F60D47">
        <w:t xml:space="preserve">rolls and </w:t>
      </w:r>
      <w:r w:rsidR="00687D35">
        <w:t xml:space="preserve">personnel </w:t>
      </w:r>
      <w:r w:rsidR="00746FE9">
        <w:t xml:space="preserve">diaries </w:t>
      </w:r>
      <w:r w:rsidR="00420E06">
        <w:t>were obtained (</w:t>
      </w:r>
      <w:r w:rsidR="00687D35">
        <w:t xml:space="preserve">some </w:t>
      </w:r>
      <w:r w:rsidR="00420E06">
        <w:t xml:space="preserve">purchased) </w:t>
      </w:r>
      <w:r w:rsidR="00490CE3">
        <w:t xml:space="preserve">in microfilm format </w:t>
      </w:r>
      <w:r w:rsidR="00ED77EA">
        <w:t>from the National Archives and Records Administration (NARA)</w:t>
      </w:r>
      <w:r w:rsidR="00531CBC">
        <w:t xml:space="preserve">. These rolls and diaries are available only in microfilm format.  </w:t>
      </w:r>
      <w:r w:rsidR="00687D35">
        <w:t xml:space="preserve">Using these documents, </w:t>
      </w:r>
      <w:r w:rsidR="00F3727F">
        <w:t xml:space="preserve">the author created a </w:t>
      </w:r>
      <w:r w:rsidR="00746FE9">
        <w:t xml:space="preserve">data base </w:t>
      </w:r>
      <w:r w:rsidR="00F3727F">
        <w:t xml:space="preserve">transcribing and tabulating </w:t>
      </w:r>
      <w:r>
        <w:t xml:space="preserve">the </w:t>
      </w:r>
      <w:r w:rsidR="00F3727F">
        <w:t xml:space="preserve">information </w:t>
      </w:r>
      <w:r w:rsidR="00531CBC">
        <w:t xml:space="preserve">from printed or visually verifiable microfilm.  The tedious undertaking resulted </w:t>
      </w:r>
      <w:r>
        <w:t xml:space="preserve">in </w:t>
      </w:r>
      <w:r w:rsidR="00F3727F">
        <w:t xml:space="preserve">the identification of </w:t>
      </w:r>
      <w:r w:rsidR="0064539C">
        <w:t xml:space="preserve">over 1,500 individuals </w:t>
      </w:r>
      <w:r w:rsidR="00384ADE">
        <w:t xml:space="preserve">who served on the </w:t>
      </w:r>
      <w:r w:rsidR="00384ADE" w:rsidRPr="00384ADE">
        <w:rPr>
          <w:i/>
        </w:rPr>
        <w:t>Tunny</w:t>
      </w:r>
      <w:r w:rsidR="00746FE9">
        <w:t xml:space="preserve"> during its 27 year span of</w:t>
      </w:r>
      <w:r w:rsidR="00490CE3">
        <w:t xml:space="preserve"> service from 1942 through 1969</w:t>
      </w:r>
      <w:r w:rsidR="00F3727F">
        <w:t>.  Th</w:t>
      </w:r>
      <w:r w:rsidR="00420E06">
        <w:t>e names of th</w:t>
      </w:r>
      <w:r w:rsidR="00F3727F">
        <w:t xml:space="preserve">ose 1,500 individual’s names are </w:t>
      </w:r>
      <w:r w:rsidR="00490CE3">
        <w:t xml:space="preserve">identified in </w:t>
      </w:r>
      <w:r w:rsidR="00F3727F">
        <w:t xml:space="preserve">Olszewski’s </w:t>
      </w:r>
      <w:r w:rsidR="00490CE3">
        <w:t xml:space="preserve">book, </w:t>
      </w:r>
      <w:r w:rsidR="00490CE3" w:rsidRPr="00490CE3">
        <w:rPr>
          <w:i/>
        </w:rPr>
        <w:t>Tunny</w:t>
      </w:r>
      <w:r w:rsidR="00490CE3">
        <w:t>.</w:t>
      </w:r>
      <w:r w:rsidR="00746FE9">
        <w:t xml:space="preserve">  </w:t>
      </w:r>
      <w:r w:rsidR="00F3727F">
        <w:t>The author calculates that over 7,500 individual entries were extracted from th</w:t>
      </w:r>
      <w:r>
        <w:t>e microfilm</w:t>
      </w:r>
      <w:r w:rsidR="00420E06">
        <w:t xml:space="preserve">and entered into </w:t>
      </w:r>
      <w:r>
        <w:t xml:space="preserve">a </w:t>
      </w:r>
      <w:r w:rsidR="00420E06">
        <w:t>unique</w:t>
      </w:r>
      <w:r w:rsidR="00F3727F">
        <w:t xml:space="preserve"> database </w:t>
      </w:r>
      <w:r w:rsidR="00420E06">
        <w:t xml:space="preserve">and </w:t>
      </w:r>
      <w:r w:rsidR="00531CBC">
        <w:t xml:space="preserve">individually </w:t>
      </w:r>
      <w:r w:rsidR="00420E06">
        <w:t xml:space="preserve">assigned to the </w:t>
      </w:r>
      <w:r w:rsidR="00531CBC">
        <w:t xml:space="preserve">person </w:t>
      </w:r>
      <w:r w:rsidR="00F3727F">
        <w:t xml:space="preserve">they applied to.  </w:t>
      </w:r>
    </w:p>
    <w:p w:rsidR="003E419E" w:rsidRDefault="005C7CC9" w:rsidP="00F03818">
      <w:r>
        <w:t xml:space="preserve">   In this document, t</w:t>
      </w:r>
      <w:r w:rsidR="00420E06">
        <w:t>h</w:t>
      </w:r>
      <w:r>
        <w:t xml:space="preserve">ose 1,500 </w:t>
      </w:r>
      <w:r w:rsidR="00420E06">
        <w:t xml:space="preserve">names are presented in alphabetical order categorized by officers and enlisted personnel by </w:t>
      </w:r>
      <w:r w:rsidR="00531CBC">
        <w:t xml:space="preserve">the Era they served in, </w:t>
      </w:r>
      <w:r w:rsidR="00420E06">
        <w:t>i.e., World War II</w:t>
      </w:r>
      <w:r w:rsidR="00531CBC">
        <w:t xml:space="preserve">, </w:t>
      </w:r>
      <w:r w:rsidR="00420E06">
        <w:t>Korean War, Cold War</w:t>
      </w:r>
      <w:r w:rsidR="00531CBC">
        <w:t>.  The latter Era, Cold War, includes service in the Vietnam War.</w:t>
      </w:r>
      <w:r w:rsidR="00420E06">
        <w:t xml:space="preserve"> </w:t>
      </w:r>
      <w:r w:rsidR="003E419E">
        <w:t xml:space="preserve">The Eras are defined as those periods Tunny had ‘continuous service’.  </w:t>
      </w:r>
      <w:r w:rsidR="00420E06">
        <w:t>The</w:t>
      </w:r>
      <w:r>
        <w:t xml:space="preserve"> </w:t>
      </w:r>
      <w:r w:rsidR="00531CBC">
        <w:t xml:space="preserve">7,500 </w:t>
      </w:r>
      <w:r>
        <w:t xml:space="preserve">entries </w:t>
      </w:r>
      <w:r w:rsidR="003E419E">
        <w:t xml:space="preserve">that accompany the names in each Era </w:t>
      </w:r>
      <w:r w:rsidR="00420E06">
        <w:t>are identified as footnotes</w:t>
      </w:r>
      <w:r w:rsidR="003E419E">
        <w:t xml:space="preserve">.  When this database is loaded </w:t>
      </w:r>
      <w:r w:rsidR="00687D35">
        <w:t xml:space="preserve">with </w:t>
      </w:r>
      <w:r w:rsidR="003E419E">
        <w:t>Microsoft Word</w:t>
      </w:r>
      <w:r w:rsidR="00687D35">
        <w:rPr>
          <w:rFonts w:cstheme="minorHAnsi"/>
        </w:rPr>
        <w:t>©</w:t>
      </w:r>
      <w:r w:rsidR="00687D35">
        <w:t xml:space="preserve"> and when </w:t>
      </w:r>
      <w:r w:rsidR="003E419E">
        <w:t xml:space="preserve">the ‘cursor’ is placed over the numbered footnotes, they </w:t>
      </w:r>
      <w:r w:rsidR="00531CBC">
        <w:t xml:space="preserve">‘come alive’ </w:t>
      </w:r>
      <w:r w:rsidR="00CC280D">
        <w:t>with relevant data</w:t>
      </w:r>
      <w:r w:rsidR="003E419E">
        <w:t xml:space="preserve"> that pertain to the </w:t>
      </w:r>
      <w:r w:rsidR="00687D35">
        <w:t xml:space="preserve">particular </w:t>
      </w:r>
      <w:r w:rsidR="003E419E">
        <w:t xml:space="preserve">individual.  From a personnel record perspective, this information tells the individual’s story of their life aboard the </w:t>
      </w:r>
      <w:r w:rsidR="003E419E" w:rsidRPr="003E419E">
        <w:rPr>
          <w:i/>
        </w:rPr>
        <w:t>Tunny</w:t>
      </w:r>
      <w:r w:rsidR="00687D35">
        <w:t xml:space="preserve">. Like a “family tree” the individual’s story unfolds.  </w:t>
      </w:r>
      <w:r w:rsidR="003E419E">
        <w:t xml:space="preserve"> </w:t>
      </w:r>
    </w:p>
    <w:p w:rsidR="006D7B6D" w:rsidRDefault="003E419E" w:rsidP="006D7B6D">
      <w:r>
        <w:t xml:space="preserve">   To begin with, </w:t>
      </w:r>
      <w:r w:rsidR="00435829">
        <w:t xml:space="preserve"> </w:t>
      </w:r>
      <w:r w:rsidR="00435829" w:rsidRPr="00435829">
        <w:rPr>
          <w:i/>
        </w:rPr>
        <w:t>Tunny</w:t>
      </w:r>
      <w:r w:rsidR="00435829">
        <w:t xml:space="preserve">’s service over nearly three decades needs to be defined.  The following two charts were extracted from Olszewski’s book, TUNNY, and </w:t>
      </w:r>
      <w:r w:rsidR="00687D35">
        <w:t xml:space="preserve">identify the </w:t>
      </w:r>
      <w:r w:rsidR="00435829">
        <w:t xml:space="preserve">periods of </w:t>
      </w:r>
      <w:r w:rsidR="00687D35">
        <w:t xml:space="preserve">Tunny’s </w:t>
      </w:r>
      <w:r w:rsidR="00435829">
        <w:t xml:space="preserve">active duty service.  </w:t>
      </w:r>
      <w:r w:rsidR="006D7B6D">
        <w:t>T</w:t>
      </w:r>
      <w:r w:rsidR="009352CD">
        <w:t>he</w:t>
      </w:r>
      <w:r w:rsidR="00435829">
        <w:t xml:space="preserve"> dates </w:t>
      </w:r>
      <w:r w:rsidR="009352CD">
        <w:t xml:space="preserve">establish the foundation that </w:t>
      </w:r>
      <w:r w:rsidR="00435829">
        <w:t xml:space="preserve">became a </w:t>
      </w:r>
      <w:r w:rsidR="00F3727F">
        <w:t xml:space="preserve">key part in the author’s analyses </w:t>
      </w:r>
      <w:r w:rsidR="005C7CC9">
        <w:t xml:space="preserve">and presentation </w:t>
      </w:r>
      <w:r w:rsidR="00F3727F">
        <w:t>of who served when and what patrols, if any</w:t>
      </w:r>
      <w:r w:rsidR="00435829">
        <w:t xml:space="preserve">. </w:t>
      </w:r>
      <w:r w:rsidR="00F3727F">
        <w:t xml:space="preserve">they </w:t>
      </w:r>
      <w:r w:rsidR="00435829">
        <w:t xml:space="preserve">made while serving on </w:t>
      </w:r>
      <w:r w:rsidR="00F3727F" w:rsidRPr="00CC280D">
        <w:rPr>
          <w:i/>
        </w:rPr>
        <w:t>Tunny</w:t>
      </w:r>
      <w:r w:rsidR="00F3727F">
        <w:t xml:space="preserve"> </w:t>
      </w:r>
      <w:r w:rsidR="00435829">
        <w:t xml:space="preserve">when it conducted the combat war patrols </w:t>
      </w:r>
      <w:r w:rsidR="005C7CC9">
        <w:t xml:space="preserve">during </w:t>
      </w:r>
      <w:r w:rsidR="00F3727F">
        <w:t>World War II</w:t>
      </w:r>
      <w:r w:rsidR="00687D35">
        <w:t xml:space="preserve">, </w:t>
      </w:r>
      <w:r w:rsidR="00F3727F">
        <w:t xml:space="preserve">the </w:t>
      </w:r>
      <w:r w:rsidR="00435829">
        <w:t>Regulus Deterrent Patrols and Special</w:t>
      </w:r>
      <w:r w:rsidR="00F3727F">
        <w:t xml:space="preserve"> Operations (SPECOPS)</w:t>
      </w:r>
      <w:r w:rsidR="00435829">
        <w:t xml:space="preserve"> deployments, during the Cold War period</w:t>
      </w:r>
      <w:r w:rsidR="00746FE9">
        <w:t xml:space="preserve">.  </w:t>
      </w:r>
    </w:p>
    <w:p w:rsidR="0050637C" w:rsidRDefault="0050637C" w:rsidP="006D7B6D">
      <w:pPr>
        <w:jc w:val="center"/>
      </w:pPr>
      <w:r>
        <w:rPr>
          <w:noProof/>
        </w:rPr>
        <w:lastRenderedPageBreak/>
        <w:drawing>
          <wp:inline distT="0" distB="0" distL="0" distR="0" wp14:anchorId="027F830A" wp14:editId="70D2CFA7">
            <wp:extent cx="5458968" cy="15727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58968" cy="1572768"/>
                    </a:xfrm>
                    <a:prstGeom prst="rect">
                      <a:avLst/>
                    </a:prstGeom>
                  </pic:spPr>
                </pic:pic>
              </a:graphicData>
            </a:graphic>
          </wp:inline>
        </w:drawing>
      </w:r>
    </w:p>
    <w:p w:rsidR="00E27079" w:rsidRDefault="00E27079" w:rsidP="00F60D47">
      <w:pPr>
        <w:jc w:val="center"/>
      </w:pPr>
      <w:r>
        <w:rPr>
          <w:noProof/>
        </w:rPr>
        <w:drawing>
          <wp:inline distT="0" distB="0" distL="0" distR="0" wp14:anchorId="62751C46" wp14:editId="41CA9BD8">
            <wp:extent cx="6826312" cy="331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26415" cy="3314750"/>
                    </a:xfrm>
                    <a:prstGeom prst="rect">
                      <a:avLst/>
                    </a:prstGeom>
                  </pic:spPr>
                </pic:pic>
              </a:graphicData>
            </a:graphic>
          </wp:inline>
        </w:drawing>
      </w:r>
    </w:p>
    <w:p w:rsidR="008138A9" w:rsidRDefault="008138A9" w:rsidP="00F60D47">
      <w:pPr>
        <w:jc w:val="center"/>
      </w:pPr>
    </w:p>
    <w:p w:rsidR="008138A9" w:rsidRDefault="008138A9" w:rsidP="00F60D47">
      <w:pPr>
        <w:jc w:val="center"/>
      </w:pPr>
    </w:p>
    <w:p w:rsidR="006D7B6D" w:rsidRDefault="006D7B6D" w:rsidP="004B0544">
      <w:pPr>
        <w:pStyle w:val="Heading1"/>
      </w:pPr>
      <w:bookmarkStart w:id="2" w:name="_Toc529715033"/>
    </w:p>
    <w:p w:rsidR="0064539C" w:rsidRDefault="00384ADE" w:rsidP="00687D35">
      <w:pPr>
        <w:pStyle w:val="Heading1"/>
        <w:jc w:val="center"/>
      </w:pPr>
      <w:r>
        <w:t>Background</w:t>
      </w:r>
      <w:bookmarkEnd w:id="2"/>
    </w:p>
    <w:p w:rsidR="00687D35" w:rsidRPr="00687D35" w:rsidRDefault="00687D35" w:rsidP="00687D35"/>
    <w:p w:rsidR="00F60D47" w:rsidRPr="006D7B6D" w:rsidRDefault="00F60D47" w:rsidP="006D7B6D">
      <w:pPr>
        <w:rPr>
          <w:rFonts w:asciiTheme="majorHAnsi" w:eastAsiaTheme="majorEastAsia" w:hAnsiTheme="majorHAnsi" w:cstheme="majorBidi"/>
          <w:sz w:val="32"/>
          <w:szCs w:val="28"/>
        </w:rPr>
        <w:sectPr w:rsidR="00F60D47" w:rsidRPr="006D7B6D" w:rsidSect="00490CE3">
          <w:headerReference w:type="even" r:id="rId15"/>
          <w:headerReference w:type="default" r:id="rId16"/>
          <w:footerReference w:type="even" r:id="rId17"/>
          <w:footerReference w:type="default" r:id="rId18"/>
          <w:headerReference w:type="first" r:id="rId19"/>
          <w:footerReference w:type="first" r:id="rId20"/>
          <w:pgSz w:w="15840" w:h="12240" w:orient="landscape" w:code="1"/>
          <w:pgMar w:top="720" w:right="720" w:bottom="720" w:left="720" w:header="720" w:footer="720" w:gutter="72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t xml:space="preserve">   </w:t>
      </w:r>
      <w:r w:rsidR="00687D35">
        <w:t xml:space="preserve">As previously mentioned, an individual’s time on board Tunny unfolds a story about him, his service, and and his tour.  </w:t>
      </w:r>
      <w:r w:rsidR="006D7B6D">
        <w:t xml:space="preserve">In addition to </w:t>
      </w:r>
      <w:r w:rsidR="00FE5A63">
        <w:t xml:space="preserve">the individual’s name, </w:t>
      </w:r>
      <w:r w:rsidR="0064539C">
        <w:t xml:space="preserve">other  information about them </w:t>
      </w:r>
      <w:r w:rsidR="006D7B6D">
        <w:t xml:space="preserve">was also identified </w:t>
      </w:r>
      <w:r w:rsidR="00FE5A63">
        <w:t xml:space="preserve">to </w:t>
      </w:r>
      <w:r w:rsidR="006D7B6D">
        <w:t>include the following:</w:t>
      </w:r>
    </w:p>
    <w:p w:rsidR="00384ADE" w:rsidRPr="001C5797" w:rsidRDefault="00384ADE"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lastRenderedPageBreak/>
        <w:t xml:space="preserve">Name of </w:t>
      </w:r>
      <w:r w:rsidR="009352CD">
        <w:rPr>
          <w:rFonts w:ascii="Times New Roman" w:eastAsia="Times New Roman" w:hAnsi="Times New Roman" w:cs="Times New Roman"/>
          <w:sz w:val="24"/>
          <w:szCs w:val="24"/>
        </w:rPr>
        <w:t xml:space="preserve">individual </w:t>
      </w:r>
      <w:r>
        <w:rPr>
          <w:rFonts w:ascii="Times New Roman" w:eastAsia="Times New Roman" w:hAnsi="Times New Roman" w:cs="Times New Roman"/>
          <w:sz w:val="24"/>
          <w:szCs w:val="24"/>
        </w:rPr>
        <w:t>to include first (given), middle, and last (surname)</w:t>
      </w:r>
      <w:r w:rsidR="009352CD">
        <w:rPr>
          <w:rStyle w:val="FootnoteReference"/>
          <w:rFonts w:ascii="Times New Roman" w:eastAsia="Times New Roman" w:hAnsi="Times New Roman" w:cs="Times New Roman"/>
          <w:sz w:val="24"/>
          <w:szCs w:val="24"/>
        </w:rPr>
        <w:footnoteReference w:id="1"/>
      </w:r>
    </w:p>
    <w:p w:rsidR="00384ADE" w:rsidRPr="001C5797" w:rsidRDefault="00384ADE"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Rating (occupation/specialty)</w:t>
      </w:r>
    </w:p>
    <w:p w:rsidR="00384ADE" w:rsidRPr="001C5797" w:rsidRDefault="00384ADE"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Service number</w:t>
      </w:r>
      <w:r w:rsidR="00435829">
        <w:rPr>
          <w:rStyle w:val="FootnoteReference"/>
          <w:rFonts w:ascii="Times New Roman" w:eastAsia="Times New Roman" w:hAnsi="Times New Roman" w:cs="Times New Roman"/>
          <w:sz w:val="24"/>
          <w:szCs w:val="24"/>
        </w:rPr>
        <w:footnoteReference w:id="2"/>
      </w:r>
    </w:p>
    <w:p w:rsidR="00384ADE" w:rsidRPr="001C5797" w:rsidRDefault="009352CD"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reported for particular </w:t>
      </w:r>
      <w:r w:rsidR="00384ADE" w:rsidRPr="001C5797">
        <w:rPr>
          <w:rFonts w:ascii="Times New Roman" w:eastAsia="Times New Roman" w:hAnsi="Times New Roman" w:cs="Times New Roman"/>
          <w:sz w:val="24"/>
          <w:szCs w:val="24"/>
        </w:rPr>
        <w:t>duty or on board</w:t>
      </w:r>
    </w:p>
    <w:p w:rsidR="00384ADE" w:rsidRPr="001C5797" w:rsidRDefault="00384ADE"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Date of enlistment</w:t>
      </w:r>
    </w:p>
    <w:p w:rsidR="00384ADE" w:rsidRPr="001C5797" w:rsidRDefault="00384ADE"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Name of ship, station, or activity</w:t>
      </w:r>
      <w:r w:rsidR="009352CD">
        <w:rPr>
          <w:rFonts w:ascii="Times New Roman" w:eastAsia="Times New Roman" w:hAnsi="Times New Roman" w:cs="Times New Roman"/>
          <w:sz w:val="24"/>
          <w:szCs w:val="24"/>
        </w:rPr>
        <w:t xml:space="preserve"> received from or transferred to</w:t>
      </w:r>
    </w:p>
    <w:p w:rsidR="00384ADE" w:rsidRPr="001C5797" w:rsidRDefault="00384ADE"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Ship number or other numeric designation</w:t>
      </w:r>
    </w:p>
    <w:p w:rsidR="00384ADE" w:rsidRDefault="00384ADE"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Date of muster roll</w:t>
      </w:r>
    </w:p>
    <w:p w:rsidR="00F60D47" w:rsidRDefault="00F60D47"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Non-Judicial Punishment (NJP) actions</w:t>
      </w:r>
      <w:r w:rsidR="00CC280D">
        <w:rPr>
          <w:rFonts w:ascii="Times New Roman" w:eastAsia="Times New Roman" w:hAnsi="Times New Roman" w:cs="Times New Roman"/>
          <w:sz w:val="24"/>
          <w:szCs w:val="24"/>
        </w:rPr>
        <w:t>, if any.</w:t>
      </w:r>
    </w:p>
    <w:p w:rsidR="006D7B6D" w:rsidRDefault="006D7B6D"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Promotion or demotion.</w:t>
      </w:r>
    </w:p>
    <w:p w:rsidR="006D7B6D" w:rsidRDefault="006D7B6D" w:rsidP="00384AD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6D7B6D">
        <w:rPr>
          <w:rFonts w:ascii="Times New Roman" w:eastAsia="Times New Roman" w:hAnsi="Times New Roman" w:cs="Times New Roman"/>
          <w:sz w:val="24"/>
          <w:szCs w:val="24"/>
        </w:rPr>
        <w:t>Temporary assignment to another duty station for whatever reason noted.</w:t>
      </w:r>
    </w:p>
    <w:p w:rsidR="00274FEC" w:rsidRDefault="00F60D47" w:rsidP="006D7B6D">
      <w:pPr>
        <w:spacing w:before="100" w:beforeAutospacing="1" w:after="100" w:afterAutospacing="1" w:line="240" w:lineRule="auto"/>
        <w:rPr>
          <w:rFonts w:ascii="Times New Roman" w:eastAsia="Times New Roman" w:hAnsi="Times New Roman" w:cs="Times New Roman"/>
          <w:sz w:val="24"/>
          <w:szCs w:val="24"/>
        </w:rPr>
      </w:pPr>
      <w:r w:rsidRPr="006D7B6D">
        <w:rPr>
          <w:rFonts w:ascii="Times New Roman" w:eastAsia="Times New Roman" w:hAnsi="Times New Roman" w:cs="Times New Roman"/>
          <w:sz w:val="24"/>
          <w:szCs w:val="24"/>
        </w:rPr>
        <w:t xml:space="preserve">   </w:t>
      </w:r>
      <w:r w:rsidR="009352CD" w:rsidRPr="006D7B6D">
        <w:rPr>
          <w:rFonts w:ascii="Times New Roman" w:eastAsia="Times New Roman" w:hAnsi="Times New Roman" w:cs="Times New Roman"/>
          <w:sz w:val="24"/>
          <w:szCs w:val="24"/>
        </w:rPr>
        <w:t xml:space="preserve">During </w:t>
      </w:r>
      <w:r w:rsidR="00384ADE" w:rsidRPr="006D7B6D">
        <w:rPr>
          <w:rFonts w:ascii="Times New Roman" w:eastAsia="Times New Roman" w:hAnsi="Times New Roman" w:cs="Times New Roman"/>
          <w:sz w:val="24"/>
          <w:szCs w:val="24"/>
        </w:rPr>
        <w:t>the period of 1939 through 1956, the Navy’s muster rolls list</w:t>
      </w:r>
      <w:r w:rsidR="00CC280D" w:rsidRPr="006D7B6D">
        <w:rPr>
          <w:rFonts w:ascii="Times New Roman" w:eastAsia="Times New Roman" w:hAnsi="Times New Roman" w:cs="Times New Roman"/>
          <w:sz w:val="24"/>
          <w:szCs w:val="24"/>
        </w:rPr>
        <w:t>ed</w:t>
      </w:r>
      <w:r w:rsidR="00384ADE" w:rsidRPr="006D7B6D">
        <w:rPr>
          <w:rFonts w:ascii="Times New Roman" w:eastAsia="Times New Roman" w:hAnsi="Times New Roman" w:cs="Times New Roman"/>
          <w:sz w:val="24"/>
          <w:szCs w:val="24"/>
        </w:rPr>
        <w:t xml:space="preserve"> the names of enlis</w:t>
      </w:r>
      <w:r w:rsidR="006D7B6D">
        <w:rPr>
          <w:rFonts w:ascii="Times New Roman" w:eastAsia="Times New Roman" w:hAnsi="Times New Roman" w:cs="Times New Roman"/>
          <w:sz w:val="24"/>
          <w:szCs w:val="24"/>
        </w:rPr>
        <w:t xml:space="preserve">ted personnel only. </w:t>
      </w:r>
      <w:r w:rsidR="00FE5A63">
        <w:rPr>
          <w:rFonts w:ascii="Times New Roman" w:eastAsia="Times New Roman" w:hAnsi="Times New Roman" w:cs="Times New Roman"/>
          <w:sz w:val="24"/>
          <w:szCs w:val="24"/>
        </w:rPr>
        <w:t>On rare and infrequent occasions, t</w:t>
      </w:r>
      <w:r w:rsidR="006D7B6D">
        <w:rPr>
          <w:rFonts w:ascii="Times New Roman" w:eastAsia="Times New Roman" w:hAnsi="Times New Roman" w:cs="Times New Roman"/>
          <w:sz w:val="24"/>
          <w:szCs w:val="24"/>
        </w:rPr>
        <w:t>he names of o</w:t>
      </w:r>
      <w:r w:rsidR="00384ADE" w:rsidRPr="006D7B6D">
        <w:rPr>
          <w:rFonts w:ascii="Times New Roman" w:eastAsia="Times New Roman" w:hAnsi="Times New Roman" w:cs="Times New Roman"/>
          <w:sz w:val="24"/>
          <w:szCs w:val="24"/>
        </w:rPr>
        <w:t xml:space="preserve">fficer personnel </w:t>
      </w:r>
      <w:r w:rsidRPr="006D7B6D">
        <w:rPr>
          <w:rFonts w:ascii="Times New Roman" w:eastAsia="Times New Roman" w:hAnsi="Times New Roman" w:cs="Times New Roman"/>
          <w:sz w:val="24"/>
          <w:szCs w:val="24"/>
        </w:rPr>
        <w:t xml:space="preserve">would be </w:t>
      </w:r>
      <w:r w:rsidR="00FE5A63">
        <w:rPr>
          <w:rFonts w:ascii="Times New Roman" w:eastAsia="Times New Roman" w:hAnsi="Times New Roman" w:cs="Times New Roman"/>
          <w:sz w:val="24"/>
          <w:szCs w:val="24"/>
        </w:rPr>
        <w:t xml:space="preserve">found.  </w:t>
      </w:r>
      <w:r w:rsidR="009B7E55">
        <w:rPr>
          <w:rFonts w:ascii="Times New Roman" w:eastAsia="Times New Roman" w:hAnsi="Times New Roman" w:cs="Times New Roman"/>
          <w:sz w:val="24"/>
          <w:szCs w:val="24"/>
        </w:rPr>
        <w:t xml:space="preserve">Some of those earlier </w:t>
      </w:r>
      <w:r w:rsidRPr="006D7B6D">
        <w:rPr>
          <w:rFonts w:ascii="Times New Roman" w:eastAsia="Times New Roman" w:hAnsi="Times New Roman" w:cs="Times New Roman"/>
          <w:sz w:val="24"/>
          <w:szCs w:val="24"/>
        </w:rPr>
        <w:t xml:space="preserve">muster </w:t>
      </w:r>
      <w:r w:rsidR="00384ADE" w:rsidRPr="006D7B6D">
        <w:rPr>
          <w:rFonts w:ascii="Times New Roman" w:eastAsia="Times New Roman" w:hAnsi="Times New Roman" w:cs="Times New Roman"/>
          <w:sz w:val="24"/>
          <w:szCs w:val="24"/>
        </w:rPr>
        <w:t xml:space="preserve">rolls </w:t>
      </w:r>
      <w:r w:rsidR="00FE5A63">
        <w:rPr>
          <w:rFonts w:ascii="Times New Roman" w:eastAsia="Times New Roman" w:hAnsi="Times New Roman" w:cs="Times New Roman"/>
          <w:sz w:val="24"/>
          <w:szCs w:val="24"/>
        </w:rPr>
        <w:t xml:space="preserve">identified </w:t>
      </w:r>
      <w:r w:rsidR="00384ADE" w:rsidRPr="006D7B6D">
        <w:rPr>
          <w:rFonts w:ascii="Times New Roman" w:eastAsia="Times New Roman" w:hAnsi="Times New Roman" w:cs="Times New Roman"/>
          <w:sz w:val="24"/>
          <w:szCs w:val="24"/>
        </w:rPr>
        <w:t xml:space="preserve">the place </w:t>
      </w:r>
      <w:r w:rsidR="009352CD" w:rsidRPr="006D7B6D">
        <w:rPr>
          <w:rFonts w:ascii="Times New Roman" w:eastAsia="Times New Roman" w:hAnsi="Times New Roman" w:cs="Times New Roman"/>
          <w:sz w:val="24"/>
          <w:szCs w:val="24"/>
        </w:rPr>
        <w:t xml:space="preserve">where </w:t>
      </w:r>
      <w:r w:rsidRPr="006D7B6D">
        <w:rPr>
          <w:rFonts w:ascii="Times New Roman" w:eastAsia="Times New Roman" w:hAnsi="Times New Roman" w:cs="Times New Roman"/>
          <w:sz w:val="24"/>
          <w:szCs w:val="24"/>
        </w:rPr>
        <w:t xml:space="preserve">the individual </w:t>
      </w:r>
      <w:r w:rsidR="006D7B6D">
        <w:rPr>
          <w:rFonts w:ascii="Times New Roman" w:eastAsia="Times New Roman" w:hAnsi="Times New Roman" w:cs="Times New Roman"/>
          <w:sz w:val="24"/>
          <w:szCs w:val="24"/>
        </w:rPr>
        <w:t xml:space="preserve">originally enlisted in the Navy. </w:t>
      </w:r>
      <w:r w:rsidR="009352CD" w:rsidRPr="006D7B6D">
        <w:rPr>
          <w:rFonts w:ascii="Times New Roman" w:eastAsia="Times New Roman" w:hAnsi="Times New Roman" w:cs="Times New Roman"/>
          <w:sz w:val="24"/>
          <w:szCs w:val="24"/>
        </w:rPr>
        <w:t xml:space="preserve">This </w:t>
      </w:r>
      <w:r w:rsidR="00FE5A63">
        <w:rPr>
          <w:rFonts w:ascii="Times New Roman" w:eastAsia="Times New Roman" w:hAnsi="Times New Roman" w:cs="Times New Roman"/>
          <w:sz w:val="24"/>
          <w:szCs w:val="24"/>
        </w:rPr>
        <w:t xml:space="preserve">information </w:t>
      </w:r>
      <w:r w:rsidR="009352CD" w:rsidRPr="006D7B6D">
        <w:rPr>
          <w:rFonts w:ascii="Times New Roman" w:eastAsia="Times New Roman" w:hAnsi="Times New Roman" w:cs="Times New Roman"/>
          <w:sz w:val="24"/>
          <w:szCs w:val="24"/>
        </w:rPr>
        <w:t xml:space="preserve">was helpful in </w:t>
      </w:r>
      <w:r w:rsidR="00384ADE" w:rsidRPr="006D7B6D">
        <w:rPr>
          <w:rFonts w:ascii="Times New Roman" w:eastAsia="Times New Roman" w:hAnsi="Times New Roman" w:cs="Times New Roman"/>
          <w:sz w:val="24"/>
          <w:szCs w:val="24"/>
        </w:rPr>
        <w:t xml:space="preserve">identifying the </w:t>
      </w:r>
      <w:r w:rsidR="009B7E55">
        <w:rPr>
          <w:rFonts w:ascii="Times New Roman" w:eastAsia="Times New Roman" w:hAnsi="Times New Roman" w:cs="Times New Roman"/>
          <w:sz w:val="24"/>
          <w:szCs w:val="24"/>
        </w:rPr>
        <w:t xml:space="preserve">area </w:t>
      </w:r>
      <w:r w:rsidR="00384ADE" w:rsidRPr="006D7B6D">
        <w:rPr>
          <w:rFonts w:ascii="Times New Roman" w:eastAsia="Times New Roman" w:hAnsi="Times New Roman" w:cs="Times New Roman"/>
          <w:sz w:val="24"/>
          <w:szCs w:val="24"/>
        </w:rPr>
        <w:t>where the indi</w:t>
      </w:r>
      <w:r w:rsidRPr="006D7B6D">
        <w:rPr>
          <w:rFonts w:ascii="Times New Roman" w:eastAsia="Times New Roman" w:hAnsi="Times New Roman" w:cs="Times New Roman"/>
          <w:sz w:val="24"/>
          <w:szCs w:val="24"/>
        </w:rPr>
        <w:t xml:space="preserve">vidual </w:t>
      </w:r>
      <w:r w:rsidR="006D7B6D">
        <w:rPr>
          <w:rFonts w:ascii="Times New Roman" w:eastAsia="Times New Roman" w:hAnsi="Times New Roman" w:cs="Times New Roman"/>
          <w:sz w:val="24"/>
          <w:szCs w:val="24"/>
        </w:rPr>
        <w:t xml:space="preserve">may have </w:t>
      </w:r>
      <w:r w:rsidR="00FE5A63">
        <w:rPr>
          <w:rFonts w:ascii="Times New Roman" w:eastAsia="Times New Roman" w:hAnsi="Times New Roman" w:cs="Times New Roman"/>
          <w:sz w:val="24"/>
          <w:szCs w:val="24"/>
        </w:rPr>
        <w:t xml:space="preserve">been born, raised, or </w:t>
      </w:r>
      <w:r w:rsidRPr="006D7B6D">
        <w:rPr>
          <w:rFonts w:ascii="Times New Roman" w:eastAsia="Times New Roman" w:hAnsi="Times New Roman" w:cs="Times New Roman"/>
          <w:sz w:val="24"/>
          <w:szCs w:val="24"/>
        </w:rPr>
        <w:t>lived when he en</w:t>
      </w:r>
      <w:r w:rsidR="009352CD" w:rsidRPr="006D7B6D">
        <w:rPr>
          <w:rFonts w:ascii="Times New Roman" w:eastAsia="Times New Roman" w:hAnsi="Times New Roman" w:cs="Times New Roman"/>
          <w:sz w:val="24"/>
          <w:szCs w:val="24"/>
        </w:rPr>
        <w:t>listed</w:t>
      </w:r>
      <w:r w:rsidR="00FE5A63">
        <w:rPr>
          <w:rFonts w:ascii="Times New Roman" w:eastAsia="Times New Roman" w:hAnsi="Times New Roman" w:cs="Times New Roman"/>
          <w:sz w:val="24"/>
          <w:szCs w:val="24"/>
        </w:rPr>
        <w:t xml:space="preserve">. </w:t>
      </w:r>
      <w:r w:rsidR="006D7B6D">
        <w:rPr>
          <w:rFonts w:ascii="Times New Roman" w:eastAsia="Times New Roman" w:hAnsi="Times New Roman" w:cs="Times New Roman"/>
          <w:sz w:val="24"/>
          <w:szCs w:val="24"/>
        </w:rPr>
        <w:t xml:space="preserve">The goal of </w:t>
      </w:r>
      <w:r w:rsidR="009352CD" w:rsidRPr="006D7B6D">
        <w:rPr>
          <w:rFonts w:ascii="Times New Roman" w:eastAsia="Times New Roman" w:hAnsi="Times New Roman" w:cs="Times New Roman"/>
          <w:sz w:val="24"/>
          <w:szCs w:val="24"/>
        </w:rPr>
        <w:t xml:space="preserve">Olszewski’s book, </w:t>
      </w:r>
      <w:r w:rsidR="00CC280D" w:rsidRPr="006D7B6D">
        <w:rPr>
          <w:rFonts w:ascii="Times New Roman" w:eastAsia="Times New Roman" w:hAnsi="Times New Roman" w:cs="Times New Roman"/>
          <w:sz w:val="24"/>
          <w:szCs w:val="24"/>
        </w:rPr>
        <w:t>TUNNY</w:t>
      </w:r>
      <w:r w:rsidR="000C73D5">
        <w:rPr>
          <w:rFonts w:ascii="Times New Roman" w:eastAsia="Times New Roman" w:hAnsi="Times New Roman" w:cs="Times New Roman"/>
          <w:sz w:val="24"/>
          <w:szCs w:val="24"/>
        </w:rPr>
        <w:t>,</w:t>
      </w:r>
      <w:r w:rsidR="009352CD" w:rsidRPr="006D7B6D">
        <w:rPr>
          <w:rFonts w:ascii="Times New Roman" w:eastAsia="Times New Roman" w:hAnsi="Times New Roman" w:cs="Times New Roman"/>
          <w:sz w:val="24"/>
          <w:szCs w:val="24"/>
        </w:rPr>
        <w:t xml:space="preserve"> </w:t>
      </w:r>
      <w:r w:rsidR="006D7B6D">
        <w:rPr>
          <w:rFonts w:ascii="Times New Roman" w:eastAsia="Times New Roman" w:hAnsi="Times New Roman" w:cs="Times New Roman"/>
          <w:sz w:val="24"/>
          <w:szCs w:val="24"/>
        </w:rPr>
        <w:t xml:space="preserve">was to identify as many hometowns as possible for each of those who served on her.  It was also helpful in identifying </w:t>
      </w:r>
      <w:r w:rsidR="002C2DEB">
        <w:rPr>
          <w:rFonts w:ascii="Times New Roman" w:eastAsia="Times New Roman" w:hAnsi="Times New Roman" w:cs="Times New Roman"/>
          <w:sz w:val="24"/>
          <w:szCs w:val="24"/>
        </w:rPr>
        <w:t xml:space="preserve">the </w:t>
      </w:r>
      <w:r w:rsidR="000C73D5">
        <w:rPr>
          <w:rFonts w:ascii="Times New Roman" w:eastAsia="Times New Roman" w:hAnsi="Times New Roman" w:cs="Times New Roman"/>
          <w:sz w:val="24"/>
          <w:szCs w:val="24"/>
        </w:rPr>
        <w:t xml:space="preserve">conduct of </w:t>
      </w:r>
      <w:r w:rsidR="002C2DEB">
        <w:rPr>
          <w:rFonts w:ascii="Times New Roman" w:eastAsia="Times New Roman" w:hAnsi="Times New Roman" w:cs="Times New Roman"/>
          <w:sz w:val="24"/>
          <w:szCs w:val="24"/>
        </w:rPr>
        <w:t>researching genealogical information for bios</w:t>
      </w:r>
      <w:r w:rsidR="00FE5A63">
        <w:rPr>
          <w:rFonts w:ascii="Times New Roman" w:eastAsia="Times New Roman" w:hAnsi="Times New Roman" w:cs="Times New Roman"/>
          <w:sz w:val="24"/>
          <w:szCs w:val="24"/>
        </w:rPr>
        <w:t>, brief or extended, that were written</w:t>
      </w:r>
      <w:r w:rsidR="002C2DEB">
        <w:rPr>
          <w:rFonts w:ascii="Times New Roman" w:eastAsia="Times New Roman" w:hAnsi="Times New Roman" w:cs="Times New Roman"/>
          <w:sz w:val="24"/>
          <w:szCs w:val="24"/>
        </w:rPr>
        <w:t>. During th</w:t>
      </w:r>
      <w:r w:rsidR="00FE5A63">
        <w:rPr>
          <w:rFonts w:ascii="Times New Roman" w:eastAsia="Times New Roman" w:hAnsi="Times New Roman" w:cs="Times New Roman"/>
          <w:sz w:val="24"/>
          <w:szCs w:val="24"/>
        </w:rPr>
        <w:t xml:space="preserve">e </w:t>
      </w:r>
      <w:r w:rsidR="002C2DEB">
        <w:rPr>
          <w:rFonts w:ascii="Times New Roman" w:eastAsia="Times New Roman" w:hAnsi="Times New Roman" w:cs="Times New Roman"/>
          <w:sz w:val="24"/>
          <w:szCs w:val="24"/>
        </w:rPr>
        <w:t xml:space="preserve">same period </w:t>
      </w:r>
      <w:r w:rsidR="00FE5A63">
        <w:rPr>
          <w:rFonts w:ascii="Times New Roman" w:eastAsia="Times New Roman" w:hAnsi="Times New Roman" w:cs="Times New Roman"/>
          <w:sz w:val="24"/>
          <w:szCs w:val="24"/>
        </w:rPr>
        <w:t xml:space="preserve">(1939 through 1956) </w:t>
      </w:r>
      <w:r w:rsidR="002C2DEB">
        <w:rPr>
          <w:rFonts w:ascii="Times New Roman" w:eastAsia="Times New Roman" w:hAnsi="Times New Roman" w:cs="Times New Roman"/>
          <w:sz w:val="24"/>
          <w:szCs w:val="24"/>
        </w:rPr>
        <w:t xml:space="preserve">it was difficult to </w:t>
      </w:r>
      <w:r w:rsidR="009352CD" w:rsidRPr="006D7B6D">
        <w:rPr>
          <w:rFonts w:ascii="Times New Roman" w:eastAsia="Times New Roman" w:hAnsi="Times New Roman" w:cs="Times New Roman"/>
          <w:sz w:val="24"/>
          <w:szCs w:val="24"/>
        </w:rPr>
        <w:t>identify</w:t>
      </w:r>
      <w:r w:rsidR="002C2DEB">
        <w:rPr>
          <w:rFonts w:ascii="Times New Roman" w:eastAsia="Times New Roman" w:hAnsi="Times New Roman" w:cs="Times New Roman"/>
          <w:sz w:val="24"/>
          <w:szCs w:val="24"/>
        </w:rPr>
        <w:t xml:space="preserve"> the names of </w:t>
      </w:r>
      <w:r w:rsidR="009352CD" w:rsidRPr="006D7B6D">
        <w:rPr>
          <w:rFonts w:ascii="Times New Roman" w:eastAsia="Times New Roman" w:hAnsi="Times New Roman" w:cs="Times New Roman"/>
          <w:sz w:val="24"/>
          <w:szCs w:val="24"/>
        </w:rPr>
        <w:t xml:space="preserve">the officers who served </w:t>
      </w:r>
      <w:r w:rsidR="002C2DEB">
        <w:rPr>
          <w:rFonts w:ascii="Times New Roman" w:eastAsia="Times New Roman" w:hAnsi="Times New Roman" w:cs="Times New Roman"/>
          <w:sz w:val="24"/>
          <w:szCs w:val="24"/>
        </w:rPr>
        <w:t xml:space="preserve">on </w:t>
      </w:r>
      <w:r w:rsidR="002C2DEB" w:rsidRPr="002C2DEB">
        <w:rPr>
          <w:rFonts w:ascii="Times New Roman" w:eastAsia="Times New Roman" w:hAnsi="Times New Roman" w:cs="Times New Roman"/>
          <w:i/>
          <w:sz w:val="24"/>
          <w:szCs w:val="24"/>
        </w:rPr>
        <w:t>Tunny</w:t>
      </w:r>
      <w:r w:rsidR="002C2DEB">
        <w:rPr>
          <w:rFonts w:ascii="Times New Roman" w:eastAsia="Times New Roman" w:hAnsi="Times New Roman" w:cs="Times New Roman"/>
          <w:sz w:val="24"/>
          <w:szCs w:val="24"/>
        </w:rPr>
        <w:t>. Collateral sources of information ha</w:t>
      </w:r>
      <w:r w:rsidR="000C73D5">
        <w:rPr>
          <w:rFonts w:ascii="Times New Roman" w:eastAsia="Times New Roman" w:hAnsi="Times New Roman" w:cs="Times New Roman"/>
          <w:sz w:val="24"/>
          <w:szCs w:val="24"/>
        </w:rPr>
        <w:t xml:space="preserve">d </w:t>
      </w:r>
      <w:r w:rsidR="002C2DEB">
        <w:rPr>
          <w:rFonts w:ascii="Times New Roman" w:eastAsia="Times New Roman" w:hAnsi="Times New Roman" w:cs="Times New Roman"/>
          <w:sz w:val="24"/>
          <w:szCs w:val="24"/>
        </w:rPr>
        <w:t xml:space="preserve">to be </w:t>
      </w:r>
      <w:r w:rsidR="000C73D5">
        <w:rPr>
          <w:rFonts w:ascii="Times New Roman" w:eastAsia="Times New Roman" w:hAnsi="Times New Roman" w:cs="Times New Roman"/>
          <w:sz w:val="24"/>
          <w:szCs w:val="24"/>
        </w:rPr>
        <w:t xml:space="preserve">uncovered that provided </w:t>
      </w:r>
      <w:r w:rsidR="00FE5A63">
        <w:rPr>
          <w:rFonts w:ascii="Times New Roman" w:eastAsia="Times New Roman" w:hAnsi="Times New Roman" w:cs="Times New Roman"/>
          <w:sz w:val="24"/>
          <w:szCs w:val="24"/>
        </w:rPr>
        <w:t xml:space="preserve">such </w:t>
      </w:r>
      <w:r w:rsidR="000C73D5">
        <w:rPr>
          <w:rFonts w:ascii="Times New Roman" w:eastAsia="Times New Roman" w:hAnsi="Times New Roman" w:cs="Times New Roman"/>
          <w:sz w:val="24"/>
          <w:szCs w:val="24"/>
        </w:rPr>
        <w:t>information</w:t>
      </w:r>
      <w:r w:rsidR="00FE5A63">
        <w:rPr>
          <w:rFonts w:ascii="Times New Roman" w:eastAsia="Times New Roman" w:hAnsi="Times New Roman" w:cs="Times New Roman"/>
          <w:sz w:val="24"/>
          <w:szCs w:val="24"/>
        </w:rPr>
        <w:t xml:space="preserve">.  These collateral sources include such documents as:  </w:t>
      </w:r>
      <w:r w:rsidR="002C2DEB">
        <w:rPr>
          <w:rFonts w:ascii="Times New Roman" w:eastAsia="Times New Roman" w:hAnsi="Times New Roman" w:cs="Times New Roman"/>
          <w:sz w:val="24"/>
          <w:szCs w:val="24"/>
        </w:rPr>
        <w:t xml:space="preserve">ship Deck Logs, profiles from the USSVI.org website, </w:t>
      </w:r>
      <w:r w:rsidR="002C2DEB" w:rsidRPr="002C2DEB">
        <w:rPr>
          <w:rFonts w:ascii="Times New Roman" w:eastAsia="Times New Roman" w:hAnsi="Times New Roman" w:cs="Times New Roman"/>
          <w:i/>
          <w:sz w:val="24"/>
          <w:szCs w:val="24"/>
        </w:rPr>
        <w:t>Tunny</w:t>
      </w:r>
      <w:r w:rsidR="002C2DEB">
        <w:rPr>
          <w:rFonts w:ascii="Times New Roman" w:eastAsia="Times New Roman" w:hAnsi="Times New Roman" w:cs="Times New Roman"/>
          <w:sz w:val="24"/>
          <w:szCs w:val="24"/>
        </w:rPr>
        <w:t xml:space="preserve">’s own </w:t>
      </w:r>
      <w:r w:rsidR="000C73D5">
        <w:rPr>
          <w:rFonts w:ascii="Times New Roman" w:eastAsia="Times New Roman" w:hAnsi="Times New Roman" w:cs="Times New Roman"/>
          <w:sz w:val="24"/>
          <w:szCs w:val="24"/>
        </w:rPr>
        <w:t xml:space="preserve">combat war </w:t>
      </w:r>
      <w:r w:rsidR="002C2DEB">
        <w:rPr>
          <w:rFonts w:ascii="Times New Roman" w:eastAsia="Times New Roman" w:hAnsi="Times New Roman" w:cs="Times New Roman"/>
          <w:sz w:val="24"/>
          <w:szCs w:val="24"/>
        </w:rPr>
        <w:t>patrol reports</w:t>
      </w:r>
      <w:r w:rsidR="00FE5A63">
        <w:rPr>
          <w:rFonts w:ascii="Times New Roman" w:eastAsia="Times New Roman" w:hAnsi="Times New Roman" w:cs="Times New Roman"/>
          <w:sz w:val="24"/>
          <w:szCs w:val="24"/>
        </w:rPr>
        <w:t xml:space="preserve">, </w:t>
      </w:r>
      <w:r w:rsidR="002C2DEB">
        <w:rPr>
          <w:rFonts w:ascii="Times New Roman" w:eastAsia="Times New Roman" w:hAnsi="Times New Roman" w:cs="Times New Roman"/>
          <w:sz w:val="24"/>
          <w:szCs w:val="24"/>
        </w:rPr>
        <w:t xml:space="preserve">and </w:t>
      </w:r>
      <w:r w:rsidR="000C73D5">
        <w:rPr>
          <w:rFonts w:ascii="Times New Roman" w:eastAsia="Times New Roman" w:hAnsi="Times New Roman" w:cs="Times New Roman"/>
          <w:sz w:val="24"/>
          <w:szCs w:val="24"/>
        </w:rPr>
        <w:t xml:space="preserve">even </w:t>
      </w:r>
      <w:r w:rsidR="00FE5A63">
        <w:rPr>
          <w:rFonts w:ascii="Times New Roman" w:eastAsia="Times New Roman" w:hAnsi="Times New Roman" w:cs="Times New Roman"/>
          <w:sz w:val="24"/>
          <w:szCs w:val="24"/>
        </w:rPr>
        <w:t xml:space="preserve">personnel diary </w:t>
      </w:r>
      <w:r w:rsidR="000C73D5">
        <w:rPr>
          <w:rFonts w:ascii="Times New Roman" w:eastAsia="Times New Roman" w:hAnsi="Times New Roman" w:cs="Times New Roman"/>
          <w:sz w:val="24"/>
          <w:szCs w:val="24"/>
        </w:rPr>
        <w:t xml:space="preserve">reports of other submarines or </w:t>
      </w:r>
      <w:r w:rsidR="00FE5A63">
        <w:rPr>
          <w:rFonts w:ascii="Times New Roman" w:eastAsia="Times New Roman" w:hAnsi="Times New Roman" w:cs="Times New Roman"/>
          <w:sz w:val="24"/>
          <w:szCs w:val="24"/>
        </w:rPr>
        <w:t xml:space="preserve">their related </w:t>
      </w:r>
      <w:r w:rsidR="000C73D5">
        <w:rPr>
          <w:rFonts w:ascii="Times New Roman" w:eastAsia="Times New Roman" w:hAnsi="Times New Roman" w:cs="Times New Roman"/>
          <w:sz w:val="24"/>
          <w:szCs w:val="24"/>
        </w:rPr>
        <w:t>published works.</w:t>
      </w:r>
      <w:r w:rsidR="002C2DEB">
        <w:rPr>
          <w:rFonts w:ascii="Times New Roman" w:eastAsia="Times New Roman" w:hAnsi="Times New Roman" w:cs="Times New Roman"/>
          <w:sz w:val="24"/>
          <w:szCs w:val="24"/>
        </w:rPr>
        <w:t xml:space="preserve"> Other sources examined or used included: Award Citations, </w:t>
      </w:r>
      <w:r w:rsidR="009352CD" w:rsidRPr="006D7B6D">
        <w:rPr>
          <w:rFonts w:ascii="Times New Roman" w:eastAsia="Times New Roman" w:hAnsi="Times New Roman" w:cs="Times New Roman"/>
          <w:sz w:val="24"/>
          <w:szCs w:val="24"/>
        </w:rPr>
        <w:t>Sailing List</w:t>
      </w:r>
      <w:r w:rsidR="002C2DEB">
        <w:rPr>
          <w:rFonts w:ascii="Times New Roman" w:eastAsia="Times New Roman" w:hAnsi="Times New Roman" w:cs="Times New Roman"/>
          <w:sz w:val="24"/>
          <w:szCs w:val="24"/>
        </w:rPr>
        <w:t>s</w:t>
      </w:r>
      <w:r w:rsidR="009352CD" w:rsidRPr="006D7B6D">
        <w:rPr>
          <w:rFonts w:ascii="Times New Roman" w:eastAsia="Times New Roman" w:hAnsi="Times New Roman" w:cs="Times New Roman"/>
          <w:sz w:val="24"/>
          <w:szCs w:val="24"/>
        </w:rPr>
        <w:t>, a d</w:t>
      </w:r>
      <w:r w:rsidR="00FE5A63">
        <w:rPr>
          <w:rFonts w:ascii="Times New Roman" w:eastAsia="Times New Roman" w:hAnsi="Times New Roman" w:cs="Times New Roman"/>
          <w:sz w:val="24"/>
          <w:szCs w:val="24"/>
        </w:rPr>
        <w:t xml:space="preserve">ocument </w:t>
      </w:r>
      <w:r w:rsidR="009352CD" w:rsidRPr="006D7B6D">
        <w:rPr>
          <w:rFonts w:ascii="Times New Roman" w:eastAsia="Times New Roman" w:hAnsi="Times New Roman" w:cs="Times New Roman"/>
          <w:sz w:val="24"/>
          <w:szCs w:val="24"/>
        </w:rPr>
        <w:t xml:space="preserve">that </w:t>
      </w:r>
      <w:r w:rsidR="00FE5A63">
        <w:rPr>
          <w:rFonts w:ascii="Times New Roman" w:eastAsia="Times New Roman" w:hAnsi="Times New Roman" w:cs="Times New Roman"/>
          <w:sz w:val="24"/>
          <w:szCs w:val="24"/>
        </w:rPr>
        <w:t xml:space="preserve">a particular </w:t>
      </w:r>
      <w:r w:rsidR="009352CD" w:rsidRPr="006D7B6D">
        <w:rPr>
          <w:rFonts w:ascii="Times New Roman" w:eastAsia="Times New Roman" w:hAnsi="Times New Roman" w:cs="Times New Roman"/>
          <w:sz w:val="24"/>
          <w:szCs w:val="24"/>
        </w:rPr>
        <w:t>officer signed</w:t>
      </w:r>
      <w:r w:rsidR="002C2DEB">
        <w:rPr>
          <w:rFonts w:ascii="Times New Roman" w:eastAsia="Times New Roman" w:hAnsi="Times New Roman" w:cs="Times New Roman"/>
          <w:sz w:val="24"/>
          <w:szCs w:val="24"/>
        </w:rPr>
        <w:t xml:space="preserve"> as a member of the sub’s leadership</w:t>
      </w:r>
      <w:r w:rsidR="000C73D5">
        <w:rPr>
          <w:rFonts w:ascii="Times New Roman" w:eastAsia="Times New Roman" w:hAnsi="Times New Roman" w:cs="Times New Roman"/>
          <w:sz w:val="24"/>
          <w:szCs w:val="24"/>
        </w:rPr>
        <w:t xml:space="preserve"> team</w:t>
      </w:r>
      <w:r w:rsidR="00FE5A63">
        <w:rPr>
          <w:rFonts w:ascii="Times New Roman" w:eastAsia="Times New Roman" w:hAnsi="Times New Roman" w:cs="Times New Roman"/>
          <w:sz w:val="24"/>
          <w:szCs w:val="24"/>
        </w:rPr>
        <w:t>.  Newspaper articles also aid</w:t>
      </w:r>
      <w:r w:rsidR="00406C09">
        <w:rPr>
          <w:rFonts w:ascii="Times New Roman" w:eastAsia="Times New Roman" w:hAnsi="Times New Roman" w:cs="Times New Roman"/>
          <w:sz w:val="24"/>
          <w:szCs w:val="24"/>
        </w:rPr>
        <w:t xml:space="preserve">ed in identifying if a person served on Tunny.  The articles included many that reported accidents, honors, awards, obituaries of the individual or relatives. </w:t>
      </w:r>
      <w:r w:rsidR="002C2DEB">
        <w:rPr>
          <w:rFonts w:ascii="Times New Roman" w:eastAsia="Times New Roman" w:hAnsi="Times New Roman" w:cs="Times New Roman"/>
          <w:sz w:val="24"/>
          <w:szCs w:val="24"/>
        </w:rPr>
        <w:t xml:space="preserve">  </w:t>
      </w:r>
      <w:r w:rsidR="00CC280D" w:rsidRPr="006D7B6D">
        <w:rPr>
          <w:rFonts w:ascii="Times New Roman" w:eastAsia="Times New Roman" w:hAnsi="Times New Roman" w:cs="Times New Roman"/>
          <w:sz w:val="24"/>
          <w:szCs w:val="24"/>
        </w:rPr>
        <w:t xml:space="preserve"> </w:t>
      </w:r>
    </w:p>
    <w:p w:rsidR="000C73D5" w:rsidRDefault="00274FEC"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With regard to Non-Judicial Punishment (NJP) actions, th</w:t>
      </w:r>
      <w:r w:rsidR="000C73D5">
        <w:rPr>
          <w:rFonts w:ascii="Times New Roman" w:eastAsia="Times New Roman" w:hAnsi="Times New Roman" w:cs="Times New Roman"/>
          <w:sz w:val="24"/>
          <w:szCs w:val="24"/>
        </w:rPr>
        <w:t xml:space="preserve">ere were at least 17 identified using key phrases such as NJP, Art (for Article), UCMJ.  When the Yeoman made the diary entry, there were many inconsistencies.  </w:t>
      </w:r>
    </w:p>
    <w:p w:rsidR="00A24503" w:rsidRDefault="000C73D5"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Dan Moss’ raised the following question when he found </w:t>
      </w:r>
      <w:r w:rsidR="00406C09">
        <w:rPr>
          <w:rFonts w:ascii="Times New Roman" w:eastAsia="Times New Roman" w:hAnsi="Times New Roman" w:cs="Times New Roman"/>
          <w:sz w:val="24"/>
          <w:szCs w:val="24"/>
        </w:rPr>
        <w:t xml:space="preserve">in Olszewski’s Tunny book </w:t>
      </w:r>
      <w:r>
        <w:rPr>
          <w:rFonts w:ascii="Times New Roman" w:eastAsia="Times New Roman" w:hAnsi="Times New Roman" w:cs="Times New Roman"/>
          <w:sz w:val="24"/>
          <w:szCs w:val="24"/>
        </w:rPr>
        <w:t>that Robert Haley had received Non-Judicial Punishment (NJP), commonly known as Captain’s Mast</w:t>
      </w:r>
      <w:r w:rsidR="00406C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 asked</w:t>
      </w:r>
      <w:r w:rsidR="00406C09">
        <w:rPr>
          <w:rFonts w:ascii="Times New Roman" w:eastAsia="Times New Roman" w:hAnsi="Times New Roman" w:cs="Times New Roman"/>
          <w:sz w:val="24"/>
          <w:szCs w:val="24"/>
        </w:rPr>
        <w:t xml:space="preserve"> the author, </w:t>
      </w:r>
      <w:r w:rsidR="00A24503">
        <w:rPr>
          <w:rFonts w:ascii="Times New Roman" w:eastAsia="Times New Roman" w:hAnsi="Times New Roman" w:cs="Times New Roman"/>
          <w:sz w:val="24"/>
          <w:szCs w:val="24"/>
        </w:rPr>
        <w:t>How many o</w:t>
      </w:r>
      <w:r w:rsidR="00A867A6">
        <w:rPr>
          <w:rFonts w:ascii="Times New Roman" w:eastAsia="Times New Roman" w:hAnsi="Times New Roman" w:cs="Times New Roman"/>
          <w:sz w:val="24"/>
          <w:szCs w:val="24"/>
        </w:rPr>
        <w:t>ther Captain’s Mast were there and wh</w:t>
      </w:r>
      <w:r w:rsidR="00406C09">
        <w:rPr>
          <w:rFonts w:ascii="Times New Roman" w:eastAsia="Times New Roman" w:hAnsi="Times New Roman" w:cs="Times New Roman"/>
          <w:sz w:val="24"/>
          <w:szCs w:val="24"/>
        </w:rPr>
        <w:t xml:space="preserve">o was </w:t>
      </w:r>
      <w:r w:rsidR="00A867A6">
        <w:rPr>
          <w:rFonts w:ascii="Times New Roman" w:eastAsia="Times New Roman" w:hAnsi="Times New Roman" w:cs="Times New Roman"/>
          <w:sz w:val="24"/>
          <w:szCs w:val="24"/>
        </w:rPr>
        <w:t>Tunny’s Commanding Officer?</w:t>
      </w:r>
      <w:r w:rsidR="00A24503">
        <w:rPr>
          <w:rFonts w:ascii="Times New Roman" w:eastAsia="Times New Roman" w:hAnsi="Times New Roman" w:cs="Times New Roman"/>
          <w:sz w:val="24"/>
          <w:szCs w:val="24"/>
        </w:rPr>
        <w:t xml:space="preserve"> </w:t>
      </w:r>
      <w:r w:rsidR="00A867A6">
        <w:rPr>
          <w:rFonts w:ascii="Times New Roman" w:eastAsia="Times New Roman" w:hAnsi="Times New Roman" w:cs="Times New Roman"/>
          <w:sz w:val="24"/>
          <w:szCs w:val="24"/>
        </w:rPr>
        <w:t>To answer this question, I started first with the dates each of Tunny’s Commanding Officers were known to have served in that capacity.</w:t>
      </w:r>
    </w:p>
    <w:tbl>
      <w:tblPr>
        <w:tblStyle w:val="TableGrid"/>
        <w:tblW w:w="0" w:type="auto"/>
        <w:tblInd w:w="0" w:type="dxa"/>
        <w:tblLook w:val="04A0" w:firstRow="1" w:lastRow="0" w:firstColumn="1" w:lastColumn="0" w:noHBand="0" w:noVBand="1"/>
      </w:tblPr>
      <w:tblGrid>
        <w:gridCol w:w="3829"/>
        <w:gridCol w:w="3709"/>
        <w:gridCol w:w="3696"/>
        <w:gridCol w:w="3382"/>
      </w:tblGrid>
      <w:tr w:rsidR="009B5574" w:rsidTr="009B5574">
        <w:tc>
          <w:tcPr>
            <w:tcW w:w="3829" w:type="dxa"/>
          </w:tcPr>
          <w:p w:rsidR="009B5574" w:rsidRPr="00A867A6" w:rsidRDefault="009B5574" w:rsidP="00A867A6">
            <w:pPr>
              <w:spacing w:before="100" w:beforeAutospacing="1" w:after="100" w:afterAutospacing="1" w:line="240" w:lineRule="auto"/>
              <w:jc w:val="center"/>
              <w:rPr>
                <w:rFonts w:ascii="Times New Roman" w:eastAsia="Times New Roman" w:hAnsi="Times New Roman" w:cs="Times New Roman"/>
                <w:b/>
                <w:sz w:val="24"/>
                <w:szCs w:val="24"/>
              </w:rPr>
            </w:pPr>
            <w:r w:rsidRPr="00A867A6">
              <w:rPr>
                <w:rFonts w:ascii="Times New Roman" w:eastAsia="Times New Roman" w:hAnsi="Times New Roman" w:cs="Times New Roman"/>
                <w:b/>
                <w:sz w:val="24"/>
                <w:szCs w:val="24"/>
              </w:rPr>
              <w:t>Commanding Officer</w:t>
            </w:r>
          </w:p>
        </w:tc>
        <w:tc>
          <w:tcPr>
            <w:tcW w:w="3709" w:type="dxa"/>
          </w:tcPr>
          <w:p w:rsidR="009B5574" w:rsidRPr="00A867A6" w:rsidRDefault="009B5574" w:rsidP="00A867A6">
            <w:pPr>
              <w:spacing w:before="100" w:beforeAutospacing="1" w:after="100" w:afterAutospacing="1" w:line="240" w:lineRule="auto"/>
              <w:jc w:val="center"/>
              <w:rPr>
                <w:rFonts w:ascii="Times New Roman" w:eastAsia="Times New Roman" w:hAnsi="Times New Roman" w:cs="Times New Roman"/>
                <w:b/>
                <w:sz w:val="24"/>
                <w:szCs w:val="24"/>
              </w:rPr>
            </w:pPr>
            <w:r w:rsidRPr="00A867A6">
              <w:rPr>
                <w:rFonts w:ascii="Times New Roman" w:eastAsia="Times New Roman" w:hAnsi="Times New Roman" w:cs="Times New Roman"/>
                <w:b/>
                <w:sz w:val="24"/>
                <w:szCs w:val="24"/>
              </w:rPr>
              <w:t>Date Reported</w:t>
            </w:r>
          </w:p>
        </w:tc>
        <w:tc>
          <w:tcPr>
            <w:tcW w:w="3696" w:type="dxa"/>
          </w:tcPr>
          <w:p w:rsidR="009B5574" w:rsidRPr="00A867A6" w:rsidRDefault="009B5574" w:rsidP="00A867A6">
            <w:pPr>
              <w:spacing w:before="100" w:beforeAutospacing="1" w:after="100" w:afterAutospacing="1" w:line="240" w:lineRule="auto"/>
              <w:jc w:val="center"/>
              <w:rPr>
                <w:rFonts w:ascii="Times New Roman" w:eastAsia="Times New Roman" w:hAnsi="Times New Roman" w:cs="Times New Roman"/>
                <w:b/>
                <w:sz w:val="24"/>
                <w:szCs w:val="24"/>
              </w:rPr>
            </w:pPr>
            <w:r w:rsidRPr="00A867A6">
              <w:rPr>
                <w:rFonts w:ascii="Times New Roman" w:eastAsia="Times New Roman" w:hAnsi="Times New Roman" w:cs="Times New Roman"/>
                <w:b/>
                <w:sz w:val="24"/>
                <w:szCs w:val="24"/>
              </w:rPr>
              <w:t>Date Departed</w:t>
            </w:r>
          </w:p>
        </w:tc>
        <w:tc>
          <w:tcPr>
            <w:tcW w:w="3382" w:type="dxa"/>
          </w:tcPr>
          <w:p w:rsidR="009B5574" w:rsidRPr="00A867A6" w:rsidRDefault="009B5574" w:rsidP="00A867A6">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Captain’s Mast</w:t>
            </w: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Elton Watters Grenfell</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September 1942</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December 1942</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Addison Scott</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December 1942</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July 1944</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George Ellis Pierce</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July 1944</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July 1945</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Leslie Somers Robinson</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July 1945</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February 1946</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John Kalinoski</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February 1952</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April 1952</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James Butler Osborn</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March 1953</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June 1955</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Walter Eugene Dedrick</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June 1955</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April 1957</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Marvin Smith Blair</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April 1957</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July 1959</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Morris Anthony Christensen</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July 1959</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June 1961</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Douglas Stahl</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June 1961</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May 1963</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Byron Crabbe Ruble</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May 1963</w:t>
            </w:r>
          </w:p>
        </w:tc>
        <w:tc>
          <w:tcPr>
            <w:tcW w:w="3696" w:type="dxa"/>
          </w:tcPr>
          <w:p w:rsidR="009B5574" w:rsidRDefault="009B5574" w:rsidP="00973B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June 1964</w:t>
            </w:r>
          </w:p>
        </w:tc>
        <w:tc>
          <w:tcPr>
            <w:tcW w:w="3382" w:type="dxa"/>
          </w:tcPr>
          <w:p w:rsidR="009B5574" w:rsidRDefault="009B5574" w:rsidP="00973BAB">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Donald Melim</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June 1964</w:t>
            </w:r>
          </w:p>
        </w:tc>
        <w:tc>
          <w:tcPr>
            <w:tcW w:w="3696" w:type="dxa"/>
          </w:tcPr>
          <w:p w:rsidR="009B5574" w:rsidRDefault="009B5574" w:rsidP="00973B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July 1966</w:t>
            </w:r>
          </w:p>
        </w:tc>
        <w:tc>
          <w:tcPr>
            <w:tcW w:w="3382" w:type="dxa"/>
          </w:tcPr>
          <w:p w:rsidR="009B5574" w:rsidRDefault="009B5574" w:rsidP="00973BAB">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William Carbine Green</w:t>
            </w:r>
          </w:p>
        </w:tc>
        <w:tc>
          <w:tcPr>
            <w:tcW w:w="3709" w:type="dxa"/>
          </w:tcPr>
          <w:p w:rsidR="009B5574" w:rsidRDefault="009B5574" w:rsidP="00973B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July 1966</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March 1968</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r w:rsidR="009B5574" w:rsidTr="009B5574">
        <w:tc>
          <w:tcPr>
            <w:tcW w:w="382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Franklin Tate</w:t>
            </w:r>
          </w:p>
        </w:tc>
        <w:tc>
          <w:tcPr>
            <w:tcW w:w="3709"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March 1968</w:t>
            </w:r>
          </w:p>
        </w:tc>
        <w:tc>
          <w:tcPr>
            <w:tcW w:w="3696"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June 1969</w:t>
            </w:r>
          </w:p>
        </w:tc>
        <w:tc>
          <w:tcPr>
            <w:tcW w:w="3382" w:type="dxa"/>
          </w:tcPr>
          <w:p w:rsidR="009B5574" w:rsidRDefault="009B5574" w:rsidP="006D7B6D">
            <w:pPr>
              <w:spacing w:before="100" w:beforeAutospacing="1" w:after="100" w:afterAutospacing="1" w:line="240" w:lineRule="auto"/>
              <w:rPr>
                <w:rFonts w:ascii="Times New Roman" w:eastAsia="Times New Roman" w:hAnsi="Times New Roman" w:cs="Times New Roman"/>
                <w:sz w:val="24"/>
                <w:szCs w:val="24"/>
              </w:rPr>
            </w:pPr>
          </w:p>
        </w:tc>
      </w:tr>
    </w:tbl>
    <w:p w:rsidR="00A867A6" w:rsidRDefault="00A867A6" w:rsidP="006D7B6D">
      <w:pPr>
        <w:spacing w:before="100" w:beforeAutospacing="1" w:after="100" w:afterAutospacing="1" w:line="240" w:lineRule="auto"/>
        <w:rPr>
          <w:rFonts w:ascii="Times New Roman" w:eastAsia="Times New Roman" w:hAnsi="Times New Roman" w:cs="Times New Roman"/>
          <w:sz w:val="24"/>
          <w:szCs w:val="24"/>
        </w:rPr>
      </w:pPr>
    </w:p>
    <w:p w:rsidR="007C3E25" w:rsidRDefault="007C3E25" w:rsidP="006D7B6D">
      <w:pPr>
        <w:spacing w:before="100" w:beforeAutospacing="1" w:after="100" w:afterAutospacing="1" w:line="240" w:lineRule="auto"/>
        <w:rPr>
          <w:rFonts w:ascii="Times New Roman" w:eastAsia="Times New Roman" w:hAnsi="Times New Roman" w:cs="Times New Roman"/>
          <w:sz w:val="24"/>
          <w:szCs w:val="24"/>
        </w:rPr>
      </w:pPr>
      <w:r w:rsidRPr="00A867A6">
        <w:rPr>
          <w:rFonts w:ascii="Times New Roman" w:eastAsia="Times New Roman" w:hAnsi="Times New Roman" w:cs="Times New Roman"/>
          <w:sz w:val="24"/>
          <w:szCs w:val="24"/>
          <w:highlight w:val="yellow"/>
        </w:rPr>
        <w:t>Sort by date?</w:t>
      </w:r>
    </w:p>
    <w:tbl>
      <w:tblPr>
        <w:tblStyle w:val="TableGrid"/>
        <w:tblW w:w="0" w:type="auto"/>
        <w:tblInd w:w="0" w:type="dxa"/>
        <w:tblLook w:val="04A0" w:firstRow="1" w:lastRow="0" w:firstColumn="1" w:lastColumn="0" w:noHBand="0" w:noVBand="1"/>
      </w:tblPr>
      <w:tblGrid>
        <w:gridCol w:w="2473"/>
        <w:gridCol w:w="1533"/>
        <w:gridCol w:w="1460"/>
        <w:gridCol w:w="1725"/>
        <w:gridCol w:w="2110"/>
        <w:gridCol w:w="2844"/>
        <w:gridCol w:w="2471"/>
      </w:tblGrid>
      <w:tr w:rsidR="00C62A5A" w:rsidTr="00C62A5A">
        <w:tc>
          <w:tcPr>
            <w:tcW w:w="2473" w:type="dxa"/>
          </w:tcPr>
          <w:p w:rsidR="00C62A5A" w:rsidRPr="00C62A5A" w:rsidRDefault="00C62A5A" w:rsidP="00C62A5A">
            <w:pPr>
              <w:spacing w:before="100" w:beforeAutospacing="1" w:after="100" w:afterAutospacing="1" w:line="240" w:lineRule="auto"/>
              <w:jc w:val="center"/>
              <w:rPr>
                <w:rFonts w:ascii="Times New Roman" w:eastAsia="Times New Roman" w:hAnsi="Times New Roman" w:cs="Times New Roman"/>
                <w:b/>
                <w:sz w:val="24"/>
                <w:szCs w:val="24"/>
              </w:rPr>
            </w:pPr>
            <w:r w:rsidRPr="00C62A5A">
              <w:rPr>
                <w:rFonts w:ascii="Times New Roman" w:eastAsia="Times New Roman" w:hAnsi="Times New Roman" w:cs="Times New Roman"/>
                <w:b/>
                <w:sz w:val="24"/>
                <w:szCs w:val="24"/>
              </w:rPr>
              <w:t>Name of Tunny Crewmember</w:t>
            </w:r>
          </w:p>
        </w:tc>
        <w:tc>
          <w:tcPr>
            <w:tcW w:w="1533" w:type="dxa"/>
          </w:tcPr>
          <w:p w:rsidR="00C62A5A" w:rsidRPr="00C62A5A" w:rsidRDefault="00C62A5A" w:rsidP="00C62A5A">
            <w:pPr>
              <w:spacing w:before="100" w:beforeAutospacing="1" w:after="100" w:afterAutospacing="1" w:line="240" w:lineRule="auto"/>
              <w:jc w:val="center"/>
              <w:rPr>
                <w:rFonts w:ascii="Times New Roman" w:eastAsia="Times New Roman" w:hAnsi="Times New Roman" w:cs="Times New Roman"/>
                <w:b/>
                <w:sz w:val="24"/>
                <w:szCs w:val="24"/>
              </w:rPr>
            </w:pPr>
            <w:r w:rsidRPr="00C62A5A">
              <w:rPr>
                <w:rFonts w:ascii="Times New Roman" w:eastAsia="Times New Roman" w:hAnsi="Times New Roman" w:cs="Times New Roman"/>
                <w:b/>
                <w:sz w:val="24"/>
                <w:szCs w:val="24"/>
              </w:rPr>
              <w:t>Dates Served on Tunny</w:t>
            </w:r>
          </w:p>
        </w:tc>
        <w:tc>
          <w:tcPr>
            <w:tcW w:w="1460" w:type="dxa"/>
          </w:tcPr>
          <w:p w:rsidR="00C62A5A" w:rsidRPr="00C62A5A" w:rsidRDefault="00C62A5A" w:rsidP="00C62A5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Tunny Era</w:t>
            </w:r>
          </w:p>
        </w:tc>
        <w:tc>
          <w:tcPr>
            <w:tcW w:w="1725" w:type="dxa"/>
          </w:tcPr>
          <w:p w:rsidR="00C62A5A" w:rsidRPr="00C62A5A" w:rsidRDefault="00C62A5A" w:rsidP="00C62A5A">
            <w:pPr>
              <w:spacing w:before="100" w:beforeAutospacing="1" w:after="100" w:afterAutospacing="1" w:line="240" w:lineRule="auto"/>
              <w:jc w:val="center"/>
              <w:rPr>
                <w:rFonts w:ascii="Times New Roman" w:eastAsia="Times New Roman" w:hAnsi="Times New Roman" w:cs="Times New Roman"/>
                <w:b/>
                <w:sz w:val="24"/>
                <w:szCs w:val="24"/>
              </w:rPr>
            </w:pPr>
            <w:r w:rsidRPr="00C62A5A">
              <w:rPr>
                <w:rFonts w:ascii="Times New Roman" w:eastAsia="Times New Roman" w:hAnsi="Times New Roman" w:cs="Times New Roman"/>
                <w:b/>
                <w:sz w:val="24"/>
                <w:szCs w:val="24"/>
              </w:rPr>
              <w:t>Hometown</w:t>
            </w:r>
          </w:p>
        </w:tc>
        <w:tc>
          <w:tcPr>
            <w:tcW w:w="2110" w:type="dxa"/>
          </w:tcPr>
          <w:p w:rsidR="00C62A5A" w:rsidRPr="00C62A5A" w:rsidRDefault="00C62A5A" w:rsidP="00C62A5A">
            <w:pPr>
              <w:spacing w:before="100" w:beforeAutospacing="1" w:after="100" w:afterAutospacing="1" w:line="240" w:lineRule="auto"/>
              <w:jc w:val="center"/>
              <w:rPr>
                <w:rFonts w:ascii="Times New Roman" w:eastAsia="Times New Roman" w:hAnsi="Times New Roman" w:cs="Times New Roman"/>
                <w:b/>
                <w:sz w:val="24"/>
                <w:szCs w:val="24"/>
              </w:rPr>
            </w:pPr>
            <w:r w:rsidRPr="00C62A5A">
              <w:rPr>
                <w:rFonts w:ascii="Times New Roman" w:eastAsia="Times New Roman" w:hAnsi="Times New Roman" w:cs="Times New Roman"/>
                <w:b/>
                <w:sz w:val="24"/>
                <w:szCs w:val="24"/>
              </w:rPr>
              <w:t>Article Violation, UCMJ</w:t>
            </w:r>
          </w:p>
        </w:tc>
        <w:tc>
          <w:tcPr>
            <w:tcW w:w="2844" w:type="dxa"/>
          </w:tcPr>
          <w:p w:rsidR="00C62A5A" w:rsidRPr="00C62A5A" w:rsidRDefault="00C62A5A" w:rsidP="00C62A5A">
            <w:pPr>
              <w:spacing w:before="100" w:beforeAutospacing="1" w:after="100" w:afterAutospacing="1" w:line="240" w:lineRule="auto"/>
              <w:jc w:val="center"/>
              <w:rPr>
                <w:rFonts w:ascii="Times New Roman" w:eastAsia="Times New Roman" w:hAnsi="Times New Roman" w:cs="Times New Roman"/>
                <w:b/>
                <w:sz w:val="24"/>
                <w:szCs w:val="24"/>
              </w:rPr>
            </w:pPr>
            <w:r w:rsidRPr="00C62A5A">
              <w:rPr>
                <w:rFonts w:ascii="Times New Roman" w:eastAsia="Times New Roman" w:hAnsi="Times New Roman" w:cs="Times New Roman"/>
                <w:b/>
                <w:sz w:val="24"/>
                <w:szCs w:val="24"/>
              </w:rPr>
              <w:t xml:space="preserve">Date of </w:t>
            </w:r>
            <w:r>
              <w:rPr>
                <w:rFonts w:ascii="Times New Roman" w:eastAsia="Times New Roman" w:hAnsi="Times New Roman" w:cs="Times New Roman"/>
                <w:b/>
                <w:sz w:val="24"/>
                <w:szCs w:val="24"/>
              </w:rPr>
              <w:t xml:space="preserve">Captain’s </w:t>
            </w:r>
            <w:r w:rsidRPr="00C62A5A">
              <w:rPr>
                <w:rFonts w:ascii="Times New Roman" w:eastAsia="Times New Roman" w:hAnsi="Times New Roman" w:cs="Times New Roman"/>
                <w:b/>
                <w:sz w:val="24"/>
                <w:szCs w:val="24"/>
              </w:rPr>
              <w:t>Mast and Punishment</w:t>
            </w:r>
          </w:p>
        </w:tc>
        <w:tc>
          <w:tcPr>
            <w:tcW w:w="2471" w:type="dxa"/>
          </w:tcPr>
          <w:p w:rsidR="00C62A5A" w:rsidRPr="00C62A5A" w:rsidRDefault="00C62A5A" w:rsidP="00C62A5A">
            <w:pPr>
              <w:spacing w:before="100" w:beforeAutospacing="1" w:after="100" w:afterAutospacing="1" w:line="240" w:lineRule="auto"/>
              <w:jc w:val="center"/>
              <w:rPr>
                <w:rFonts w:ascii="Times New Roman" w:eastAsia="Times New Roman" w:hAnsi="Times New Roman" w:cs="Times New Roman"/>
                <w:b/>
                <w:sz w:val="24"/>
                <w:szCs w:val="24"/>
              </w:rPr>
            </w:pPr>
            <w:r w:rsidRPr="00C62A5A">
              <w:rPr>
                <w:rFonts w:ascii="Times New Roman" w:eastAsia="Times New Roman" w:hAnsi="Times New Roman" w:cs="Times New Roman"/>
                <w:b/>
                <w:sz w:val="24"/>
                <w:szCs w:val="24"/>
              </w:rPr>
              <w:t>Commanding Officer</w:t>
            </w:r>
            <w:r w:rsidR="00890F0D">
              <w:rPr>
                <w:rFonts w:ascii="Times New Roman" w:eastAsia="Times New Roman" w:hAnsi="Times New Roman" w:cs="Times New Roman"/>
                <w:b/>
                <w:sz w:val="24"/>
                <w:szCs w:val="24"/>
              </w:rPr>
              <w:t xml:space="preserve"> Officiating NJP</w:t>
            </w:r>
          </w:p>
        </w:tc>
      </w:tr>
      <w:tr w:rsidR="00C62A5A" w:rsidTr="00C62A5A">
        <w:tc>
          <w:tcPr>
            <w:tcW w:w="2473" w:type="dxa"/>
          </w:tcPr>
          <w:p w:rsidR="00C62A5A" w:rsidRDefault="00C62A5A" w:rsidP="00A2450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Clemas, Michael Edward, EM2</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December 1962 to </w:t>
            </w:r>
            <w:r w:rsidR="00890F0D">
              <w:rPr>
                <w:rFonts w:ascii="Times New Roman" w:eastAsia="Times New Roman" w:hAnsi="Times New Roman" w:cs="Times New Roman"/>
                <w:sz w:val="24"/>
                <w:szCs w:val="24"/>
              </w:rPr>
              <w:t>4 May 1966</w:t>
            </w:r>
          </w:p>
        </w:tc>
        <w:tc>
          <w:tcPr>
            <w:tcW w:w="1460" w:type="dxa"/>
          </w:tcPr>
          <w:p w:rsidR="00C62A5A" w:rsidRDefault="00890F0D"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SSG</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86, AWOL (Absent WithOut Leave)</w:t>
            </w: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May 1965, Reduced in Rate to EM3</w:t>
            </w:r>
          </w:p>
        </w:tc>
        <w:tc>
          <w:tcPr>
            <w:tcW w:w="2471" w:type="dxa"/>
          </w:tcPr>
          <w:p w:rsidR="00C62A5A"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Donald Melim</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Cote, Robert J., RMSN</w:t>
            </w:r>
          </w:p>
        </w:tc>
        <w:tc>
          <w:tcPr>
            <w:tcW w:w="1533" w:type="dxa"/>
          </w:tcPr>
          <w:p w:rsidR="00C62A5A" w:rsidRDefault="00C62A5A" w:rsidP="00C62A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December 1962 to 21 February 1966</w:t>
            </w:r>
          </w:p>
        </w:tc>
        <w:tc>
          <w:tcPr>
            <w:tcW w:w="1460" w:type="dxa"/>
          </w:tcPr>
          <w:p w:rsidR="00C62A5A" w:rsidRDefault="00890F0D"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SSG</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92, Failure to Obey and Order</w:t>
            </w: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February 1966, Reduced in Rate to RMSA</w:t>
            </w:r>
          </w:p>
        </w:tc>
        <w:tc>
          <w:tcPr>
            <w:tcW w:w="2471" w:type="dxa"/>
          </w:tcPr>
          <w:p w:rsidR="00C62A5A"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Donald Melim</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Erese, Joaquin, CS1</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September 1966 to 9 April 1968</w:t>
            </w:r>
          </w:p>
        </w:tc>
        <w:tc>
          <w:tcPr>
            <w:tcW w:w="1460" w:type="dxa"/>
          </w:tcPr>
          <w:p w:rsidR="00C62A5A" w:rsidRDefault="00890F0D"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APSS</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15 (d), UCMJ, Not Further Identified. This was awarded while he was on the Perch.</w:t>
            </w: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August 1967, Reduced in Grade to CS2. On 26 December 1967, given probation and his grade was reinstated to CS1.</w:t>
            </w:r>
          </w:p>
        </w:tc>
        <w:tc>
          <w:tcPr>
            <w:tcW w:w="2471" w:type="dxa"/>
          </w:tcPr>
          <w:p w:rsidR="00C62A5A"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William Carbine Green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Gorski, Benjamin Joseph, TM</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June 58 to 16 June 1961 </w:t>
            </w:r>
          </w:p>
        </w:tc>
        <w:tc>
          <w:tcPr>
            <w:tcW w:w="1460" w:type="dxa"/>
          </w:tcPr>
          <w:p w:rsidR="00C62A5A" w:rsidRDefault="00890F0D"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SSG</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15, UCMJ. Not further identified.</w:t>
            </w: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July 1959, Changed grade to TMSN.</w:t>
            </w:r>
          </w:p>
        </w:tc>
        <w:tc>
          <w:tcPr>
            <w:tcW w:w="2471" w:type="dxa"/>
          </w:tcPr>
          <w:p w:rsidR="00C62A5A" w:rsidRDefault="009B5574"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Morris Anthony Christensen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Haley</w:t>
            </w:r>
            <w:r w:rsidR="00890F0D">
              <w:rPr>
                <w:rFonts w:ascii="Times New Roman" w:eastAsia="Times New Roman" w:hAnsi="Times New Roman" w:cs="Times New Roman"/>
                <w:sz w:val="24"/>
                <w:szCs w:val="24"/>
              </w:rPr>
              <w:t xml:space="preserve">, Robert </w:t>
            </w:r>
            <w:r w:rsidR="00DE65DB">
              <w:rPr>
                <w:rFonts w:ascii="Times New Roman" w:eastAsia="Times New Roman" w:hAnsi="Times New Roman" w:cs="Times New Roman"/>
                <w:sz w:val="24"/>
                <w:szCs w:val="24"/>
              </w:rPr>
              <w:t>E., TM2</w:t>
            </w:r>
          </w:p>
        </w:tc>
        <w:tc>
          <w:tcPr>
            <w:tcW w:w="1533" w:type="dxa"/>
          </w:tcPr>
          <w:p w:rsidR="00C62A5A" w:rsidRDefault="00DE65DB"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February 1957 to 10 July 1959</w:t>
            </w:r>
          </w:p>
        </w:tc>
        <w:tc>
          <w:tcPr>
            <w:tcW w:w="1460" w:type="dxa"/>
          </w:tcPr>
          <w:p w:rsidR="00C62A5A" w:rsidRDefault="00DE65DB"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SSG</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DE65DB"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15, UCMJ. Not further identified.</w:t>
            </w:r>
          </w:p>
        </w:tc>
        <w:tc>
          <w:tcPr>
            <w:tcW w:w="2844" w:type="dxa"/>
          </w:tcPr>
          <w:p w:rsidR="00C62A5A" w:rsidRDefault="00DE65DB"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January 1959, Changed grade to TM3, 2 weeks in the Brig.</w:t>
            </w:r>
          </w:p>
        </w:tc>
        <w:tc>
          <w:tcPr>
            <w:tcW w:w="2471" w:type="dxa"/>
          </w:tcPr>
          <w:p w:rsidR="00C62A5A" w:rsidRDefault="00DE65DB"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Lieutenant Commander Marvin Smith Blair, USN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Heidkamper</w:t>
            </w:r>
            <w:r w:rsidR="00523859">
              <w:rPr>
                <w:rFonts w:ascii="Times New Roman" w:eastAsia="Times New Roman" w:hAnsi="Times New Roman" w:cs="Times New Roman"/>
                <w:sz w:val="24"/>
                <w:szCs w:val="24"/>
              </w:rPr>
              <w:t>, Herman C., EM3</w:t>
            </w:r>
          </w:p>
        </w:tc>
        <w:tc>
          <w:tcPr>
            <w:tcW w:w="1533"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August 1956 to 1 December 1958</w:t>
            </w:r>
          </w:p>
        </w:tc>
        <w:tc>
          <w:tcPr>
            <w:tcW w:w="1460"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SSG</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15, UCMJ. Not further identified.</w:t>
            </w:r>
          </w:p>
        </w:tc>
        <w:tc>
          <w:tcPr>
            <w:tcW w:w="2844"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September 1958, Changed grade to EM2 from EM1.</w:t>
            </w:r>
          </w:p>
        </w:tc>
        <w:tc>
          <w:tcPr>
            <w:tcW w:w="2471"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Lieutenant Commander Marvin Smith Blair, USN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Moss</w:t>
            </w:r>
            <w:r w:rsidR="00273177">
              <w:rPr>
                <w:rFonts w:ascii="Times New Roman" w:eastAsia="Times New Roman" w:hAnsi="Times New Roman" w:cs="Times New Roman"/>
                <w:sz w:val="24"/>
                <w:szCs w:val="24"/>
              </w:rPr>
              <w:t>, Danny Ray, SA</w:t>
            </w:r>
          </w:p>
        </w:tc>
        <w:tc>
          <w:tcPr>
            <w:tcW w:w="1533"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September 1956 to 18 December 1959</w:t>
            </w:r>
          </w:p>
        </w:tc>
        <w:tc>
          <w:tcPr>
            <w:tcW w:w="1460"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SSG</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15, UCMJ. Not further Identified</w:t>
            </w:r>
          </w:p>
        </w:tc>
        <w:tc>
          <w:tcPr>
            <w:tcW w:w="2844"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February 1959, Reduced in grade from QM2 to QM3.</w:t>
            </w:r>
          </w:p>
        </w:tc>
        <w:tc>
          <w:tcPr>
            <w:tcW w:w="2471" w:type="dxa"/>
          </w:tcPr>
          <w:p w:rsidR="00C62A5A" w:rsidRDefault="0027317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Lieutenant Commander Marvin Smith Blair, USN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Sowards</w:t>
            </w:r>
            <w:r w:rsidR="00273177">
              <w:rPr>
                <w:rFonts w:ascii="Times New Roman" w:eastAsia="Times New Roman" w:hAnsi="Times New Roman" w:cs="Times New Roman"/>
                <w:sz w:val="24"/>
                <w:szCs w:val="24"/>
              </w:rPr>
              <w:t>, George</w:t>
            </w:r>
            <w:r w:rsidR="00480F56">
              <w:rPr>
                <w:rFonts w:ascii="Times New Roman" w:eastAsia="Times New Roman" w:hAnsi="Times New Roman" w:cs="Times New Roman"/>
                <w:sz w:val="24"/>
                <w:szCs w:val="24"/>
              </w:rPr>
              <w:t xml:space="preserve"> W., ENFN</w:t>
            </w:r>
          </w:p>
        </w:tc>
        <w:tc>
          <w:tcPr>
            <w:tcW w:w="1533"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February 1958 to 20 October 1959</w:t>
            </w:r>
          </w:p>
        </w:tc>
        <w:tc>
          <w:tcPr>
            <w:tcW w:w="1460"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SSG</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15, UCMJ. Not further identified.</w:t>
            </w:r>
          </w:p>
        </w:tc>
        <w:tc>
          <w:tcPr>
            <w:tcW w:w="2844"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June 1959, Reduced in grade from EM3 to EMFN.</w:t>
            </w:r>
          </w:p>
        </w:tc>
        <w:tc>
          <w:tcPr>
            <w:tcW w:w="2471"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Marvin Smith Blair, USN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Bell</w:t>
            </w:r>
            <w:r w:rsidR="00480F56">
              <w:rPr>
                <w:rFonts w:ascii="Times New Roman" w:eastAsia="Times New Roman" w:hAnsi="Times New Roman" w:cs="Times New Roman"/>
                <w:sz w:val="24"/>
                <w:szCs w:val="24"/>
              </w:rPr>
              <w:t>, Frederick F., QM1</w:t>
            </w:r>
          </w:p>
        </w:tc>
        <w:tc>
          <w:tcPr>
            <w:tcW w:w="1533"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September 1966</w:t>
            </w:r>
            <w:r w:rsidR="00016217">
              <w:rPr>
                <w:rFonts w:ascii="Times New Roman" w:eastAsia="Times New Roman" w:hAnsi="Times New Roman" w:cs="Times New Roman"/>
                <w:sz w:val="24"/>
                <w:szCs w:val="24"/>
              </w:rPr>
              <w:t xml:space="preserve"> to 10 June 1968</w:t>
            </w:r>
          </w:p>
        </w:tc>
        <w:tc>
          <w:tcPr>
            <w:tcW w:w="1460"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APSS</w:t>
            </w: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 15, UCMJ. Not further identified.</w:t>
            </w:r>
          </w:p>
        </w:tc>
        <w:tc>
          <w:tcPr>
            <w:tcW w:w="2844"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September 1967, Reduced in grade from QM1 to QM2.</w:t>
            </w:r>
          </w:p>
        </w:tc>
        <w:tc>
          <w:tcPr>
            <w:tcW w:w="2471" w:type="dxa"/>
          </w:tcPr>
          <w:p w:rsidR="00C62A5A" w:rsidRDefault="00480F56"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William Carbine Green, USN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Robertson</w:t>
            </w:r>
            <w:r w:rsidR="00016217">
              <w:rPr>
                <w:rFonts w:ascii="Times New Roman" w:eastAsia="Times New Roman" w:hAnsi="Times New Roman" w:cs="Times New Roman"/>
                <w:sz w:val="24"/>
                <w:szCs w:val="24"/>
              </w:rPr>
              <w:t>, Robert B., Jr., TM3</w:t>
            </w:r>
          </w:p>
        </w:tc>
        <w:tc>
          <w:tcPr>
            <w:tcW w:w="1533" w:type="dxa"/>
          </w:tcPr>
          <w:p w:rsidR="00C62A5A" w:rsidRDefault="0001621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March 1953 to </w:t>
            </w: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016217"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Osborn</w:t>
            </w: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Bethell</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Cudrnack</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Hawkins</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Oliver</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Rodriguez</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Shaull</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r>
      <w:tr w:rsidR="00C62A5A" w:rsidTr="00C62A5A">
        <w:tc>
          <w:tcPr>
            <w:tcW w:w="247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w:t>
            </w:r>
          </w:p>
        </w:tc>
        <w:tc>
          <w:tcPr>
            <w:tcW w:w="1533"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46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1725"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110"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844"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c>
          <w:tcPr>
            <w:tcW w:w="2471" w:type="dxa"/>
          </w:tcPr>
          <w:p w:rsidR="00C62A5A" w:rsidRDefault="00C62A5A" w:rsidP="006D7B6D">
            <w:pPr>
              <w:spacing w:before="100" w:beforeAutospacing="1" w:after="100" w:afterAutospacing="1" w:line="240" w:lineRule="auto"/>
              <w:rPr>
                <w:rFonts w:ascii="Times New Roman" w:eastAsia="Times New Roman" w:hAnsi="Times New Roman" w:cs="Times New Roman"/>
                <w:sz w:val="24"/>
                <w:szCs w:val="24"/>
              </w:rPr>
            </w:pPr>
          </w:p>
        </w:tc>
      </w:tr>
    </w:tbl>
    <w:p w:rsidR="0064539C" w:rsidRDefault="00CC280D" w:rsidP="00384ADE">
      <w:pPr>
        <w:spacing w:before="100" w:beforeAutospacing="1" w:after="100" w:afterAutospacing="1" w:line="240" w:lineRule="auto"/>
        <w:rPr>
          <w:rFonts w:ascii="Times New Roman" w:eastAsia="Times New Roman" w:hAnsi="Times New Roman" w:cs="Times New Roman"/>
          <w:sz w:val="24"/>
          <w:szCs w:val="24"/>
        </w:rPr>
      </w:pPr>
      <w:r w:rsidRPr="006D7B6D">
        <w:rPr>
          <w:rFonts w:ascii="Times New Roman" w:eastAsia="Times New Roman" w:hAnsi="Times New Roman" w:cs="Times New Roman"/>
          <w:sz w:val="24"/>
          <w:szCs w:val="24"/>
        </w:rPr>
        <w:t xml:space="preserve"> </w:t>
      </w:r>
      <w:r w:rsidR="009352CD" w:rsidRPr="006D7B6D">
        <w:rPr>
          <w:rFonts w:ascii="Times New Roman" w:eastAsia="Times New Roman" w:hAnsi="Times New Roman" w:cs="Times New Roman"/>
          <w:sz w:val="24"/>
          <w:szCs w:val="24"/>
        </w:rPr>
        <w:t xml:space="preserve">  </w:t>
      </w:r>
      <w:r w:rsidR="00406C09">
        <w:rPr>
          <w:rFonts w:ascii="Times New Roman" w:eastAsia="Times New Roman" w:hAnsi="Times New Roman" w:cs="Times New Roman"/>
          <w:sz w:val="24"/>
          <w:szCs w:val="24"/>
        </w:rPr>
        <w:t xml:space="preserve">Stopped! </w:t>
      </w:r>
      <w:r>
        <w:rPr>
          <w:rFonts w:ascii="Times New Roman" w:eastAsia="Times New Roman" w:hAnsi="Times New Roman" w:cs="Times New Roman"/>
          <w:sz w:val="24"/>
          <w:szCs w:val="24"/>
        </w:rPr>
        <w:t xml:space="preserve">Beginning in 1957, </w:t>
      </w:r>
      <w:r w:rsidR="00384ADE" w:rsidRPr="001C5797">
        <w:rPr>
          <w:rFonts w:ascii="Times New Roman" w:eastAsia="Times New Roman" w:hAnsi="Times New Roman" w:cs="Times New Roman"/>
          <w:sz w:val="24"/>
          <w:szCs w:val="24"/>
        </w:rPr>
        <w:t xml:space="preserve">the muster rolls </w:t>
      </w:r>
      <w:r w:rsidR="002C2DEB">
        <w:rPr>
          <w:rFonts w:ascii="Times New Roman" w:eastAsia="Times New Roman" w:hAnsi="Times New Roman" w:cs="Times New Roman"/>
          <w:sz w:val="24"/>
          <w:szCs w:val="24"/>
        </w:rPr>
        <w:t xml:space="preserve">began including the names of </w:t>
      </w:r>
      <w:r w:rsidR="00384ADE" w:rsidRPr="001C5797">
        <w:rPr>
          <w:rFonts w:ascii="Times New Roman" w:eastAsia="Times New Roman" w:hAnsi="Times New Roman" w:cs="Times New Roman"/>
          <w:sz w:val="24"/>
          <w:szCs w:val="24"/>
        </w:rPr>
        <w:t>officers</w:t>
      </w:r>
      <w:r w:rsidR="002C2DEB">
        <w:rPr>
          <w:rFonts w:ascii="Times New Roman" w:eastAsia="Times New Roman" w:hAnsi="Times New Roman" w:cs="Times New Roman"/>
          <w:sz w:val="24"/>
          <w:szCs w:val="24"/>
        </w:rPr>
        <w:t xml:space="preserve"> and their assignments. </w:t>
      </w:r>
      <w:r w:rsidR="00384ADE" w:rsidRPr="001C5797">
        <w:rPr>
          <w:rFonts w:ascii="Times New Roman" w:eastAsia="Times New Roman" w:hAnsi="Times New Roman" w:cs="Times New Roman"/>
          <w:sz w:val="24"/>
          <w:szCs w:val="24"/>
        </w:rPr>
        <w:t>Muster rolls/Personnel Diaries from 1971 onward utilize</w:t>
      </w:r>
      <w:r>
        <w:rPr>
          <w:rFonts w:ascii="Times New Roman" w:eastAsia="Times New Roman" w:hAnsi="Times New Roman" w:cs="Times New Roman"/>
          <w:sz w:val="24"/>
          <w:szCs w:val="24"/>
        </w:rPr>
        <w:t>d</w:t>
      </w:r>
      <w:r w:rsidR="00384ADE" w:rsidRPr="001C5797">
        <w:rPr>
          <w:rFonts w:ascii="Times New Roman" w:eastAsia="Times New Roman" w:hAnsi="Times New Roman" w:cs="Times New Roman"/>
          <w:sz w:val="24"/>
          <w:szCs w:val="24"/>
        </w:rPr>
        <w:t xml:space="preserve"> social security numbers as service numbers and therefore are subject to privacy restrictions</w:t>
      </w:r>
      <w:r w:rsidR="00F60D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4539C">
        <w:rPr>
          <w:rFonts w:ascii="Times New Roman" w:eastAsia="Times New Roman" w:hAnsi="Times New Roman" w:cs="Times New Roman"/>
          <w:sz w:val="24"/>
          <w:szCs w:val="24"/>
        </w:rPr>
        <w:t>To add further, m</w:t>
      </w:r>
      <w:r w:rsidR="00384ADE" w:rsidRPr="001C5797">
        <w:rPr>
          <w:rFonts w:ascii="Times New Roman" w:eastAsia="Times New Roman" w:hAnsi="Times New Roman" w:cs="Times New Roman"/>
          <w:sz w:val="24"/>
          <w:szCs w:val="24"/>
        </w:rPr>
        <w:t>uster rolls/personnel diaries do not contain current addresses of former naval personnel or their survivors.</w:t>
      </w:r>
      <w:r w:rsidR="00F60D47">
        <w:rPr>
          <w:rFonts w:ascii="Times New Roman" w:eastAsia="Times New Roman" w:hAnsi="Times New Roman" w:cs="Times New Roman"/>
          <w:sz w:val="24"/>
          <w:szCs w:val="24"/>
        </w:rPr>
        <w:t xml:space="preserve"> </w:t>
      </w:r>
      <w:r w:rsidR="00384ADE">
        <w:rPr>
          <w:rFonts w:ascii="Times New Roman" w:eastAsia="Times New Roman" w:hAnsi="Times New Roman" w:cs="Times New Roman"/>
          <w:sz w:val="24"/>
          <w:szCs w:val="24"/>
        </w:rPr>
        <w:t xml:space="preserve">Such information can be found in “Sailing Lists” which were created when </w:t>
      </w:r>
      <w:r w:rsidR="00384ADE" w:rsidRPr="00F60D47">
        <w:rPr>
          <w:rFonts w:ascii="Times New Roman" w:eastAsia="Times New Roman" w:hAnsi="Times New Roman" w:cs="Times New Roman"/>
          <w:i/>
          <w:sz w:val="24"/>
          <w:szCs w:val="24"/>
        </w:rPr>
        <w:t>Tunny</w:t>
      </w:r>
      <w:r w:rsidR="00384ADE">
        <w:rPr>
          <w:rFonts w:ascii="Times New Roman" w:eastAsia="Times New Roman" w:hAnsi="Times New Roman" w:cs="Times New Roman"/>
          <w:sz w:val="24"/>
          <w:szCs w:val="24"/>
        </w:rPr>
        <w:t xml:space="preserve"> departed on patrols or lengthy deploy</w:t>
      </w:r>
      <w:r w:rsidR="00F60D47">
        <w:rPr>
          <w:rFonts w:ascii="Times New Roman" w:eastAsia="Times New Roman" w:hAnsi="Times New Roman" w:cs="Times New Roman"/>
          <w:sz w:val="24"/>
          <w:szCs w:val="24"/>
        </w:rPr>
        <w:t xml:space="preserve">ments, perhaps over the month. </w:t>
      </w:r>
      <w:r w:rsidR="00384ADE">
        <w:rPr>
          <w:rFonts w:ascii="Times New Roman" w:eastAsia="Times New Roman" w:hAnsi="Times New Roman" w:cs="Times New Roman"/>
          <w:sz w:val="24"/>
          <w:szCs w:val="24"/>
        </w:rPr>
        <w:t xml:space="preserve">The “Sailing List” includes the name of the </w:t>
      </w:r>
      <w:r w:rsidR="00384ADE" w:rsidRPr="00F60D47">
        <w:rPr>
          <w:rFonts w:ascii="Times New Roman" w:eastAsia="Times New Roman" w:hAnsi="Times New Roman" w:cs="Times New Roman"/>
          <w:i/>
          <w:sz w:val="24"/>
          <w:szCs w:val="24"/>
        </w:rPr>
        <w:t>Tunny</w:t>
      </w:r>
      <w:r w:rsidR="00384ADE">
        <w:rPr>
          <w:rFonts w:ascii="Times New Roman" w:eastAsia="Times New Roman" w:hAnsi="Times New Roman" w:cs="Times New Roman"/>
          <w:sz w:val="24"/>
          <w:szCs w:val="24"/>
        </w:rPr>
        <w:t xml:space="preserve"> crew member and his next of kin’s mailing or physical address.</w:t>
      </w:r>
      <w:r w:rsidR="003B4F7F">
        <w:rPr>
          <w:rFonts w:ascii="Times New Roman" w:eastAsia="Times New Roman" w:hAnsi="Times New Roman" w:cs="Times New Roman"/>
          <w:sz w:val="24"/>
          <w:szCs w:val="24"/>
        </w:rPr>
        <w:t xml:space="preserve"> Of note is that NARA </w:t>
      </w:r>
      <w:r>
        <w:rPr>
          <w:rFonts w:ascii="Times New Roman" w:eastAsia="Times New Roman" w:hAnsi="Times New Roman" w:cs="Times New Roman"/>
          <w:sz w:val="24"/>
          <w:szCs w:val="24"/>
        </w:rPr>
        <w:t>does</w:t>
      </w:r>
      <w:r w:rsidR="003B4F7F">
        <w:rPr>
          <w:rFonts w:ascii="Times New Roman" w:eastAsia="Times New Roman" w:hAnsi="Times New Roman" w:cs="Times New Roman"/>
          <w:sz w:val="24"/>
          <w:szCs w:val="24"/>
        </w:rPr>
        <w:t xml:space="preserve"> not retain ship’</w:t>
      </w:r>
      <w:r>
        <w:rPr>
          <w:rFonts w:ascii="Times New Roman" w:eastAsia="Times New Roman" w:hAnsi="Times New Roman" w:cs="Times New Roman"/>
          <w:sz w:val="24"/>
          <w:szCs w:val="24"/>
        </w:rPr>
        <w:t>s Sailing Lists, but they could be embedded in Personnel Diary submissions.</w:t>
      </w:r>
      <w:r w:rsidR="003B4F7F">
        <w:rPr>
          <w:rFonts w:ascii="Times New Roman" w:eastAsia="Times New Roman" w:hAnsi="Times New Roman" w:cs="Times New Roman"/>
          <w:sz w:val="24"/>
          <w:szCs w:val="24"/>
        </w:rPr>
        <w:t xml:space="preserve"> </w:t>
      </w:r>
    </w:p>
    <w:p w:rsidR="0064539C" w:rsidRDefault="003B4F7F" w:rsidP="00E934C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337A5">
        <w:rPr>
          <w:rFonts w:ascii="Times New Roman" w:eastAsia="Times New Roman" w:hAnsi="Times New Roman" w:cs="Times New Roman"/>
          <w:sz w:val="24"/>
          <w:szCs w:val="24"/>
        </w:rPr>
        <w:t xml:space="preserve">Using our longest living World War II </w:t>
      </w:r>
      <w:r w:rsidR="00C337A5" w:rsidRPr="00E934CE">
        <w:rPr>
          <w:rFonts w:ascii="Times New Roman" w:eastAsia="Times New Roman" w:hAnsi="Times New Roman" w:cs="Times New Roman"/>
          <w:i/>
          <w:sz w:val="24"/>
          <w:szCs w:val="24"/>
        </w:rPr>
        <w:t>Tunny</w:t>
      </w:r>
      <w:r w:rsidR="00C337A5">
        <w:rPr>
          <w:rFonts w:ascii="Times New Roman" w:eastAsia="Times New Roman" w:hAnsi="Times New Roman" w:cs="Times New Roman"/>
          <w:sz w:val="24"/>
          <w:szCs w:val="24"/>
        </w:rPr>
        <w:t xml:space="preserve"> veteran, Fred Voskuhl, as an example, here is a copy of a muster roll that has his name on it among </w:t>
      </w:r>
      <w:r w:rsidR="00461C18">
        <w:rPr>
          <w:rFonts w:ascii="Times New Roman" w:eastAsia="Times New Roman" w:hAnsi="Times New Roman" w:cs="Times New Roman"/>
          <w:sz w:val="24"/>
          <w:szCs w:val="24"/>
        </w:rPr>
        <w:t>5 o</w:t>
      </w:r>
      <w:r w:rsidR="00C337A5">
        <w:rPr>
          <w:rFonts w:ascii="Times New Roman" w:eastAsia="Times New Roman" w:hAnsi="Times New Roman" w:cs="Times New Roman"/>
          <w:sz w:val="24"/>
          <w:szCs w:val="24"/>
        </w:rPr>
        <w:t xml:space="preserve">ther submariners </w:t>
      </w:r>
      <w:r w:rsidR="00461C18">
        <w:rPr>
          <w:rFonts w:ascii="Times New Roman" w:eastAsia="Times New Roman" w:hAnsi="Times New Roman" w:cs="Times New Roman"/>
          <w:sz w:val="24"/>
          <w:szCs w:val="24"/>
        </w:rPr>
        <w:t xml:space="preserve">listed on </w:t>
      </w:r>
      <w:r w:rsidR="00C337A5">
        <w:rPr>
          <w:rFonts w:ascii="Times New Roman" w:eastAsia="Times New Roman" w:hAnsi="Times New Roman" w:cs="Times New Roman"/>
          <w:sz w:val="24"/>
          <w:szCs w:val="24"/>
        </w:rPr>
        <w:t>the form</w:t>
      </w:r>
      <w:r w:rsidR="00461C18">
        <w:rPr>
          <w:rFonts w:ascii="Times New Roman" w:eastAsia="Times New Roman" w:hAnsi="Times New Roman" w:cs="Times New Roman"/>
          <w:sz w:val="24"/>
          <w:szCs w:val="24"/>
        </w:rPr>
        <w:t xml:space="preserve">. </w:t>
      </w:r>
      <w:r w:rsidR="00C337A5">
        <w:rPr>
          <w:rFonts w:ascii="Times New Roman" w:eastAsia="Times New Roman" w:hAnsi="Times New Roman" w:cs="Times New Roman"/>
          <w:sz w:val="24"/>
          <w:szCs w:val="24"/>
        </w:rPr>
        <w:t>From these data, one can build a nice biograph</w:t>
      </w:r>
      <w:r w:rsidR="00461C18">
        <w:rPr>
          <w:rFonts w:ascii="Times New Roman" w:eastAsia="Times New Roman" w:hAnsi="Times New Roman" w:cs="Times New Roman"/>
          <w:sz w:val="24"/>
          <w:szCs w:val="24"/>
        </w:rPr>
        <w:t xml:space="preserve">y which </w:t>
      </w:r>
      <w:r w:rsidR="00E934CE">
        <w:rPr>
          <w:rFonts w:ascii="Times New Roman" w:eastAsia="Times New Roman" w:hAnsi="Times New Roman" w:cs="Times New Roman"/>
          <w:sz w:val="24"/>
          <w:szCs w:val="24"/>
        </w:rPr>
        <w:t xml:space="preserve">goes something like the following.  </w:t>
      </w:r>
      <w:r w:rsidR="00461C18" w:rsidRPr="00461C18">
        <w:rPr>
          <w:rFonts w:ascii="Times New Roman" w:eastAsia="Times New Roman" w:hAnsi="Times New Roman" w:cs="Times New Roman"/>
          <w:i/>
          <w:sz w:val="24"/>
          <w:szCs w:val="24"/>
        </w:rPr>
        <w:t>Frederick Henry Voskuhl, 250 30 37, Seaman First Class, USN was received from COMSUBDIV 102 for duty on Tunny on 17 February 1944.  Voskuhl enlisted in the Navy on 8 September 1942 in Pittsburgh, Pennsylvania.</w:t>
      </w:r>
      <w:r w:rsidR="00461C18">
        <w:rPr>
          <w:rFonts w:ascii="Times New Roman" w:eastAsia="Times New Roman" w:hAnsi="Times New Roman" w:cs="Times New Roman"/>
          <w:sz w:val="24"/>
          <w:szCs w:val="24"/>
        </w:rPr>
        <w:t xml:space="preserve"> </w:t>
      </w:r>
    </w:p>
    <w:tbl>
      <w:tblPr>
        <w:tblStyle w:val="TableGrid"/>
        <w:tblW w:w="0" w:type="auto"/>
        <w:tblInd w:w="2358" w:type="dxa"/>
        <w:tblLook w:val="04A0" w:firstRow="1" w:lastRow="0" w:firstColumn="1" w:lastColumn="0" w:noHBand="0" w:noVBand="1"/>
      </w:tblPr>
      <w:tblGrid>
        <w:gridCol w:w="4950"/>
        <w:gridCol w:w="4680"/>
      </w:tblGrid>
      <w:tr w:rsidR="00723D7A" w:rsidTr="00723D7A">
        <w:tc>
          <w:tcPr>
            <w:tcW w:w="4950" w:type="dxa"/>
          </w:tcPr>
          <w:p w:rsidR="00723D7A" w:rsidRDefault="00723D7A" w:rsidP="00E934C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C57FC6" wp14:editId="33C3912B">
                  <wp:extent cx="2432685" cy="3408045"/>
                  <wp:effectExtent l="0" t="0" r="571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685" cy="3408045"/>
                          </a:xfrm>
                          <a:prstGeom prst="rect">
                            <a:avLst/>
                          </a:prstGeom>
                          <a:noFill/>
                        </pic:spPr>
                      </pic:pic>
                    </a:graphicData>
                  </a:graphic>
                </wp:inline>
              </w:drawing>
            </w:r>
          </w:p>
        </w:tc>
        <w:tc>
          <w:tcPr>
            <w:tcW w:w="4680" w:type="dxa"/>
          </w:tcPr>
          <w:p w:rsidR="00723D7A" w:rsidRDefault="00723D7A" w:rsidP="00E934C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A4E7F9" wp14:editId="0164407F">
                  <wp:extent cx="2633980" cy="3389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3980" cy="3389630"/>
                          </a:xfrm>
                          <a:prstGeom prst="rect">
                            <a:avLst/>
                          </a:prstGeom>
                          <a:noFill/>
                        </pic:spPr>
                      </pic:pic>
                    </a:graphicData>
                  </a:graphic>
                </wp:inline>
              </w:drawing>
            </w:r>
          </w:p>
        </w:tc>
      </w:tr>
    </w:tbl>
    <w:p w:rsidR="00723D7A" w:rsidRDefault="00723D7A" w:rsidP="00E934CE">
      <w:pPr>
        <w:spacing w:before="100" w:beforeAutospacing="1" w:after="100" w:afterAutospacing="1" w:line="240" w:lineRule="auto"/>
        <w:rPr>
          <w:rFonts w:ascii="Times New Roman" w:eastAsia="Times New Roman" w:hAnsi="Times New Roman" w:cs="Times New Roman"/>
          <w:sz w:val="24"/>
          <w:szCs w:val="24"/>
        </w:rPr>
      </w:pPr>
    </w:p>
    <w:p w:rsidR="0064539C" w:rsidRDefault="0064539C" w:rsidP="0064539C">
      <w:pPr>
        <w:pStyle w:val="Heading2"/>
      </w:pPr>
      <w:bookmarkStart w:id="4" w:name="_Toc529715034"/>
      <w:r>
        <w:t>Data Organization</w:t>
      </w:r>
      <w:bookmarkEnd w:id="4"/>
    </w:p>
    <w:p w:rsidR="00ED77EA" w:rsidRDefault="00ED77EA" w:rsidP="00F03818">
      <w:r>
        <w:t xml:space="preserve">The names of the individuals </w:t>
      </w:r>
      <w:r w:rsidR="0064539C">
        <w:t xml:space="preserve">are </w:t>
      </w:r>
      <w:r w:rsidR="00E934CE">
        <w:t xml:space="preserve">identified </w:t>
      </w:r>
      <w:r w:rsidR="0064539C">
        <w:t xml:space="preserve">in alphabetical order </w:t>
      </w:r>
      <w:r w:rsidR="00E934CE">
        <w:t xml:space="preserve">for </w:t>
      </w:r>
      <w:r w:rsidR="0064539C">
        <w:t xml:space="preserve">the </w:t>
      </w:r>
      <w:r w:rsidR="00E934CE">
        <w:t xml:space="preserve">following </w:t>
      </w:r>
      <w:r w:rsidR="0064539C">
        <w:t xml:space="preserve">periods they served in.  </w:t>
      </w:r>
    </w:p>
    <w:p w:rsidR="00ED77EA" w:rsidRDefault="00ED77EA" w:rsidP="00ED77EA">
      <w:pPr>
        <w:pStyle w:val="ListParagraph"/>
        <w:numPr>
          <w:ilvl w:val="0"/>
          <w:numId w:val="13"/>
        </w:numPr>
      </w:pPr>
      <w:r>
        <w:t>World War II Officer Personnel</w:t>
      </w:r>
      <w:r w:rsidR="0064539C">
        <w:t xml:space="preserve"> (1942-1946)</w:t>
      </w:r>
    </w:p>
    <w:p w:rsidR="00ED77EA" w:rsidRDefault="00ED77EA" w:rsidP="00ED77EA">
      <w:pPr>
        <w:pStyle w:val="ListParagraph"/>
        <w:numPr>
          <w:ilvl w:val="0"/>
          <w:numId w:val="13"/>
        </w:numPr>
      </w:pPr>
      <w:r>
        <w:t>World War II Enlisted Personnel</w:t>
      </w:r>
      <w:r w:rsidR="0064539C">
        <w:t xml:space="preserve"> (1942-1946)</w:t>
      </w:r>
    </w:p>
    <w:p w:rsidR="00ED77EA" w:rsidRDefault="00ED77EA" w:rsidP="00ED77EA">
      <w:pPr>
        <w:pStyle w:val="ListParagraph"/>
        <w:numPr>
          <w:ilvl w:val="0"/>
          <w:numId w:val="13"/>
        </w:numPr>
      </w:pPr>
      <w:r>
        <w:t>Korean War</w:t>
      </w:r>
      <w:r w:rsidR="0064539C">
        <w:t xml:space="preserve"> </w:t>
      </w:r>
      <w:r w:rsidR="00E934CE">
        <w:t xml:space="preserve">Officer and Enlisted Personnel </w:t>
      </w:r>
      <w:r w:rsidR="0064539C">
        <w:t>(1952)</w:t>
      </w:r>
    </w:p>
    <w:p w:rsidR="00ED77EA" w:rsidRDefault="00ED77EA" w:rsidP="00ED77EA">
      <w:pPr>
        <w:pStyle w:val="ListParagraph"/>
        <w:numPr>
          <w:ilvl w:val="0"/>
          <w:numId w:val="13"/>
        </w:numPr>
      </w:pPr>
      <w:r>
        <w:t>Cold War Officer Personnel</w:t>
      </w:r>
      <w:r w:rsidR="0064539C">
        <w:t xml:space="preserve"> (1953-1969)</w:t>
      </w:r>
    </w:p>
    <w:p w:rsidR="00723D7A" w:rsidRPr="00723D7A" w:rsidRDefault="00ED77EA" w:rsidP="00723D7A">
      <w:pPr>
        <w:pStyle w:val="ListParagraph"/>
        <w:numPr>
          <w:ilvl w:val="0"/>
          <w:numId w:val="13"/>
        </w:numPr>
      </w:pPr>
      <w:r>
        <w:t>Cold War Enlisted Personnel</w:t>
      </w:r>
      <w:r w:rsidR="0064539C">
        <w:t xml:space="preserve"> (1953-1969)</w:t>
      </w:r>
      <w:bookmarkStart w:id="5" w:name="_Toc529715035"/>
    </w:p>
    <w:p w:rsidR="0064539C" w:rsidRDefault="0064539C" w:rsidP="0064539C">
      <w:pPr>
        <w:pStyle w:val="Heading2"/>
      </w:pPr>
      <w:r>
        <w:t>Accuracy of Information</w:t>
      </w:r>
      <w:bookmarkEnd w:id="5"/>
    </w:p>
    <w:p w:rsidR="009F79CB" w:rsidRPr="009F79CB" w:rsidRDefault="00565EB3" w:rsidP="008E46CD">
      <w:pPr>
        <w:jc w:val="both"/>
      </w:pPr>
      <w:r>
        <w:t xml:space="preserve">   </w:t>
      </w:r>
      <w:r w:rsidR="00E934CE">
        <w:t xml:space="preserve">The condition of the pages that were microfilmed was not perfect.  Transferring them to paper brought different results like the one shown above.  If the condition was so bad, attempts were made to enhance the file.  The good old fashioned magnifying glass came in handy in a lot of the transcription effort.  </w:t>
      </w:r>
      <w:r w:rsidR="00ED77EA">
        <w:t xml:space="preserve">The condition of the </w:t>
      </w:r>
      <w:r w:rsidR="00ED77EA">
        <w:lastRenderedPageBreak/>
        <w:t>records varied</w:t>
      </w:r>
      <w:r w:rsidR="00E934CE">
        <w:t xml:space="preserve"> and when it was too difficult, a </w:t>
      </w:r>
      <w:r w:rsidR="00ED77EA">
        <w:t xml:space="preserve">note was entered with appropriate comment(s).  </w:t>
      </w:r>
      <w:r w:rsidR="00384ADE">
        <w:t xml:space="preserve">As the effort progressed, additional </w:t>
      </w:r>
      <w:r w:rsidR="00E934CE">
        <w:t xml:space="preserve">corroborative </w:t>
      </w:r>
      <w:r w:rsidR="00384ADE">
        <w:t xml:space="preserve">information </w:t>
      </w:r>
      <w:r w:rsidR="00E934CE">
        <w:t xml:space="preserve">was </w:t>
      </w:r>
      <w:r w:rsidR="00384ADE">
        <w:t xml:space="preserve">obtained </w:t>
      </w:r>
      <w:r w:rsidR="00E934CE">
        <w:t>to assist in identifying what the entry might have said.</w:t>
      </w:r>
      <w:r w:rsidR="008E46CD">
        <w:t xml:space="preserve"> Also during my transcription, I found a relatively small number of “Unknowns” which could not be identified. Those that could not be identified are marked in the </w:t>
      </w:r>
      <w:r w:rsidR="008E46CD" w:rsidRPr="008E46CD">
        <w:rPr>
          <w:i/>
        </w:rPr>
        <w:t>Tunny</w:t>
      </w:r>
      <w:r w:rsidR="008E46CD">
        <w:t xml:space="preserve"> database as Unknowns.  Question marks (??) are used in entries that identify missing information or that which could not be determined. Some dates may be in error or not represent fact as entries depended on when the entry was made versus when the actual event took place. Good example would be when an individual completed his qualifications in submarines process and when it was entered into the diary by the Yeoman.  In order to obtain an ‘average amount of time to qualify’ which I refer to my my book, I sampled and calculated a significant amount of dates.</w:t>
      </w:r>
    </w:p>
    <w:p w:rsidR="00E934CE" w:rsidRDefault="00565EB3" w:rsidP="00F03818">
      <w:r>
        <w:t xml:space="preserve">   </w:t>
      </w:r>
      <w:r w:rsidR="0064539C">
        <w:t xml:space="preserve">The responsibility of preparing these reports rested with the </w:t>
      </w:r>
      <w:r w:rsidR="00020994">
        <w:t>boat</w:t>
      </w:r>
      <w:r w:rsidR="0064539C">
        <w:t>’s</w:t>
      </w:r>
      <w:r w:rsidR="00020994">
        <w:t xml:space="preserve"> yeoman and/or personnelmen </w:t>
      </w:r>
      <w:r w:rsidR="00ED77EA">
        <w:t xml:space="preserve">who </w:t>
      </w:r>
      <w:r w:rsidR="009F79CB" w:rsidRPr="009F79CB">
        <w:t xml:space="preserve">were </w:t>
      </w:r>
      <w:r w:rsidR="0064539C">
        <w:t xml:space="preserve">trained and </w:t>
      </w:r>
      <w:r w:rsidR="009F79CB" w:rsidRPr="009F79CB">
        <w:t>s</w:t>
      </w:r>
      <w:r w:rsidR="00ED77EA">
        <w:t>killed in the creation of the</w:t>
      </w:r>
      <w:r w:rsidR="0064539C">
        <w:t>se</w:t>
      </w:r>
      <w:r w:rsidR="00ED77EA">
        <w:t xml:space="preserve"> </w:t>
      </w:r>
      <w:r w:rsidR="0064539C">
        <w:t>records.  Once they were appro</w:t>
      </w:r>
      <w:r w:rsidR="00E934CE">
        <w:t>ved by either the submariner’s commanding or executive o</w:t>
      </w:r>
      <w:r w:rsidR="0064539C">
        <w:t>fficer, the records were forwarded by whatever means available to the squadron offices or directly</w:t>
      </w:r>
      <w:r w:rsidR="00E934CE">
        <w:t xml:space="preserve"> to Bureau of Naval Personnel back in Washington, D.C.  </w:t>
      </w:r>
      <w:r w:rsidR="00D02F74">
        <w:t>There was some standardization</w:t>
      </w:r>
      <w:r>
        <w:t xml:space="preserve"> of entries, however this depended </w:t>
      </w:r>
      <w:r w:rsidR="00D02F74">
        <w:t>on the training and skills of the administrative personnel</w:t>
      </w:r>
      <w:r w:rsidR="00E934CE">
        <w:t xml:space="preserve"> who were responsible.</w:t>
      </w:r>
      <w:r>
        <w:t xml:space="preserve"> The data entries did vary.</w:t>
      </w:r>
      <w:r w:rsidR="00ED77EA">
        <w:t xml:space="preserve"> </w:t>
      </w:r>
    </w:p>
    <w:p w:rsidR="008B4A05" w:rsidRPr="009F79CB" w:rsidRDefault="00E934CE" w:rsidP="00F03818">
      <w:r>
        <w:t xml:space="preserve">   </w:t>
      </w:r>
      <w:r w:rsidR="00020994">
        <w:t xml:space="preserve">Once the </w:t>
      </w:r>
      <w:r w:rsidR="00565EB3">
        <w:t xml:space="preserve">information was extracted </w:t>
      </w:r>
      <w:r w:rsidR="00020994">
        <w:t>from the microfilm into the database, work began to augment the informatio</w:t>
      </w:r>
      <w:r w:rsidR="00565EB3">
        <w:t xml:space="preserve">n with collateral information. </w:t>
      </w:r>
      <w:r w:rsidR="00020994">
        <w:t xml:space="preserve">This effort required knowledge of dates of patrols </w:t>
      </w:r>
      <w:r w:rsidR="00565EB3">
        <w:t xml:space="preserve">that </w:t>
      </w:r>
      <w:r w:rsidR="00020994" w:rsidRPr="00565EB3">
        <w:rPr>
          <w:i/>
        </w:rPr>
        <w:t>Tunny</w:t>
      </w:r>
      <w:r w:rsidR="00020994">
        <w:t xml:space="preserve"> made during </w:t>
      </w:r>
      <w:r w:rsidR="00565EB3">
        <w:t xml:space="preserve">World War II and the Cold War. </w:t>
      </w:r>
      <w:r w:rsidR="00020994">
        <w:t xml:space="preserve">The dates of the </w:t>
      </w:r>
      <w:r w:rsidR="00565EB3">
        <w:t xml:space="preserve"> </w:t>
      </w:r>
      <w:r w:rsidR="00020994">
        <w:t xml:space="preserve">9 combat war patrols, the </w:t>
      </w:r>
      <w:r w:rsidR="00565EB3">
        <w:t xml:space="preserve">10 </w:t>
      </w:r>
      <w:r w:rsidR="00020994">
        <w:t xml:space="preserve">Regulus Deterrent patrols and the 14 Special Operations (SPECOPS) patrols </w:t>
      </w:r>
      <w:r w:rsidR="008E46CD">
        <w:t xml:space="preserve">were compared to each and every Tunny sailor who served on her.  The dates for the patrols </w:t>
      </w:r>
      <w:r w:rsidR="00020994">
        <w:t xml:space="preserve">can be found in the </w:t>
      </w:r>
      <w:r w:rsidR="00565EB3">
        <w:t>three Tables provided in Olszewski’s Tunny.  Using the data, e</w:t>
      </w:r>
      <w:r w:rsidR="00020994">
        <w:t>ach individual</w:t>
      </w:r>
      <w:r w:rsidR="00565EB3">
        <w:t xml:space="preserve">’s record </w:t>
      </w:r>
      <w:r w:rsidR="00020994">
        <w:t xml:space="preserve">was then analyzed to determine if they were on board the </w:t>
      </w:r>
      <w:r w:rsidR="00020994" w:rsidRPr="00565EB3">
        <w:rPr>
          <w:i/>
        </w:rPr>
        <w:t>Tunny</w:t>
      </w:r>
      <w:r w:rsidR="00020994">
        <w:t xml:space="preserve"> when it departed on those patrols.  </w:t>
      </w:r>
      <w:r w:rsidR="00565EB3">
        <w:t xml:space="preserve">If they made a particular patrol, the respective patrol column was highlighted.  </w:t>
      </w:r>
      <w:r w:rsidR="00020994">
        <w:t xml:space="preserve">  </w:t>
      </w:r>
      <w:r w:rsidR="009F79CB" w:rsidRPr="009F79CB">
        <w:t xml:space="preserve"> </w:t>
      </w:r>
    </w:p>
    <w:p w:rsidR="00020994" w:rsidRDefault="00565EB3" w:rsidP="006A0B2F">
      <w:r>
        <w:t xml:space="preserve">   </w:t>
      </w:r>
      <w:r w:rsidR="00020994">
        <w:t>Once the database was compiled,  the result</w:t>
      </w:r>
      <w:r w:rsidR="008E46CD">
        <w:t xml:space="preserve">s were </w:t>
      </w:r>
      <w:r w:rsidR="00020994">
        <w:t xml:space="preserve">transferred to the </w:t>
      </w:r>
      <w:r w:rsidR="008E46CD">
        <w:t xml:space="preserve">Tunny </w:t>
      </w:r>
      <w:r w:rsidR="00020994">
        <w:t>book</w:t>
      </w:r>
      <w:r w:rsidR="008E46CD">
        <w:t xml:space="preserve">. </w:t>
      </w:r>
      <w:r w:rsidR="009F79CB" w:rsidRPr="009F79CB">
        <w:t>Th</w:t>
      </w:r>
      <w:r w:rsidR="00020994">
        <w:t xml:space="preserve">is then identified which patrols or deployments an individual made (or missed) to recognize them as a tribute to their service.  In addition, this database facilitated answering </w:t>
      </w:r>
      <w:r w:rsidR="008E46CD">
        <w:t xml:space="preserve">where did he come from, </w:t>
      </w:r>
      <w:r w:rsidR="00020994">
        <w:t xml:space="preserve">what did he accomplish while serving on </w:t>
      </w:r>
      <w:r w:rsidR="00020994" w:rsidRPr="00565EB3">
        <w:rPr>
          <w:i/>
        </w:rPr>
        <w:t>Tunny</w:t>
      </w:r>
      <w:r w:rsidR="00020994">
        <w:t xml:space="preserve">, and where did they go after </w:t>
      </w:r>
      <w:r w:rsidR="00020994" w:rsidRPr="00565EB3">
        <w:rPr>
          <w:i/>
        </w:rPr>
        <w:t>Tunny</w:t>
      </w:r>
      <w:r w:rsidR="00020994">
        <w:t xml:space="preserve">?  </w:t>
      </w:r>
    </w:p>
    <w:p w:rsidR="001C5797" w:rsidRPr="001C5797" w:rsidRDefault="00565EB3"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   </w:t>
      </w:r>
      <w:r w:rsidR="00020994" w:rsidRPr="00020994">
        <w:rPr>
          <w:rFonts w:ascii="Times New Roman" w:eastAsia="Times New Roman" w:hAnsi="Times New Roman" w:cs="Times New Roman"/>
          <w:iCs/>
          <w:sz w:val="24"/>
          <w:szCs w:val="24"/>
        </w:rPr>
        <w:t xml:space="preserve">NARA </w:t>
      </w:r>
      <w:r w:rsidR="00020994">
        <w:rPr>
          <w:rFonts w:ascii="Times New Roman" w:eastAsia="Times New Roman" w:hAnsi="Times New Roman" w:cs="Times New Roman"/>
          <w:iCs/>
          <w:sz w:val="24"/>
          <w:szCs w:val="24"/>
        </w:rPr>
        <w:t xml:space="preserve">published a series of articles titled </w:t>
      </w:r>
      <w:r w:rsidR="001C5797" w:rsidRPr="00020994">
        <w:rPr>
          <w:rFonts w:ascii="Times New Roman" w:eastAsia="Times New Roman" w:hAnsi="Times New Roman" w:cs="Times New Roman"/>
          <w:i/>
          <w:iCs/>
          <w:sz w:val="24"/>
          <w:szCs w:val="24"/>
        </w:rPr>
        <w:t>Know Your Records</w:t>
      </w:r>
      <w:r w:rsidR="001C5797" w:rsidRPr="00020994">
        <w:rPr>
          <w:rFonts w:ascii="Times New Roman" w:eastAsia="Times New Roman" w:hAnsi="Times New Roman" w:cs="Times New Roman"/>
          <w:iCs/>
          <w:sz w:val="24"/>
          <w:szCs w:val="24"/>
        </w:rPr>
        <w:t xml:space="preserve"> </w:t>
      </w:r>
      <w:r w:rsidR="00020994">
        <w:rPr>
          <w:rFonts w:ascii="Times New Roman" w:eastAsia="Times New Roman" w:hAnsi="Times New Roman" w:cs="Times New Roman"/>
          <w:iCs/>
          <w:sz w:val="24"/>
          <w:szCs w:val="24"/>
        </w:rPr>
        <w:t xml:space="preserve">which described the </w:t>
      </w:r>
      <w:r w:rsidR="001C5797" w:rsidRPr="00020994">
        <w:rPr>
          <w:rFonts w:ascii="Times New Roman" w:eastAsia="Times New Roman" w:hAnsi="Times New Roman" w:cs="Times New Roman"/>
          <w:iCs/>
          <w:sz w:val="24"/>
          <w:szCs w:val="24"/>
        </w:rPr>
        <w:t xml:space="preserve">types of records </w:t>
      </w:r>
      <w:r w:rsidR="00020994">
        <w:rPr>
          <w:rFonts w:ascii="Times New Roman" w:eastAsia="Times New Roman" w:hAnsi="Times New Roman" w:cs="Times New Roman"/>
          <w:iCs/>
          <w:sz w:val="24"/>
          <w:szCs w:val="24"/>
        </w:rPr>
        <w:t xml:space="preserve">held </w:t>
      </w:r>
      <w:r w:rsidR="001C5797" w:rsidRPr="00020994">
        <w:rPr>
          <w:rFonts w:ascii="Times New Roman" w:eastAsia="Times New Roman" w:hAnsi="Times New Roman" w:cs="Times New Roman"/>
          <w:iCs/>
          <w:sz w:val="24"/>
          <w:szCs w:val="24"/>
        </w:rPr>
        <w:t xml:space="preserve">in </w:t>
      </w:r>
      <w:r w:rsidR="00020994">
        <w:rPr>
          <w:rFonts w:ascii="Times New Roman" w:eastAsia="Times New Roman" w:hAnsi="Times New Roman" w:cs="Times New Roman"/>
          <w:iCs/>
          <w:sz w:val="24"/>
          <w:szCs w:val="24"/>
        </w:rPr>
        <w:t xml:space="preserve">the archives, to include </w:t>
      </w:r>
      <w:r w:rsidR="001C5797" w:rsidRPr="00020994">
        <w:rPr>
          <w:rFonts w:ascii="Times New Roman" w:eastAsia="Times New Roman" w:hAnsi="Times New Roman" w:cs="Times New Roman"/>
          <w:iCs/>
          <w:sz w:val="24"/>
          <w:szCs w:val="24"/>
        </w:rPr>
        <w:t>the information found in those record types, and the process by which researchers can request/get access to these records.</w:t>
      </w:r>
      <w:r>
        <w:rPr>
          <w:rFonts w:ascii="Times New Roman" w:eastAsia="Times New Roman" w:hAnsi="Times New Roman" w:cs="Times New Roman"/>
          <w:sz w:val="24"/>
          <w:szCs w:val="24"/>
        </w:rPr>
        <w:t xml:space="preserve"> </w:t>
      </w:r>
      <w:r w:rsidR="009F79CB">
        <w:t>NARA report</w:t>
      </w:r>
      <w:r w:rsidR="00020994">
        <w:t xml:space="preserve">ed </w:t>
      </w:r>
      <w:r w:rsidR="009F79CB">
        <w:t>that the U.S. Navy muster rolls and personnel diaries are among the most popular U.S. Navy records in their holdings, along with U.S. Navy Deck Logs.  The NARA archivists frequently consult these records to answer researcher requests.  The NARA ar</w:t>
      </w:r>
      <w:r w:rsidR="00020994">
        <w:t>chivists describe these two items.</w:t>
      </w:r>
    </w:p>
    <w:p w:rsidR="001C5797" w:rsidRPr="001C5797" w:rsidRDefault="001C5797" w:rsidP="001C5797">
      <w:p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b/>
          <w:bCs/>
          <w:sz w:val="24"/>
          <w:szCs w:val="24"/>
        </w:rPr>
        <w:t>Requesting Muster Rolls/Personnel Diaries from 1939-1970:</w:t>
      </w:r>
    </w:p>
    <w:p w:rsidR="001C5797" w:rsidRPr="001C5797" w:rsidRDefault="00565EB3"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5797" w:rsidRPr="001C5797">
        <w:rPr>
          <w:rFonts w:ascii="Times New Roman" w:eastAsia="Times New Roman" w:hAnsi="Times New Roman" w:cs="Times New Roman"/>
          <w:sz w:val="24"/>
          <w:szCs w:val="24"/>
        </w:rPr>
        <w:t xml:space="preserve">If you are interested in requesting information from or copies of U.S. Navy Muster Rolls/personnel diaries </w:t>
      </w:r>
      <w:r w:rsidR="001C5797" w:rsidRPr="001C5797">
        <w:rPr>
          <w:rFonts w:ascii="Times New Roman" w:eastAsia="Times New Roman" w:hAnsi="Times New Roman" w:cs="Times New Roman"/>
          <w:sz w:val="24"/>
          <w:szCs w:val="24"/>
          <w:u w:val="single"/>
        </w:rPr>
        <w:t>for the period 1939-1970</w:t>
      </w:r>
      <w:r w:rsidR="001C5797" w:rsidRPr="001C5797">
        <w:rPr>
          <w:rFonts w:ascii="Times New Roman" w:eastAsia="Times New Roman" w:hAnsi="Times New Roman" w:cs="Times New Roman"/>
          <w:sz w:val="24"/>
          <w:szCs w:val="24"/>
        </w:rPr>
        <w:t xml:space="preserve">, please contact </w:t>
      </w:r>
      <w:hyperlink r:id="rId23" w:history="1">
        <w:r w:rsidR="009F79CB" w:rsidRPr="001D2E7D">
          <w:rPr>
            <w:rStyle w:val="Hyperlink"/>
            <w:rFonts w:ascii="Times New Roman" w:eastAsia="Times New Roman" w:hAnsi="Times New Roman" w:cs="Times New Roman"/>
            <w:sz w:val="24"/>
            <w:szCs w:val="24"/>
          </w:rPr>
          <w:t>archives2reference@nara.gov</w:t>
        </w:r>
      </w:hyperlink>
      <w:r w:rsidR="001C5797" w:rsidRPr="001C5797">
        <w:rPr>
          <w:rFonts w:ascii="Times New Roman" w:eastAsia="Times New Roman" w:hAnsi="Times New Roman" w:cs="Times New Roman"/>
          <w:sz w:val="24"/>
          <w:szCs w:val="24"/>
        </w:rPr>
        <w:t>.</w:t>
      </w:r>
    </w:p>
    <w:p w:rsidR="001C5797" w:rsidRPr="001C5797" w:rsidRDefault="00565EB3"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C5797" w:rsidRPr="001C5797">
        <w:rPr>
          <w:rFonts w:ascii="Times New Roman" w:eastAsia="Times New Roman" w:hAnsi="Times New Roman" w:cs="Times New Roman"/>
          <w:sz w:val="24"/>
          <w:szCs w:val="24"/>
        </w:rPr>
        <w:t xml:space="preserve">Reproductions of muster rolls/personnel diaries from 1939 through 1970 can be reproduced only on DVD. </w:t>
      </w:r>
      <w:r>
        <w:rPr>
          <w:rFonts w:ascii="Times New Roman" w:eastAsia="Times New Roman" w:hAnsi="Times New Roman" w:cs="Times New Roman"/>
          <w:sz w:val="24"/>
          <w:szCs w:val="24"/>
        </w:rPr>
        <w:t>Paper copies are not available.</w:t>
      </w:r>
      <w:r w:rsidR="001C5797" w:rsidRPr="001C5797">
        <w:rPr>
          <w:rFonts w:ascii="Times New Roman" w:eastAsia="Times New Roman" w:hAnsi="Times New Roman" w:cs="Times New Roman"/>
          <w:sz w:val="24"/>
          <w:szCs w:val="24"/>
        </w:rPr>
        <w:t xml:space="preserve">A number of images may be illegible due to the poor quality of the original which was transferred to </w:t>
      </w:r>
      <w:r>
        <w:rPr>
          <w:rFonts w:ascii="Times New Roman" w:eastAsia="Times New Roman" w:hAnsi="Times New Roman" w:cs="Times New Roman"/>
          <w:sz w:val="24"/>
          <w:szCs w:val="24"/>
        </w:rPr>
        <w:t xml:space="preserve">NARA </w:t>
      </w:r>
      <w:r w:rsidR="001C5797" w:rsidRPr="001C5797">
        <w:rPr>
          <w:rFonts w:ascii="Times New Roman" w:eastAsia="Times New Roman" w:hAnsi="Times New Roman" w:cs="Times New Roman"/>
          <w:sz w:val="24"/>
          <w:szCs w:val="24"/>
        </w:rPr>
        <w:t>by the Department of the Navy.  The original paper records were destroyed by the Navy after filming.</w:t>
      </w:r>
    </w:p>
    <w:p w:rsidR="001C5797" w:rsidRPr="001C5797" w:rsidRDefault="001C5797" w:rsidP="001C5797">
      <w:p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b/>
          <w:bCs/>
          <w:sz w:val="24"/>
          <w:szCs w:val="24"/>
        </w:rPr>
        <w:t>Requesting pre-1939 Muster Rolls/Personnel Diaries:</w:t>
      </w:r>
    </w:p>
    <w:p w:rsidR="001C5797" w:rsidRPr="001C5797" w:rsidRDefault="00565EB3"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5797" w:rsidRPr="001C5797">
        <w:rPr>
          <w:rFonts w:ascii="Times New Roman" w:eastAsia="Times New Roman" w:hAnsi="Times New Roman" w:cs="Times New Roman"/>
          <w:sz w:val="24"/>
          <w:szCs w:val="24"/>
        </w:rPr>
        <w:t xml:space="preserve">Muster rolls/Personnel diaries </w:t>
      </w:r>
      <w:r w:rsidR="001C5797" w:rsidRPr="001C5797">
        <w:rPr>
          <w:rFonts w:ascii="Times New Roman" w:eastAsia="Times New Roman" w:hAnsi="Times New Roman" w:cs="Times New Roman"/>
          <w:sz w:val="24"/>
          <w:szCs w:val="24"/>
          <w:u w:val="single"/>
        </w:rPr>
        <w:t>prior to 1939</w:t>
      </w:r>
      <w:r w:rsidR="001C5797" w:rsidRPr="001C5797">
        <w:rPr>
          <w:rFonts w:ascii="Times New Roman" w:eastAsia="Times New Roman" w:hAnsi="Times New Roman" w:cs="Times New Roman"/>
          <w:sz w:val="24"/>
          <w:szCs w:val="24"/>
        </w:rPr>
        <w:t xml:space="preserve"> are maintained by NARA’s Archives I Reference Section (RDTR1), National Archives Main Building, 700 Pennsylvania Avenue, NW, Washington, DC 20408-0001. To request muster rolls/personnel diaries prior to 1939, please contact </w:t>
      </w:r>
      <w:hyperlink r:id="rId24" w:history="1">
        <w:r w:rsidR="001C5797" w:rsidRPr="001C5797">
          <w:rPr>
            <w:rFonts w:ascii="Times New Roman" w:eastAsia="Times New Roman" w:hAnsi="Times New Roman" w:cs="Times New Roman"/>
            <w:color w:val="0000FF"/>
            <w:sz w:val="24"/>
            <w:szCs w:val="24"/>
            <w:u w:val="single"/>
          </w:rPr>
          <w:t>archives1reference@nara.gov</w:t>
        </w:r>
      </w:hyperlink>
      <w:r w:rsidR="001C5797" w:rsidRPr="001C5797">
        <w:rPr>
          <w:rFonts w:ascii="Times New Roman" w:eastAsia="Times New Roman" w:hAnsi="Times New Roman" w:cs="Times New Roman"/>
          <w:sz w:val="24"/>
          <w:szCs w:val="24"/>
        </w:rPr>
        <w:t>.</w:t>
      </w:r>
    </w:p>
    <w:p w:rsidR="001C5797" w:rsidRPr="001C5797" w:rsidRDefault="001C5797" w:rsidP="001C5797">
      <w:p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b/>
          <w:bCs/>
          <w:sz w:val="24"/>
          <w:szCs w:val="24"/>
        </w:rPr>
        <w:t>Requesting Muster Rolls/Personnel Diaries from 1971-1982:</w:t>
      </w:r>
    </w:p>
    <w:p w:rsidR="001C5797" w:rsidRPr="001C5797" w:rsidRDefault="00565EB3"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5797" w:rsidRPr="001C5797">
        <w:rPr>
          <w:rFonts w:ascii="Times New Roman" w:eastAsia="Times New Roman" w:hAnsi="Times New Roman" w:cs="Times New Roman"/>
          <w:sz w:val="24"/>
          <w:szCs w:val="24"/>
        </w:rPr>
        <w:t>As mentioned above, muster rolls/personnel diaries from 1971-1982 use Social Security numbers as service numbers, and are therefore s</w:t>
      </w:r>
      <w:r w:rsidR="004006B0">
        <w:rPr>
          <w:rFonts w:ascii="Times New Roman" w:eastAsia="Times New Roman" w:hAnsi="Times New Roman" w:cs="Times New Roman"/>
          <w:sz w:val="24"/>
          <w:szCs w:val="24"/>
        </w:rPr>
        <w:t xml:space="preserve">ubject to privacy restrictions. </w:t>
      </w:r>
      <w:r w:rsidR="001C5797" w:rsidRPr="001C5797">
        <w:rPr>
          <w:rFonts w:ascii="Times New Roman" w:eastAsia="Times New Roman" w:hAnsi="Times New Roman" w:cs="Times New Roman"/>
          <w:sz w:val="24"/>
          <w:szCs w:val="24"/>
        </w:rPr>
        <w:t>This means that requests for these records must be submitted under the Freedom of Information Act (FOIA).</w:t>
      </w:r>
    </w:p>
    <w:p w:rsidR="001C5797" w:rsidRPr="004006B0" w:rsidRDefault="001C5797" w:rsidP="001C5797">
      <w:pPr>
        <w:spacing w:before="100" w:beforeAutospacing="1" w:after="100" w:afterAutospacing="1" w:line="240" w:lineRule="auto"/>
        <w:rPr>
          <w:rFonts w:ascii="Times New Roman" w:eastAsia="Times New Roman" w:hAnsi="Times New Roman" w:cs="Times New Roman"/>
          <w:b/>
          <w:sz w:val="24"/>
          <w:szCs w:val="24"/>
        </w:rPr>
      </w:pPr>
      <w:r w:rsidRPr="004006B0">
        <w:rPr>
          <w:rFonts w:ascii="Times New Roman" w:eastAsia="Times New Roman" w:hAnsi="Times New Roman" w:cs="Times New Roman"/>
          <w:b/>
          <w:iCs/>
          <w:sz w:val="24"/>
          <w:szCs w:val="24"/>
        </w:rPr>
        <w:t>Submitting a FOIA request for Muster Rolls/Personnel Diaries</w:t>
      </w:r>
    </w:p>
    <w:p w:rsidR="001C5797" w:rsidRPr="001C5797" w:rsidRDefault="001C5797" w:rsidP="001C579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 xml:space="preserve">Begin your request with the following: </w:t>
      </w:r>
      <w:r w:rsidRPr="001C5797">
        <w:rPr>
          <w:rFonts w:ascii="Times New Roman" w:eastAsia="Times New Roman" w:hAnsi="Times New Roman" w:cs="Times New Roman"/>
          <w:b/>
          <w:bCs/>
          <w:sz w:val="24"/>
          <w:szCs w:val="24"/>
        </w:rPr>
        <w:t>“Under the Freedom of Information Act (5 USC 552) I hereby request access to U.S. Navy Muster Rolls.”</w:t>
      </w:r>
      <w:r w:rsidRPr="001C5797">
        <w:rPr>
          <w:rFonts w:ascii="Times New Roman" w:eastAsia="Times New Roman" w:hAnsi="Times New Roman" w:cs="Times New Roman"/>
          <w:sz w:val="24"/>
          <w:szCs w:val="24"/>
        </w:rPr>
        <w:t xml:space="preserve"> Failure to do so will delay the processing of your request.</w:t>
      </w:r>
    </w:p>
    <w:p w:rsidR="001C5797" w:rsidRPr="001C5797" w:rsidRDefault="001C5797" w:rsidP="001C579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 xml:space="preserve">Provide the following information: </w:t>
      </w:r>
    </w:p>
    <w:p w:rsidR="001C5797" w:rsidRPr="001C5797" w:rsidRDefault="001C5797" w:rsidP="001C5797">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Activity code (if known)</w:t>
      </w:r>
      <w:r w:rsidR="004006B0">
        <w:rPr>
          <w:rStyle w:val="FootnoteReference"/>
          <w:rFonts w:ascii="Times New Roman" w:eastAsia="Times New Roman" w:hAnsi="Times New Roman" w:cs="Times New Roman"/>
          <w:sz w:val="24"/>
          <w:szCs w:val="24"/>
        </w:rPr>
        <w:footnoteReference w:id="3"/>
      </w:r>
    </w:p>
    <w:p w:rsidR="001C5797" w:rsidRPr="001C5797" w:rsidRDefault="001C5797" w:rsidP="001C5797">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Ship/Base or Unit designation(s)</w:t>
      </w:r>
    </w:p>
    <w:p w:rsidR="001C5797" w:rsidRPr="001C5797" w:rsidRDefault="001C5797" w:rsidP="001C5797">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Beginning and End date of interest</w:t>
      </w:r>
    </w:p>
    <w:p w:rsidR="001C5797" w:rsidRPr="001C5797" w:rsidRDefault="001C5797" w:rsidP="001C5797">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 xml:space="preserve">Type of information sought (more than one may be indicated) </w:t>
      </w:r>
    </w:p>
    <w:p w:rsidR="001C5797" w:rsidRPr="001C5797" w:rsidRDefault="001C5797" w:rsidP="001C5797">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Officer</w:t>
      </w:r>
    </w:p>
    <w:p w:rsidR="001C5797" w:rsidRPr="001C5797" w:rsidRDefault="001C5797" w:rsidP="001C5797">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Enlisted</w:t>
      </w:r>
    </w:p>
    <w:p w:rsidR="001C5797" w:rsidRPr="001C5797" w:rsidRDefault="001C5797" w:rsidP="001C5797">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Both Officer and Enlisted</w:t>
      </w:r>
    </w:p>
    <w:p w:rsidR="001C5797" w:rsidRPr="001C5797" w:rsidRDefault="001C5797" w:rsidP="001C5797">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Quarterly Roster entries</w:t>
      </w:r>
    </w:p>
    <w:p w:rsidR="001C5797" w:rsidRPr="001C5797" w:rsidRDefault="001C5797" w:rsidP="001C5797">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Personnel Diary entries</w:t>
      </w:r>
    </w:p>
    <w:p w:rsidR="001C5797" w:rsidRPr="001C5797" w:rsidRDefault="001C5797" w:rsidP="001C5797">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Both Quarterly Rosters and Quarterly Diaries</w:t>
      </w:r>
    </w:p>
    <w:p w:rsidR="001C5797" w:rsidRPr="001C5797" w:rsidRDefault="001C5797" w:rsidP="001C5797">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The name(s) of specific person(s) (if applicable)</w:t>
      </w:r>
    </w:p>
    <w:p w:rsidR="001C5797" w:rsidRPr="001C5797" w:rsidRDefault="001C5797" w:rsidP="001C5797">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t>Your contact information</w:t>
      </w:r>
    </w:p>
    <w:p w:rsidR="001C5797" w:rsidRPr="001C5797" w:rsidRDefault="001C5797" w:rsidP="001C5797">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sz w:val="24"/>
          <w:szCs w:val="24"/>
        </w:rPr>
        <w:lastRenderedPageBreak/>
        <w:t>Be as specific as possible. A narrow timeframe/specific information will expedite the processing of your request.</w:t>
      </w:r>
    </w:p>
    <w:p w:rsidR="001C5797" w:rsidRPr="001C5797" w:rsidRDefault="004006B0"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5797" w:rsidRPr="001C5797">
        <w:rPr>
          <w:rFonts w:ascii="Times New Roman" w:eastAsia="Times New Roman" w:hAnsi="Times New Roman" w:cs="Times New Roman"/>
          <w:sz w:val="24"/>
          <w:szCs w:val="24"/>
        </w:rPr>
        <w:t xml:space="preserve">If you are requesting muster rolls/personnel diaries for a claim, it is also beneficial to fill out and submit a </w:t>
      </w:r>
      <w:hyperlink r:id="rId25" w:tgtFrame="_blank" w:history="1">
        <w:r w:rsidR="001C5797" w:rsidRPr="001C5797">
          <w:rPr>
            <w:rFonts w:ascii="Times New Roman" w:eastAsia="Times New Roman" w:hAnsi="Times New Roman" w:cs="Times New Roman"/>
            <w:color w:val="0000FF"/>
            <w:sz w:val="24"/>
            <w:szCs w:val="24"/>
            <w:u w:val="single"/>
          </w:rPr>
          <w:t>Certification of Identity</w:t>
        </w:r>
      </w:hyperlink>
      <w:r w:rsidR="001C5797" w:rsidRPr="001C5797">
        <w:rPr>
          <w:rFonts w:ascii="Times New Roman" w:eastAsia="Times New Roman" w:hAnsi="Times New Roman" w:cs="Times New Roman"/>
          <w:sz w:val="24"/>
          <w:szCs w:val="24"/>
        </w:rPr>
        <w:t> form with your request. Doing so will allow the release of private information to you that would otherwise be withheld if requested by a third party.</w:t>
      </w:r>
    </w:p>
    <w:p w:rsidR="001C5797" w:rsidRPr="001C5797" w:rsidRDefault="004006B0"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5797" w:rsidRPr="001C5797">
        <w:rPr>
          <w:rFonts w:ascii="Times New Roman" w:eastAsia="Times New Roman" w:hAnsi="Times New Roman" w:cs="Times New Roman"/>
          <w:sz w:val="24"/>
          <w:szCs w:val="24"/>
        </w:rPr>
        <w:t xml:space="preserve">Please send your request to Martha Wagner Murphy, Chief, Special Access/FOIA Staff, National Archives at College Park, 8601 Adelphi Road, Room 5500, College Park, MD 20740-6001. You may also submit your request via email to </w:t>
      </w:r>
      <w:hyperlink r:id="rId26" w:history="1">
        <w:r w:rsidR="001C5797" w:rsidRPr="001C5797">
          <w:rPr>
            <w:rFonts w:ascii="Times New Roman" w:eastAsia="Times New Roman" w:hAnsi="Times New Roman" w:cs="Times New Roman"/>
            <w:color w:val="0000FF"/>
            <w:sz w:val="24"/>
            <w:szCs w:val="24"/>
            <w:u w:val="single"/>
          </w:rPr>
          <w:t>specialaccess_FOIA@nara.gov</w:t>
        </w:r>
      </w:hyperlink>
      <w:r w:rsidR="001C5797" w:rsidRPr="001C5797">
        <w:rPr>
          <w:rFonts w:ascii="Times New Roman" w:eastAsia="Times New Roman" w:hAnsi="Times New Roman" w:cs="Times New Roman"/>
          <w:sz w:val="24"/>
          <w:szCs w:val="24"/>
        </w:rPr>
        <w:t>.</w:t>
      </w:r>
    </w:p>
    <w:p w:rsidR="001C5797" w:rsidRPr="001C5797" w:rsidRDefault="001C5797" w:rsidP="001C5797">
      <w:p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b/>
          <w:bCs/>
          <w:sz w:val="24"/>
          <w:szCs w:val="24"/>
        </w:rPr>
        <w:t>Requesting Muster Rolls/Personnel Diaries Post-1982</w:t>
      </w:r>
    </w:p>
    <w:p w:rsidR="001C5797" w:rsidRPr="001C5797" w:rsidRDefault="004006B0"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5797" w:rsidRPr="001C5797">
        <w:rPr>
          <w:rFonts w:ascii="Times New Roman" w:eastAsia="Times New Roman" w:hAnsi="Times New Roman" w:cs="Times New Roman"/>
          <w:sz w:val="24"/>
          <w:szCs w:val="24"/>
        </w:rPr>
        <w:t>Post-1982 muster rolls and personnel diaries are still in the custody of the U.S. Navy. To request access to this material, please contact the Navy Personnel Command (PERS-00J6), 5720 Integrity Drive, Millington, TN 38055.</w:t>
      </w:r>
    </w:p>
    <w:p w:rsidR="001C5797" w:rsidRPr="001C5797" w:rsidRDefault="001C5797" w:rsidP="001C5797">
      <w:pPr>
        <w:spacing w:before="100" w:beforeAutospacing="1" w:after="100" w:afterAutospacing="1" w:line="240" w:lineRule="auto"/>
        <w:rPr>
          <w:rFonts w:ascii="Times New Roman" w:eastAsia="Times New Roman" w:hAnsi="Times New Roman" w:cs="Times New Roman"/>
          <w:sz w:val="24"/>
          <w:szCs w:val="24"/>
        </w:rPr>
      </w:pPr>
      <w:r w:rsidRPr="001C5797">
        <w:rPr>
          <w:rFonts w:ascii="Times New Roman" w:eastAsia="Times New Roman" w:hAnsi="Times New Roman" w:cs="Times New Roman"/>
          <w:b/>
          <w:bCs/>
          <w:sz w:val="24"/>
          <w:szCs w:val="24"/>
        </w:rPr>
        <w:t>Muster Rolls/Personnel Diaries online</w:t>
      </w:r>
    </w:p>
    <w:p w:rsidR="001C5797" w:rsidRDefault="004006B0" w:rsidP="001C5797">
      <w:pPr>
        <w:spacing w:before="100" w:beforeAutospacing="1" w:after="100" w:afterAutospacing="1"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   </w:t>
      </w:r>
      <w:r w:rsidR="001C5797" w:rsidRPr="001C5797">
        <w:rPr>
          <w:rFonts w:ascii="Times New Roman" w:eastAsia="Times New Roman" w:hAnsi="Times New Roman" w:cs="Times New Roman"/>
          <w:sz w:val="24"/>
          <w:szCs w:val="24"/>
        </w:rPr>
        <w:t xml:space="preserve">Muster rolls for the World War II era are available online via </w:t>
      </w:r>
      <w:hyperlink r:id="rId27" w:history="1">
        <w:r w:rsidR="001C5797" w:rsidRPr="001C5797">
          <w:rPr>
            <w:rFonts w:ascii="Times New Roman" w:eastAsia="Times New Roman" w:hAnsi="Times New Roman" w:cs="Times New Roman"/>
            <w:color w:val="0000FF"/>
            <w:sz w:val="24"/>
            <w:szCs w:val="24"/>
            <w:u w:val="single"/>
          </w:rPr>
          <w:t>www.ancestry.com</w:t>
        </w:r>
      </w:hyperlink>
      <w:r w:rsidR="001C5797" w:rsidRPr="001C5797">
        <w:rPr>
          <w:rFonts w:ascii="Times New Roman" w:eastAsia="Times New Roman" w:hAnsi="Times New Roman" w:cs="Times New Roman"/>
          <w:sz w:val="24"/>
          <w:szCs w:val="24"/>
        </w:rPr>
        <w:t xml:space="preserve">.  Search their catalog for the collection </w:t>
      </w:r>
      <w:r w:rsidR="001C5797" w:rsidRPr="001C5797">
        <w:rPr>
          <w:rFonts w:ascii="Times New Roman" w:eastAsia="Times New Roman" w:hAnsi="Times New Roman" w:cs="Times New Roman"/>
          <w:i/>
          <w:iCs/>
          <w:sz w:val="24"/>
          <w:szCs w:val="24"/>
        </w:rPr>
        <w:t>“U.S. World War II Navy Muster Rolls, 1938-1949.”</w:t>
      </w:r>
      <w:r w:rsidR="001C5797" w:rsidRPr="001C5797">
        <w:rPr>
          <w:rFonts w:ascii="Times New Roman" w:eastAsia="Times New Roman" w:hAnsi="Times New Roman" w:cs="Times New Roman"/>
          <w:sz w:val="24"/>
          <w:szCs w:val="24"/>
        </w:rPr>
        <w:t xml:space="preserve"> There is a fee for this service. An institution </w:t>
      </w:r>
      <w:r w:rsidR="009F79CB">
        <w:rPr>
          <w:rFonts w:ascii="Times New Roman" w:eastAsia="Times New Roman" w:hAnsi="Times New Roman" w:cs="Times New Roman"/>
          <w:sz w:val="24"/>
          <w:szCs w:val="24"/>
        </w:rPr>
        <w:t xml:space="preserve">(like a library) </w:t>
      </w:r>
      <w:r w:rsidR="001C5797" w:rsidRPr="001C5797">
        <w:rPr>
          <w:rFonts w:ascii="Times New Roman" w:eastAsia="Times New Roman" w:hAnsi="Times New Roman" w:cs="Times New Roman"/>
          <w:sz w:val="24"/>
          <w:szCs w:val="24"/>
        </w:rPr>
        <w:t xml:space="preserve">in your area may provide </w:t>
      </w:r>
      <w:r w:rsidR="001C5797" w:rsidRPr="004006B0">
        <w:rPr>
          <w:rFonts w:ascii="Times New Roman" w:eastAsia="Times New Roman" w:hAnsi="Times New Roman" w:cs="Times New Roman"/>
          <w:i/>
          <w:sz w:val="24"/>
          <w:szCs w:val="24"/>
        </w:rPr>
        <w:t>free</w:t>
      </w:r>
      <w:r w:rsidR="001C5797" w:rsidRPr="001C5797">
        <w:rPr>
          <w:rFonts w:ascii="Times New Roman" w:eastAsia="Times New Roman" w:hAnsi="Times New Roman" w:cs="Times New Roman"/>
          <w:sz w:val="24"/>
          <w:szCs w:val="24"/>
        </w:rPr>
        <w:t xml:space="preserve"> access to ancestry.com. Or you may view these records online at one NARA’s facilities for free. For the neare</w:t>
      </w:r>
      <w:r>
        <w:rPr>
          <w:rFonts w:ascii="Times New Roman" w:eastAsia="Times New Roman" w:hAnsi="Times New Roman" w:cs="Times New Roman"/>
          <w:sz w:val="24"/>
          <w:szCs w:val="24"/>
        </w:rPr>
        <w:t>st NARA location, please visit</w:t>
      </w:r>
      <w:r w:rsidR="001C5797" w:rsidRPr="001C5797">
        <w:rPr>
          <w:rFonts w:ascii="Times New Roman" w:eastAsia="Times New Roman" w:hAnsi="Times New Roman" w:cs="Times New Roman"/>
          <w:sz w:val="24"/>
          <w:szCs w:val="24"/>
        </w:rPr>
        <w:t xml:space="preserve"> </w:t>
      </w:r>
      <w:hyperlink r:id="rId28" w:history="1">
        <w:r w:rsidR="001C5797" w:rsidRPr="001C5797">
          <w:rPr>
            <w:rFonts w:ascii="Times New Roman" w:eastAsia="Times New Roman" w:hAnsi="Times New Roman" w:cs="Times New Roman"/>
            <w:color w:val="0000FF"/>
            <w:sz w:val="24"/>
            <w:szCs w:val="24"/>
            <w:u w:val="single"/>
          </w:rPr>
          <w:t>http://www.archives.gov/locations/</w:t>
        </w:r>
      </w:hyperlink>
      <w:r>
        <w:rPr>
          <w:rFonts w:ascii="Times New Roman" w:eastAsia="Times New Roman" w:hAnsi="Times New Roman" w:cs="Times New Roman"/>
          <w:color w:val="0000FF"/>
          <w:sz w:val="24"/>
          <w:szCs w:val="24"/>
          <w:u w:val="single"/>
        </w:rPr>
        <w:t>.</w:t>
      </w:r>
    </w:p>
    <w:p w:rsidR="004006B0" w:rsidRPr="004006B0" w:rsidRDefault="004006B0" w:rsidP="001C5797">
      <w:pPr>
        <w:spacing w:before="100" w:beforeAutospacing="1" w:after="100" w:afterAutospacing="1" w:line="240" w:lineRule="auto"/>
        <w:rPr>
          <w:rFonts w:ascii="Times New Roman" w:eastAsia="Times New Roman" w:hAnsi="Times New Roman" w:cs="Times New Roman"/>
          <w:b/>
          <w:sz w:val="24"/>
          <w:szCs w:val="24"/>
        </w:rPr>
      </w:pPr>
      <w:r w:rsidRPr="004006B0">
        <w:rPr>
          <w:rFonts w:ascii="Times New Roman" w:eastAsia="Times New Roman" w:hAnsi="Times New Roman" w:cs="Times New Roman"/>
          <w:b/>
          <w:sz w:val="24"/>
          <w:szCs w:val="24"/>
        </w:rPr>
        <w:t>Historically important Personnel Diary Copies:</w:t>
      </w:r>
    </w:p>
    <w:p w:rsidR="004006B0" w:rsidRDefault="004006B0" w:rsidP="001C57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B5C16">
        <w:rPr>
          <w:rFonts w:ascii="Times New Roman" w:eastAsia="Times New Roman" w:hAnsi="Times New Roman" w:cs="Times New Roman"/>
          <w:sz w:val="24"/>
          <w:szCs w:val="24"/>
        </w:rPr>
        <w:t xml:space="preserve">On the next page, </w:t>
      </w:r>
      <w:r>
        <w:rPr>
          <w:rFonts w:ascii="Times New Roman" w:eastAsia="Times New Roman" w:hAnsi="Times New Roman" w:cs="Times New Roman"/>
          <w:sz w:val="24"/>
          <w:szCs w:val="24"/>
        </w:rPr>
        <w:t xml:space="preserve">you will find three historic </w:t>
      </w:r>
      <w:r w:rsidR="008E46CD">
        <w:rPr>
          <w:rFonts w:ascii="Times New Roman" w:eastAsia="Times New Roman" w:hAnsi="Times New Roman" w:cs="Times New Roman"/>
          <w:sz w:val="24"/>
          <w:szCs w:val="24"/>
        </w:rPr>
        <w:t xml:space="preserve">milestones identified by the </w:t>
      </w:r>
      <w:r w:rsidR="008E46CD" w:rsidRPr="003B5C16">
        <w:rPr>
          <w:rFonts w:ascii="Times New Roman" w:eastAsia="Times New Roman" w:hAnsi="Times New Roman" w:cs="Times New Roman"/>
          <w:i/>
          <w:sz w:val="24"/>
          <w:szCs w:val="24"/>
        </w:rPr>
        <w:t>Tunny</w:t>
      </w:r>
      <w:r w:rsidR="008E46CD">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personnel diary pages</w:t>
      </w:r>
      <w:r w:rsidR="008E46CD">
        <w:rPr>
          <w:rFonts w:ascii="Times New Roman" w:eastAsia="Times New Roman" w:hAnsi="Times New Roman" w:cs="Times New Roman"/>
          <w:sz w:val="24"/>
          <w:szCs w:val="24"/>
        </w:rPr>
        <w:t>.</w:t>
      </w:r>
    </w:p>
    <w:p w:rsidR="003B5C16" w:rsidRDefault="003B5C1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006B0" w:rsidRPr="004006B0" w:rsidRDefault="004006B0" w:rsidP="004006B0">
      <w:pPr>
        <w:spacing w:before="100" w:beforeAutospacing="1" w:after="100" w:afterAutospacing="1" w:line="240" w:lineRule="auto"/>
        <w:jc w:val="center"/>
        <w:rPr>
          <w:rFonts w:ascii="Times New Roman" w:eastAsia="Times New Roman" w:hAnsi="Times New Roman" w:cs="Times New Roman"/>
          <w:b/>
          <w:sz w:val="24"/>
          <w:szCs w:val="24"/>
        </w:rPr>
      </w:pPr>
      <w:r w:rsidRPr="004006B0">
        <w:rPr>
          <w:rFonts w:ascii="Times New Roman" w:eastAsia="Times New Roman" w:hAnsi="Times New Roman" w:cs="Times New Roman"/>
          <w:b/>
          <w:sz w:val="24"/>
          <w:szCs w:val="24"/>
        </w:rPr>
        <w:lastRenderedPageBreak/>
        <w:t>USS Tunny (SS 282) Commissioning – 1 September 1942</w:t>
      </w:r>
    </w:p>
    <w:p w:rsidR="006D3EB8" w:rsidRDefault="006D3EB8" w:rsidP="004006B0">
      <w:pPr>
        <w:jc w:val="center"/>
      </w:pPr>
      <w:r>
        <w:rPr>
          <w:noProof/>
        </w:rPr>
        <w:drawing>
          <wp:inline distT="0" distB="0" distL="0" distR="0" wp14:anchorId="7F29E144" wp14:editId="04B3FC85">
            <wp:extent cx="4416725" cy="1440628"/>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ersonnel Diary.JPG"/>
                    <pic:cNvPicPr/>
                  </pic:nvPicPr>
                  <pic:blipFill>
                    <a:blip r:embed="rId29">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20950" cy="1442006"/>
                    </a:xfrm>
                    <a:prstGeom prst="rect">
                      <a:avLst/>
                    </a:prstGeom>
                  </pic:spPr>
                </pic:pic>
              </a:graphicData>
            </a:graphic>
          </wp:inline>
        </w:drawing>
      </w:r>
    </w:p>
    <w:p w:rsidR="004006B0" w:rsidRPr="004006B0" w:rsidRDefault="004006B0" w:rsidP="004006B0">
      <w:pPr>
        <w:jc w:val="center"/>
        <w:rPr>
          <w:b/>
        </w:rPr>
      </w:pPr>
      <w:r w:rsidRPr="004006B0">
        <w:rPr>
          <w:rFonts w:ascii="Times New Roman" w:hAnsi="Times New Roman" w:cs="Times New Roman"/>
          <w:b/>
          <w:sz w:val="24"/>
          <w:szCs w:val="24"/>
        </w:rPr>
        <w:t>USS Tunny (SSG 282) Recommissioning</w:t>
      </w:r>
      <w:r w:rsidRPr="004006B0">
        <w:rPr>
          <w:b/>
        </w:rPr>
        <w:t xml:space="preserve"> </w:t>
      </w:r>
      <w:r w:rsidR="00605FCB">
        <w:rPr>
          <w:b/>
        </w:rPr>
        <w:t>– 6 March 1953</w:t>
      </w:r>
    </w:p>
    <w:p w:rsidR="004006B0" w:rsidRDefault="00605FCB" w:rsidP="004006B0">
      <w:pPr>
        <w:jc w:val="center"/>
      </w:pPr>
      <w:r>
        <w:rPr>
          <w:noProof/>
        </w:rPr>
        <w:drawing>
          <wp:inline distT="0" distB="0" distL="0" distR="0" wp14:anchorId="07EB35E3" wp14:editId="657F0873">
            <wp:extent cx="4433977" cy="1422095"/>
            <wp:effectExtent l="0" t="0" r="508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55027" cy="1428846"/>
                    </a:xfrm>
                    <a:prstGeom prst="rect">
                      <a:avLst/>
                    </a:prstGeom>
                  </pic:spPr>
                </pic:pic>
              </a:graphicData>
            </a:graphic>
          </wp:inline>
        </w:drawing>
      </w:r>
    </w:p>
    <w:p w:rsidR="00B17B14" w:rsidRDefault="004006B0" w:rsidP="00B17B14">
      <w:pPr>
        <w:jc w:val="center"/>
        <w:rPr>
          <w:b/>
        </w:rPr>
      </w:pPr>
      <w:r w:rsidRPr="00B17B14">
        <w:rPr>
          <w:b/>
        </w:rPr>
        <w:t>USS Tunny (LPSS 282) Decommissioning – 28 June 1969</w:t>
      </w:r>
    </w:p>
    <w:p w:rsidR="008E46CD" w:rsidRDefault="00B17B14" w:rsidP="00B17B14">
      <w:pPr>
        <w:jc w:val="cente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14:anchorId="7029D8FE" wp14:editId="10766962">
            <wp:extent cx="4232871" cy="169077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5903" cy="1703972"/>
                    </a:xfrm>
                    <a:prstGeom prst="rect">
                      <a:avLst/>
                    </a:prstGeom>
                    <a:noFill/>
                  </pic:spPr>
                </pic:pic>
              </a:graphicData>
            </a:graphic>
          </wp:inline>
        </w:drawing>
      </w:r>
    </w:p>
    <w:p w:rsidR="008C12E9" w:rsidRDefault="00201457" w:rsidP="00392EF8">
      <w:pPr>
        <w:pStyle w:val="Heading1"/>
        <w:jc w:val="center"/>
      </w:pPr>
      <w:bookmarkStart w:id="6" w:name="_Toc529715036"/>
      <w:r>
        <w:lastRenderedPageBreak/>
        <w:t>World War II Officer Personnel</w:t>
      </w:r>
      <w:bookmarkEnd w:id="6"/>
    </w:p>
    <w:p w:rsidR="00D46356" w:rsidRPr="00D46356" w:rsidRDefault="00D46356" w:rsidP="00D46356">
      <w:pPr>
        <w:jc w:val="center"/>
      </w:pPr>
      <w:r>
        <w:t xml:space="preserve">(Shaded blocks reflect individual was on board Tunny </w:t>
      </w:r>
      <w:r w:rsidR="00384ADE">
        <w:t xml:space="preserve">and made </w:t>
      </w:r>
      <w:r>
        <w:t>th</w:t>
      </w:r>
      <w:r w:rsidR="00384ADE">
        <w:t xml:space="preserve">e </w:t>
      </w:r>
      <w:r>
        <w:t>patrol)</w:t>
      </w:r>
    </w:p>
    <w:tbl>
      <w:tblPr>
        <w:tblStyle w:val="TableGrid"/>
        <w:tblW w:w="0" w:type="auto"/>
        <w:jc w:val="center"/>
        <w:tblInd w:w="0" w:type="dxa"/>
        <w:tblLook w:val="04E0" w:firstRow="1" w:lastRow="1" w:firstColumn="1" w:lastColumn="0" w:noHBand="0" w:noVBand="1"/>
      </w:tblPr>
      <w:tblGrid>
        <w:gridCol w:w="6716"/>
        <w:gridCol w:w="715"/>
        <w:gridCol w:w="715"/>
        <w:gridCol w:w="498"/>
        <w:gridCol w:w="498"/>
        <w:gridCol w:w="498"/>
        <w:gridCol w:w="498"/>
        <w:gridCol w:w="498"/>
        <w:gridCol w:w="498"/>
        <w:gridCol w:w="633"/>
        <w:gridCol w:w="633"/>
        <w:gridCol w:w="633"/>
        <w:gridCol w:w="498"/>
      </w:tblGrid>
      <w:tr w:rsidR="00810717" w:rsidRPr="00685502" w:rsidTr="00810717">
        <w:trPr>
          <w:cantSplit/>
          <w:trHeight w:val="278"/>
          <w:tblHeader/>
          <w:jc w:val="center"/>
        </w:trPr>
        <w:tc>
          <w:tcPr>
            <w:tcW w:w="0" w:type="auto"/>
            <w:vMerge w:val="restart"/>
            <w:vAlign w:val="center"/>
          </w:tcPr>
          <w:p w:rsidR="00810717" w:rsidRPr="00685502" w:rsidRDefault="00810717" w:rsidP="005F23D2">
            <w:pPr>
              <w:jc w:val="center"/>
              <w:rPr>
                <w:rFonts w:cstheme="minorHAnsi"/>
                <w:b/>
                <w:sz w:val="22"/>
              </w:rPr>
            </w:pPr>
          </w:p>
          <w:p w:rsidR="00810717" w:rsidRPr="00685502" w:rsidRDefault="00810717" w:rsidP="005F23D2">
            <w:pPr>
              <w:jc w:val="center"/>
              <w:rPr>
                <w:rFonts w:cstheme="minorHAnsi"/>
                <w:b/>
                <w:sz w:val="22"/>
              </w:rPr>
            </w:pPr>
            <w:r w:rsidRPr="00685502">
              <w:rPr>
                <w:rFonts w:cstheme="minorHAnsi"/>
                <w:b/>
                <w:sz w:val="22"/>
              </w:rPr>
              <w:t>Name (Last, First Middle or Middle Initial, Rank/Rate) and Diary Entries</w:t>
            </w:r>
          </w:p>
          <w:p w:rsidR="00810717" w:rsidRPr="00685502" w:rsidRDefault="00810717" w:rsidP="005F23D2">
            <w:pPr>
              <w:jc w:val="center"/>
              <w:rPr>
                <w:rFonts w:cstheme="minorHAnsi"/>
                <w:b/>
                <w:sz w:val="22"/>
              </w:rPr>
            </w:pPr>
          </w:p>
        </w:tc>
        <w:tc>
          <w:tcPr>
            <w:tcW w:w="0" w:type="auto"/>
            <w:vMerge w:val="restart"/>
            <w:shd w:val="clear" w:color="auto" w:fill="auto"/>
            <w:textDirection w:val="btLr"/>
            <w:vAlign w:val="center"/>
          </w:tcPr>
          <w:p w:rsidR="00810717" w:rsidRPr="003E3089" w:rsidRDefault="00810717" w:rsidP="003E3089">
            <w:pPr>
              <w:pStyle w:val="NoSpacing"/>
              <w:jc w:val="center"/>
              <w:rPr>
                <w:b/>
              </w:rPr>
            </w:pPr>
            <w:r w:rsidRPr="003E3089">
              <w:rPr>
                <w:b/>
              </w:rPr>
              <w:t>Comm Crew 1 Sep 1942</w:t>
            </w:r>
          </w:p>
        </w:tc>
        <w:tc>
          <w:tcPr>
            <w:tcW w:w="0" w:type="auto"/>
            <w:vMerge w:val="restart"/>
            <w:shd w:val="clear" w:color="auto" w:fill="auto"/>
            <w:textDirection w:val="btLr"/>
            <w:vAlign w:val="center"/>
          </w:tcPr>
          <w:p w:rsidR="00810717" w:rsidRPr="003E3089" w:rsidRDefault="00810717" w:rsidP="003E3089">
            <w:pPr>
              <w:pStyle w:val="NoSpacing"/>
              <w:jc w:val="center"/>
              <w:rPr>
                <w:b/>
              </w:rPr>
            </w:pPr>
            <w:r w:rsidRPr="003E3089">
              <w:rPr>
                <w:b/>
              </w:rPr>
              <w:t>Total Patrols by Person</w:t>
            </w:r>
          </w:p>
        </w:tc>
        <w:tc>
          <w:tcPr>
            <w:tcW w:w="0" w:type="auto"/>
            <w:gridSpan w:val="9"/>
            <w:tcBorders>
              <w:bottom w:val="single" w:sz="4" w:space="0" w:color="auto"/>
            </w:tcBorders>
            <w:shd w:val="clear" w:color="auto" w:fill="auto"/>
            <w:vAlign w:val="center"/>
          </w:tcPr>
          <w:p w:rsidR="00810717" w:rsidRPr="003E3089" w:rsidRDefault="00BE0E5E" w:rsidP="003E3089">
            <w:pPr>
              <w:pStyle w:val="NoSpacing"/>
              <w:jc w:val="center"/>
              <w:rPr>
                <w:b/>
              </w:rPr>
            </w:pPr>
            <w:r w:rsidRPr="003E3089">
              <w:rPr>
                <w:b/>
              </w:rPr>
              <w:t>Combat War Patrol Dates</w:t>
            </w:r>
          </w:p>
        </w:tc>
        <w:tc>
          <w:tcPr>
            <w:tcW w:w="0" w:type="auto"/>
            <w:vMerge w:val="restart"/>
            <w:shd w:val="clear" w:color="auto" w:fill="auto"/>
            <w:textDirection w:val="btLr"/>
          </w:tcPr>
          <w:p w:rsidR="00810717" w:rsidRPr="003E3089" w:rsidRDefault="00810717" w:rsidP="003E3089">
            <w:pPr>
              <w:pStyle w:val="NoSpacing"/>
              <w:jc w:val="center"/>
              <w:rPr>
                <w:rFonts w:cstheme="minorHAnsi"/>
                <w:b/>
              </w:rPr>
            </w:pPr>
            <w:r w:rsidRPr="003E3089">
              <w:rPr>
                <w:rFonts w:cstheme="minorHAnsi"/>
                <w:b/>
              </w:rPr>
              <w:t>Decomm 12 Feb  46</w:t>
            </w:r>
          </w:p>
        </w:tc>
      </w:tr>
      <w:tr w:rsidR="00810717" w:rsidRPr="00685502" w:rsidTr="00685502">
        <w:trPr>
          <w:cantSplit/>
          <w:trHeight w:val="2060"/>
          <w:tblHeader/>
          <w:jc w:val="center"/>
        </w:trPr>
        <w:tc>
          <w:tcPr>
            <w:tcW w:w="0" w:type="auto"/>
            <w:vMerge/>
          </w:tcPr>
          <w:p w:rsidR="00810717" w:rsidRPr="00685502" w:rsidRDefault="00810717" w:rsidP="005F23D2">
            <w:pPr>
              <w:rPr>
                <w:rFonts w:cstheme="minorHAnsi"/>
                <w:b/>
                <w:sz w:val="22"/>
              </w:rPr>
            </w:pPr>
          </w:p>
        </w:tc>
        <w:tc>
          <w:tcPr>
            <w:tcW w:w="0" w:type="auto"/>
            <w:vMerge/>
            <w:shd w:val="clear" w:color="auto" w:fill="auto"/>
            <w:vAlign w:val="center"/>
          </w:tcPr>
          <w:p w:rsidR="00810717" w:rsidRPr="003E3089" w:rsidRDefault="00810717" w:rsidP="008138A9">
            <w:pPr>
              <w:jc w:val="center"/>
              <w:rPr>
                <w:rFonts w:cstheme="minorHAnsi"/>
                <w:b/>
                <w:sz w:val="22"/>
              </w:rPr>
            </w:pPr>
          </w:p>
        </w:tc>
        <w:tc>
          <w:tcPr>
            <w:tcW w:w="0" w:type="auto"/>
            <w:vMerge/>
            <w:shd w:val="clear" w:color="auto" w:fill="auto"/>
          </w:tcPr>
          <w:p w:rsidR="00810717" w:rsidRPr="003E3089" w:rsidRDefault="00810717" w:rsidP="008138A9">
            <w:pPr>
              <w:jc w:val="center"/>
              <w:rPr>
                <w:rFonts w:cstheme="minorHAnsi"/>
                <w:b/>
                <w:sz w:val="22"/>
              </w:rPr>
            </w:pPr>
          </w:p>
        </w:tc>
        <w:tc>
          <w:tcPr>
            <w:tcW w:w="0" w:type="auto"/>
            <w:shd w:val="clear" w:color="auto" w:fill="auto"/>
            <w:textDirection w:val="btLr"/>
            <w:vAlign w:val="center"/>
          </w:tcPr>
          <w:p w:rsidR="00810717" w:rsidRPr="003E3089" w:rsidRDefault="00810717" w:rsidP="003E3089">
            <w:pPr>
              <w:pStyle w:val="NoSpacing"/>
              <w:jc w:val="center"/>
              <w:rPr>
                <w:b/>
              </w:rPr>
            </w:pPr>
            <w:r w:rsidRPr="003E3089">
              <w:rPr>
                <w:b/>
              </w:rPr>
              <w:t>12 J an</w:t>
            </w:r>
            <w:r w:rsidR="00530AD5" w:rsidRPr="003E3089">
              <w:rPr>
                <w:b/>
              </w:rPr>
              <w:t xml:space="preserve"> </w:t>
            </w:r>
            <w:r w:rsidRPr="003E3089">
              <w:rPr>
                <w:b/>
              </w:rPr>
              <w:t>-</w:t>
            </w:r>
            <w:r w:rsidR="00530AD5" w:rsidRPr="003E3089">
              <w:rPr>
                <w:b/>
              </w:rPr>
              <w:t xml:space="preserve"> </w:t>
            </w:r>
            <w:r w:rsidRPr="003E3089">
              <w:rPr>
                <w:b/>
              </w:rPr>
              <w:t>24</w:t>
            </w:r>
            <w:r w:rsidR="00530AD5" w:rsidRPr="003E3089">
              <w:rPr>
                <w:b/>
              </w:rPr>
              <w:t xml:space="preserve"> </w:t>
            </w:r>
            <w:r w:rsidRPr="003E3089">
              <w:rPr>
                <w:b/>
              </w:rPr>
              <w:t>Feb 43</w:t>
            </w:r>
          </w:p>
        </w:tc>
        <w:tc>
          <w:tcPr>
            <w:tcW w:w="0" w:type="auto"/>
            <w:shd w:val="clear" w:color="auto" w:fill="auto"/>
            <w:textDirection w:val="btLr"/>
            <w:vAlign w:val="center"/>
          </w:tcPr>
          <w:p w:rsidR="00810717" w:rsidRPr="003E3089" w:rsidRDefault="00810717" w:rsidP="003E3089">
            <w:pPr>
              <w:pStyle w:val="NoSpacing"/>
              <w:jc w:val="center"/>
              <w:rPr>
                <w:b/>
              </w:rPr>
            </w:pPr>
            <w:r w:rsidRPr="003E3089">
              <w:rPr>
                <w:b/>
              </w:rPr>
              <w:t>18</w:t>
            </w:r>
            <w:r w:rsidR="00530AD5" w:rsidRPr="003E3089">
              <w:rPr>
                <w:b/>
              </w:rPr>
              <w:t xml:space="preserve"> </w:t>
            </w:r>
            <w:r w:rsidRPr="003E3089">
              <w:rPr>
                <w:b/>
              </w:rPr>
              <w:t>Mar</w:t>
            </w:r>
            <w:r w:rsidR="00530AD5" w:rsidRPr="003E3089">
              <w:rPr>
                <w:b/>
              </w:rPr>
              <w:t xml:space="preserve"> </w:t>
            </w:r>
            <w:r w:rsidRPr="003E3089">
              <w:rPr>
                <w:b/>
              </w:rPr>
              <w:t>-</w:t>
            </w:r>
            <w:r w:rsidR="00530AD5" w:rsidRPr="003E3089">
              <w:rPr>
                <w:b/>
              </w:rPr>
              <w:t xml:space="preserve"> </w:t>
            </w:r>
            <w:r w:rsidRPr="003E3089">
              <w:rPr>
                <w:b/>
              </w:rPr>
              <w:t>23 Apr 43</w:t>
            </w:r>
          </w:p>
        </w:tc>
        <w:tc>
          <w:tcPr>
            <w:tcW w:w="0" w:type="auto"/>
            <w:shd w:val="clear" w:color="auto" w:fill="auto"/>
            <w:textDirection w:val="btLr"/>
          </w:tcPr>
          <w:p w:rsidR="00810717" w:rsidRPr="003E3089" w:rsidRDefault="00810717" w:rsidP="003E3089">
            <w:pPr>
              <w:pStyle w:val="NoSpacing"/>
              <w:jc w:val="center"/>
              <w:rPr>
                <w:b/>
              </w:rPr>
            </w:pPr>
            <w:r w:rsidRPr="003E3089">
              <w:rPr>
                <w:b/>
              </w:rPr>
              <w:t>25</w:t>
            </w:r>
            <w:r w:rsidR="00530AD5" w:rsidRPr="003E3089">
              <w:rPr>
                <w:b/>
              </w:rPr>
              <w:t xml:space="preserve"> </w:t>
            </w:r>
            <w:r w:rsidRPr="003E3089">
              <w:rPr>
                <w:b/>
              </w:rPr>
              <w:t>May</w:t>
            </w:r>
            <w:r w:rsidR="00530AD5" w:rsidRPr="003E3089">
              <w:rPr>
                <w:b/>
              </w:rPr>
              <w:t xml:space="preserve"> </w:t>
            </w:r>
            <w:r w:rsidRPr="003E3089">
              <w:rPr>
                <w:b/>
              </w:rPr>
              <w:t>-</w:t>
            </w:r>
            <w:r w:rsidR="00530AD5" w:rsidRPr="003E3089">
              <w:rPr>
                <w:b/>
              </w:rPr>
              <w:t xml:space="preserve"> </w:t>
            </w:r>
            <w:r w:rsidRPr="003E3089">
              <w:rPr>
                <w:b/>
              </w:rPr>
              <w:t>14 Jul 43</w:t>
            </w:r>
          </w:p>
        </w:tc>
        <w:tc>
          <w:tcPr>
            <w:tcW w:w="0" w:type="auto"/>
            <w:shd w:val="clear" w:color="auto" w:fill="auto"/>
            <w:textDirection w:val="btLr"/>
          </w:tcPr>
          <w:p w:rsidR="00810717" w:rsidRPr="003E3089" w:rsidRDefault="00810717" w:rsidP="003E3089">
            <w:pPr>
              <w:pStyle w:val="NoSpacing"/>
              <w:jc w:val="center"/>
              <w:rPr>
                <w:b/>
              </w:rPr>
            </w:pPr>
            <w:r w:rsidRPr="003E3089">
              <w:rPr>
                <w:b/>
              </w:rPr>
              <w:t>5</w:t>
            </w:r>
            <w:r w:rsidR="00530AD5" w:rsidRPr="003E3089">
              <w:rPr>
                <w:b/>
              </w:rPr>
              <w:t xml:space="preserve"> </w:t>
            </w:r>
            <w:r w:rsidRPr="003E3089">
              <w:rPr>
                <w:b/>
              </w:rPr>
              <w:t>Aug</w:t>
            </w:r>
            <w:r w:rsidR="00530AD5" w:rsidRPr="003E3089">
              <w:rPr>
                <w:b/>
              </w:rPr>
              <w:t xml:space="preserve"> </w:t>
            </w:r>
            <w:r w:rsidRPr="003E3089">
              <w:rPr>
                <w:b/>
              </w:rPr>
              <w:t>-</w:t>
            </w:r>
            <w:r w:rsidR="00530AD5" w:rsidRPr="003E3089">
              <w:rPr>
                <w:b/>
              </w:rPr>
              <w:t xml:space="preserve"> </w:t>
            </w:r>
            <w:r w:rsidRPr="003E3089">
              <w:rPr>
                <w:b/>
              </w:rPr>
              <w:t>8 Sep 43</w:t>
            </w:r>
          </w:p>
        </w:tc>
        <w:tc>
          <w:tcPr>
            <w:tcW w:w="0" w:type="auto"/>
            <w:shd w:val="clear" w:color="auto" w:fill="auto"/>
            <w:textDirection w:val="btLr"/>
          </w:tcPr>
          <w:p w:rsidR="00810717" w:rsidRPr="003E3089" w:rsidRDefault="00810717" w:rsidP="003E3089">
            <w:pPr>
              <w:pStyle w:val="NoSpacing"/>
              <w:jc w:val="center"/>
              <w:rPr>
                <w:b/>
              </w:rPr>
            </w:pPr>
            <w:r w:rsidRPr="003E3089">
              <w:rPr>
                <w:b/>
              </w:rPr>
              <w:t>27 Feb</w:t>
            </w:r>
            <w:r w:rsidR="00530AD5" w:rsidRPr="003E3089">
              <w:rPr>
                <w:b/>
              </w:rPr>
              <w:t xml:space="preserve"> – </w:t>
            </w:r>
            <w:r w:rsidRPr="003E3089">
              <w:rPr>
                <w:b/>
              </w:rPr>
              <w:t>11</w:t>
            </w:r>
            <w:r w:rsidR="00530AD5" w:rsidRPr="003E3089">
              <w:rPr>
                <w:b/>
              </w:rPr>
              <w:t xml:space="preserve"> </w:t>
            </w:r>
            <w:r w:rsidRPr="003E3089">
              <w:rPr>
                <w:b/>
              </w:rPr>
              <w:t>Apr 44</w:t>
            </w:r>
          </w:p>
        </w:tc>
        <w:tc>
          <w:tcPr>
            <w:tcW w:w="0" w:type="auto"/>
            <w:shd w:val="clear" w:color="auto" w:fill="auto"/>
            <w:textDirection w:val="btLr"/>
          </w:tcPr>
          <w:p w:rsidR="00810717" w:rsidRPr="003E3089" w:rsidRDefault="00810717" w:rsidP="003E3089">
            <w:pPr>
              <w:pStyle w:val="NoSpacing"/>
              <w:jc w:val="center"/>
              <w:rPr>
                <w:b/>
              </w:rPr>
            </w:pPr>
            <w:r w:rsidRPr="003E3089">
              <w:rPr>
                <w:b/>
              </w:rPr>
              <w:t>29 Apr</w:t>
            </w:r>
            <w:r w:rsidR="00530AD5" w:rsidRPr="003E3089">
              <w:rPr>
                <w:b/>
              </w:rPr>
              <w:t xml:space="preserve"> </w:t>
            </w:r>
            <w:r w:rsidRPr="003E3089">
              <w:rPr>
                <w:b/>
              </w:rPr>
              <w:t>-</w:t>
            </w:r>
            <w:r w:rsidR="00530AD5" w:rsidRPr="003E3089">
              <w:rPr>
                <w:b/>
              </w:rPr>
              <w:t xml:space="preserve"> </w:t>
            </w:r>
            <w:r w:rsidRPr="003E3089">
              <w:rPr>
                <w:b/>
              </w:rPr>
              <w:t>3 Jul  44</w:t>
            </w:r>
          </w:p>
        </w:tc>
        <w:tc>
          <w:tcPr>
            <w:tcW w:w="0" w:type="auto"/>
            <w:shd w:val="clear" w:color="auto" w:fill="auto"/>
            <w:textDirection w:val="btLr"/>
          </w:tcPr>
          <w:p w:rsidR="00810717" w:rsidRPr="003E3089" w:rsidRDefault="00810717" w:rsidP="003E3089">
            <w:pPr>
              <w:pStyle w:val="NoSpacing"/>
              <w:jc w:val="center"/>
              <w:rPr>
                <w:b/>
              </w:rPr>
            </w:pPr>
            <w:r w:rsidRPr="003E3089">
              <w:rPr>
                <w:b/>
              </w:rPr>
              <w:t>4 Aug</w:t>
            </w:r>
            <w:r w:rsidR="003E3089" w:rsidRPr="003E3089">
              <w:rPr>
                <w:b/>
              </w:rPr>
              <w:t xml:space="preserve"> – </w:t>
            </w:r>
            <w:r w:rsidRPr="003E3089">
              <w:rPr>
                <w:b/>
              </w:rPr>
              <w:t>17</w:t>
            </w:r>
            <w:r w:rsidR="003E3089" w:rsidRPr="003E3089">
              <w:rPr>
                <w:b/>
              </w:rPr>
              <w:t xml:space="preserve"> </w:t>
            </w:r>
            <w:r w:rsidRPr="003E3089">
              <w:rPr>
                <w:b/>
              </w:rPr>
              <w:t>Sep 44</w:t>
            </w:r>
          </w:p>
        </w:tc>
        <w:tc>
          <w:tcPr>
            <w:tcW w:w="0" w:type="auto"/>
            <w:shd w:val="clear" w:color="auto" w:fill="auto"/>
            <w:textDirection w:val="btLr"/>
          </w:tcPr>
          <w:p w:rsidR="00810717" w:rsidRPr="003E3089" w:rsidRDefault="00810717" w:rsidP="003E3089">
            <w:pPr>
              <w:pStyle w:val="NoSpacing"/>
              <w:jc w:val="center"/>
              <w:rPr>
                <w:b/>
              </w:rPr>
            </w:pPr>
            <w:r w:rsidRPr="003E3089">
              <w:rPr>
                <w:b/>
              </w:rPr>
              <w:t>3 Feb</w:t>
            </w:r>
            <w:r w:rsidR="003E3089" w:rsidRPr="003E3089">
              <w:rPr>
                <w:b/>
              </w:rPr>
              <w:t xml:space="preserve"> – </w:t>
            </w:r>
            <w:r w:rsidRPr="003E3089">
              <w:rPr>
                <w:b/>
              </w:rPr>
              <w:t>14</w:t>
            </w:r>
            <w:r w:rsidR="003E3089" w:rsidRPr="003E3089">
              <w:rPr>
                <w:b/>
              </w:rPr>
              <w:t xml:space="preserve"> </w:t>
            </w:r>
            <w:r w:rsidRPr="003E3089">
              <w:rPr>
                <w:b/>
              </w:rPr>
              <w:t>Apr 45</w:t>
            </w:r>
          </w:p>
        </w:tc>
        <w:tc>
          <w:tcPr>
            <w:tcW w:w="0" w:type="auto"/>
            <w:shd w:val="clear" w:color="auto" w:fill="auto"/>
            <w:textDirection w:val="btLr"/>
          </w:tcPr>
          <w:p w:rsidR="00810717" w:rsidRPr="003E3089" w:rsidRDefault="00810717" w:rsidP="003E3089">
            <w:pPr>
              <w:pStyle w:val="NoSpacing"/>
              <w:jc w:val="center"/>
              <w:rPr>
                <w:b/>
              </w:rPr>
            </w:pPr>
            <w:r w:rsidRPr="003E3089">
              <w:rPr>
                <w:b/>
              </w:rPr>
              <w:t>11 May</w:t>
            </w:r>
            <w:r w:rsidR="003E3089" w:rsidRPr="003E3089">
              <w:rPr>
                <w:b/>
              </w:rPr>
              <w:t xml:space="preserve"> </w:t>
            </w:r>
            <w:r w:rsidRPr="003E3089">
              <w:rPr>
                <w:b/>
              </w:rPr>
              <w:t>-</w:t>
            </w:r>
            <w:r w:rsidR="003E3089" w:rsidRPr="003E3089">
              <w:rPr>
                <w:b/>
              </w:rPr>
              <w:t xml:space="preserve"> </w:t>
            </w:r>
            <w:r w:rsidRPr="003E3089">
              <w:rPr>
                <w:b/>
              </w:rPr>
              <w:t>6  ul 45</w:t>
            </w:r>
          </w:p>
        </w:tc>
        <w:tc>
          <w:tcPr>
            <w:tcW w:w="0" w:type="auto"/>
            <w:vMerge/>
            <w:shd w:val="clear" w:color="auto" w:fill="auto"/>
            <w:textDirection w:val="btLr"/>
          </w:tcPr>
          <w:p w:rsidR="00810717" w:rsidRPr="003E3089" w:rsidRDefault="00810717" w:rsidP="00685502">
            <w:pPr>
              <w:ind w:left="113" w:right="113"/>
              <w:jc w:val="center"/>
              <w:rPr>
                <w:rFonts w:cstheme="minorHAnsi"/>
                <w:b/>
                <w:sz w:val="22"/>
              </w:rPr>
            </w:pPr>
          </w:p>
        </w:tc>
      </w:tr>
      <w:tr w:rsidR="003E3089" w:rsidRPr="00685502" w:rsidTr="007D7758">
        <w:trPr>
          <w:trHeight w:val="144"/>
          <w:tblHeader/>
          <w:jc w:val="center"/>
        </w:trPr>
        <w:tc>
          <w:tcPr>
            <w:tcW w:w="0" w:type="auto"/>
            <w:vMerge/>
            <w:vAlign w:val="center"/>
          </w:tcPr>
          <w:p w:rsidR="003E3089" w:rsidRPr="00685502" w:rsidRDefault="003E3089" w:rsidP="004835BA">
            <w:pPr>
              <w:pStyle w:val="NoSpacing"/>
              <w:rPr>
                <w:rFonts w:cstheme="minorHAnsi"/>
              </w:rPr>
            </w:pPr>
          </w:p>
        </w:tc>
        <w:tc>
          <w:tcPr>
            <w:tcW w:w="0" w:type="auto"/>
            <w:gridSpan w:val="2"/>
            <w:shd w:val="clear" w:color="auto" w:fill="auto"/>
            <w:vAlign w:val="center"/>
          </w:tcPr>
          <w:p w:rsidR="003E3089" w:rsidRPr="003E3089" w:rsidRDefault="003E3089" w:rsidP="008138A9">
            <w:pPr>
              <w:pStyle w:val="NoSpacing"/>
              <w:jc w:val="center"/>
              <w:rPr>
                <w:rFonts w:cstheme="minorHAnsi"/>
                <w:b/>
              </w:rPr>
            </w:pPr>
            <w:r w:rsidRPr="003E3089">
              <w:rPr>
                <w:rFonts w:cstheme="minorHAnsi"/>
                <w:b/>
              </w:rPr>
              <w:t>Commanding</w:t>
            </w:r>
          </w:p>
        </w:tc>
        <w:tc>
          <w:tcPr>
            <w:tcW w:w="0" w:type="auto"/>
            <w:gridSpan w:val="6"/>
            <w:shd w:val="clear" w:color="auto" w:fill="auto"/>
            <w:vAlign w:val="center"/>
          </w:tcPr>
          <w:p w:rsidR="003E3089" w:rsidRPr="003E3089" w:rsidRDefault="003E3089" w:rsidP="00685502">
            <w:pPr>
              <w:pStyle w:val="NoSpacing"/>
              <w:jc w:val="center"/>
              <w:rPr>
                <w:rFonts w:cstheme="minorHAnsi"/>
                <w:b/>
              </w:rPr>
            </w:pPr>
            <w:r>
              <w:rPr>
                <w:rFonts w:cstheme="minorHAnsi"/>
                <w:b/>
              </w:rPr>
              <w:t>John Addison Scott</w:t>
            </w:r>
          </w:p>
        </w:tc>
        <w:tc>
          <w:tcPr>
            <w:tcW w:w="0" w:type="auto"/>
            <w:gridSpan w:val="3"/>
            <w:shd w:val="clear" w:color="auto" w:fill="auto"/>
            <w:vAlign w:val="center"/>
          </w:tcPr>
          <w:p w:rsidR="003E3089" w:rsidRPr="003E3089" w:rsidRDefault="003E3089" w:rsidP="00685502">
            <w:pPr>
              <w:pStyle w:val="NoSpacing"/>
              <w:jc w:val="center"/>
              <w:rPr>
                <w:rFonts w:cstheme="minorHAnsi"/>
                <w:b/>
              </w:rPr>
            </w:pPr>
            <w:r>
              <w:rPr>
                <w:rFonts w:cstheme="minorHAnsi"/>
                <w:b/>
              </w:rPr>
              <w:t>George Ellis Pierce</w:t>
            </w:r>
          </w:p>
        </w:tc>
        <w:tc>
          <w:tcPr>
            <w:tcW w:w="0" w:type="auto"/>
            <w:shd w:val="clear" w:color="auto" w:fill="auto"/>
            <w:vAlign w:val="center"/>
          </w:tcPr>
          <w:p w:rsidR="003E3089" w:rsidRPr="003E3089" w:rsidRDefault="003E3089" w:rsidP="00685502">
            <w:pPr>
              <w:pStyle w:val="NoSpacing"/>
              <w:jc w:val="center"/>
              <w:rPr>
                <w:rFonts w:cstheme="minorHAnsi"/>
                <w:b/>
              </w:rPr>
            </w:pPr>
            <w:r>
              <w:rPr>
                <w:rStyle w:val="FootnoteReference"/>
                <w:rFonts w:cstheme="minorHAnsi"/>
                <w:b/>
              </w:rPr>
              <w:footnoteReference w:id="4"/>
            </w:r>
          </w:p>
        </w:tc>
      </w:tr>
      <w:tr w:rsidR="00810717" w:rsidRPr="00685502" w:rsidTr="004C0DE6">
        <w:trPr>
          <w:trHeight w:val="144"/>
          <w:tblHeader/>
          <w:jc w:val="center"/>
        </w:trPr>
        <w:tc>
          <w:tcPr>
            <w:tcW w:w="0" w:type="auto"/>
            <w:vMerge/>
            <w:vAlign w:val="center"/>
          </w:tcPr>
          <w:p w:rsidR="00810717" w:rsidRPr="00685502" w:rsidRDefault="00810717" w:rsidP="004835BA">
            <w:pPr>
              <w:pStyle w:val="NoSpacing"/>
              <w:rPr>
                <w:rFonts w:cstheme="minorHAnsi"/>
              </w:rPr>
            </w:pPr>
          </w:p>
        </w:tc>
        <w:tc>
          <w:tcPr>
            <w:tcW w:w="0" w:type="auto"/>
            <w:gridSpan w:val="2"/>
            <w:shd w:val="clear" w:color="auto" w:fill="auto"/>
            <w:vAlign w:val="center"/>
          </w:tcPr>
          <w:p w:rsidR="00810717" w:rsidRPr="003E3089" w:rsidRDefault="00810717" w:rsidP="008138A9">
            <w:pPr>
              <w:pStyle w:val="NoSpacing"/>
              <w:jc w:val="center"/>
              <w:rPr>
                <w:rFonts w:cstheme="minorHAnsi"/>
                <w:b/>
              </w:rPr>
            </w:pPr>
            <w:r w:rsidRPr="003E3089">
              <w:rPr>
                <w:rFonts w:cstheme="minorHAnsi"/>
                <w:b/>
              </w:rPr>
              <w:t>Patrol #</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1</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2</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3</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4</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5</w:t>
            </w:r>
          </w:p>
        </w:tc>
        <w:tc>
          <w:tcPr>
            <w:tcW w:w="0" w:type="auto"/>
            <w:vAlign w:val="center"/>
          </w:tcPr>
          <w:p w:rsidR="00810717" w:rsidRPr="003E3089" w:rsidRDefault="00810717" w:rsidP="00810717">
            <w:pPr>
              <w:pStyle w:val="NoSpacing"/>
              <w:jc w:val="center"/>
              <w:rPr>
                <w:rFonts w:cstheme="minorHAnsi"/>
                <w:b/>
              </w:rPr>
            </w:pPr>
            <w:r w:rsidRPr="003E3089">
              <w:rPr>
                <w:rFonts w:cstheme="minorHAnsi"/>
                <w:b/>
              </w:rPr>
              <w:t>6</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7</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8</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9</w:t>
            </w:r>
          </w:p>
        </w:tc>
        <w:tc>
          <w:tcPr>
            <w:tcW w:w="0" w:type="auto"/>
            <w:shd w:val="clear" w:color="auto" w:fill="auto"/>
            <w:vAlign w:val="center"/>
          </w:tcPr>
          <w:p w:rsidR="00810717" w:rsidRPr="003E3089" w:rsidRDefault="00810717" w:rsidP="00810717">
            <w:pPr>
              <w:pStyle w:val="NoSpacing"/>
              <w:jc w:val="center"/>
              <w:rPr>
                <w:rFonts w:cstheme="minorHAnsi"/>
                <w:b/>
              </w:rPr>
            </w:pPr>
            <w:r w:rsidRPr="003E3089">
              <w:rPr>
                <w:rFonts w:cstheme="minorHAnsi"/>
                <w:b/>
              </w:rPr>
              <w:t>10</w:t>
            </w:r>
          </w:p>
        </w:tc>
      </w:tr>
      <w:tr w:rsidR="00392EF8" w:rsidRPr="00685502" w:rsidTr="00685502">
        <w:trPr>
          <w:trHeight w:val="144"/>
          <w:tblHeader/>
          <w:jc w:val="center"/>
        </w:trPr>
        <w:tc>
          <w:tcPr>
            <w:tcW w:w="0" w:type="auto"/>
            <w:vAlign w:val="center"/>
          </w:tcPr>
          <w:p w:rsidR="00392EF8" w:rsidRPr="00685502" w:rsidRDefault="00392EF8" w:rsidP="004835BA">
            <w:pPr>
              <w:pStyle w:val="NoSpacing"/>
              <w:rPr>
                <w:rFonts w:cstheme="minorHAnsi"/>
              </w:rPr>
            </w:pPr>
            <w:r w:rsidRPr="00685502">
              <w:rPr>
                <w:rFonts w:cstheme="minorHAnsi"/>
              </w:rPr>
              <w:t xml:space="preserve">Bress, Henry (n), LT </w:t>
            </w:r>
            <w:r w:rsidRPr="00685502">
              <w:rPr>
                <w:rStyle w:val="FootnoteReference"/>
                <w:rFonts w:cstheme="minorHAnsi"/>
              </w:rPr>
              <w:footnoteReference w:id="5"/>
            </w:r>
            <w:r w:rsidRPr="00685502">
              <w:rPr>
                <w:rFonts w:cstheme="minorHAnsi"/>
              </w:rPr>
              <w:t xml:space="preserve"> </w:t>
            </w:r>
            <w:r w:rsidRPr="00685502">
              <w:rPr>
                <w:rStyle w:val="FootnoteReference"/>
                <w:rFonts w:cstheme="minorHAnsi"/>
              </w:rPr>
              <w:footnoteReference w:id="6"/>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2</w:t>
            </w:r>
            <w:r w:rsidRPr="00685502">
              <w:rPr>
                <w:rFonts w:cstheme="minorHAnsi"/>
              </w:rPr>
              <w:fldChar w:fldCharType="end"/>
            </w:r>
          </w:p>
        </w:tc>
        <w:tc>
          <w:tcPr>
            <w:tcW w:w="0" w:type="auto"/>
            <w:shd w:val="clear" w:color="auto" w:fill="auto"/>
            <w:vAlign w:val="center"/>
          </w:tcPr>
          <w:p w:rsidR="00392EF8" w:rsidRPr="00685502" w:rsidRDefault="00392EF8" w:rsidP="004835BA">
            <w:pPr>
              <w:pStyle w:val="NoSpacing"/>
              <w:rPr>
                <w:rFonts w:cstheme="minorHAnsi"/>
              </w:rPr>
            </w:pPr>
          </w:p>
        </w:tc>
        <w:tc>
          <w:tcPr>
            <w:tcW w:w="0" w:type="auto"/>
            <w:shd w:val="clear" w:color="auto" w:fill="auto"/>
            <w:vAlign w:val="center"/>
          </w:tcPr>
          <w:p w:rsidR="00392EF8" w:rsidRPr="00685502" w:rsidRDefault="00392EF8" w:rsidP="00685502">
            <w:pPr>
              <w:pStyle w:val="NoSpacing"/>
              <w:jc w:val="center"/>
              <w:rPr>
                <w:rFonts w:cstheme="minorHAnsi"/>
              </w:rPr>
            </w:pPr>
          </w:p>
        </w:tc>
        <w:tc>
          <w:tcPr>
            <w:tcW w:w="0" w:type="auto"/>
            <w:shd w:val="clear" w:color="auto" w:fill="auto"/>
            <w:vAlign w:val="center"/>
          </w:tcPr>
          <w:p w:rsidR="00392EF8" w:rsidRPr="00685502" w:rsidRDefault="00392EF8" w:rsidP="00685502">
            <w:pPr>
              <w:pStyle w:val="NoSpacing"/>
              <w:jc w:val="center"/>
              <w:rPr>
                <w:rFonts w:cstheme="minorHAnsi"/>
              </w:rPr>
            </w:pPr>
          </w:p>
        </w:tc>
        <w:tc>
          <w:tcPr>
            <w:tcW w:w="0" w:type="auto"/>
            <w:shd w:val="clear" w:color="auto" w:fill="auto"/>
            <w:vAlign w:val="center"/>
          </w:tcPr>
          <w:p w:rsidR="00392EF8" w:rsidRPr="00685502" w:rsidRDefault="00392EF8" w:rsidP="00685502">
            <w:pPr>
              <w:pStyle w:val="NoSpacing"/>
              <w:jc w:val="center"/>
              <w:rPr>
                <w:rFonts w:cstheme="minorHAnsi"/>
              </w:rPr>
            </w:pPr>
          </w:p>
        </w:tc>
        <w:tc>
          <w:tcPr>
            <w:tcW w:w="0" w:type="auto"/>
            <w:shd w:val="clear" w:color="auto" w:fill="auto"/>
            <w:vAlign w:val="center"/>
          </w:tcPr>
          <w:p w:rsidR="00392EF8" w:rsidRPr="00685502" w:rsidRDefault="00392EF8" w:rsidP="00685502">
            <w:pPr>
              <w:pStyle w:val="NoSpacing"/>
              <w:jc w:val="center"/>
              <w:rPr>
                <w:rFonts w:cstheme="minorHAnsi"/>
              </w:rPr>
            </w:pPr>
          </w:p>
        </w:tc>
        <w:tc>
          <w:tcPr>
            <w:tcW w:w="0" w:type="auto"/>
            <w:vAlign w:val="center"/>
          </w:tcPr>
          <w:p w:rsidR="00392EF8" w:rsidRPr="00685502" w:rsidRDefault="00392EF8" w:rsidP="00685502">
            <w:pPr>
              <w:pStyle w:val="NoSpacing"/>
              <w:jc w:val="center"/>
              <w:rPr>
                <w:rFonts w:cstheme="minorHAnsi"/>
              </w:rPr>
            </w:pPr>
          </w:p>
        </w:tc>
        <w:tc>
          <w:tcPr>
            <w:tcW w:w="0" w:type="auto"/>
            <w:shd w:val="clear" w:color="auto" w:fill="auto"/>
            <w:vAlign w:val="center"/>
          </w:tcPr>
          <w:p w:rsidR="00392EF8" w:rsidRPr="00685502" w:rsidRDefault="00392EF8" w:rsidP="00685502">
            <w:pPr>
              <w:pStyle w:val="NoSpacing"/>
              <w:jc w:val="center"/>
              <w:rPr>
                <w:rFonts w:cstheme="minorHAnsi"/>
              </w:rPr>
            </w:pPr>
          </w:p>
        </w:tc>
        <w:tc>
          <w:tcPr>
            <w:tcW w:w="0" w:type="auto"/>
            <w:shd w:val="clear" w:color="auto" w:fill="D9D9D9" w:themeFill="background1" w:themeFillShade="D9"/>
            <w:vAlign w:val="center"/>
          </w:tcPr>
          <w:p w:rsidR="00392EF8" w:rsidRPr="00685502" w:rsidRDefault="00392EF8" w:rsidP="00685502">
            <w:pPr>
              <w:pStyle w:val="NoSpacing"/>
              <w:jc w:val="center"/>
              <w:rPr>
                <w:rFonts w:cstheme="minorHAnsi"/>
              </w:rPr>
            </w:pPr>
          </w:p>
        </w:tc>
        <w:tc>
          <w:tcPr>
            <w:tcW w:w="0" w:type="auto"/>
            <w:shd w:val="clear" w:color="auto" w:fill="D9D9D9" w:themeFill="background1" w:themeFillShade="D9"/>
            <w:vAlign w:val="center"/>
          </w:tcPr>
          <w:p w:rsidR="00392EF8" w:rsidRPr="00685502" w:rsidRDefault="00392EF8" w:rsidP="00685502">
            <w:pPr>
              <w:pStyle w:val="NoSpacing"/>
              <w:jc w:val="center"/>
              <w:rPr>
                <w:rFonts w:cstheme="minorHAnsi"/>
              </w:rPr>
            </w:pPr>
          </w:p>
        </w:tc>
        <w:tc>
          <w:tcPr>
            <w:tcW w:w="0" w:type="auto"/>
            <w:shd w:val="clear" w:color="auto" w:fill="auto"/>
            <w:vAlign w:val="center"/>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Cappello, Henry Julius</w:t>
            </w:r>
            <w:r w:rsidR="00834E0B">
              <w:rPr>
                <w:rFonts w:cstheme="minorHAnsi"/>
              </w:rPr>
              <w:t xml:space="preserve"> </w:t>
            </w:r>
            <w:r w:rsidR="004C0DE6">
              <w:rPr>
                <w:rStyle w:val="FootnoteReference"/>
                <w:rFonts w:cstheme="minorHAnsi"/>
              </w:rPr>
              <w:footnoteReference w:id="7"/>
            </w: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t>Y</w:t>
            </w: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6</w:t>
            </w:r>
            <w:r w:rsidRPr="00685502">
              <w:rPr>
                <w:rFonts w:cstheme="minorHAnsi"/>
              </w:rPr>
              <w:fldChar w:fldCharType="end"/>
            </w:r>
          </w:p>
        </w:tc>
        <w:tc>
          <w:tcPr>
            <w:tcW w:w="0" w:type="auto"/>
            <w:shd w:val="clear" w:color="auto" w:fill="D9D9D9" w:themeFill="background1" w:themeFillShade="D9"/>
          </w:tcPr>
          <w:p w:rsidR="00392EF8" w:rsidRPr="00685502" w:rsidRDefault="00D46356" w:rsidP="004835BA">
            <w:pPr>
              <w:pStyle w:val="NoSpacing"/>
              <w:rPr>
                <w:rFonts w:cstheme="minorHAnsi"/>
              </w:rPr>
            </w:pPr>
            <w:r w:rsidRPr="00685502">
              <w:rPr>
                <w:rFonts w:cstheme="minorHAnsi"/>
              </w:rPr>
              <w:t xml:space="preserve"> </w:t>
            </w: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Colegrove, W.R., ENS</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Corbeil, John Weston, ENS</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2</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Martens, Warren Edward Davis, ENS</w:t>
            </w:r>
            <w:r w:rsidR="004C0DE6">
              <w:rPr>
                <w:rStyle w:val="FootnoteReference"/>
                <w:rFonts w:cstheme="minorHAnsi"/>
              </w:rPr>
              <w:footnoteReference w:id="8"/>
            </w: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t>Y</w:t>
            </w: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0</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Fish, Harold Bradford, LT (jg)</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Grenfell, Elton Watters, LCDR</w:t>
            </w:r>
            <w:r w:rsidR="00834E0B">
              <w:rPr>
                <w:rFonts w:cstheme="minorHAnsi"/>
              </w:rPr>
              <w:t xml:space="preserve"> </w:t>
            </w:r>
            <w:r w:rsidR="004C0DE6">
              <w:rPr>
                <w:rStyle w:val="FootnoteReference"/>
                <w:rFonts w:cstheme="minorHAnsi"/>
              </w:rPr>
              <w:footnoteReference w:id="9"/>
            </w: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t>Y</w:t>
            </w: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0</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Harang, Richard Arnold, LT(jg)</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Hoyt, Willfred Dresser, LT</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3</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rHeight w:val="144"/>
          <w:tblHeader/>
          <w:jc w:val="center"/>
        </w:trPr>
        <w:tc>
          <w:tcPr>
            <w:tcW w:w="0" w:type="auto"/>
          </w:tcPr>
          <w:p w:rsidR="00392EF8" w:rsidRPr="00685502" w:rsidRDefault="00392EF8" w:rsidP="004835BA">
            <w:pPr>
              <w:pStyle w:val="NoSpacing"/>
              <w:rPr>
                <w:rFonts w:cstheme="minorHAnsi"/>
              </w:rPr>
            </w:pPr>
            <w:r w:rsidRPr="00685502">
              <w:rPr>
                <w:rFonts w:cstheme="minorHAnsi"/>
              </w:rPr>
              <w:t>Johnson, Steven Lobdell, LCDR</w:t>
            </w:r>
            <w:r w:rsidR="00D46356" w:rsidRPr="00685502">
              <w:rPr>
                <w:rFonts w:cstheme="minorHAnsi"/>
              </w:rPr>
              <w:t xml:space="preserve"> </w:t>
            </w:r>
            <w:r w:rsidR="00834E0B">
              <w:rPr>
                <w:rFonts w:cstheme="minorHAnsi"/>
              </w:rPr>
              <w:t xml:space="preserve"> </w:t>
            </w:r>
            <w:r w:rsidRPr="00685502">
              <w:rPr>
                <w:rStyle w:val="FootnoteReference"/>
                <w:rFonts w:cstheme="minorHAnsi"/>
              </w:rPr>
              <w:footnoteReference w:id="10"/>
            </w:r>
            <w:r w:rsidRPr="00685502">
              <w:rPr>
                <w:rFonts w:cstheme="minorHAnsi"/>
              </w:rPr>
              <w:t xml:space="preserve"> </w:t>
            </w:r>
            <w:r w:rsidRPr="00685502">
              <w:rPr>
                <w:rStyle w:val="FootnoteReference"/>
                <w:rFonts w:cstheme="minorHAnsi"/>
              </w:rPr>
              <w:footnoteReference w:id="11"/>
            </w:r>
            <w:r w:rsidRPr="00685502">
              <w:rPr>
                <w:rFonts w:cstheme="minorHAnsi"/>
              </w:rPr>
              <w:t xml:space="preserve"> </w:t>
            </w:r>
            <w:r w:rsidRPr="00685502">
              <w:rPr>
                <w:rStyle w:val="FootnoteReference"/>
                <w:rFonts w:cstheme="minorHAnsi"/>
              </w:rPr>
              <w:footnoteReference w:id="12"/>
            </w:r>
            <w:r w:rsidR="00D46356" w:rsidRPr="00685502">
              <w:rPr>
                <w:rFonts w:cstheme="minorHAnsi"/>
              </w:rPr>
              <w:t xml:space="preserve"> </w:t>
            </w:r>
            <w:r w:rsidRPr="00685502">
              <w:rPr>
                <w:rFonts w:cstheme="minorHAnsi"/>
              </w:rPr>
              <w:t>(XO)</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highlight w:val="yellow"/>
              </w:rPr>
            </w:pPr>
            <w:r w:rsidRPr="00685502">
              <w:rPr>
                <w:rFonts w:cstheme="minorHAnsi"/>
              </w:rPr>
              <w:t xml:space="preserve">Jones, Herbert Erskine, LT(jg) </w:t>
            </w:r>
            <w:r w:rsidRPr="00685502">
              <w:rPr>
                <w:rStyle w:val="FootnoteReference"/>
                <w:rFonts w:cstheme="minorHAnsi"/>
              </w:rPr>
              <w:footnoteReference w:id="13"/>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7</w:t>
            </w:r>
            <w:r w:rsidRPr="00685502">
              <w:rPr>
                <w:rFonts w:cstheme="minorHAnsi"/>
              </w:rPr>
              <w:fldChar w:fldCharType="end"/>
            </w:r>
          </w:p>
        </w:tc>
        <w:tc>
          <w:tcPr>
            <w:tcW w:w="0" w:type="auto"/>
            <w:shd w:val="clear" w:color="auto" w:fill="D9D9D9" w:themeFill="background1" w:themeFillShade="D9"/>
          </w:tcPr>
          <w:p w:rsidR="00392EF8" w:rsidRPr="00685502" w:rsidRDefault="00392EF8" w:rsidP="004835BA">
            <w:pPr>
              <w:pStyle w:val="NoSpacing"/>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lastRenderedPageBreak/>
              <w:t xml:space="preserve">Keithly, Roger Myers, LT (XO) </w:t>
            </w:r>
            <w:r w:rsidRPr="00685502">
              <w:rPr>
                <w:rStyle w:val="FootnoteReference"/>
                <w:rFonts w:cstheme="minorHAnsi"/>
              </w:rPr>
              <w:footnoteReference w:id="14"/>
            </w:r>
            <w:r w:rsidRPr="00685502">
              <w:rPr>
                <w:rFonts w:cstheme="minorHAnsi"/>
              </w:rPr>
              <w:t xml:space="preserve"> </w:t>
            </w:r>
            <w:r w:rsidRPr="00685502">
              <w:rPr>
                <w:rStyle w:val="FootnoteReference"/>
                <w:rFonts w:cstheme="minorHAnsi"/>
              </w:rPr>
              <w:footnoteReference w:id="15"/>
            </w: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t>Y</w:t>
            </w: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3</w:t>
            </w:r>
            <w:r w:rsidRPr="00685502">
              <w:rPr>
                <w:rFonts w:cstheme="minorHAnsi"/>
              </w:rPr>
              <w:fldChar w:fldCharType="end"/>
            </w:r>
          </w:p>
        </w:tc>
        <w:tc>
          <w:tcPr>
            <w:tcW w:w="0" w:type="auto"/>
            <w:shd w:val="clear" w:color="auto" w:fill="D9D9D9" w:themeFill="background1" w:themeFillShade="D9"/>
          </w:tcPr>
          <w:p w:rsidR="00392EF8" w:rsidRPr="00685502" w:rsidRDefault="00392EF8" w:rsidP="004835BA">
            <w:pPr>
              <w:pStyle w:val="NoSpacing"/>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Madley, Edward Peter, LT</w:t>
            </w:r>
            <w:r w:rsidR="004C0DE6">
              <w:rPr>
                <w:rStyle w:val="FootnoteReference"/>
                <w:rFonts w:cstheme="minorHAnsi"/>
              </w:rPr>
              <w:footnoteReference w:id="16"/>
            </w: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t>Y</w:t>
            </w: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D9D9D9" w:themeFill="background1" w:themeFillShade="D9"/>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 xml:space="preserve">McKinney, Gabe (n), LT </w:t>
            </w:r>
            <w:r w:rsidRPr="00685502">
              <w:rPr>
                <w:rStyle w:val="FootnoteReference"/>
                <w:rFonts w:cstheme="minorHAnsi"/>
              </w:rPr>
              <w:footnoteReference w:id="17"/>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5</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Morgan, O.A., LT</w:t>
            </w:r>
            <w:r w:rsidRPr="00685502">
              <w:rPr>
                <w:rStyle w:val="FootnoteReference"/>
                <w:rFonts w:cstheme="minorHAnsi"/>
              </w:rPr>
              <w:footnoteReference w:id="18"/>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2</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highlight w:val="yellow"/>
              </w:rPr>
            </w:pPr>
            <w:r w:rsidRPr="00685502">
              <w:rPr>
                <w:rFonts w:cstheme="minorHAnsi"/>
              </w:rPr>
              <w:t>Nash, Norman Clarke, LT</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8</w:t>
            </w:r>
            <w:r w:rsidRPr="00685502">
              <w:rPr>
                <w:rFonts w:cstheme="minorHAnsi"/>
              </w:rPr>
              <w:fldChar w:fldCharType="end"/>
            </w:r>
          </w:p>
        </w:tc>
        <w:tc>
          <w:tcPr>
            <w:tcW w:w="0" w:type="auto"/>
            <w:shd w:val="clear" w:color="auto" w:fill="D9D9D9" w:themeFill="background1" w:themeFillShade="D9"/>
          </w:tcPr>
          <w:p w:rsidR="00392EF8" w:rsidRPr="00685502" w:rsidRDefault="00392EF8" w:rsidP="004835BA">
            <w:pPr>
              <w:pStyle w:val="NoSpacing"/>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Nicol, Douglas W. LT(jg).</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Ostergren, John F., LT</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C0DE6">
            <w:pPr>
              <w:pStyle w:val="NoSpacing"/>
              <w:rPr>
                <w:rFonts w:cstheme="minorHAnsi"/>
              </w:rPr>
            </w:pPr>
            <w:r w:rsidRPr="00685502">
              <w:rPr>
                <w:rFonts w:cstheme="minorHAnsi"/>
              </w:rPr>
              <w:t>Pierce, G</w:t>
            </w:r>
            <w:r w:rsidR="004C0DE6">
              <w:rPr>
                <w:rFonts w:cstheme="minorHAnsi"/>
              </w:rPr>
              <w:t>eorge Ellis</w:t>
            </w:r>
            <w:r w:rsidRPr="00685502">
              <w:rPr>
                <w:rFonts w:cstheme="minorHAnsi"/>
              </w:rPr>
              <w:t>, LCDR (CO)</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3</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highlight w:val="yellow"/>
              </w:rPr>
            </w:pPr>
            <w:r w:rsidRPr="00685502">
              <w:rPr>
                <w:rFonts w:cstheme="minorHAnsi"/>
              </w:rPr>
              <w:t>Quinn, R.D., LCDR (PCO)</w:t>
            </w: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t>Y</w:t>
            </w: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7</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Robinson, Leland Perley, LT</w:t>
            </w:r>
          </w:p>
        </w:tc>
        <w:tc>
          <w:tcPr>
            <w:tcW w:w="0" w:type="auto"/>
            <w:shd w:val="clear" w:color="auto" w:fill="auto"/>
            <w:vAlign w:val="center"/>
          </w:tcPr>
          <w:p w:rsidR="00392EF8" w:rsidRPr="00685502" w:rsidRDefault="00392EF8" w:rsidP="008138A9">
            <w:pPr>
              <w:pStyle w:val="NoSpacing"/>
              <w:jc w:val="center"/>
              <w:rPr>
                <w:rFonts w:cstheme="minorHAnsi"/>
              </w:rPr>
            </w:pPr>
            <w:r w:rsidRPr="00685502">
              <w:rPr>
                <w:rFonts w:cstheme="minorHAnsi"/>
              </w:rPr>
              <w:t>Y</w:t>
            </w: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2</w:t>
            </w:r>
            <w:r w:rsidRPr="00685502">
              <w:rPr>
                <w:rFonts w:cstheme="minorHAnsi"/>
              </w:rPr>
              <w:fldChar w:fldCharType="end"/>
            </w:r>
          </w:p>
        </w:tc>
        <w:tc>
          <w:tcPr>
            <w:tcW w:w="0" w:type="auto"/>
            <w:shd w:val="clear" w:color="auto" w:fill="D9D9D9" w:themeFill="background1" w:themeFillShade="D9"/>
          </w:tcPr>
          <w:p w:rsidR="00392EF8" w:rsidRPr="00685502" w:rsidRDefault="00392EF8" w:rsidP="004835BA">
            <w:pPr>
              <w:pStyle w:val="NoSpacing"/>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highlight w:val="yellow"/>
              </w:rPr>
            </w:pPr>
            <w:r w:rsidRPr="00685502">
              <w:rPr>
                <w:rFonts w:cstheme="minorHAnsi"/>
                <w:highlight w:val="yellow"/>
              </w:rPr>
              <w:t>Robinson, Leslie Somers, LCDR</w:t>
            </w:r>
            <w:r w:rsidRPr="00685502">
              <w:rPr>
                <w:rStyle w:val="FootnoteReference"/>
                <w:rFonts w:cstheme="minorHAnsi"/>
                <w:highlight w:val="yellow"/>
              </w:rPr>
              <w:footnoteReference w:id="19"/>
            </w:r>
            <w:r w:rsidRPr="00685502">
              <w:rPr>
                <w:rFonts w:cstheme="minorHAnsi"/>
                <w:highlight w:val="yellow"/>
              </w:rPr>
              <w:t xml:space="preserve"> </w:t>
            </w:r>
            <w:r w:rsidRPr="00685502">
              <w:rPr>
                <w:rStyle w:val="FootnoteReference"/>
                <w:rFonts w:cstheme="minorHAnsi"/>
                <w:highlight w:val="yellow"/>
              </w:rPr>
              <w:footnoteReference w:id="20"/>
            </w:r>
            <w:r w:rsidRPr="00685502">
              <w:rPr>
                <w:rFonts w:cstheme="minorHAnsi"/>
                <w:highlight w:val="yellow"/>
              </w:rPr>
              <w:t>(XO) (CO)</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0</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r w:rsidRPr="00685502">
              <w:rPr>
                <w:rFonts w:cstheme="minorHAnsi"/>
              </w:rPr>
              <w:t>Y</w:t>
            </w: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Rouiller, Charles August, LT(Jg)</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3</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Scott, John Addison (CO)</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6</w:t>
            </w:r>
            <w:r w:rsidRPr="00685502">
              <w:rPr>
                <w:rFonts w:cstheme="minorHAnsi"/>
              </w:rPr>
              <w:fldChar w:fldCharType="end"/>
            </w:r>
          </w:p>
        </w:tc>
        <w:tc>
          <w:tcPr>
            <w:tcW w:w="0" w:type="auto"/>
            <w:shd w:val="clear" w:color="auto" w:fill="D9D9D9" w:themeFill="background1" w:themeFillShade="D9"/>
          </w:tcPr>
          <w:p w:rsidR="00392EF8" w:rsidRPr="00685502" w:rsidRDefault="00392EF8" w:rsidP="004835BA">
            <w:pPr>
              <w:pStyle w:val="NoSpacing"/>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Titus, Jack Clarence</w:t>
            </w:r>
            <w:r w:rsidRPr="00685502">
              <w:rPr>
                <w:rStyle w:val="FootnoteReference"/>
                <w:rFonts w:cstheme="minorHAnsi"/>
              </w:rPr>
              <w:footnoteReference w:id="21"/>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0</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Underwood, Gordon Waite, LCDR</w:t>
            </w:r>
            <w:r w:rsidRPr="00685502">
              <w:rPr>
                <w:rStyle w:val="FootnoteReference"/>
                <w:rFonts w:cstheme="minorHAnsi"/>
              </w:rPr>
              <w:footnoteReference w:id="22"/>
            </w:r>
            <w:r w:rsidRPr="00685502">
              <w:rPr>
                <w:rFonts w:cstheme="minorHAnsi"/>
              </w:rPr>
              <w:t xml:space="preserve"> (XO)</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1</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Vaughan, Henry Lee, LCDR</w:t>
            </w:r>
            <w:r w:rsidRPr="00685502">
              <w:rPr>
                <w:rStyle w:val="FootnoteReference"/>
                <w:rFonts w:cstheme="minorHAnsi"/>
              </w:rPr>
              <w:footnoteReference w:id="23"/>
            </w:r>
            <w:r w:rsidRPr="00685502">
              <w:rPr>
                <w:rFonts w:cstheme="minorHAnsi"/>
              </w:rPr>
              <w:t xml:space="preserve"> (XO)</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3</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highlight w:val="yellow"/>
              </w:rPr>
              <w:t>Vaughan, Robert Louis Lee, Jr., LT</w:t>
            </w:r>
            <w:r w:rsidRPr="00685502">
              <w:rPr>
                <w:rStyle w:val="FootnoteReference"/>
                <w:rFonts w:cstheme="minorHAnsi"/>
                <w:highlight w:val="yellow"/>
              </w:rPr>
              <w:footnoteReference w:id="24"/>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0</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r w:rsidR="00392EF8" w:rsidRPr="00685502" w:rsidTr="00685502">
        <w:trPr>
          <w:tblHeader/>
          <w:jc w:val="center"/>
        </w:trPr>
        <w:tc>
          <w:tcPr>
            <w:tcW w:w="0" w:type="auto"/>
          </w:tcPr>
          <w:p w:rsidR="00392EF8" w:rsidRPr="00685502" w:rsidRDefault="00392EF8" w:rsidP="004835BA">
            <w:pPr>
              <w:pStyle w:val="NoSpacing"/>
              <w:rPr>
                <w:rFonts w:cstheme="minorHAnsi"/>
              </w:rPr>
            </w:pPr>
            <w:r w:rsidRPr="00685502">
              <w:rPr>
                <w:rFonts w:cstheme="minorHAnsi"/>
              </w:rPr>
              <w:t>Williams, John Bernard, LCDR</w:t>
            </w:r>
            <w:r w:rsidRPr="00685502">
              <w:rPr>
                <w:rStyle w:val="FootnoteReference"/>
                <w:rFonts w:cstheme="minorHAnsi"/>
              </w:rPr>
              <w:footnoteReference w:id="25"/>
            </w:r>
            <w:r w:rsidRPr="00685502">
              <w:rPr>
                <w:rFonts w:cstheme="minorHAnsi"/>
              </w:rPr>
              <w:t xml:space="preserve"> (XO)</w:t>
            </w:r>
          </w:p>
        </w:tc>
        <w:tc>
          <w:tcPr>
            <w:tcW w:w="0" w:type="auto"/>
            <w:shd w:val="clear" w:color="auto" w:fill="auto"/>
            <w:vAlign w:val="center"/>
          </w:tcPr>
          <w:p w:rsidR="00392EF8" w:rsidRPr="00685502" w:rsidRDefault="00392EF8" w:rsidP="008138A9">
            <w:pPr>
              <w:pStyle w:val="NoSpacing"/>
              <w:jc w:val="center"/>
              <w:rPr>
                <w:rFonts w:cstheme="minorHAnsi"/>
              </w:rPr>
            </w:pPr>
          </w:p>
        </w:tc>
        <w:tc>
          <w:tcPr>
            <w:tcW w:w="0" w:type="auto"/>
            <w:shd w:val="clear" w:color="auto" w:fill="auto"/>
          </w:tcPr>
          <w:p w:rsidR="00392EF8" w:rsidRPr="00685502" w:rsidRDefault="00392EF8" w:rsidP="008138A9">
            <w:pPr>
              <w:pStyle w:val="NoSpacing"/>
              <w:jc w:val="center"/>
              <w:rPr>
                <w:rFonts w:cstheme="minorHAnsi"/>
              </w:rPr>
            </w:pPr>
            <w:r w:rsidRPr="00685502">
              <w:rPr>
                <w:rFonts w:cstheme="minorHAnsi"/>
              </w:rPr>
              <w:fldChar w:fldCharType="begin"/>
            </w:r>
            <w:r w:rsidRPr="00685502">
              <w:rPr>
                <w:rFonts w:cstheme="minorHAnsi"/>
              </w:rPr>
              <w:instrText xml:space="preserve"> =SUM(RIGHT) </w:instrText>
            </w:r>
            <w:r w:rsidRPr="00685502">
              <w:rPr>
                <w:rFonts w:cstheme="minorHAnsi"/>
              </w:rPr>
              <w:fldChar w:fldCharType="separate"/>
            </w:r>
            <w:r w:rsidRPr="00685502">
              <w:rPr>
                <w:rFonts w:cstheme="minorHAnsi"/>
                <w:noProof/>
              </w:rPr>
              <w:t>3</w:t>
            </w:r>
            <w:r w:rsidRPr="00685502">
              <w:rPr>
                <w:rFonts w:cstheme="minorHAnsi"/>
              </w:rPr>
              <w:fldChar w:fldCharType="end"/>
            </w:r>
          </w:p>
        </w:tc>
        <w:tc>
          <w:tcPr>
            <w:tcW w:w="0" w:type="auto"/>
            <w:shd w:val="clear" w:color="auto" w:fill="auto"/>
          </w:tcPr>
          <w:p w:rsidR="00392EF8" w:rsidRPr="00685502" w:rsidRDefault="00392EF8" w:rsidP="004835BA">
            <w:pPr>
              <w:pStyle w:val="NoSpacing"/>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auto"/>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shd w:val="clear" w:color="auto" w:fill="D9D9D9" w:themeFill="background1" w:themeFillShade="D9"/>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c>
          <w:tcPr>
            <w:tcW w:w="0" w:type="auto"/>
          </w:tcPr>
          <w:p w:rsidR="00392EF8" w:rsidRPr="00685502" w:rsidRDefault="00392EF8" w:rsidP="00685502">
            <w:pPr>
              <w:pStyle w:val="NoSpacing"/>
              <w:jc w:val="center"/>
              <w:rPr>
                <w:rFonts w:cstheme="minorHAnsi"/>
              </w:rPr>
            </w:pPr>
          </w:p>
        </w:tc>
      </w:tr>
    </w:tbl>
    <w:p w:rsidR="003E3089" w:rsidRDefault="004C0DE6">
      <w:r>
        <w:lastRenderedPageBreak/>
        <w:t>Officer rank abbreviations:  ENS (Ensign), LT(jg) (Lieutenant Junior Grade), LT (Lieutenant), LCDR (Lieutenant Commander), CDR (Commander).</w:t>
      </w:r>
    </w:p>
    <w:p w:rsidR="00020994" w:rsidRDefault="003E3089">
      <w:pPr>
        <w:rPr>
          <w:rFonts w:asciiTheme="majorHAnsi" w:eastAsiaTheme="majorEastAsia" w:hAnsiTheme="majorHAnsi" w:cstheme="majorBidi"/>
          <w:b/>
          <w:bCs/>
          <w:color w:val="365F91" w:themeColor="accent1" w:themeShade="BF"/>
          <w:sz w:val="28"/>
          <w:szCs w:val="28"/>
        </w:rPr>
      </w:pPr>
      <w:r w:rsidRPr="003E3089">
        <w:rPr>
          <w:highlight w:val="yellow"/>
        </w:rPr>
        <w:t>&lt;photo inserted here of WW II veterans&gt;</w:t>
      </w:r>
      <w:r w:rsidR="00020994">
        <w:br w:type="page"/>
      </w:r>
    </w:p>
    <w:p w:rsidR="008C12E9" w:rsidRDefault="008C12E9" w:rsidP="00801320">
      <w:pPr>
        <w:pStyle w:val="Heading1"/>
        <w:jc w:val="center"/>
      </w:pPr>
      <w:bookmarkStart w:id="7" w:name="_Toc529715037"/>
      <w:r>
        <w:lastRenderedPageBreak/>
        <w:t>World War II Enlisted</w:t>
      </w:r>
      <w:r w:rsidR="00201457">
        <w:t xml:space="preserve"> Personnel</w:t>
      </w:r>
      <w:bookmarkEnd w:id="7"/>
    </w:p>
    <w:p w:rsidR="008C12E9" w:rsidRDefault="00A57EF3" w:rsidP="008C12E9">
      <w:r w:rsidRPr="00201457">
        <w:rPr>
          <w:highlight w:val="yellow"/>
        </w:rPr>
        <w:t>NP – Non Patrolees or did not make any war patrols</w:t>
      </w:r>
    </w:p>
    <w:p w:rsidR="007D7758" w:rsidRDefault="007D7758" w:rsidP="008C12E9">
      <w:r>
        <w:t>Key:</w:t>
      </w:r>
    </w:p>
    <w:p w:rsidR="007D7758" w:rsidRPr="008C12E9" w:rsidRDefault="007D7758" w:rsidP="008C12E9">
      <w:r>
        <w:t>Y = Stands for Yes which acknowledges the individual was a member of Tunny’s commissioning or decommissioning crew.</w:t>
      </w:r>
    </w:p>
    <w:tbl>
      <w:tblPr>
        <w:tblStyle w:val="TableGrid"/>
        <w:tblW w:w="10203" w:type="dxa"/>
        <w:jc w:val="center"/>
        <w:tblInd w:w="0" w:type="dxa"/>
        <w:tblLayout w:type="fixed"/>
        <w:tblLook w:val="04E0" w:firstRow="1" w:lastRow="1" w:firstColumn="1" w:lastColumn="0" w:noHBand="0" w:noVBand="1"/>
      </w:tblPr>
      <w:tblGrid>
        <w:gridCol w:w="4202"/>
        <w:gridCol w:w="468"/>
        <w:gridCol w:w="478"/>
        <w:gridCol w:w="450"/>
        <w:gridCol w:w="488"/>
        <w:gridCol w:w="514"/>
        <w:gridCol w:w="515"/>
        <w:gridCol w:w="514"/>
        <w:gridCol w:w="514"/>
        <w:gridCol w:w="515"/>
        <w:gridCol w:w="515"/>
        <w:gridCol w:w="515"/>
        <w:gridCol w:w="515"/>
      </w:tblGrid>
      <w:tr w:rsidR="00530AD5" w:rsidRPr="00505703" w:rsidTr="007D7758">
        <w:trPr>
          <w:cantSplit/>
          <w:trHeight w:val="368"/>
          <w:jc w:val="center"/>
        </w:trPr>
        <w:tc>
          <w:tcPr>
            <w:tcW w:w="4202" w:type="dxa"/>
            <w:vMerge w:val="restart"/>
            <w:vAlign w:val="center"/>
          </w:tcPr>
          <w:p w:rsidR="00530AD5" w:rsidRPr="00505703" w:rsidRDefault="00530AD5" w:rsidP="00F33B37">
            <w:pPr>
              <w:jc w:val="center"/>
              <w:rPr>
                <w:b/>
                <w:sz w:val="20"/>
              </w:rPr>
            </w:pPr>
          </w:p>
          <w:p w:rsidR="00530AD5" w:rsidRPr="00505703" w:rsidRDefault="00530AD5" w:rsidP="00530AD5">
            <w:pPr>
              <w:jc w:val="center"/>
              <w:rPr>
                <w:b/>
                <w:sz w:val="20"/>
              </w:rPr>
            </w:pPr>
            <w:r w:rsidRPr="00505703">
              <w:rPr>
                <w:b/>
                <w:sz w:val="20"/>
              </w:rPr>
              <w:t>Name (Last, First Middle or Middle Initia</w:t>
            </w:r>
            <w:r>
              <w:rPr>
                <w:b/>
                <w:sz w:val="20"/>
              </w:rPr>
              <w:t>l, Rank/Rate) and Diary Entries</w:t>
            </w:r>
          </w:p>
        </w:tc>
        <w:tc>
          <w:tcPr>
            <w:tcW w:w="468" w:type="dxa"/>
            <w:vMerge w:val="restart"/>
            <w:textDirection w:val="btLr"/>
            <w:vAlign w:val="center"/>
          </w:tcPr>
          <w:p w:rsidR="00530AD5" w:rsidRPr="00530AD5" w:rsidRDefault="00530AD5" w:rsidP="007D7758">
            <w:pPr>
              <w:pStyle w:val="NoSpacing"/>
              <w:jc w:val="center"/>
              <w:rPr>
                <w:b/>
              </w:rPr>
            </w:pPr>
            <w:r w:rsidRPr="00530AD5">
              <w:rPr>
                <w:b/>
              </w:rPr>
              <w:t xml:space="preserve">Comm Crew </w:t>
            </w:r>
            <w:r>
              <w:rPr>
                <w:b/>
              </w:rPr>
              <w:t xml:space="preserve"> </w:t>
            </w:r>
            <w:r w:rsidRPr="00530AD5">
              <w:rPr>
                <w:b/>
              </w:rPr>
              <w:t>1  Sep  42</w:t>
            </w:r>
          </w:p>
        </w:tc>
        <w:tc>
          <w:tcPr>
            <w:tcW w:w="478" w:type="dxa"/>
            <w:vMerge w:val="restart"/>
            <w:textDirection w:val="btLr"/>
          </w:tcPr>
          <w:p w:rsidR="00530AD5" w:rsidRPr="00530AD5" w:rsidRDefault="00530AD5" w:rsidP="007D7758">
            <w:pPr>
              <w:pStyle w:val="NoSpacing"/>
              <w:jc w:val="center"/>
              <w:rPr>
                <w:b/>
              </w:rPr>
            </w:pPr>
            <w:r>
              <w:rPr>
                <w:b/>
              </w:rPr>
              <w:t>Total # of Patrols by P</w:t>
            </w:r>
            <w:r w:rsidRPr="00530AD5">
              <w:rPr>
                <w:b/>
              </w:rPr>
              <w:t>erson</w:t>
            </w:r>
          </w:p>
        </w:tc>
        <w:tc>
          <w:tcPr>
            <w:tcW w:w="4540" w:type="dxa"/>
            <w:gridSpan w:val="9"/>
            <w:vAlign w:val="center"/>
          </w:tcPr>
          <w:p w:rsidR="00530AD5" w:rsidRPr="007D7758" w:rsidRDefault="00530AD5" w:rsidP="007D7758">
            <w:pPr>
              <w:pStyle w:val="NoSpacing"/>
              <w:jc w:val="center"/>
              <w:rPr>
                <w:b/>
              </w:rPr>
            </w:pPr>
            <w:r w:rsidRPr="007D7758">
              <w:rPr>
                <w:b/>
              </w:rPr>
              <w:t>Combat War Patrols Made</w:t>
            </w:r>
          </w:p>
        </w:tc>
        <w:tc>
          <w:tcPr>
            <w:tcW w:w="515" w:type="dxa"/>
            <w:vMerge w:val="restart"/>
            <w:shd w:val="clear" w:color="auto" w:fill="auto"/>
            <w:textDirection w:val="btLr"/>
          </w:tcPr>
          <w:p w:rsidR="00530AD5" w:rsidRPr="00505703" w:rsidRDefault="00530AD5" w:rsidP="007D7758">
            <w:pPr>
              <w:ind w:left="113" w:right="113"/>
              <w:jc w:val="center"/>
              <w:rPr>
                <w:b/>
                <w:sz w:val="20"/>
              </w:rPr>
            </w:pPr>
            <w:r>
              <w:rPr>
                <w:b/>
                <w:sz w:val="20"/>
              </w:rPr>
              <w:t>Decomm Crew 12 Feb 46</w:t>
            </w:r>
          </w:p>
        </w:tc>
      </w:tr>
      <w:tr w:rsidR="00530AD5" w:rsidRPr="00505703" w:rsidTr="007D7758">
        <w:trPr>
          <w:cantSplit/>
          <w:trHeight w:val="2420"/>
          <w:jc w:val="center"/>
        </w:trPr>
        <w:tc>
          <w:tcPr>
            <w:tcW w:w="4202" w:type="dxa"/>
            <w:vMerge/>
          </w:tcPr>
          <w:p w:rsidR="00530AD5" w:rsidRPr="00505703" w:rsidRDefault="00530AD5" w:rsidP="00F33B37">
            <w:pPr>
              <w:rPr>
                <w:b/>
                <w:sz w:val="20"/>
              </w:rPr>
            </w:pPr>
          </w:p>
        </w:tc>
        <w:tc>
          <w:tcPr>
            <w:tcW w:w="468" w:type="dxa"/>
            <w:vMerge/>
          </w:tcPr>
          <w:p w:rsidR="00530AD5" w:rsidRPr="00505703" w:rsidRDefault="00530AD5" w:rsidP="007D7758">
            <w:pPr>
              <w:jc w:val="center"/>
              <w:rPr>
                <w:sz w:val="20"/>
              </w:rPr>
            </w:pPr>
          </w:p>
        </w:tc>
        <w:tc>
          <w:tcPr>
            <w:tcW w:w="478" w:type="dxa"/>
            <w:vMerge/>
          </w:tcPr>
          <w:p w:rsidR="00530AD5" w:rsidRPr="00505703" w:rsidRDefault="00530AD5" w:rsidP="007D7758">
            <w:pPr>
              <w:jc w:val="center"/>
              <w:rPr>
                <w:sz w:val="20"/>
              </w:rPr>
            </w:pPr>
          </w:p>
        </w:tc>
        <w:tc>
          <w:tcPr>
            <w:tcW w:w="450" w:type="dxa"/>
            <w:textDirection w:val="btLr"/>
          </w:tcPr>
          <w:p w:rsidR="00530AD5" w:rsidRPr="00392EF8" w:rsidRDefault="00530AD5" w:rsidP="00392EF8">
            <w:pPr>
              <w:ind w:left="113" w:right="113"/>
              <w:jc w:val="center"/>
              <w:rPr>
                <w:b/>
                <w:sz w:val="20"/>
              </w:rPr>
            </w:pPr>
            <w:r w:rsidRPr="00392EF8">
              <w:rPr>
                <w:b/>
                <w:sz w:val="20"/>
              </w:rPr>
              <w:t xml:space="preserve"> 12</w:t>
            </w:r>
            <w:r>
              <w:rPr>
                <w:b/>
                <w:sz w:val="20"/>
              </w:rPr>
              <w:t xml:space="preserve"> </w:t>
            </w:r>
            <w:r w:rsidRPr="00392EF8">
              <w:rPr>
                <w:b/>
                <w:sz w:val="20"/>
              </w:rPr>
              <w:t>J</w:t>
            </w:r>
            <w:r>
              <w:rPr>
                <w:b/>
                <w:sz w:val="20"/>
              </w:rPr>
              <w:t xml:space="preserve"> </w:t>
            </w:r>
            <w:r w:rsidRPr="00392EF8">
              <w:rPr>
                <w:b/>
                <w:sz w:val="20"/>
              </w:rPr>
              <w:t>an</w:t>
            </w:r>
            <w:r>
              <w:rPr>
                <w:b/>
                <w:sz w:val="20"/>
              </w:rPr>
              <w:t xml:space="preserve"> </w:t>
            </w:r>
            <w:r w:rsidRPr="00392EF8">
              <w:rPr>
                <w:b/>
                <w:sz w:val="20"/>
              </w:rPr>
              <w:t>-</w:t>
            </w:r>
            <w:r>
              <w:rPr>
                <w:b/>
                <w:sz w:val="20"/>
              </w:rPr>
              <w:t xml:space="preserve"> </w:t>
            </w:r>
            <w:r w:rsidRPr="00392EF8">
              <w:rPr>
                <w:b/>
                <w:sz w:val="20"/>
              </w:rPr>
              <w:t>24</w:t>
            </w:r>
            <w:r>
              <w:rPr>
                <w:b/>
                <w:sz w:val="20"/>
              </w:rPr>
              <w:t xml:space="preserve"> </w:t>
            </w:r>
            <w:r w:rsidRPr="00392EF8">
              <w:rPr>
                <w:b/>
                <w:sz w:val="20"/>
              </w:rPr>
              <w:t>Feb 43</w:t>
            </w:r>
          </w:p>
        </w:tc>
        <w:tc>
          <w:tcPr>
            <w:tcW w:w="488" w:type="dxa"/>
            <w:textDirection w:val="btLr"/>
          </w:tcPr>
          <w:p w:rsidR="00530AD5" w:rsidRPr="00392EF8" w:rsidRDefault="00530AD5" w:rsidP="00392EF8">
            <w:pPr>
              <w:ind w:left="113" w:right="113"/>
              <w:jc w:val="center"/>
              <w:rPr>
                <w:b/>
                <w:sz w:val="20"/>
              </w:rPr>
            </w:pPr>
            <w:r w:rsidRPr="00392EF8">
              <w:rPr>
                <w:b/>
                <w:sz w:val="20"/>
              </w:rPr>
              <w:t>18 Mar</w:t>
            </w:r>
            <w:r>
              <w:rPr>
                <w:b/>
                <w:sz w:val="20"/>
              </w:rPr>
              <w:t xml:space="preserve"> </w:t>
            </w:r>
            <w:r w:rsidRPr="00392EF8">
              <w:rPr>
                <w:b/>
                <w:sz w:val="20"/>
              </w:rPr>
              <w:t>-</w:t>
            </w:r>
            <w:r>
              <w:rPr>
                <w:b/>
                <w:sz w:val="20"/>
              </w:rPr>
              <w:t xml:space="preserve"> 23 </w:t>
            </w:r>
            <w:r w:rsidRPr="00392EF8">
              <w:rPr>
                <w:b/>
                <w:sz w:val="20"/>
              </w:rPr>
              <w:t>Apr 43</w:t>
            </w:r>
          </w:p>
        </w:tc>
        <w:tc>
          <w:tcPr>
            <w:tcW w:w="514" w:type="dxa"/>
            <w:textDirection w:val="btLr"/>
          </w:tcPr>
          <w:p w:rsidR="00530AD5" w:rsidRPr="00392EF8" w:rsidRDefault="00530AD5" w:rsidP="00392EF8">
            <w:pPr>
              <w:ind w:left="113" w:right="113"/>
              <w:jc w:val="center"/>
              <w:rPr>
                <w:b/>
                <w:sz w:val="20"/>
              </w:rPr>
            </w:pPr>
            <w:r w:rsidRPr="00392EF8">
              <w:rPr>
                <w:b/>
                <w:sz w:val="20"/>
              </w:rPr>
              <w:t>25</w:t>
            </w:r>
            <w:r>
              <w:rPr>
                <w:b/>
                <w:sz w:val="20"/>
              </w:rPr>
              <w:t xml:space="preserve"> </w:t>
            </w:r>
            <w:r w:rsidRPr="00392EF8">
              <w:rPr>
                <w:b/>
                <w:sz w:val="20"/>
              </w:rPr>
              <w:t>May-14</w:t>
            </w:r>
            <w:r>
              <w:rPr>
                <w:b/>
                <w:sz w:val="20"/>
              </w:rPr>
              <w:t xml:space="preserve"> </w:t>
            </w:r>
            <w:r w:rsidRPr="00392EF8">
              <w:rPr>
                <w:b/>
                <w:sz w:val="20"/>
              </w:rPr>
              <w:t>Jul</w:t>
            </w:r>
            <w:r>
              <w:rPr>
                <w:b/>
                <w:sz w:val="20"/>
              </w:rPr>
              <w:t xml:space="preserve"> </w:t>
            </w:r>
            <w:r w:rsidRPr="00392EF8">
              <w:rPr>
                <w:b/>
                <w:sz w:val="20"/>
              </w:rPr>
              <w:t>43</w:t>
            </w:r>
          </w:p>
        </w:tc>
        <w:tc>
          <w:tcPr>
            <w:tcW w:w="515" w:type="dxa"/>
            <w:textDirection w:val="btLr"/>
          </w:tcPr>
          <w:p w:rsidR="00530AD5" w:rsidRPr="00392EF8" w:rsidRDefault="00530AD5" w:rsidP="00392EF8">
            <w:pPr>
              <w:ind w:left="113" w:right="113"/>
              <w:jc w:val="center"/>
              <w:rPr>
                <w:b/>
                <w:sz w:val="20"/>
                <w:szCs w:val="16"/>
              </w:rPr>
            </w:pPr>
            <w:r w:rsidRPr="00392EF8">
              <w:rPr>
                <w:b/>
                <w:sz w:val="20"/>
                <w:szCs w:val="16"/>
              </w:rPr>
              <w:t>5</w:t>
            </w:r>
            <w:r>
              <w:rPr>
                <w:b/>
                <w:sz w:val="20"/>
                <w:szCs w:val="16"/>
              </w:rPr>
              <w:t xml:space="preserve">  </w:t>
            </w:r>
            <w:r w:rsidRPr="00392EF8">
              <w:rPr>
                <w:b/>
                <w:sz w:val="20"/>
                <w:szCs w:val="16"/>
              </w:rPr>
              <w:t>Aug</w:t>
            </w:r>
            <w:r>
              <w:rPr>
                <w:b/>
                <w:sz w:val="20"/>
                <w:szCs w:val="16"/>
              </w:rPr>
              <w:t xml:space="preserve"> </w:t>
            </w:r>
            <w:r w:rsidRPr="00392EF8">
              <w:rPr>
                <w:b/>
                <w:sz w:val="20"/>
                <w:szCs w:val="16"/>
              </w:rPr>
              <w:t>-</w:t>
            </w:r>
            <w:r>
              <w:rPr>
                <w:b/>
                <w:sz w:val="20"/>
                <w:szCs w:val="16"/>
              </w:rPr>
              <w:t xml:space="preserve"> </w:t>
            </w:r>
            <w:r w:rsidRPr="00392EF8">
              <w:rPr>
                <w:b/>
                <w:sz w:val="20"/>
                <w:szCs w:val="16"/>
              </w:rPr>
              <w:t>8</w:t>
            </w:r>
            <w:r>
              <w:rPr>
                <w:b/>
                <w:sz w:val="20"/>
                <w:szCs w:val="16"/>
              </w:rPr>
              <w:t xml:space="preserve">  </w:t>
            </w:r>
            <w:r w:rsidRPr="00392EF8">
              <w:rPr>
                <w:b/>
                <w:sz w:val="20"/>
                <w:szCs w:val="16"/>
              </w:rPr>
              <w:t>Sep</w:t>
            </w:r>
            <w:r>
              <w:rPr>
                <w:b/>
                <w:sz w:val="20"/>
                <w:szCs w:val="16"/>
              </w:rPr>
              <w:t xml:space="preserve">  </w:t>
            </w:r>
            <w:r w:rsidRPr="00392EF8">
              <w:rPr>
                <w:b/>
                <w:sz w:val="20"/>
                <w:szCs w:val="16"/>
              </w:rPr>
              <w:t>43</w:t>
            </w:r>
          </w:p>
        </w:tc>
        <w:tc>
          <w:tcPr>
            <w:tcW w:w="514" w:type="dxa"/>
            <w:textDirection w:val="btLr"/>
          </w:tcPr>
          <w:p w:rsidR="00530AD5" w:rsidRPr="00392EF8" w:rsidRDefault="00530AD5" w:rsidP="00392EF8">
            <w:pPr>
              <w:ind w:left="113" w:right="113"/>
              <w:jc w:val="center"/>
              <w:rPr>
                <w:b/>
                <w:sz w:val="20"/>
              </w:rPr>
            </w:pPr>
            <w:r w:rsidRPr="00392EF8">
              <w:rPr>
                <w:b/>
                <w:sz w:val="20"/>
              </w:rPr>
              <w:t>27</w:t>
            </w:r>
            <w:r>
              <w:rPr>
                <w:b/>
                <w:sz w:val="20"/>
              </w:rPr>
              <w:t xml:space="preserve"> </w:t>
            </w:r>
            <w:r w:rsidRPr="00392EF8">
              <w:rPr>
                <w:b/>
                <w:sz w:val="20"/>
              </w:rPr>
              <w:t>Feb</w:t>
            </w:r>
            <w:r>
              <w:rPr>
                <w:b/>
                <w:sz w:val="20"/>
              </w:rPr>
              <w:t xml:space="preserve"> – </w:t>
            </w:r>
            <w:r w:rsidRPr="00392EF8">
              <w:rPr>
                <w:b/>
                <w:sz w:val="20"/>
              </w:rPr>
              <w:t>11</w:t>
            </w:r>
            <w:r>
              <w:rPr>
                <w:b/>
                <w:sz w:val="20"/>
              </w:rPr>
              <w:t xml:space="preserve"> </w:t>
            </w:r>
            <w:r w:rsidRPr="00392EF8">
              <w:rPr>
                <w:b/>
                <w:sz w:val="20"/>
              </w:rPr>
              <w:t>Apr</w:t>
            </w:r>
            <w:r>
              <w:rPr>
                <w:b/>
                <w:sz w:val="20"/>
              </w:rPr>
              <w:t xml:space="preserve"> </w:t>
            </w:r>
            <w:r w:rsidRPr="00392EF8">
              <w:rPr>
                <w:b/>
                <w:sz w:val="20"/>
              </w:rPr>
              <w:t>44</w:t>
            </w:r>
          </w:p>
        </w:tc>
        <w:tc>
          <w:tcPr>
            <w:tcW w:w="514" w:type="dxa"/>
            <w:textDirection w:val="btLr"/>
          </w:tcPr>
          <w:p w:rsidR="00530AD5" w:rsidRPr="00392EF8" w:rsidRDefault="00530AD5" w:rsidP="00392EF8">
            <w:pPr>
              <w:ind w:left="113" w:right="113"/>
              <w:jc w:val="center"/>
              <w:rPr>
                <w:b/>
                <w:sz w:val="20"/>
              </w:rPr>
            </w:pPr>
            <w:r w:rsidRPr="00392EF8">
              <w:rPr>
                <w:b/>
                <w:sz w:val="20"/>
              </w:rPr>
              <w:t>29</w:t>
            </w:r>
            <w:r>
              <w:rPr>
                <w:b/>
                <w:sz w:val="20"/>
              </w:rPr>
              <w:t xml:space="preserve"> </w:t>
            </w:r>
            <w:r w:rsidRPr="00392EF8">
              <w:rPr>
                <w:b/>
                <w:sz w:val="20"/>
              </w:rPr>
              <w:t>Apr</w:t>
            </w:r>
            <w:r>
              <w:rPr>
                <w:b/>
                <w:sz w:val="20"/>
              </w:rPr>
              <w:t xml:space="preserve"> – </w:t>
            </w:r>
            <w:r w:rsidRPr="00392EF8">
              <w:rPr>
                <w:b/>
                <w:sz w:val="20"/>
              </w:rPr>
              <w:t>3</w:t>
            </w:r>
            <w:r>
              <w:rPr>
                <w:b/>
                <w:sz w:val="20"/>
              </w:rPr>
              <w:t xml:space="preserve"> </w:t>
            </w:r>
            <w:r w:rsidRPr="00392EF8">
              <w:rPr>
                <w:b/>
                <w:sz w:val="20"/>
              </w:rPr>
              <w:t>Jul</w:t>
            </w:r>
            <w:r>
              <w:rPr>
                <w:b/>
                <w:sz w:val="20"/>
              </w:rPr>
              <w:t xml:space="preserve"> </w:t>
            </w:r>
            <w:r w:rsidRPr="00392EF8">
              <w:rPr>
                <w:b/>
                <w:sz w:val="20"/>
              </w:rPr>
              <w:t>44</w:t>
            </w:r>
          </w:p>
        </w:tc>
        <w:tc>
          <w:tcPr>
            <w:tcW w:w="515" w:type="dxa"/>
            <w:textDirection w:val="btLr"/>
          </w:tcPr>
          <w:p w:rsidR="00530AD5" w:rsidRPr="00392EF8" w:rsidRDefault="00530AD5" w:rsidP="00530AD5">
            <w:pPr>
              <w:ind w:left="113" w:right="113"/>
              <w:jc w:val="center"/>
              <w:rPr>
                <w:b/>
                <w:sz w:val="20"/>
              </w:rPr>
            </w:pPr>
            <w:r w:rsidRPr="00392EF8">
              <w:rPr>
                <w:b/>
                <w:sz w:val="20"/>
              </w:rPr>
              <w:t>4</w:t>
            </w:r>
            <w:r>
              <w:rPr>
                <w:b/>
                <w:sz w:val="20"/>
              </w:rPr>
              <w:t xml:space="preserve"> </w:t>
            </w:r>
            <w:r w:rsidRPr="00392EF8">
              <w:rPr>
                <w:b/>
                <w:sz w:val="20"/>
              </w:rPr>
              <w:t>Aug</w:t>
            </w:r>
            <w:r>
              <w:rPr>
                <w:b/>
                <w:sz w:val="20"/>
              </w:rPr>
              <w:t xml:space="preserve"> – </w:t>
            </w:r>
            <w:r w:rsidRPr="00392EF8">
              <w:rPr>
                <w:b/>
                <w:sz w:val="20"/>
              </w:rPr>
              <w:t>17</w:t>
            </w:r>
            <w:r>
              <w:rPr>
                <w:b/>
                <w:sz w:val="20"/>
              </w:rPr>
              <w:t xml:space="preserve"> </w:t>
            </w:r>
            <w:r w:rsidRPr="00392EF8">
              <w:rPr>
                <w:b/>
                <w:sz w:val="20"/>
              </w:rPr>
              <w:t>Sep</w:t>
            </w:r>
            <w:r>
              <w:rPr>
                <w:b/>
                <w:sz w:val="20"/>
              </w:rPr>
              <w:t xml:space="preserve"> </w:t>
            </w:r>
            <w:r w:rsidRPr="00392EF8">
              <w:rPr>
                <w:b/>
                <w:sz w:val="20"/>
              </w:rPr>
              <w:t>44</w:t>
            </w:r>
          </w:p>
        </w:tc>
        <w:tc>
          <w:tcPr>
            <w:tcW w:w="515" w:type="dxa"/>
            <w:textDirection w:val="btLr"/>
          </w:tcPr>
          <w:p w:rsidR="00530AD5" w:rsidRPr="00392EF8" w:rsidRDefault="00530AD5" w:rsidP="00D46356">
            <w:pPr>
              <w:ind w:left="113" w:right="113"/>
              <w:jc w:val="center"/>
              <w:rPr>
                <w:b/>
                <w:sz w:val="20"/>
              </w:rPr>
            </w:pPr>
            <w:r w:rsidRPr="00392EF8">
              <w:rPr>
                <w:b/>
                <w:sz w:val="20"/>
              </w:rPr>
              <w:t>3</w:t>
            </w:r>
            <w:r>
              <w:rPr>
                <w:b/>
                <w:sz w:val="20"/>
              </w:rPr>
              <w:t xml:space="preserve"> </w:t>
            </w:r>
            <w:r w:rsidRPr="00392EF8">
              <w:rPr>
                <w:b/>
                <w:sz w:val="20"/>
              </w:rPr>
              <w:t>Feb</w:t>
            </w:r>
            <w:r>
              <w:rPr>
                <w:b/>
                <w:sz w:val="20"/>
              </w:rPr>
              <w:t xml:space="preserve"> – </w:t>
            </w:r>
            <w:r w:rsidRPr="00392EF8">
              <w:rPr>
                <w:b/>
                <w:sz w:val="20"/>
              </w:rPr>
              <w:t>14</w:t>
            </w:r>
            <w:r>
              <w:rPr>
                <w:b/>
                <w:sz w:val="20"/>
              </w:rPr>
              <w:t xml:space="preserve"> </w:t>
            </w:r>
            <w:r w:rsidRPr="00392EF8">
              <w:rPr>
                <w:b/>
                <w:sz w:val="20"/>
              </w:rPr>
              <w:t>Apr</w:t>
            </w:r>
            <w:r>
              <w:rPr>
                <w:b/>
                <w:sz w:val="20"/>
              </w:rPr>
              <w:t xml:space="preserve"> </w:t>
            </w:r>
            <w:r w:rsidRPr="00392EF8">
              <w:rPr>
                <w:b/>
                <w:sz w:val="20"/>
              </w:rPr>
              <w:t>4</w:t>
            </w:r>
            <w:r>
              <w:rPr>
                <w:b/>
                <w:sz w:val="20"/>
              </w:rPr>
              <w:t>5</w:t>
            </w:r>
          </w:p>
        </w:tc>
        <w:tc>
          <w:tcPr>
            <w:tcW w:w="515" w:type="dxa"/>
            <w:textDirection w:val="btLr"/>
          </w:tcPr>
          <w:p w:rsidR="00530AD5" w:rsidRPr="00392EF8" w:rsidRDefault="00530AD5" w:rsidP="00392EF8">
            <w:pPr>
              <w:ind w:left="113" w:right="113"/>
              <w:jc w:val="center"/>
              <w:rPr>
                <w:b/>
                <w:sz w:val="20"/>
              </w:rPr>
            </w:pPr>
            <w:r w:rsidRPr="00392EF8">
              <w:rPr>
                <w:b/>
                <w:sz w:val="20"/>
              </w:rPr>
              <w:t>11</w:t>
            </w:r>
            <w:r>
              <w:rPr>
                <w:b/>
                <w:sz w:val="20"/>
              </w:rPr>
              <w:t xml:space="preserve"> </w:t>
            </w:r>
            <w:r w:rsidRPr="00392EF8">
              <w:rPr>
                <w:b/>
                <w:sz w:val="20"/>
              </w:rPr>
              <w:t>May</w:t>
            </w:r>
            <w:r>
              <w:rPr>
                <w:b/>
                <w:sz w:val="20"/>
              </w:rPr>
              <w:t xml:space="preserve"> – </w:t>
            </w:r>
            <w:r w:rsidRPr="00392EF8">
              <w:rPr>
                <w:b/>
                <w:sz w:val="20"/>
              </w:rPr>
              <w:t>6</w:t>
            </w:r>
            <w:r>
              <w:rPr>
                <w:b/>
                <w:sz w:val="20"/>
              </w:rPr>
              <w:t xml:space="preserve"> </w:t>
            </w:r>
            <w:r w:rsidRPr="00392EF8">
              <w:rPr>
                <w:b/>
                <w:sz w:val="20"/>
              </w:rPr>
              <w:t>Jul</w:t>
            </w:r>
            <w:r>
              <w:rPr>
                <w:b/>
                <w:sz w:val="20"/>
              </w:rPr>
              <w:t xml:space="preserve"> </w:t>
            </w:r>
            <w:r w:rsidRPr="00392EF8">
              <w:rPr>
                <w:b/>
                <w:sz w:val="20"/>
              </w:rPr>
              <w:t>45</w:t>
            </w:r>
          </w:p>
        </w:tc>
        <w:tc>
          <w:tcPr>
            <w:tcW w:w="515" w:type="dxa"/>
            <w:vMerge/>
            <w:shd w:val="clear" w:color="auto" w:fill="auto"/>
          </w:tcPr>
          <w:p w:rsidR="00530AD5" w:rsidRPr="00505703" w:rsidRDefault="00530AD5" w:rsidP="007D7758">
            <w:pPr>
              <w:jc w:val="center"/>
              <w:rPr>
                <w:sz w:val="20"/>
              </w:rPr>
            </w:pPr>
          </w:p>
        </w:tc>
      </w:tr>
      <w:tr w:rsidR="007D7758" w:rsidRPr="00530AD5" w:rsidTr="007D7758">
        <w:trPr>
          <w:jc w:val="center"/>
        </w:trPr>
        <w:tc>
          <w:tcPr>
            <w:tcW w:w="4202" w:type="dxa"/>
            <w:vMerge/>
          </w:tcPr>
          <w:p w:rsidR="007D7758" w:rsidRPr="00530AD5" w:rsidRDefault="007D7758" w:rsidP="00530AD5">
            <w:pPr>
              <w:pStyle w:val="NoSpacing"/>
              <w:jc w:val="center"/>
              <w:rPr>
                <w:sz w:val="18"/>
              </w:rPr>
            </w:pPr>
          </w:p>
        </w:tc>
        <w:tc>
          <w:tcPr>
            <w:tcW w:w="946" w:type="dxa"/>
            <w:gridSpan w:val="2"/>
          </w:tcPr>
          <w:p w:rsidR="007D7758" w:rsidRPr="007D7758" w:rsidRDefault="007D7758" w:rsidP="007D7758">
            <w:pPr>
              <w:pStyle w:val="NoSpacing"/>
              <w:jc w:val="center"/>
              <w:rPr>
                <w:b/>
                <w:sz w:val="16"/>
              </w:rPr>
            </w:pPr>
            <w:r w:rsidRPr="007D7758">
              <w:rPr>
                <w:b/>
                <w:sz w:val="16"/>
              </w:rPr>
              <w:t>Command</w:t>
            </w:r>
          </w:p>
        </w:tc>
        <w:tc>
          <w:tcPr>
            <w:tcW w:w="2995" w:type="dxa"/>
            <w:gridSpan w:val="6"/>
            <w:shd w:val="clear" w:color="auto" w:fill="auto"/>
          </w:tcPr>
          <w:p w:rsidR="007D7758" w:rsidRPr="007D7758" w:rsidRDefault="007D7758" w:rsidP="00530AD5">
            <w:pPr>
              <w:pStyle w:val="NoSpacing"/>
              <w:jc w:val="center"/>
              <w:rPr>
                <w:b/>
                <w:sz w:val="16"/>
              </w:rPr>
            </w:pPr>
            <w:r w:rsidRPr="007D7758">
              <w:rPr>
                <w:b/>
                <w:sz w:val="16"/>
              </w:rPr>
              <w:t>John Addison Scott</w:t>
            </w:r>
          </w:p>
        </w:tc>
        <w:tc>
          <w:tcPr>
            <w:tcW w:w="1545" w:type="dxa"/>
            <w:gridSpan w:val="3"/>
            <w:shd w:val="clear" w:color="auto" w:fill="auto"/>
          </w:tcPr>
          <w:p w:rsidR="007D7758" w:rsidRPr="007D7758" w:rsidRDefault="007D7758" w:rsidP="00530AD5">
            <w:pPr>
              <w:pStyle w:val="NoSpacing"/>
              <w:jc w:val="center"/>
              <w:rPr>
                <w:b/>
                <w:sz w:val="16"/>
              </w:rPr>
            </w:pPr>
            <w:r w:rsidRPr="007D7758">
              <w:rPr>
                <w:b/>
                <w:sz w:val="16"/>
              </w:rPr>
              <w:t>George Ellis Pierce</w:t>
            </w:r>
          </w:p>
        </w:tc>
        <w:tc>
          <w:tcPr>
            <w:tcW w:w="515" w:type="dxa"/>
            <w:shd w:val="clear" w:color="auto" w:fill="auto"/>
          </w:tcPr>
          <w:p w:rsidR="007D7758" w:rsidRPr="007D7758" w:rsidRDefault="007D7758" w:rsidP="007D7758">
            <w:pPr>
              <w:pStyle w:val="NoSpacing"/>
              <w:jc w:val="center"/>
              <w:rPr>
                <w:b/>
                <w:sz w:val="16"/>
              </w:rPr>
            </w:pPr>
            <w:r w:rsidRPr="007D7758">
              <w:rPr>
                <w:rStyle w:val="FootnoteReference"/>
                <w:b/>
                <w:sz w:val="16"/>
              </w:rPr>
              <w:footnoteReference w:id="26"/>
            </w:r>
          </w:p>
        </w:tc>
      </w:tr>
      <w:tr w:rsidR="00530AD5" w:rsidRPr="00505703" w:rsidTr="007D7758">
        <w:trPr>
          <w:jc w:val="center"/>
        </w:trPr>
        <w:tc>
          <w:tcPr>
            <w:tcW w:w="4202" w:type="dxa"/>
            <w:vMerge/>
          </w:tcPr>
          <w:p w:rsidR="00530AD5" w:rsidRPr="00505703" w:rsidRDefault="00530AD5" w:rsidP="004835BA">
            <w:pPr>
              <w:pStyle w:val="NoSpacing"/>
            </w:pPr>
          </w:p>
        </w:tc>
        <w:tc>
          <w:tcPr>
            <w:tcW w:w="946" w:type="dxa"/>
            <w:gridSpan w:val="2"/>
          </w:tcPr>
          <w:p w:rsidR="00530AD5" w:rsidRPr="007D7758" w:rsidRDefault="00530AD5" w:rsidP="007D7758">
            <w:pPr>
              <w:pStyle w:val="NoSpacing"/>
              <w:jc w:val="center"/>
              <w:rPr>
                <w:b/>
              </w:rPr>
            </w:pPr>
            <w:r w:rsidRPr="007D7758">
              <w:rPr>
                <w:b/>
              </w:rPr>
              <w:t>Patrol #</w:t>
            </w:r>
          </w:p>
        </w:tc>
        <w:tc>
          <w:tcPr>
            <w:tcW w:w="450" w:type="dxa"/>
            <w:shd w:val="clear" w:color="auto" w:fill="auto"/>
          </w:tcPr>
          <w:p w:rsidR="00530AD5" w:rsidRPr="007D7758" w:rsidRDefault="00530AD5" w:rsidP="007D7758">
            <w:pPr>
              <w:pStyle w:val="NoSpacing"/>
              <w:jc w:val="center"/>
              <w:rPr>
                <w:b/>
              </w:rPr>
            </w:pPr>
            <w:r w:rsidRPr="007D7758">
              <w:rPr>
                <w:b/>
              </w:rPr>
              <w:t>1</w:t>
            </w:r>
          </w:p>
        </w:tc>
        <w:tc>
          <w:tcPr>
            <w:tcW w:w="488" w:type="dxa"/>
            <w:shd w:val="clear" w:color="auto" w:fill="auto"/>
          </w:tcPr>
          <w:p w:rsidR="00530AD5" w:rsidRPr="007D7758" w:rsidRDefault="00530AD5" w:rsidP="007D7758">
            <w:pPr>
              <w:pStyle w:val="NoSpacing"/>
              <w:jc w:val="center"/>
              <w:rPr>
                <w:b/>
              </w:rPr>
            </w:pPr>
            <w:r w:rsidRPr="007D7758">
              <w:rPr>
                <w:b/>
              </w:rPr>
              <w:t>2</w:t>
            </w:r>
          </w:p>
        </w:tc>
        <w:tc>
          <w:tcPr>
            <w:tcW w:w="514" w:type="dxa"/>
            <w:shd w:val="clear" w:color="auto" w:fill="auto"/>
          </w:tcPr>
          <w:p w:rsidR="00530AD5" w:rsidRPr="007D7758" w:rsidRDefault="00530AD5" w:rsidP="007D7758">
            <w:pPr>
              <w:pStyle w:val="NoSpacing"/>
              <w:jc w:val="center"/>
              <w:rPr>
                <w:b/>
              </w:rPr>
            </w:pPr>
            <w:r w:rsidRPr="007D7758">
              <w:rPr>
                <w:b/>
              </w:rPr>
              <w:t>3</w:t>
            </w:r>
          </w:p>
        </w:tc>
        <w:tc>
          <w:tcPr>
            <w:tcW w:w="515" w:type="dxa"/>
            <w:shd w:val="clear" w:color="auto" w:fill="auto"/>
          </w:tcPr>
          <w:p w:rsidR="00530AD5" w:rsidRPr="007D7758" w:rsidRDefault="00530AD5" w:rsidP="007D7758">
            <w:pPr>
              <w:pStyle w:val="NoSpacing"/>
              <w:jc w:val="center"/>
              <w:rPr>
                <w:b/>
              </w:rPr>
            </w:pPr>
            <w:r w:rsidRPr="007D7758">
              <w:rPr>
                <w:b/>
              </w:rPr>
              <w:t>4</w:t>
            </w:r>
          </w:p>
        </w:tc>
        <w:tc>
          <w:tcPr>
            <w:tcW w:w="514" w:type="dxa"/>
            <w:shd w:val="clear" w:color="auto" w:fill="auto"/>
          </w:tcPr>
          <w:p w:rsidR="00530AD5" w:rsidRPr="007D7758" w:rsidRDefault="00530AD5" w:rsidP="007D7758">
            <w:pPr>
              <w:pStyle w:val="NoSpacing"/>
              <w:jc w:val="center"/>
              <w:rPr>
                <w:b/>
              </w:rPr>
            </w:pPr>
            <w:r w:rsidRPr="007D7758">
              <w:rPr>
                <w:b/>
              </w:rPr>
              <w:t>5</w:t>
            </w:r>
          </w:p>
        </w:tc>
        <w:tc>
          <w:tcPr>
            <w:tcW w:w="514" w:type="dxa"/>
          </w:tcPr>
          <w:p w:rsidR="00530AD5" w:rsidRPr="007D7758" w:rsidRDefault="00530AD5" w:rsidP="007D7758">
            <w:pPr>
              <w:pStyle w:val="NoSpacing"/>
              <w:jc w:val="center"/>
              <w:rPr>
                <w:b/>
              </w:rPr>
            </w:pPr>
            <w:r w:rsidRPr="007D7758">
              <w:rPr>
                <w:b/>
              </w:rPr>
              <w:t>6</w:t>
            </w:r>
          </w:p>
        </w:tc>
        <w:tc>
          <w:tcPr>
            <w:tcW w:w="515" w:type="dxa"/>
            <w:shd w:val="clear" w:color="auto" w:fill="auto"/>
          </w:tcPr>
          <w:p w:rsidR="00530AD5" w:rsidRPr="007D7758" w:rsidRDefault="00530AD5" w:rsidP="007D7758">
            <w:pPr>
              <w:pStyle w:val="NoSpacing"/>
              <w:jc w:val="center"/>
              <w:rPr>
                <w:b/>
              </w:rPr>
            </w:pPr>
            <w:r w:rsidRPr="007D7758">
              <w:rPr>
                <w:b/>
              </w:rPr>
              <w:t>7</w:t>
            </w:r>
          </w:p>
        </w:tc>
        <w:tc>
          <w:tcPr>
            <w:tcW w:w="515" w:type="dxa"/>
          </w:tcPr>
          <w:p w:rsidR="00530AD5" w:rsidRPr="007D7758" w:rsidRDefault="00530AD5" w:rsidP="007D7758">
            <w:pPr>
              <w:pStyle w:val="NoSpacing"/>
              <w:jc w:val="center"/>
              <w:rPr>
                <w:b/>
              </w:rPr>
            </w:pPr>
            <w:r w:rsidRPr="007D7758">
              <w:rPr>
                <w:b/>
              </w:rPr>
              <w:t>8</w:t>
            </w:r>
          </w:p>
        </w:tc>
        <w:tc>
          <w:tcPr>
            <w:tcW w:w="515" w:type="dxa"/>
          </w:tcPr>
          <w:p w:rsidR="00530AD5" w:rsidRPr="007D7758" w:rsidRDefault="00530AD5" w:rsidP="007D7758">
            <w:pPr>
              <w:pStyle w:val="NoSpacing"/>
              <w:jc w:val="center"/>
              <w:rPr>
                <w:b/>
              </w:rPr>
            </w:pPr>
            <w:r w:rsidRPr="007D7758">
              <w:rPr>
                <w:b/>
              </w:rPr>
              <w:t>9</w:t>
            </w:r>
          </w:p>
        </w:tc>
        <w:tc>
          <w:tcPr>
            <w:tcW w:w="515" w:type="dxa"/>
            <w:shd w:val="clear" w:color="auto" w:fill="auto"/>
          </w:tcPr>
          <w:p w:rsidR="00530AD5" w:rsidRPr="007D7758" w:rsidRDefault="00530AD5" w:rsidP="007D7758">
            <w:pPr>
              <w:pStyle w:val="NoSpacing"/>
              <w:jc w:val="center"/>
              <w:rPr>
                <w:b/>
              </w:rPr>
            </w:pPr>
          </w:p>
        </w:tc>
      </w:tr>
      <w:tr w:rsidR="00D46356" w:rsidRPr="00505703" w:rsidTr="007D7758">
        <w:trPr>
          <w:jc w:val="center"/>
        </w:trPr>
        <w:tc>
          <w:tcPr>
            <w:tcW w:w="4202" w:type="dxa"/>
          </w:tcPr>
          <w:p w:rsidR="00D46356" w:rsidRPr="00505703" w:rsidRDefault="00D46356" w:rsidP="004835BA">
            <w:pPr>
              <w:pStyle w:val="NoSpacing"/>
            </w:pPr>
            <w:r w:rsidRPr="00505703">
              <w:t>ABEL, Richard A., TM2c</w:t>
            </w:r>
            <w:r>
              <w:t xml:space="preserve"> </w:t>
            </w:r>
            <w:r w:rsidRPr="00505703">
              <w:rPr>
                <w:rStyle w:val="FootnoteReference"/>
                <w:sz w:val="20"/>
              </w:rPr>
              <w:footnoteReference w:id="27"/>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ADAMS, Cecil Earl, RM3c</w:t>
            </w:r>
            <w:r>
              <w:t xml:space="preserve"> </w:t>
            </w:r>
            <w:r w:rsidRPr="00505703">
              <w:rPr>
                <w:rStyle w:val="FootnoteReference"/>
                <w:sz w:val="20"/>
              </w:rPr>
              <w:footnoteReference w:id="28"/>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ADAMS, Earl William, S1c</w:t>
            </w:r>
            <w:r>
              <w:t xml:space="preserve"> </w:t>
            </w:r>
            <w:r w:rsidRPr="00505703">
              <w:rPr>
                <w:rStyle w:val="FootnoteReference"/>
                <w:sz w:val="20"/>
              </w:rPr>
              <w:footnoteReference w:id="29"/>
            </w:r>
            <w:r w:rsidRPr="00505703">
              <w:t xml:space="preserve"> </w:t>
            </w:r>
            <w:r w:rsidRPr="00505703">
              <w:rPr>
                <w:rStyle w:val="FootnoteReference"/>
                <w:sz w:val="20"/>
              </w:rPr>
              <w:footnoteReference w:id="30"/>
            </w:r>
            <w:r w:rsidRPr="00505703">
              <w:t xml:space="preserve"> </w:t>
            </w:r>
            <w:r w:rsidRPr="00505703">
              <w:rPr>
                <w:rStyle w:val="FootnoteReference"/>
                <w:sz w:val="20"/>
              </w:rPr>
              <w:footnoteReference w:id="31"/>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3</w:t>
            </w:r>
            <w:r>
              <w:fldChar w:fldCharType="end"/>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ADAMS, James Walter, S1c(TM)</w:t>
            </w:r>
            <w:r>
              <w:t xml:space="preserve"> </w:t>
            </w:r>
            <w:r w:rsidRPr="00505703">
              <w:rPr>
                <w:rStyle w:val="FootnoteReference"/>
                <w:sz w:val="20"/>
              </w:rPr>
              <w:footnoteReference w:id="32"/>
            </w:r>
            <w:r w:rsidRPr="00505703">
              <w:t xml:space="preserve"> </w:t>
            </w:r>
            <w:r w:rsidRPr="00505703">
              <w:rPr>
                <w:rStyle w:val="FootnoteReference"/>
                <w:sz w:val="20"/>
              </w:rPr>
              <w:footnoteReference w:id="33"/>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2</w:t>
            </w:r>
            <w:r>
              <w:fldChar w:fldCharType="end"/>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ADKINS, Paul Edward, S2c</w:t>
            </w:r>
            <w:r>
              <w:t xml:space="preserve"> </w:t>
            </w:r>
            <w:r w:rsidRPr="00505703">
              <w:rPr>
                <w:rStyle w:val="FootnoteReference"/>
                <w:sz w:val="20"/>
              </w:rPr>
              <w:footnoteReference w:id="34"/>
            </w:r>
            <w:r w:rsidRPr="00505703">
              <w:t xml:space="preserve"> </w:t>
            </w:r>
            <w:r w:rsidRPr="00505703">
              <w:rPr>
                <w:rStyle w:val="FootnoteReference"/>
                <w:sz w:val="20"/>
              </w:rPr>
              <w:footnoteReference w:id="35"/>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1</w:t>
            </w:r>
            <w:r>
              <w:fldChar w:fldCharType="end"/>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ANDERSON, Robert Lynn, F1c</w:t>
            </w:r>
            <w:r>
              <w:t xml:space="preserve"> </w:t>
            </w:r>
            <w:r w:rsidRPr="00505703">
              <w:rPr>
                <w:rStyle w:val="FootnoteReference"/>
                <w:sz w:val="20"/>
              </w:rPr>
              <w:footnoteReference w:id="36"/>
            </w:r>
            <w:r w:rsidRPr="00505703">
              <w:t xml:space="preserve"> </w:t>
            </w:r>
            <w:r w:rsidRPr="00505703">
              <w:rPr>
                <w:rStyle w:val="FootnoteReference"/>
                <w:sz w:val="20"/>
              </w:rPr>
              <w:footnoteReference w:id="37"/>
            </w:r>
            <w:r w:rsidRPr="00505703">
              <w:t xml:space="preserve"> </w:t>
            </w:r>
            <w:r w:rsidRPr="00505703">
              <w:rPr>
                <w:rStyle w:val="FootnoteReference"/>
                <w:sz w:val="20"/>
              </w:rPr>
              <w:footnoteReference w:id="38"/>
            </w:r>
            <w:r w:rsidRPr="00505703">
              <w:t xml:space="preserve"> </w:t>
            </w:r>
            <w:r w:rsidRPr="00505703">
              <w:rPr>
                <w:rStyle w:val="FootnoteReference"/>
                <w:sz w:val="20"/>
              </w:rPr>
              <w:footnoteReference w:id="39"/>
            </w:r>
            <w:r w:rsidRPr="00505703">
              <w:t xml:space="preserve"> </w:t>
            </w:r>
            <w:r w:rsidRPr="00505703">
              <w:rPr>
                <w:rStyle w:val="FootnoteReference"/>
                <w:sz w:val="20"/>
              </w:rPr>
              <w:footnoteReference w:id="40"/>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5</w:t>
            </w:r>
            <w:r>
              <w:fldChar w:fldCharType="end"/>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ANDERSON, William E., EM2</w:t>
            </w:r>
            <w:r>
              <w:t xml:space="preserve"> </w:t>
            </w:r>
            <w:r w:rsidRPr="00505703">
              <w:rPr>
                <w:rStyle w:val="FootnoteReference"/>
                <w:sz w:val="20"/>
              </w:rPr>
              <w:footnoteReference w:id="41"/>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4835BA"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ALEXANDER, John W., CK3c</w:t>
            </w:r>
            <w:r>
              <w:t xml:space="preserve"> </w:t>
            </w:r>
            <w:r w:rsidRPr="00505703">
              <w:rPr>
                <w:rStyle w:val="FootnoteReference"/>
                <w:sz w:val="20"/>
              </w:rPr>
              <w:footnoteReference w:id="42"/>
            </w:r>
            <w:r w:rsidRPr="00505703">
              <w:t xml:space="preserve"> </w:t>
            </w:r>
            <w:r w:rsidRPr="00505703">
              <w:rPr>
                <w:rStyle w:val="FootnoteReference"/>
                <w:sz w:val="20"/>
              </w:rPr>
              <w:footnoteReference w:id="43"/>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ALLRED, Verl James, S1c(RM)</w:t>
            </w:r>
            <w:r>
              <w:t xml:space="preserve"> </w:t>
            </w:r>
            <w:r w:rsidRPr="00505703">
              <w:rPr>
                <w:rStyle w:val="FootnoteReference"/>
                <w:sz w:val="20"/>
              </w:rPr>
              <w:footnoteReference w:id="44"/>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4835BA"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t>ANTU</w:t>
            </w:r>
            <w:r w:rsidRPr="00505703">
              <w:t>NEZ, Harold Ray, F1c(MoMM)</w:t>
            </w:r>
            <w:r w:rsidR="00834E0B">
              <w:t xml:space="preserve"> </w:t>
            </w:r>
            <w:r w:rsidRPr="00505703">
              <w:rPr>
                <w:rStyle w:val="FootnoteReference"/>
                <w:sz w:val="20"/>
              </w:rPr>
              <w:footnoteReference w:id="45"/>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4835BA"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ATKINSON,</w:t>
            </w:r>
            <w:r w:rsidRPr="00505703">
              <w:fldChar w:fldCharType="begin"/>
            </w:r>
            <w:r w:rsidRPr="00505703">
              <w:instrText xml:space="preserve"> XE "ATKINSON, Lloyd Eugene, WWII" </w:instrText>
            </w:r>
            <w:r w:rsidRPr="00505703">
              <w:fldChar w:fldCharType="end"/>
            </w:r>
            <w:r w:rsidRPr="00505703">
              <w:t xml:space="preserve"> Lloyd Eugene, SM2c</w:t>
            </w:r>
            <w:r>
              <w:t xml:space="preserve"> </w:t>
            </w:r>
            <w:r w:rsidRPr="00505703">
              <w:rPr>
                <w:rStyle w:val="FootnoteReference"/>
                <w:sz w:val="20"/>
              </w:rPr>
              <w:footnoteReference w:id="46"/>
            </w:r>
            <w:r w:rsidRPr="00505703">
              <w:t xml:space="preserve"> </w:t>
            </w:r>
            <w:r w:rsidRPr="00505703">
              <w:rPr>
                <w:rStyle w:val="FootnoteReference"/>
                <w:sz w:val="20"/>
              </w:rPr>
              <w:footnoteReference w:id="47"/>
            </w:r>
          </w:p>
        </w:tc>
        <w:tc>
          <w:tcPr>
            <w:tcW w:w="468" w:type="dxa"/>
          </w:tcPr>
          <w:p w:rsidR="00D46356" w:rsidRPr="00505703" w:rsidRDefault="004835BA" w:rsidP="007D7758">
            <w:pPr>
              <w:pStyle w:val="NoSpacing"/>
              <w:jc w:val="center"/>
            </w:pPr>
            <w:r>
              <w:t>Y</w:t>
            </w: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3</w:t>
            </w:r>
            <w:r>
              <w:fldChar w:fldCharType="end"/>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BALLINGER</w:t>
            </w:r>
            <w:r w:rsidRPr="00505703">
              <w:fldChar w:fldCharType="begin"/>
            </w:r>
            <w:r w:rsidRPr="00505703">
              <w:instrText xml:space="preserve"> XE "BALLINGER, SSG" </w:instrText>
            </w:r>
            <w:r w:rsidRPr="00505703">
              <w:fldChar w:fldCharType="end"/>
            </w:r>
            <w:r w:rsidRPr="00505703">
              <w:t>, William Franklin, CTM(PA)</w:t>
            </w:r>
            <w:r>
              <w:t xml:space="preserve"> </w:t>
            </w:r>
            <w:r>
              <w:rPr>
                <w:rStyle w:val="FootnoteReference"/>
                <w:sz w:val="20"/>
              </w:rPr>
              <w:footnoteReference w:id="48"/>
            </w:r>
            <w:r>
              <w:t xml:space="preserve"> </w:t>
            </w:r>
            <w:r w:rsidRPr="00505703">
              <w:rPr>
                <w:rStyle w:val="FootnoteReference"/>
                <w:sz w:val="20"/>
              </w:rPr>
              <w:footnoteReference w:id="49"/>
            </w:r>
          </w:p>
        </w:tc>
        <w:tc>
          <w:tcPr>
            <w:tcW w:w="468" w:type="dxa"/>
          </w:tcPr>
          <w:p w:rsidR="00D46356" w:rsidRPr="00505703" w:rsidRDefault="004835BA" w:rsidP="007D7758">
            <w:pPr>
              <w:pStyle w:val="NoSpacing"/>
              <w:jc w:val="center"/>
            </w:pPr>
            <w:r>
              <w:t>Y</w:t>
            </w: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2</w:t>
            </w:r>
            <w:r>
              <w:fldChar w:fldCharType="end"/>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BARNES, Ralph, CRM</w:t>
            </w:r>
            <w:r>
              <w:t xml:space="preserve"> </w:t>
            </w:r>
            <w:r w:rsidRPr="00505703">
              <w:rPr>
                <w:rStyle w:val="FootnoteReference"/>
                <w:sz w:val="20"/>
              </w:rPr>
              <w:footnoteReference w:id="50"/>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4835BA"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BATTLES</w:t>
            </w:r>
            <w:r w:rsidRPr="00505703">
              <w:fldChar w:fldCharType="begin"/>
            </w:r>
            <w:r w:rsidRPr="00505703">
              <w:instrText xml:space="preserve"> XE "BATTLES" </w:instrText>
            </w:r>
            <w:r w:rsidRPr="00505703">
              <w:fldChar w:fldCharType="end"/>
            </w:r>
            <w:r w:rsidRPr="00505703">
              <w:t xml:space="preserve">, Roy Everett, Sea2c </w:t>
            </w:r>
            <w:r w:rsidRPr="00505703">
              <w:rPr>
                <w:rStyle w:val="FootnoteReference"/>
                <w:sz w:val="20"/>
              </w:rPr>
              <w:footnoteReference w:id="51"/>
            </w:r>
            <w:r w:rsidRPr="00505703">
              <w:t xml:space="preserve"> </w:t>
            </w:r>
            <w:r w:rsidRPr="00505703">
              <w:rPr>
                <w:rStyle w:val="FootnoteReference"/>
                <w:sz w:val="20"/>
              </w:rPr>
              <w:footnoteReference w:id="52"/>
            </w:r>
            <w:r w:rsidRPr="00505703">
              <w:t xml:space="preserve"> </w:t>
            </w:r>
            <w:r w:rsidRPr="00505703">
              <w:rPr>
                <w:rStyle w:val="FootnoteReference"/>
                <w:sz w:val="20"/>
              </w:rPr>
              <w:footnoteReference w:id="53"/>
            </w:r>
            <w:r w:rsidRPr="00505703">
              <w:t xml:space="preserve"> </w:t>
            </w:r>
            <w:r w:rsidRPr="00505703">
              <w:rPr>
                <w:rStyle w:val="FootnoteReference"/>
                <w:sz w:val="20"/>
              </w:rPr>
              <w:footnoteReference w:id="54"/>
            </w:r>
            <w:r w:rsidRPr="00505703">
              <w:t xml:space="preserve"> </w:t>
            </w:r>
            <w:r w:rsidRPr="00505703">
              <w:rPr>
                <w:rStyle w:val="FootnoteReference"/>
                <w:sz w:val="20"/>
              </w:rPr>
              <w:footnoteReference w:id="55"/>
            </w:r>
            <w:r w:rsidRPr="00505703">
              <w:t xml:space="preserve"> </w:t>
            </w:r>
            <w:r w:rsidRPr="00505703">
              <w:rPr>
                <w:rStyle w:val="FootnoteReference"/>
                <w:sz w:val="20"/>
              </w:rPr>
              <w:footnoteReference w:id="56"/>
            </w:r>
            <w:r w:rsidRPr="00505703">
              <w:t xml:space="preserve"> </w:t>
            </w:r>
            <w:r w:rsidRPr="00505703">
              <w:rPr>
                <w:rStyle w:val="FootnoteReference"/>
                <w:sz w:val="20"/>
              </w:rPr>
              <w:footnoteReference w:id="57"/>
            </w:r>
          </w:p>
        </w:tc>
        <w:tc>
          <w:tcPr>
            <w:tcW w:w="468" w:type="dxa"/>
          </w:tcPr>
          <w:p w:rsidR="00D46356" w:rsidRPr="00505703" w:rsidRDefault="004835BA" w:rsidP="007D7758">
            <w:pPr>
              <w:pStyle w:val="NoSpacing"/>
              <w:jc w:val="center"/>
            </w:pPr>
            <w:r>
              <w:t>Y</w:t>
            </w:r>
          </w:p>
        </w:tc>
        <w:tc>
          <w:tcPr>
            <w:tcW w:w="478" w:type="dxa"/>
          </w:tcPr>
          <w:p w:rsidR="00D46356" w:rsidRPr="00505703" w:rsidRDefault="007D7758" w:rsidP="007D7758">
            <w:pPr>
              <w:pStyle w:val="NoSpacing"/>
              <w:jc w:val="center"/>
            </w:pPr>
            <w:r>
              <w:t>7</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r>
              <w:t xml:space="preserve"> </w:t>
            </w: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BAUGHMAN, Doyle Frederick, SC3c</w:t>
            </w:r>
            <w:r>
              <w:t xml:space="preserve"> </w:t>
            </w:r>
            <w:r w:rsidRPr="00505703">
              <w:rPr>
                <w:rStyle w:val="FootnoteReference"/>
                <w:sz w:val="20"/>
              </w:rPr>
              <w:footnoteReference w:id="58"/>
            </w:r>
            <w:r w:rsidRPr="00505703">
              <w:t xml:space="preserve"> </w:t>
            </w:r>
            <w:r w:rsidRPr="00505703">
              <w:rPr>
                <w:rStyle w:val="FootnoteReference"/>
                <w:sz w:val="20"/>
              </w:rPr>
              <w:footnoteReference w:id="59"/>
            </w:r>
            <w:r w:rsidRPr="00505703">
              <w:t xml:space="preserve"> </w:t>
            </w:r>
            <w:r w:rsidRPr="00505703">
              <w:rPr>
                <w:rStyle w:val="FootnoteReference"/>
                <w:sz w:val="20"/>
              </w:rPr>
              <w:footnoteReference w:id="60"/>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5</w:t>
            </w:r>
            <w:r>
              <w:fldChar w:fldCharType="end"/>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BEAMAN, George Benjamin, TM3c</w:t>
            </w:r>
            <w:r>
              <w:t xml:space="preserve"> </w:t>
            </w:r>
            <w:r w:rsidRPr="00505703">
              <w:rPr>
                <w:rStyle w:val="FootnoteReference"/>
                <w:sz w:val="20"/>
              </w:rPr>
              <w:footnoteReference w:id="61"/>
            </w:r>
            <w:r w:rsidRPr="00505703">
              <w:t xml:space="preserve"> </w:t>
            </w:r>
            <w:r w:rsidRPr="00505703">
              <w:rPr>
                <w:rStyle w:val="FootnoteReference"/>
                <w:sz w:val="20"/>
              </w:rPr>
              <w:footnoteReference w:id="62"/>
            </w:r>
            <w:r w:rsidRPr="00505703">
              <w:t xml:space="preserve"> </w:t>
            </w:r>
            <w:r w:rsidRPr="00505703">
              <w:rPr>
                <w:rStyle w:val="FootnoteReference"/>
                <w:sz w:val="20"/>
              </w:rPr>
              <w:footnoteReference w:id="63"/>
            </w:r>
          </w:p>
        </w:tc>
        <w:tc>
          <w:tcPr>
            <w:tcW w:w="468" w:type="dxa"/>
          </w:tcPr>
          <w:p w:rsidR="00D46356" w:rsidRPr="00505703" w:rsidRDefault="00D46356" w:rsidP="007D7758">
            <w:pPr>
              <w:pStyle w:val="NoSpacing"/>
              <w:jc w:val="center"/>
            </w:pPr>
          </w:p>
        </w:tc>
        <w:tc>
          <w:tcPr>
            <w:tcW w:w="478" w:type="dxa"/>
          </w:tcPr>
          <w:p w:rsidR="00D46356" w:rsidRPr="00505703" w:rsidRDefault="00D46356" w:rsidP="007D7758">
            <w:pPr>
              <w:pStyle w:val="NoSpacing"/>
              <w:jc w:val="center"/>
            </w:pPr>
            <w:r>
              <w:fldChar w:fldCharType="begin"/>
            </w:r>
            <w:r>
              <w:instrText xml:space="preserve"> =SUM(RIGHT) </w:instrText>
            </w:r>
            <w:r>
              <w:fldChar w:fldCharType="separate"/>
            </w:r>
            <w:r>
              <w:rPr>
                <w:noProof/>
              </w:rPr>
              <w:t>4</w:t>
            </w:r>
            <w:r>
              <w:fldChar w:fldCharType="end"/>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BECHERER</w:t>
            </w:r>
            <w:r w:rsidRPr="00505703">
              <w:fldChar w:fldCharType="begin"/>
            </w:r>
            <w:r w:rsidRPr="00505703">
              <w:instrText xml:space="preserve"> XE "BECHERER" </w:instrText>
            </w:r>
            <w:r w:rsidRPr="00505703">
              <w:fldChar w:fldCharType="end"/>
            </w:r>
            <w:r w:rsidRPr="00505703">
              <w:t>, Richard William, EM3c</w:t>
            </w:r>
            <w:r>
              <w:t xml:space="preserve"> </w:t>
            </w:r>
            <w:r w:rsidRPr="00505703">
              <w:rPr>
                <w:rStyle w:val="FootnoteReference"/>
                <w:sz w:val="20"/>
              </w:rPr>
              <w:footnoteReference w:id="64"/>
            </w:r>
            <w:r w:rsidRPr="00505703">
              <w:t xml:space="preserve"> </w:t>
            </w:r>
            <w:r w:rsidRPr="00505703">
              <w:rPr>
                <w:rStyle w:val="FootnoteReference"/>
                <w:sz w:val="20"/>
              </w:rPr>
              <w:footnoteReference w:id="65"/>
            </w:r>
            <w:r w:rsidRPr="00505703">
              <w:t xml:space="preserve"> </w:t>
            </w:r>
            <w:r w:rsidRPr="00505703">
              <w:rPr>
                <w:rStyle w:val="FootnoteReference"/>
                <w:sz w:val="20"/>
              </w:rPr>
              <w:footnoteReference w:id="66"/>
            </w:r>
            <w:r w:rsidRPr="00505703">
              <w:t xml:space="preserve"> </w:t>
            </w:r>
            <w:r w:rsidRPr="00505703">
              <w:rPr>
                <w:rStyle w:val="FootnoteReference"/>
                <w:sz w:val="20"/>
              </w:rPr>
              <w:footnoteReference w:id="67"/>
            </w:r>
            <w:r w:rsidRPr="00505703">
              <w:t xml:space="preserve"> </w:t>
            </w:r>
            <w:r w:rsidRPr="00505703">
              <w:rPr>
                <w:rStyle w:val="FootnoteReference"/>
                <w:sz w:val="20"/>
              </w:rPr>
              <w:footnoteReference w:id="68"/>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7D7758" w:rsidP="007D7758">
            <w:pPr>
              <w:pStyle w:val="NoSpacing"/>
              <w:jc w:val="center"/>
            </w:pPr>
            <w:r>
              <w:t>4</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BEGLER, Dave, F1c (MoMM)</w:t>
            </w:r>
            <w:r w:rsidR="00834E0B">
              <w:t xml:space="preserve"> </w:t>
            </w:r>
            <w:r w:rsidRPr="00505703">
              <w:rPr>
                <w:rStyle w:val="FootnoteReference"/>
                <w:sz w:val="20"/>
              </w:rPr>
              <w:footnoteReference w:id="69"/>
            </w:r>
          </w:p>
        </w:tc>
        <w:tc>
          <w:tcPr>
            <w:tcW w:w="468" w:type="dxa"/>
          </w:tcPr>
          <w:p w:rsidR="00D46356" w:rsidRPr="00505703" w:rsidRDefault="00D46356" w:rsidP="007D7758">
            <w:pPr>
              <w:pStyle w:val="NoSpacing"/>
              <w:jc w:val="center"/>
            </w:pPr>
          </w:p>
        </w:tc>
        <w:tc>
          <w:tcPr>
            <w:tcW w:w="478" w:type="dxa"/>
          </w:tcPr>
          <w:p w:rsidR="00D46356" w:rsidRPr="00505703" w:rsidRDefault="007D7758"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7D7758"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BELL, Theodore R., S1c</w:t>
            </w:r>
            <w:r w:rsidR="00834E0B">
              <w:t xml:space="preserve"> </w:t>
            </w:r>
            <w:r w:rsidRPr="00505703">
              <w:rPr>
                <w:rStyle w:val="FootnoteReference"/>
                <w:sz w:val="20"/>
              </w:rPr>
              <w:footnoteReference w:id="70"/>
            </w:r>
          </w:p>
        </w:tc>
        <w:tc>
          <w:tcPr>
            <w:tcW w:w="468" w:type="dxa"/>
          </w:tcPr>
          <w:p w:rsidR="00D46356" w:rsidRPr="00505703" w:rsidRDefault="00D46356" w:rsidP="007D7758">
            <w:pPr>
              <w:pStyle w:val="NoSpacing"/>
              <w:jc w:val="center"/>
            </w:pPr>
          </w:p>
        </w:tc>
        <w:tc>
          <w:tcPr>
            <w:tcW w:w="478" w:type="dxa"/>
          </w:tcPr>
          <w:p w:rsidR="00D46356" w:rsidRPr="00505703" w:rsidRDefault="007D7758"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7D7758"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BENJAMIN, Roland (n), S1c(TM)</w:t>
            </w:r>
            <w:r w:rsidR="00834E0B">
              <w:t xml:space="preserve"> </w:t>
            </w:r>
            <w:r w:rsidRPr="00505703">
              <w:rPr>
                <w:rStyle w:val="FootnoteReference"/>
                <w:sz w:val="20"/>
              </w:rPr>
              <w:footnoteReference w:id="71"/>
            </w:r>
            <w:r w:rsidRPr="00505703">
              <w:t xml:space="preserve"> </w:t>
            </w:r>
            <w:r w:rsidRPr="00505703">
              <w:rPr>
                <w:rStyle w:val="FootnoteReference"/>
                <w:sz w:val="20"/>
              </w:rPr>
              <w:footnoteReference w:id="72"/>
            </w:r>
            <w:r w:rsidRPr="00505703">
              <w:t xml:space="preserve"> </w:t>
            </w:r>
            <w:r w:rsidRPr="00505703">
              <w:rPr>
                <w:rStyle w:val="FootnoteReference"/>
                <w:sz w:val="20"/>
              </w:rPr>
              <w:footnoteReference w:id="73"/>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BENTON, Nelson K., Jr., S1c</w:t>
            </w:r>
            <w:r w:rsidR="00834E0B">
              <w:t xml:space="preserve"> </w:t>
            </w:r>
            <w:r w:rsidRPr="00505703">
              <w:rPr>
                <w:rStyle w:val="FootnoteReference"/>
                <w:sz w:val="20"/>
              </w:rPr>
              <w:footnoteReference w:id="74"/>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7D7758"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BERNIER, Albert Paul, RM2</w:t>
            </w:r>
            <w:r w:rsidRPr="00505703">
              <w:rPr>
                <w:rStyle w:val="FootnoteReference"/>
                <w:sz w:val="20"/>
              </w:rPr>
              <w:footnoteReference w:id="75"/>
            </w:r>
            <w:r w:rsidRPr="00505703">
              <w:t xml:space="preserve"> </w:t>
            </w:r>
            <w:r w:rsidRPr="00505703">
              <w:rPr>
                <w:rStyle w:val="FootnoteReference"/>
                <w:sz w:val="20"/>
              </w:rPr>
              <w:footnoteReference w:id="76"/>
            </w:r>
            <w:r w:rsidRPr="00505703">
              <w:t xml:space="preserve"> </w:t>
            </w:r>
            <w:r w:rsidRPr="00505703">
              <w:rPr>
                <w:rStyle w:val="FootnoteReference"/>
                <w:sz w:val="20"/>
              </w:rPr>
              <w:footnoteReference w:id="77"/>
            </w:r>
            <w:r w:rsidRPr="00505703">
              <w:t xml:space="preserve"> </w:t>
            </w:r>
            <w:r w:rsidRPr="00505703">
              <w:rPr>
                <w:rStyle w:val="FootnoteReference"/>
                <w:sz w:val="20"/>
              </w:rPr>
              <w:footnoteReference w:id="78"/>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BLANKENSHIP, G. L., S1c(RM)</w:t>
            </w:r>
            <w:r w:rsidRPr="00505703">
              <w:rPr>
                <w:rStyle w:val="FootnoteReference"/>
                <w:sz w:val="20"/>
              </w:rPr>
              <w:footnoteReference w:id="79"/>
            </w:r>
          </w:p>
        </w:tc>
        <w:tc>
          <w:tcPr>
            <w:tcW w:w="468" w:type="dxa"/>
          </w:tcPr>
          <w:p w:rsidR="00D46356" w:rsidRPr="00505703" w:rsidRDefault="00D46356" w:rsidP="007D7758">
            <w:pPr>
              <w:pStyle w:val="NoSpacing"/>
              <w:jc w:val="center"/>
            </w:pPr>
          </w:p>
        </w:tc>
        <w:tc>
          <w:tcPr>
            <w:tcW w:w="478" w:type="dxa"/>
          </w:tcPr>
          <w:p w:rsidR="00D46356" w:rsidRPr="00505703" w:rsidRDefault="007D7758"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7D7758"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BOBO, Warren Walton, EM2c</w:t>
            </w:r>
            <w:r w:rsidRPr="00505703">
              <w:rPr>
                <w:rStyle w:val="FootnoteReference"/>
                <w:sz w:val="20"/>
              </w:rPr>
              <w:footnoteReference w:id="80"/>
            </w:r>
            <w:r w:rsidRPr="00505703">
              <w:t xml:space="preserve"> </w:t>
            </w:r>
            <w:r w:rsidRPr="00505703">
              <w:rPr>
                <w:rStyle w:val="FootnoteReference"/>
                <w:sz w:val="20"/>
              </w:rPr>
              <w:footnoteReference w:id="81"/>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BROWN, Donald F., Y3</w:t>
            </w:r>
            <w:r w:rsidR="00834E0B">
              <w:t xml:space="preserve"> </w:t>
            </w:r>
            <w:r w:rsidRPr="00505703">
              <w:rPr>
                <w:rStyle w:val="FootnoteReference"/>
                <w:sz w:val="20"/>
              </w:rPr>
              <w:footnoteReference w:id="82"/>
            </w:r>
            <w:r w:rsidR="00A021C7">
              <w:t xml:space="preserve"> </w:t>
            </w:r>
            <w:r w:rsidR="00A021C7">
              <w:rPr>
                <w:rStyle w:val="FootnoteReference"/>
              </w:rPr>
              <w:footnoteReference w:id="83"/>
            </w:r>
            <w:r w:rsidR="00A021C7">
              <w:t xml:space="preserve"> </w:t>
            </w:r>
            <w:r w:rsidR="00A021C7">
              <w:rPr>
                <w:rStyle w:val="FootnoteReference"/>
              </w:rPr>
              <w:footnoteReference w:id="84"/>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7D7758"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BULLOCK, Thomas Robert, EM1c</w:t>
            </w:r>
            <w:r w:rsidRPr="00505703">
              <w:rPr>
                <w:rStyle w:val="FootnoteReference"/>
                <w:sz w:val="20"/>
              </w:rPr>
              <w:footnoteReference w:id="85"/>
            </w:r>
            <w:r w:rsidRPr="00505703">
              <w:t xml:space="preserve"> </w:t>
            </w:r>
            <w:r w:rsidRPr="00505703">
              <w:rPr>
                <w:rStyle w:val="FootnoteReference"/>
                <w:sz w:val="20"/>
              </w:rPr>
              <w:footnoteReference w:id="86"/>
            </w:r>
            <w:r>
              <w:t xml:space="preserve"> (COB)</w:t>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4</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BRANCHFIELD, Threll Vergel, SC1c</w:t>
            </w:r>
            <w:r w:rsidRPr="00505703">
              <w:rPr>
                <w:rStyle w:val="FootnoteReference"/>
                <w:sz w:val="20"/>
              </w:rPr>
              <w:footnoteReference w:id="87"/>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BREEDLOVE, Earnest David, TM3c</w:t>
            </w:r>
            <w:r w:rsidRPr="00505703">
              <w:rPr>
                <w:rStyle w:val="FootnoteReference"/>
                <w:sz w:val="20"/>
              </w:rPr>
              <w:footnoteReference w:id="88"/>
            </w:r>
            <w:r w:rsidRPr="00505703">
              <w:t xml:space="preserve"> </w:t>
            </w:r>
            <w:r w:rsidRPr="00505703">
              <w:rPr>
                <w:rStyle w:val="FootnoteReference"/>
                <w:sz w:val="20"/>
              </w:rPr>
              <w:footnoteReference w:id="89"/>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2</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BRUCE, William Orin, F2c</w:t>
            </w:r>
            <w:r w:rsidRPr="00505703">
              <w:rPr>
                <w:rStyle w:val="FootnoteReference"/>
                <w:sz w:val="20"/>
              </w:rPr>
              <w:footnoteReference w:id="90"/>
            </w:r>
            <w:r w:rsidRPr="00505703">
              <w:t xml:space="preserve"> </w:t>
            </w:r>
            <w:r w:rsidRPr="00505703">
              <w:rPr>
                <w:rStyle w:val="FootnoteReference"/>
                <w:sz w:val="20"/>
              </w:rPr>
              <w:footnoteReference w:id="91"/>
            </w:r>
            <w:r w:rsidRPr="00505703">
              <w:t xml:space="preserve"> </w:t>
            </w:r>
            <w:r w:rsidRPr="00505703">
              <w:rPr>
                <w:rStyle w:val="FootnoteReference"/>
                <w:sz w:val="20"/>
              </w:rPr>
              <w:footnoteReference w:id="92"/>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1</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BURR, James Alfred, TM3c</w:t>
            </w:r>
            <w:r w:rsidRPr="00505703">
              <w:rPr>
                <w:rStyle w:val="FootnoteReference"/>
                <w:sz w:val="20"/>
              </w:rPr>
              <w:footnoteReference w:id="93"/>
            </w:r>
            <w:r w:rsidRPr="00505703">
              <w:t xml:space="preserve"> </w:t>
            </w:r>
            <w:r w:rsidRPr="00505703">
              <w:rPr>
                <w:rStyle w:val="FootnoteReference"/>
                <w:sz w:val="20"/>
              </w:rPr>
              <w:footnoteReference w:id="94"/>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1</w:t>
            </w:r>
          </w:p>
        </w:tc>
        <w:tc>
          <w:tcPr>
            <w:tcW w:w="450" w:type="dxa"/>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BUSEMEYER, Francis Justin, FC3c</w:t>
            </w:r>
            <w:r w:rsidR="00834E0B">
              <w:t xml:space="preserve"> </w:t>
            </w:r>
            <w:r w:rsidRPr="00505703">
              <w:rPr>
                <w:rStyle w:val="FootnoteReference"/>
                <w:sz w:val="20"/>
              </w:rPr>
              <w:footnoteReference w:id="95"/>
            </w:r>
            <w:r w:rsidRPr="00505703">
              <w:t xml:space="preserve"> </w:t>
            </w:r>
            <w:r w:rsidR="00834E0B">
              <w:t xml:space="preserve"> </w:t>
            </w:r>
            <w:r w:rsidRPr="00505703">
              <w:rPr>
                <w:rStyle w:val="FootnoteReference"/>
                <w:sz w:val="20"/>
              </w:rPr>
              <w:footnoteReference w:id="96"/>
            </w:r>
            <w:r w:rsidRPr="00505703">
              <w:t xml:space="preserve"> </w:t>
            </w:r>
            <w:r w:rsidRPr="00505703">
              <w:rPr>
                <w:rStyle w:val="FootnoteReference"/>
                <w:sz w:val="20"/>
              </w:rPr>
              <w:footnoteReference w:id="97"/>
            </w:r>
            <w:r w:rsidRPr="00505703">
              <w:t xml:space="preserve"> </w:t>
            </w:r>
            <w:r w:rsidRPr="00505703">
              <w:rPr>
                <w:rStyle w:val="FootnoteReference"/>
                <w:sz w:val="20"/>
              </w:rPr>
              <w:footnoteReference w:id="98"/>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t>BUTLER, Har</w:t>
            </w:r>
            <w:r w:rsidRPr="00505703">
              <w:t>ry “L”, SC1c</w:t>
            </w:r>
            <w:r w:rsidRPr="00505703">
              <w:rPr>
                <w:rStyle w:val="FootnoteReference"/>
                <w:sz w:val="20"/>
              </w:rPr>
              <w:footnoteReference w:id="99"/>
            </w:r>
            <w:r w:rsidRPr="00505703">
              <w:t xml:space="preserve"> </w:t>
            </w:r>
            <w:r w:rsidRPr="00505703">
              <w:rPr>
                <w:rStyle w:val="FootnoteReference"/>
                <w:sz w:val="20"/>
              </w:rPr>
              <w:footnoteReference w:id="100"/>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CARDEN, Leonidas James, Sea2c</w:t>
            </w:r>
            <w:r w:rsidR="00834E0B">
              <w:t xml:space="preserve"> </w:t>
            </w:r>
            <w:r w:rsidRPr="00505703">
              <w:rPr>
                <w:rStyle w:val="FootnoteReference"/>
                <w:sz w:val="20"/>
              </w:rPr>
              <w:footnoteReference w:id="101"/>
            </w:r>
            <w:r w:rsidRPr="00505703">
              <w:t xml:space="preserve"> </w:t>
            </w:r>
            <w:r w:rsidRPr="00505703">
              <w:rPr>
                <w:rStyle w:val="FootnoteReference"/>
                <w:sz w:val="20"/>
              </w:rPr>
              <w:footnoteReference w:id="102"/>
            </w:r>
            <w:r w:rsidRPr="00505703">
              <w:t xml:space="preserve"> </w:t>
            </w:r>
            <w:r w:rsidRPr="00505703">
              <w:rPr>
                <w:rStyle w:val="FootnoteReference"/>
                <w:sz w:val="20"/>
              </w:rPr>
              <w:footnoteReference w:id="103"/>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t>CARINI, N</w:t>
            </w:r>
            <w:r w:rsidRPr="00505703">
              <w:t>eno Rosario, MoMM2c</w:t>
            </w:r>
            <w:r w:rsidR="00834E0B">
              <w:t xml:space="preserve"> </w:t>
            </w:r>
            <w:r w:rsidRPr="00505703">
              <w:rPr>
                <w:rStyle w:val="FootnoteReference"/>
                <w:sz w:val="20"/>
              </w:rPr>
              <w:footnoteReference w:id="104"/>
            </w:r>
            <w:r w:rsidRPr="00505703">
              <w:t xml:space="preserve"> </w:t>
            </w:r>
            <w:r w:rsidRPr="00505703">
              <w:rPr>
                <w:rStyle w:val="FootnoteReference"/>
                <w:sz w:val="20"/>
              </w:rPr>
              <w:footnoteReference w:id="105"/>
            </w:r>
            <w:r w:rsidRPr="00505703">
              <w:t xml:space="preserve"> </w:t>
            </w:r>
            <w:r w:rsidRPr="00505703">
              <w:rPr>
                <w:rStyle w:val="FootnoteReference"/>
                <w:sz w:val="20"/>
              </w:rPr>
              <w:footnoteReference w:id="106"/>
            </w:r>
            <w:r w:rsidRPr="00505703">
              <w:t xml:space="preserve"> </w:t>
            </w:r>
            <w:r w:rsidRPr="00505703">
              <w:rPr>
                <w:rStyle w:val="FootnoteReference"/>
                <w:sz w:val="20"/>
              </w:rPr>
              <w:footnoteReference w:id="107"/>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CARLSON, Lloyd E., TM1</w:t>
            </w:r>
            <w:r w:rsidRPr="00505703">
              <w:rPr>
                <w:rStyle w:val="FootnoteReference"/>
                <w:sz w:val="20"/>
              </w:rPr>
              <w:footnoteReference w:id="108"/>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834E0B"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CARRIER, George Daniel, S1c</w:t>
            </w:r>
            <w:r w:rsidR="00834E0B">
              <w:t xml:space="preserve"> </w:t>
            </w:r>
            <w:r w:rsidRPr="00505703">
              <w:rPr>
                <w:rStyle w:val="FootnoteReference"/>
                <w:sz w:val="20"/>
              </w:rPr>
              <w:footnoteReference w:id="109"/>
            </w:r>
            <w:r w:rsidRPr="00505703">
              <w:t xml:space="preserve"> </w:t>
            </w:r>
            <w:r w:rsidRPr="00505703">
              <w:rPr>
                <w:rStyle w:val="FootnoteReference"/>
                <w:sz w:val="20"/>
              </w:rPr>
              <w:footnoteReference w:id="110"/>
            </w:r>
            <w:r w:rsidRPr="00505703">
              <w:t xml:space="preserve"> </w:t>
            </w:r>
            <w:r w:rsidRPr="00505703">
              <w:rPr>
                <w:rStyle w:val="FootnoteReference"/>
                <w:sz w:val="20"/>
              </w:rPr>
              <w:footnoteReference w:id="111"/>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CARVER, Robert Jesse, MoMM2c</w:t>
            </w:r>
            <w:r w:rsidR="00834E0B">
              <w:t xml:space="preserve"> </w:t>
            </w:r>
            <w:r w:rsidRPr="00505703">
              <w:rPr>
                <w:rStyle w:val="FootnoteReference"/>
                <w:sz w:val="20"/>
              </w:rPr>
              <w:footnoteReference w:id="112"/>
            </w:r>
            <w:r w:rsidRPr="00505703">
              <w:t xml:space="preserve"> </w:t>
            </w:r>
            <w:r w:rsidRPr="00505703">
              <w:rPr>
                <w:rStyle w:val="FootnoteReference"/>
                <w:sz w:val="20"/>
              </w:rPr>
              <w:footnoteReference w:id="113"/>
            </w:r>
            <w:r w:rsidRPr="00505703">
              <w:t xml:space="preserve"> </w:t>
            </w:r>
            <w:r w:rsidRPr="00505703">
              <w:rPr>
                <w:rStyle w:val="FootnoteReference"/>
                <w:sz w:val="20"/>
              </w:rPr>
              <w:footnoteReference w:id="114"/>
            </w:r>
            <w:r w:rsidRPr="00505703">
              <w:t xml:space="preserve"> </w:t>
            </w:r>
            <w:r w:rsidRPr="00505703">
              <w:rPr>
                <w:rStyle w:val="FootnoteReference"/>
                <w:sz w:val="20"/>
              </w:rPr>
              <w:footnoteReference w:id="115"/>
            </w:r>
            <w:r w:rsidRPr="00505703">
              <w:t xml:space="preserve"> </w:t>
            </w:r>
            <w:r w:rsidRPr="00505703">
              <w:rPr>
                <w:rStyle w:val="FootnoteReference"/>
                <w:sz w:val="20"/>
              </w:rPr>
              <w:footnoteReference w:id="116"/>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7</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CASS, Leland Joseph, EM2c</w:t>
            </w:r>
            <w:r w:rsidR="00834E0B">
              <w:t xml:space="preserve"> </w:t>
            </w:r>
            <w:r w:rsidRPr="00505703">
              <w:rPr>
                <w:rStyle w:val="FootnoteReference"/>
                <w:sz w:val="20"/>
              </w:rPr>
              <w:footnoteReference w:id="117"/>
            </w:r>
            <w:r w:rsidRPr="00505703">
              <w:t xml:space="preserve"> </w:t>
            </w:r>
            <w:r w:rsidRPr="00505703">
              <w:rPr>
                <w:rStyle w:val="FootnoteReference"/>
                <w:sz w:val="20"/>
              </w:rPr>
              <w:footnoteReference w:id="118"/>
            </w:r>
            <w:r w:rsidRPr="00505703">
              <w:t xml:space="preserve"> </w:t>
            </w:r>
            <w:r w:rsidRPr="00505703">
              <w:rPr>
                <w:rStyle w:val="FootnoteReference"/>
                <w:sz w:val="20"/>
              </w:rPr>
              <w:footnoteReference w:id="119"/>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CASSEL, Arthur J., F1</w:t>
            </w:r>
            <w:r w:rsidRPr="00505703">
              <w:rPr>
                <w:rStyle w:val="FootnoteReference"/>
                <w:sz w:val="20"/>
              </w:rPr>
              <w:footnoteReference w:id="120"/>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834E0B"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CATABIJAN, Peter C., ST3c</w:t>
            </w:r>
            <w:r w:rsidR="00834E0B">
              <w:t xml:space="preserve"> </w:t>
            </w:r>
            <w:r w:rsidRPr="00505703">
              <w:rPr>
                <w:rStyle w:val="FootnoteReference"/>
                <w:sz w:val="20"/>
              </w:rPr>
              <w:footnoteReference w:id="121"/>
            </w:r>
            <w:r w:rsidRPr="00505703">
              <w:t xml:space="preserve"> </w:t>
            </w:r>
            <w:r w:rsidRPr="00505703">
              <w:rPr>
                <w:rStyle w:val="FootnoteReference"/>
                <w:sz w:val="20"/>
              </w:rPr>
              <w:footnoteReference w:id="122"/>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CATAPANO, Carmen Sam, TM3c</w:t>
            </w:r>
            <w:r w:rsidR="00834E0B">
              <w:t xml:space="preserve"> </w:t>
            </w:r>
            <w:r w:rsidRPr="00505703">
              <w:rPr>
                <w:rStyle w:val="FootnoteReference"/>
                <w:sz w:val="20"/>
              </w:rPr>
              <w:footnoteReference w:id="123"/>
            </w:r>
            <w:r w:rsidRPr="00505703">
              <w:t xml:space="preserve"> </w:t>
            </w:r>
            <w:r w:rsidRPr="00505703">
              <w:rPr>
                <w:rStyle w:val="FootnoteReference"/>
                <w:sz w:val="20"/>
              </w:rPr>
              <w:footnoteReference w:id="124"/>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CHARLTON, “P” Ralph, TM2</w:t>
            </w:r>
            <w:r w:rsidR="00834E0B">
              <w:t xml:space="preserve"> </w:t>
            </w:r>
            <w:r w:rsidRPr="00505703">
              <w:rPr>
                <w:rStyle w:val="FootnoteReference"/>
                <w:sz w:val="20"/>
              </w:rPr>
              <w:footnoteReference w:id="125"/>
            </w:r>
            <w:r w:rsidRPr="00505703">
              <w:t xml:space="preserve"> </w:t>
            </w:r>
            <w:r w:rsidRPr="00505703">
              <w:rPr>
                <w:rStyle w:val="FootnoteReference"/>
                <w:sz w:val="20"/>
              </w:rPr>
              <w:footnoteReference w:id="126"/>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CHASE, Sheldon Rupert, StM1c</w:t>
            </w:r>
            <w:r w:rsidRPr="00505703">
              <w:rPr>
                <w:rStyle w:val="FootnoteReference"/>
                <w:sz w:val="20"/>
              </w:rPr>
              <w:footnoteReference w:id="127"/>
            </w:r>
            <w:r w:rsidRPr="00505703">
              <w:t xml:space="preserve"> </w:t>
            </w:r>
            <w:r w:rsidRPr="00505703">
              <w:rPr>
                <w:rStyle w:val="FootnoteReference"/>
                <w:sz w:val="20"/>
              </w:rPr>
              <w:footnoteReference w:id="128"/>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CHESTNUT, William John, FC3c</w:t>
            </w:r>
            <w:r w:rsidRPr="00505703">
              <w:rPr>
                <w:rStyle w:val="FootnoteReference"/>
                <w:sz w:val="20"/>
              </w:rPr>
              <w:footnoteReference w:id="129"/>
            </w:r>
            <w:r w:rsidRPr="00505703">
              <w:t xml:space="preserve"> </w:t>
            </w:r>
            <w:r w:rsidRPr="00505703">
              <w:rPr>
                <w:rStyle w:val="FootnoteReference"/>
                <w:sz w:val="20"/>
              </w:rPr>
              <w:footnoteReference w:id="130"/>
            </w:r>
            <w:r w:rsidRPr="00505703">
              <w:t xml:space="preserve"> </w:t>
            </w:r>
            <w:r w:rsidRPr="00505703">
              <w:rPr>
                <w:rStyle w:val="FootnoteReference"/>
                <w:sz w:val="20"/>
              </w:rPr>
              <w:footnoteReference w:id="131"/>
            </w:r>
            <w:r w:rsidRPr="00505703">
              <w:t xml:space="preserve"> </w:t>
            </w:r>
            <w:r w:rsidRPr="00505703">
              <w:rPr>
                <w:rStyle w:val="FootnoteReference"/>
                <w:sz w:val="20"/>
              </w:rPr>
              <w:footnoteReference w:id="132"/>
            </w:r>
            <w:r w:rsidRPr="00505703">
              <w:t xml:space="preserve"> </w:t>
            </w:r>
            <w:r w:rsidRPr="00505703">
              <w:rPr>
                <w:rStyle w:val="FootnoteReference"/>
                <w:sz w:val="20"/>
              </w:rPr>
              <w:footnoteReference w:id="133"/>
            </w:r>
            <w:r w:rsidRPr="00505703">
              <w:t xml:space="preserve"> </w:t>
            </w:r>
            <w:r w:rsidRPr="00505703">
              <w:rPr>
                <w:rStyle w:val="FootnoteReference"/>
                <w:sz w:val="20"/>
              </w:rPr>
              <w:footnoteReference w:id="134"/>
            </w:r>
            <w:r w:rsidRPr="00505703">
              <w:t xml:space="preserve"> </w:t>
            </w:r>
            <w:r w:rsidRPr="00505703">
              <w:rPr>
                <w:rStyle w:val="FootnoteReference"/>
                <w:sz w:val="20"/>
              </w:rPr>
              <w:footnoteReference w:id="135"/>
            </w:r>
            <w:r w:rsidRPr="00505703">
              <w:t xml:space="preserve"> </w:t>
            </w:r>
            <w:r w:rsidRPr="00505703">
              <w:rPr>
                <w:rStyle w:val="FootnoteReference"/>
                <w:sz w:val="20"/>
              </w:rPr>
              <w:footnoteReference w:id="136"/>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CHRISTMAN, Harold Frederick, AS</w:t>
            </w:r>
            <w:r w:rsidRPr="00505703">
              <w:rPr>
                <w:rStyle w:val="FootnoteReference"/>
                <w:sz w:val="20"/>
              </w:rPr>
              <w:footnoteReference w:id="137"/>
            </w:r>
            <w:r w:rsidRPr="00505703">
              <w:t xml:space="preserve"> </w:t>
            </w:r>
            <w:r w:rsidRPr="00505703">
              <w:rPr>
                <w:rStyle w:val="FootnoteReference"/>
                <w:sz w:val="20"/>
              </w:rPr>
              <w:footnoteReference w:id="138"/>
            </w:r>
            <w:r w:rsidRPr="00505703">
              <w:t xml:space="preserve"> </w:t>
            </w:r>
            <w:r w:rsidRPr="00505703">
              <w:rPr>
                <w:rStyle w:val="FootnoteReference"/>
                <w:sz w:val="20"/>
              </w:rPr>
              <w:footnoteReference w:id="139"/>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CLOUGH, Donald W., F1c(MoMM)</w:t>
            </w:r>
            <w:r w:rsidRPr="00505703">
              <w:rPr>
                <w:rStyle w:val="FootnoteReference"/>
                <w:sz w:val="20"/>
              </w:rPr>
              <w:footnoteReference w:id="140"/>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834E0B"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COLLINS, Isaac (n), MA2c</w:t>
            </w:r>
            <w:r>
              <w:rPr>
                <w:rStyle w:val="FootnoteReference"/>
                <w:sz w:val="20"/>
              </w:rPr>
              <w:footnoteReference w:id="141"/>
            </w:r>
            <w:r w:rsidRPr="00505703">
              <w:rPr>
                <w:rStyle w:val="FootnoteReference"/>
                <w:sz w:val="20"/>
              </w:rPr>
              <w:footnoteReference w:id="142"/>
            </w:r>
            <w:r>
              <w:t xml:space="preserve"> </w:t>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834E0B"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COMBS, Russell Wilson, S1c</w:t>
            </w:r>
            <w:r w:rsidRPr="00505703">
              <w:rPr>
                <w:rStyle w:val="FootnoteReference"/>
                <w:sz w:val="20"/>
              </w:rPr>
              <w:footnoteReference w:id="143"/>
            </w:r>
            <w:r w:rsidRPr="00505703">
              <w:t xml:space="preserve"> </w:t>
            </w:r>
            <w:r w:rsidRPr="00505703">
              <w:rPr>
                <w:rStyle w:val="FootnoteReference"/>
                <w:sz w:val="20"/>
              </w:rPr>
              <w:footnoteReference w:id="144"/>
            </w:r>
            <w:r w:rsidRPr="00505703">
              <w:t xml:space="preserve"> </w:t>
            </w:r>
            <w:r w:rsidRPr="00505703">
              <w:rPr>
                <w:rStyle w:val="FootnoteReference"/>
                <w:sz w:val="20"/>
              </w:rPr>
              <w:footnoteReference w:id="145"/>
            </w:r>
            <w:r w:rsidRPr="00505703">
              <w:t xml:space="preserve"> </w:t>
            </w:r>
            <w:r w:rsidRPr="00505703">
              <w:rPr>
                <w:rStyle w:val="FootnoteReference"/>
                <w:sz w:val="20"/>
              </w:rPr>
              <w:footnoteReference w:id="146"/>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834E0B"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COSGROVE, James Leo, F.3c</w:t>
            </w:r>
            <w:r w:rsidRPr="00505703">
              <w:rPr>
                <w:rStyle w:val="FootnoteReference"/>
                <w:sz w:val="20"/>
              </w:rPr>
              <w:footnoteReference w:id="147"/>
            </w:r>
            <w:r w:rsidRPr="00505703">
              <w:t xml:space="preserve"> </w:t>
            </w:r>
            <w:r w:rsidRPr="00505703">
              <w:rPr>
                <w:rStyle w:val="FootnoteReference"/>
                <w:sz w:val="20"/>
              </w:rPr>
              <w:footnoteReference w:id="148"/>
            </w:r>
            <w:r w:rsidRPr="00505703">
              <w:t xml:space="preserve"> </w:t>
            </w:r>
            <w:r w:rsidRPr="00505703">
              <w:rPr>
                <w:rStyle w:val="FootnoteReference"/>
                <w:sz w:val="20"/>
              </w:rPr>
              <w:footnoteReference w:id="149"/>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COTNER, Neal Nathan, F1c</w:t>
            </w:r>
            <w:r w:rsidRPr="00505703">
              <w:rPr>
                <w:rStyle w:val="FootnoteReference"/>
                <w:sz w:val="20"/>
              </w:rPr>
              <w:footnoteReference w:id="150"/>
            </w:r>
            <w:r w:rsidRPr="00505703">
              <w:t xml:space="preserve"> </w:t>
            </w:r>
            <w:r w:rsidRPr="00505703">
              <w:rPr>
                <w:rStyle w:val="FootnoteReference"/>
                <w:sz w:val="20"/>
              </w:rPr>
              <w:footnoteReference w:id="151"/>
            </w:r>
            <w:r w:rsidRPr="00505703">
              <w:t xml:space="preserve"> </w:t>
            </w:r>
            <w:r w:rsidRPr="00505703">
              <w:rPr>
                <w:rStyle w:val="FootnoteReference"/>
                <w:sz w:val="20"/>
              </w:rPr>
              <w:footnoteReference w:id="152"/>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CREW, John Avery Collett, RM2c</w:t>
            </w:r>
            <w:r w:rsidRPr="00505703">
              <w:rPr>
                <w:rStyle w:val="FootnoteReference"/>
                <w:sz w:val="20"/>
              </w:rPr>
              <w:footnoteReference w:id="153"/>
            </w:r>
            <w:r w:rsidRPr="00505703">
              <w:t xml:space="preserve"> </w:t>
            </w:r>
            <w:r w:rsidRPr="00505703">
              <w:rPr>
                <w:rStyle w:val="FootnoteReference"/>
                <w:sz w:val="20"/>
              </w:rPr>
              <w:footnoteReference w:id="154"/>
            </w:r>
            <w:r w:rsidRPr="00505703">
              <w:t xml:space="preserve"> </w:t>
            </w:r>
            <w:r w:rsidRPr="00505703">
              <w:rPr>
                <w:rStyle w:val="FootnoteReference"/>
                <w:sz w:val="20"/>
              </w:rPr>
              <w:footnoteReference w:id="155"/>
            </w:r>
            <w:r w:rsidRPr="00505703">
              <w:t xml:space="preserve"> </w:t>
            </w:r>
            <w:r w:rsidRPr="00505703">
              <w:rPr>
                <w:rStyle w:val="FootnoteReference"/>
                <w:sz w:val="20"/>
              </w:rPr>
              <w:footnoteReference w:id="156"/>
            </w:r>
            <w:r w:rsidRPr="00505703">
              <w:t xml:space="preserve"> </w:t>
            </w:r>
            <w:r w:rsidRPr="00505703">
              <w:rPr>
                <w:rStyle w:val="FootnoteReference"/>
                <w:sz w:val="20"/>
              </w:rPr>
              <w:footnoteReference w:id="157"/>
            </w:r>
            <w:r w:rsidRPr="00505703">
              <w:t xml:space="preserve"> </w:t>
            </w:r>
            <w:r w:rsidRPr="00505703">
              <w:rPr>
                <w:rStyle w:val="FootnoteReference"/>
                <w:sz w:val="20"/>
              </w:rPr>
              <w:footnoteReference w:id="158"/>
            </w:r>
            <w:r w:rsidRPr="00505703">
              <w:t xml:space="preserve"> </w:t>
            </w:r>
            <w:r w:rsidRPr="00505703">
              <w:rPr>
                <w:rStyle w:val="FootnoteReference"/>
                <w:sz w:val="20"/>
              </w:rPr>
              <w:footnoteReference w:id="159"/>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6</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CSIK, John Steve, EM3c</w:t>
            </w:r>
            <w:r w:rsidRPr="00505703">
              <w:rPr>
                <w:rStyle w:val="FootnoteReference"/>
                <w:sz w:val="20"/>
              </w:rPr>
              <w:footnoteReference w:id="160"/>
            </w:r>
          </w:p>
        </w:tc>
        <w:tc>
          <w:tcPr>
            <w:tcW w:w="468" w:type="dxa"/>
          </w:tcPr>
          <w:p w:rsidR="00D46356" w:rsidRPr="00505703" w:rsidRDefault="00D46356" w:rsidP="007D7758">
            <w:pPr>
              <w:pStyle w:val="NoSpacing"/>
              <w:jc w:val="center"/>
            </w:pPr>
          </w:p>
        </w:tc>
        <w:tc>
          <w:tcPr>
            <w:tcW w:w="478" w:type="dxa"/>
          </w:tcPr>
          <w:p w:rsidR="00D46356" w:rsidRPr="00505703" w:rsidRDefault="00834E0B"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834E0B"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CURRIER, Howard Herman, F.3c</w:t>
            </w:r>
            <w:r w:rsidRPr="00505703">
              <w:rPr>
                <w:rStyle w:val="FootnoteReference"/>
                <w:sz w:val="20"/>
              </w:rPr>
              <w:footnoteReference w:id="161"/>
            </w:r>
            <w:r w:rsidRPr="00505703">
              <w:t xml:space="preserve"> </w:t>
            </w:r>
            <w:r w:rsidRPr="00505703">
              <w:rPr>
                <w:rStyle w:val="FootnoteReference"/>
                <w:sz w:val="20"/>
              </w:rPr>
              <w:footnoteReference w:id="162"/>
            </w:r>
            <w:r w:rsidRPr="00505703">
              <w:t xml:space="preserve"> </w:t>
            </w:r>
            <w:r w:rsidRPr="00505703">
              <w:rPr>
                <w:rStyle w:val="FootnoteReference"/>
                <w:sz w:val="20"/>
              </w:rPr>
              <w:footnoteReference w:id="163"/>
            </w:r>
            <w:r w:rsidRPr="00505703">
              <w:t xml:space="preserve"> </w:t>
            </w:r>
            <w:r w:rsidRPr="00505703">
              <w:rPr>
                <w:rStyle w:val="FootnoteReference"/>
                <w:sz w:val="20"/>
              </w:rPr>
              <w:footnoteReference w:id="164"/>
            </w:r>
            <w:r w:rsidRPr="00505703">
              <w:t xml:space="preserve"> </w:t>
            </w:r>
            <w:r w:rsidRPr="00505703">
              <w:rPr>
                <w:rStyle w:val="FootnoteReference"/>
                <w:sz w:val="20"/>
              </w:rPr>
              <w:footnoteReference w:id="165"/>
            </w:r>
          </w:p>
        </w:tc>
        <w:tc>
          <w:tcPr>
            <w:tcW w:w="468" w:type="dxa"/>
          </w:tcPr>
          <w:p w:rsidR="00D46356" w:rsidRPr="00505703" w:rsidRDefault="004835BA" w:rsidP="007D7758">
            <w:pPr>
              <w:pStyle w:val="NoSpacing"/>
              <w:jc w:val="center"/>
            </w:pPr>
            <w:r>
              <w:t>Y</w:t>
            </w:r>
          </w:p>
        </w:tc>
        <w:tc>
          <w:tcPr>
            <w:tcW w:w="478" w:type="dxa"/>
          </w:tcPr>
          <w:p w:rsidR="00D46356" w:rsidRPr="00505703" w:rsidRDefault="00834E0B"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DANIELS, Earl W., EM3</w:t>
            </w:r>
            <w:r w:rsidRPr="00505703">
              <w:rPr>
                <w:rStyle w:val="FootnoteReference"/>
                <w:sz w:val="20"/>
              </w:rPr>
              <w:footnoteReference w:id="166"/>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E25C4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 xml:space="preserve">DAVIS, Raymond </w:t>
            </w:r>
            <w:r w:rsidRPr="00505703">
              <w:rPr>
                <w:highlight w:val="yellow"/>
              </w:rPr>
              <w:t>Irven</w:t>
            </w:r>
            <w:r w:rsidRPr="00505703">
              <w:t>, EM1c</w:t>
            </w:r>
            <w:r w:rsidRPr="00505703">
              <w:rPr>
                <w:rStyle w:val="FootnoteReference"/>
                <w:sz w:val="20"/>
              </w:rPr>
              <w:footnoteReference w:id="167"/>
            </w:r>
            <w:r w:rsidRPr="00505703">
              <w:t xml:space="preserve"> </w:t>
            </w:r>
            <w:r w:rsidRPr="00505703">
              <w:rPr>
                <w:rStyle w:val="FootnoteReference"/>
                <w:sz w:val="20"/>
              </w:rPr>
              <w:footnoteReference w:id="168"/>
            </w:r>
            <w:r w:rsidRPr="00505703">
              <w:t xml:space="preserve"> </w:t>
            </w:r>
            <w:r w:rsidRPr="00505703">
              <w:rPr>
                <w:rStyle w:val="FootnoteReference"/>
                <w:sz w:val="20"/>
              </w:rPr>
              <w:footnoteReference w:id="169"/>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E25C4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DAWSON, Frank Albert, F1c(EM)</w:t>
            </w:r>
            <w:r w:rsidRPr="00505703">
              <w:rPr>
                <w:rStyle w:val="FootnoteReference"/>
                <w:sz w:val="20"/>
              </w:rPr>
              <w:footnoteReference w:id="170"/>
            </w:r>
            <w:r w:rsidRPr="00505703">
              <w:t xml:space="preserve"> </w:t>
            </w:r>
            <w:r w:rsidRPr="00505703">
              <w:rPr>
                <w:rStyle w:val="FootnoteReference"/>
                <w:sz w:val="20"/>
              </w:rPr>
              <w:footnoteReference w:id="171"/>
            </w:r>
            <w:r w:rsidRPr="00505703">
              <w:t xml:space="preserve"> </w:t>
            </w:r>
            <w:r w:rsidRPr="00505703">
              <w:rPr>
                <w:rStyle w:val="FootnoteReference"/>
                <w:sz w:val="20"/>
              </w:rPr>
              <w:footnoteReference w:id="172"/>
            </w:r>
            <w:r w:rsidRPr="00505703">
              <w:t xml:space="preserve"> </w:t>
            </w:r>
            <w:r w:rsidRPr="00505703">
              <w:rPr>
                <w:rStyle w:val="FootnoteReference"/>
                <w:sz w:val="20"/>
              </w:rPr>
              <w:footnoteReference w:id="173"/>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DELFINO, James Charles, EM3c</w:t>
            </w:r>
            <w:r w:rsidRPr="00505703">
              <w:rPr>
                <w:rStyle w:val="FootnoteReference"/>
                <w:sz w:val="20"/>
              </w:rPr>
              <w:footnoteReference w:id="174"/>
            </w:r>
            <w:r w:rsidRPr="00505703">
              <w:t xml:space="preserve"> </w:t>
            </w:r>
            <w:r w:rsidRPr="00505703">
              <w:rPr>
                <w:rStyle w:val="FootnoteReference"/>
                <w:sz w:val="20"/>
              </w:rPr>
              <w:footnoteReference w:id="175"/>
            </w:r>
            <w:r w:rsidRPr="00505703">
              <w:t xml:space="preserve"> </w:t>
            </w:r>
            <w:r w:rsidRPr="00505703">
              <w:rPr>
                <w:rStyle w:val="FootnoteReference"/>
                <w:sz w:val="20"/>
              </w:rPr>
              <w:footnoteReference w:id="176"/>
            </w:r>
            <w:r w:rsidRPr="00505703">
              <w:t xml:space="preserve"> </w:t>
            </w:r>
            <w:r w:rsidRPr="00505703">
              <w:rPr>
                <w:rStyle w:val="FootnoteReference"/>
                <w:sz w:val="20"/>
              </w:rPr>
              <w:footnoteReference w:id="177"/>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DENHAM, Robert Edgar, SC1c</w:t>
            </w:r>
            <w:r w:rsidRPr="00505703">
              <w:rPr>
                <w:rStyle w:val="FootnoteReference"/>
                <w:sz w:val="20"/>
              </w:rPr>
              <w:footnoteReference w:id="178"/>
            </w:r>
            <w:r w:rsidRPr="00505703">
              <w:t xml:space="preserve"> </w:t>
            </w:r>
            <w:r w:rsidRPr="00505703">
              <w:rPr>
                <w:rStyle w:val="FootnoteReference"/>
                <w:sz w:val="20"/>
              </w:rPr>
              <w:footnoteReference w:id="179"/>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DENNERLINE, Jack T., EM2c</w:t>
            </w:r>
            <w:r w:rsidRPr="00505703">
              <w:rPr>
                <w:rStyle w:val="FootnoteReference"/>
                <w:sz w:val="20"/>
              </w:rPr>
              <w:footnoteReference w:id="180"/>
            </w:r>
            <w:r w:rsidRPr="00505703">
              <w:t xml:space="preserve"> </w:t>
            </w:r>
            <w:r w:rsidRPr="00505703">
              <w:rPr>
                <w:rStyle w:val="FootnoteReference"/>
                <w:sz w:val="20"/>
              </w:rPr>
              <w:footnoteReference w:id="181"/>
            </w:r>
            <w:r w:rsidRPr="00505703">
              <w:t xml:space="preserve"> </w:t>
            </w:r>
            <w:r w:rsidRPr="00505703">
              <w:rPr>
                <w:rStyle w:val="FootnoteReference"/>
                <w:sz w:val="20"/>
              </w:rPr>
              <w:footnoteReference w:id="182"/>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DICKERSON, Darrell Ellroy, MoMM1c</w:t>
            </w:r>
            <w:r>
              <w:rPr>
                <w:rStyle w:val="FootnoteReference"/>
                <w:sz w:val="20"/>
              </w:rPr>
              <w:footnoteReference w:id="183"/>
            </w:r>
            <w:r>
              <w:t xml:space="preserve"> </w:t>
            </w:r>
            <w:r w:rsidRPr="00505703">
              <w:rPr>
                <w:rStyle w:val="FootnoteReference"/>
                <w:sz w:val="20"/>
              </w:rPr>
              <w:footnoteReference w:id="184"/>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DILLE, Donald Bryce, CY(PA)</w:t>
            </w:r>
            <w:r w:rsidRPr="00505703">
              <w:rPr>
                <w:rStyle w:val="FootnoteReference"/>
                <w:sz w:val="20"/>
              </w:rPr>
              <w:footnoteReference w:id="185"/>
            </w:r>
            <w:r w:rsidRPr="00505703">
              <w:t xml:space="preserve"> </w:t>
            </w:r>
            <w:r w:rsidRPr="00505703">
              <w:rPr>
                <w:rStyle w:val="FootnoteReference"/>
                <w:sz w:val="20"/>
              </w:rPr>
              <w:footnoteReference w:id="186"/>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DILLEY, Norman Roy, RM1c</w:t>
            </w:r>
            <w:r w:rsidRPr="00505703">
              <w:rPr>
                <w:rStyle w:val="FootnoteReference"/>
                <w:sz w:val="20"/>
              </w:rPr>
              <w:footnoteReference w:id="187"/>
            </w:r>
            <w:r w:rsidRPr="00505703">
              <w:t xml:space="preserve"> </w:t>
            </w:r>
            <w:r w:rsidRPr="00505703">
              <w:rPr>
                <w:rStyle w:val="FootnoteReference"/>
                <w:sz w:val="20"/>
              </w:rPr>
              <w:footnoteReference w:id="188"/>
            </w:r>
            <w:r w:rsidRPr="00505703">
              <w:t xml:space="preserve"> </w:t>
            </w:r>
            <w:r w:rsidRPr="00505703">
              <w:rPr>
                <w:rStyle w:val="FootnoteReference"/>
                <w:sz w:val="20"/>
              </w:rPr>
              <w:footnoteReference w:id="189"/>
            </w:r>
            <w:r w:rsidRPr="00505703">
              <w:t xml:space="preserve"> </w:t>
            </w:r>
            <w:r w:rsidRPr="00505703">
              <w:rPr>
                <w:rStyle w:val="FootnoteReference"/>
                <w:sz w:val="20"/>
              </w:rPr>
              <w:footnoteReference w:id="190"/>
            </w:r>
            <w:r w:rsidRPr="00505703">
              <w:t xml:space="preserve"> </w:t>
            </w:r>
            <w:r w:rsidRPr="00505703">
              <w:rPr>
                <w:rStyle w:val="FootnoteReference"/>
                <w:sz w:val="20"/>
              </w:rPr>
              <w:footnoteReference w:id="191"/>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7</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DILTZ, Kenneth Clifford, S2c</w:t>
            </w:r>
            <w:r w:rsidRPr="00505703">
              <w:rPr>
                <w:rStyle w:val="FootnoteReference"/>
                <w:sz w:val="20"/>
              </w:rPr>
              <w:footnoteReference w:id="192"/>
            </w:r>
            <w:r w:rsidRPr="00505703">
              <w:t xml:space="preserve"> </w:t>
            </w:r>
            <w:r w:rsidRPr="00505703">
              <w:rPr>
                <w:rStyle w:val="FootnoteReference"/>
                <w:sz w:val="20"/>
              </w:rPr>
              <w:footnoteReference w:id="193"/>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DOBRANSKI, John (n), F3c</w:t>
            </w:r>
            <w:r w:rsidRPr="00505703">
              <w:rPr>
                <w:rStyle w:val="FootnoteReference"/>
                <w:sz w:val="20"/>
              </w:rPr>
              <w:footnoteReference w:id="194"/>
            </w:r>
            <w:r w:rsidRPr="00505703">
              <w:t xml:space="preserve"> </w:t>
            </w:r>
            <w:r w:rsidRPr="00505703">
              <w:rPr>
                <w:rStyle w:val="FootnoteReference"/>
                <w:sz w:val="20"/>
              </w:rPr>
              <w:footnoteReference w:id="195"/>
            </w:r>
            <w:r w:rsidRPr="00505703">
              <w:t xml:space="preserve"> </w:t>
            </w:r>
            <w:r w:rsidRPr="00505703">
              <w:rPr>
                <w:rStyle w:val="FootnoteReference"/>
                <w:sz w:val="20"/>
              </w:rPr>
              <w:footnoteReference w:id="196"/>
            </w:r>
            <w:r w:rsidRPr="00505703">
              <w:t xml:space="preserve"> </w:t>
            </w:r>
            <w:r w:rsidRPr="00505703">
              <w:rPr>
                <w:rStyle w:val="FootnoteReference"/>
                <w:sz w:val="20"/>
              </w:rPr>
              <w:footnoteReference w:id="197"/>
            </w:r>
            <w:r w:rsidRPr="00505703">
              <w:t xml:space="preserve"> </w:t>
            </w:r>
            <w:r w:rsidRPr="00505703">
              <w:rPr>
                <w:rStyle w:val="FootnoteReference"/>
                <w:sz w:val="20"/>
              </w:rPr>
              <w:footnoteReference w:id="198"/>
            </w:r>
            <w:r w:rsidRPr="00505703">
              <w:t xml:space="preserve"> </w:t>
            </w:r>
            <w:r w:rsidRPr="00505703">
              <w:rPr>
                <w:rStyle w:val="FootnoteReference"/>
                <w:sz w:val="20"/>
              </w:rPr>
              <w:footnoteReference w:id="199"/>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E25C42" w:rsidP="007D7758">
            <w:pPr>
              <w:pStyle w:val="NoSpacing"/>
              <w:jc w:val="center"/>
            </w:pPr>
            <w:r>
              <w:t>6</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DOERFER, Phillip Wayne, GM3c</w:t>
            </w:r>
            <w:r w:rsidRPr="00505703">
              <w:rPr>
                <w:rStyle w:val="FootnoteReference"/>
                <w:sz w:val="20"/>
              </w:rPr>
              <w:footnoteReference w:id="200"/>
            </w:r>
            <w:r w:rsidRPr="00505703">
              <w:t xml:space="preserve"> </w:t>
            </w:r>
            <w:r w:rsidRPr="00505703">
              <w:rPr>
                <w:rStyle w:val="FootnoteReference"/>
                <w:sz w:val="20"/>
              </w:rPr>
              <w:footnoteReference w:id="201"/>
            </w:r>
            <w:r w:rsidRPr="00505703">
              <w:t xml:space="preserve"> </w:t>
            </w:r>
            <w:r>
              <w:rPr>
                <w:rStyle w:val="FootnoteReference"/>
                <w:sz w:val="20"/>
              </w:rPr>
              <w:footnoteReference w:id="202"/>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DOOLEY, David Edmond, TM3c</w:t>
            </w:r>
            <w:r w:rsidRPr="00505703">
              <w:rPr>
                <w:rStyle w:val="FootnoteReference"/>
                <w:sz w:val="20"/>
              </w:rPr>
              <w:footnoteReference w:id="203"/>
            </w:r>
            <w:r w:rsidRPr="00505703">
              <w:t xml:space="preserve"> </w:t>
            </w:r>
            <w:r w:rsidRPr="00505703">
              <w:rPr>
                <w:rStyle w:val="FootnoteReference"/>
                <w:sz w:val="20"/>
              </w:rPr>
              <w:footnoteReference w:id="204"/>
            </w:r>
            <w:r w:rsidRPr="00505703">
              <w:t xml:space="preserve"> </w:t>
            </w:r>
            <w:r w:rsidRPr="00505703">
              <w:rPr>
                <w:rStyle w:val="FootnoteReference"/>
                <w:sz w:val="20"/>
              </w:rPr>
              <w:footnoteReference w:id="205"/>
            </w:r>
            <w:r w:rsidRPr="00505703">
              <w:t xml:space="preserve"> </w:t>
            </w:r>
            <w:r w:rsidRPr="00505703">
              <w:rPr>
                <w:rStyle w:val="FootnoteReference"/>
                <w:sz w:val="20"/>
              </w:rPr>
              <w:footnoteReference w:id="206"/>
            </w:r>
            <w:r w:rsidRPr="00505703">
              <w:t xml:space="preserve"> </w:t>
            </w:r>
            <w:r w:rsidRPr="00505703">
              <w:rPr>
                <w:rStyle w:val="FootnoteReference"/>
                <w:sz w:val="20"/>
              </w:rPr>
              <w:footnoteReference w:id="207"/>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DOSS, Richard Harvey, S1c(TM)</w:t>
            </w:r>
            <w:r w:rsidRPr="00505703">
              <w:rPr>
                <w:rStyle w:val="FootnoteReference"/>
                <w:sz w:val="20"/>
              </w:rPr>
              <w:footnoteReference w:id="208"/>
            </w:r>
            <w:r w:rsidRPr="00505703">
              <w:t xml:space="preserve"> </w:t>
            </w:r>
            <w:r w:rsidRPr="00505703">
              <w:rPr>
                <w:rStyle w:val="FootnoteReference"/>
                <w:sz w:val="20"/>
              </w:rPr>
              <w:footnoteReference w:id="209"/>
            </w:r>
            <w:r w:rsidRPr="00505703">
              <w:t xml:space="preserve"> </w:t>
            </w:r>
            <w:r w:rsidRPr="00505703">
              <w:rPr>
                <w:rStyle w:val="FootnoteReference"/>
                <w:sz w:val="20"/>
              </w:rPr>
              <w:footnoteReference w:id="210"/>
            </w:r>
            <w:r w:rsidRPr="00505703">
              <w:t xml:space="preserve"> </w:t>
            </w:r>
            <w:r w:rsidRPr="00505703">
              <w:rPr>
                <w:rStyle w:val="FootnoteReference"/>
                <w:sz w:val="20"/>
              </w:rPr>
              <w:footnoteReference w:id="211"/>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DUDA, Walter Michael, Bkr3c</w:t>
            </w:r>
            <w:r w:rsidRPr="00505703">
              <w:rPr>
                <w:rStyle w:val="FootnoteReference"/>
                <w:sz w:val="20"/>
              </w:rPr>
              <w:footnoteReference w:id="212"/>
            </w:r>
            <w:r w:rsidRPr="00505703">
              <w:t xml:space="preserve"> </w:t>
            </w:r>
            <w:r w:rsidRPr="00505703">
              <w:rPr>
                <w:rStyle w:val="FootnoteReference"/>
                <w:sz w:val="20"/>
              </w:rPr>
              <w:footnoteReference w:id="213"/>
            </w:r>
            <w:r w:rsidRPr="00505703">
              <w:t xml:space="preserve"> </w:t>
            </w:r>
            <w:r w:rsidRPr="00505703">
              <w:rPr>
                <w:rStyle w:val="FootnoteReference"/>
                <w:sz w:val="20"/>
              </w:rPr>
              <w:footnoteReference w:id="214"/>
            </w:r>
            <w:r w:rsidRPr="00505703">
              <w:t xml:space="preserve"> </w:t>
            </w:r>
            <w:r w:rsidRPr="00505703">
              <w:rPr>
                <w:rStyle w:val="FootnoteReference"/>
                <w:sz w:val="20"/>
              </w:rPr>
              <w:footnoteReference w:id="215"/>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DUNNING, Robert Joseph, F1c</w:t>
            </w:r>
            <w:r w:rsidRPr="00505703">
              <w:rPr>
                <w:rStyle w:val="FootnoteReference"/>
                <w:sz w:val="20"/>
              </w:rPr>
              <w:footnoteReference w:id="216"/>
            </w:r>
            <w:r w:rsidRPr="00505703">
              <w:t xml:space="preserve"> </w:t>
            </w:r>
            <w:r w:rsidRPr="00505703">
              <w:rPr>
                <w:rStyle w:val="FootnoteReference"/>
                <w:sz w:val="20"/>
              </w:rPr>
              <w:footnoteReference w:id="217"/>
            </w:r>
            <w:r w:rsidRPr="00505703">
              <w:t xml:space="preserve"> </w:t>
            </w:r>
            <w:r w:rsidRPr="00505703">
              <w:rPr>
                <w:rStyle w:val="FootnoteReference"/>
                <w:sz w:val="20"/>
              </w:rPr>
              <w:footnoteReference w:id="218"/>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ECKELS, Thomas James, S2c</w:t>
            </w:r>
            <w:r w:rsidRPr="00505703">
              <w:rPr>
                <w:rStyle w:val="FootnoteReference"/>
                <w:sz w:val="20"/>
              </w:rPr>
              <w:footnoteReference w:id="219"/>
            </w:r>
            <w:r w:rsidRPr="00505703">
              <w:t xml:space="preserve"> </w:t>
            </w:r>
            <w:r w:rsidRPr="00505703">
              <w:rPr>
                <w:rStyle w:val="FootnoteReference"/>
                <w:sz w:val="20"/>
              </w:rPr>
              <w:footnoteReference w:id="220"/>
            </w:r>
            <w:r w:rsidRPr="00505703">
              <w:t xml:space="preserve"> </w:t>
            </w:r>
            <w:r w:rsidRPr="00505703">
              <w:rPr>
                <w:rStyle w:val="FootnoteReference"/>
                <w:sz w:val="20"/>
              </w:rPr>
              <w:footnoteReference w:id="221"/>
            </w:r>
            <w:r w:rsidRPr="00505703">
              <w:t xml:space="preserve"> </w:t>
            </w:r>
            <w:r w:rsidRPr="00505703">
              <w:rPr>
                <w:rStyle w:val="FootnoteReference"/>
                <w:sz w:val="20"/>
              </w:rPr>
              <w:footnoteReference w:id="222"/>
            </w:r>
            <w:r w:rsidRPr="00505703">
              <w:t xml:space="preserve"> </w:t>
            </w:r>
            <w:r w:rsidRPr="00505703">
              <w:rPr>
                <w:rStyle w:val="FootnoteReference"/>
                <w:sz w:val="20"/>
              </w:rPr>
              <w:footnoteReference w:id="223"/>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EDMONSON, James Everette, CPHoM</w:t>
            </w:r>
            <w:r w:rsidRPr="00505703">
              <w:rPr>
                <w:rStyle w:val="FootnoteReference"/>
                <w:sz w:val="20"/>
              </w:rPr>
              <w:footnoteReference w:id="224"/>
            </w:r>
            <w:r w:rsidRPr="00505703">
              <w:t xml:space="preserve"> </w:t>
            </w:r>
            <w:r w:rsidRPr="00505703">
              <w:rPr>
                <w:rStyle w:val="FootnoteReference"/>
                <w:sz w:val="20"/>
              </w:rPr>
              <w:footnoteReference w:id="225"/>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EDWARDS, Russell Dee, Sea.2c</w:t>
            </w:r>
            <w:r w:rsidRPr="00505703">
              <w:rPr>
                <w:rStyle w:val="FootnoteReference"/>
                <w:sz w:val="20"/>
              </w:rPr>
              <w:footnoteReference w:id="226"/>
            </w:r>
            <w:r w:rsidRPr="00505703">
              <w:t xml:space="preserve"> </w:t>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ELLIOTT, T.W., Jr., RM3c</w:t>
            </w:r>
            <w:r w:rsidRPr="00505703">
              <w:rPr>
                <w:rStyle w:val="FootnoteReference"/>
                <w:sz w:val="20"/>
              </w:rPr>
              <w:footnoteReference w:id="227"/>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E25C4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EMBRY, Harry George, GM1c</w:t>
            </w:r>
            <w:r w:rsidRPr="00505703">
              <w:rPr>
                <w:rStyle w:val="FootnoteReference"/>
                <w:sz w:val="20"/>
              </w:rPr>
              <w:footnoteReference w:id="228"/>
            </w:r>
            <w:r w:rsidRPr="00505703">
              <w:t xml:space="preserve"> </w:t>
            </w:r>
            <w:r w:rsidRPr="00505703">
              <w:rPr>
                <w:rStyle w:val="FootnoteReference"/>
                <w:sz w:val="20"/>
              </w:rPr>
              <w:footnoteReference w:id="229"/>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EMERSON, L</w:t>
            </w:r>
            <w:r>
              <w:t>oyd Dennie</w:t>
            </w:r>
            <w:r w:rsidRPr="00505703">
              <w:t>, GM3c</w:t>
            </w:r>
            <w:r w:rsidRPr="00505703">
              <w:rPr>
                <w:rStyle w:val="FootnoteReference"/>
                <w:sz w:val="20"/>
              </w:rPr>
              <w:footnoteReference w:id="230"/>
            </w:r>
            <w:r w:rsidRPr="00505703">
              <w:t xml:space="preserve"> </w:t>
            </w:r>
            <w:r w:rsidRPr="00505703">
              <w:rPr>
                <w:rStyle w:val="FootnoteReference"/>
                <w:sz w:val="20"/>
              </w:rPr>
              <w:footnoteReference w:id="231"/>
            </w:r>
            <w:r w:rsidRPr="00505703">
              <w:t xml:space="preserve"> </w:t>
            </w:r>
            <w:r w:rsidRPr="00505703">
              <w:rPr>
                <w:rStyle w:val="FootnoteReference"/>
                <w:sz w:val="20"/>
              </w:rPr>
              <w:footnoteReference w:id="232"/>
            </w:r>
            <w:r w:rsidRPr="00505703">
              <w:t xml:space="preserve"> </w:t>
            </w:r>
            <w:r w:rsidRPr="00505703">
              <w:rPr>
                <w:rStyle w:val="FootnoteReference"/>
                <w:sz w:val="20"/>
              </w:rPr>
              <w:footnoteReference w:id="233"/>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E25C4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EMERSON, Raymond R., RT1c</w:t>
            </w:r>
            <w:r w:rsidRPr="00505703">
              <w:rPr>
                <w:rStyle w:val="FootnoteReference"/>
                <w:sz w:val="20"/>
              </w:rPr>
              <w:footnoteReference w:id="234"/>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E25C4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ERSKINE, “J” “D” Miller, Sea1c</w:t>
            </w:r>
            <w:r w:rsidRPr="00505703">
              <w:rPr>
                <w:rStyle w:val="FootnoteReference"/>
                <w:sz w:val="20"/>
              </w:rPr>
              <w:footnoteReference w:id="235"/>
            </w:r>
            <w:r w:rsidRPr="00505703">
              <w:t xml:space="preserve"> </w:t>
            </w:r>
            <w:r w:rsidRPr="00505703">
              <w:rPr>
                <w:rStyle w:val="FootnoteReference"/>
                <w:sz w:val="20"/>
              </w:rPr>
              <w:footnoteReference w:id="236"/>
            </w:r>
            <w:r w:rsidRPr="00505703">
              <w:t xml:space="preserve"> </w:t>
            </w:r>
            <w:r w:rsidRPr="00505703">
              <w:rPr>
                <w:rStyle w:val="FootnoteReference"/>
                <w:sz w:val="20"/>
              </w:rPr>
              <w:footnoteReference w:id="237"/>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EVERETTS, Chester M., EM2c</w:t>
            </w:r>
            <w:r w:rsidRPr="00505703">
              <w:rPr>
                <w:rStyle w:val="FootnoteReference"/>
                <w:sz w:val="20"/>
              </w:rPr>
              <w:footnoteReference w:id="238"/>
            </w:r>
            <w:r w:rsidRPr="00505703">
              <w:t xml:space="preserve"> </w:t>
            </w:r>
            <w:r w:rsidRPr="00505703">
              <w:rPr>
                <w:rStyle w:val="FootnoteReference"/>
                <w:sz w:val="20"/>
              </w:rPr>
              <w:footnoteReference w:id="239"/>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EWING, Regnal (n), QM1c</w:t>
            </w:r>
            <w:r w:rsidRPr="00505703">
              <w:rPr>
                <w:rStyle w:val="FootnoteReference"/>
                <w:sz w:val="20"/>
              </w:rPr>
              <w:footnoteReference w:id="240"/>
            </w:r>
            <w:r w:rsidRPr="00505703">
              <w:t xml:space="preserve"> </w:t>
            </w:r>
            <w:r w:rsidRPr="00505703">
              <w:rPr>
                <w:rStyle w:val="FootnoteReference"/>
                <w:sz w:val="20"/>
              </w:rPr>
              <w:footnoteReference w:id="241"/>
            </w:r>
            <w:r w:rsidRPr="00505703">
              <w:t xml:space="preserve"> </w:t>
            </w:r>
            <w:r w:rsidRPr="00505703">
              <w:rPr>
                <w:rStyle w:val="FootnoteReference"/>
                <w:sz w:val="20"/>
              </w:rPr>
              <w:footnoteReference w:id="242"/>
            </w:r>
            <w:r w:rsidRPr="00505703">
              <w:t xml:space="preserve"> </w:t>
            </w:r>
            <w:r w:rsidRPr="00505703">
              <w:rPr>
                <w:rStyle w:val="FootnoteReference"/>
                <w:sz w:val="20"/>
              </w:rPr>
              <w:footnoteReference w:id="243"/>
            </w:r>
            <w:r w:rsidRPr="00505703">
              <w:t xml:space="preserve"> </w:t>
            </w:r>
            <w:r w:rsidRPr="00505703">
              <w:rPr>
                <w:rStyle w:val="FootnoteReference"/>
                <w:sz w:val="20"/>
              </w:rPr>
              <w:footnoteReference w:id="244"/>
            </w:r>
            <w:r w:rsidRPr="00505703">
              <w:t xml:space="preserve"> </w:t>
            </w:r>
            <w:r w:rsidRPr="00505703">
              <w:rPr>
                <w:rStyle w:val="FootnoteReference"/>
                <w:sz w:val="20"/>
              </w:rPr>
              <w:footnoteReference w:id="245"/>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FINCKE, Elmer Ralph, MoMM2c</w:t>
            </w:r>
            <w:r w:rsidRPr="00505703">
              <w:rPr>
                <w:rStyle w:val="FootnoteReference"/>
                <w:sz w:val="20"/>
              </w:rPr>
              <w:footnoteReference w:id="246"/>
            </w:r>
            <w:r w:rsidRPr="00505703">
              <w:t xml:space="preserve"> </w:t>
            </w:r>
            <w:r w:rsidRPr="00505703">
              <w:rPr>
                <w:rStyle w:val="FootnoteReference"/>
                <w:sz w:val="20"/>
              </w:rPr>
              <w:footnoteReference w:id="247"/>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FITZ-HENRY, William George, S2c</w:t>
            </w:r>
            <w:r w:rsidRPr="00505703">
              <w:rPr>
                <w:rStyle w:val="FootnoteReference"/>
                <w:sz w:val="20"/>
              </w:rPr>
              <w:footnoteReference w:id="248"/>
            </w:r>
            <w:r w:rsidRPr="00505703">
              <w:t xml:space="preserve"> </w:t>
            </w:r>
            <w:r w:rsidRPr="00505703">
              <w:rPr>
                <w:rStyle w:val="FootnoteReference"/>
                <w:sz w:val="20"/>
              </w:rPr>
              <w:footnoteReference w:id="249"/>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FORBES, David Allen, MoMM2c</w:t>
            </w:r>
            <w:r w:rsidRPr="00505703">
              <w:rPr>
                <w:rStyle w:val="FootnoteReference"/>
                <w:sz w:val="20"/>
              </w:rPr>
              <w:footnoteReference w:id="250"/>
            </w:r>
            <w:r w:rsidRPr="00505703">
              <w:t xml:space="preserve"> </w:t>
            </w:r>
            <w:r w:rsidRPr="00505703">
              <w:rPr>
                <w:rStyle w:val="FootnoteReference"/>
                <w:sz w:val="20"/>
              </w:rPr>
              <w:footnoteReference w:id="251"/>
            </w:r>
          </w:p>
        </w:tc>
        <w:tc>
          <w:tcPr>
            <w:tcW w:w="468" w:type="dxa"/>
          </w:tcPr>
          <w:p w:rsidR="00D46356" w:rsidRPr="00505703" w:rsidRDefault="00E25C42" w:rsidP="007D7758">
            <w:pPr>
              <w:pStyle w:val="NoSpacing"/>
              <w:jc w:val="center"/>
            </w:pPr>
            <w:r>
              <w:t>Y</w:t>
            </w: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FOWLER, Richard Randolph, RM3c</w:t>
            </w:r>
            <w:r w:rsidRPr="00505703">
              <w:rPr>
                <w:rStyle w:val="FootnoteReference"/>
                <w:sz w:val="20"/>
              </w:rPr>
              <w:footnoteReference w:id="252"/>
            </w:r>
            <w:r w:rsidRPr="00505703">
              <w:t xml:space="preserve"> </w:t>
            </w:r>
            <w:r w:rsidRPr="00505703">
              <w:rPr>
                <w:rStyle w:val="FootnoteReference"/>
                <w:sz w:val="20"/>
              </w:rPr>
              <w:footnoteReference w:id="253"/>
            </w:r>
          </w:p>
        </w:tc>
        <w:tc>
          <w:tcPr>
            <w:tcW w:w="468" w:type="dxa"/>
          </w:tcPr>
          <w:p w:rsidR="00D46356" w:rsidRPr="00505703" w:rsidRDefault="00E25C42" w:rsidP="007D7758">
            <w:pPr>
              <w:pStyle w:val="NoSpacing"/>
              <w:jc w:val="center"/>
            </w:pPr>
            <w:r>
              <w:t>Y</w:t>
            </w: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GANNON, Thomas Patrick, S1c(RM)</w:t>
            </w:r>
            <w:r w:rsidRPr="00505703">
              <w:rPr>
                <w:rStyle w:val="FootnoteReference"/>
                <w:sz w:val="20"/>
              </w:rPr>
              <w:footnoteReference w:id="254"/>
            </w:r>
            <w:r w:rsidRPr="00505703">
              <w:t xml:space="preserve"> </w:t>
            </w:r>
            <w:r w:rsidRPr="00505703">
              <w:rPr>
                <w:rStyle w:val="FootnoteReference"/>
                <w:sz w:val="20"/>
              </w:rPr>
              <w:footnoteReference w:id="255"/>
            </w:r>
            <w:r w:rsidRPr="00505703">
              <w:t xml:space="preserve"> </w:t>
            </w:r>
            <w:r w:rsidRPr="00505703">
              <w:rPr>
                <w:rStyle w:val="FootnoteReference"/>
                <w:sz w:val="20"/>
              </w:rPr>
              <w:footnoteReference w:id="256"/>
            </w:r>
            <w:r w:rsidRPr="00505703">
              <w:t xml:space="preserve"> </w:t>
            </w:r>
            <w:r w:rsidRPr="00505703">
              <w:rPr>
                <w:rStyle w:val="FootnoteReference"/>
                <w:sz w:val="20"/>
              </w:rPr>
              <w:footnoteReference w:id="257"/>
            </w:r>
            <w:r w:rsidRPr="00505703">
              <w:t xml:space="preserve"> </w:t>
            </w:r>
            <w:r w:rsidRPr="00505703">
              <w:rPr>
                <w:rStyle w:val="FootnoteReference"/>
                <w:sz w:val="20"/>
              </w:rPr>
              <w:footnoteReference w:id="258"/>
            </w:r>
            <w:r w:rsidRPr="00505703">
              <w:t xml:space="preserve"> </w:t>
            </w:r>
            <w:r w:rsidRPr="00505703">
              <w:rPr>
                <w:rStyle w:val="FootnoteReference"/>
                <w:sz w:val="20"/>
              </w:rPr>
              <w:footnoteReference w:id="259"/>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GARNET, James Leroy, MoMM1c</w:t>
            </w:r>
            <w:r w:rsidRPr="00505703">
              <w:rPr>
                <w:rStyle w:val="FootnoteReference"/>
                <w:sz w:val="20"/>
              </w:rPr>
              <w:footnoteReference w:id="260"/>
            </w:r>
            <w:r w:rsidRPr="00505703">
              <w:t xml:space="preserve"> </w:t>
            </w:r>
            <w:r w:rsidRPr="00505703">
              <w:rPr>
                <w:rStyle w:val="FootnoteReference"/>
                <w:sz w:val="20"/>
              </w:rPr>
              <w:footnoteReference w:id="261"/>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E25C4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GARVER, Jack Elroy, S1c(TM)</w:t>
            </w:r>
            <w:r w:rsidRPr="00505703">
              <w:rPr>
                <w:rStyle w:val="FootnoteReference"/>
                <w:sz w:val="20"/>
              </w:rPr>
              <w:footnoteReference w:id="262"/>
            </w:r>
            <w:r w:rsidRPr="00505703">
              <w:t xml:space="preserve"> </w:t>
            </w:r>
            <w:r w:rsidRPr="00505703">
              <w:rPr>
                <w:rStyle w:val="FootnoteReference"/>
                <w:sz w:val="20"/>
              </w:rPr>
              <w:footnoteReference w:id="263"/>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GERSON, Irvin (n), FC2c</w:t>
            </w:r>
            <w:r w:rsidRPr="00505703">
              <w:rPr>
                <w:rStyle w:val="FootnoteReference"/>
                <w:sz w:val="20"/>
              </w:rPr>
              <w:footnoteReference w:id="264"/>
            </w:r>
            <w:r w:rsidRPr="00505703">
              <w:t xml:space="preserve"> </w:t>
            </w:r>
            <w:r w:rsidRPr="00505703">
              <w:rPr>
                <w:rStyle w:val="FootnoteReference"/>
                <w:sz w:val="20"/>
              </w:rPr>
              <w:footnoteReference w:id="265"/>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GILLIS, Vincent Paul, MoMM2c</w:t>
            </w:r>
            <w:r w:rsidRPr="00505703">
              <w:rPr>
                <w:rStyle w:val="FootnoteReference"/>
                <w:sz w:val="20"/>
              </w:rPr>
              <w:footnoteReference w:id="266"/>
            </w:r>
            <w:r w:rsidRPr="00505703">
              <w:t xml:space="preserve"> </w:t>
            </w:r>
            <w:r w:rsidRPr="00505703">
              <w:rPr>
                <w:rStyle w:val="FootnoteReference"/>
                <w:sz w:val="20"/>
              </w:rPr>
              <w:footnoteReference w:id="267"/>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GINGRAS, Jules George, PHM1c</w:t>
            </w:r>
            <w:r w:rsidRPr="00505703">
              <w:rPr>
                <w:rStyle w:val="FootnoteReference"/>
                <w:sz w:val="20"/>
              </w:rPr>
              <w:footnoteReference w:id="268"/>
            </w:r>
            <w:r w:rsidRPr="00505703">
              <w:t xml:space="preserve"> </w:t>
            </w:r>
            <w:r w:rsidRPr="00505703">
              <w:rPr>
                <w:rStyle w:val="FootnoteReference"/>
                <w:sz w:val="20"/>
              </w:rPr>
              <w:footnoteReference w:id="269"/>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GLASS, Richard Bernard, Y3c</w:t>
            </w:r>
            <w:r w:rsidRPr="00505703">
              <w:rPr>
                <w:rStyle w:val="FootnoteReference"/>
                <w:sz w:val="20"/>
              </w:rPr>
              <w:footnoteReference w:id="270"/>
            </w:r>
            <w:r w:rsidRPr="00505703">
              <w:t xml:space="preserve"> </w:t>
            </w:r>
            <w:r w:rsidRPr="00505703">
              <w:rPr>
                <w:rStyle w:val="FootnoteReference"/>
                <w:sz w:val="20"/>
              </w:rPr>
              <w:footnoteReference w:id="271"/>
            </w:r>
            <w:r w:rsidRPr="00505703">
              <w:t xml:space="preserve"> </w:t>
            </w:r>
            <w:r w:rsidRPr="00505703">
              <w:rPr>
                <w:rStyle w:val="FootnoteReference"/>
                <w:sz w:val="20"/>
              </w:rPr>
              <w:footnoteReference w:id="272"/>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GLOVER, James Stratton, TM3c</w:t>
            </w:r>
            <w:r w:rsidRPr="00505703">
              <w:rPr>
                <w:rStyle w:val="FootnoteReference"/>
                <w:sz w:val="20"/>
              </w:rPr>
              <w:footnoteReference w:id="273"/>
            </w:r>
            <w:r w:rsidRPr="00505703">
              <w:t xml:space="preserve"> </w:t>
            </w:r>
            <w:r w:rsidRPr="00505703">
              <w:rPr>
                <w:rStyle w:val="FootnoteReference"/>
                <w:sz w:val="20"/>
              </w:rPr>
              <w:footnoteReference w:id="274"/>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GODBEY, John Kilge, PhoM1c</w:t>
            </w:r>
            <w:r w:rsidRPr="00505703">
              <w:rPr>
                <w:rStyle w:val="FootnoteReference"/>
                <w:sz w:val="20"/>
              </w:rPr>
              <w:footnoteReference w:id="275"/>
            </w:r>
            <w:r w:rsidRPr="00505703">
              <w:t xml:space="preserve"> </w:t>
            </w:r>
            <w:r w:rsidRPr="00505703">
              <w:rPr>
                <w:rStyle w:val="FootnoteReference"/>
                <w:sz w:val="20"/>
              </w:rPr>
              <w:footnoteReference w:id="276"/>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GOSNELL, John Samuel, F3c</w:t>
            </w:r>
            <w:r w:rsidRPr="00505703">
              <w:rPr>
                <w:rStyle w:val="FootnoteReference"/>
                <w:sz w:val="20"/>
              </w:rPr>
              <w:footnoteReference w:id="277"/>
            </w:r>
            <w:r w:rsidRPr="00505703">
              <w:t xml:space="preserve"> </w:t>
            </w:r>
            <w:r w:rsidRPr="00505703">
              <w:rPr>
                <w:rStyle w:val="FootnoteReference"/>
                <w:sz w:val="20"/>
              </w:rPr>
              <w:footnoteReference w:id="278"/>
            </w:r>
            <w:r w:rsidRPr="00505703">
              <w:t xml:space="preserve"> </w:t>
            </w:r>
            <w:r w:rsidRPr="00505703">
              <w:rPr>
                <w:rStyle w:val="FootnoteReference"/>
                <w:sz w:val="20"/>
              </w:rPr>
              <w:footnoteReference w:id="279"/>
            </w:r>
            <w:r w:rsidRPr="00505703">
              <w:t xml:space="preserve"> </w:t>
            </w:r>
            <w:r w:rsidRPr="00505703">
              <w:rPr>
                <w:rStyle w:val="FootnoteReference"/>
                <w:sz w:val="20"/>
              </w:rPr>
              <w:footnoteReference w:id="280"/>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GRIESHAMMER, Walter (n), S1c</w:t>
            </w:r>
            <w:r w:rsidRPr="00505703">
              <w:rPr>
                <w:rStyle w:val="FootnoteReference"/>
                <w:sz w:val="20"/>
              </w:rPr>
              <w:footnoteReference w:id="281"/>
            </w:r>
            <w:r w:rsidRPr="00505703">
              <w:t xml:space="preserve"> </w:t>
            </w:r>
            <w:r w:rsidRPr="00505703">
              <w:rPr>
                <w:rStyle w:val="FootnoteReference"/>
                <w:sz w:val="20"/>
              </w:rPr>
              <w:footnoteReference w:id="282"/>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GRIMSHAW, Joseph Wilmer, F.1c</w:t>
            </w:r>
            <w:r w:rsidRPr="00505703">
              <w:rPr>
                <w:rStyle w:val="FootnoteReference"/>
                <w:sz w:val="20"/>
              </w:rPr>
              <w:footnoteReference w:id="283"/>
            </w:r>
            <w:r w:rsidRPr="00505703">
              <w:t xml:space="preserve"> </w:t>
            </w:r>
            <w:r w:rsidRPr="00505703">
              <w:rPr>
                <w:rStyle w:val="FootnoteReference"/>
                <w:sz w:val="20"/>
              </w:rPr>
              <w:footnoteReference w:id="284"/>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HAGAN, George Edward, TM3c</w:t>
            </w:r>
            <w:r w:rsidRPr="00505703">
              <w:rPr>
                <w:rStyle w:val="FootnoteReference"/>
                <w:sz w:val="20"/>
              </w:rPr>
              <w:footnoteReference w:id="285"/>
            </w:r>
            <w:r w:rsidRPr="00505703">
              <w:t xml:space="preserve"> </w:t>
            </w:r>
            <w:r w:rsidRPr="00505703">
              <w:rPr>
                <w:rStyle w:val="FootnoteReference"/>
                <w:sz w:val="20"/>
              </w:rPr>
              <w:footnoteReference w:id="286"/>
            </w:r>
            <w:r w:rsidRPr="00505703">
              <w:t xml:space="preserve"> </w:t>
            </w:r>
            <w:r w:rsidRPr="00505703">
              <w:rPr>
                <w:rStyle w:val="FootnoteReference"/>
                <w:sz w:val="20"/>
              </w:rPr>
              <w:footnoteReference w:id="287"/>
            </w:r>
            <w:r w:rsidRPr="00505703">
              <w:t xml:space="preserve"> </w:t>
            </w:r>
            <w:r w:rsidRPr="00505703">
              <w:rPr>
                <w:rStyle w:val="FootnoteReference"/>
                <w:sz w:val="20"/>
              </w:rPr>
              <w:footnoteReference w:id="288"/>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HAGOPIAN, Leon Vaughn, QM2c</w:t>
            </w:r>
            <w:r w:rsidRPr="00505703">
              <w:rPr>
                <w:rStyle w:val="FootnoteReference"/>
                <w:sz w:val="20"/>
              </w:rPr>
              <w:footnoteReference w:id="289"/>
            </w:r>
            <w:r w:rsidRPr="00505703">
              <w:t xml:space="preserve"> </w:t>
            </w:r>
            <w:r w:rsidRPr="00505703">
              <w:rPr>
                <w:rStyle w:val="FootnoteReference"/>
                <w:sz w:val="20"/>
              </w:rPr>
              <w:footnoteReference w:id="290"/>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HAIR, Maurice Luther, EM1c</w:t>
            </w:r>
            <w:r w:rsidRPr="00505703">
              <w:rPr>
                <w:rStyle w:val="FootnoteReference"/>
                <w:sz w:val="20"/>
              </w:rPr>
              <w:footnoteReference w:id="291"/>
            </w:r>
            <w:r w:rsidRPr="00505703">
              <w:t xml:space="preserve"> </w:t>
            </w:r>
            <w:r w:rsidRPr="00505703">
              <w:rPr>
                <w:rStyle w:val="FootnoteReference"/>
                <w:sz w:val="20"/>
              </w:rPr>
              <w:footnoteReference w:id="292"/>
            </w:r>
            <w:r w:rsidRPr="00505703">
              <w:t xml:space="preserve"> </w:t>
            </w:r>
            <w:r w:rsidRPr="00505703">
              <w:rPr>
                <w:rStyle w:val="FootnoteReference"/>
                <w:sz w:val="20"/>
              </w:rPr>
              <w:footnoteReference w:id="293"/>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8</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HALE, Harold Herbert,MA1c</w:t>
            </w:r>
            <w:r w:rsidRPr="00505703">
              <w:rPr>
                <w:rStyle w:val="FootnoteReference"/>
                <w:sz w:val="20"/>
              </w:rPr>
              <w:footnoteReference w:id="294"/>
            </w:r>
            <w:r w:rsidRPr="00505703">
              <w:t xml:space="preserve"> </w:t>
            </w:r>
            <w:r w:rsidRPr="00505703">
              <w:rPr>
                <w:rStyle w:val="FootnoteReference"/>
                <w:sz w:val="20"/>
              </w:rPr>
              <w:footnoteReference w:id="295"/>
            </w:r>
            <w:r w:rsidRPr="00505703">
              <w:t xml:space="preserve"> </w:t>
            </w:r>
            <w:r w:rsidRPr="00505703">
              <w:rPr>
                <w:rStyle w:val="FootnoteReference"/>
                <w:sz w:val="20"/>
              </w:rPr>
              <w:footnoteReference w:id="296"/>
            </w:r>
            <w:r w:rsidRPr="00505703">
              <w:t xml:space="preserve"> </w:t>
            </w:r>
            <w:r w:rsidRPr="00505703">
              <w:rPr>
                <w:rStyle w:val="FootnoteReference"/>
                <w:sz w:val="20"/>
              </w:rPr>
              <w:footnoteReference w:id="297"/>
            </w:r>
            <w:r w:rsidRPr="00505703">
              <w:t xml:space="preserve"> </w:t>
            </w:r>
            <w:r w:rsidRPr="00505703">
              <w:rPr>
                <w:rStyle w:val="FootnoteReference"/>
                <w:sz w:val="20"/>
              </w:rPr>
              <w:footnoteReference w:id="298"/>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4</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HAMILTON, Gordon A., MoMM3c</w:t>
            </w:r>
            <w:r w:rsidRPr="00505703">
              <w:rPr>
                <w:rStyle w:val="FootnoteReference"/>
                <w:sz w:val="20"/>
              </w:rPr>
              <w:footnoteReference w:id="299"/>
            </w:r>
            <w:r w:rsidRPr="00505703">
              <w:t xml:space="preserve"> </w:t>
            </w:r>
            <w:r w:rsidRPr="00505703">
              <w:rPr>
                <w:rStyle w:val="FootnoteReference"/>
                <w:sz w:val="20"/>
              </w:rPr>
              <w:footnoteReference w:id="300"/>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HANSLEY, John Christian, FC2c</w:t>
            </w:r>
            <w:r w:rsidRPr="00505703">
              <w:rPr>
                <w:rStyle w:val="FootnoteReference"/>
                <w:sz w:val="20"/>
              </w:rPr>
              <w:footnoteReference w:id="301"/>
            </w:r>
            <w:r w:rsidRPr="00505703">
              <w:t xml:space="preserve"> </w:t>
            </w:r>
            <w:r w:rsidRPr="00505703">
              <w:rPr>
                <w:rStyle w:val="FootnoteReference"/>
                <w:sz w:val="20"/>
              </w:rPr>
              <w:footnoteReference w:id="302"/>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HARDIN, Lester Harvey, S2c</w:t>
            </w:r>
            <w:r w:rsidRPr="00505703">
              <w:rPr>
                <w:rStyle w:val="FootnoteReference"/>
                <w:sz w:val="20"/>
              </w:rPr>
              <w:footnoteReference w:id="303"/>
            </w:r>
            <w:r w:rsidRPr="00505703">
              <w:t xml:space="preserve"> </w:t>
            </w:r>
            <w:r w:rsidRPr="00505703">
              <w:rPr>
                <w:rStyle w:val="FootnoteReference"/>
                <w:sz w:val="20"/>
              </w:rPr>
              <w:footnoteReference w:id="304"/>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HARDY, Bennie Floyd, Jr., S1c</w:t>
            </w:r>
            <w:r w:rsidRPr="00505703">
              <w:rPr>
                <w:rStyle w:val="FootnoteReference"/>
                <w:sz w:val="20"/>
              </w:rPr>
              <w:footnoteReference w:id="305"/>
            </w:r>
            <w:r w:rsidRPr="00505703">
              <w:t xml:space="preserve"> </w:t>
            </w:r>
            <w:r w:rsidRPr="00505703">
              <w:rPr>
                <w:rStyle w:val="FootnoteReference"/>
                <w:sz w:val="20"/>
              </w:rPr>
              <w:footnoteReference w:id="306"/>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HARGRAVE, Daniel John, F1c</w:t>
            </w:r>
            <w:r w:rsidRPr="00505703">
              <w:rPr>
                <w:rStyle w:val="FootnoteReference"/>
                <w:sz w:val="20"/>
              </w:rPr>
              <w:footnoteReference w:id="307"/>
            </w:r>
            <w:r w:rsidRPr="00505703">
              <w:t xml:space="preserve"> </w:t>
            </w:r>
            <w:r w:rsidRPr="00505703">
              <w:rPr>
                <w:rStyle w:val="FootnoteReference"/>
                <w:sz w:val="20"/>
              </w:rPr>
              <w:footnoteReference w:id="308"/>
            </w:r>
            <w:r w:rsidRPr="00505703">
              <w:t xml:space="preserve"> </w:t>
            </w:r>
            <w:r w:rsidRPr="00505703">
              <w:rPr>
                <w:rStyle w:val="FootnoteReference"/>
                <w:sz w:val="20"/>
              </w:rPr>
              <w:footnoteReference w:id="309"/>
            </w:r>
            <w:r w:rsidRPr="00505703">
              <w:t xml:space="preserve"> </w:t>
            </w:r>
            <w:r w:rsidRPr="00505703">
              <w:rPr>
                <w:rStyle w:val="FootnoteReference"/>
                <w:sz w:val="20"/>
              </w:rPr>
              <w:footnoteReference w:id="310"/>
            </w:r>
            <w:r w:rsidRPr="00505703">
              <w:t xml:space="preserve"> </w:t>
            </w:r>
            <w:r w:rsidRPr="00505703">
              <w:rPr>
                <w:rStyle w:val="FootnoteReference"/>
                <w:sz w:val="20"/>
              </w:rPr>
              <w:footnoteReference w:id="311"/>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7</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E25C4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HARPER, Edwin Andrew, TM3c</w:t>
            </w:r>
            <w:r w:rsidRPr="00505703">
              <w:rPr>
                <w:rStyle w:val="FootnoteReference"/>
                <w:sz w:val="20"/>
              </w:rPr>
              <w:footnoteReference w:id="312"/>
            </w:r>
            <w:r w:rsidRPr="00505703">
              <w:t xml:space="preserve"> </w:t>
            </w:r>
            <w:r w:rsidRPr="00505703">
              <w:rPr>
                <w:rStyle w:val="FootnoteReference"/>
                <w:sz w:val="20"/>
              </w:rPr>
              <w:footnoteReference w:id="313"/>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HEENEY, William Edward, MoMM2c</w:t>
            </w:r>
            <w:r w:rsidRPr="00505703">
              <w:rPr>
                <w:rStyle w:val="FootnoteReference"/>
                <w:sz w:val="20"/>
              </w:rPr>
              <w:footnoteReference w:id="314"/>
            </w:r>
            <w:r w:rsidRPr="00505703">
              <w:t xml:space="preserve"> </w:t>
            </w:r>
            <w:r w:rsidRPr="00505703">
              <w:rPr>
                <w:rStyle w:val="FootnoteReference"/>
                <w:sz w:val="20"/>
              </w:rPr>
              <w:footnoteReference w:id="315"/>
            </w:r>
            <w:r w:rsidRPr="00505703">
              <w:t xml:space="preserve"> </w:t>
            </w:r>
            <w:r w:rsidRPr="00505703">
              <w:rPr>
                <w:rStyle w:val="FootnoteReference"/>
                <w:sz w:val="20"/>
              </w:rPr>
              <w:footnoteReference w:id="316"/>
            </w:r>
            <w:r w:rsidRPr="00505703">
              <w:t xml:space="preserve"> </w:t>
            </w:r>
            <w:r w:rsidRPr="00505703">
              <w:rPr>
                <w:rStyle w:val="FootnoteReference"/>
                <w:sz w:val="20"/>
              </w:rPr>
              <w:footnoteReference w:id="317"/>
            </w:r>
            <w:r w:rsidRPr="00505703">
              <w:t xml:space="preserve"> </w:t>
            </w:r>
            <w:r w:rsidRPr="00505703">
              <w:rPr>
                <w:rStyle w:val="FootnoteReference"/>
                <w:sz w:val="20"/>
              </w:rPr>
              <w:footnoteReference w:id="318"/>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4</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HODGE, John Thomas, Jr., MoMM1c</w:t>
            </w:r>
            <w:r w:rsidRPr="00505703">
              <w:rPr>
                <w:rStyle w:val="FootnoteReference"/>
                <w:sz w:val="20"/>
              </w:rPr>
              <w:footnoteReference w:id="319"/>
            </w:r>
          </w:p>
        </w:tc>
        <w:tc>
          <w:tcPr>
            <w:tcW w:w="468" w:type="dxa"/>
          </w:tcPr>
          <w:p w:rsidR="00D46356" w:rsidRPr="00505703" w:rsidRDefault="008138A9" w:rsidP="007D7758">
            <w:pPr>
              <w:pStyle w:val="NoSpacing"/>
              <w:jc w:val="center"/>
            </w:pPr>
            <w:r>
              <w:t>Y</w:t>
            </w:r>
          </w:p>
        </w:tc>
        <w:tc>
          <w:tcPr>
            <w:tcW w:w="478" w:type="dxa"/>
          </w:tcPr>
          <w:p w:rsidR="00D46356" w:rsidRPr="00505703" w:rsidRDefault="00E25C4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HOFFINE, Harold Herbert, TM3c</w:t>
            </w:r>
            <w:r w:rsidRPr="00505703">
              <w:rPr>
                <w:rStyle w:val="FootnoteReference"/>
                <w:sz w:val="20"/>
              </w:rPr>
              <w:footnoteReference w:id="320"/>
            </w:r>
            <w:r w:rsidRPr="00505703">
              <w:t xml:space="preserve"> </w:t>
            </w:r>
            <w:r w:rsidRPr="00505703">
              <w:rPr>
                <w:rStyle w:val="FootnoteReference"/>
                <w:sz w:val="20"/>
              </w:rPr>
              <w:footnoteReference w:id="321"/>
            </w:r>
          </w:p>
        </w:tc>
        <w:tc>
          <w:tcPr>
            <w:tcW w:w="468" w:type="dxa"/>
          </w:tcPr>
          <w:p w:rsidR="00D46356" w:rsidRPr="00505703" w:rsidRDefault="00D46356" w:rsidP="007D7758">
            <w:pPr>
              <w:pStyle w:val="NoSpacing"/>
              <w:jc w:val="center"/>
            </w:pPr>
          </w:p>
        </w:tc>
        <w:tc>
          <w:tcPr>
            <w:tcW w:w="478" w:type="dxa"/>
          </w:tcPr>
          <w:p w:rsidR="00D46356" w:rsidRPr="00505703" w:rsidRDefault="00E25C4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HOLDEN, Clarence H., EM2</w:t>
            </w:r>
            <w:r w:rsidRPr="00505703">
              <w:rPr>
                <w:rStyle w:val="FootnoteReference"/>
                <w:sz w:val="20"/>
              </w:rPr>
              <w:footnoteReference w:id="322"/>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HOWARD, Herman Jackson, StM2c</w:t>
            </w:r>
            <w:r w:rsidRPr="00505703">
              <w:rPr>
                <w:rStyle w:val="FootnoteReference"/>
                <w:sz w:val="20"/>
              </w:rPr>
              <w:footnoteReference w:id="323"/>
            </w:r>
            <w:r w:rsidRPr="00505703">
              <w:t xml:space="preserve"> </w:t>
            </w:r>
            <w:r w:rsidRPr="00505703">
              <w:rPr>
                <w:rStyle w:val="FootnoteReference"/>
                <w:sz w:val="20"/>
              </w:rPr>
              <w:footnoteReference w:id="324"/>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HOWARD, Robert Leon, F1c(Momm)</w:t>
            </w:r>
            <w:r w:rsidRPr="00505703">
              <w:rPr>
                <w:rStyle w:val="FootnoteReference"/>
                <w:sz w:val="20"/>
              </w:rPr>
              <w:t xml:space="preserve"> </w:t>
            </w:r>
            <w:r w:rsidRPr="00505703">
              <w:rPr>
                <w:rStyle w:val="FootnoteReference"/>
                <w:sz w:val="20"/>
              </w:rPr>
              <w:footnoteReference w:id="325"/>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HOWELL, Walter Reed, Jr., S1c</w:t>
            </w:r>
            <w:r w:rsidRPr="00505703">
              <w:rPr>
                <w:rStyle w:val="FootnoteReference"/>
                <w:sz w:val="20"/>
              </w:rPr>
              <w:footnoteReference w:id="326"/>
            </w:r>
            <w:r w:rsidRPr="00505703">
              <w:t xml:space="preserve"> </w:t>
            </w:r>
            <w:r w:rsidRPr="00505703">
              <w:rPr>
                <w:rStyle w:val="FootnoteReference"/>
                <w:sz w:val="20"/>
              </w:rPr>
              <w:footnoteReference w:id="327"/>
            </w:r>
            <w:r w:rsidRPr="00505703">
              <w:t xml:space="preserve"> </w:t>
            </w:r>
            <w:r w:rsidRPr="00505703">
              <w:rPr>
                <w:rStyle w:val="FootnoteReference"/>
                <w:sz w:val="20"/>
              </w:rPr>
              <w:footnoteReference w:id="328"/>
            </w:r>
            <w:r w:rsidRPr="00505703">
              <w:t xml:space="preserve"> </w:t>
            </w:r>
            <w:r w:rsidRPr="00505703">
              <w:rPr>
                <w:rStyle w:val="FootnoteReference"/>
                <w:sz w:val="20"/>
              </w:rPr>
              <w:footnoteReference w:id="329"/>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4</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HUFFMAN, Richard William, Bkr3c</w:t>
            </w:r>
            <w:r w:rsidRPr="00505703">
              <w:rPr>
                <w:rStyle w:val="FootnoteReference"/>
                <w:sz w:val="20"/>
              </w:rPr>
              <w:footnoteReference w:id="330"/>
            </w:r>
            <w:r w:rsidRPr="00505703">
              <w:t xml:space="preserve"> </w:t>
            </w:r>
            <w:r w:rsidRPr="00505703">
              <w:rPr>
                <w:rStyle w:val="FootnoteReference"/>
                <w:sz w:val="20"/>
              </w:rPr>
              <w:footnoteReference w:id="331"/>
            </w:r>
            <w:r w:rsidRPr="00505703">
              <w:t xml:space="preserve"> </w:t>
            </w:r>
            <w:r w:rsidRPr="00505703">
              <w:rPr>
                <w:rStyle w:val="FootnoteReference"/>
                <w:sz w:val="20"/>
              </w:rPr>
              <w:footnoteReference w:id="332"/>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6</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HUNTER, Dallas William, S2c</w:t>
            </w:r>
            <w:r w:rsidRPr="00505703">
              <w:rPr>
                <w:rStyle w:val="FootnoteReference"/>
                <w:sz w:val="20"/>
              </w:rPr>
              <w:footnoteReference w:id="333"/>
            </w:r>
            <w:r w:rsidRPr="00505703">
              <w:t xml:space="preserve"> </w:t>
            </w:r>
            <w:r w:rsidRPr="00505703">
              <w:rPr>
                <w:rStyle w:val="FootnoteReference"/>
                <w:sz w:val="20"/>
              </w:rPr>
              <w:footnoteReference w:id="334"/>
            </w:r>
            <w:r w:rsidRPr="00505703">
              <w:t xml:space="preserve"> </w:t>
            </w:r>
            <w:r w:rsidRPr="00505703">
              <w:rPr>
                <w:rStyle w:val="FootnoteReference"/>
                <w:sz w:val="20"/>
              </w:rPr>
              <w:footnoteReference w:id="335"/>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HURT, Everett Jackson, S1c</w:t>
            </w:r>
            <w:r w:rsidRPr="00505703">
              <w:rPr>
                <w:rStyle w:val="FootnoteReference"/>
                <w:sz w:val="20"/>
              </w:rPr>
              <w:footnoteReference w:id="336"/>
            </w:r>
            <w:r w:rsidRPr="00505703">
              <w:t xml:space="preserve"> </w:t>
            </w:r>
            <w:r w:rsidRPr="00505703">
              <w:rPr>
                <w:rStyle w:val="FootnoteReference"/>
                <w:sz w:val="20"/>
              </w:rPr>
              <w:footnoteReference w:id="337"/>
            </w:r>
            <w:r w:rsidRPr="00505703">
              <w:t xml:space="preserve"> </w:t>
            </w:r>
            <w:r w:rsidRPr="00505703">
              <w:rPr>
                <w:rStyle w:val="FootnoteReference"/>
                <w:sz w:val="20"/>
              </w:rPr>
              <w:footnoteReference w:id="338"/>
            </w:r>
            <w:r w:rsidRPr="00505703">
              <w:t xml:space="preserve"> </w:t>
            </w:r>
            <w:r w:rsidRPr="00505703">
              <w:rPr>
                <w:rStyle w:val="FootnoteReference"/>
                <w:sz w:val="20"/>
              </w:rPr>
              <w:footnoteReference w:id="339"/>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8</w:t>
            </w:r>
          </w:p>
        </w:tc>
        <w:tc>
          <w:tcPr>
            <w:tcW w:w="450" w:type="dxa"/>
            <w:shd w:val="clear" w:color="auto" w:fill="F2F2F2" w:themeFill="background1" w:themeFillShade="F2"/>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t>HUTCHENS, Robe</w:t>
            </w:r>
            <w:r w:rsidRPr="00505703">
              <w:t>rt Curtis, MoMM2c</w:t>
            </w:r>
            <w:r w:rsidRPr="00505703">
              <w:rPr>
                <w:rStyle w:val="FootnoteReference"/>
                <w:sz w:val="20"/>
              </w:rPr>
              <w:footnoteReference w:id="340"/>
            </w:r>
            <w:r w:rsidRPr="00505703">
              <w:t xml:space="preserve"> </w:t>
            </w:r>
            <w:r w:rsidRPr="00505703">
              <w:rPr>
                <w:rStyle w:val="FootnoteReference"/>
                <w:sz w:val="20"/>
              </w:rPr>
              <w:footnoteReference w:id="341"/>
            </w:r>
            <w:r w:rsidRPr="00505703">
              <w:t xml:space="preserve"> </w:t>
            </w:r>
            <w:r w:rsidRPr="00505703">
              <w:rPr>
                <w:rStyle w:val="FootnoteReference"/>
                <w:sz w:val="20"/>
              </w:rPr>
              <w:footnoteReference w:id="342"/>
            </w:r>
            <w:r w:rsidRPr="00505703">
              <w:t xml:space="preserve"> </w:t>
            </w:r>
            <w:r w:rsidRPr="00505703">
              <w:rPr>
                <w:rStyle w:val="FootnoteReference"/>
                <w:sz w:val="20"/>
              </w:rPr>
              <w:footnoteReference w:id="343"/>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ISAACSON, Oscar Ibert, F.1c</w:t>
            </w:r>
            <w:r w:rsidRPr="00505703">
              <w:rPr>
                <w:rStyle w:val="FootnoteReference"/>
                <w:sz w:val="20"/>
              </w:rPr>
              <w:footnoteReference w:id="344"/>
            </w:r>
            <w:r w:rsidRPr="00505703">
              <w:t xml:space="preserve"> </w:t>
            </w:r>
            <w:r w:rsidRPr="00505703">
              <w:rPr>
                <w:rStyle w:val="FootnoteReference"/>
                <w:sz w:val="20"/>
              </w:rPr>
              <w:footnoteReference w:id="345"/>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ISAACSON, Robert Lee, S1c</w:t>
            </w:r>
            <w:r w:rsidRPr="00505703">
              <w:rPr>
                <w:rStyle w:val="FootnoteReference"/>
                <w:sz w:val="20"/>
              </w:rPr>
              <w:footnoteReference w:id="346"/>
            </w:r>
            <w:r w:rsidRPr="00505703">
              <w:t xml:space="preserve"> </w:t>
            </w:r>
            <w:r w:rsidRPr="00505703">
              <w:rPr>
                <w:rStyle w:val="FootnoteReference"/>
                <w:sz w:val="20"/>
              </w:rPr>
              <w:footnoteReference w:id="347"/>
            </w:r>
            <w:r w:rsidRPr="00505703">
              <w:t xml:space="preserve"> </w:t>
            </w:r>
            <w:r w:rsidRPr="00505703">
              <w:rPr>
                <w:rStyle w:val="FootnoteReference"/>
                <w:sz w:val="20"/>
              </w:rPr>
              <w:footnoteReference w:id="348"/>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906555" w:rsidP="004835BA">
            <w:pPr>
              <w:pStyle w:val="NoSpacing"/>
            </w:pPr>
            <w:r>
              <w:lastRenderedPageBreak/>
              <w:t xml:space="preserve">Stopped! </w:t>
            </w:r>
            <w:r w:rsidR="00D46356" w:rsidRPr="00505703">
              <w:t>IVIE, Perry Duane, Y2c</w:t>
            </w:r>
            <w:r w:rsidR="00D46356" w:rsidRPr="00505703">
              <w:rPr>
                <w:rStyle w:val="FootnoteReference"/>
                <w:sz w:val="20"/>
              </w:rPr>
              <w:footnoteReference w:id="349"/>
            </w:r>
            <w:r w:rsidR="00D46356" w:rsidRPr="00505703">
              <w:t xml:space="preserve"> </w:t>
            </w:r>
            <w:r w:rsidR="00D46356" w:rsidRPr="00505703">
              <w:rPr>
                <w:rStyle w:val="FootnoteReference"/>
                <w:sz w:val="20"/>
              </w:rPr>
              <w:footnoteReference w:id="350"/>
            </w:r>
            <w:r w:rsidR="00D46356" w:rsidRPr="00505703">
              <w:t xml:space="preserve"> </w:t>
            </w:r>
            <w:r w:rsidR="00D46356" w:rsidRPr="00505703">
              <w:rPr>
                <w:rStyle w:val="FootnoteReference"/>
                <w:sz w:val="20"/>
              </w:rPr>
              <w:footnoteReference w:id="351"/>
            </w:r>
            <w:r w:rsidR="00D46356" w:rsidRPr="00505703">
              <w:t xml:space="preserve"> </w:t>
            </w:r>
            <w:r w:rsidR="00D46356" w:rsidRPr="00505703">
              <w:rPr>
                <w:rStyle w:val="FootnoteReference"/>
                <w:sz w:val="20"/>
              </w:rPr>
              <w:footnoteReference w:id="352"/>
            </w:r>
            <w:r w:rsidR="00D46356" w:rsidRPr="00505703">
              <w:t xml:space="preserve"> </w:t>
            </w:r>
            <w:r w:rsidR="00D46356" w:rsidRPr="00505703">
              <w:rPr>
                <w:rStyle w:val="FootnoteReference"/>
                <w:sz w:val="20"/>
              </w:rPr>
              <w:footnoteReference w:id="353"/>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JARVIS, Charles (n), S1c</w:t>
            </w:r>
            <w:r w:rsidRPr="00505703">
              <w:rPr>
                <w:rStyle w:val="FootnoteReference"/>
                <w:sz w:val="20"/>
              </w:rPr>
              <w:footnoteReference w:id="354"/>
            </w:r>
            <w:r w:rsidRPr="00505703">
              <w:t xml:space="preserve"> </w:t>
            </w:r>
            <w:r w:rsidRPr="00505703">
              <w:rPr>
                <w:rStyle w:val="FootnoteReference"/>
                <w:sz w:val="20"/>
              </w:rPr>
              <w:footnoteReference w:id="355"/>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t>JARVIS, Clarence Clifford, S1c</w:t>
            </w:r>
            <w:r>
              <w:rPr>
                <w:rStyle w:val="FootnoteReference"/>
                <w:sz w:val="20"/>
              </w:rPr>
              <w:footnoteReference w:id="356"/>
            </w:r>
            <w:r>
              <w:t xml:space="preserve"> </w:t>
            </w:r>
            <w:r w:rsidRPr="00505703">
              <w:rPr>
                <w:rStyle w:val="FootnoteReference"/>
                <w:sz w:val="20"/>
              </w:rPr>
              <w:footnoteReference w:id="357"/>
            </w:r>
            <w:r w:rsidRPr="00505703">
              <w:t xml:space="preserve"> </w:t>
            </w:r>
            <w:r w:rsidRPr="00505703">
              <w:rPr>
                <w:rStyle w:val="FootnoteReference"/>
                <w:sz w:val="20"/>
              </w:rPr>
              <w:footnoteReference w:id="358"/>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4</w:t>
            </w:r>
          </w:p>
        </w:tc>
        <w:tc>
          <w:tcPr>
            <w:tcW w:w="450" w:type="dxa"/>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JOHNSON, Manley Layfette, F.3c</w:t>
            </w:r>
            <w:r w:rsidRPr="00505703">
              <w:rPr>
                <w:rStyle w:val="FootnoteReference"/>
                <w:sz w:val="20"/>
              </w:rPr>
              <w:footnoteReference w:id="359"/>
            </w:r>
            <w:r w:rsidRPr="00505703">
              <w:t xml:space="preserve"> </w:t>
            </w:r>
            <w:r w:rsidRPr="00505703">
              <w:rPr>
                <w:rStyle w:val="FootnoteReference"/>
                <w:sz w:val="20"/>
              </w:rPr>
              <w:footnoteReference w:id="360"/>
            </w:r>
            <w:r w:rsidRPr="00505703">
              <w:t xml:space="preserve"> </w:t>
            </w:r>
            <w:r w:rsidRPr="00505703">
              <w:rPr>
                <w:rStyle w:val="FootnoteReference"/>
                <w:sz w:val="20"/>
              </w:rPr>
              <w:footnoteReference w:id="361"/>
            </w:r>
            <w:r w:rsidRPr="00505703">
              <w:t xml:space="preserve"> </w:t>
            </w:r>
            <w:r w:rsidRPr="00505703">
              <w:rPr>
                <w:rStyle w:val="FootnoteReference"/>
                <w:sz w:val="20"/>
              </w:rPr>
              <w:footnoteReference w:id="362"/>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JOHNSON, Marvin John, MoMM3c</w:t>
            </w:r>
            <w:r w:rsidRPr="00505703">
              <w:rPr>
                <w:rStyle w:val="FootnoteReference"/>
                <w:sz w:val="20"/>
              </w:rPr>
              <w:footnoteReference w:id="363"/>
            </w:r>
            <w:r w:rsidRPr="00505703">
              <w:t xml:space="preserve"> </w:t>
            </w:r>
            <w:r w:rsidRPr="00505703">
              <w:rPr>
                <w:rStyle w:val="FootnoteReference"/>
                <w:sz w:val="20"/>
              </w:rPr>
              <w:footnoteReference w:id="364"/>
            </w:r>
            <w:r w:rsidRPr="00505703">
              <w:t xml:space="preserve"> </w:t>
            </w:r>
            <w:r w:rsidRPr="00505703">
              <w:rPr>
                <w:rStyle w:val="FootnoteReference"/>
                <w:sz w:val="20"/>
              </w:rPr>
              <w:footnoteReference w:id="365"/>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JOHNSON, Woodrow Wilson, PhoM3c</w:t>
            </w:r>
            <w:r w:rsidRPr="00505703">
              <w:rPr>
                <w:rStyle w:val="FootnoteReference"/>
                <w:sz w:val="20"/>
              </w:rPr>
              <w:footnoteReference w:id="366"/>
            </w:r>
            <w:r w:rsidRPr="00505703">
              <w:t xml:space="preserve"> </w:t>
            </w:r>
            <w:r w:rsidRPr="00505703">
              <w:rPr>
                <w:rStyle w:val="FootnoteReference"/>
                <w:sz w:val="20"/>
              </w:rPr>
              <w:footnoteReference w:id="367"/>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JONES, Eugene Caldwell, MoMM1c</w:t>
            </w:r>
            <w:r w:rsidRPr="00505703">
              <w:rPr>
                <w:rStyle w:val="FootnoteReference"/>
                <w:sz w:val="20"/>
              </w:rPr>
              <w:footnoteReference w:id="368"/>
            </w:r>
            <w:r w:rsidRPr="00505703">
              <w:t xml:space="preserve"> </w:t>
            </w:r>
            <w:r w:rsidRPr="00505703">
              <w:rPr>
                <w:rStyle w:val="FootnoteReference"/>
                <w:sz w:val="20"/>
              </w:rPr>
              <w:footnoteReference w:id="369"/>
            </w:r>
            <w:r w:rsidRPr="00505703">
              <w:t xml:space="preserve"> </w:t>
            </w:r>
            <w:r w:rsidRPr="00505703">
              <w:rPr>
                <w:rStyle w:val="FootnoteReference"/>
                <w:sz w:val="20"/>
              </w:rPr>
              <w:footnoteReference w:id="370"/>
            </w:r>
            <w:r w:rsidRPr="00505703">
              <w:t xml:space="preserve"> </w:t>
            </w:r>
            <w:r w:rsidRPr="00505703">
              <w:rPr>
                <w:rStyle w:val="FootnoteReference"/>
                <w:sz w:val="20"/>
              </w:rPr>
              <w:footnoteReference w:id="371"/>
            </w:r>
            <w:r w:rsidRPr="00505703">
              <w:t xml:space="preserve"> </w:t>
            </w:r>
            <w:r w:rsidRPr="00505703">
              <w:rPr>
                <w:rStyle w:val="FootnoteReference"/>
                <w:sz w:val="20"/>
              </w:rPr>
              <w:footnoteReference w:id="372"/>
            </w:r>
            <w:r w:rsidRPr="00505703">
              <w:t xml:space="preserve"> </w:t>
            </w:r>
            <w:r w:rsidRPr="00505703">
              <w:rPr>
                <w:rStyle w:val="FootnoteReference"/>
                <w:sz w:val="20"/>
              </w:rPr>
              <w:footnoteReference w:id="373"/>
            </w:r>
            <w:r w:rsidRPr="00505703">
              <w:t xml:space="preserve"> </w:t>
            </w:r>
            <w:r w:rsidRPr="00505703">
              <w:rPr>
                <w:rStyle w:val="FootnoteReference"/>
                <w:sz w:val="20"/>
              </w:rPr>
              <w:footnoteReference w:id="374"/>
            </w:r>
            <w:r w:rsidRPr="00505703">
              <w:t xml:space="preserve"> </w:t>
            </w:r>
            <w:r w:rsidRPr="00505703">
              <w:rPr>
                <w:rStyle w:val="FootnoteReference"/>
                <w:sz w:val="20"/>
              </w:rPr>
              <w:footnoteReference w:id="375"/>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7</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lastRenderedPageBreak/>
              <w:t>JONES, Everett</w:t>
            </w:r>
            <w:r w:rsidRPr="00505703">
              <w:t xml:space="preserve"> Donald, MoMM2c</w:t>
            </w:r>
            <w:r w:rsidRPr="00505703">
              <w:rPr>
                <w:rStyle w:val="FootnoteReference"/>
                <w:sz w:val="20"/>
              </w:rPr>
              <w:footnoteReference w:id="376"/>
            </w:r>
            <w:r w:rsidRPr="00505703">
              <w:t xml:space="preserve"> </w:t>
            </w:r>
            <w:r w:rsidRPr="00505703">
              <w:rPr>
                <w:rStyle w:val="FootnoteReference"/>
                <w:sz w:val="20"/>
              </w:rPr>
              <w:footnoteReference w:id="377"/>
            </w:r>
            <w:r w:rsidRPr="00505703">
              <w:t xml:space="preserve"> </w:t>
            </w:r>
            <w:r w:rsidRPr="00505703">
              <w:rPr>
                <w:rStyle w:val="FootnoteReference"/>
                <w:sz w:val="20"/>
              </w:rPr>
              <w:footnoteReference w:id="378"/>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JONES, Harold (n), MoMM2c</w:t>
            </w:r>
            <w:r w:rsidRPr="00505703">
              <w:rPr>
                <w:rStyle w:val="FootnoteReference"/>
                <w:sz w:val="20"/>
              </w:rPr>
              <w:footnoteReference w:id="379"/>
            </w:r>
            <w:r w:rsidRPr="00505703">
              <w:t xml:space="preserve"> </w:t>
            </w:r>
            <w:r w:rsidRPr="00505703">
              <w:rPr>
                <w:rStyle w:val="FootnoteReference"/>
                <w:sz w:val="20"/>
              </w:rPr>
              <w:footnoteReference w:id="380"/>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JONES, Leroy Ellis, EM3c</w:t>
            </w:r>
            <w:r w:rsidRPr="00505703">
              <w:rPr>
                <w:rStyle w:val="FootnoteReference"/>
                <w:sz w:val="20"/>
              </w:rPr>
              <w:footnoteReference w:id="381"/>
            </w:r>
            <w:r w:rsidRPr="00505703">
              <w:t xml:space="preserve"> </w:t>
            </w:r>
            <w:r w:rsidRPr="00505703">
              <w:rPr>
                <w:rStyle w:val="FootnoteReference"/>
                <w:sz w:val="20"/>
              </w:rPr>
              <w:footnoteReference w:id="382"/>
            </w:r>
            <w:r w:rsidRPr="00505703">
              <w:t xml:space="preserve"> </w:t>
            </w:r>
            <w:r w:rsidRPr="00505703">
              <w:rPr>
                <w:rStyle w:val="FootnoteReference"/>
                <w:sz w:val="20"/>
              </w:rPr>
              <w:footnoteReference w:id="383"/>
            </w:r>
            <w:r w:rsidRPr="00505703">
              <w:t xml:space="preserve"> </w:t>
            </w:r>
            <w:r w:rsidRPr="00505703">
              <w:rPr>
                <w:rStyle w:val="FootnoteReference"/>
                <w:sz w:val="20"/>
              </w:rPr>
              <w:footnoteReference w:id="384"/>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9346F7"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JONES, William Albert, S1c(TM)</w:t>
            </w:r>
            <w:r w:rsidRPr="00505703">
              <w:rPr>
                <w:rStyle w:val="FootnoteReference"/>
                <w:sz w:val="20"/>
              </w:rPr>
              <w:footnoteReference w:id="385"/>
            </w:r>
            <w:r w:rsidRPr="00505703">
              <w:t xml:space="preserve"> </w:t>
            </w:r>
            <w:r w:rsidRPr="00505703">
              <w:rPr>
                <w:rStyle w:val="FootnoteReference"/>
                <w:sz w:val="20"/>
              </w:rPr>
              <w:footnoteReference w:id="386"/>
            </w:r>
            <w:r w:rsidRPr="00505703">
              <w:t xml:space="preserve"> </w:t>
            </w:r>
            <w:r w:rsidRPr="00505703">
              <w:rPr>
                <w:rStyle w:val="FootnoteReference"/>
                <w:sz w:val="20"/>
              </w:rPr>
              <w:footnoteReference w:id="387"/>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JUMP, Charles Clifford, S1c</w:t>
            </w:r>
            <w:r w:rsidRPr="00505703">
              <w:rPr>
                <w:rStyle w:val="FootnoteReference"/>
                <w:sz w:val="20"/>
              </w:rPr>
              <w:footnoteReference w:id="388"/>
            </w:r>
            <w:r w:rsidRPr="00505703">
              <w:t xml:space="preserve"> </w:t>
            </w:r>
            <w:r w:rsidRPr="00505703">
              <w:rPr>
                <w:rStyle w:val="FootnoteReference"/>
                <w:sz w:val="20"/>
              </w:rPr>
              <w:footnoteReference w:id="389"/>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KALIN, Edward Fred, MoMM2c</w:t>
            </w:r>
            <w:r w:rsidRPr="00505703">
              <w:rPr>
                <w:rStyle w:val="FootnoteReference"/>
                <w:sz w:val="20"/>
              </w:rPr>
              <w:footnoteReference w:id="390"/>
            </w:r>
            <w:r w:rsidRPr="00505703">
              <w:t xml:space="preserve"> </w:t>
            </w:r>
            <w:r w:rsidRPr="00505703">
              <w:rPr>
                <w:rStyle w:val="FootnoteReference"/>
                <w:sz w:val="20"/>
              </w:rPr>
              <w:footnoteReference w:id="391"/>
            </w:r>
            <w:r w:rsidRPr="00505703">
              <w:t xml:space="preserve"> </w:t>
            </w:r>
            <w:r w:rsidRPr="00505703">
              <w:rPr>
                <w:rStyle w:val="FootnoteReference"/>
                <w:sz w:val="20"/>
              </w:rPr>
              <w:footnoteReference w:id="392"/>
            </w:r>
            <w:r w:rsidRPr="00505703">
              <w:t xml:space="preserve"> </w:t>
            </w:r>
            <w:r w:rsidRPr="00505703">
              <w:rPr>
                <w:rStyle w:val="FootnoteReference"/>
                <w:sz w:val="20"/>
              </w:rPr>
              <w:footnoteReference w:id="393"/>
            </w:r>
            <w:r w:rsidRPr="00505703">
              <w:t xml:space="preserve"> </w:t>
            </w:r>
            <w:r w:rsidRPr="00505703">
              <w:rPr>
                <w:rStyle w:val="FootnoteReference"/>
                <w:sz w:val="20"/>
              </w:rPr>
              <w:footnoteReference w:id="394"/>
            </w:r>
            <w:r w:rsidRPr="00505703">
              <w:t xml:space="preserve"> </w:t>
            </w:r>
            <w:r w:rsidRPr="00505703">
              <w:rPr>
                <w:rStyle w:val="FootnoteReference"/>
                <w:sz w:val="20"/>
              </w:rPr>
              <w:footnoteReference w:id="395"/>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7</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KANAGY, John Theodore, EM3c</w:t>
            </w:r>
            <w:r w:rsidRPr="00505703">
              <w:rPr>
                <w:rStyle w:val="FootnoteReference"/>
                <w:sz w:val="20"/>
              </w:rPr>
              <w:footnoteReference w:id="396"/>
            </w:r>
            <w:r w:rsidRPr="00505703">
              <w:t xml:space="preserve"> </w:t>
            </w:r>
            <w:r w:rsidRPr="00505703">
              <w:rPr>
                <w:rStyle w:val="FootnoteReference"/>
                <w:sz w:val="20"/>
              </w:rPr>
              <w:footnoteReference w:id="397"/>
            </w:r>
            <w:r w:rsidRPr="00505703">
              <w:t xml:space="preserve"> </w:t>
            </w:r>
            <w:r w:rsidRPr="00505703">
              <w:rPr>
                <w:rStyle w:val="FootnoteReference"/>
                <w:sz w:val="20"/>
              </w:rPr>
              <w:footnoteReference w:id="398"/>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KAPSCH, Mathias J., SC1c</w:t>
            </w:r>
            <w:r w:rsidRPr="00505703">
              <w:rPr>
                <w:rStyle w:val="FootnoteReference"/>
                <w:sz w:val="20"/>
              </w:rPr>
              <w:footnoteReference w:id="399"/>
            </w:r>
            <w:r w:rsidRPr="00505703">
              <w:t xml:space="preserve"> </w:t>
            </w:r>
            <w:r w:rsidRPr="00505703">
              <w:rPr>
                <w:rStyle w:val="FootnoteReference"/>
                <w:sz w:val="20"/>
              </w:rPr>
              <w:footnoteReference w:id="400"/>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KASMARK, Elmer Leonard, Sea.2c</w:t>
            </w:r>
            <w:r w:rsidRPr="00505703">
              <w:rPr>
                <w:rStyle w:val="FootnoteReference"/>
                <w:sz w:val="20"/>
              </w:rPr>
              <w:footnoteReference w:id="401"/>
            </w:r>
            <w:r w:rsidRPr="00505703">
              <w:t xml:space="preserve"> </w:t>
            </w:r>
            <w:r w:rsidRPr="00505703">
              <w:rPr>
                <w:rStyle w:val="FootnoteReference"/>
                <w:sz w:val="20"/>
              </w:rPr>
              <w:footnoteReference w:id="402"/>
            </w:r>
            <w:r w:rsidRPr="00505703">
              <w:t xml:space="preserve"> </w:t>
            </w:r>
            <w:r w:rsidRPr="00505703">
              <w:rPr>
                <w:rStyle w:val="FootnoteReference"/>
                <w:sz w:val="20"/>
              </w:rPr>
              <w:footnoteReference w:id="403"/>
            </w:r>
            <w:r w:rsidRPr="00505703">
              <w:t xml:space="preserve"> </w:t>
            </w:r>
            <w:r w:rsidRPr="00505703">
              <w:rPr>
                <w:rStyle w:val="FootnoteReference"/>
                <w:sz w:val="20"/>
              </w:rPr>
              <w:footnoteReference w:id="404"/>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KEIPER, Arthur Theodore, TM2c</w:t>
            </w:r>
            <w:r w:rsidRPr="00505703">
              <w:rPr>
                <w:rStyle w:val="FootnoteReference"/>
                <w:sz w:val="20"/>
              </w:rPr>
              <w:footnoteReference w:id="405"/>
            </w:r>
            <w:r w:rsidRPr="00505703">
              <w:t xml:space="preserve"> </w:t>
            </w:r>
            <w:r w:rsidRPr="00505703">
              <w:rPr>
                <w:rStyle w:val="FootnoteReference"/>
                <w:sz w:val="20"/>
              </w:rPr>
              <w:footnoteReference w:id="406"/>
            </w:r>
            <w:r w:rsidRPr="00505703">
              <w:t xml:space="preserve"> </w:t>
            </w:r>
            <w:r w:rsidRPr="00505703">
              <w:rPr>
                <w:rStyle w:val="FootnoteReference"/>
                <w:sz w:val="20"/>
              </w:rPr>
              <w:footnoteReference w:id="407"/>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KEMPTON, Gordon Herbert, RT2c</w:t>
            </w:r>
            <w:r>
              <w:rPr>
                <w:rStyle w:val="FootnoteReference"/>
                <w:sz w:val="20"/>
              </w:rPr>
              <w:footnoteReference w:id="408"/>
            </w:r>
            <w:r w:rsidRPr="00505703">
              <w:rPr>
                <w:rStyle w:val="FootnoteReference"/>
                <w:sz w:val="20"/>
              </w:rPr>
              <w:footnoteReference w:id="409"/>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KEYLICH, Leroy (n), EM3c</w:t>
            </w:r>
            <w:r w:rsidRPr="00505703">
              <w:rPr>
                <w:rStyle w:val="FootnoteReference"/>
                <w:sz w:val="20"/>
              </w:rPr>
              <w:footnoteReference w:id="410"/>
            </w:r>
            <w:r w:rsidRPr="00505703">
              <w:t xml:space="preserve"> </w:t>
            </w:r>
            <w:r w:rsidRPr="00505703">
              <w:rPr>
                <w:rStyle w:val="FootnoteReference"/>
                <w:sz w:val="20"/>
              </w:rPr>
              <w:footnoteReference w:id="411"/>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KIMBLE, Floyd Grant, Jr., RM3c</w:t>
            </w:r>
            <w:r w:rsidRPr="00505703">
              <w:rPr>
                <w:rStyle w:val="FootnoteReference"/>
                <w:sz w:val="20"/>
              </w:rPr>
              <w:footnoteReference w:id="412"/>
            </w:r>
            <w:r w:rsidRPr="00505703">
              <w:t xml:space="preserve"> </w:t>
            </w:r>
            <w:r w:rsidRPr="00505703">
              <w:rPr>
                <w:rStyle w:val="FootnoteReference"/>
                <w:sz w:val="20"/>
              </w:rPr>
              <w:footnoteReference w:id="413"/>
            </w:r>
            <w:r w:rsidRPr="00505703">
              <w:t xml:space="preserve"> </w:t>
            </w:r>
            <w:r w:rsidRPr="00505703">
              <w:rPr>
                <w:rStyle w:val="FootnoteReference"/>
                <w:sz w:val="20"/>
              </w:rPr>
              <w:footnoteReference w:id="414"/>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KLEINSORGE, Forrest Clinton, RT2c</w:t>
            </w:r>
            <w:r w:rsidRPr="00505703">
              <w:rPr>
                <w:rStyle w:val="FootnoteReference"/>
                <w:sz w:val="20"/>
              </w:rPr>
              <w:footnoteReference w:id="415"/>
            </w:r>
            <w:r w:rsidRPr="00505703">
              <w:t xml:space="preserve"> </w:t>
            </w:r>
            <w:r w:rsidRPr="00505703">
              <w:rPr>
                <w:rStyle w:val="FootnoteReference"/>
                <w:sz w:val="20"/>
              </w:rPr>
              <w:footnoteReference w:id="416"/>
            </w:r>
          </w:p>
        </w:tc>
        <w:tc>
          <w:tcPr>
            <w:tcW w:w="468" w:type="dxa"/>
          </w:tcPr>
          <w:p w:rsidR="00D46356" w:rsidRPr="005D24F0" w:rsidRDefault="008138A9" w:rsidP="007D7758">
            <w:pPr>
              <w:pStyle w:val="NoSpacing"/>
              <w:jc w:val="center"/>
              <w:rPr>
                <w:highlight w:val="yellow"/>
              </w:rPr>
            </w:pPr>
            <w:r>
              <w:t>Y</w:t>
            </w:r>
          </w:p>
        </w:tc>
        <w:tc>
          <w:tcPr>
            <w:tcW w:w="478" w:type="dxa"/>
          </w:tcPr>
          <w:p w:rsidR="00D46356" w:rsidRPr="00505703" w:rsidRDefault="009346F7"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KING, Robert Edd, Y.1c</w:t>
            </w:r>
            <w:r w:rsidRPr="00505703">
              <w:rPr>
                <w:rStyle w:val="FootnoteReference"/>
                <w:sz w:val="20"/>
              </w:rPr>
              <w:footnoteReference w:id="417"/>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KINK, Frank Roger, S1c</w:t>
            </w:r>
            <w:r w:rsidRPr="00505703">
              <w:rPr>
                <w:rStyle w:val="FootnoteReference"/>
                <w:sz w:val="20"/>
              </w:rPr>
              <w:footnoteReference w:id="418"/>
            </w:r>
            <w:r w:rsidRPr="00505703">
              <w:t xml:space="preserve"> </w:t>
            </w:r>
            <w:r w:rsidRPr="00505703">
              <w:rPr>
                <w:rStyle w:val="FootnoteReference"/>
                <w:sz w:val="20"/>
              </w:rPr>
              <w:footnoteReference w:id="419"/>
            </w:r>
            <w:r w:rsidRPr="00505703">
              <w:t xml:space="preserve"> </w:t>
            </w:r>
            <w:r w:rsidRPr="00505703">
              <w:rPr>
                <w:rStyle w:val="FootnoteReference"/>
                <w:sz w:val="20"/>
              </w:rPr>
              <w:footnoteReference w:id="420"/>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KEILHO</w:t>
            </w:r>
            <w:r>
              <w:t>L</w:t>
            </w:r>
            <w:r w:rsidRPr="00505703">
              <w:t>TZ, John Maynard, F3c</w:t>
            </w:r>
            <w:r w:rsidRPr="00505703">
              <w:rPr>
                <w:rStyle w:val="FootnoteReference"/>
                <w:sz w:val="20"/>
              </w:rPr>
              <w:footnoteReference w:id="421"/>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KITTELL, Charles W., Y3</w:t>
            </w:r>
            <w:r w:rsidRPr="00505703">
              <w:rPr>
                <w:rStyle w:val="FootnoteReference"/>
                <w:sz w:val="20"/>
              </w:rPr>
              <w:footnoteReference w:id="422"/>
            </w:r>
            <w:r w:rsidRPr="00505703">
              <w:t xml:space="preserve"> </w:t>
            </w:r>
            <w:r w:rsidRPr="00505703">
              <w:rPr>
                <w:rStyle w:val="FootnoteReference"/>
                <w:sz w:val="20"/>
              </w:rPr>
              <w:footnoteReference w:id="423"/>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LAKIN, Paul (n), SC2c</w:t>
            </w:r>
            <w:r w:rsidRPr="00505703">
              <w:rPr>
                <w:rStyle w:val="FootnoteReference"/>
                <w:sz w:val="20"/>
              </w:rPr>
              <w:footnoteReference w:id="424"/>
            </w:r>
            <w:r w:rsidRPr="00505703">
              <w:t xml:space="preserve"> </w:t>
            </w:r>
            <w:r w:rsidRPr="00505703">
              <w:rPr>
                <w:rStyle w:val="FootnoteReference"/>
                <w:sz w:val="20"/>
              </w:rPr>
              <w:footnoteReference w:id="425"/>
            </w:r>
            <w:r w:rsidRPr="00505703">
              <w:t xml:space="preserve"> </w:t>
            </w:r>
            <w:r w:rsidRPr="00505703">
              <w:rPr>
                <w:rStyle w:val="FootnoteReference"/>
                <w:sz w:val="20"/>
              </w:rPr>
              <w:footnoteReference w:id="426"/>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lastRenderedPageBreak/>
              <w:t>LANI</w:t>
            </w:r>
            <w:r w:rsidRPr="00505703">
              <w:t>GIN, Robert J., S1c(TM)</w:t>
            </w:r>
            <w:r w:rsidRPr="00505703">
              <w:rPr>
                <w:rStyle w:val="FootnoteReference"/>
                <w:sz w:val="20"/>
              </w:rPr>
              <w:footnoteReference w:id="427"/>
            </w:r>
            <w:r w:rsidRPr="00505703">
              <w:t xml:space="preserve"> </w:t>
            </w:r>
            <w:r w:rsidRPr="00505703">
              <w:rPr>
                <w:rStyle w:val="FootnoteReference"/>
                <w:sz w:val="20"/>
              </w:rPr>
              <w:footnoteReference w:id="428"/>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LA POLICE, Lawrence Raymond, MM1c</w:t>
            </w:r>
            <w:r w:rsidRPr="00505703">
              <w:rPr>
                <w:rStyle w:val="FootnoteReference"/>
                <w:sz w:val="20"/>
              </w:rPr>
              <w:footnoteReference w:id="429"/>
            </w:r>
            <w:r w:rsidRPr="00505703">
              <w:t xml:space="preserve"> </w:t>
            </w:r>
            <w:r w:rsidRPr="00505703">
              <w:rPr>
                <w:rStyle w:val="FootnoteReference"/>
                <w:sz w:val="20"/>
              </w:rPr>
              <w:footnoteReference w:id="430"/>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LA VALLEY, Francis Peter, S1c</w:t>
            </w:r>
            <w:r w:rsidRPr="00505703">
              <w:rPr>
                <w:rStyle w:val="FootnoteReference"/>
                <w:sz w:val="20"/>
              </w:rPr>
              <w:footnoteReference w:id="431"/>
            </w:r>
            <w:r w:rsidRPr="00505703">
              <w:t xml:space="preserve"> </w:t>
            </w:r>
            <w:r w:rsidRPr="00505703">
              <w:rPr>
                <w:rStyle w:val="FootnoteReference"/>
                <w:sz w:val="20"/>
              </w:rPr>
              <w:footnoteReference w:id="432"/>
            </w:r>
            <w:r w:rsidRPr="00505703">
              <w:t xml:space="preserve"> </w:t>
            </w:r>
            <w:r w:rsidRPr="00505703">
              <w:rPr>
                <w:rStyle w:val="FootnoteReference"/>
                <w:sz w:val="20"/>
              </w:rPr>
              <w:footnoteReference w:id="433"/>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LATHAM, Hugh Washiington, CTM(AA)</w:t>
            </w:r>
            <w:r w:rsidRPr="00505703">
              <w:rPr>
                <w:rStyle w:val="FootnoteReference"/>
                <w:sz w:val="20"/>
              </w:rPr>
              <w:footnoteReference w:id="434"/>
            </w:r>
            <w:r w:rsidRPr="00505703">
              <w:t xml:space="preserve"> </w:t>
            </w:r>
            <w:r w:rsidRPr="00505703">
              <w:rPr>
                <w:rStyle w:val="FootnoteReference"/>
                <w:sz w:val="20"/>
              </w:rPr>
              <w:footnoteReference w:id="435"/>
            </w:r>
            <w:r w:rsidRPr="00505703">
              <w:t xml:space="preserve"> </w:t>
            </w:r>
            <w:r w:rsidRPr="00505703">
              <w:rPr>
                <w:rStyle w:val="FootnoteReference"/>
                <w:sz w:val="20"/>
              </w:rPr>
              <w:footnoteReference w:id="436"/>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LECK, Jack (n), S1c</w:t>
            </w:r>
            <w:r w:rsidRPr="00505703">
              <w:rPr>
                <w:rStyle w:val="FootnoteReference"/>
                <w:sz w:val="20"/>
              </w:rPr>
              <w:footnoteReference w:id="437"/>
            </w:r>
            <w:r w:rsidRPr="00505703">
              <w:t xml:space="preserve"> </w:t>
            </w:r>
            <w:r w:rsidRPr="00505703">
              <w:rPr>
                <w:rStyle w:val="FootnoteReference"/>
                <w:sz w:val="20"/>
              </w:rPr>
              <w:footnoteReference w:id="438"/>
            </w:r>
            <w:r w:rsidRPr="00505703">
              <w:t xml:space="preserve"> </w:t>
            </w:r>
            <w:r w:rsidRPr="00505703">
              <w:rPr>
                <w:rStyle w:val="FootnoteReference"/>
                <w:sz w:val="20"/>
              </w:rPr>
              <w:footnoteReference w:id="439"/>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LEE, Sam Yan, CK1c</w:t>
            </w:r>
            <w:r w:rsidRPr="00505703">
              <w:rPr>
                <w:rStyle w:val="FootnoteReference"/>
                <w:sz w:val="20"/>
              </w:rPr>
              <w:footnoteReference w:id="440"/>
            </w:r>
            <w:r w:rsidRPr="00505703">
              <w:t xml:space="preserve"> </w:t>
            </w:r>
            <w:r w:rsidRPr="00505703">
              <w:rPr>
                <w:rStyle w:val="FootnoteReference"/>
                <w:sz w:val="20"/>
              </w:rPr>
              <w:footnoteReference w:id="441"/>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LEECY, Raymond Arthur, TM2c</w:t>
            </w:r>
            <w:r>
              <w:rPr>
                <w:rStyle w:val="FootnoteReference"/>
                <w:sz w:val="20"/>
              </w:rPr>
              <w:footnoteReference w:id="442"/>
            </w:r>
            <w:r>
              <w:t xml:space="preserve"> </w:t>
            </w:r>
            <w:r w:rsidRPr="00505703">
              <w:rPr>
                <w:rStyle w:val="FootnoteReference"/>
                <w:sz w:val="20"/>
              </w:rPr>
              <w:footnoteReference w:id="443"/>
            </w:r>
            <w:r w:rsidRPr="00505703">
              <w:t xml:space="preserve"> </w:t>
            </w:r>
            <w:r w:rsidRPr="00505703">
              <w:rPr>
                <w:rStyle w:val="FootnoteReference"/>
                <w:sz w:val="20"/>
              </w:rPr>
              <w:footnoteReference w:id="444"/>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LEIFHELM, Wilbur Dale, MoMM1c</w:t>
            </w:r>
            <w:r>
              <w:rPr>
                <w:rStyle w:val="FootnoteReference"/>
                <w:sz w:val="20"/>
              </w:rPr>
              <w:footnoteReference w:id="445"/>
            </w:r>
            <w:r>
              <w:t xml:space="preserve"> </w:t>
            </w:r>
            <w:r w:rsidRPr="00505703">
              <w:rPr>
                <w:rStyle w:val="FootnoteReference"/>
                <w:sz w:val="20"/>
              </w:rPr>
              <w:footnoteReference w:id="446"/>
            </w:r>
            <w:r w:rsidRPr="00505703">
              <w:t xml:space="preserve"> </w:t>
            </w:r>
            <w:r w:rsidRPr="00505703">
              <w:rPr>
                <w:rStyle w:val="FootnoteReference"/>
                <w:sz w:val="20"/>
              </w:rPr>
              <w:footnoteReference w:id="447"/>
            </w:r>
            <w:r>
              <w:t xml:space="preserve"> </w:t>
            </w:r>
            <w:r>
              <w:rPr>
                <w:rStyle w:val="FootnoteReference"/>
                <w:sz w:val="20"/>
              </w:rPr>
              <w:footnoteReference w:id="448"/>
            </w:r>
            <w:r>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LEVINTON, Russell (n), Y3c</w:t>
            </w:r>
            <w:r w:rsidRPr="00505703">
              <w:rPr>
                <w:rStyle w:val="FootnoteReference"/>
                <w:sz w:val="20"/>
              </w:rPr>
              <w:footnoteReference w:id="449"/>
            </w:r>
            <w:r w:rsidRPr="00505703">
              <w:t xml:space="preserve"> </w:t>
            </w:r>
            <w:r w:rsidRPr="00505703">
              <w:rPr>
                <w:rStyle w:val="FootnoteReference"/>
                <w:sz w:val="20"/>
              </w:rPr>
              <w:footnoteReference w:id="450"/>
            </w:r>
            <w:r w:rsidRPr="00505703">
              <w:t xml:space="preserve"> </w:t>
            </w:r>
            <w:r w:rsidRPr="00505703">
              <w:rPr>
                <w:rStyle w:val="FootnoteReference"/>
                <w:sz w:val="20"/>
              </w:rPr>
              <w:footnoteReference w:id="451"/>
            </w:r>
            <w:r w:rsidRPr="00505703">
              <w:t xml:space="preserve"> </w:t>
            </w:r>
            <w:r w:rsidRPr="00505703">
              <w:rPr>
                <w:rStyle w:val="FootnoteReference"/>
                <w:sz w:val="20"/>
              </w:rPr>
              <w:footnoteReference w:id="452"/>
            </w:r>
            <w:r w:rsidRPr="00505703">
              <w:t xml:space="preserve"> </w:t>
            </w:r>
            <w:r w:rsidRPr="00505703">
              <w:rPr>
                <w:rStyle w:val="FootnoteReference"/>
                <w:sz w:val="20"/>
              </w:rPr>
              <w:footnoteReference w:id="453"/>
            </w:r>
            <w:r w:rsidRPr="00505703">
              <w:t xml:space="preserve">  </w:t>
            </w:r>
            <w:r w:rsidRPr="00505703">
              <w:rPr>
                <w:rStyle w:val="FootnoteReference"/>
                <w:sz w:val="20"/>
              </w:rPr>
              <w:footnoteReference w:id="454"/>
            </w:r>
            <w:r w:rsidRPr="00505703">
              <w:t xml:space="preserve"> </w:t>
            </w:r>
            <w:r w:rsidRPr="00505703">
              <w:rPr>
                <w:rStyle w:val="FootnoteReference"/>
                <w:sz w:val="20"/>
              </w:rPr>
              <w:footnoteReference w:id="455"/>
            </w:r>
            <w:r w:rsidRPr="00505703">
              <w:t xml:space="preserve"> </w:t>
            </w:r>
            <w:r w:rsidRPr="00505703">
              <w:rPr>
                <w:rStyle w:val="FootnoteReference"/>
                <w:sz w:val="20"/>
              </w:rPr>
              <w:footnoteReference w:id="456"/>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LINGO, William T., MoMM2c</w:t>
            </w:r>
            <w:r w:rsidRPr="00505703">
              <w:rPr>
                <w:rStyle w:val="FootnoteReference"/>
                <w:sz w:val="20"/>
              </w:rPr>
              <w:footnoteReference w:id="457"/>
            </w:r>
            <w:r w:rsidRPr="00505703">
              <w:t xml:space="preserve"> </w:t>
            </w:r>
            <w:r w:rsidRPr="00505703">
              <w:rPr>
                <w:rStyle w:val="FootnoteReference"/>
                <w:sz w:val="20"/>
              </w:rPr>
              <w:footnoteReference w:id="458"/>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LITTEN, Leslie C., FCO2c</w:t>
            </w:r>
            <w:r w:rsidRPr="00505703">
              <w:rPr>
                <w:rStyle w:val="FootnoteReference"/>
                <w:sz w:val="20"/>
              </w:rPr>
              <w:footnoteReference w:id="459"/>
            </w:r>
            <w:r w:rsidRPr="00505703">
              <w:t xml:space="preserve"> </w:t>
            </w:r>
            <w:r w:rsidRPr="00505703">
              <w:rPr>
                <w:rStyle w:val="FootnoteReference"/>
                <w:sz w:val="20"/>
              </w:rPr>
              <w:footnoteReference w:id="460"/>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LOGAN, David Alan, EM3c</w:t>
            </w:r>
            <w:r w:rsidRPr="00505703">
              <w:rPr>
                <w:rStyle w:val="FootnoteReference"/>
                <w:sz w:val="20"/>
              </w:rPr>
              <w:footnoteReference w:id="461"/>
            </w:r>
            <w:r w:rsidRPr="00505703">
              <w:t xml:space="preserve"> </w:t>
            </w:r>
            <w:r w:rsidRPr="00505703">
              <w:rPr>
                <w:rStyle w:val="FootnoteReference"/>
                <w:sz w:val="20"/>
              </w:rPr>
              <w:footnoteReference w:id="462"/>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LUXFORD, Richard E., Jr., Sea.2c</w:t>
            </w:r>
            <w:r w:rsidRPr="00505703">
              <w:rPr>
                <w:rStyle w:val="FootnoteReference"/>
                <w:sz w:val="20"/>
              </w:rPr>
              <w:footnoteReference w:id="463"/>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MACDONALD, Charles Hamlin, RT2c</w:t>
            </w:r>
            <w:r w:rsidRPr="00505703">
              <w:rPr>
                <w:rStyle w:val="FootnoteReference"/>
                <w:sz w:val="20"/>
              </w:rPr>
              <w:footnoteReference w:id="464"/>
            </w:r>
            <w:r w:rsidRPr="00505703">
              <w:t xml:space="preserve"> </w:t>
            </w:r>
            <w:r w:rsidRPr="00505703">
              <w:rPr>
                <w:rStyle w:val="FootnoteReference"/>
                <w:sz w:val="20"/>
              </w:rPr>
              <w:footnoteReference w:id="465"/>
            </w:r>
            <w:r w:rsidRPr="00505703">
              <w:t xml:space="preserve"> </w:t>
            </w:r>
            <w:r w:rsidRPr="00505703">
              <w:rPr>
                <w:rStyle w:val="FootnoteReference"/>
                <w:sz w:val="20"/>
              </w:rPr>
              <w:footnoteReference w:id="466"/>
            </w:r>
            <w:r w:rsidRPr="00505703">
              <w:t xml:space="preserve"> </w:t>
            </w:r>
            <w:r w:rsidRPr="00505703">
              <w:rPr>
                <w:rStyle w:val="FootnoteReference"/>
                <w:sz w:val="20"/>
              </w:rPr>
              <w:footnoteReference w:id="467"/>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2</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MACKNIGHT, George C., F1MoMM</w:t>
            </w:r>
            <w:r w:rsidRPr="00505703">
              <w:rPr>
                <w:rStyle w:val="FootnoteReference"/>
                <w:sz w:val="20"/>
              </w:rPr>
              <w:footnoteReference w:id="468"/>
            </w:r>
            <w:r w:rsidRPr="00505703">
              <w:t xml:space="preserve"> </w:t>
            </w:r>
            <w:r w:rsidRPr="00505703">
              <w:rPr>
                <w:rStyle w:val="FootnoteReference"/>
                <w:sz w:val="20"/>
              </w:rPr>
              <w:footnoteReference w:id="469"/>
            </w:r>
            <w:r w:rsidRPr="00505703">
              <w:t xml:space="preserve"> </w:t>
            </w:r>
            <w:r w:rsidRPr="00505703">
              <w:rPr>
                <w:rStyle w:val="FootnoteReference"/>
                <w:sz w:val="20"/>
              </w:rPr>
              <w:footnoteReference w:id="470"/>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MAHAFFA, Walt “C”, EM3c</w:t>
            </w:r>
            <w:r w:rsidRPr="00505703">
              <w:rPr>
                <w:rStyle w:val="FootnoteReference"/>
                <w:sz w:val="20"/>
              </w:rPr>
              <w:footnoteReference w:id="471"/>
            </w:r>
            <w:r w:rsidRPr="00505703">
              <w:t xml:space="preserve"> </w:t>
            </w:r>
            <w:r w:rsidRPr="00505703">
              <w:rPr>
                <w:rStyle w:val="FootnoteReference"/>
                <w:sz w:val="20"/>
              </w:rPr>
              <w:footnoteReference w:id="472"/>
            </w:r>
            <w:r w:rsidRPr="00505703">
              <w:t xml:space="preserve"> </w:t>
            </w:r>
            <w:r w:rsidRPr="00505703">
              <w:rPr>
                <w:rStyle w:val="FootnoteReference"/>
                <w:sz w:val="20"/>
              </w:rPr>
              <w:footnoteReference w:id="473"/>
            </w:r>
            <w:r w:rsidRPr="00505703">
              <w:t xml:space="preserve"> </w:t>
            </w:r>
            <w:r w:rsidRPr="00505703">
              <w:rPr>
                <w:rStyle w:val="FootnoteReference"/>
                <w:sz w:val="20"/>
              </w:rPr>
              <w:footnoteReference w:id="474"/>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2</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MARTIN, Lewis Carson, QM3c</w:t>
            </w:r>
            <w:r w:rsidRPr="00505703">
              <w:rPr>
                <w:rStyle w:val="FootnoteReference"/>
                <w:sz w:val="20"/>
              </w:rPr>
              <w:footnoteReference w:id="475"/>
            </w:r>
            <w:r w:rsidRPr="00505703">
              <w:t xml:space="preserve"> </w:t>
            </w:r>
            <w:r w:rsidRPr="00505703">
              <w:rPr>
                <w:rStyle w:val="FootnoteReference"/>
                <w:sz w:val="20"/>
              </w:rPr>
              <w:footnoteReference w:id="476"/>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MARTIN, Paul William, SC3c</w:t>
            </w:r>
            <w:r w:rsidRPr="00505703">
              <w:rPr>
                <w:rStyle w:val="FootnoteReference"/>
                <w:sz w:val="20"/>
              </w:rPr>
              <w:footnoteReference w:id="477"/>
            </w:r>
            <w:r w:rsidRPr="00505703">
              <w:t xml:space="preserve"> </w:t>
            </w:r>
            <w:r w:rsidRPr="00505703">
              <w:rPr>
                <w:rStyle w:val="FootnoteReference"/>
                <w:sz w:val="20"/>
              </w:rPr>
              <w:footnoteReference w:id="478"/>
            </w:r>
            <w:r w:rsidRPr="00505703">
              <w:t xml:space="preserve"> </w:t>
            </w:r>
            <w:r w:rsidRPr="00505703">
              <w:rPr>
                <w:rStyle w:val="FootnoteReference"/>
                <w:sz w:val="20"/>
              </w:rPr>
              <w:footnoteReference w:id="479"/>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MATHERS, Mickey Benjamin, MoMM1c</w:t>
            </w:r>
            <w:r w:rsidRPr="00505703">
              <w:rPr>
                <w:rStyle w:val="FootnoteReference"/>
                <w:sz w:val="20"/>
              </w:rPr>
              <w:footnoteReference w:id="480"/>
            </w:r>
            <w:r w:rsidRPr="00505703">
              <w:t xml:space="preserve"> </w:t>
            </w:r>
            <w:r w:rsidRPr="00505703">
              <w:rPr>
                <w:rStyle w:val="FootnoteReference"/>
                <w:sz w:val="20"/>
              </w:rPr>
              <w:footnoteReference w:id="481"/>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MAY, Mancel (n), MoMM2c</w:t>
            </w:r>
            <w:r w:rsidRPr="00505703">
              <w:rPr>
                <w:rStyle w:val="FootnoteReference"/>
                <w:sz w:val="20"/>
              </w:rPr>
              <w:footnoteReference w:id="482"/>
            </w:r>
            <w:r w:rsidRPr="00505703">
              <w:t xml:space="preserve"> </w:t>
            </w:r>
            <w:r w:rsidRPr="00505703">
              <w:rPr>
                <w:rStyle w:val="FootnoteReference"/>
                <w:sz w:val="20"/>
              </w:rPr>
              <w:footnoteReference w:id="483"/>
            </w:r>
            <w:r w:rsidRPr="00505703">
              <w:t xml:space="preserve"> </w:t>
            </w:r>
            <w:r w:rsidRPr="00505703">
              <w:rPr>
                <w:rStyle w:val="FootnoteReference"/>
                <w:sz w:val="20"/>
              </w:rPr>
              <w:footnoteReference w:id="484"/>
            </w:r>
            <w:r w:rsidRPr="00505703">
              <w:t xml:space="preserve"> </w:t>
            </w:r>
            <w:r w:rsidRPr="00505703">
              <w:rPr>
                <w:rStyle w:val="FootnoteReference"/>
                <w:sz w:val="20"/>
              </w:rPr>
              <w:footnoteReference w:id="485"/>
            </w:r>
            <w:r w:rsidRPr="00505703">
              <w:t xml:space="preserve"> </w:t>
            </w:r>
            <w:r w:rsidRPr="00505703">
              <w:rPr>
                <w:rStyle w:val="FootnoteReference"/>
                <w:sz w:val="20"/>
              </w:rPr>
              <w:footnoteReference w:id="486"/>
            </w:r>
            <w:r w:rsidRPr="00505703">
              <w:t xml:space="preserve"> </w:t>
            </w:r>
            <w:r w:rsidRPr="00505703">
              <w:rPr>
                <w:rStyle w:val="FootnoteReference"/>
                <w:sz w:val="20"/>
              </w:rPr>
              <w:footnoteReference w:id="487"/>
            </w:r>
            <w:r w:rsidRPr="00505703">
              <w:t xml:space="preserve"> </w:t>
            </w:r>
            <w:r w:rsidRPr="00505703">
              <w:rPr>
                <w:rStyle w:val="FootnoteReference"/>
                <w:sz w:val="20"/>
              </w:rPr>
              <w:footnoteReference w:id="488"/>
            </w:r>
            <w:r w:rsidRPr="00505703">
              <w:t xml:space="preserve"> </w:t>
            </w:r>
            <w:r w:rsidRPr="00505703">
              <w:rPr>
                <w:rStyle w:val="FootnoteReference"/>
                <w:sz w:val="20"/>
              </w:rPr>
              <w:footnoteReference w:id="489"/>
            </w:r>
            <w:r w:rsidRPr="00505703">
              <w:t xml:space="preserve"> </w:t>
            </w:r>
            <w:r w:rsidRPr="00505703">
              <w:rPr>
                <w:rStyle w:val="FootnoteReference"/>
                <w:sz w:val="20"/>
              </w:rPr>
              <w:footnoteReference w:id="490"/>
            </w:r>
            <w:r w:rsidRPr="00505703">
              <w:t xml:space="preserve"> </w:t>
            </w:r>
            <w:r w:rsidRPr="00505703">
              <w:rPr>
                <w:rStyle w:val="FootnoteReference"/>
                <w:sz w:val="20"/>
              </w:rPr>
              <w:footnoteReference w:id="491"/>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7</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McCOY, Howard Richard, TM2c</w:t>
            </w:r>
            <w:r w:rsidRPr="00505703">
              <w:rPr>
                <w:rStyle w:val="FootnoteReference"/>
                <w:sz w:val="20"/>
              </w:rPr>
              <w:footnoteReference w:id="492"/>
            </w:r>
            <w:r w:rsidRPr="00505703">
              <w:t xml:space="preserve"> </w:t>
            </w:r>
            <w:r w:rsidRPr="00505703">
              <w:rPr>
                <w:rStyle w:val="FootnoteReference"/>
                <w:sz w:val="20"/>
              </w:rPr>
              <w:footnoteReference w:id="493"/>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McGOVERN, John J., CMoMM</w:t>
            </w:r>
            <w:r w:rsidRPr="00505703">
              <w:rPr>
                <w:rStyle w:val="FootnoteReference"/>
                <w:sz w:val="20"/>
              </w:rPr>
              <w:footnoteReference w:id="494"/>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McLAREN, Ennis Craft, S1c</w:t>
            </w:r>
            <w:r w:rsidRPr="00505703">
              <w:rPr>
                <w:rStyle w:val="FootnoteReference"/>
                <w:sz w:val="20"/>
              </w:rPr>
              <w:footnoteReference w:id="495"/>
            </w:r>
            <w:r w:rsidRPr="00505703">
              <w:t xml:space="preserve"> </w:t>
            </w:r>
            <w:r w:rsidRPr="00505703">
              <w:rPr>
                <w:rStyle w:val="FootnoteReference"/>
                <w:sz w:val="20"/>
              </w:rPr>
              <w:footnoteReference w:id="496"/>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McMILLIN, George William, SM2c</w:t>
            </w:r>
            <w:r w:rsidRPr="00505703">
              <w:rPr>
                <w:rStyle w:val="FootnoteReference"/>
                <w:sz w:val="20"/>
              </w:rPr>
              <w:footnoteReference w:id="497"/>
            </w:r>
            <w:r w:rsidRPr="00505703">
              <w:t xml:space="preserve"> </w:t>
            </w:r>
            <w:r w:rsidRPr="00505703">
              <w:rPr>
                <w:rStyle w:val="FootnoteReference"/>
                <w:sz w:val="20"/>
              </w:rPr>
              <w:footnoteReference w:id="498"/>
            </w:r>
            <w:r w:rsidRPr="00505703">
              <w:t xml:space="preserve"> </w:t>
            </w:r>
            <w:r w:rsidRPr="00505703">
              <w:rPr>
                <w:rStyle w:val="FootnoteReference"/>
                <w:sz w:val="20"/>
              </w:rPr>
              <w:footnoteReference w:id="499"/>
            </w:r>
            <w:r w:rsidRPr="00505703">
              <w:t xml:space="preserve"> </w:t>
            </w:r>
            <w:r w:rsidRPr="00505703">
              <w:rPr>
                <w:rStyle w:val="FootnoteReference"/>
                <w:sz w:val="20"/>
              </w:rPr>
              <w:footnoteReference w:id="500"/>
            </w:r>
            <w:r w:rsidRPr="00505703">
              <w:t xml:space="preserve"> </w:t>
            </w:r>
            <w:r w:rsidRPr="00505703">
              <w:rPr>
                <w:rStyle w:val="FootnoteReference"/>
                <w:sz w:val="20"/>
              </w:rPr>
              <w:footnoteReference w:id="501"/>
            </w:r>
            <w:r w:rsidRPr="00505703">
              <w:t xml:space="preserve"> </w:t>
            </w:r>
            <w:r w:rsidRPr="00505703">
              <w:rPr>
                <w:rStyle w:val="FootnoteReference"/>
                <w:sz w:val="20"/>
              </w:rPr>
              <w:footnoteReference w:id="502"/>
            </w:r>
            <w:r w:rsidRPr="00505703">
              <w:t xml:space="preserve"> </w:t>
            </w:r>
            <w:r w:rsidRPr="00505703">
              <w:rPr>
                <w:rStyle w:val="FootnoteReference"/>
                <w:sz w:val="20"/>
              </w:rPr>
              <w:footnoteReference w:id="503"/>
            </w:r>
            <w:r w:rsidRPr="00505703">
              <w:t xml:space="preserve"> </w:t>
            </w:r>
            <w:r w:rsidRPr="00505703">
              <w:rPr>
                <w:rStyle w:val="FootnoteReference"/>
                <w:sz w:val="20"/>
              </w:rPr>
              <w:footnoteReference w:id="504"/>
            </w:r>
            <w:r w:rsidRPr="00505703">
              <w:t xml:space="preserve"> </w:t>
            </w:r>
            <w:r w:rsidRPr="00505703">
              <w:rPr>
                <w:rStyle w:val="FootnoteReference"/>
                <w:sz w:val="20"/>
              </w:rPr>
              <w:footnoteReference w:id="505"/>
            </w:r>
            <w:r w:rsidR="009346F7">
              <w:t xml:space="preserve"> </w:t>
            </w:r>
            <w:r w:rsidR="009346F7">
              <w:rPr>
                <w:rStyle w:val="FootnoteReference"/>
              </w:rPr>
              <w:footnoteReference w:id="506"/>
            </w:r>
          </w:p>
        </w:tc>
        <w:tc>
          <w:tcPr>
            <w:tcW w:w="468" w:type="dxa"/>
          </w:tcPr>
          <w:p w:rsidR="00D46356" w:rsidRPr="00505703" w:rsidRDefault="008138A9" w:rsidP="007D7758">
            <w:pPr>
              <w:pStyle w:val="NoSpacing"/>
              <w:jc w:val="center"/>
            </w:pPr>
            <w:r>
              <w:t>Y</w:t>
            </w:r>
          </w:p>
        </w:tc>
        <w:tc>
          <w:tcPr>
            <w:tcW w:w="478" w:type="dxa"/>
          </w:tcPr>
          <w:p w:rsidR="00D46356" w:rsidRPr="00505703" w:rsidRDefault="009346F7" w:rsidP="007D7758">
            <w:pPr>
              <w:pStyle w:val="NoSpacing"/>
              <w:jc w:val="center"/>
            </w:pPr>
            <w:r>
              <w:t>9</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lastRenderedPageBreak/>
              <w:t>McNISH, James Francis, Jr., GM2c</w:t>
            </w:r>
            <w:r w:rsidRPr="00505703">
              <w:rPr>
                <w:rStyle w:val="FootnoteReference"/>
                <w:sz w:val="20"/>
              </w:rPr>
              <w:footnoteReference w:id="507"/>
            </w:r>
            <w:r w:rsidRPr="00505703">
              <w:t xml:space="preserve"> </w:t>
            </w:r>
            <w:r w:rsidRPr="00505703">
              <w:rPr>
                <w:rStyle w:val="FootnoteReference"/>
                <w:sz w:val="20"/>
              </w:rPr>
              <w:footnoteReference w:id="508"/>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MERRY, Everett Earl, MoMM3c</w:t>
            </w:r>
            <w:r w:rsidRPr="00505703">
              <w:rPr>
                <w:rStyle w:val="FootnoteReference"/>
                <w:sz w:val="20"/>
              </w:rPr>
              <w:footnoteReference w:id="509"/>
            </w:r>
            <w:r w:rsidRPr="00505703">
              <w:t xml:space="preserve"> </w:t>
            </w:r>
            <w:r w:rsidRPr="00505703">
              <w:rPr>
                <w:rStyle w:val="FootnoteReference"/>
                <w:sz w:val="20"/>
              </w:rPr>
              <w:footnoteReference w:id="510"/>
            </w:r>
            <w:r w:rsidRPr="00505703">
              <w:t xml:space="preserve"> </w:t>
            </w:r>
            <w:r w:rsidRPr="00505703">
              <w:rPr>
                <w:rStyle w:val="FootnoteReference"/>
                <w:sz w:val="20"/>
              </w:rPr>
              <w:footnoteReference w:id="511"/>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MICHAUD, Willard James, TM1c</w:t>
            </w:r>
            <w:r w:rsidRPr="00505703">
              <w:rPr>
                <w:rStyle w:val="FootnoteReference"/>
                <w:sz w:val="20"/>
              </w:rPr>
              <w:footnoteReference w:id="512"/>
            </w:r>
            <w:r w:rsidRPr="00505703">
              <w:t xml:space="preserve"> </w:t>
            </w:r>
            <w:r w:rsidRPr="00505703">
              <w:rPr>
                <w:rStyle w:val="FootnoteReference"/>
                <w:sz w:val="20"/>
              </w:rPr>
              <w:footnoteReference w:id="513"/>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9346F7"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MILAZZOTTO, Phillip Joseph, TM3c</w:t>
            </w:r>
            <w:r w:rsidRPr="00505703">
              <w:rPr>
                <w:rStyle w:val="FootnoteReference"/>
                <w:sz w:val="20"/>
              </w:rPr>
              <w:footnoteReference w:id="514"/>
            </w:r>
            <w:r w:rsidRPr="00505703">
              <w:t xml:space="preserve"> </w:t>
            </w:r>
            <w:r w:rsidRPr="00505703">
              <w:rPr>
                <w:rStyle w:val="FootnoteReference"/>
                <w:sz w:val="20"/>
              </w:rPr>
              <w:footnoteReference w:id="515"/>
            </w:r>
            <w:r w:rsidRPr="00505703">
              <w:t xml:space="preserve"> </w:t>
            </w:r>
            <w:r w:rsidRPr="00505703">
              <w:rPr>
                <w:rStyle w:val="FootnoteReference"/>
                <w:sz w:val="20"/>
              </w:rPr>
              <w:footnoteReference w:id="516"/>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MILLER, Howard Raymond, MoMM3c</w:t>
            </w:r>
            <w:r w:rsidRPr="00505703">
              <w:rPr>
                <w:rStyle w:val="FootnoteReference"/>
                <w:sz w:val="20"/>
              </w:rPr>
              <w:footnoteReference w:id="517"/>
            </w:r>
            <w:r w:rsidRPr="00505703">
              <w:t xml:space="preserve"> </w:t>
            </w:r>
            <w:r w:rsidRPr="00505703">
              <w:rPr>
                <w:rStyle w:val="FootnoteReference"/>
                <w:sz w:val="20"/>
              </w:rPr>
              <w:footnoteReference w:id="518"/>
            </w:r>
            <w:r w:rsidRPr="00505703">
              <w:t xml:space="preserve"> </w:t>
            </w:r>
            <w:r w:rsidRPr="00505703">
              <w:rPr>
                <w:rStyle w:val="FootnoteReference"/>
                <w:sz w:val="20"/>
              </w:rPr>
              <w:footnoteReference w:id="519"/>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MILNE, Ronald Earle, EM3c</w:t>
            </w:r>
            <w:r w:rsidRPr="00505703">
              <w:rPr>
                <w:rStyle w:val="FootnoteReference"/>
                <w:sz w:val="20"/>
              </w:rPr>
              <w:footnoteReference w:id="520"/>
            </w:r>
            <w:r w:rsidRPr="00505703">
              <w:t xml:space="preserve"> </w:t>
            </w:r>
            <w:r w:rsidRPr="00505703">
              <w:rPr>
                <w:rStyle w:val="FootnoteReference"/>
                <w:sz w:val="20"/>
              </w:rPr>
              <w:footnoteReference w:id="521"/>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MILLSPAUGH, Andrew Robert, EM3c</w:t>
            </w:r>
            <w:r w:rsidRPr="00505703">
              <w:rPr>
                <w:rStyle w:val="FootnoteReference"/>
                <w:sz w:val="20"/>
              </w:rPr>
              <w:footnoteReference w:id="522"/>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MITCHELL, Patrick Harold, F1c(MoMM)</w:t>
            </w:r>
            <w:r w:rsidRPr="00505703">
              <w:rPr>
                <w:rStyle w:val="FootnoteReference"/>
                <w:sz w:val="20"/>
              </w:rPr>
              <w:footnoteReference w:id="523"/>
            </w:r>
            <w:r w:rsidRPr="00505703">
              <w:t xml:space="preserve"> </w:t>
            </w:r>
            <w:r w:rsidRPr="00505703">
              <w:rPr>
                <w:rStyle w:val="FootnoteReference"/>
                <w:sz w:val="20"/>
              </w:rPr>
              <w:footnoteReference w:id="524"/>
            </w:r>
            <w:r w:rsidRPr="00505703">
              <w:t xml:space="preserve"> </w:t>
            </w:r>
            <w:r w:rsidRPr="00505703">
              <w:rPr>
                <w:rStyle w:val="FootnoteReference"/>
                <w:sz w:val="20"/>
              </w:rPr>
              <w:footnoteReference w:id="525"/>
            </w:r>
            <w:r w:rsidRPr="00505703">
              <w:t xml:space="preserve"> </w:t>
            </w:r>
            <w:r w:rsidRPr="00505703">
              <w:rPr>
                <w:rStyle w:val="FootnoteReference"/>
                <w:sz w:val="20"/>
              </w:rPr>
              <w:footnoteReference w:id="526"/>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9346F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MORGAN, Robert LeRoy, RM3c</w:t>
            </w:r>
            <w:r w:rsidRPr="00505703">
              <w:rPr>
                <w:rStyle w:val="FootnoteReference"/>
                <w:sz w:val="20"/>
              </w:rPr>
              <w:footnoteReference w:id="527"/>
            </w:r>
            <w:r w:rsidRPr="00505703">
              <w:t xml:space="preserve"> </w:t>
            </w:r>
            <w:r w:rsidRPr="00505703">
              <w:rPr>
                <w:rStyle w:val="FootnoteReference"/>
                <w:sz w:val="20"/>
              </w:rPr>
              <w:footnoteReference w:id="528"/>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MORGAN, Roy Hughes, CEM(AA)</w:t>
            </w:r>
            <w:r w:rsidRPr="00505703">
              <w:rPr>
                <w:rStyle w:val="FootnoteReference"/>
                <w:sz w:val="20"/>
              </w:rPr>
              <w:footnoteReference w:id="529"/>
            </w:r>
            <w:r w:rsidRPr="00505703">
              <w:t xml:space="preserve"> </w:t>
            </w:r>
            <w:r w:rsidRPr="00505703">
              <w:rPr>
                <w:rStyle w:val="FootnoteReference"/>
                <w:sz w:val="20"/>
              </w:rPr>
              <w:footnoteReference w:id="530"/>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9346F7"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MUHOVICH, William H., TM2c</w:t>
            </w:r>
            <w:r w:rsidRPr="00505703">
              <w:rPr>
                <w:rStyle w:val="FootnoteReference"/>
                <w:sz w:val="20"/>
              </w:rPr>
              <w:footnoteReference w:id="53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MORRIS, Jess Willard, EM3c</w:t>
            </w:r>
            <w:r w:rsidRPr="00505703">
              <w:rPr>
                <w:rStyle w:val="FootnoteReference"/>
                <w:sz w:val="20"/>
              </w:rPr>
              <w:footnoteReference w:id="532"/>
            </w:r>
            <w:r w:rsidRPr="00505703">
              <w:t xml:space="preserve"> </w:t>
            </w:r>
            <w:r w:rsidRPr="00505703">
              <w:rPr>
                <w:rStyle w:val="FootnoteReference"/>
                <w:sz w:val="20"/>
              </w:rPr>
              <w:footnoteReference w:id="533"/>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MUCCI, Edward Anthony, MoMM2c</w:t>
            </w:r>
            <w:r w:rsidRPr="00505703">
              <w:rPr>
                <w:rStyle w:val="FootnoteReference"/>
                <w:sz w:val="20"/>
              </w:rPr>
              <w:footnoteReference w:id="534"/>
            </w:r>
            <w:r w:rsidRPr="00505703">
              <w:t xml:space="preserve"> </w:t>
            </w:r>
            <w:r w:rsidRPr="00505703">
              <w:rPr>
                <w:rStyle w:val="FootnoteReference"/>
                <w:sz w:val="20"/>
              </w:rPr>
              <w:footnoteReference w:id="535"/>
            </w:r>
            <w:r w:rsidRPr="00505703">
              <w:t xml:space="preserve"> </w:t>
            </w:r>
            <w:r w:rsidRPr="00505703">
              <w:rPr>
                <w:rStyle w:val="FootnoteReference"/>
                <w:sz w:val="20"/>
              </w:rPr>
              <w:footnoteReference w:id="536"/>
            </w:r>
            <w:r w:rsidRPr="00505703">
              <w:t xml:space="preserve"> </w:t>
            </w:r>
            <w:r w:rsidRPr="00505703">
              <w:rPr>
                <w:rStyle w:val="FootnoteReference"/>
                <w:sz w:val="20"/>
              </w:rPr>
              <w:footnoteReference w:id="53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MUDD, James Allen, EM2c</w:t>
            </w:r>
            <w:r w:rsidRPr="00505703">
              <w:rPr>
                <w:rStyle w:val="FootnoteReference"/>
                <w:sz w:val="20"/>
              </w:rPr>
              <w:footnoteReference w:id="538"/>
            </w:r>
            <w:r w:rsidRPr="00505703">
              <w:t xml:space="preserve"> </w:t>
            </w:r>
            <w:r w:rsidRPr="00505703">
              <w:rPr>
                <w:rStyle w:val="FootnoteReference"/>
                <w:sz w:val="20"/>
              </w:rPr>
              <w:footnoteReference w:id="539"/>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MULLINS, Russell Jones, S2c</w:t>
            </w:r>
            <w:r w:rsidRPr="00505703">
              <w:rPr>
                <w:rStyle w:val="FootnoteReference"/>
                <w:sz w:val="20"/>
              </w:rPr>
              <w:footnoteReference w:id="540"/>
            </w:r>
            <w:r w:rsidRPr="00505703">
              <w:t xml:space="preserve"> </w:t>
            </w:r>
            <w:r w:rsidRPr="00505703">
              <w:rPr>
                <w:rStyle w:val="FootnoteReference"/>
                <w:sz w:val="20"/>
              </w:rPr>
              <w:footnoteReference w:id="541"/>
            </w:r>
            <w:r w:rsidRPr="00505703">
              <w:t xml:space="preserve"> </w:t>
            </w:r>
            <w:r>
              <w:rPr>
                <w:rStyle w:val="FootnoteReference"/>
                <w:sz w:val="20"/>
              </w:rPr>
              <w:footnoteReference w:id="542"/>
            </w:r>
            <w:r w:rsidRPr="00505703">
              <w:rPr>
                <w:rStyle w:val="FootnoteReference"/>
                <w:sz w:val="20"/>
              </w:rPr>
              <w:footnoteReference w:id="543"/>
            </w:r>
            <w:r w:rsidRPr="00505703">
              <w:t xml:space="preserve"> </w:t>
            </w:r>
            <w:r w:rsidRPr="00505703">
              <w:rPr>
                <w:rStyle w:val="FootnoteReference"/>
                <w:sz w:val="20"/>
              </w:rPr>
              <w:footnoteReference w:id="544"/>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MYERS, Freeman Hextall, CMM(AA)</w:t>
            </w:r>
            <w:r w:rsidRPr="00505703">
              <w:rPr>
                <w:rStyle w:val="FootnoteReference"/>
                <w:sz w:val="20"/>
              </w:rPr>
              <w:footnoteReference w:id="545"/>
            </w:r>
            <w:r w:rsidRPr="00505703">
              <w:t xml:space="preserve"> </w:t>
            </w:r>
            <w:r w:rsidRPr="00505703">
              <w:rPr>
                <w:rStyle w:val="FootnoteReference"/>
                <w:sz w:val="20"/>
              </w:rPr>
              <w:footnoteReference w:id="54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NEGRETTE, Tony (n), RT1c</w:t>
            </w:r>
            <w:r w:rsidRPr="00505703">
              <w:rPr>
                <w:rStyle w:val="FootnoteReference"/>
                <w:sz w:val="20"/>
              </w:rPr>
              <w:footnoteReference w:id="547"/>
            </w:r>
            <w:r w:rsidRPr="00505703">
              <w:t xml:space="preserve"> </w:t>
            </w:r>
            <w:r w:rsidRPr="00505703">
              <w:rPr>
                <w:rStyle w:val="FootnoteReference"/>
                <w:sz w:val="20"/>
              </w:rPr>
              <w:footnoteReference w:id="548"/>
            </w:r>
            <w:r w:rsidRPr="00505703">
              <w:t xml:space="preserve"> </w:t>
            </w:r>
            <w:r w:rsidRPr="00505703">
              <w:rPr>
                <w:rStyle w:val="FootnoteReference"/>
                <w:sz w:val="20"/>
              </w:rPr>
              <w:footnoteReference w:id="549"/>
            </w:r>
            <w:r w:rsidRPr="00505703">
              <w:t xml:space="preserve"> </w:t>
            </w:r>
            <w:r w:rsidRPr="00505703">
              <w:rPr>
                <w:rStyle w:val="FootnoteReference"/>
                <w:sz w:val="20"/>
              </w:rPr>
              <w:footnoteReference w:id="55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NEHER, Charles Blair, S2c</w:t>
            </w:r>
            <w:r w:rsidRPr="00505703">
              <w:rPr>
                <w:rStyle w:val="FootnoteReference"/>
                <w:sz w:val="20"/>
              </w:rPr>
              <w:footnoteReference w:id="551"/>
            </w:r>
            <w:r w:rsidRPr="00505703">
              <w:t xml:space="preserve"> </w:t>
            </w:r>
            <w:r w:rsidRPr="00505703">
              <w:rPr>
                <w:rStyle w:val="FootnoteReference"/>
                <w:sz w:val="20"/>
              </w:rPr>
              <w:footnoteReference w:id="552"/>
            </w:r>
            <w:r w:rsidRPr="00505703">
              <w:t xml:space="preserve"> </w:t>
            </w:r>
            <w:r w:rsidRPr="00505703">
              <w:rPr>
                <w:rStyle w:val="FootnoteReference"/>
                <w:sz w:val="20"/>
              </w:rPr>
              <w:footnoteReference w:id="553"/>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NEELEY, Lee B., Jr., EM2c</w:t>
            </w:r>
            <w:r w:rsidRPr="00505703">
              <w:rPr>
                <w:rStyle w:val="FootnoteReference"/>
                <w:sz w:val="20"/>
              </w:rPr>
              <w:footnoteReference w:id="554"/>
            </w:r>
            <w:r w:rsidRPr="00505703">
              <w:t xml:space="preserve"> </w:t>
            </w:r>
            <w:r w:rsidRPr="00505703">
              <w:rPr>
                <w:rStyle w:val="FootnoteReference"/>
                <w:sz w:val="20"/>
              </w:rPr>
              <w:footnoteReference w:id="555"/>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NEISEN, Herman Joseph, EM3c</w:t>
            </w:r>
            <w:r w:rsidRPr="00505703">
              <w:rPr>
                <w:rStyle w:val="FootnoteReference"/>
                <w:sz w:val="20"/>
              </w:rPr>
              <w:footnoteReference w:id="556"/>
            </w:r>
            <w:r w:rsidRPr="00505703">
              <w:t xml:space="preserve"> </w:t>
            </w:r>
            <w:r w:rsidRPr="00505703">
              <w:rPr>
                <w:rStyle w:val="FootnoteReference"/>
                <w:sz w:val="20"/>
              </w:rPr>
              <w:footnoteReference w:id="557"/>
            </w:r>
            <w:r w:rsidRPr="00505703">
              <w:t xml:space="preserve"> </w:t>
            </w:r>
            <w:r w:rsidRPr="00505703">
              <w:rPr>
                <w:rStyle w:val="FootnoteReference"/>
                <w:sz w:val="20"/>
              </w:rPr>
              <w:footnoteReference w:id="55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NEWELL, Arthur Joseph, PhM1c</w:t>
            </w:r>
            <w:r w:rsidRPr="00505703">
              <w:rPr>
                <w:rStyle w:val="FootnoteReference"/>
                <w:sz w:val="20"/>
              </w:rPr>
              <w:footnoteReference w:id="559"/>
            </w:r>
            <w:r w:rsidRPr="00505703">
              <w:t xml:space="preserve"> </w:t>
            </w:r>
            <w:r w:rsidRPr="00505703">
              <w:rPr>
                <w:rStyle w:val="FootnoteReference"/>
                <w:sz w:val="20"/>
              </w:rPr>
              <w:footnoteReference w:id="56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NICKISHER, Rudolph Francis, F1c</w:t>
            </w:r>
            <w:r w:rsidRPr="00505703">
              <w:rPr>
                <w:rStyle w:val="FootnoteReference"/>
                <w:sz w:val="20"/>
              </w:rPr>
              <w:footnoteReference w:id="561"/>
            </w:r>
            <w:r w:rsidRPr="00505703">
              <w:t xml:space="preserve"> </w:t>
            </w:r>
            <w:r w:rsidRPr="00505703">
              <w:rPr>
                <w:rStyle w:val="FootnoteReference"/>
                <w:sz w:val="20"/>
              </w:rPr>
              <w:footnoteReference w:id="562"/>
            </w:r>
            <w:r w:rsidRPr="00505703">
              <w:t xml:space="preserve"> </w:t>
            </w:r>
            <w:r w:rsidRPr="00505703">
              <w:rPr>
                <w:rStyle w:val="FootnoteReference"/>
                <w:sz w:val="20"/>
              </w:rPr>
              <w:footnoteReference w:id="563"/>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NORDSTROM, Alden Herbert, Sea.2c</w:t>
            </w:r>
            <w:r w:rsidRPr="00505703">
              <w:rPr>
                <w:rStyle w:val="FootnoteReference"/>
                <w:sz w:val="20"/>
              </w:rPr>
              <w:footnoteReference w:id="564"/>
            </w:r>
            <w:r w:rsidRPr="00505703">
              <w:t xml:space="preserve"> </w:t>
            </w:r>
            <w:r w:rsidRPr="00505703">
              <w:rPr>
                <w:rStyle w:val="FootnoteReference"/>
                <w:sz w:val="20"/>
              </w:rPr>
              <w:footnoteReference w:id="565"/>
            </w:r>
            <w:r w:rsidRPr="00505703">
              <w:t xml:space="preserve"> </w:t>
            </w:r>
            <w:r w:rsidRPr="00505703">
              <w:rPr>
                <w:rStyle w:val="FootnoteReference"/>
                <w:sz w:val="20"/>
              </w:rPr>
              <w:footnoteReference w:id="566"/>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471662"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O’CONNELL, John Andrew, QM3c</w:t>
            </w:r>
            <w:r w:rsidRPr="00505703">
              <w:rPr>
                <w:rStyle w:val="FootnoteReference"/>
                <w:sz w:val="20"/>
              </w:rPr>
              <w:footnoteReference w:id="567"/>
            </w:r>
            <w:r w:rsidRPr="00505703">
              <w:t xml:space="preserve"> </w:t>
            </w:r>
            <w:r w:rsidRPr="00505703">
              <w:rPr>
                <w:rStyle w:val="FootnoteReference"/>
                <w:sz w:val="20"/>
              </w:rPr>
              <w:footnoteReference w:id="568"/>
            </w:r>
            <w:r w:rsidRPr="00505703">
              <w:t xml:space="preserve"> </w:t>
            </w:r>
            <w:r w:rsidRPr="00505703">
              <w:rPr>
                <w:rStyle w:val="FootnoteReference"/>
                <w:sz w:val="20"/>
              </w:rPr>
              <w:footnoteReference w:id="569"/>
            </w:r>
            <w:r w:rsidRPr="00505703">
              <w:t xml:space="preserve"> </w:t>
            </w:r>
            <w:r w:rsidRPr="00505703">
              <w:rPr>
                <w:rStyle w:val="FootnoteReference"/>
                <w:sz w:val="20"/>
              </w:rPr>
              <w:footnoteReference w:id="570"/>
            </w:r>
            <w:r w:rsidRPr="00505703">
              <w:t xml:space="preserve"> </w:t>
            </w:r>
            <w:r w:rsidRPr="00505703">
              <w:rPr>
                <w:rStyle w:val="FootnoteReference"/>
                <w:sz w:val="20"/>
              </w:rPr>
              <w:footnoteReference w:id="57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O’NEILL, Robert B., F.3c</w:t>
            </w:r>
            <w:r>
              <w:rPr>
                <w:rStyle w:val="FootnoteReference"/>
                <w:sz w:val="20"/>
              </w:rPr>
              <w:footnoteReference w:id="572"/>
            </w:r>
            <w:r>
              <w:t xml:space="preserve"> </w:t>
            </w:r>
            <w:r w:rsidRPr="00505703">
              <w:rPr>
                <w:rStyle w:val="FootnoteReference"/>
                <w:sz w:val="20"/>
              </w:rPr>
              <w:footnoteReference w:id="573"/>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OPPELT, Francis Kenneth, TM2c</w:t>
            </w:r>
            <w:r w:rsidRPr="00505703">
              <w:rPr>
                <w:rStyle w:val="FootnoteReference"/>
                <w:sz w:val="20"/>
              </w:rPr>
              <w:footnoteReference w:id="574"/>
            </w:r>
            <w:r w:rsidRPr="00505703">
              <w:t xml:space="preserve"> </w:t>
            </w:r>
            <w:r w:rsidRPr="00505703">
              <w:rPr>
                <w:rStyle w:val="FootnoteReference"/>
                <w:sz w:val="20"/>
              </w:rPr>
              <w:footnoteReference w:id="575"/>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5</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ORR, John Thomas, SC1c</w:t>
            </w:r>
            <w:r w:rsidRPr="00505703">
              <w:rPr>
                <w:rStyle w:val="FootnoteReference"/>
                <w:sz w:val="20"/>
              </w:rPr>
              <w:footnoteReference w:id="576"/>
            </w:r>
            <w:r w:rsidRPr="00505703">
              <w:t xml:space="preserve"> </w:t>
            </w:r>
            <w:r w:rsidRPr="00505703">
              <w:rPr>
                <w:rStyle w:val="FootnoteReference"/>
                <w:sz w:val="20"/>
              </w:rPr>
              <w:footnoteReference w:id="57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OWEN, Edwin John, TM3c</w:t>
            </w:r>
            <w:r w:rsidRPr="00505703">
              <w:rPr>
                <w:rStyle w:val="FootnoteReference"/>
                <w:sz w:val="20"/>
              </w:rPr>
              <w:footnoteReference w:id="578"/>
            </w:r>
            <w:r w:rsidRPr="00505703">
              <w:t xml:space="preserve"> </w:t>
            </w:r>
            <w:r w:rsidRPr="00505703">
              <w:rPr>
                <w:rStyle w:val="FootnoteReference"/>
                <w:sz w:val="20"/>
              </w:rPr>
              <w:footnoteReference w:id="579"/>
            </w:r>
            <w:r w:rsidRPr="00505703">
              <w:t xml:space="preserve"> </w:t>
            </w:r>
            <w:r w:rsidRPr="00505703">
              <w:rPr>
                <w:rStyle w:val="FootnoteReference"/>
                <w:sz w:val="20"/>
              </w:rPr>
              <w:footnoteReference w:id="58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OZANNE, Francis S., SM3c</w:t>
            </w:r>
            <w:r w:rsidRPr="00505703">
              <w:rPr>
                <w:rStyle w:val="FootnoteReference"/>
                <w:sz w:val="20"/>
              </w:rPr>
              <w:footnoteReference w:id="58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PANCO, Charles Edward, GM3c</w:t>
            </w:r>
            <w:r w:rsidRPr="00505703">
              <w:rPr>
                <w:rStyle w:val="FootnoteReference"/>
                <w:sz w:val="20"/>
              </w:rPr>
              <w:footnoteReference w:id="582"/>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PARKS, Cashius Byanka Emil, GM1c(T)</w:t>
            </w:r>
            <w:r>
              <w:rPr>
                <w:rStyle w:val="FootnoteReference"/>
                <w:sz w:val="20"/>
              </w:rPr>
              <w:footnoteReference w:id="583"/>
            </w:r>
            <w:r>
              <w:t xml:space="preserve"> </w:t>
            </w:r>
            <w:r w:rsidRPr="00505703">
              <w:rPr>
                <w:rStyle w:val="FootnoteReference"/>
                <w:sz w:val="20"/>
              </w:rPr>
              <w:footnoteReference w:id="584"/>
            </w:r>
            <w:r w:rsidRPr="00505703">
              <w:t xml:space="preserve"> </w:t>
            </w:r>
            <w:r w:rsidRPr="00505703">
              <w:rPr>
                <w:rStyle w:val="FootnoteReference"/>
                <w:sz w:val="20"/>
              </w:rPr>
              <w:footnoteReference w:id="585"/>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PECKHAM, Grant Buckley, RM1c</w:t>
            </w:r>
            <w:r w:rsidRPr="00505703">
              <w:rPr>
                <w:rStyle w:val="FootnoteReference"/>
                <w:sz w:val="20"/>
              </w:rPr>
              <w:footnoteReference w:id="586"/>
            </w:r>
            <w:r w:rsidRPr="00505703">
              <w:t xml:space="preserve"> </w:t>
            </w:r>
            <w:r w:rsidRPr="00505703">
              <w:rPr>
                <w:rStyle w:val="FootnoteReference"/>
                <w:sz w:val="20"/>
              </w:rPr>
              <w:footnoteReference w:id="587"/>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4</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PELTIER, Armand Roland, MoMM2c</w:t>
            </w:r>
            <w:r w:rsidRPr="00505703">
              <w:rPr>
                <w:rStyle w:val="FootnoteReference"/>
                <w:sz w:val="20"/>
              </w:rPr>
              <w:footnoteReference w:id="588"/>
            </w:r>
            <w:r w:rsidRPr="00505703">
              <w:t xml:space="preserve"> </w:t>
            </w:r>
            <w:r w:rsidRPr="00505703">
              <w:rPr>
                <w:rStyle w:val="FootnoteReference"/>
                <w:sz w:val="20"/>
              </w:rPr>
              <w:footnoteReference w:id="589"/>
            </w:r>
            <w:r w:rsidRPr="00505703">
              <w:t xml:space="preserve"> </w:t>
            </w:r>
            <w:r w:rsidRPr="00505703">
              <w:rPr>
                <w:rStyle w:val="FootnoteReference"/>
                <w:sz w:val="20"/>
              </w:rPr>
              <w:footnoteReference w:id="590"/>
            </w:r>
            <w:r w:rsidRPr="00505703">
              <w:t xml:space="preserve"> </w:t>
            </w:r>
            <w:r w:rsidR="008138A9">
              <w:t xml:space="preserve"> </w:t>
            </w:r>
            <w:r w:rsidRPr="00505703">
              <w:rPr>
                <w:rStyle w:val="FootnoteReference"/>
                <w:sz w:val="20"/>
              </w:rPr>
              <w:footnoteReference w:id="591"/>
            </w:r>
          </w:p>
        </w:tc>
        <w:tc>
          <w:tcPr>
            <w:tcW w:w="468" w:type="dxa"/>
          </w:tcPr>
          <w:p w:rsidR="00D46356" w:rsidRPr="008138A9" w:rsidRDefault="00D46356" w:rsidP="00471662">
            <w:pPr>
              <w:pStyle w:val="NoSpacing"/>
              <w:rPr>
                <w:highlight w:val="yellow"/>
              </w:rP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PENDER, Fred Odell, EM2c</w:t>
            </w:r>
            <w:r w:rsidRPr="00505703">
              <w:rPr>
                <w:rStyle w:val="FootnoteReference"/>
                <w:sz w:val="20"/>
              </w:rPr>
              <w:footnoteReference w:id="592"/>
            </w:r>
            <w:r w:rsidRPr="00505703">
              <w:t xml:space="preserve"> </w:t>
            </w:r>
            <w:r w:rsidRPr="00505703">
              <w:rPr>
                <w:rStyle w:val="FootnoteReference"/>
                <w:sz w:val="20"/>
              </w:rPr>
              <w:footnoteReference w:id="593"/>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PETERSON, Clarence George, EM3c(T)</w:t>
            </w:r>
            <w:r w:rsidRPr="00505703">
              <w:rPr>
                <w:rStyle w:val="FootnoteReference"/>
                <w:sz w:val="20"/>
              </w:rPr>
              <w:footnoteReference w:id="594"/>
            </w:r>
            <w:r w:rsidRPr="00505703">
              <w:t xml:space="preserve"> </w:t>
            </w:r>
            <w:r w:rsidRPr="00505703">
              <w:rPr>
                <w:rStyle w:val="FootnoteReference"/>
                <w:sz w:val="20"/>
              </w:rPr>
              <w:footnoteReference w:id="595"/>
            </w:r>
            <w:r w:rsidRPr="00505703">
              <w:t xml:space="preserve"> </w:t>
            </w:r>
            <w:r w:rsidRPr="00505703">
              <w:rPr>
                <w:rStyle w:val="FootnoteReference"/>
                <w:sz w:val="20"/>
              </w:rPr>
              <w:footnoteReference w:id="59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PHILLIPS, Elwin Earl, Sea.2c</w:t>
            </w:r>
            <w:r w:rsidRPr="00505703">
              <w:rPr>
                <w:rStyle w:val="FootnoteReference"/>
                <w:sz w:val="20"/>
              </w:rPr>
              <w:footnoteReference w:id="597"/>
            </w:r>
            <w:r w:rsidRPr="00505703">
              <w:t xml:space="preserve"> </w:t>
            </w:r>
            <w:r w:rsidRPr="00505703">
              <w:rPr>
                <w:rStyle w:val="FootnoteReference"/>
                <w:sz w:val="20"/>
              </w:rPr>
              <w:footnoteReference w:id="598"/>
            </w:r>
            <w:r w:rsidRPr="00505703">
              <w:t xml:space="preserve"> </w:t>
            </w:r>
            <w:r w:rsidRPr="00505703">
              <w:rPr>
                <w:rStyle w:val="FootnoteReference"/>
                <w:sz w:val="20"/>
              </w:rPr>
              <w:footnoteReference w:id="599"/>
            </w:r>
            <w:r w:rsidRPr="00505703">
              <w:t xml:space="preserve"> </w:t>
            </w:r>
            <w:r w:rsidRPr="00505703">
              <w:rPr>
                <w:rStyle w:val="FootnoteReference"/>
                <w:sz w:val="20"/>
              </w:rPr>
              <w:footnoteReference w:id="600"/>
            </w:r>
            <w:r w:rsidRPr="00505703">
              <w:t xml:space="preserve"> </w:t>
            </w:r>
            <w:r w:rsidRPr="00505703">
              <w:rPr>
                <w:rStyle w:val="FootnoteReference"/>
                <w:sz w:val="20"/>
              </w:rPr>
              <w:footnoteReference w:id="60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6</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PHOENIX, Noel Milton, MoMM1c</w:t>
            </w:r>
            <w:r w:rsidRPr="00505703">
              <w:rPr>
                <w:rStyle w:val="FootnoteReference"/>
                <w:sz w:val="20"/>
              </w:rPr>
              <w:footnoteReference w:id="602"/>
            </w:r>
            <w:r w:rsidRPr="00505703">
              <w:t xml:space="preserve"> </w:t>
            </w:r>
            <w:r w:rsidRPr="00505703">
              <w:rPr>
                <w:rStyle w:val="FootnoteReference"/>
                <w:sz w:val="20"/>
              </w:rPr>
              <w:footnoteReference w:id="603"/>
            </w:r>
            <w:r w:rsidRPr="00505703">
              <w:t xml:space="preserve"> </w:t>
            </w:r>
            <w:r w:rsidRPr="00505703">
              <w:rPr>
                <w:rStyle w:val="FootnoteReference"/>
                <w:sz w:val="20"/>
              </w:rPr>
              <w:footnoteReference w:id="604"/>
            </w:r>
            <w:r w:rsidRPr="00505703">
              <w:t xml:space="preserve"> </w:t>
            </w:r>
            <w:r w:rsidRPr="00505703">
              <w:rPr>
                <w:rStyle w:val="FootnoteReference"/>
                <w:sz w:val="20"/>
              </w:rPr>
              <w:footnoteReference w:id="605"/>
            </w:r>
            <w:r w:rsidRPr="00505703">
              <w:t xml:space="preserve"> </w:t>
            </w:r>
            <w:r w:rsidRPr="00505703">
              <w:rPr>
                <w:rStyle w:val="FootnoteReference"/>
                <w:sz w:val="20"/>
              </w:rPr>
              <w:footnoteReference w:id="60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6</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lastRenderedPageBreak/>
              <w:t>PIA, Roc</w:t>
            </w:r>
            <w:r w:rsidRPr="00505703">
              <w:t>co Antonio, GM2c</w:t>
            </w:r>
            <w:r w:rsidRPr="00505703">
              <w:rPr>
                <w:rStyle w:val="FootnoteReference"/>
                <w:sz w:val="20"/>
              </w:rPr>
              <w:footnoteReference w:id="607"/>
            </w:r>
            <w:r w:rsidRPr="00505703">
              <w:t xml:space="preserve"> </w:t>
            </w:r>
            <w:r w:rsidRPr="00505703">
              <w:rPr>
                <w:rStyle w:val="FootnoteReference"/>
                <w:sz w:val="20"/>
              </w:rPr>
              <w:footnoteReference w:id="608"/>
            </w:r>
            <w:r w:rsidRPr="00505703">
              <w:t xml:space="preserve"> </w:t>
            </w:r>
            <w:r w:rsidRPr="00505703">
              <w:rPr>
                <w:rStyle w:val="FootnoteReference"/>
                <w:sz w:val="20"/>
              </w:rPr>
              <w:footnoteReference w:id="609"/>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PINO, Joseph A., CEM(A)</w:t>
            </w:r>
            <w:r w:rsidRPr="00505703">
              <w:rPr>
                <w:rStyle w:val="FootnoteReference"/>
                <w:sz w:val="20"/>
              </w:rPr>
              <w:footnoteReference w:id="610"/>
            </w:r>
            <w:r w:rsidRPr="00505703">
              <w:t xml:space="preserve"> </w:t>
            </w:r>
            <w:r w:rsidRPr="00505703">
              <w:rPr>
                <w:rStyle w:val="FootnoteReference"/>
                <w:sz w:val="20"/>
              </w:rPr>
              <w:footnoteReference w:id="61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PLANTZ, Warren Eugene, TM2c</w:t>
            </w:r>
            <w:r w:rsidRPr="00505703">
              <w:rPr>
                <w:rStyle w:val="FootnoteReference"/>
                <w:sz w:val="20"/>
              </w:rPr>
              <w:footnoteReference w:id="612"/>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POTOPINSKI, Arthur Stanley, PhM1c</w:t>
            </w:r>
            <w:r w:rsidRPr="00505703">
              <w:rPr>
                <w:rStyle w:val="FootnoteReference"/>
                <w:sz w:val="20"/>
              </w:rPr>
              <w:footnoteReference w:id="613"/>
            </w:r>
            <w:r w:rsidRPr="00505703">
              <w:t xml:space="preserve"> </w:t>
            </w:r>
            <w:r w:rsidRPr="00505703">
              <w:rPr>
                <w:rStyle w:val="FootnoteReference"/>
                <w:sz w:val="20"/>
              </w:rPr>
              <w:footnoteReference w:id="614"/>
            </w:r>
            <w:r w:rsidRPr="00505703">
              <w:t xml:space="preserve"> </w:t>
            </w:r>
            <w:r w:rsidRPr="00505703">
              <w:rPr>
                <w:rStyle w:val="FootnoteReference"/>
                <w:sz w:val="20"/>
              </w:rPr>
              <w:footnoteReference w:id="615"/>
            </w:r>
            <w:r w:rsidRPr="00505703">
              <w:t xml:space="preserve"> </w:t>
            </w:r>
            <w:r w:rsidRPr="00505703">
              <w:rPr>
                <w:rStyle w:val="FootnoteReference"/>
                <w:sz w:val="20"/>
              </w:rPr>
              <w:footnoteReference w:id="616"/>
            </w:r>
            <w:r w:rsidRPr="00505703">
              <w:t xml:space="preserve"> </w:t>
            </w:r>
            <w:r w:rsidRPr="00505703">
              <w:rPr>
                <w:rStyle w:val="FootnoteReference"/>
                <w:sz w:val="20"/>
              </w:rPr>
              <w:footnoteReference w:id="61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PULLING, Thomas Timothy, SM3c</w:t>
            </w:r>
            <w:r w:rsidRPr="00505703">
              <w:rPr>
                <w:rStyle w:val="FootnoteReference"/>
                <w:sz w:val="20"/>
              </w:rPr>
              <w:footnoteReference w:id="618"/>
            </w:r>
            <w:r w:rsidRPr="00505703">
              <w:t xml:space="preserve"> </w:t>
            </w:r>
            <w:r w:rsidRPr="00505703">
              <w:rPr>
                <w:rStyle w:val="FootnoteReference"/>
                <w:sz w:val="20"/>
              </w:rPr>
              <w:footnoteReference w:id="619"/>
            </w:r>
            <w:r w:rsidRPr="00505703">
              <w:t xml:space="preserve"> </w:t>
            </w:r>
            <w:r w:rsidRPr="00505703">
              <w:rPr>
                <w:rStyle w:val="FootnoteReference"/>
                <w:sz w:val="20"/>
              </w:rPr>
              <w:footnoteReference w:id="62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RAPIER, William Fairfield, OC3c</w:t>
            </w:r>
            <w:r w:rsidRPr="00505703">
              <w:rPr>
                <w:rStyle w:val="FootnoteReference"/>
                <w:sz w:val="20"/>
              </w:rPr>
              <w:footnoteReference w:id="621"/>
            </w:r>
            <w:r w:rsidRPr="00505703">
              <w:t xml:space="preserve"> </w:t>
            </w:r>
            <w:r w:rsidRPr="00505703">
              <w:rPr>
                <w:rStyle w:val="FootnoteReference"/>
                <w:sz w:val="20"/>
              </w:rPr>
              <w:footnoteReference w:id="622"/>
            </w:r>
            <w:r w:rsidRPr="00505703">
              <w:t xml:space="preserve"> </w:t>
            </w:r>
            <w:r w:rsidRPr="00505703">
              <w:rPr>
                <w:rStyle w:val="FootnoteReference"/>
                <w:sz w:val="20"/>
              </w:rPr>
              <w:footnoteReference w:id="623"/>
            </w:r>
            <w:r>
              <w:t xml:space="preserve"> </w:t>
            </w:r>
            <w:r>
              <w:rPr>
                <w:rStyle w:val="FootnoteReference"/>
                <w:sz w:val="20"/>
              </w:rPr>
              <w:footnoteReference w:id="624"/>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6</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RAWDON, Clark Allen, EM2c</w:t>
            </w:r>
            <w:r w:rsidRPr="00505703">
              <w:rPr>
                <w:rStyle w:val="FootnoteReference"/>
                <w:sz w:val="20"/>
              </w:rPr>
              <w:footnoteReference w:id="625"/>
            </w:r>
            <w:r w:rsidRPr="00505703">
              <w:t xml:space="preserve"> </w:t>
            </w:r>
            <w:r w:rsidRPr="00505703">
              <w:rPr>
                <w:rStyle w:val="FootnoteReference"/>
                <w:sz w:val="20"/>
              </w:rPr>
              <w:footnoteReference w:id="626"/>
            </w:r>
            <w:r w:rsidRPr="00505703">
              <w:t xml:space="preserve"> </w:t>
            </w:r>
            <w:r w:rsidRPr="00505703">
              <w:rPr>
                <w:rStyle w:val="FootnoteReference"/>
                <w:sz w:val="20"/>
              </w:rPr>
              <w:footnoteReference w:id="627"/>
            </w:r>
            <w:r w:rsidRPr="00505703">
              <w:t xml:space="preserve"> </w:t>
            </w:r>
            <w:r w:rsidRPr="00505703">
              <w:rPr>
                <w:rStyle w:val="FootnoteReference"/>
                <w:sz w:val="20"/>
              </w:rPr>
              <w:footnoteReference w:id="628"/>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REDDINGER, Edward Dale, S2c</w:t>
            </w:r>
            <w:r w:rsidRPr="00505703">
              <w:rPr>
                <w:rStyle w:val="FootnoteReference"/>
                <w:sz w:val="20"/>
              </w:rPr>
              <w:footnoteReference w:id="629"/>
            </w:r>
            <w:r w:rsidRPr="00505703">
              <w:t xml:space="preserve"> </w:t>
            </w:r>
            <w:r w:rsidRPr="00505703">
              <w:rPr>
                <w:rStyle w:val="FootnoteReference"/>
                <w:sz w:val="20"/>
              </w:rPr>
              <w:footnoteReference w:id="630"/>
            </w:r>
            <w:r w:rsidRPr="00505703">
              <w:t xml:space="preserve"> </w:t>
            </w:r>
            <w:r w:rsidRPr="00505703">
              <w:rPr>
                <w:rStyle w:val="FootnoteReference"/>
                <w:sz w:val="20"/>
              </w:rPr>
              <w:footnoteReference w:id="631"/>
            </w:r>
            <w:r w:rsidRPr="00505703">
              <w:t xml:space="preserve"> </w:t>
            </w:r>
            <w:r w:rsidRPr="00505703">
              <w:rPr>
                <w:rStyle w:val="FootnoteReference"/>
                <w:sz w:val="20"/>
              </w:rPr>
              <w:footnoteReference w:id="632"/>
            </w:r>
            <w:r w:rsidRPr="00505703">
              <w:t xml:space="preserve"> </w:t>
            </w:r>
            <w:r w:rsidRPr="00505703">
              <w:rPr>
                <w:rStyle w:val="FootnoteReference"/>
                <w:sz w:val="20"/>
              </w:rPr>
              <w:footnoteReference w:id="633"/>
            </w:r>
            <w:r w:rsidRPr="00505703">
              <w:t xml:space="preserve"> </w:t>
            </w:r>
            <w:r w:rsidRPr="00505703">
              <w:rPr>
                <w:rStyle w:val="FootnoteReference"/>
                <w:sz w:val="20"/>
              </w:rPr>
              <w:footnoteReference w:id="634"/>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REDWINE, Gerald Walter, S1c(QM)</w:t>
            </w:r>
            <w:r w:rsidRPr="00505703">
              <w:rPr>
                <w:rStyle w:val="FootnoteReference"/>
                <w:sz w:val="20"/>
              </w:rPr>
              <w:footnoteReference w:id="635"/>
            </w:r>
            <w:r>
              <w:t xml:space="preserve"> </w:t>
            </w:r>
            <w:r>
              <w:rPr>
                <w:rStyle w:val="FootnoteReference"/>
                <w:sz w:val="20"/>
              </w:rPr>
              <w:footnoteReference w:id="63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r>
              <w:t xml:space="preserve"> </w:t>
            </w: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REISEL, Henry William, CEM(PA)</w:t>
            </w:r>
            <w:r w:rsidRPr="00505703">
              <w:rPr>
                <w:rStyle w:val="FootnoteReference"/>
                <w:sz w:val="20"/>
              </w:rPr>
              <w:footnoteReference w:id="637"/>
            </w:r>
            <w:r w:rsidRPr="00505703">
              <w:t xml:space="preserve"> </w:t>
            </w:r>
            <w:r w:rsidRPr="00505703">
              <w:rPr>
                <w:rStyle w:val="FootnoteReference"/>
                <w:sz w:val="20"/>
              </w:rPr>
              <w:footnoteReference w:id="63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REYNOLDS, Edward Dervill, F2c</w:t>
            </w:r>
            <w:r w:rsidRPr="00505703">
              <w:rPr>
                <w:rStyle w:val="FootnoteReference"/>
                <w:sz w:val="20"/>
              </w:rPr>
              <w:footnoteReference w:id="639"/>
            </w:r>
            <w:r w:rsidRPr="00505703">
              <w:t xml:space="preserve"> </w:t>
            </w:r>
            <w:r w:rsidRPr="00505703">
              <w:rPr>
                <w:rStyle w:val="FootnoteReference"/>
                <w:sz w:val="20"/>
              </w:rPr>
              <w:footnoteReference w:id="640"/>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967638" w:rsidRPr="00505703" w:rsidTr="007D7758">
        <w:trPr>
          <w:jc w:val="center"/>
        </w:trPr>
        <w:tc>
          <w:tcPr>
            <w:tcW w:w="4202" w:type="dxa"/>
          </w:tcPr>
          <w:p w:rsidR="00967638" w:rsidRPr="00505703" w:rsidRDefault="00967638" w:rsidP="004835BA">
            <w:pPr>
              <w:pStyle w:val="NoSpacing"/>
            </w:pPr>
            <w:r w:rsidRPr="008F447D">
              <w:t>REYNOLDS, Richard E., SM2</w:t>
            </w:r>
            <w:r w:rsidRPr="008F447D">
              <w:rPr>
                <w:rStyle w:val="FootnoteReference"/>
                <w:sz w:val="20"/>
              </w:rPr>
              <w:footnoteReference w:id="641"/>
            </w:r>
            <w:r w:rsidR="008F447D" w:rsidRPr="008F447D">
              <w:t xml:space="preserve"> </w:t>
            </w:r>
            <w:r w:rsidR="008F447D" w:rsidRPr="008F447D">
              <w:rPr>
                <w:rStyle w:val="FootnoteReference"/>
                <w:sz w:val="20"/>
              </w:rPr>
              <w:footnoteReference w:id="642"/>
            </w:r>
          </w:p>
        </w:tc>
        <w:tc>
          <w:tcPr>
            <w:tcW w:w="468" w:type="dxa"/>
          </w:tcPr>
          <w:p w:rsidR="00967638" w:rsidRPr="00505703" w:rsidRDefault="00967638" w:rsidP="007D7758">
            <w:pPr>
              <w:pStyle w:val="NoSpacing"/>
              <w:jc w:val="center"/>
            </w:pPr>
          </w:p>
        </w:tc>
        <w:tc>
          <w:tcPr>
            <w:tcW w:w="478" w:type="dxa"/>
          </w:tcPr>
          <w:p w:rsidR="00967638" w:rsidRPr="00505703" w:rsidRDefault="00471662" w:rsidP="007D7758">
            <w:pPr>
              <w:pStyle w:val="NoSpacing"/>
              <w:jc w:val="center"/>
            </w:pPr>
            <w:r>
              <w:t>0</w:t>
            </w:r>
          </w:p>
        </w:tc>
        <w:tc>
          <w:tcPr>
            <w:tcW w:w="450" w:type="dxa"/>
            <w:shd w:val="clear" w:color="auto" w:fill="auto"/>
          </w:tcPr>
          <w:p w:rsidR="00967638" w:rsidRPr="00505703" w:rsidRDefault="00967638" w:rsidP="004835BA">
            <w:pPr>
              <w:pStyle w:val="NoSpacing"/>
            </w:pPr>
          </w:p>
        </w:tc>
        <w:tc>
          <w:tcPr>
            <w:tcW w:w="488" w:type="dxa"/>
            <w:shd w:val="clear" w:color="auto" w:fill="auto"/>
          </w:tcPr>
          <w:p w:rsidR="00967638" w:rsidRPr="00505703" w:rsidRDefault="00967638" w:rsidP="004835BA">
            <w:pPr>
              <w:pStyle w:val="NoSpacing"/>
            </w:pPr>
          </w:p>
        </w:tc>
        <w:tc>
          <w:tcPr>
            <w:tcW w:w="514" w:type="dxa"/>
          </w:tcPr>
          <w:p w:rsidR="00967638" w:rsidRPr="00505703" w:rsidRDefault="00967638" w:rsidP="004835BA">
            <w:pPr>
              <w:pStyle w:val="NoSpacing"/>
            </w:pPr>
          </w:p>
        </w:tc>
        <w:tc>
          <w:tcPr>
            <w:tcW w:w="515" w:type="dxa"/>
          </w:tcPr>
          <w:p w:rsidR="00967638" w:rsidRPr="00505703" w:rsidRDefault="00967638" w:rsidP="004835BA">
            <w:pPr>
              <w:pStyle w:val="NoSpacing"/>
            </w:pPr>
          </w:p>
        </w:tc>
        <w:tc>
          <w:tcPr>
            <w:tcW w:w="514" w:type="dxa"/>
          </w:tcPr>
          <w:p w:rsidR="00967638" w:rsidRPr="00505703" w:rsidRDefault="00967638" w:rsidP="004835BA">
            <w:pPr>
              <w:pStyle w:val="NoSpacing"/>
            </w:pPr>
          </w:p>
        </w:tc>
        <w:tc>
          <w:tcPr>
            <w:tcW w:w="514" w:type="dxa"/>
          </w:tcPr>
          <w:p w:rsidR="00967638" w:rsidRPr="00505703" w:rsidRDefault="00967638" w:rsidP="004835BA">
            <w:pPr>
              <w:pStyle w:val="NoSpacing"/>
            </w:pPr>
          </w:p>
        </w:tc>
        <w:tc>
          <w:tcPr>
            <w:tcW w:w="515" w:type="dxa"/>
          </w:tcPr>
          <w:p w:rsidR="00967638" w:rsidRPr="00505703" w:rsidRDefault="00967638" w:rsidP="004835BA">
            <w:pPr>
              <w:pStyle w:val="NoSpacing"/>
            </w:pPr>
          </w:p>
        </w:tc>
        <w:tc>
          <w:tcPr>
            <w:tcW w:w="515" w:type="dxa"/>
          </w:tcPr>
          <w:p w:rsidR="00967638" w:rsidRPr="00505703" w:rsidRDefault="00967638" w:rsidP="004835BA">
            <w:pPr>
              <w:pStyle w:val="NoSpacing"/>
            </w:pPr>
          </w:p>
        </w:tc>
        <w:tc>
          <w:tcPr>
            <w:tcW w:w="515" w:type="dxa"/>
          </w:tcPr>
          <w:p w:rsidR="00967638" w:rsidRPr="00505703" w:rsidRDefault="00967638" w:rsidP="004835BA">
            <w:pPr>
              <w:pStyle w:val="NoSpacing"/>
            </w:pPr>
          </w:p>
        </w:tc>
        <w:tc>
          <w:tcPr>
            <w:tcW w:w="515" w:type="dxa"/>
            <w:shd w:val="clear" w:color="auto" w:fill="auto"/>
          </w:tcPr>
          <w:p w:rsidR="00967638" w:rsidRPr="00505703" w:rsidRDefault="00967638"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RHODES, Harold Leonard, S1c</w:t>
            </w:r>
            <w:r w:rsidRPr="00505703">
              <w:rPr>
                <w:rStyle w:val="FootnoteReference"/>
                <w:sz w:val="20"/>
              </w:rPr>
              <w:footnoteReference w:id="643"/>
            </w:r>
            <w:r w:rsidRPr="00505703">
              <w:t xml:space="preserve"> </w:t>
            </w:r>
            <w:r w:rsidRPr="00505703">
              <w:rPr>
                <w:rStyle w:val="FootnoteReference"/>
                <w:sz w:val="20"/>
              </w:rPr>
              <w:footnoteReference w:id="644"/>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t>RICE, Hilbert Lonz</w:t>
            </w:r>
            <w:r w:rsidRPr="00505703">
              <w:t>o, GM1c</w:t>
            </w:r>
            <w:r w:rsidRPr="00505703">
              <w:rPr>
                <w:rStyle w:val="FootnoteReference"/>
                <w:sz w:val="20"/>
              </w:rPr>
              <w:footnoteReference w:id="645"/>
            </w:r>
            <w:r>
              <w:t xml:space="preserve"> </w:t>
            </w:r>
            <w:r>
              <w:rPr>
                <w:rStyle w:val="FootnoteReference"/>
                <w:sz w:val="20"/>
              </w:rPr>
              <w:footnoteReference w:id="64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RILEY, Walter James, S1c</w:t>
            </w:r>
            <w:r w:rsidRPr="00505703">
              <w:rPr>
                <w:rStyle w:val="FootnoteReference"/>
                <w:sz w:val="20"/>
              </w:rPr>
              <w:footnoteReference w:id="647"/>
            </w:r>
            <w:r w:rsidRPr="00505703">
              <w:t xml:space="preserve"> </w:t>
            </w:r>
            <w:r w:rsidRPr="00505703">
              <w:rPr>
                <w:rStyle w:val="FootnoteReference"/>
                <w:sz w:val="20"/>
              </w:rPr>
              <w:footnoteReference w:id="64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RITTER, Charles Edward, EM3c</w:t>
            </w:r>
            <w:r w:rsidRPr="00505703">
              <w:rPr>
                <w:rStyle w:val="FootnoteReference"/>
                <w:sz w:val="20"/>
              </w:rPr>
              <w:footnoteReference w:id="649"/>
            </w:r>
            <w:r w:rsidRPr="00505703">
              <w:t xml:space="preserve"> </w:t>
            </w:r>
            <w:r w:rsidRPr="00505703">
              <w:rPr>
                <w:rStyle w:val="FootnoteReference"/>
                <w:sz w:val="20"/>
              </w:rPr>
              <w:footnoteReference w:id="650"/>
            </w:r>
            <w:r w:rsidRPr="00505703">
              <w:t xml:space="preserve"> </w:t>
            </w:r>
            <w:r w:rsidRPr="00505703">
              <w:rPr>
                <w:rStyle w:val="FootnoteReference"/>
                <w:sz w:val="20"/>
              </w:rPr>
              <w:footnoteReference w:id="651"/>
            </w:r>
            <w:r w:rsidRPr="00505703">
              <w:t xml:space="preserve"> </w:t>
            </w:r>
            <w:r w:rsidRPr="00505703">
              <w:rPr>
                <w:rStyle w:val="FootnoteReference"/>
                <w:sz w:val="20"/>
              </w:rPr>
              <w:footnoteReference w:id="652"/>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ROBB, Frank Gordon, S1c</w:t>
            </w:r>
            <w:r w:rsidRPr="00505703">
              <w:rPr>
                <w:rStyle w:val="FootnoteReference"/>
                <w:sz w:val="20"/>
              </w:rPr>
              <w:footnoteReference w:id="653"/>
            </w:r>
            <w:r w:rsidRPr="00505703">
              <w:t xml:space="preserve"> </w:t>
            </w:r>
            <w:r w:rsidRPr="00505703">
              <w:rPr>
                <w:rStyle w:val="FootnoteReference"/>
                <w:sz w:val="20"/>
              </w:rPr>
              <w:footnoteReference w:id="654"/>
            </w:r>
            <w:r w:rsidRPr="00505703">
              <w:t xml:space="preserve"> </w:t>
            </w:r>
            <w:r w:rsidRPr="00505703">
              <w:rPr>
                <w:rStyle w:val="FootnoteReference"/>
                <w:sz w:val="20"/>
              </w:rPr>
              <w:footnoteReference w:id="655"/>
            </w:r>
            <w:r w:rsidRPr="00505703">
              <w:t xml:space="preserve"> </w:t>
            </w:r>
            <w:r w:rsidRPr="00505703">
              <w:rPr>
                <w:rStyle w:val="FootnoteReference"/>
                <w:sz w:val="20"/>
              </w:rPr>
              <w:footnoteReference w:id="656"/>
            </w:r>
            <w:r w:rsidRPr="00505703">
              <w:t xml:space="preserve"> </w:t>
            </w:r>
            <w:r w:rsidRPr="00505703">
              <w:rPr>
                <w:rStyle w:val="FootnoteReference"/>
                <w:sz w:val="20"/>
              </w:rPr>
              <w:footnoteReference w:id="65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7</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ROBIDEAU, John Peter, S1c</w:t>
            </w:r>
            <w:r w:rsidRPr="00505703">
              <w:rPr>
                <w:rStyle w:val="FootnoteReference"/>
                <w:sz w:val="20"/>
              </w:rPr>
              <w:footnoteReference w:id="658"/>
            </w:r>
            <w:r w:rsidRPr="00505703">
              <w:t xml:space="preserve"> </w:t>
            </w:r>
            <w:r w:rsidRPr="00505703">
              <w:rPr>
                <w:rStyle w:val="FootnoteReference"/>
                <w:sz w:val="20"/>
              </w:rPr>
              <w:footnoteReference w:id="659"/>
            </w:r>
            <w:r w:rsidRPr="00505703">
              <w:t xml:space="preserve"> </w:t>
            </w:r>
            <w:r w:rsidRPr="00505703">
              <w:rPr>
                <w:rStyle w:val="FootnoteReference"/>
                <w:sz w:val="20"/>
              </w:rPr>
              <w:footnoteReference w:id="660"/>
            </w:r>
            <w:r w:rsidRPr="00505703">
              <w:t xml:space="preserve"> </w:t>
            </w:r>
            <w:r w:rsidRPr="00505703">
              <w:rPr>
                <w:rStyle w:val="FootnoteReference"/>
                <w:sz w:val="20"/>
              </w:rPr>
              <w:footnoteReference w:id="66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ROBINSON, Lawrence (n), StM2c</w:t>
            </w:r>
            <w:r w:rsidRPr="00505703">
              <w:rPr>
                <w:rStyle w:val="FootnoteReference"/>
                <w:sz w:val="20"/>
              </w:rPr>
              <w:footnoteReference w:id="662"/>
            </w:r>
            <w:r w:rsidRPr="00505703">
              <w:t xml:space="preserve"> </w:t>
            </w:r>
            <w:r w:rsidRPr="00505703">
              <w:rPr>
                <w:rStyle w:val="FootnoteReference"/>
                <w:sz w:val="20"/>
              </w:rPr>
              <w:footnoteReference w:id="663"/>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ROBINSTEIN, Fred Jack, F2c</w:t>
            </w:r>
            <w:r w:rsidRPr="00505703">
              <w:rPr>
                <w:rStyle w:val="FootnoteReference"/>
                <w:sz w:val="20"/>
              </w:rPr>
              <w:footnoteReference w:id="664"/>
            </w:r>
            <w:r w:rsidRPr="00505703">
              <w:t xml:space="preserve"> </w:t>
            </w:r>
            <w:r w:rsidRPr="00505703">
              <w:rPr>
                <w:rStyle w:val="FootnoteReference"/>
                <w:sz w:val="20"/>
              </w:rPr>
              <w:footnoteReference w:id="665"/>
            </w:r>
            <w:r w:rsidRPr="00505703">
              <w:t xml:space="preserve"> </w:t>
            </w:r>
            <w:r w:rsidRPr="00505703">
              <w:rPr>
                <w:rStyle w:val="FootnoteReference"/>
                <w:sz w:val="20"/>
              </w:rPr>
              <w:footnoteReference w:id="666"/>
            </w:r>
            <w:r w:rsidRPr="00505703">
              <w:t xml:space="preserve"> </w:t>
            </w:r>
            <w:r w:rsidRPr="00505703">
              <w:rPr>
                <w:rStyle w:val="FootnoteReference"/>
                <w:sz w:val="20"/>
              </w:rPr>
              <w:footnoteReference w:id="667"/>
            </w:r>
            <w:r w:rsidRPr="00505703">
              <w:t xml:space="preserve"> </w:t>
            </w:r>
            <w:r w:rsidRPr="00505703">
              <w:rPr>
                <w:rStyle w:val="FootnoteReference"/>
                <w:sz w:val="20"/>
              </w:rPr>
              <w:footnoteReference w:id="66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ROGERS, Royce Eldon, RM3c</w:t>
            </w:r>
            <w:r w:rsidRPr="00505703">
              <w:rPr>
                <w:rStyle w:val="FootnoteReference"/>
                <w:sz w:val="20"/>
              </w:rPr>
              <w:footnoteReference w:id="669"/>
            </w:r>
            <w:r w:rsidRPr="00505703">
              <w:t xml:space="preserve"> </w:t>
            </w:r>
            <w:r w:rsidRPr="00505703">
              <w:rPr>
                <w:rStyle w:val="FootnoteReference"/>
                <w:sz w:val="20"/>
              </w:rPr>
              <w:footnoteReference w:id="670"/>
            </w:r>
            <w:r w:rsidRPr="00505703">
              <w:t xml:space="preserve"> </w:t>
            </w:r>
            <w:r w:rsidRPr="00505703">
              <w:rPr>
                <w:rStyle w:val="FootnoteReference"/>
                <w:sz w:val="20"/>
              </w:rPr>
              <w:footnoteReference w:id="671"/>
            </w:r>
            <w:r w:rsidRPr="00505703">
              <w:t xml:space="preserve"> </w:t>
            </w:r>
            <w:r w:rsidRPr="00505703">
              <w:rPr>
                <w:rStyle w:val="FootnoteReference"/>
                <w:sz w:val="20"/>
              </w:rPr>
              <w:footnoteReference w:id="672"/>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ROSSER, Harold O’Dell, ET1c</w:t>
            </w:r>
            <w:r w:rsidRPr="00505703">
              <w:rPr>
                <w:rStyle w:val="FootnoteReference"/>
                <w:sz w:val="20"/>
              </w:rPr>
              <w:footnoteReference w:id="673"/>
            </w:r>
            <w:r w:rsidRPr="00505703">
              <w:t xml:space="preserve"> </w:t>
            </w:r>
            <w:r w:rsidRPr="00505703">
              <w:rPr>
                <w:rStyle w:val="FootnoteReference"/>
                <w:sz w:val="20"/>
              </w:rPr>
              <w:footnoteReference w:id="674"/>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SAFFEL, Elmer Blueford, EM1c</w:t>
            </w:r>
            <w:r w:rsidRPr="00505703">
              <w:rPr>
                <w:rStyle w:val="FootnoteReference"/>
                <w:sz w:val="20"/>
              </w:rPr>
              <w:footnoteReference w:id="675"/>
            </w:r>
            <w:r w:rsidRPr="00505703">
              <w:t xml:space="preserve"> </w:t>
            </w:r>
            <w:r w:rsidRPr="00505703">
              <w:rPr>
                <w:rStyle w:val="FootnoteReference"/>
                <w:sz w:val="20"/>
              </w:rPr>
              <w:footnoteReference w:id="676"/>
            </w:r>
            <w:r w:rsidRPr="00505703">
              <w:t xml:space="preserve"> </w:t>
            </w:r>
            <w:r w:rsidRPr="00505703">
              <w:rPr>
                <w:rStyle w:val="FootnoteReference"/>
                <w:sz w:val="20"/>
              </w:rPr>
              <w:footnoteReference w:id="67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SANDERSON, Dean Herbert, S2c</w:t>
            </w:r>
            <w:r w:rsidRPr="00505703">
              <w:rPr>
                <w:rStyle w:val="FootnoteReference"/>
                <w:sz w:val="20"/>
              </w:rPr>
              <w:footnoteReference w:id="678"/>
            </w:r>
            <w:r w:rsidRPr="00505703">
              <w:t xml:space="preserve"> </w:t>
            </w:r>
            <w:r w:rsidRPr="00505703">
              <w:rPr>
                <w:rStyle w:val="FootnoteReference"/>
                <w:sz w:val="20"/>
              </w:rPr>
              <w:footnoteReference w:id="679"/>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SAUNDERS, Raymond Orval, CTM(AA)</w:t>
            </w:r>
            <w:r w:rsidRPr="00505703">
              <w:rPr>
                <w:rStyle w:val="FootnoteReference"/>
                <w:sz w:val="20"/>
              </w:rPr>
              <w:footnoteReference w:id="680"/>
            </w:r>
            <w:r w:rsidRPr="00505703">
              <w:t xml:space="preserve"> </w:t>
            </w:r>
            <w:r w:rsidRPr="00505703">
              <w:rPr>
                <w:rStyle w:val="FootnoteReference"/>
                <w:sz w:val="20"/>
              </w:rPr>
              <w:footnoteReference w:id="68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SCHONSCHACK, Howard August, ST2c</w:t>
            </w:r>
            <w:r w:rsidRPr="00505703">
              <w:rPr>
                <w:rStyle w:val="FootnoteReference"/>
                <w:sz w:val="20"/>
              </w:rPr>
              <w:footnoteReference w:id="682"/>
            </w:r>
            <w:r w:rsidRPr="00505703">
              <w:t xml:space="preserve"> </w:t>
            </w:r>
            <w:r w:rsidRPr="00505703">
              <w:rPr>
                <w:rStyle w:val="FootnoteReference"/>
                <w:sz w:val="20"/>
              </w:rPr>
              <w:footnoteReference w:id="683"/>
            </w:r>
            <w:r w:rsidRPr="00505703">
              <w:t xml:space="preserve"> </w:t>
            </w:r>
            <w:r w:rsidRPr="00505703">
              <w:rPr>
                <w:rStyle w:val="FootnoteReference"/>
                <w:sz w:val="20"/>
              </w:rPr>
              <w:footnoteReference w:id="684"/>
            </w:r>
            <w:r w:rsidRPr="00505703">
              <w:t xml:space="preserve"> </w:t>
            </w:r>
            <w:r w:rsidRPr="00505703">
              <w:rPr>
                <w:rStyle w:val="FootnoteReference"/>
                <w:sz w:val="20"/>
              </w:rPr>
              <w:footnoteReference w:id="685"/>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SCHUPBACK, Eugene Kent, MoMM1c</w:t>
            </w:r>
            <w:r w:rsidRPr="00505703">
              <w:rPr>
                <w:rStyle w:val="FootnoteReference"/>
                <w:sz w:val="20"/>
              </w:rPr>
              <w:footnoteReference w:id="686"/>
            </w:r>
            <w:r w:rsidRPr="00505703">
              <w:t xml:space="preserve"> </w:t>
            </w:r>
            <w:r w:rsidRPr="00505703">
              <w:rPr>
                <w:rStyle w:val="FootnoteReference"/>
                <w:sz w:val="20"/>
              </w:rPr>
              <w:footnoteReference w:id="687"/>
            </w:r>
            <w:r w:rsidRPr="00505703">
              <w:t xml:space="preserve"> </w:t>
            </w:r>
            <w:r w:rsidRPr="00505703">
              <w:rPr>
                <w:rStyle w:val="FootnoteReference"/>
                <w:sz w:val="20"/>
              </w:rPr>
              <w:footnoteReference w:id="68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SCHMIDTGEN, Eric A., MoMM1c</w:t>
            </w:r>
            <w:r w:rsidRPr="00505703">
              <w:rPr>
                <w:rStyle w:val="FootnoteReference"/>
                <w:sz w:val="20"/>
              </w:rPr>
              <w:footnoteReference w:id="689"/>
            </w:r>
            <w:r w:rsidRPr="00505703">
              <w:t xml:space="preserve"> </w:t>
            </w:r>
            <w:r w:rsidRPr="00505703">
              <w:rPr>
                <w:rStyle w:val="FootnoteReference"/>
                <w:sz w:val="20"/>
              </w:rPr>
              <w:footnoteReference w:id="69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SEAGLE, Joseph Lacy, MoMM1c</w:t>
            </w:r>
            <w:r w:rsidRPr="00505703">
              <w:rPr>
                <w:rStyle w:val="FootnoteReference"/>
                <w:sz w:val="20"/>
              </w:rPr>
              <w:footnoteReference w:id="691"/>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5C1F3E">
            <w:pPr>
              <w:pStyle w:val="NoSpacing"/>
            </w:pPr>
            <w:r w:rsidRPr="00505703">
              <w:t>SHAEFFER, Charles H</w:t>
            </w:r>
            <w:r w:rsidR="005C1F3E">
              <w:t>enry</w:t>
            </w:r>
            <w:r w:rsidRPr="00505703">
              <w:t>, CTM</w:t>
            </w:r>
            <w:r w:rsidRPr="00505703">
              <w:rPr>
                <w:rStyle w:val="FootnoteReference"/>
                <w:sz w:val="20"/>
              </w:rPr>
              <w:footnoteReference w:id="692"/>
            </w:r>
            <w:r w:rsidRPr="00505703">
              <w:t xml:space="preserve"> </w:t>
            </w:r>
            <w:r w:rsidRPr="00505703">
              <w:rPr>
                <w:rStyle w:val="FootnoteReference"/>
                <w:sz w:val="20"/>
              </w:rPr>
              <w:footnoteReference w:id="693"/>
            </w:r>
            <w:r w:rsidRPr="00505703">
              <w:t xml:space="preserve"> </w:t>
            </w:r>
            <w:r w:rsidRPr="00505703">
              <w:rPr>
                <w:rStyle w:val="FootnoteReference"/>
                <w:sz w:val="20"/>
              </w:rPr>
              <w:footnoteReference w:id="694"/>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SHAW, William Lesley, EM3c</w:t>
            </w:r>
            <w:r w:rsidRPr="00505703">
              <w:rPr>
                <w:rStyle w:val="FootnoteReference"/>
                <w:sz w:val="20"/>
              </w:rPr>
              <w:footnoteReference w:id="695"/>
            </w:r>
            <w:r w:rsidRPr="00505703">
              <w:t xml:space="preserve"> </w:t>
            </w:r>
            <w:r w:rsidRPr="00505703">
              <w:rPr>
                <w:rStyle w:val="FootnoteReference"/>
                <w:sz w:val="20"/>
              </w:rPr>
              <w:footnoteReference w:id="696"/>
            </w:r>
            <w:r w:rsidRPr="00505703">
              <w:t xml:space="preserve"> </w:t>
            </w:r>
            <w:r w:rsidRPr="00505703">
              <w:rPr>
                <w:rStyle w:val="FootnoteReference"/>
                <w:sz w:val="20"/>
              </w:rPr>
              <w:footnoteReference w:id="697"/>
            </w:r>
            <w:r w:rsidRPr="00505703">
              <w:t xml:space="preserve"> </w:t>
            </w:r>
            <w:r w:rsidRPr="00505703">
              <w:rPr>
                <w:rStyle w:val="FootnoteReference"/>
                <w:sz w:val="20"/>
              </w:rPr>
              <w:footnoteReference w:id="69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6</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shd w:val="clear" w:color="auto" w:fill="auto"/>
          </w:tcPr>
          <w:p w:rsidR="00D46356" w:rsidRPr="00505703" w:rsidRDefault="00D46356" w:rsidP="004835BA">
            <w:pPr>
              <w:pStyle w:val="NoSpacing"/>
            </w:pPr>
            <w:r w:rsidRPr="00505703">
              <w:t>SHIBLA, James, Enis, FCS2c</w:t>
            </w:r>
            <w:r w:rsidRPr="00505703">
              <w:rPr>
                <w:rStyle w:val="FootnoteReference"/>
                <w:sz w:val="20"/>
              </w:rPr>
              <w:footnoteReference w:id="699"/>
            </w:r>
            <w:r w:rsidRPr="00505703">
              <w:t xml:space="preserve"> </w:t>
            </w:r>
            <w:r w:rsidRPr="00505703">
              <w:rPr>
                <w:rStyle w:val="FootnoteReference"/>
                <w:sz w:val="20"/>
              </w:rPr>
              <w:footnoteReference w:id="700"/>
            </w:r>
            <w:r w:rsidRPr="00505703">
              <w:t xml:space="preserve"> </w:t>
            </w:r>
            <w:r w:rsidRPr="00505703">
              <w:rPr>
                <w:rStyle w:val="FootnoteReference"/>
                <w:sz w:val="20"/>
              </w:rPr>
              <w:footnoteReference w:id="70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SHERIDAN, William Edward, Sea.2c</w:t>
            </w:r>
            <w:r w:rsidRPr="00505703">
              <w:rPr>
                <w:rStyle w:val="FootnoteReference"/>
                <w:sz w:val="20"/>
              </w:rPr>
              <w:footnoteReference w:id="702"/>
            </w:r>
            <w:r w:rsidRPr="00505703">
              <w:t xml:space="preserve"> </w:t>
            </w:r>
            <w:r w:rsidRPr="00505703">
              <w:rPr>
                <w:rStyle w:val="FootnoteReference"/>
                <w:sz w:val="20"/>
              </w:rPr>
              <w:footnoteReference w:id="703"/>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SHERMAN, Melvin Crosby, S1c</w:t>
            </w:r>
            <w:r w:rsidRPr="00505703">
              <w:rPr>
                <w:rStyle w:val="FootnoteReference"/>
                <w:sz w:val="20"/>
              </w:rPr>
              <w:footnoteReference w:id="704"/>
            </w:r>
            <w:r w:rsidRPr="00505703">
              <w:t xml:space="preserve"> </w:t>
            </w:r>
            <w:r w:rsidRPr="00505703">
              <w:rPr>
                <w:rStyle w:val="FootnoteReference"/>
                <w:sz w:val="20"/>
              </w:rPr>
              <w:footnoteReference w:id="705"/>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SIBLEY, Richard O’Neal Barker, S1c</w:t>
            </w:r>
            <w:r w:rsidRPr="00505703">
              <w:rPr>
                <w:rStyle w:val="FootnoteReference"/>
                <w:sz w:val="20"/>
              </w:rPr>
              <w:footnoteReference w:id="70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SIMMERMAN, Ralph E</w:t>
            </w:r>
            <w:r>
              <w:t>ugene</w:t>
            </w:r>
            <w:r w:rsidRPr="00505703">
              <w:t>, TM3c</w:t>
            </w:r>
            <w:r>
              <w:rPr>
                <w:rStyle w:val="FootnoteReference"/>
                <w:sz w:val="20"/>
              </w:rPr>
              <w:footnoteReference w:id="707"/>
            </w:r>
            <w:r w:rsidRPr="00505703">
              <w:rPr>
                <w:rStyle w:val="FootnoteReference"/>
                <w:sz w:val="20"/>
              </w:rPr>
              <w:footnoteReference w:id="708"/>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SIMON, Edwin Lee, PHM1c</w:t>
            </w:r>
            <w:r w:rsidRPr="00505703">
              <w:rPr>
                <w:rStyle w:val="FootnoteReference"/>
                <w:sz w:val="20"/>
              </w:rPr>
              <w:footnoteReference w:id="709"/>
            </w:r>
            <w:r w:rsidRPr="00505703">
              <w:t xml:space="preserve"> </w:t>
            </w:r>
            <w:r w:rsidRPr="00505703">
              <w:rPr>
                <w:rStyle w:val="FootnoteReference"/>
                <w:sz w:val="20"/>
              </w:rPr>
              <w:footnoteReference w:id="710"/>
            </w:r>
            <w:r w:rsidRPr="00505703">
              <w:t xml:space="preserve"> </w:t>
            </w:r>
            <w:r w:rsidRPr="00505703">
              <w:rPr>
                <w:rStyle w:val="FootnoteReference"/>
                <w:sz w:val="20"/>
              </w:rPr>
              <w:footnoteReference w:id="711"/>
            </w:r>
            <w:r w:rsidRPr="00505703">
              <w:t xml:space="preserve"> </w:t>
            </w:r>
            <w:r w:rsidRPr="00505703">
              <w:rPr>
                <w:rStyle w:val="FootnoteReference"/>
                <w:sz w:val="20"/>
              </w:rPr>
              <w:footnoteReference w:id="712"/>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4</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SIMPSON, Charles Ervin, QM3c</w:t>
            </w:r>
            <w:r w:rsidRPr="00505703">
              <w:rPr>
                <w:rStyle w:val="FootnoteReference"/>
                <w:sz w:val="20"/>
              </w:rPr>
              <w:footnoteReference w:id="713"/>
            </w:r>
            <w:r w:rsidRPr="00505703">
              <w:t xml:space="preserve"> </w:t>
            </w:r>
            <w:r w:rsidRPr="00505703">
              <w:rPr>
                <w:rStyle w:val="FootnoteReference"/>
                <w:sz w:val="20"/>
              </w:rPr>
              <w:footnoteReference w:id="714"/>
            </w:r>
            <w:r w:rsidRPr="00505703">
              <w:t xml:space="preserve"> </w:t>
            </w:r>
            <w:r w:rsidRPr="00505703">
              <w:rPr>
                <w:rStyle w:val="FootnoteReference"/>
                <w:sz w:val="20"/>
              </w:rPr>
              <w:footnoteReference w:id="715"/>
            </w:r>
            <w:r w:rsidRPr="00505703">
              <w:t xml:space="preserve"> </w:t>
            </w:r>
            <w:r w:rsidRPr="00505703">
              <w:rPr>
                <w:rStyle w:val="FootnoteReference"/>
                <w:sz w:val="20"/>
              </w:rPr>
              <w:footnoteReference w:id="716"/>
            </w:r>
            <w:r w:rsidRPr="00505703">
              <w:t xml:space="preserve"> </w:t>
            </w:r>
            <w:r w:rsidRPr="00505703">
              <w:rPr>
                <w:rStyle w:val="FootnoteReference"/>
                <w:sz w:val="20"/>
              </w:rPr>
              <w:footnoteReference w:id="71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6</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SLOAN, Paul Allen, S1c</w:t>
            </w:r>
            <w:r w:rsidRPr="00505703">
              <w:rPr>
                <w:rStyle w:val="FootnoteReference"/>
                <w:sz w:val="20"/>
              </w:rPr>
              <w:footnoteReference w:id="718"/>
            </w:r>
            <w:r w:rsidRPr="00505703">
              <w:t xml:space="preserve"> </w:t>
            </w:r>
            <w:r w:rsidRPr="00505703">
              <w:rPr>
                <w:rStyle w:val="FootnoteReference"/>
                <w:sz w:val="20"/>
              </w:rPr>
              <w:footnoteReference w:id="719"/>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SMITH, Edward Alphus, SC2c</w:t>
            </w:r>
            <w:r w:rsidRPr="00505703">
              <w:rPr>
                <w:rStyle w:val="FootnoteReference"/>
                <w:sz w:val="20"/>
              </w:rPr>
              <w:footnoteReference w:id="720"/>
            </w:r>
            <w:r w:rsidRPr="00505703">
              <w:t xml:space="preserve"> </w:t>
            </w:r>
            <w:r w:rsidRPr="00505703">
              <w:rPr>
                <w:rStyle w:val="FootnoteReference"/>
                <w:sz w:val="20"/>
              </w:rPr>
              <w:footnoteReference w:id="721"/>
            </w:r>
            <w:r w:rsidRPr="00505703">
              <w:t xml:space="preserve"> </w:t>
            </w:r>
            <w:r w:rsidRPr="00505703">
              <w:rPr>
                <w:rStyle w:val="FootnoteReference"/>
                <w:sz w:val="20"/>
              </w:rPr>
              <w:footnoteReference w:id="722"/>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shd w:val="clear" w:color="auto" w:fill="auto"/>
          </w:tcPr>
          <w:p w:rsidR="00D46356" w:rsidRPr="00505703" w:rsidRDefault="00D46356" w:rsidP="004835BA">
            <w:pPr>
              <w:pStyle w:val="NoSpacing"/>
            </w:pPr>
            <w:r w:rsidRPr="00505703">
              <w:t>SMITH, John Douglas, EM3c</w:t>
            </w:r>
            <w:r w:rsidRPr="00505703">
              <w:rPr>
                <w:rStyle w:val="FootnoteReference"/>
                <w:sz w:val="20"/>
              </w:rPr>
              <w:footnoteReference w:id="723"/>
            </w:r>
            <w:r w:rsidRPr="00505703">
              <w:t xml:space="preserve"> </w:t>
            </w:r>
            <w:r w:rsidRPr="00505703">
              <w:rPr>
                <w:rStyle w:val="FootnoteReference"/>
                <w:sz w:val="20"/>
              </w:rPr>
              <w:footnoteReference w:id="724"/>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SMITH, Thomas Albert, CMoMM(PA)</w:t>
            </w:r>
            <w:r w:rsidRPr="00505703">
              <w:rPr>
                <w:rStyle w:val="FootnoteReference"/>
                <w:sz w:val="20"/>
              </w:rPr>
              <w:footnoteReference w:id="725"/>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SODERSTROM, John Thomas, SC3c</w:t>
            </w:r>
            <w:r w:rsidRPr="00505703">
              <w:rPr>
                <w:rStyle w:val="FootnoteReference"/>
                <w:sz w:val="20"/>
              </w:rPr>
              <w:footnoteReference w:id="726"/>
            </w:r>
          </w:p>
        </w:tc>
        <w:tc>
          <w:tcPr>
            <w:tcW w:w="468" w:type="dxa"/>
          </w:tcPr>
          <w:p w:rsidR="00D46356" w:rsidRPr="00505703" w:rsidRDefault="008138A9" w:rsidP="007D7758">
            <w:pPr>
              <w:pStyle w:val="NoSpacing"/>
              <w:jc w:val="center"/>
            </w:pPr>
            <w:r>
              <w:t>Y</w:t>
            </w:r>
          </w:p>
        </w:tc>
        <w:tc>
          <w:tcPr>
            <w:tcW w:w="478" w:type="dxa"/>
          </w:tcPr>
          <w:p w:rsidR="00D46356" w:rsidRPr="00505703" w:rsidRDefault="0047166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SPAFFORD, Robert Thomas, F1c(MoMM)</w:t>
            </w:r>
            <w:r w:rsidRPr="00505703">
              <w:rPr>
                <w:rStyle w:val="FootnoteReference"/>
                <w:sz w:val="20"/>
              </w:rPr>
              <w:footnoteReference w:id="727"/>
            </w:r>
            <w:r w:rsidRPr="00505703">
              <w:t xml:space="preserve"> </w:t>
            </w:r>
            <w:r w:rsidRPr="00505703">
              <w:rPr>
                <w:rStyle w:val="FootnoteReference"/>
                <w:sz w:val="20"/>
              </w:rPr>
              <w:footnoteReference w:id="728"/>
            </w:r>
            <w:r w:rsidRPr="00505703">
              <w:t xml:space="preserve"> </w:t>
            </w:r>
            <w:r w:rsidRPr="00505703">
              <w:rPr>
                <w:rStyle w:val="FootnoteReference"/>
                <w:sz w:val="20"/>
              </w:rPr>
              <w:footnoteReference w:id="729"/>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STERLING, William Junior, S1c(SC)</w:t>
            </w:r>
            <w:r w:rsidRPr="00505703">
              <w:rPr>
                <w:rStyle w:val="FootnoteReference"/>
                <w:sz w:val="20"/>
              </w:rPr>
              <w:footnoteReference w:id="730"/>
            </w:r>
            <w:r w:rsidR="005539D6">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STOLL, Robert, F1c(EM)</w:t>
            </w:r>
            <w:r w:rsidRPr="00505703">
              <w:rPr>
                <w:rStyle w:val="FootnoteReference"/>
                <w:sz w:val="20"/>
              </w:rPr>
              <w:footnoteReference w:id="731"/>
            </w:r>
            <w:r w:rsidR="005539D6">
              <w:t xml:space="preserve"> </w:t>
            </w:r>
            <w:r w:rsidR="005539D6">
              <w:rPr>
                <w:rStyle w:val="FootnoteReference"/>
              </w:rPr>
              <w:footnoteReference w:id="732"/>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lastRenderedPageBreak/>
              <w:t>STONE, William John, RT3c</w:t>
            </w:r>
            <w:r w:rsidRPr="00505703">
              <w:rPr>
                <w:rStyle w:val="FootnoteReference"/>
                <w:sz w:val="20"/>
              </w:rPr>
              <w:footnoteReference w:id="733"/>
            </w:r>
            <w:r w:rsidRPr="00505703">
              <w:t xml:space="preserve"> </w:t>
            </w:r>
            <w:r w:rsidRPr="00505703">
              <w:rPr>
                <w:rStyle w:val="FootnoteReference"/>
                <w:sz w:val="20"/>
              </w:rPr>
              <w:footnoteReference w:id="734"/>
            </w:r>
            <w:r w:rsidRPr="00505703">
              <w:t xml:space="preserve"> </w:t>
            </w:r>
            <w:r w:rsidRPr="00505703">
              <w:rPr>
                <w:rStyle w:val="FootnoteReference"/>
                <w:sz w:val="20"/>
              </w:rPr>
              <w:footnoteReference w:id="735"/>
            </w:r>
            <w:r w:rsidRPr="00505703">
              <w:t xml:space="preserve"> </w:t>
            </w:r>
            <w:r w:rsidRPr="00505703">
              <w:rPr>
                <w:rStyle w:val="FootnoteReference"/>
                <w:sz w:val="20"/>
              </w:rPr>
              <w:footnoteReference w:id="736"/>
            </w:r>
            <w:r w:rsidRPr="00505703">
              <w:t xml:space="preserve"> </w:t>
            </w:r>
            <w:r w:rsidRPr="00505703">
              <w:rPr>
                <w:rStyle w:val="FootnoteReference"/>
                <w:sz w:val="20"/>
              </w:rPr>
              <w:footnoteReference w:id="73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STRELECKI, Peter Michael, S1c</w:t>
            </w:r>
            <w:r w:rsidRPr="00505703">
              <w:rPr>
                <w:rStyle w:val="FootnoteReference"/>
                <w:sz w:val="20"/>
              </w:rPr>
              <w:footnoteReference w:id="738"/>
            </w:r>
            <w:r w:rsidRPr="00505703">
              <w:t xml:space="preserve"> </w:t>
            </w:r>
            <w:r w:rsidRPr="00505703">
              <w:rPr>
                <w:rStyle w:val="FootnoteReference"/>
                <w:sz w:val="20"/>
              </w:rPr>
              <w:footnoteReference w:id="739"/>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SUMNER</w:t>
            </w:r>
            <w:r>
              <w:t>S</w:t>
            </w:r>
            <w:r w:rsidRPr="00505703">
              <w:t>, Roy Earl, TM1c</w:t>
            </w:r>
            <w:r w:rsidRPr="00505703">
              <w:rPr>
                <w:rStyle w:val="FootnoteReference"/>
                <w:sz w:val="20"/>
              </w:rPr>
              <w:footnoteReference w:id="740"/>
            </w:r>
            <w:r w:rsidRPr="00505703">
              <w:t xml:space="preserve"> </w:t>
            </w:r>
            <w:r w:rsidRPr="00505703">
              <w:rPr>
                <w:rStyle w:val="FootnoteReference"/>
                <w:sz w:val="20"/>
              </w:rPr>
              <w:footnoteReference w:id="74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SWAIN, Lewis Sidney, F2c</w:t>
            </w:r>
            <w:r w:rsidRPr="00505703">
              <w:rPr>
                <w:rStyle w:val="FootnoteReference"/>
                <w:sz w:val="20"/>
              </w:rPr>
              <w:footnoteReference w:id="742"/>
            </w:r>
            <w:r w:rsidRPr="00505703">
              <w:t xml:space="preserve"> </w:t>
            </w:r>
            <w:r w:rsidRPr="00505703">
              <w:rPr>
                <w:rStyle w:val="FootnoteReference"/>
                <w:sz w:val="20"/>
              </w:rPr>
              <w:footnoteReference w:id="743"/>
            </w:r>
            <w:r w:rsidRPr="00505703">
              <w:t xml:space="preserve"> </w:t>
            </w:r>
            <w:r w:rsidRPr="00505703">
              <w:rPr>
                <w:rStyle w:val="FootnoteReference"/>
                <w:sz w:val="20"/>
              </w:rPr>
              <w:footnoteReference w:id="744"/>
            </w:r>
            <w:r w:rsidRPr="00505703">
              <w:t xml:space="preserve"> </w:t>
            </w:r>
            <w:r w:rsidRPr="00505703">
              <w:rPr>
                <w:rStyle w:val="FootnoteReference"/>
                <w:sz w:val="20"/>
              </w:rPr>
              <w:footnoteReference w:id="745"/>
            </w:r>
            <w:r w:rsidRPr="00505703">
              <w:t xml:space="preserve"> </w:t>
            </w:r>
            <w:r w:rsidRPr="00505703">
              <w:rPr>
                <w:rStyle w:val="FootnoteReference"/>
                <w:sz w:val="20"/>
              </w:rPr>
              <w:footnoteReference w:id="74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TAYLOR, John Elmer, MoMM3c</w:t>
            </w:r>
            <w:r w:rsidRPr="00505703">
              <w:rPr>
                <w:rStyle w:val="FootnoteReference"/>
                <w:sz w:val="20"/>
              </w:rPr>
              <w:footnoteReference w:id="747"/>
            </w:r>
            <w:r w:rsidRPr="00505703">
              <w:t xml:space="preserve"> </w:t>
            </w:r>
            <w:r w:rsidRPr="00505703">
              <w:rPr>
                <w:rStyle w:val="FootnoteReference"/>
                <w:sz w:val="20"/>
              </w:rPr>
              <w:footnoteReference w:id="74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TEACHMAN, David Walter, MoMM3c</w:t>
            </w:r>
            <w:r w:rsidRPr="00505703">
              <w:rPr>
                <w:rStyle w:val="FootnoteReference"/>
                <w:sz w:val="20"/>
              </w:rPr>
              <w:footnoteReference w:id="749"/>
            </w:r>
            <w:r w:rsidRPr="00505703">
              <w:t xml:space="preserve"> </w:t>
            </w:r>
            <w:r w:rsidRPr="00505703">
              <w:rPr>
                <w:rStyle w:val="FootnoteReference"/>
                <w:sz w:val="20"/>
              </w:rPr>
              <w:footnoteReference w:id="75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THOMAN, Andrew J., II, F1c</w:t>
            </w:r>
            <w:r w:rsidRPr="00505703">
              <w:rPr>
                <w:rStyle w:val="FootnoteReference"/>
                <w:sz w:val="20"/>
              </w:rPr>
              <w:footnoteReference w:id="751"/>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THOMAS, Beachor (n), Ck3c</w:t>
            </w:r>
            <w:r w:rsidRPr="00505703">
              <w:rPr>
                <w:rStyle w:val="FootnoteReference"/>
                <w:sz w:val="20"/>
              </w:rPr>
              <w:footnoteReference w:id="752"/>
            </w:r>
            <w:r w:rsidRPr="00505703">
              <w:t xml:space="preserve"> </w:t>
            </w:r>
            <w:r w:rsidRPr="00505703">
              <w:rPr>
                <w:rStyle w:val="FootnoteReference"/>
                <w:sz w:val="20"/>
              </w:rPr>
              <w:footnoteReference w:id="753"/>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THOMPSON, Joseph Douglas, CY(AA)</w:t>
            </w:r>
            <w:r w:rsidRPr="00505703">
              <w:rPr>
                <w:rStyle w:val="FootnoteReference"/>
                <w:sz w:val="20"/>
              </w:rPr>
              <w:footnoteReference w:id="754"/>
            </w:r>
            <w:r w:rsidRPr="00505703">
              <w:t xml:space="preserve"> </w:t>
            </w:r>
            <w:r w:rsidRPr="00505703">
              <w:rPr>
                <w:rStyle w:val="FootnoteReference"/>
                <w:sz w:val="20"/>
              </w:rPr>
              <w:footnoteReference w:id="755"/>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THOMPSON, Robert Frank, EM3c</w:t>
            </w:r>
            <w:r w:rsidRPr="00505703">
              <w:rPr>
                <w:rStyle w:val="FootnoteReference"/>
                <w:sz w:val="20"/>
              </w:rPr>
              <w:footnoteReference w:id="756"/>
            </w:r>
            <w:r w:rsidRPr="00505703">
              <w:t xml:space="preserve"> </w:t>
            </w:r>
            <w:r w:rsidRPr="00505703">
              <w:rPr>
                <w:rStyle w:val="FootnoteReference"/>
                <w:sz w:val="20"/>
              </w:rPr>
              <w:footnoteReference w:id="75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TIMMERMAN, Harold Henry, S1c</w:t>
            </w:r>
            <w:r w:rsidRPr="00505703">
              <w:rPr>
                <w:rStyle w:val="FootnoteReference"/>
                <w:sz w:val="20"/>
              </w:rPr>
              <w:footnoteReference w:id="758"/>
            </w:r>
            <w:r w:rsidRPr="00505703">
              <w:t xml:space="preserve"> </w:t>
            </w:r>
            <w:r w:rsidRPr="00505703">
              <w:rPr>
                <w:rStyle w:val="FootnoteReference"/>
                <w:sz w:val="20"/>
              </w:rPr>
              <w:footnoteReference w:id="759"/>
            </w:r>
            <w:r w:rsidRPr="00505703">
              <w:t xml:space="preserve"> </w:t>
            </w:r>
            <w:r w:rsidRPr="00505703">
              <w:rPr>
                <w:rStyle w:val="FootnoteReference"/>
                <w:sz w:val="20"/>
              </w:rPr>
              <w:footnoteReference w:id="76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TOWERS, Robert Gene, S1c</w:t>
            </w:r>
            <w:r w:rsidRPr="00505703">
              <w:rPr>
                <w:rStyle w:val="FootnoteReference"/>
                <w:sz w:val="20"/>
              </w:rPr>
              <w:footnoteReference w:id="761"/>
            </w:r>
            <w:r w:rsidRPr="00505703">
              <w:t xml:space="preserve"> </w:t>
            </w:r>
            <w:r w:rsidRPr="00505703">
              <w:rPr>
                <w:rStyle w:val="FootnoteReference"/>
                <w:sz w:val="20"/>
              </w:rPr>
              <w:footnoteReference w:id="762"/>
            </w:r>
          </w:p>
        </w:tc>
        <w:tc>
          <w:tcPr>
            <w:tcW w:w="468" w:type="dxa"/>
          </w:tcPr>
          <w:p w:rsidR="00D46356" w:rsidRPr="008138A9" w:rsidRDefault="00D46356" w:rsidP="007D7758">
            <w:pPr>
              <w:pStyle w:val="NoSpacing"/>
              <w:jc w:val="center"/>
              <w:rPr>
                <w:highlight w:val="yellow"/>
              </w:rPr>
            </w:pPr>
          </w:p>
        </w:tc>
        <w:tc>
          <w:tcPr>
            <w:tcW w:w="478" w:type="dxa"/>
          </w:tcPr>
          <w:p w:rsidR="00D46356" w:rsidRPr="00505703" w:rsidRDefault="00471662" w:rsidP="007D7758">
            <w:pPr>
              <w:pStyle w:val="NoSpacing"/>
              <w:jc w:val="center"/>
            </w:pPr>
            <w:r>
              <w:t>1</w:t>
            </w:r>
          </w:p>
        </w:tc>
        <w:tc>
          <w:tcPr>
            <w:tcW w:w="450" w:type="dxa"/>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D62361">
            <w:pPr>
              <w:pStyle w:val="NoSpacing"/>
            </w:pPr>
            <w:r w:rsidRPr="00505703">
              <w:t>TROSPER, Elmer E</w:t>
            </w:r>
            <w:r w:rsidR="00D62361">
              <w:t>arl</w:t>
            </w:r>
            <w:r w:rsidRPr="00505703">
              <w:t>, TM3c</w:t>
            </w:r>
            <w:r>
              <w:rPr>
                <w:rStyle w:val="FootnoteReference"/>
                <w:sz w:val="20"/>
              </w:rPr>
              <w:footnoteReference w:id="763"/>
            </w:r>
            <w:r>
              <w:t xml:space="preserve"> </w:t>
            </w:r>
            <w:r w:rsidRPr="00505703">
              <w:rPr>
                <w:rStyle w:val="FootnoteReference"/>
                <w:sz w:val="20"/>
              </w:rPr>
              <w:footnoteReference w:id="764"/>
            </w:r>
            <w:r w:rsidRPr="00505703">
              <w:t xml:space="preserve"> </w:t>
            </w:r>
            <w:r w:rsidRPr="00505703">
              <w:rPr>
                <w:rStyle w:val="FootnoteReference"/>
                <w:sz w:val="20"/>
              </w:rPr>
              <w:footnoteReference w:id="765"/>
            </w:r>
            <w:r w:rsidRPr="00505703">
              <w:t xml:space="preserve"> </w:t>
            </w:r>
            <w:r w:rsidRPr="00505703">
              <w:rPr>
                <w:rStyle w:val="FootnoteReference"/>
                <w:sz w:val="20"/>
              </w:rPr>
              <w:footnoteReference w:id="766"/>
            </w:r>
            <w:r w:rsidRPr="00505703">
              <w:t xml:space="preserve"> </w:t>
            </w:r>
            <w:r w:rsidRPr="00505703">
              <w:rPr>
                <w:rStyle w:val="FootnoteReference"/>
                <w:sz w:val="20"/>
              </w:rPr>
              <w:footnoteReference w:id="767"/>
            </w:r>
            <w:r w:rsidRPr="00505703">
              <w:t xml:space="preserve"> </w:t>
            </w:r>
            <w:r w:rsidRPr="00505703">
              <w:rPr>
                <w:rStyle w:val="FootnoteReference"/>
                <w:sz w:val="20"/>
              </w:rPr>
              <w:footnoteReference w:id="768"/>
            </w:r>
            <w:r w:rsidRPr="00505703">
              <w:t xml:space="preserve"> </w:t>
            </w:r>
            <w:r w:rsidRPr="00505703">
              <w:rPr>
                <w:rStyle w:val="FootnoteReference"/>
                <w:sz w:val="20"/>
              </w:rPr>
              <w:footnoteReference w:id="769"/>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8</w:t>
            </w:r>
          </w:p>
        </w:tc>
        <w:tc>
          <w:tcPr>
            <w:tcW w:w="450" w:type="dxa"/>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TROTTER, Murray Patrick, FC3c</w:t>
            </w:r>
            <w:r w:rsidRPr="00505703">
              <w:rPr>
                <w:rStyle w:val="FootnoteReference"/>
                <w:sz w:val="20"/>
              </w:rPr>
              <w:footnoteReference w:id="770"/>
            </w:r>
            <w:r w:rsidRPr="00505703">
              <w:t xml:space="preserve"> </w:t>
            </w:r>
            <w:r w:rsidRPr="00505703">
              <w:rPr>
                <w:rStyle w:val="FootnoteReference"/>
                <w:sz w:val="20"/>
              </w:rPr>
              <w:footnoteReference w:id="771"/>
            </w:r>
            <w:r w:rsidRPr="00505703">
              <w:t xml:space="preserve"> </w:t>
            </w:r>
            <w:r w:rsidRPr="00505703">
              <w:rPr>
                <w:rStyle w:val="FootnoteReference"/>
                <w:sz w:val="20"/>
              </w:rPr>
              <w:footnoteReference w:id="772"/>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TURCOTTE, Edwin, CEM(A)</w:t>
            </w:r>
            <w:r w:rsidRPr="00505703">
              <w:rPr>
                <w:rStyle w:val="FootnoteReference"/>
                <w:sz w:val="20"/>
              </w:rPr>
              <w:footnoteReference w:id="773"/>
            </w:r>
            <w:r w:rsidRPr="00505703">
              <w:t xml:space="preserve"> </w:t>
            </w:r>
            <w:r w:rsidRPr="00505703">
              <w:rPr>
                <w:rStyle w:val="FootnoteReference"/>
                <w:sz w:val="20"/>
              </w:rPr>
              <w:footnoteReference w:id="774"/>
            </w:r>
            <w:r w:rsidRPr="00505703">
              <w:t xml:space="preserve"> </w:t>
            </w:r>
            <w:r w:rsidRPr="00505703">
              <w:rPr>
                <w:rStyle w:val="FootnoteReference"/>
                <w:sz w:val="20"/>
              </w:rPr>
              <w:footnoteReference w:id="775"/>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TURNER, James (n), StM1c</w:t>
            </w:r>
            <w:r w:rsidRPr="00505703">
              <w:rPr>
                <w:rStyle w:val="FootnoteReference"/>
                <w:sz w:val="20"/>
              </w:rPr>
              <w:footnoteReference w:id="776"/>
            </w:r>
            <w:r w:rsidRPr="00505703">
              <w:t xml:space="preserve"> </w:t>
            </w:r>
            <w:r w:rsidRPr="00505703">
              <w:rPr>
                <w:rStyle w:val="FootnoteReference"/>
                <w:sz w:val="20"/>
              </w:rPr>
              <w:footnoteReference w:id="777"/>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3</w:t>
            </w:r>
          </w:p>
        </w:tc>
        <w:tc>
          <w:tcPr>
            <w:tcW w:w="450" w:type="dxa"/>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ULLRICH, Arthur K., CEM(A)</w:t>
            </w:r>
            <w:r w:rsidRPr="00505703">
              <w:rPr>
                <w:rStyle w:val="FootnoteReference"/>
                <w:sz w:val="20"/>
              </w:rPr>
              <w:footnoteReference w:id="77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0</w:t>
            </w:r>
          </w:p>
        </w:tc>
        <w:tc>
          <w:tcPr>
            <w:tcW w:w="450" w:type="dxa"/>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471662"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VAN WINKLE, Charles Archie, S1c</w:t>
            </w:r>
            <w:r w:rsidRPr="00505703">
              <w:rPr>
                <w:rStyle w:val="FootnoteReference"/>
                <w:sz w:val="20"/>
              </w:rPr>
              <w:footnoteReference w:id="779"/>
            </w:r>
            <w:r w:rsidRPr="00505703">
              <w:t xml:space="preserve"> </w:t>
            </w:r>
            <w:r w:rsidRPr="00505703">
              <w:rPr>
                <w:rStyle w:val="FootnoteReference"/>
                <w:sz w:val="20"/>
              </w:rPr>
              <w:footnoteReference w:id="780"/>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2</w:t>
            </w:r>
          </w:p>
        </w:tc>
        <w:tc>
          <w:tcPr>
            <w:tcW w:w="450" w:type="dxa"/>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VOSKUHL, Frederick Henry, S1c</w:t>
            </w:r>
            <w:r w:rsidRPr="00505703">
              <w:rPr>
                <w:rStyle w:val="FootnoteReference"/>
                <w:sz w:val="20"/>
              </w:rPr>
              <w:footnoteReference w:id="781"/>
            </w:r>
            <w:r w:rsidRPr="00505703">
              <w:t xml:space="preserve"> </w:t>
            </w:r>
            <w:r w:rsidRPr="00505703">
              <w:rPr>
                <w:rStyle w:val="FootnoteReference"/>
                <w:sz w:val="20"/>
              </w:rPr>
              <w:footnoteReference w:id="782"/>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WADE, John Joseph, GM3c</w:t>
            </w:r>
            <w:r w:rsidRPr="00505703">
              <w:rPr>
                <w:rStyle w:val="FootnoteReference"/>
                <w:sz w:val="20"/>
              </w:rPr>
              <w:footnoteReference w:id="783"/>
            </w:r>
            <w:r w:rsidRPr="00505703">
              <w:t xml:space="preserve"> </w:t>
            </w:r>
            <w:r w:rsidRPr="00505703">
              <w:rPr>
                <w:rStyle w:val="FootnoteReference"/>
                <w:sz w:val="20"/>
              </w:rPr>
              <w:footnoteReference w:id="784"/>
            </w:r>
            <w:r w:rsidRPr="00505703">
              <w:t xml:space="preserve"> </w:t>
            </w:r>
            <w:r w:rsidRPr="00505703">
              <w:rPr>
                <w:rStyle w:val="FootnoteReference"/>
                <w:sz w:val="20"/>
              </w:rPr>
              <w:footnoteReference w:id="785"/>
            </w:r>
            <w:r w:rsidRPr="00505703">
              <w:t xml:space="preserve"> </w:t>
            </w:r>
            <w:r w:rsidRPr="00505703">
              <w:rPr>
                <w:rStyle w:val="FootnoteReference"/>
                <w:sz w:val="20"/>
              </w:rPr>
              <w:footnoteReference w:id="786"/>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WAGGONER, Richard Leon, S1c</w:t>
            </w:r>
            <w:r w:rsidRPr="00505703">
              <w:rPr>
                <w:rStyle w:val="FootnoteReference"/>
                <w:sz w:val="20"/>
              </w:rPr>
              <w:footnoteReference w:id="787"/>
            </w:r>
            <w:r w:rsidRPr="00505703">
              <w:t xml:space="preserve"> </w:t>
            </w:r>
            <w:r w:rsidRPr="00505703">
              <w:rPr>
                <w:rStyle w:val="FootnoteReference"/>
                <w:sz w:val="20"/>
              </w:rPr>
              <w:footnoteReference w:id="788"/>
            </w:r>
          </w:p>
        </w:tc>
        <w:tc>
          <w:tcPr>
            <w:tcW w:w="468" w:type="dxa"/>
          </w:tcPr>
          <w:p w:rsidR="00D46356" w:rsidRPr="00505703" w:rsidRDefault="00D46356" w:rsidP="007D7758">
            <w:pPr>
              <w:pStyle w:val="NoSpacing"/>
              <w:jc w:val="center"/>
            </w:pPr>
          </w:p>
        </w:tc>
        <w:tc>
          <w:tcPr>
            <w:tcW w:w="478" w:type="dxa"/>
          </w:tcPr>
          <w:p w:rsidR="00D46356" w:rsidRPr="00505703" w:rsidRDefault="00471662"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WAITE, Fred Wayne, S1c</w:t>
            </w:r>
            <w:r w:rsidRPr="00505703">
              <w:rPr>
                <w:rStyle w:val="FootnoteReference"/>
                <w:sz w:val="20"/>
              </w:rPr>
              <w:footnoteReference w:id="789"/>
            </w:r>
            <w:r w:rsidRPr="00505703">
              <w:t xml:space="preserve"> </w:t>
            </w:r>
            <w:r w:rsidRPr="00505703">
              <w:rPr>
                <w:rStyle w:val="FootnoteReference"/>
                <w:sz w:val="20"/>
              </w:rPr>
              <w:footnoteReference w:id="790"/>
            </w:r>
            <w:r w:rsidRPr="00505703">
              <w:t xml:space="preserve"> </w:t>
            </w:r>
            <w:r w:rsidRPr="00505703">
              <w:rPr>
                <w:rStyle w:val="FootnoteReference"/>
                <w:sz w:val="20"/>
              </w:rPr>
              <w:footnoteReference w:id="791"/>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WASHINGTON, Booker “T”, StM2c</w:t>
            </w:r>
            <w:r w:rsidRPr="00505703">
              <w:rPr>
                <w:rStyle w:val="FootnoteReference"/>
                <w:sz w:val="20"/>
              </w:rPr>
              <w:footnoteReference w:id="792"/>
            </w:r>
            <w:r w:rsidRPr="00505703">
              <w:t xml:space="preserve"> </w:t>
            </w:r>
            <w:r w:rsidRPr="00505703">
              <w:rPr>
                <w:rStyle w:val="FootnoteReference"/>
                <w:sz w:val="20"/>
              </w:rPr>
              <w:footnoteReference w:id="793"/>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D62361">
            <w:pPr>
              <w:pStyle w:val="NoSpacing"/>
            </w:pPr>
            <w:r w:rsidRPr="00505703">
              <w:t>WATSON, J</w:t>
            </w:r>
            <w:r w:rsidR="00D62361">
              <w:t>ack</w:t>
            </w:r>
            <w:r w:rsidRPr="00505703">
              <w:t xml:space="preserve"> E., Jr., RM2c</w:t>
            </w:r>
            <w:r w:rsidRPr="00505703">
              <w:rPr>
                <w:rStyle w:val="FootnoteReference"/>
                <w:sz w:val="20"/>
              </w:rPr>
              <w:footnoteReference w:id="794"/>
            </w:r>
            <w:r w:rsidRPr="00505703">
              <w:t xml:space="preserve"> </w:t>
            </w:r>
            <w:r w:rsidRPr="00505703">
              <w:rPr>
                <w:rStyle w:val="FootnoteReference"/>
                <w:sz w:val="20"/>
              </w:rPr>
              <w:footnoteReference w:id="795"/>
            </w:r>
            <w:r w:rsidRPr="00505703">
              <w:t xml:space="preserve"> </w:t>
            </w:r>
            <w:r w:rsidRPr="00505703">
              <w:rPr>
                <w:rStyle w:val="FootnoteReference"/>
                <w:sz w:val="20"/>
              </w:rPr>
              <w:footnoteReference w:id="796"/>
            </w:r>
            <w:r w:rsidRPr="00505703">
              <w:t xml:space="preserve"> </w:t>
            </w:r>
            <w:r w:rsidRPr="00505703">
              <w:rPr>
                <w:rStyle w:val="FootnoteReference"/>
                <w:sz w:val="20"/>
              </w:rPr>
              <w:footnoteReference w:id="797"/>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0</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WEAVER, Emil Ralph, Jr., TM3c</w:t>
            </w:r>
            <w:r w:rsidRPr="00505703">
              <w:rPr>
                <w:rStyle w:val="FootnoteReference"/>
                <w:sz w:val="20"/>
              </w:rPr>
              <w:footnoteReference w:id="798"/>
            </w:r>
            <w:r w:rsidRPr="00505703">
              <w:t xml:space="preserve"> </w:t>
            </w:r>
            <w:r w:rsidRPr="00505703">
              <w:rPr>
                <w:rStyle w:val="FootnoteReference"/>
                <w:sz w:val="20"/>
              </w:rPr>
              <w:footnoteReference w:id="799"/>
            </w:r>
            <w:r w:rsidRPr="00505703">
              <w:t xml:space="preserve"> </w:t>
            </w:r>
            <w:r w:rsidRPr="00505703">
              <w:rPr>
                <w:rStyle w:val="FootnoteReference"/>
                <w:sz w:val="20"/>
              </w:rPr>
              <w:footnoteReference w:id="800"/>
            </w:r>
            <w:r w:rsidRPr="00505703">
              <w:t xml:space="preserve"> </w:t>
            </w:r>
            <w:r w:rsidRPr="00505703">
              <w:rPr>
                <w:rStyle w:val="FootnoteReference"/>
                <w:sz w:val="20"/>
              </w:rPr>
              <w:footnoteReference w:id="801"/>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5</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WEBB, Merrill Horton, Jr., TM3c</w:t>
            </w:r>
            <w:r w:rsidRPr="00505703">
              <w:rPr>
                <w:rStyle w:val="FootnoteReference"/>
                <w:sz w:val="20"/>
              </w:rPr>
              <w:footnoteReference w:id="802"/>
            </w:r>
            <w:r w:rsidRPr="00505703">
              <w:t xml:space="preserve"> </w:t>
            </w:r>
            <w:r w:rsidRPr="00505703">
              <w:rPr>
                <w:rStyle w:val="FootnoteReference"/>
                <w:sz w:val="20"/>
              </w:rPr>
              <w:footnoteReference w:id="803"/>
            </w:r>
            <w:r w:rsidRPr="00505703">
              <w:t xml:space="preserve"> </w:t>
            </w:r>
            <w:r w:rsidRPr="00505703">
              <w:rPr>
                <w:rStyle w:val="FootnoteReference"/>
                <w:sz w:val="20"/>
              </w:rPr>
              <w:footnoteReference w:id="804"/>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WEBBER, William James, Jr., MoMM3c</w:t>
            </w:r>
            <w:r w:rsidRPr="00505703">
              <w:rPr>
                <w:rStyle w:val="FootnoteReference"/>
                <w:sz w:val="20"/>
              </w:rPr>
              <w:footnoteReference w:id="805"/>
            </w:r>
            <w:r w:rsidRPr="00505703">
              <w:t xml:space="preserve"> </w:t>
            </w:r>
            <w:r w:rsidRPr="00505703">
              <w:rPr>
                <w:rStyle w:val="FootnoteReference"/>
                <w:sz w:val="20"/>
              </w:rPr>
              <w:footnoteReference w:id="806"/>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WEIGANT, Dean Martin, EM1c</w:t>
            </w:r>
            <w:r w:rsidRPr="00505703">
              <w:rPr>
                <w:rStyle w:val="FootnoteReference"/>
                <w:sz w:val="20"/>
              </w:rPr>
              <w:footnoteReference w:id="807"/>
            </w:r>
            <w:r w:rsidRPr="00505703">
              <w:t xml:space="preserve"> </w:t>
            </w:r>
            <w:r w:rsidRPr="00505703">
              <w:rPr>
                <w:rStyle w:val="FootnoteReference"/>
                <w:sz w:val="20"/>
              </w:rPr>
              <w:footnoteReference w:id="808"/>
            </w:r>
            <w:r w:rsidRPr="00505703">
              <w:t xml:space="preserve"> </w:t>
            </w:r>
            <w:r w:rsidRPr="00505703">
              <w:rPr>
                <w:rStyle w:val="FootnoteReference"/>
                <w:sz w:val="20"/>
              </w:rPr>
              <w:footnoteReference w:id="809"/>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2</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WEINRUB, Murray Henry, MoMM1c</w:t>
            </w:r>
            <w:r w:rsidRPr="00505703">
              <w:rPr>
                <w:rStyle w:val="FootnoteReference"/>
                <w:sz w:val="20"/>
              </w:rPr>
              <w:footnoteReference w:id="810"/>
            </w:r>
            <w:r w:rsidRPr="00505703">
              <w:t xml:space="preserve"> </w:t>
            </w:r>
            <w:r w:rsidRPr="00505703">
              <w:rPr>
                <w:rStyle w:val="FootnoteReference"/>
                <w:sz w:val="20"/>
              </w:rPr>
              <w:footnoteReference w:id="811"/>
            </w:r>
            <w:r w:rsidRPr="00505703">
              <w:t xml:space="preserve"> </w:t>
            </w:r>
            <w:r w:rsidRPr="00505703">
              <w:rPr>
                <w:rStyle w:val="FootnoteReference"/>
                <w:sz w:val="20"/>
              </w:rPr>
              <w:footnoteReference w:id="812"/>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WHEELER, Robert Gordon, MoMM2c</w:t>
            </w:r>
            <w:r w:rsidRPr="00505703">
              <w:rPr>
                <w:rStyle w:val="FootnoteReference"/>
                <w:sz w:val="20"/>
              </w:rPr>
              <w:footnoteReference w:id="813"/>
            </w:r>
            <w:r w:rsidRPr="00505703">
              <w:t xml:space="preserve"> </w:t>
            </w:r>
            <w:r w:rsidRPr="00505703">
              <w:rPr>
                <w:rStyle w:val="FootnoteReference"/>
                <w:sz w:val="20"/>
              </w:rPr>
              <w:footnoteReference w:id="814"/>
            </w:r>
            <w:r w:rsidRPr="00505703">
              <w:t xml:space="preserve"> </w:t>
            </w:r>
            <w:r w:rsidRPr="00505703">
              <w:rPr>
                <w:rStyle w:val="FootnoteReference"/>
                <w:sz w:val="20"/>
              </w:rPr>
              <w:footnoteReference w:id="815"/>
            </w:r>
            <w:r w:rsidRPr="00505703">
              <w:t xml:space="preserve"> </w:t>
            </w:r>
            <w:r w:rsidRPr="00505703">
              <w:rPr>
                <w:rStyle w:val="FootnoteReference"/>
                <w:sz w:val="20"/>
              </w:rPr>
              <w:footnoteReference w:id="816"/>
            </w:r>
            <w:r w:rsidRPr="00505703">
              <w:t xml:space="preserve"> </w:t>
            </w:r>
            <w:r w:rsidRPr="00505703">
              <w:rPr>
                <w:rStyle w:val="FootnoteReference"/>
                <w:sz w:val="20"/>
              </w:rPr>
              <w:footnoteReference w:id="817"/>
            </w:r>
            <w:r w:rsidRPr="00505703">
              <w:t xml:space="preserve"> </w:t>
            </w:r>
            <w:r w:rsidRPr="00505703">
              <w:rPr>
                <w:rStyle w:val="FootnoteReference"/>
                <w:sz w:val="20"/>
              </w:rPr>
              <w:footnoteReference w:id="818"/>
            </w:r>
            <w:r w:rsidRPr="00505703">
              <w:t xml:space="preserve"> </w:t>
            </w:r>
            <w:r w:rsidRPr="00505703">
              <w:rPr>
                <w:rStyle w:val="FootnoteReference"/>
                <w:sz w:val="20"/>
              </w:rPr>
              <w:footnoteReference w:id="819"/>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5</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WIESE, Horace Harold, EM3c</w:t>
            </w:r>
            <w:r w:rsidRPr="00505703">
              <w:rPr>
                <w:rStyle w:val="FootnoteReference"/>
                <w:sz w:val="20"/>
              </w:rPr>
              <w:footnoteReference w:id="820"/>
            </w:r>
            <w:r w:rsidRPr="00505703">
              <w:t xml:space="preserve"> </w:t>
            </w:r>
            <w:r w:rsidRPr="00505703">
              <w:rPr>
                <w:rStyle w:val="FootnoteReference"/>
                <w:sz w:val="20"/>
              </w:rPr>
              <w:footnoteReference w:id="821"/>
            </w:r>
            <w:r w:rsidRPr="00505703">
              <w:t xml:space="preserve"> </w:t>
            </w:r>
            <w:r w:rsidRPr="00505703">
              <w:rPr>
                <w:rStyle w:val="FootnoteReference"/>
                <w:sz w:val="20"/>
              </w:rPr>
              <w:footnoteReference w:id="822"/>
            </w:r>
            <w:r w:rsidRPr="00505703">
              <w:t xml:space="preserve"> </w:t>
            </w:r>
            <w:r w:rsidRPr="00505703">
              <w:rPr>
                <w:rStyle w:val="FootnoteReference"/>
                <w:sz w:val="20"/>
              </w:rPr>
              <w:footnoteReference w:id="823"/>
            </w:r>
            <w:r w:rsidRPr="00505703">
              <w:t xml:space="preserve"> </w:t>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4</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t xml:space="preserve">WIESE, Richard (n), GM2 </w:t>
            </w:r>
            <w:r>
              <w:rPr>
                <w:rStyle w:val="FootnoteReference"/>
                <w:sz w:val="20"/>
              </w:rPr>
              <w:footnoteReference w:id="824"/>
            </w:r>
            <w:r>
              <w:t xml:space="preserve"> </w:t>
            </w:r>
            <w:r>
              <w:rPr>
                <w:rStyle w:val="FootnoteReference"/>
                <w:sz w:val="20"/>
              </w:rPr>
              <w:footnoteReference w:id="825"/>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1</w:t>
            </w:r>
          </w:p>
        </w:tc>
        <w:tc>
          <w:tcPr>
            <w:tcW w:w="450" w:type="dxa"/>
            <w:shd w:val="clear" w:color="auto" w:fill="auto"/>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4" w:type="dxa"/>
            <w:shd w:val="clear" w:color="auto" w:fill="auto"/>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WIESNER, Alfons Anton, CMoMM(PA)</w:t>
            </w:r>
            <w:r w:rsidRPr="00505703">
              <w:rPr>
                <w:rStyle w:val="FootnoteReference"/>
                <w:sz w:val="20"/>
              </w:rPr>
              <w:footnoteReference w:id="826"/>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WILKES, James Wallace, F.3c</w:t>
            </w:r>
            <w:r w:rsidRPr="00505703">
              <w:rPr>
                <w:rStyle w:val="FootnoteReference"/>
                <w:sz w:val="20"/>
              </w:rPr>
              <w:footnoteReference w:id="827"/>
            </w:r>
            <w:r w:rsidRPr="00505703">
              <w:t xml:space="preserve"> </w:t>
            </w:r>
            <w:r w:rsidRPr="00505703">
              <w:rPr>
                <w:rStyle w:val="FootnoteReference"/>
                <w:sz w:val="20"/>
              </w:rPr>
              <w:footnoteReference w:id="828"/>
            </w:r>
            <w:r w:rsidRPr="00505703">
              <w:t xml:space="preserve"> </w:t>
            </w:r>
            <w:r w:rsidRPr="00505703">
              <w:rPr>
                <w:rStyle w:val="FootnoteReference"/>
                <w:sz w:val="20"/>
              </w:rPr>
              <w:footnoteReference w:id="829"/>
            </w:r>
            <w:r w:rsidRPr="00505703">
              <w:t xml:space="preserve"> </w:t>
            </w:r>
            <w:r w:rsidRPr="00505703">
              <w:rPr>
                <w:rStyle w:val="FootnoteReference"/>
                <w:sz w:val="20"/>
              </w:rPr>
              <w:footnoteReference w:id="830"/>
            </w:r>
            <w:r w:rsidRPr="00505703">
              <w:t xml:space="preserve"> </w:t>
            </w:r>
            <w:r w:rsidRPr="00505703">
              <w:rPr>
                <w:rStyle w:val="FootnoteReference"/>
                <w:sz w:val="20"/>
              </w:rPr>
              <w:footnoteReference w:id="831"/>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2</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WILLHAM, Eugene Debs., Sea.2c</w:t>
            </w:r>
            <w:r w:rsidRPr="00505703">
              <w:rPr>
                <w:rStyle w:val="FootnoteReference"/>
                <w:sz w:val="20"/>
              </w:rPr>
              <w:footnoteReference w:id="832"/>
            </w:r>
            <w:r w:rsidRPr="00505703">
              <w:t xml:space="preserve"> </w:t>
            </w:r>
            <w:r w:rsidRPr="00505703">
              <w:rPr>
                <w:rStyle w:val="FootnoteReference"/>
                <w:sz w:val="20"/>
              </w:rPr>
              <w:footnoteReference w:id="833"/>
            </w:r>
            <w:r w:rsidRPr="00505703">
              <w:t xml:space="preserve"> </w:t>
            </w:r>
            <w:r w:rsidRPr="00505703">
              <w:rPr>
                <w:rStyle w:val="FootnoteReference"/>
                <w:sz w:val="20"/>
              </w:rPr>
              <w:footnoteReference w:id="834"/>
            </w:r>
            <w:r w:rsidRPr="00505703">
              <w:t xml:space="preserve"> </w:t>
            </w:r>
            <w:r w:rsidRPr="00505703">
              <w:rPr>
                <w:rStyle w:val="FootnoteReference"/>
                <w:sz w:val="20"/>
              </w:rPr>
              <w:footnoteReference w:id="835"/>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3</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WILLIS, Avery Lee, MoMM1c</w:t>
            </w:r>
            <w:r w:rsidRPr="00505703">
              <w:rPr>
                <w:rStyle w:val="FootnoteReference"/>
                <w:sz w:val="20"/>
              </w:rPr>
              <w:footnoteReference w:id="836"/>
            </w:r>
            <w:r w:rsidRPr="00505703">
              <w:t xml:space="preserve"> </w:t>
            </w:r>
            <w:r w:rsidRPr="00505703">
              <w:rPr>
                <w:rStyle w:val="FootnoteReference"/>
                <w:sz w:val="20"/>
              </w:rPr>
              <w:footnoteReference w:id="837"/>
            </w:r>
            <w:r w:rsidRPr="00505703">
              <w:t xml:space="preserve"> </w:t>
            </w:r>
            <w:r w:rsidRPr="00505703">
              <w:rPr>
                <w:rStyle w:val="FootnoteReference"/>
                <w:sz w:val="20"/>
              </w:rPr>
              <w:footnoteReference w:id="838"/>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7</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lastRenderedPageBreak/>
              <w:t>WINDREM, Robert Wallace, QM1c</w:t>
            </w:r>
            <w:r w:rsidRPr="00505703">
              <w:rPr>
                <w:rStyle w:val="FootnoteReference"/>
                <w:sz w:val="20"/>
              </w:rPr>
              <w:footnoteReference w:id="839"/>
            </w:r>
            <w:r w:rsidRPr="00505703">
              <w:t xml:space="preserve"> </w:t>
            </w:r>
            <w:r w:rsidRPr="00505703">
              <w:rPr>
                <w:rStyle w:val="FootnoteReference"/>
                <w:sz w:val="20"/>
              </w:rPr>
              <w:footnoteReference w:id="840"/>
            </w:r>
            <w:r w:rsidRPr="00505703">
              <w:t xml:space="preserve"> </w:t>
            </w:r>
            <w:r w:rsidRPr="00505703">
              <w:rPr>
                <w:rStyle w:val="FootnoteReference"/>
                <w:sz w:val="20"/>
              </w:rPr>
              <w:footnoteReference w:id="841"/>
            </w:r>
            <w:r w:rsidRPr="00505703">
              <w:t xml:space="preserve"> </w:t>
            </w:r>
            <w:r w:rsidRPr="00505703">
              <w:rPr>
                <w:rStyle w:val="FootnoteReference"/>
                <w:sz w:val="20"/>
              </w:rPr>
              <w:footnoteReference w:id="842"/>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1</w:t>
            </w: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auto"/>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YEARGIN, Theodore Witt, CEM(PA)</w:t>
            </w:r>
            <w:r w:rsidRPr="00505703">
              <w:rPr>
                <w:rStyle w:val="FootnoteReference"/>
                <w:sz w:val="20"/>
              </w:rPr>
              <w:footnoteReference w:id="843"/>
            </w:r>
          </w:p>
        </w:tc>
        <w:tc>
          <w:tcPr>
            <w:tcW w:w="468" w:type="dxa"/>
          </w:tcPr>
          <w:p w:rsidR="00D46356" w:rsidRPr="00505703" w:rsidRDefault="008138A9" w:rsidP="007D7758">
            <w:pPr>
              <w:pStyle w:val="NoSpacing"/>
              <w:jc w:val="center"/>
            </w:pPr>
            <w:r>
              <w:t>Y</w:t>
            </w:r>
          </w:p>
        </w:tc>
        <w:tc>
          <w:tcPr>
            <w:tcW w:w="478" w:type="dxa"/>
          </w:tcPr>
          <w:p w:rsidR="00D46356" w:rsidRPr="00505703" w:rsidRDefault="00C40C27" w:rsidP="007D7758">
            <w:pPr>
              <w:pStyle w:val="NoSpacing"/>
              <w:jc w:val="center"/>
            </w:pPr>
            <w:r>
              <w:t>0</w:t>
            </w:r>
          </w:p>
        </w:tc>
        <w:tc>
          <w:tcPr>
            <w:tcW w:w="450" w:type="dxa"/>
          </w:tcPr>
          <w:p w:rsidR="00D46356" w:rsidRPr="00505703" w:rsidRDefault="00D46356" w:rsidP="004835BA">
            <w:pPr>
              <w:pStyle w:val="NoSpacing"/>
            </w:pPr>
          </w:p>
        </w:tc>
        <w:tc>
          <w:tcPr>
            <w:tcW w:w="488"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r w:rsidR="00D46356" w:rsidRPr="00505703" w:rsidTr="007D7758">
        <w:trPr>
          <w:jc w:val="center"/>
        </w:trPr>
        <w:tc>
          <w:tcPr>
            <w:tcW w:w="4202" w:type="dxa"/>
          </w:tcPr>
          <w:p w:rsidR="00D46356" w:rsidRPr="00505703" w:rsidRDefault="00D46356" w:rsidP="004835BA">
            <w:pPr>
              <w:pStyle w:val="NoSpacing"/>
            </w:pPr>
            <w:r w:rsidRPr="00505703">
              <w:t>ZARCHECK, John (n), MoMM2c</w:t>
            </w:r>
            <w:r w:rsidRPr="00505703">
              <w:rPr>
                <w:rStyle w:val="FootnoteReference"/>
                <w:sz w:val="20"/>
              </w:rPr>
              <w:footnoteReference w:id="844"/>
            </w:r>
            <w:r w:rsidRPr="00505703">
              <w:t xml:space="preserve"> </w:t>
            </w:r>
            <w:r w:rsidRPr="00505703">
              <w:rPr>
                <w:rStyle w:val="FootnoteReference"/>
                <w:sz w:val="20"/>
              </w:rPr>
              <w:footnoteReference w:id="845"/>
            </w:r>
            <w:r w:rsidRPr="00505703">
              <w:t xml:space="preserve"> </w:t>
            </w:r>
            <w:r w:rsidRPr="00505703">
              <w:rPr>
                <w:rStyle w:val="FootnoteReference"/>
                <w:sz w:val="20"/>
              </w:rPr>
              <w:footnoteReference w:id="846"/>
            </w:r>
            <w:r w:rsidRPr="00505703">
              <w:t xml:space="preserve"> </w:t>
            </w:r>
            <w:r w:rsidRPr="00505703">
              <w:rPr>
                <w:rStyle w:val="FootnoteReference"/>
                <w:sz w:val="20"/>
              </w:rPr>
              <w:footnoteReference w:id="847"/>
            </w:r>
            <w:r w:rsidRPr="00505703">
              <w:t xml:space="preserve"> </w:t>
            </w:r>
            <w:r w:rsidRPr="00505703">
              <w:rPr>
                <w:rStyle w:val="FootnoteReference"/>
                <w:sz w:val="20"/>
              </w:rPr>
              <w:footnoteReference w:id="848"/>
            </w:r>
          </w:p>
        </w:tc>
        <w:tc>
          <w:tcPr>
            <w:tcW w:w="468" w:type="dxa"/>
          </w:tcPr>
          <w:p w:rsidR="00D46356" w:rsidRPr="00505703" w:rsidRDefault="00D46356" w:rsidP="007D7758">
            <w:pPr>
              <w:pStyle w:val="NoSpacing"/>
              <w:jc w:val="center"/>
            </w:pPr>
          </w:p>
        </w:tc>
        <w:tc>
          <w:tcPr>
            <w:tcW w:w="478" w:type="dxa"/>
          </w:tcPr>
          <w:p w:rsidR="00D46356" w:rsidRPr="00505703" w:rsidRDefault="00C40C27" w:rsidP="007D7758">
            <w:pPr>
              <w:pStyle w:val="NoSpacing"/>
              <w:jc w:val="center"/>
            </w:pPr>
            <w:r>
              <w:t>8</w:t>
            </w:r>
          </w:p>
        </w:tc>
        <w:tc>
          <w:tcPr>
            <w:tcW w:w="450" w:type="dxa"/>
            <w:shd w:val="clear" w:color="auto" w:fill="auto"/>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4"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BFBFBF" w:themeFill="background1" w:themeFillShade="BF"/>
          </w:tcPr>
          <w:p w:rsidR="00D46356" w:rsidRPr="00505703" w:rsidRDefault="00D46356" w:rsidP="004835BA">
            <w:pPr>
              <w:pStyle w:val="NoSpacing"/>
            </w:pPr>
          </w:p>
        </w:tc>
        <w:tc>
          <w:tcPr>
            <w:tcW w:w="515" w:type="dxa"/>
            <w:shd w:val="clear" w:color="auto" w:fill="auto"/>
          </w:tcPr>
          <w:p w:rsidR="00D46356" w:rsidRPr="00505703" w:rsidRDefault="00C40C27" w:rsidP="007D7758">
            <w:pPr>
              <w:pStyle w:val="NoSpacing"/>
              <w:jc w:val="center"/>
            </w:pPr>
            <w:r>
              <w:t>Y</w:t>
            </w:r>
          </w:p>
        </w:tc>
      </w:tr>
      <w:tr w:rsidR="00D46356" w:rsidRPr="00505703" w:rsidTr="007D7758">
        <w:trPr>
          <w:jc w:val="center"/>
        </w:trPr>
        <w:tc>
          <w:tcPr>
            <w:tcW w:w="4202" w:type="dxa"/>
          </w:tcPr>
          <w:p w:rsidR="00D46356" w:rsidRPr="00505703" w:rsidRDefault="00D46356" w:rsidP="004835BA">
            <w:pPr>
              <w:pStyle w:val="NoSpacing"/>
            </w:pPr>
            <w:r w:rsidRPr="00505703">
              <w:t>ZOFCIN, George (n), F.3c</w:t>
            </w:r>
            <w:r>
              <w:rPr>
                <w:rStyle w:val="FootnoteReference"/>
                <w:sz w:val="20"/>
              </w:rPr>
              <w:footnoteReference w:id="849"/>
            </w:r>
            <w:r>
              <w:t xml:space="preserve"> </w:t>
            </w:r>
            <w:r w:rsidRPr="00505703">
              <w:rPr>
                <w:rStyle w:val="FootnoteReference"/>
                <w:sz w:val="20"/>
              </w:rPr>
              <w:footnoteReference w:id="850"/>
            </w:r>
            <w:r w:rsidRPr="00505703">
              <w:t xml:space="preserve"> </w:t>
            </w:r>
            <w:r w:rsidRPr="00505703">
              <w:rPr>
                <w:rStyle w:val="FootnoteReference"/>
                <w:sz w:val="20"/>
              </w:rPr>
              <w:footnoteReference w:id="851"/>
            </w:r>
            <w:r w:rsidRPr="00505703">
              <w:t xml:space="preserve"> </w:t>
            </w:r>
            <w:r w:rsidRPr="00505703">
              <w:rPr>
                <w:rStyle w:val="FootnoteReference"/>
                <w:sz w:val="20"/>
              </w:rPr>
              <w:footnoteReference w:id="852"/>
            </w:r>
          </w:p>
        </w:tc>
        <w:tc>
          <w:tcPr>
            <w:tcW w:w="468" w:type="dxa"/>
          </w:tcPr>
          <w:p w:rsidR="00D46356" w:rsidRPr="00505703" w:rsidRDefault="00D46356" w:rsidP="007D7758">
            <w:pPr>
              <w:pStyle w:val="NoSpacing"/>
              <w:jc w:val="center"/>
            </w:pPr>
            <w:r w:rsidRPr="00505703">
              <w:t>Y</w:t>
            </w:r>
          </w:p>
        </w:tc>
        <w:tc>
          <w:tcPr>
            <w:tcW w:w="478" w:type="dxa"/>
          </w:tcPr>
          <w:p w:rsidR="00D46356" w:rsidRPr="00505703" w:rsidRDefault="00D46356" w:rsidP="007D7758">
            <w:pPr>
              <w:pStyle w:val="NoSpacing"/>
              <w:jc w:val="center"/>
            </w:pPr>
          </w:p>
        </w:tc>
        <w:tc>
          <w:tcPr>
            <w:tcW w:w="450" w:type="dxa"/>
            <w:shd w:val="clear" w:color="auto" w:fill="BFBFBF" w:themeFill="background1" w:themeFillShade="BF"/>
          </w:tcPr>
          <w:p w:rsidR="00D46356" w:rsidRPr="00505703" w:rsidRDefault="00D46356" w:rsidP="004835BA">
            <w:pPr>
              <w:pStyle w:val="NoSpacing"/>
            </w:pPr>
          </w:p>
        </w:tc>
        <w:tc>
          <w:tcPr>
            <w:tcW w:w="488" w:type="dxa"/>
            <w:shd w:val="clear" w:color="auto" w:fill="BFBFBF" w:themeFill="background1" w:themeFillShade="BF"/>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4"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tcPr>
          <w:p w:rsidR="00D46356" w:rsidRPr="00505703" w:rsidRDefault="00D46356" w:rsidP="004835BA">
            <w:pPr>
              <w:pStyle w:val="NoSpacing"/>
            </w:pPr>
          </w:p>
        </w:tc>
        <w:tc>
          <w:tcPr>
            <w:tcW w:w="515" w:type="dxa"/>
            <w:shd w:val="clear" w:color="auto" w:fill="auto"/>
          </w:tcPr>
          <w:p w:rsidR="00D46356" w:rsidRPr="00505703" w:rsidRDefault="00D46356" w:rsidP="007D7758">
            <w:pPr>
              <w:pStyle w:val="NoSpacing"/>
              <w:jc w:val="center"/>
            </w:pPr>
          </w:p>
        </w:tc>
      </w:tr>
    </w:tbl>
    <w:p w:rsidR="00173330" w:rsidRDefault="00173330" w:rsidP="00335E0C">
      <w:pPr>
        <w:jc w:val="both"/>
      </w:pPr>
    </w:p>
    <w:p w:rsidR="00E56BEC" w:rsidRDefault="00E56BEC" w:rsidP="00335E0C">
      <w:pPr>
        <w:jc w:val="both"/>
      </w:pPr>
      <w:r>
        <w:t>End of entries for Tunny’s World War II Era.</w:t>
      </w:r>
    </w:p>
    <w:p w:rsidR="00A9257C" w:rsidRPr="00A9257C" w:rsidRDefault="00A9257C" w:rsidP="00A9257C">
      <w:pPr>
        <w:pStyle w:val="Heading1"/>
      </w:pPr>
      <w:bookmarkStart w:id="8" w:name="_Toc529715038"/>
      <w:r>
        <w:t>Korean War (1952)</w:t>
      </w:r>
      <w:r w:rsidR="00B60B07">
        <w:t xml:space="preserve"> </w:t>
      </w:r>
      <w:r w:rsidR="00C40C27">
        <w:t xml:space="preserve">Sixty-Six Day </w:t>
      </w:r>
      <w:r w:rsidR="00B60B07">
        <w:t>Activation</w:t>
      </w:r>
      <w:bookmarkEnd w:id="8"/>
    </w:p>
    <w:p w:rsidR="00FE0E2E" w:rsidRDefault="00FE0E2E" w:rsidP="00335E0C">
      <w:pPr>
        <w:jc w:val="both"/>
      </w:pPr>
    </w:p>
    <w:p w:rsidR="00A9257C" w:rsidRDefault="00FE0E2E" w:rsidP="00335E0C">
      <w:pPr>
        <w:jc w:val="both"/>
      </w:pPr>
      <w:r>
        <w:t xml:space="preserve">   </w:t>
      </w:r>
      <w:r w:rsidR="00A9257C">
        <w:t xml:space="preserve">The </w:t>
      </w:r>
      <w:r w:rsidR="00A9257C" w:rsidRPr="00FE0E2E">
        <w:rPr>
          <w:i/>
        </w:rPr>
        <w:t>T</w:t>
      </w:r>
      <w:r w:rsidR="00DE617A" w:rsidRPr="00FE0E2E">
        <w:rPr>
          <w:i/>
        </w:rPr>
        <w:t xml:space="preserve">unny </w:t>
      </w:r>
      <w:r w:rsidR="00DE617A">
        <w:t xml:space="preserve">was placed in commissioned, </w:t>
      </w:r>
      <w:r w:rsidR="00A9257C">
        <w:t>in reserve</w:t>
      </w:r>
      <w:r w:rsidR="00DE617A">
        <w:t>,</w:t>
      </w:r>
      <w:r w:rsidR="00A9257C">
        <w:t xml:space="preserve"> </w:t>
      </w:r>
      <w:r w:rsidR="00D02F74">
        <w:t xml:space="preserve">and served in that status from </w:t>
      </w:r>
      <w:r w:rsidR="00A9257C">
        <w:t>25 February to 30 April 1952</w:t>
      </w:r>
      <w:r w:rsidR="00D02F74">
        <w:t xml:space="preserve">, a period of </w:t>
      </w:r>
      <w:r w:rsidR="00DE617A">
        <w:t>66</w:t>
      </w:r>
      <w:r w:rsidR="00D02F74">
        <w:t xml:space="preserve"> days</w:t>
      </w:r>
      <w:r w:rsidR="00A9257C">
        <w:t xml:space="preserve">.  During that time, </w:t>
      </w:r>
      <w:r w:rsidR="00A9257C" w:rsidRPr="00FE0E2E">
        <w:rPr>
          <w:i/>
        </w:rPr>
        <w:t>T</w:t>
      </w:r>
      <w:r w:rsidR="00DE617A" w:rsidRPr="00FE0E2E">
        <w:rPr>
          <w:i/>
        </w:rPr>
        <w:t>unny</w:t>
      </w:r>
      <w:r w:rsidR="00DE617A">
        <w:t xml:space="preserve"> had a crew </w:t>
      </w:r>
      <w:r w:rsidR="00E56BEC">
        <w:t xml:space="preserve">of </w:t>
      </w:r>
      <w:r w:rsidR="00DE617A">
        <w:t xml:space="preserve">one officer and </w:t>
      </w:r>
      <w:r w:rsidR="00C40C27">
        <w:t>18</w:t>
      </w:r>
      <w:r w:rsidR="00DE617A">
        <w:t xml:space="preserve"> enlisted men.  </w:t>
      </w:r>
      <w:r w:rsidR="00D02F74">
        <w:t>Th</w:t>
      </w:r>
      <w:r w:rsidR="00DE617A">
        <w:t>e names of th</w:t>
      </w:r>
      <w:r w:rsidR="00D02F74">
        <w:t>ose who served during that period are listed below</w:t>
      </w:r>
      <w:r w:rsidR="00DE617A">
        <w:t xml:space="preserve">.  The following entry dated 25 February 1952 (1130 hours) is extracted from </w:t>
      </w:r>
      <w:r w:rsidR="00D02F74">
        <w:t xml:space="preserve">Tunny’s </w:t>
      </w:r>
      <w:r w:rsidR="00DE617A">
        <w:t>Log Book</w:t>
      </w:r>
      <w:r w:rsidR="00A9257C">
        <w:t>:</w:t>
      </w:r>
    </w:p>
    <w:p w:rsidR="00A9257C" w:rsidRDefault="00A9257C" w:rsidP="00A9257C">
      <w:pPr>
        <w:ind w:left="288" w:right="288"/>
        <w:jc w:val="both"/>
      </w:pPr>
      <w:r>
        <w:t>“USS Tunny (SS-282) moored port side to pier berth four Mar</w:t>
      </w:r>
      <w:r w:rsidR="00D02F74">
        <w:t xml:space="preserve">e Island </w:t>
      </w:r>
      <w:r>
        <w:t>Naval Shipyard, Vallejo, California with four standard mo</w:t>
      </w:r>
      <w:r w:rsidR="00DE617A">
        <w:t>o</w:t>
      </w:r>
      <w:r>
        <w:t>ring lines in use with the YRB-12 mo</w:t>
      </w:r>
      <w:r w:rsidR="00DE617A">
        <w:t>o</w:t>
      </w:r>
      <w:r>
        <w:t xml:space="preserve">red to starboard undergoing conversion and reactivation, receiving lighting and fire main pressure from the dock.  Ships present </w:t>
      </w:r>
      <w:r w:rsidR="00D02F74">
        <w:t xml:space="preserve">includes </w:t>
      </w:r>
      <w:r>
        <w:t xml:space="preserve">various units of the U.S. Pacific Fleet yard and district craft SOPA (Senior Officer Present Afloat) is COMSUBAD (Commander Submarine Force, U.S. Pacific Fleet Administration).   </w:t>
      </w:r>
    </w:p>
    <w:p w:rsidR="00A9257C" w:rsidRDefault="00A9257C" w:rsidP="00A9257C">
      <w:pPr>
        <w:ind w:left="288" w:right="288"/>
        <w:jc w:val="both"/>
      </w:pPr>
      <w:r>
        <w:lastRenderedPageBreak/>
        <w:t>1130 (25 February 1952) with the crew at quarters the USS TUNNY (SS-282) was placed in commission in reserve, Captain W.A. Lent, 595 53, USN Commander Submarine Force, U.S. Pacific Flee Administration and Mare Island Group Pacific Fleet, Mare Island, California presiding.  Authority:  CNO Letter of 22 October 1951 and COMSUBPAC Dispatch 1602:47Z.”</w:t>
      </w:r>
    </w:p>
    <w:p w:rsidR="00DE617A" w:rsidRDefault="00DE617A" w:rsidP="00A9257C">
      <w:pPr>
        <w:ind w:left="288" w:right="288"/>
        <w:jc w:val="both"/>
      </w:pPr>
      <w:r>
        <w:t>Lieutenant A. J. Kalinoski, USN, Commanding</w:t>
      </w:r>
    </w:p>
    <w:p w:rsidR="00A9257C" w:rsidRPr="00A9257C" w:rsidRDefault="00A9257C" w:rsidP="00A9257C">
      <w:pPr>
        <w:ind w:left="288" w:right="288"/>
        <w:jc w:val="both"/>
        <w:rPr>
          <w:b/>
        </w:rPr>
      </w:pPr>
      <w:r w:rsidRPr="00A9257C">
        <w:rPr>
          <w:b/>
        </w:rPr>
        <w:t>List of Officers:</w:t>
      </w:r>
    </w:p>
    <w:p w:rsidR="00A9257C" w:rsidRDefault="00A9257C" w:rsidP="00A9257C">
      <w:pPr>
        <w:ind w:firstLine="288"/>
        <w:jc w:val="both"/>
      </w:pPr>
      <w:r>
        <w:t>Alex</w:t>
      </w:r>
      <w:r w:rsidR="00DE617A">
        <w:t xml:space="preserve">ander John </w:t>
      </w:r>
      <w:r>
        <w:t>Kalinoski, Lieutenant, USN, Commanding Officer.</w:t>
      </w:r>
      <w:r w:rsidR="009D0563">
        <w:rPr>
          <w:rStyle w:val="FootnoteReference"/>
        </w:rPr>
        <w:footnoteReference w:id="853"/>
      </w:r>
      <w:r>
        <w:t xml:space="preserve">  </w:t>
      </w:r>
      <w:r w:rsidR="00D02F74">
        <w:t xml:space="preserve">The entry further notes:  </w:t>
      </w:r>
      <w:r>
        <w:t>Rose M. Kalinoski, Wife, 351 Tinosa, Vallejo, Calif.</w:t>
      </w:r>
    </w:p>
    <w:p w:rsidR="00A9257C" w:rsidRDefault="00A9257C" w:rsidP="00A9257C">
      <w:pPr>
        <w:ind w:firstLine="288"/>
        <w:jc w:val="both"/>
      </w:pPr>
      <w:r w:rsidRPr="00A9257C">
        <w:rPr>
          <w:b/>
        </w:rPr>
        <w:t>List of Enlisted Personnel:</w:t>
      </w:r>
      <w:r>
        <w:t xml:space="preserve">  (compiled </w:t>
      </w:r>
      <w:r w:rsidR="00B260FF">
        <w:t xml:space="preserve">from </w:t>
      </w:r>
      <w:r>
        <w:t xml:space="preserve">two sources to include:  </w:t>
      </w:r>
      <w:r w:rsidR="00B260FF">
        <w:t xml:space="preserve">Tunny SS 282 Deck </w:t>
      </w:r>
      <w:r>
        <w:t xml:space="preserve">Log </w:t>
      </w:r>
      <w:r w:rsidR="00DE617A">
        <w:t xml:space="preserve">entries, and </w:t>
      </w:r>
      <w:r w:rsidR="00B260FF">
        <w:t xml:space="preserve">Tunny SS 282 </w:t>
      </w:r>
      <w:r w:rsidR="00DE617A">
        <w:t>Personnel Diaries):</w:t>
      </w:r>
    </w:p>
    <w:p w:rsidR="00DE617A" w:rsidRPr="00E56BEC" w:rsidRDefault="00DE617A" w:rsidP="00DE617A">
      <w:pPr>
        <w:pStyle w:val="NoSpacing"/>
      </w:pPr>
      <w:r w:rsidRPr="00E56BEC">
        <w:t>BABCOCK, Roger E., SA</w:t>
      </w:r>
      <w:r w:rsidRPr="00E56BEC">
        <w:rPr>
          <w:rStyle w:val="FootnoteReference"/>
        </w:rPr>
        <w:footnoteReference w:id="854"/>
      </w:r>
      <w:r w:rsidR="000A2375" w:rsidRPr="00E56BEC">
        <w:t xml:space="preserve"> </w:t>
      </w:r>
      <w:r w:rsidR="000A2375" w:rsidRPr="00E56BEC">
        <w:rPr>
          <w:rStyle w:val="FootnoteReference"/>
        </w:rPr>
        <w:footnoteReference w:id="855"/>
      </w:r>
      <w:r w:rsidR="000A2375" w:rsidRPr="00E56BEC">
        <w:t xml:space="preserve"> </w:t>
      </w:r>
      <w:r w:rsidR="000A2375" w:rsidRPr="00E56BEC">
        <w:rPr>
          <w:rStyle w:val="FootnoteReference"/>
        </w:rPr>
        <w:footnoteReference w:id="856"/>
      </w:r>
    </w:p>
    <w:p w:rsidR="00DE617A" w:rsidRPr="00E56BEC" w:rsidRDefault="00DE617A" w:rsidP="00DE617A">
      <w:pPr>
        <w:pStyle w:val="NoSpacing"/>
      </w:pPr>
      <w:r w:rsidRPr="00E56BEC">
        <w:t>CAPITO, George R., QM2</w:t>
      </w:r>
      <w:r w:rsidRPr="00E56BEC">
        <w:rPr>
          <w:rStyle w:val="FootnoteReference"/>
        </w:rPr>
        <w:footnoteReference w:id="857"/>
      </w:r>
      <w:r w:rsidR="000A2375" w:rsidRPr="00E56BEC">
        <w:t xml:space="preserve"> </w:t>
      </w:r>
      <w:r w:rsidR="000A2375" w:rsidRPr="00E56BEC">
        <w:rPr>
          <w:rStyle w:val="FootnoteReference"/>
        </w:rPr>
        <w:footnoteReference w:id="858"/>
      </w:r>
      <w:r w:rsidR="000A2375" w:rsidRPr="00E56BEC">
        <w:t xml:space="preserve"> </w:t>
      </w:r>
      <w:r w:rsidR="000A2375" w:rsidRPr="00E56BEC">
        <w:rPr>
          <w:rStyle w:val="FootnoteReference"/>
        </w:rPr>
        <w:footnoteReference w:id="859"/>
      </w:r>
    </w:p>
    <w:p w:rsidR="00DE617A" w:rsidRPr="00E56BEC" w:rsidRDefault="00DE617A" w:rsidP="00DE617A">
      <w:pPr>
        <w:pStyle w:val="NoSpacing"/>
      </w:pPr>
      <w:r w:rsidRPr="00E56BEC">
        <w:t>CARLSON, Peter W., SA</w:t>
      </w:r>
      <w:r w:rsidRPr="00E56BEC">
        <w:rPr>
          <w:rStyle w:val="FootnoteReference"/>
        </w:rPr>
        <w:footnoteReference w:id="860"/>
      </w:r>
      <w:r w:rsidR="000A2375" w:rsidRPr="00E56BEC">
        <w:t xml:space="preserve"> </w:t>
      </w:r>
      <w:r w:rsidR="000A2375" w:rsidRPr="00E56BEC">
        <w:rPr>
          <w:rStyle w:val="FootnoteReference"/>
        </w:rPr>
        <w:footnoteReference w:id="861"/>
      </w:r>
      <w:r w:rsidR="000A2375" w:rsidRPr="00E56BEC">
        <w:t xml:space="preserve"> </w:t>
      </w:r>
      <w:r w:rsidR="000A2375" w:rsidRPr="00E56BEC">
        <w:rPr>
          <w:rStyle w:val="FootnoteReference"/>
        </w:rPr>
        <w:footnoteReference w:id="862"/>
      </w:r>
    </w:p>
    <w:p w:rsidR="000A2375" w:rsidRPr="00E56BEC" w:rsidRDefault="000A2375" w:rsidP="00DE617A">
      <w:pPr>
        <w:pStyle w:val="NoSpacing"/>
      </w:pPr>
      <w:r w:rsidRPr="00E56BEC">
        <w:t>CHAFIN, Winston Willard, EMPC</w:t>
      </w:r>
      <w:r w:rsidRPr="00E56BEC">
        <w:rPr>
          <w:rStyle w:val="FootnoteReference"/>
        </w:rPr>
        <w:footnoteReference w:id="863"/>
      </w:r>
      <w:r w:rsidRPr="00E56BEC">
        <w:t xml:space="preserve"> </w:t>
      </w:r>
      <w:r w:rsidRPr="00E56BEC">
        <w:rPr>
          <w:rStyle w:val="FootnoteReference"/>
        </w:rPr>
        <w:footnoteReference w:id="864"/>
      </w:r>
      <w:r w:rsidRPr="00E56BEC">
        <w:t xml:space="preserve"> </w:t>
      </w:r>
      <w:r w:rsidRPr="00E56BEC">
        <w:rPr>
          <w:rStyle w:val="FootnoteReference"/>
        </w:rPr>
        <w:footnoteReference w:id="865"/>
      </w:r>
      <w:r w:rsidRPr="00E56BEC">
        <w:t xml:space="preserve"> </w:t>
      </w:r>
    </w:p>
    <w:p w:rsidR="00DE617A" w:rsidRPr="00E56BEC" w:rsidRDefault="000A2375" w:rsidP="00DE617A">
      <w:pPr>
        <w:pStyle w:val="NoSpacing"/>
      </w:pPr>
      <w:r w:rsidRPr="00E56BEC">
        <w:t>EZELL, Leland Matthew</w:t>
      </w:r>
      <w:r w:rsidR="00DE617A" w:rsidRPr="00E56BEC">
        <w:t>., EMPC</w:t>
      </w:r>
      <w:r w:rsidR="00B96932" w:rsidRPr="00E56BEC">
        <w:rPr>
          <w:rStyle w:val="FootnoteReference"/>
        </w:rPr>
        <w:footnoteReference w:id="866"/>
      </w:r>
      <w:r w:rsidRPr="00E56BEC">
        <w:t xml:space="preserve"> </w:t>
      </w:r>
      <w:r w:rsidRPr="00E56BEC">
        <w:rPr>
          <w:rStyle w:val="FootnoteReference"/>
        </w:rPr>
        <w:footnoteReference w:id="867"/>
      </w:r>
      <w:r w:rsidRPr="00E56BEC">
        <w:t xml:space="preserve"> </w:t>
      </w:r>
      <w:r w:rsidRPr="00E56BEC">
        <w:rPr>
          <w:rStyle w:val="FootnoteReference"/>
        </w:rPr>
        <w:footnoteReference w:id="868"/>
      </w:r>
      <w:r w:rsidRPr="00E56BEC">
        <w:t xml:space="preserve"> </w:t>
      </w:r>
      <w:r w:rsidRPr="00E56BEC">
        <w:rPr>
          <w:rStyle w:val="FootnoteReference"/>
        </w:rPr>
        <w:footnoteReference w:id="869"/>
      </w:r>
      <w:r w:rsidRPr="00E56BEC">
        <w:t xml:space="preserve"> </w:t>
      </w:r>
      <w:r w:rsidRPr="00E56BEC">
        <w:rPr>
          <w:rStyle w:val="FootnoteReference"/>
        </w:rPr>
        <w:footnoteReference w:id="870"/>
      </w:r>
      <w:r w:rsidRPr="00E56BEC">
        <w:t xml:space="preserve"> </w:t>
      </w:r>
      <w:r w:rsidRPr="00E56BEC">
        <w:rPr>
          <w:rStyle w:val="FootnoteReference"/>
        </w:rPr>
        <w:footnoteReference w:id="871"/>
      </w:r>
      <w:r w:rsidRPr="00E56BEC">
        <w:t xml:space="preserve"> </w:t>
      </w:r>
    </w:p>
    <w:p w:rsidR="000A2375" w:rsidRPr="00E56BEC" w:rsidRDefault="000A2375" w:rsidP="00DE617A">
      <w:pPr>
        <w:pStyle w:val="NoSpacing"/>
      </w:pPr>
      <w:r w:rsidRPr="00E56BEC">
        <w:t>KENDELL, Eugene W., SA</w:t>
      </w:r>
      <w:r w:rsidRPr="00E56BEC">
        <w:rPr>
          <w:rStyle w:val="FootnoteReference"/>
        </w:rPr>
        <w:footnoteReference w:id="872"/>
      </w:r>
      <w:r w:rsidRPr="00E56BEC">
        <w:t xml:space="preserve"> </w:t>
      </w:r>
      <w:r w:rsidRPr="00E56BEC">
        <w:rPr>
          <w:rStyle w:val="FootnoteReference"/>
        </w:rPr>
        <w:footnoteReference w:id="873"/>
      </w:r>
      <w:r w:rsidRPr="00E56BEC">
        <w:t xml:space="preserve"> </w:t>
      </w:r>
      <w:r w:rsidRPr="00E56BEC">
        <w:rPr>
          <w:rStyle w:val="FootnoteReference"/>
        </w:rPr>
        <w:footnoteReference w:id="874"/>
      </w:r>
      <w:r w:rsidRPr="00E56BEC">
        <w:t xml:space="preserve"> </w:t>
      </w:r>
    </w:p>
    <w:p w:rsidR="000A2375" w:rsidRPr="00E56BEC" w:rsidRDefault="000A2375" w:rsidP="00DE617A">
      <w:pPr>
        <w:pStyle w:val="NoSpacing"/>
      </w:pPr>
      <w:r w:rsidRPr="00E56BEC">
        <w:lastRenderedPageBreak/>
        <w:t>LECKRONE, Jerome K., YNSN</w:t>
      </w:r>
      <w:r w:rsidRPr="00E56BEC">
        <w:rPr>
          <w:rStyle w:val="FootnoteReference"/>
        </w:rPr>
        <w:footnoteReference w:id="875"/>
      </w:r>
      <w:r w:rsidRPr="00E56BEC">
        <w:t xml:space="preserve"> </w:t>
      </w:r>
      <w:r w:rsidRPr="00E56BEC">
        <w:rPr>
          <w:rStyle w:val="FootnoteReference"/>
        </w:rPr>
        <w:footnoteReference w:id="876"/>
      </w:r>
      <w:r w:rsidRPr="00E56BEC">
        <w:t xml:space="preserve"> </w:t>
      </w:r>
      <w:r w:rsidRPr="00E56BEC">
        <w:rPr>
          <w:rStyle w:val="FootnoteReference"/>
        </w:rPr>
        <w:footnoteReference w:id="877"/>
      </w:r>
      <w:r w:rsidRPr="00E56BEC">
        <w:t xml:space="preserve"> </w:t>
      </w:r>
    </w:p>
    <w:p w:rsidR="00DE617A" w:rsidRDefault="00DE617A" w:rsidP="00DE617A">
      <w:pPr>
        <w:pStyle w:val="NoSpacing"/>
      </w:pPr>
      <w:r w:rsidRPr="00E56BEC">
        <w:t>LEHMAN, Francis G., EN3</w:t>
      </w:r>
      <w:r w:rsidR="00B96932" w:rsidRPr="00E56BEC">
        <w:rPr>
          <w:rStyle w:val="FootnoteReference"/>
        </w:rPr>
        <w:footnoteReference w:id="878"/>
      </w:r>
      <w:r w:rsidR="000A2375" w:rsidRPr="00E56BEC">
        <w:t xml:space="preserve"> </w:t>
      </w:r>
      <w:r w:rsidR="000A2375" w:rsidRPr="00E56BEC">
        <w:rPr>
          <w:rStyle w:val="FootnoteReference"/>
        </w:rPr>
        <w:footnoteReference w:id="879"/>
      </w:r>
    </w:p>
    <w:p w:rsidR="00DE617A" w:rsidRPr="00E56BEC" w:rsidRDefault="00DE617A" w:rsidP="00DE617A">
      <w:pPr>
        <w:pStyle w:val="NoSpacing"/>
      </w:pPr>
      <w:r w:rsidRPr="00E56BEC">
        <w:t>MILLER, James W., SA</w:t>
      </w:r>
      <w:r w:rsidR="00B96932" w:rsidRPr="00E56BEC">
        <w:rPr>
          <w:rStyle w:val="FootnoteReference"/>
        </w:rPr>
        <w:footnoteReference w:id="880"/>
      </w:r>
      <w:r w:rsidR="000A2375" w:rsidRPr="00E56BEC">
        <w:t xml:space="preserve"> </w:t>
      </w:r>
      <w:r w:rsidR="000A2375" w:rsidRPr="00E56BEC">
        <w:rPr>
          <w:rStyle w:val="FootnoteReference"/>
        </w:rPr>
        <w:footnoteReference w:id="881"/>
      </w:r>
    </w:p>
    <w:p w:rsidR="00DE617A" w:rsidRPr="00E56BEC" w:rsidRDefault="00DE617A" w:rsidP="00DE617A">
      <w:pPr>
        <w:pStyle w:val="NoSpacing"/>
      </w:pPr>
      <w:r w:rsidRPr="00E56BEC">
        <w:t>MITCHELL, Horace E</w:t>
      </w:r>
      <w:r w:rsidR="000A2375" w:rsidRPr="00E56BEC">
        <w:t>mery</w:t>
      </w:r>
      <w:r w:rsidRPr="00E56BEC">
        <w:t>, ENC</w:t>
      </w:r>
      <w:r w:rsidR="000A2375" w:rsidRPr="00E56BEC">
        <w:rPr>
          <w:rStyle w:val="FootnoteReference"/>
        </w:rPr>
        <w:footnoteReference w:id="882"/>
      </w:r>
      <w:r w:rsidR="000A2375" w:rsidRPr="00E56BEC">
        <w:t xml:space="preserve">  </w:t>
      </w:r>
      <w:r w:rsidR="000A2375" w:rsidRPr="00E56BEC">
        <w:rPr>
          <w:rStyle w:val="FootnoteReference"/>
        </w:rPr>
        <w:footnoteReference w:id="883"/>
      </w:r>
      <w:r w:rsidR="000A2375" w:rsidRPr="00E56BEC">
        <w:t xml:space="preserve"> </w:t>
      </w:r>
    </w:p>
    <w:p w:rsidR="00DE617A" w:rsidRPr="00E56BEC" w:rsidRDefault="00DE617A" w:rsidP="00DE617A">
      <w:pPr>
        <w:pStyle w:val="NoSpacing"/>
      </w:pPr>
      <w:r w:rsidRPr="00E56BEC">
        <w:t>ROSELAND, Roland R., ICFA</w:t>
      </w:r>
      <w:r w:rsidR="000A2375" w:rsidRPr="00E56BEC">
        <w:rPr>
          <w:rStyle w:val="FootnoteReference"/>
        </w:rPr>
        <w:footnoteReference w:id="884"/>
      </w:r>
      <w:r w:rsidR="000A2375" w:rsidRPr="00E56BEC">
        <w:t xml:space="preserve"> </w:t>
      </w:r>
      <w:r w:rsidR="00B96932" w:rsidRPr="00E56BEC">
        <w:rPr>
          <w:rStyle w:val="FootnoteReference"/>
        </w:rPr>
        <w:footnoteReference w:id="885"/>
      </w:r>
      <w:r w:rsidR="000A2375" w:rsidRPr="00E56BEC">
        <w:t xml:space="preserve"> </w:t>
      </w:r>
      <w:r w:rsidR="000A2375" w:rsidRPr="00E56BEC">
        <w:rPr>
          <w:rStyle w:val="FootnoteReference"/>
        </w:rPr>
        <w:footnoteReference w:id="886"/>
      </w:r>
      <w:r w:rsidR="000A2375" w:rsidRPr="00E56BEC">
        <w:t xml:space="preserve"> </w:t>
      </w:r>
      <w:r w:rsidR="000A2375" w:rsidRPr="00E56BEC">
        <w:rPr>
          <w:rStyle w:val="FootnoteReference"/>
        </w:rPr>
        <w:footnoteReference w:id="887"/>
      </w:r>
      <w:r w:rsidR="000A2375" w:rsidRPr="00E56BEC">
        <w:t xml:space="preserve"> </w:t>
      </w:r>
      <w:r w:rsidR="000868A1" w:rsidRPr="00E56BEC">
        <w:rPr>
          <w:rStyle w:val="FootnoteReference"/>
        </w:rPr>
        <w:footnoteReference w:id="888"/>
      </w:r>
      <w:r w:rsidR="000868A1" w:rsidRPr="00E56BEC">
        <w:t xml:space="preserve"> </w:t>
      </w:r>
      <w:r w:rsidR="000A2375" w:rsidRPr="00E56BEC">
        <w:rPr>
          <w:rStyle w:val="FootnoteReference"/>
        </w:rPr>
        <w:footnoteReference w:id="889"/>
      </w:r>
    </w:p>
    <w:p w:rsidR="00DE617A" w:rsidRPr="00E56BEC" w:rsidRDefault="00DE617A" w:rsidP="00DE617A">
      <w:pPr>
        <w:pStyle w:val="NoSpacing"/>
      </w:pPr>
      <w:r w:rsidRPr="00E56BEC">
        <w:t>SCEARCE, Richard B., Jr., YN3</w:t>
      </w:r>
      <w:r w:rsidR="000868A1" w:rsidRPr="00E56BEC">
        <w:rPr>
          <w:rStyle w:val="FootnoteReference"/>
        </w:rPr>
        <w:footnoteReference w:id="890"/>
      </w:r>
      <w:r w:rsidR="000868A1" w:rsidRPr="00E56BEC">
        <w:t xml:space="preserve"> </w:t>
      </w:r>
      <w:r w:rsidR="00B96932" w:rsidRPr="00E56BEC">
        <w:rPr>
          <w:rStyle w:val="FootnoteReference"/>
        </w:rPr>
        <w:footnoteReference w:id="891"/>
      </w:r>
      <w:r w:rsidR="000A2375" w:rsidRPr="00E56BEC">
        <w:t xml:space="preserve"> </w:t>
      </w:r>
      <w:r w:rsidR="000A2375" w:rsidRPr="00E56BEC">
        <w:rPr>
          <w:rStyle w:val="FootnoteReference"/>
        </w:rPr>
        <w:footnoteReference w:id="892"/>
      </w:r>
      <w:r w:rsidR="000868A1" w:rsidRPr="00E56BEC">
        <w:t xml:space="preserve"> </w:t>
      </w:r>
      <w:r w:rsidR="000868A1" w:rsidRPr="00E56BEC">
        <w:rPr>
          <w:rStyle w:val="FootnoteReference"/>
        </w:rPr>
        <w:footnoteReference w:id="893"/>
      </w:r>
    </w:p>
    <w:p w:rsidR="00B96932" w:rsidRPr="00E56BEC" w:rsidRDefault="00B96932" w:rsidP="00DE617A">
      <w:pPr>
        <w:pStyle w:val="NoSpacing"/>
      </w:pPr>
      <w:r w:rsidRPr="00E56BEC">
        <w:t>SELF, Donald M</w:t>
      </w:r>
      <w:r w:rsidR="000868A1" w:rsidRPr="00E56BEC">
        <w:t>arkham</w:t>
      </w:r>
      <w:r w:rsidRPr="00E56BEC">
        <w:t>, EN1</w:t>
      </w:r>
      <w:r w:rsidRPr="00E56BEC">
        <w:rPr>
          <w:rStyle w:val="FootnoteReference"/>
        </w:rPr>
        <w:footnoteReference w:id="894"/>
      </w:r>
      <w:r w:rsidR="000A2375" w:rsidRPr="00E56BEC">
        <w:t xml:space="preserve"> </w:t>
      </w:r>
      <w:r w:rsidR="000A2375" w:rsidRPr="00E56BEC">
        <w:rPr>
          <w:rStyle w:val="FootnoteReference"/>
        </w:rPr>
        <w:footnoteReference w:id="895"/>
      </w:r>
    </w:p>
    <w:p w:rsidR="00DE617A" w:rsidRPr="00E56BEC" w:rsidRDefault="00DE617A" w:rsidP="00DE617A">
      <w:pPr>
        <w:pStyle w:val="NoSpacing"/>
      </w:pPr>
      <w:r w:rsidRPr="00E56BEC">
        <w:t>STOFFEL, John W., SA</w:t>
      </w:r>
      <w:r w:rsidR="00B96932" w:rsidRPr="00E56BEC">
        <w:rPr>
          <w:rStyle w:val="FootnoteReference"/>
        </w:rPr>
        <w:footnoteReference w:id="896"/>
      </w:r>
      <w:r w:rsidR="000A2375" w:rsidRPr="00E56BEC">
        <w:t xml:space="preserve"> </w:t>
      </w:r>
      <w:r w:rsidR="000A2375" w:rsidRPr="00E56BEC">
        <w:rPr>
          <w:rStyle w:val="FootnoteReference"/>
        </w:rPr>
        <w:footnoteReference w:id="897"/>
      </w:r>
      <w:r w:rsidR="000A2375" w:rsidRPr="00E56BEC">
        <w:t xml:space="preserve"> </w:t>
      </w:r>
      <w:r w:rsidR="000A2375" w:rsidRPr="00E56BEC">
        <w:rPr>
          <w:rStyle w:val="FootnoteReference"/>
        </w:rPr>
        <w:footnoteReference w:id="898"/>
      </w:r>
    </w:p>
    <w:p w:rsidR="00DE617A" w:rsidRPr="00E56BEC" w:rsidRDefault="00DE617A" w:rsidP="00DE617A">
      <w:pPr>
        <w:pStyle w:val="NoSpacing"/>
      </w:pPr>
      <w:r w:rsidRPr="00E56BEC">
        <w:t>SWEENEY, Thomas E., SA</w:t>
      </w:r>
      <w:r w:rsidR="000868A1" w:rsidRPr="00E56BEC">
        <w:rPr>
          <w:rStyle w:val="FootnoteReference"/>
        </w:rPr>
        <w:footnoteReference w:id="899"/>
      </w:r>
      <w:r w:rsidR="000868A1" w:rsidRPr="00E56BEC">
        <w:t xml:space="preserve"> </w:t>
      </w:r>
      <w:r w:rsidR="00B96932" w:rsidRPr="00E56BEC">
        <w:rPr>
          <w:rStyle w:val="FootnoteReference"/>
        </w:rPr>
        <w:footnoteReference w:id="900"/>
      </w:r>
      <w:r w:rsidR="000A2375" w:rsidRPr="00E56BEC">
        <w:t xml:space="preserve"> </w:t>
      </w:r>
      <w:r w:rsidR="000A2375" w:rsidRPr="00E56BEC">
        <w:rPr>
          <w:rStyle w:val="FootnoteReference"/>
        </w:rPr>
        <w:footnoteReference w:id="901"/>
      </w:r>
      <w:r w:rsidR="000868A1" w:rsidRPr="00E56BEC">
        <w:t xml:space="preserve"> </w:t>
      </w:r>
      <w:r w:rsidR="000868A1" w:rsidRPr="00E56BEC">
        <w:rPr>
          <w:rStyle w:val="FootnoteReference"/>
        </w:rPr>
        <w:footnoteReference w:id="902"/>
      </w:r>
    </w:p>
    <w:p w:rsidR="00DE617A" w:rsidRPr="00E56BEC" w:rsidRDefault="00DE617A" w:rsidP="00DE617A">
      <w:pPr>
        <w:pStyle w:val="NoSpacing"/>
      </w:pPr>
      <w:r w:rsidRPr="00E56BEC">
        <w:lastRenderedPageBreak/>
        <w:t>WESTFALL, Ellsworth C., TMC</w:t>
      </w:r>
      <w:r w:rsidR="00B96932" w:rsidRPr="00E56BEC">
        <w:rPr>
          <w:rStyle w:val="FootnoteReference"/>
        </w:rPr>
        <w:footnoteReference w:id="903"/>
      </w:r>
      <w:r w:rsidR="000A2375" w:rsidRPr="00E56BEC">
        <w:t xml:space="preserve"> </w:t>
      </w:r>
      <w:r w:rsidR="000A2375" w:rsidRPr="00E56BEC">
        <w:rPr>
          <w:rStyle w:val="FootnoteReference"/>
        </w:rPr>
        <w:footnoteReference w:id="904"/>
      </w:r>
    </w:p>
    <w:p w:rsidR="00B96932" w:rsidRDefault="00B96932" w:rsidP="00DE617A">
      <w:pPr>
        <w:pStyle w:val="NoSpacing"/>
      </w:pPr>
      <w:r w:rsidRPr="00E56BEC">
        <w:t>WHITE, Robert W., EN1</w:t>
      </w:r>
      <w:r w:rsidRPr="00E56BEC">
        <w:rPr>
          <w:rStyle w:val="FootnoteReference"/>
        </w:rPr>
        <w:footnoteReference w:id="905"/>
      </w:r>
      <w:r w:rsidR="000A2375" w:rsidRPr="00E56BEC">
        <w:t xml:space="preserve"> </w:t>
      </w:r>
      <w:r w:rsidR="000A2375" w:rsidRPr="00E56BEC">
        <w:rPr>
          <w:rStyle w:val="FootnoteReference"/>
        </w:rPr>
        <w:footnoteReference w:id="906"/>
      </w:r>
    </w:p>
    <w:p w:rsidR="00DE617A" w:rsidRDefault="00DE617A" w:rsidP="00DE617A">
      <w:pPr>
        <w:pStyle w:val="NoSpacing"/>
      </w:pPr>
      <w:r w:rsidRPr="00E56BEC">
        <w:t>WOODS,</w:t>
      </w:r>
      <w:r>
        <w:t xml:space="preserve"> Joseph F., RM1</w:t>
      </w:r>
      <w:r w:rsidR="00B96932">
        <w:rPr>
          <w:rStyle w:val="FootnoteReference"/>
        </w:rPr>
        <w:footnoteReference w:id="907"/>
      </w:r>
      <w:r w:rsidR="000A2375">
        <w:t xml:space="preserve"> </w:t>
      </w:r>
      <w:r w:rsidR="000A2375">
        <w:rPr>
          <w:rStyle w:val="FootnoteReference"/>
        </w:rPr>
        <w:footnoteReference w:id="908"/>
      </w:r>
      <w:r w:rsidR="000868A1">
        <w:t xml:space="preserve"> </w:t>
      </w:r>
      <w:r w:rsidR="000868A1">
        <w:rPr>
          <w:rStyle w:val="FootnoteReference"/>
        </w:rPr>
        <w:footnoteReference w:id="909"/>
      </w:r>
    </w:p>
    <w:p w:rsidR="00B96932" w:rsidRDefault="00B96932" w:rsidP="00DE617A">
      <w:pPr>
        <w:pStyle w:val="NoSpacing"/>
      </w:pPr>
    </w:p>
    <w:p w:rsidR="00A9257C" w:rsidRDefault="00A9257C" w:rsidP="00A9257C">
      <w:pPr>
        <w:pStyle w:val="NoSpacing"/>
        <w:ind w:left="288"/>
      </w:pPr>
      <w:r>
        <w:t xml:space="preserve">The following entry was recorded in </w:t>
      </w:r>
      <w:r w:rsidRPr="00FE0E2E">
        <w:rPr>
          <w:i/>
        </w:rPr>
        <w:t>Tunny</w:t>
      </w:r>
      <w:r>
        <w:t>’s Log on 30 April 1952:</w:t>
      </w:r>
    </w:p>
    <w:p w:rsidR="00A9257C" w:rsidRDefault="00A9257C" w:rsidP="00A9257C">
      <w:pPr>
        <w:pStyle w:val="NoSpacing"/>
        <w:ind w:left="288"/>
      </w:pPr>
    </w:p>
    <w:p w:rsidR="00A9257C" w:rsidRDefault="00A9257C" w:rsidP="00D02F74">
      <w:pPr>
        <w:pStyle w:val="NoSpacing"/>
        <w:ind w:left="720"/>
      </w:pPr>
      <w:r>
        <w:t>“Resting on keel blocks in drydock number one undergoing conversion and activation at the Mare Island Naval Shipyard, Vallejo, California, receiving lighting, telephone service and fire main pressure from the dock.  Ships present various units of the U.S. Pacific Fleet yard and district craft SOPA is COMSUBAD.  0800 Mustered the crew at quarters this vessel was placed out of commission in reserve.  Authority COMSUBAD letter FF4-11 (Admin) R41 447 1 z of 28 April 1952.  Custody fo the vessel was transferred to Commander Mare Island Naval Shipyard, Vallejo, California.</w:t>
      </w:r>
    </w:p>
    <w:p w:rsidR="00A9257C" w:rsidRDefault="00A9257C" w:rsidP="00A9257C">
      <w:pPr>
        <w:pStyle w:val="NoSpacing"/>
        <w:ind w:left="288"/>
      </w:pPr>
    </w:p>
    <w:p w:rsidR="00A9257C" w:rsidRDefault="00A9257C" w:rsidP="00E56BEC">
      <w:pPr>
        <w:pStyle w:val="NoSpacing"/>
      </w:pPr>
      <w:r>
        <w:t xml:space="preserve">End </w:t>
      </w:r>
      <w:r w:rsidR="00B60B07">
        <w:t xml:space="preserve">of entries for </w:t>
      </w:r>
      <w:r w:rsidR="00D02F74" w:rsidRPr="006F64AA">
        <w:rPr>
          <w:i/>
        </w:rPr>
        <w:t>Tunny</w:t>
      </w:r>
      <w:r w:rsidR="00D02F74">
        <w:t xml:space="preserve">’s </w:t>
      </w:r>
      <w:r w:rsidR="00B60B07">
        <w:t>Korean War Activation</w:t>
      </w:r>
      <w:r w:rsidR="00D02F74">
        <w:t>.</w:t>
      </w:r>
    </w:p>
    <w:p w:rsidR="00A9257C" w:rsidRPr="00E56BEC" w:rsidRDefault="00E56BEC" w:rsidP="00E56BEC">
      <w:pPr>
        <w:spacing w:after="200" w:line="276" w:lineRule="auto"/>
        <w:rPr>
          <w:sz w:val="22"/>
        </w:rPr>
      </w:pPr>
      <w:r>
        <w:br w:type="page"/>
      </w:r>
    </w:p>
    <w:p w:rsidR="00173330" w:rsidRDefault="00201457" w:rsidP="006F64AA">
      <w:pPr>
        <w:pStyle w:val="Heading1"/>
      </w:pPr>
      <w:bookmarkStart w:id="9" w:name="_Toc529715039"/>
      <w:r>
        <w:lastRenderedPageBreak/>
        <w:t>Cold War Period Officer Personnel</w:t>
      </w:r>
      <w:bookmarkEnd w:id="9"/>
    </w:p>
    <w:p w:rsidR="00E56BEC" w:rsidRDefault="00E56BEC" w:rsidP="00E56BEC"/>
    <w:p w:rsidR="00FA7198" w:rsidRDefault="00E56BEC" w:rsidP="00E56BEC">
      <w:r>
        <w:t xml:space="preserve">   During the Cold War, Tunny was recommissioned on 6 March 1953 and began its integration of the Regulus guided missile and its systems at Port Hueneme, California.  This began Tunny’s last continuous period of active duty serving our nation and it was decided to present the following table that includes every individual who served on her from 6 March 1953 through 28 June 1969 when Tunny was decommissioned for the last time.  The information contained in the following table represents all those individuals (??? Of them) who served during that time. Like the foregoing World War II data, the table reflects who made which of Tunny’s Regulus and Special Operation deployments.  One will note that the data entries were what I call ‘more robust’ and considerably many flowing with a huge amount of data pertaining to an individual.  </w:t>
      </w:r>
    </w:p>
    <w:p w:rsidR="008222FF" w:rsidRDefault="008222FF" w:rsidP="00FA7198">
      <w:pPr>
        <w:pStyle w:val="Heading1"/>
      </w:pPr>
      <w:r>
        <w:t>Stopped!</w:t>
      </w:r>
    </w:p>
    <w:p w:rsidR="00FA7198" w:rsidRDefault="00FA7198" w:rsidP="00FA7198">
      <w:pPr>
        <w:pStyle w:val="Heading1"/>
      </w:pPr>
      <w:r>
        <w:t xml:space="preserve">A </w:t>
      </w:r>
      <w:r w:rsidR="00A34288">
        <w:t>Boat Yeoman Tribute</w:t>
      </w:r>
    </w:p>
    <w:p w:rsidR="00FA7198" w:rsidRPr="00FA7198" w:rsidRDefault="00FA7198" w:rsidP="00FA7198"/>
    <w:p w:rsidR="00E56BEC" w:rsidRDefault="00197B3D" w:rsidP="00E56BEC">
      <w:r>
        <w:t xml:space="preserve">   </w:t>
      </w:r>
      <w:r w:rsidR="001A36DB">
        <w:t xml:space="preserve">Over the course of Tunny’s life, there were </w:t>
      </w:r>
      <w:r w:rsidR="00851C01" w:rsidRPr="00851C01">
        <w:rPr>
          <w:highlight w:val="yellow"/>
        </w:rPr>
        <w:t>???</w:t>
      </w:r>
      <w:r w:rsidR="00851C01">
        <w:t xml:space="preserve"> known enlisted personnel who performed administrative duties for the submarine. These individuals were the ones who laboriously typed the daily diaries duties included ???</w:t>
      </w:r>
      <w:r>
        <w:t xml:space="preserve">That which follows is a tribute to the Yeoman. and in rare cases Personnelmen, </w:t>
      </w:r>
      <w:r w:rsidR="00E56BEC">
        <w:t xml:space="preserve">who laboriously typed these daily dairies are to be commended for their attention to detail </w:t>
      </w:r>
      <w:r w:rsidR="00FA7198">
        <w:t xml:space="preserve">in recording as accurately as possible the information presented in this document. </w:t>
      </w:r>
      <w:r>
        <w:t>The names of those individuals who served as part of Tunny’</w:t>
      </w:r>
      <w:r w:rsidR="001A36DB">
        <w:t>s administrative</w:t>
      </w:r>
      <w:r>
        <w:t xml:space="preserve"> </w:t>
      </w:r>
      <w:r w:rsidR="001A36DB">
        <w:t xml:space="preserve"> </w:t>
      </w:r>
      <w:r>
        <w:t xml:space="preserve">staff </w:t>
      </w:r>
      <w:r w:rsidR="001A36DB">
        <w:t xml:space="preserve">reporting directly to the submarine’s executive officer </w:t>
      </w:r>
      <w:r>
        <w:t xml:space="preserve">are listed in the following chart.  </w:t>
      </w:r>
    </w:p>
    <w:tbl>
      <w:tblPr>
        <w:tblStyle w:val="TableGrid"/>
        <w:tblW w:w="0" w:type="auto"/>
        <w:tblInd w:w="0" w:type="dxa"/>
        <w:tblLook w:val="04A0" w:firstRow="1" w:lastRow="0" w:firstColumn="1" w:lastColumn="0" w:noHBand="0" w:noVBand="1"/>
      </w:tblPr>
      <w:tblGrid>
        <w:gridCol w:w="3654"/>
        <w:gridCol w:w="1140"/>
        <w:gridCol w:w="3684"/>
        <w:gridCol w:w="6138"/>
      </w:tblGrid>
      <w:tr w:rsidR="00FA7198" w:rsidRPr="00851C01" w:rsidTr="00C14F73">
        <w:tc>
          <w:tcPr>
            <w:tcW w:w="3654" w:type="dxa"/>
            <w:vAlign w:val="center"/>
          </w:tcPr>
          <w:p w:rsidR="00851C01" w:rsidRPr="00851C01" w:rsidRDefault="00FA7198" w:rsidP="00851C01">
            <w:pPr>
              <w:pStyle w:val="NoSpacing"/>
              <w:jc w:val="center"/>
              <w:rPr>
                <w:b/>
              </w:rPr>
            </w:pPr>
            <w:r w:rsidRPr="00851C01">
              <w:rPr>
                <w:b/>
              </w:rPr>
              <w:t>Boat Yeoman names and ranks</w:t>
            </w:r>
          </w:p>
          <w:p w:rsidR="00FA7198" w:rsidRPr="00851C01" w:rsidRDefault="00FA7198" w:rsidP="00851C01">
            <w:pPr>
              <w:pStyle w:val="NoSpacing"/>
              <w:jc w:val="center"/>
              <w:rPr>
                <w:b/>
              </w:rPr>
            </w:pPr>
            <w:r w:rsidRPr="00851C01">
              <w:rPr>
                <w:b/>
              </w:rPr>
              <w:t>(Place of Birth</w:t>
            </w:r>
            <w:r w:rsidR="00197B3D" w:rsidRPr="00851C01">
              <w:rPr>
                <w:b/>
              </w:rPr>
              <w:t xml:space="preserve"> if known</w:t>
            </w:r>
            <w:r w:rsidRPr="00851C01">
              <w:rPr>
                <w:b/>
              </w:rPr>
              <w:t>)</w:t>
            </w:r>
          </w:p>
        </w:tc>
        <w:tc>
          <w:tcPr>
            <w:tcW w:w="1140" w:type="dxa"/>
            <w:vAlign w:val="center"/>
          </w:tcPr>
          <w:p w:rsidR="00FA7198" w:rsidRPr="00851C01" w:rsidRDefault="001A36DB" w:rsidP="00851C01">
            <w:pPr>
              <w:pStyle w:val="NoSpacing"/>
              <w:jc w:val="center"/>
              <w:rPr>
                <w:b/>
              </w:rPr>
            </w:pPr>
            <w:r w:rsidRPr="00851C01">
              <w:rPr>
                <w:b/>
              </w:rPr>
              <w:t>Era Served</w:t>
            </w:r>
          </w:p>
        </w:tc>
        <w:tc>
          <w:tcPr>
            <w:tcW w:w="3684" w:type="dxa"/>
            <w:vAlign w:val="center"/>
          </w:tcPr>
          <w:p w:rsidR="00FA7198" w:rsidRPr="00851C01" w:rsidRDefault="00FA7198" w:rsidP="00851C01">
            <w:pPr>
              <w:pStyle w:val="NoSpacing"/>
              <w:jc w:val="center"/>
              <w:rPr>
                <w:b/>
              </w:rPr>
            </w:pPr>
            <w:r w:rsidRPr="00851C01">
              <w:rPr>
                <w:b/>
              </w:rPr>
              <w:t>Dates Served on Tunny</w:t>
            </w:r>
          </w:p>
        </w:tc>
        <w:tc>
          <w:tcPr>
            <w:tcW w:w="6138" w:type="dxa"/>
            <w:vAlign w:val="center"/>
          </w:tcPr>
          <w:p w:rsidR="00FA7198" w:rsidRPr="00851C01" w:rsidRDefault="00FA7198" w:rsidP="00851C01">
            <w:pPr>
              <w:pStyle w:val="NoSpacing"/>
              <w:jc w:val="center"/>
              <w:rPr>
                <w:b/>
              </w:rPr>
            </w:pPr>
            <w:r w:rsidRPr="00851C01">
              <w:rPr>
                <w:b/>
              </w:rPr>
              <w:t>Comments</w:t>
            </w:r>
          </w:p>
        </w:tc>
      </w:tr>
      <w:tr w:rsidR="00FA7198" w:rsidTr="00C14F73">
        <w:tc>
          <w:tcPr>
            <w:tcW w:w="3654" w:type="dxa"/>
          </w:tcPr>
          <w:p w:rsidR="00FA7198" w:rsidRDefault="00FA7198" w:rsidP="001A36DB">
            <w:pPr>
              <w:pStyle w:val="NoSpacing"/>
            </w:pPr>
            <w:r>
              <w:t>ALLEN, Curtis (n), YNSN</w:t>
            </w:r>
            <w:r>
              <w:rPr>
                <w:rStyle w:val="FootnoteReference"/>
                <w:sz w:val="20"/>
              </w:rPr>
              <w:footnoteReference w:id="910"/>
            </w:r>
            <w:r>
              <w:t xml:space="preserve"> </w:t>
            </w:r>
            <w:r>
              <w:rPr>
                <w:rStyle w:val="FootnoteReference"/>
                <w:sz w:val="20"/>
              </w:rPr>
              <w:footnoteReference w:id="911"/>
            </w:r>
          </w:p>
        </w:tc>
        <w:tc>
          <w:tcPr>
            <w:tcW w:w="1140" w:type="dxa"/>
          </w:tcPr>
          <w:p w:rsidR="00FA7198" w:rsidRDefault="00682370" w:rsidP="001A36DB">
            <w:pPr>
              <w:pStyle w:val="NoSpacing"/>
            </w:pPr>
            <w:r>
              <w:t>SSG</w:t>
            </w:r>
          </w:p>
        </w:tc>
        <w:tc>
          <w:tcPr>
            <w:tcW w:w="3684" w:type="dxa"/>
          </w:tcPr>
          <w:p w:rsidR="00FA7198" w:rsidRDefault="00981A63" w:rsidP="001A36DB">
            <w:pPr>
              <w:pStyle w:val="NoSpacing"/>
            </w:pPr>
            <w:r>
              <w:t>1 May 1963 – 20 May 1963</w:t>
            </w:r>
          </w:p>
        </w:tc>
        <w:tc>
          <w:tcPr>
            <w:tcW w:w="6138" w:type="dxa"/>
          </w:tcPr>
          <w:p w:rsidR="00FA7198" w:rsidRDefault="00682370" w:rsidP="001A36DB">
            <w:pPr>
              <w:pStyle w:val="NoSpacing"/>
            </w:pPr>
            <w:r>
              <w:t>No information found.</w:t>
            </w:r>
          </w:p>
        </w:tc>
      </w:tr>
      <w:tr w:rsidR="00FA7198" w:rsidTr="00C14F73">
        <w:tc>
          <w:tcPr>
            <w:tcW w:w="3654" w:type="dxa"/>
          </w:tcPr>
          <w:p w:rsidR="00FA7198" w:rsidRDefault="00197B3D" w:rsidP="001A36DB">
            <w:pPr>
              <w:pStyle w:val="NoSpacing"/>
            </w:pPr>
            <w:r>
              <w:t xml:space="preserve">ANDERSON, </w:t>
            </w:r>
            <w:r w:rsidR="00FA7198">
              <w:t>Albert Elder, YN2</w:t>
            </w:r>
            <w:r w:rsidR="00FA7198">
              <w:rPr>
                <w:rStyle w:val="FootnoteReference"/>
                <w:sz w:val="20"/>
              </w:rPr>
              <w:footnoteReference w:id="912"/>
            </w:r>
            <w:r w:rsidR="00FA7198">
              <w:t xml:space="preserve"> </w:t>
            </w:r>
            <w:r w:rsidR="00FA7198">
              <w:rPr>
                <w:rStyle w:val="FootnoteReference"/>
                <w:sz w:val="20"/>
              </w:rPr>
              <w:footnoteReference w:id="913"/>
            </w:r>
            <w:r w:rsidR="00FA7198">
              <w:t xml:space="preserve"> </w:t>
            </w:r>
            <w:r w:rsidR="00FA7198">
              <w:rPr>
                <w:rStyle w:val="FootnoteReference"/>
                <w:sz w:val="20"/>
              </w:rPr>
              <w:footnoteReference w:id="914"/>
            </w:r>
            <w:r w:rsidR="00FA7198">
              <w:t xml:space="preserve"> </w:t>
            </w:r>
            <w:r w:rsidR="00FA7198">
              <w:rPr>
                <w:rStyle w:val="FootnoteReference"/>
                <w:sz w:val="20"/>
              </w:rPr>
              <w:footnoteReference w:id="915"/>
            </w:r>
            <w:r w:rsidR="00FA7198">
              <w:t xml:space="preserve"> </w:t>
            </w:r>
            <w:r w:rsidR="00FA7198">
              <w:rPr>
                <w:rStyle w:val="FootnoteReference"/>
                <w:sz w:val="20"/>
              </w:rPr>
              <w:footnoteReference w:id="916"/>
            </w:r>
            <w:r w:rsidR="00FA7198">
              <w:rPr>
                <w:rFonts w:ascii="Times New Roman" w:hAnsi="Times New Roman" w:cs="Times New Roman"/>
              </w:rPr>
              <w:t>♥(1980)</w:t>
            </w:r>
          </w:p>
        </w:tc>
        <w:tc>
          <w:tcPr>
            <w:tcW w:w="1140" w:type="dxa"/>
          </w:tcPr>
          <w:p w:rsidR="00FA7198" w:rsidRDefault="00682370" w:rsidP="001A36DB">
            <w:pPr>
              <w:pStyle w:val="NoSpacing"/>
            </w:pPr>
            <w:r>
              <w:t>SSG</w:t>
            </w:r>
          </w:p>
        </w:tc>
        <w:tc>
          <w:tcPr>
            <w:tcW w:w="3684" w:type="dxa"/>
          </w:tcPr>
          <w:p w:rsidR="00FA7198" w:rsidRDefault="00981A63" w:rsidP="001A36DB">
            <w:pPr>
              <w:pStyle w:val="NoSpacing"/>
            </w:pPr>
            <w:r>
              <w:t>6 March 1953 – 25 July 1955</w:t>
            </w:r>
          </w:p>
        </w:tc>
        <w:tc>
          <w:tcPr>
            <w:tcW w:w="6138" w:type="dxa"/>
          </w:tcPr>
          <w:p w:rsidR="00FA7198" w:rsidRDefault="00682370" w:rsidP="00682370">
            <w:pPr>
              <w:pStyle w:val="NoSpacing"/>
            </w:pPr>
            <w:r>
              <w:t>Born 27 Dec 1923 Avonmore, PA. Eternal Patrol: 5 Mar 1980 Vallejo, CA. Retired US Navy served on DD 638, SS 196, SS 314, SS 282.</w:t>
            </w:r>
          </w:p>
        </w:tc>
      </w:tr>
      <w:tr w:rsidR="00BA2910" w:rsidTr="00C14F73">
        <w:tc>
          <w:tcPr>
            <w:tcW w:w="3654" w:type="dxa"/>
          </w:tcPr>
          <w:p w:rsidR="00BA2910" w:rsidRDefault="00BA2910" w:rsidP="001A36DB">
            <w:pPr>
              <w:pStyle w:val="NoSpacing"/>
            </w:pPr>
            <w:r>
              <w:lastRenderedPageBreak/>
              <w:t>BOLTON, Harold L., Jr., YNC</w:t>
            </w:r>
            <w:r>
              <w:rPr>
                <w:rStyle w:val="FootnoteReference"/>
                <w:sz w:val="20"/>
              </w:rPr>
              <w:footnoteReference w:id="917"/>
            </w:r>
            <w:r>
              <w:t xml:space="preserve"> </w:t>
            </w:r>
            <w:r>
              <w:rPr>
                <w:rStyle w:val="FootnoteReference"/>
                <w:sz w:val="20"/>
              </w:rPr>
              <w:footnoteReference w:id="918"/>
            </w:r>
            <w:r>
              <w:t xml:space="preserve"> </w:t>
            </w:r>
            <w:r>
              <w:rPr>
                <w:rStyle w:val="FootnoteReference"/>
                <w:sz w:val="20"/>
              </w:rPr>
              <w:footnoteReference w:id="919"/>
            </w:r>
          </w:p>
        </w:tc>
        <w:tc>
          <w:tcPr>
            <w:tcW w:w="1140" w:type="dxa"/>
          </w:tcPr>
          <w:p w:rsidR="00BA2910" w:rsidRDefault="00C14F73" w:rsidP="001A36DB">
            <w:pPr>
              <w:pStyle w:val="NoSpacing"/>
            </w:pPr>
            <w:r>
              <w:t>SS/APSS</w:t>
            </w:r>
          </w:p>
        </w:tc>
        <w:tc>
          <w:tcPr>
            <w:tcW w:w="3684" w:type="dxa"/>
          </w:tcPr>
          <w:p w:rsidR="00BA2910" w:rsidRDefault="00981A63" w:rsidP="00C14F73">
            <w:pPr>
              <w:pStyle w:val="NoSpacing"/>
            </w:pPr>
            <w:r>
              <w:t xml:space="preserve">7 October 1965 – </w:t>
            </w:r>
            <w:r w:rsidR="00C14F73">
              <w:t>30 September 1966</w:t>
            </w:r>
          </w:p>
        </w:tc>
        <w:tc>
          <w:tcPr>
            <w:tcW w:w="6138" w:type="dxa"/>
          </w:tcPr>
          <w:p w:rsidR="00BA2910" w:rsidRDefault="00981A63" w:rsidP="001A36DB">
            <w:pPr>
              <w:pStyle w:val="NoSpacing"/>
            </w:pPr>
            <w:r>
              <w:t xml:space="preserve">Made Chief </w:t>
            </w:r>
            <w:r w:rsidR="00C14F73">
              <w:t xml:space="preserve">while  serving </w:t>
            </w:r>
            <w:r>
              <w:t>on Tunny</w:t>
            </w:r>
            <w:r w:rsidR="00C14F73">
              <w:t>.  He received a letter of commendation from COMSUBRON ONE for the grade of “outstanding”  received by the ship’s personnel records during Tunny’s administrative inspection under the command of Commander William Carbine Green.</w:t>
            </w:r>
            <w:r w:rsidR="00F86EB1">
              <w:t xml:space="preserve"> Promoted to CWO-2 and later to ???</w:t>
            </w:r>
          </w:p>
        </w:tc>
      </w:tr>
      <w:tr w:rsidR="00BA2910" w:rsidTr="00C14F73">
        <w:tc>
          <w:tcPr>
            <w:tcW w:w="3654" w:type="dxa"/>
          </w:tcPr>
          <w:p w:rsidR="00BA2910" w:rsidRDefault="00BA2910" w:rsidP="001A36DB">
            <w:pPr>
              <w:pStyle w:val="NoSpacing"/>
            </w:pPr>
            <w:r>
              <w:t>BROWN, Ralph Stephen, YN2</w:t>
            </w:r>
            <w:r>
              <w:rPr>
                <w:rStyle w:val="FootnoteReference"/>
                <w:sz w:val="20"/>
              </w:rPr>
              <w:footnoteReference w:id="920"/>
            </w:r>
            <w:r>
              <w:t xml:space="preserve"> </w:t>
            </w:r>
            <w:r>
              <w:rPr>
                <w:rStyle w:val="FootnoteReference"/>
                <w:sz w:val="20"/>
              </w:rPr>
              <w:footnoteReference w:id="921"/>
            </w:r>
          </w:p>
        </w:tc>
        <w:tc>
          <w:tcPr>
            <w:tcW w:w="1140" w:type="dxa"/>
          </w:tcPr>
          <w:p w:rsidR="00BA2910" w:rsidRDefault="00BA2910" w:rsidP="001A36DB">
            <w:pPr>
              <w:pStyle w:val="NoSpacing"/>
            </w:pPr>
          </w:p>
        </w:tc>
        <w:tc>
          <w:tcPr>
            <w:tcW w:w="3684" w:type="dxa"/>
          </w:tcPr>
          <w:p w:rsidR="00BA2910" w:rsidRDefault="00981A63" w:rsidP="001A36DB">
            <w:pPr>
              <w:pStyle w:val="NoSpacing"/>
            </w:pPr>
            <w:r>
              <w:t>1 October 1968 – 28 June 1969</w:t>
            </w:r>
          </w:p>
        </w:tc>
        <w:tc>
          <w:tcPr>
            <w:tcW w:w="6138" w:type="dxa"/>
          </w:tcPr>
          <w:p w:rsidR="00BA2910" w:rsidRDefault="001922F2" w:rsidP="001A36DB">
            <w:pPr>
              <w:pStyle w:val="NoSpacing"/>
            </w:pPr>
            <w:r>
              <w:t>Brown came from Sterlet (SS 392) for duty and while serving on Tunny made five SPECOPS deployments (#10 through #14).  He was part of Tunny’s decommissioning crew and was transferred to COMSUBPAC for duty.  No further information found.</w:t>
            </w:r>
          </w:p>
        </w:tc>
      </w:tr>
      <w:tr w:rsidR="00BA2910" w:rsidTr="00C14F73">
        <w:tc>
          <w:tcPr>
            <w:tcW w:w="3654" w:type="dxa"/>
          </w:tcPr>
          <w:p w:rsidR="00BA2910" w:rsidRDefault="00BA2910" w:rsidP="001A36DB">
            <w:pPr>
              <w:pStyle w:val="NoSpacing"/>
            </w:pPr>
            <w:r>
              <w:t>COSTANZA, Angelo Joseph, YN1</w:t>
            </w:r>
            <w:r>
              <w:rPr>
                <w:rStyle w:val="FootnoteReference"/>
                <w:sz w:val="20"/>
              </w:rPr>
              <w:footnoteReference w:id="922"/>
            </w:r>
            <w:r>
              <w:t xml:space="preserve"> </w:t>
            </w:r>
            <w:r>
              <w:rPr>
                <w:rStyle w:val="FootnoteReference"/>
                <w:sz w:val="20"/>
              </w:rPr>
              <w:footnoteReference w:id="923"/>
            </w:r>
            <w:r>
              <w:t xml:space="preserve"> </w:t>
            </w:r>
            <w:r>
              <w:rPr>
                <w:rStyle w:val="FootnoteReference"/>
                <w:sz w:val="20"/>
              </w:rPr>
              <w:footnoteReference w:id="924"/>
            </w:r>
            <w:r>
              <w:t xml:space="preserve"> </w:t>
            </w:r>
            <w:r>
              <w:rPr>
                <w:rStyle w:val="FootnoteReference"/>
                <w:sz w:val="20"/>
              </w:rPr>
              <w:footnoteReference w:id="925"/>
            </w:r>
            <w:r>
              <w:t xml:space="preserve"> </w:t>
            </w:r>
            <w:r>
              <w:rPr>
                <w:rStyle w:val="FootnoteReference"/>
                <w:sz w:val="20"/>
              </w:rPr>
              <w:footnoteReference w:id="926"/>
            </w:r>
            <w:r>
              <w:t xml:space="preserve"> </w:t>
            </w:r>
            <w:r>
              <w:rPr>
                <w:rStyle w:val="FootnoteReference"/>
                <w:sz w:val="20"/>
              </w:rPr>
              <w:footnoteReference w:id="927"/>
            </w:r>
            <w:r>
              <w:t xml:space="preserve"> </w:t>
            </w:r>
            <w:r>
              <w:rPr>
                <w:rStyle w:val="FootnoteReference"/>
                <w:sz w:val="20"/>
              </w:rPr>
              <w:footnoteReference w:id="928"/>
            </w:r>
            <w:r>
              <w:t xml:space="preserve"> </w:t>
            </w:r>
            <w:r>
              <w:rPr>
                <w:rStyle w:val="FootnoteReference"/>
                <w:sz w:val="20"/>
              </w:rPr>
              <w:footnoteReference w:id="929"/>
            </w:r>
          </w:p>
        </w:tc>
        <w:tc>
          <w:tcPr>
            <w:tcW w:w="1140" w:type="dxa"/>
          </w:tcPr>
          <w:p w:rsidR="00BA2910" w:rsidRDefault="00BA2910" w:rsidP="001A36DB">
            <w:pPr>
              <w:pStyle w:val="NoSpacing"/>
            </w:pPr>
          </w:p>
        </w:tc>
        <w:tc>
          <w:tcPr>
            <w:tcW w:w="3684" w:type="dxa"/>
          </w:tcPr>
          <w:p w:rsidR="00BA2910" w:rsidRDefault="00981A63" w:rsidP="001A36DB">
            <w:pPr>
              <w:pStyle w:val="NoSpacing"/>
            </w:pPr>
            <w:r>
              <w:t>18 March 1960 – 16 October 1961</w:t>
            </w:r>
          </w:p>
        </w:tc>
        <w:tc>
          <w:tcPr>
            <w:tcW w:w="6138" w:type="dxa"/>
          </w:tcPr>
          <w:p w:rsidR="00BA2910" w:rsidRDefault="00F16942" w:rsidP="001A36DB">
            <w:pPr>
              <w:pStyle w:val="NoSpacing"/>
            </w:pPr>
            <w:r>
              <w:t xml:space="preserve">An extended bio on Joe “The Yeo” is provided in Olszewski’s book, TUNNY.  Joe came to Tunny from Lizardfish (SS 373) and made </w:t>
            </w:r>
            <w:r>
              <w:lastRenderedPageBreak/>
              <w:t>Regulus Deterrent Patrol #5. He introduced the newsletter “Picayune,” an at-sea production using inputs of his own and contributions of others.</w:t>
            </w:r>
          </w:p>
        </w:tc>
      </w:tr>
      <w:tr w:rsidR="00A34288" w:rsidTr="00C14F73">
        <w:tc>
          <w:tcPr>
            <w:tcW w:w="3654" w:type="dxa"/>
          </w:tcPr>
          <w:p w:rsidR="00A34288" w:rsidRDefault="00A34288" w:rsidP="001A36DB">
            <w:pPr>
              <w:pStyle w:val="NoSpacing"/>
              <w:rPr>
                <w:sz w:val="20"/>
              </w:rPr>
            </w:pPr>
            <w:r w:rsidRPr="00505703">
              <w:lastRenderedPageBreak/>
              <w:t>DILLE, Donald Bryce, CY(PA)</w:t>
            </w:r>
            <w:r w:rsidRPr="00505703">
              <w:rPr>
                <w:rStyle w:val="FootnoteReference"/>
                <w:sz w:val="20"/>
              </w:rPr>
              <w:footnoteReference w:id="930"/>
            </w:r>
            <w:r w:rsidRPr="00505703">
              <w:t xml:space="preserve"> </w:t>
            </w:r>
            <w:r w:rsidRPr="00505703">
              <w:rPr>
                <w:rStyle w:val="FootnoteReference"/>
                <w:sz w:val="20"/>
              </w:rPr>
              <w:footnoteReference w:id="931"/>
            </w:r>
          </w:p>
        </w:tc>
        <w:tc>
          <w:tcPr>
            <w:tcW w:w="1140" w:type="dxa"/>
          </w:tcPr>
          <w:p w:rsidR="00A34288" w:rsidRDefault="00A34288" w:rsidP="001A36DB">
            <w:pPr>
              <w:pStyle w:val="NoSpacing"/>
            </w:pPr>
            <w:r>
              <w:t>WW II SS</w:t>
            </w:r>
          </w:p>
        </w:tc>
        <w:tc>
          <w:tcPr>
            <w:tcW w:w="3684" w:type="dxa"/>
          </w:tcPr>
          <w:p w:rsidR="00A34288" w:rsidRDefault="00A34288" w:rsidP="001A36DB">
            <w:pPr>
              <w:pStyle w:val="NoSpacing"/>
            </w:pPr>
            <w:r>
              <w:t>5 December 1942 – 12 December 1942</w:t>
            </w:r>
          </w:p>
        </w:tc>
        <w:tc>
          <w:tcPr>
            <w:tcW w:w="6138" w:type="dxa"/>
          </w:tcPr>
          <w:p w:rsidR="00A34288" w:rsidRDefault="00671C08" w:rsidP="00715169">
            <w:pPr>
              <w:pStyle w:val="NoSpacing"/>
              <w:jc w:val="both"/>
            </w:pPr>
            <w:r w:rsidRPr="00EE1CB8">
              <w:t xml:space="preserve">Chief Yeoman Dille was on Tunny for a week </w:t>
            </w:r>
            <w:r w:rsidR="00EE1CB8">
              <w:t xml:space="preserve">riding </w:t>
            </w:r>
            <w:r w:rsidRPr="00EE1CB8">
              <w:t>it f</w:t>
            </w:r>
            <w:r w:rsidR="00EE1CB8" w:rsidRPr="00EE1CB8">
              <w:t xml:space="preserve">rom Mare Island to Pearl Harbor.  The diary entry reflects he came to Tunny from the </w:t>
            </w:r>
            <w:r w:rsidR="00EE1CB8" w:rsidRPr="00715169">
              <w:rPr>
                <w:i/>
              </w:rPr>
              <w:t>Permit</w:t>
            </w:r>
            <w:r w:rsidR="00EE1CB8" w:rsidRPr="00EE1CB8">
              <w:t xml:space="preserve"> (SS 178) which had returned to Mare Island for an overhaul from operations in the South Pacific (Philippines).  An excerpt from Dille’s bio published in Olszewski’s book “Tunny”</w:t>
            </w:r>
            <w:r w:rsidR="00715169">
              <w:t xml:space="preserve"> which was sourced from his USSVI.org Deck Log profile</w:t>
            </w:r>
            <w:r w:rsidR="00EE1CB8" w:rsidRPr="00EE1CB8">
              <w:t>, reflects, “…</w:t>
            </w:r>
            <w:r w:rsidRPr="00EE1CB8">
              <w:t xml:space="preserve">this seasoned submariner had served </w:t>
            </w:r>
            <w:r w:rsidR="00EE1CB8" w:rsidRPr="00EE1CB8">
              <w:t xml:space="preserve">[also] </w:t>
            </w:r>
            <w:r w:rsidRPr="00EE1CB8">
              <w:t xml:space="preserve">on </w:t>
            </w:r>
            <w:r w:rsidRPr="00EE1CB8">
              <w:rPr>
                <w:i/>
                <w:iCs/>
              </w:rPr>
              <w:t xml:space="preserve">Nautilus </w:t>
            </w:r>
            <w:r w:rsidRPr="00EE1CB8">
              <w:t>(SS 168) (1938-1941),</w:t>
            </w:r>
            <w:r w:rsidR="00715169">
              <w:t xml:space="preserve"> </w:t>
            </w:r>
            <w:r w:rsidRPr="00EE1CB8">
              <w:rPr>
                <w:i/>
                <w:iCs/>
              </w:rPr>
              <w:t xml:space="preserve">Argonaut </w:t>
            </w:r>
            <w:r w:rsidRPr="00EE1CB8">
              <w:t xml:space="preserve">(SS 166) (1941-1942), and </w:t>
            </w:r>
            <w:r w:rsidRPr="00EE1CB8">
              <w:rPr>
                <w:i/>
                <w:iCs/>
              </w:rPr>
              <w:t xml:space="preserve">Wahoo </w:t>
            </w:r>
            <w:r w:rsidRPr="00EE1CB8">
              <w:t xml:space="preserve">(SS 238) (1942 as part of </w:t>
            </w:r>
            <w:r w:rsidRPr="00EE1CB8">
              <w:rPr>
                <w:i/>
                <w:iCs/>
              </w:rPr>
              <w:t>Wahoo</w:t>
            </w:r>
            <w:r w:rsidR="00715169">
              <w:t xml:space="preserve">’s Commissioning </w:t>
            </w:r>
            <w:r w:rsidRPr="00EE1CB8">
              <w:t>Crew). Donald Bryce Dille, who was born in Brainerd, Minnesota on 7 March 1907, d</w:t>
            </w:r>
            <w:r w:rsidR="00715169">
              <w:t xml:space="preserve">eparted on </w:t>
            </w:r>
            <w:r w:rsidRPr="00EE1CB8">
              <w:t>Eternal Patrol on 23 July 1991 while residing in Tacoma, Washington.</w:t>
            </w:r>
            <w:r w:rsidR="00EE1CB8" w:rsidRPr="00EE1CB8">
              <w:t>”</w:t>
            </w:r>
            <w:r w:rsidR="00EE1CB8">
              <w:rPr>
                <w:rFonts w:ascii="Times New Roman" w:hAnsi="Times New Roman" w:cs="Times New Roman"/>
                <w:sz w:val="24"/>
                <w:szCs w:val="24"/>
              </w:rPr>
              <w:t xml:space="preserve"> </w:t>
            </w:r>
          </w:p>
        </w:tc>
      </w:tr>
      <w:tr w:rsidR="00BA2910" w:rsidTr="00C14F73">
        <w:tc>
          <w:tcPr>
            <w:tcW w:w="3654" w:type="dxa"/>
          </w:tcPr>
          <w:p w:rsidR="00BA2910" w:rsidRDefault="00BA2910" w:rsidP="001A36DB">
            <w:pPr>
              <w:pStyle w:val="NoSpacing"/>
            </w:pPr>
            <w:r>
              <w:t>DRISCOLL, Gilbert T., YN3</w:t>
            </w:r>
            <w:r>
              <w:rPr>
                <w:rStyle w:val="FootnoteReference"/>
                <w:sz w:val="20"/>
              </w:rPr>
              <w:footnoteReference w:id="932"/>
            </w:r>
            <w:r>
              <w:t xml:space="preserve"> </w:t>
            </w:r>
            <w:r>
              <w:rPr>
                <w:rStyle w:val="FootnoteReference"/>
                <w:sz w:val="20"/>
              </w:rPr>
              <w:footnoteReference w:id="933"/>
            </w:r>
            <w:r>
              <w:t xml:space="preserve"> </w:t>
            </w:r>
            <w:r>
              <w:rPr>
                <w:rStyle w:val="FootnoteReference"/>
                <w:sz w:val="20"/>
              </w:rPr>
              <w:footnoteReference w:id="934"/>
            </w:r>
            <w:r>
              <w:t xml:space="preserve"> </w:t>
            </w:r>
            <w:r>
              <w:rPr>
                <w:rStyle w:val="FootnoteReference"/>
                <w:sz w:val="20"/>
              </w:rPr>
              <w:footnoteReference w:id="935"/>
            </w:r>
          </w:p>
        </w:tc>
        <w:tc>
          <w:tcPr>
            <w:tcW w:w="1140" w:type="dxa"/>
          </w:tcPr>
          <w:p w:rsidR="00BA2910" w:rsidRDefault="00EE1CB8" w:rsidP="001A36DB">
            <w:pPr>
              <w:pStyle w:val="NoSpacing"/>
            </w:pPr>
            <w:r>
              <w:t>SSG</w:t>
            </w:r>
          </w:p>
        </w:tc>
        <w:tc>
          <w:tcPr>
            <w:tcW w:w="3684" w:type="dxa"/>
          </w:tcPr>
          <w:p w:rsidR="00BA2910" w:rsidRDefault="00197B3D" w:rsidP="001A36DB">
            <w:pPr>
              <w:pStyle w:val="NoSpacing"/>
            </w:pPr>
            <w:r>
              <w:t>30 March 1962 – 19 July 1962</w:t>
            </w:r>
          </w:p>
        </w:tc>
        <w:tc>
          <w:tcPr>
            <w:tcW w:w="6138" w:type="dxa"/>
          </w:tcPr>
          <w:p w:rsidR="00BA2910" w:rsidRDefault="00715169" w:rsidP="001A36DB">
            <w:pPr>
              <w:pStyle w:val="NoSpacing"/>
            </w:pPr>
            <w:r>
              <w:t>No information found.</w:t>
            </w:r>
            <w:r w:rsidR="00EB10A9">
              <w:t xml:space="preserve"> Possibly living in Pasco, WA.</w:t>
            </w:r>
          </w:p>
        </w:tc>
      </w:tr>
      <w:tr w:rsidR="00BA2910" w:rsidTr="00C14F73">
        <w:tc>
          <w:tcPr>
            <w:tcW w:w="3654" w:type="dxa"/>
          </w:tcPr>
          <w:p w:rsidR="00BA2910" w:rsidRDefault="00BA2910" w:rsidP="001A36DB">
            <w:pPr>
              <w:pStyle w:val="NoSpacing"/>
            </w:pPr>
            <w:r>
              <w:t>DUNCAN, Robert Dale, YN3</w:t>
            </w:r>
            <w:r>
              <w:rPr>
                <w:rStyle w:val="FootnoteReference"/>
                <w:sz w:val="20"/>
              </w:rPr>
              <w:footnoteReference w:id="936"/>
            </w:r>
            <w:r>
              <w:t xml:space="preserve"> </w:t>
            </w:r>
            <w:r>
              <w:rPr>
                <w:rStyle w:val="FootnoteReference"/>
                <w:sz w:val="20"/>
              </w:rPr>
              <w:footnoteReference w:id="937"/>
            </w:r>
            <w:r>
              <w:t xml:space="preserve"> </w:t>
            </w:r>
            <w:r>
              <w:rPr>
                <w:rStyle w:val="FootnoteReference"/>
                <w:sz w:val="20"/>
              </w:rPr>
              <w:footnoteReference w:id="938"/>
            </w:r>
            <w:r>
              <w:t xml:space="preserve"> </w:t>
            </w:r>
            <w:r>
              <w:rPr>
                <w:rStyle w:val="FootnoteReference"/>
                <w:sz w:val="20"/>
              </w:rPr>
              <w:footnoteReference w:id="939"/>
            </w:r>
            <w:r>
              <w:t xml:space="preserve"> </w:t>
            </w:r>
            <w:r>
              <w:rPr>
                <w:rStyle w:val="FootnoteReference"/>
                <w:sz w:val="20"/>
              </w:rPr>
              <w:footnoteReference w:id="940"/>
            </w:r>
            <w:r>
              <w:t xml:space="preserve"> </w:t>
            </w:r>
            <w:r>
              <w:rPr>
                <w:rStyle w:val="FootnoteReference"/>
                <w:sz w:val="20"/>
              </w:rPr>
              <w:footnoteReference w:id="941"/>
            </w:r>
          </w:p>
        </w:tc>
        <w:tc>
          <w:tcPr>
            <w:tcW w:w="1140" w:type="dxa"/>
          </w:tcPr>
          <w:p w:rsidR="00BA2910" w:rsidRDefault="00BA2910" w:rsidP="001A36DB">
            <w:pPr>
              <w:pStyle w:val="NoSpacing"/>
            </w:pPr>
          </w:p>
        </w:tc>
        <w:tc>
          <w:tcPr>
            <w:tcW w:w="3684" w:type="dxa"/>
          </w:tcPr>
          <w:p w:rsidR="00BA2910" w:rsidRDefault="00197B3D" w:rsidP="001A36DB">
            <w:pPr>
              <w:pStyle w:val="NoSpacing"/>
            </w:pPr>
            <w:r>
              <w:t>17 October 1963 – 10 February 1965</w:t>
            </w:r>
          </w:p>
        </w:tc>
        <w:tc>
          <w:tcPr>
            <w:tcW w:w="6138" w:type="dxa"/>
          </w:tcPr>
          <w:p w:rsidR="00BA2910" w:rsidRDefault="007C25CD" w:rsidP="006F6EA5">
            <w:pPr>
              <w:pStyle w:val="NoSpacing"/>
            </w:pPr>
            <w:r>
              <w:t xml:space="preserve">Bob Duncan is from Pocatello, Idaho born on 9 October 1942. </w:t>
            </w:r>
            <w:r w:rsidR="00D6303C">
              <w:t xml:space="preserve">Shellback Duncan </w:t>
            </w:r>
            <w:r>
              <w:t xml:space="preserve">came to the Tunny </w:t>
            </w:r>
            <w:r w:rsidR="006F6EA5">
              <w:t xml:space="preserve">after </w:t>
            </w:r>
            <w:r>
              <w:t xml:space="preserve">serving on Cusk (SS </w:t>
            </w:r>
            <w:r>
              <w:lastRenderedPageBreak/>
              <w:t xml:space="preserve">348) as a Yeoman Third Class.  While on Tunny he made </w:t>
            </w:r>
            <w:r w:rsidR="006F6EA5">
              <w:t xml:space="preserve">Tunny’s </w:t>
            </w:r>
            <w:r>
              <w:t>last Regulus Deterrent Patrol #10 and continued to serve as its Boat Yeoman through the transition from SSG-SS-APSS.  Bob and his wife, Holly, reside in Florida.</w:t>
            </w:r>
            <w:r w:rsidR="00D6303C">
              <w:rPr>
                <w:rStyle w:val="FootnoteReference"/>
              </w:rPr>
              <w:footnoteReference w:id="942"/>
            </w:r>
          </w:p>
        </w:tc>
      </w:tr>
      <w:tr w:rsidR="008222FF" w:rsidTr="00C14F73">
        <w:tc>
          <w:tcPr>
            <w:tcW w:w="3654" w:type="dxa"/>
          </w:tcPr>
          <w:p w:rsidR="008222FF" w:rsidRDefault="008222FF" w:rsidP="001A36DB">
            <w:pPr>
              <w:pStyle w:val="NoSpacing"/>
            </w:pPr>
            <w:r>
              <w:lastRenderedPageBreak/>
              <w:t>ELKINS, Myron S., YN1</w:t>
            </w:r>
            <w:r>
              <w:rPr>
                <w:rStyle w:val="FootnoteReference"/>
                <w:sz w:val="20"/>
              </w:rPr>
              <w:footnoteReference w:id="943"/>
            </w:r>
            <w:r>
              <w:t xml:space="preserve"> </w:t>
            </w:r>
            <w:r>
              <w:rPr>
                <w:rStyle w:val="FootnoteReference"/>
                <w:sz w:val="20"/>
              </w:rPr>
              <w:footnoteReference w:id="944"/>
            </w:r>
            <w:r>
              <w:t xml:space="preserve"> </w:t>
            </w:r>
            <w:r>
              <w:rPr>
                <w:rStyle w:val="FootnoteReference"/>
                <w:sz w:val="20"/>
              </w:rPr>
              <w:footnoteReference w:id="945"/>
            </w:r>
            <w:r>
              <w:t xml:space="preserve"> </w:t>
            </w:r>
            <w:r>
              <w:rPr>
                <w:rStyle w:val="FootnoteReference"/>
                <w:sz w:val="20"/>
              </w:rPr>
              <w:footnoteReference w:id="946"/>
            </w:r>
            <w:r>
              <w:t xml:space="preserve"> </w:t>
            </w:r>
            <w:r>
              <w:rPr>
                <w:rStyle w:val="FootnoteReference"/>
                <w:sz w:val="20"/>
              </w:rPr>
              <w:footnoteReference w:id="947"/>
            </w:r>
          </w:p>
        </w:tc>
        <w:tc>
          <w:tcPr>
            <w:tcW w:w="1140" w:type="dxa"/>
          </w:tcPr>
          <w:p w:rsidR="008222FF" w:rsidRDefault="008222FF" w:rsidP="001A36DB">
            <w:pPr>
              <w:pStyle w:val="NoSpacing"/>
            </w:pPr>
          </w:p>
        </w:tc>
        <w:tc>
          <w:tcPr>
            <w:tcW w:w="3684" w:type="dxa"/>
          </w:tcPr>
          <w:p w:rsidR="008222FF" w:rsidRDefault="00197B3D" w:rsidP="001A36DB">
            <w:pPr>
              <w:pStyle w:val="NoSpacing"/>
            </w:pPr>
            <w:r>
              <w:t>16 July 1958 – 25 March 1960</w:t>
            </w:r>
          </w:p>
        </w:tc>
        <w:tc>
          <w:tcPr>
            <w:tcW w:w="6138" w:type="dxa"/>
          </w:tcPr>
          <w:p w:rsidR="006F6EA5" w:rsidRDefault="008222FF" w:rsidP="001A36DB">
            <w:pPr>
              <w:pStyle w:val="NoSpacing"/>
            </w:pPr>
            <w:r>
              <w:t xml:space="preserve">Myron who likes to be called “Mike” lives in Florida.  </w:t>
            </w:r>
            <w:r w:rsidR="006F6EA5">
              <w:t>He was Olszewski’s first Yeoman field supervisor.</w:t>
            </w:r>
          </w:p>
        </w:tc>
      </w:tr>
      <w:tr w:rsidR="00BA2910" w:rsidTr="00C14F73">
        <w:tc>
          <w:tcPr>
            <w:tcW w:w="3654" w:type="dxa"/>
          </w:tcPr>
          <w:p w:rsidR="00BA2910" w:rsidRDefault="00BA2910" w:rsidP="001A36DB">
            <w:pPr>
              <w:pStyle w:val="NoSpacing"/>
            </w:pPr>
            <w:r>
              <w:t>GARRISON, Richard E., YNCS(SS)</w:t>
            </w:r>
            <w:r>
              <w:rPr>
                <w:rStyle w:val="FootnoteReference"/>
                <w:sz w:val="20"/>
              </w:rPr>
              <w:footnoteReference w:id="948"/>
            </w:r>
          </w:p>
        </w:tc>
        <w:tc>
          <w:tcPr>
            <w:tcW w:w="1140" w:type="dxa"/>
          </w:tcPr>
          <w:p w:rsidR="00BA2910" w:rsidRDefault="00BA2910" w:rsidP="001A36DB">
            <w:pPr>
              <w:pStyle w:val="NoSpacing"/>
            </w:pPr>
          </w:p>
        </w:tc>
        <w:tc>
          <w:tcPr>
            <w:tcW w:w="3684" w:type="dxa"/>
          </w:tcPr>
          <w:p w:rsidR="00BA2910" w:rsidRDefault="00197B3D" w:rsidP="001A36DB">
            <w:pPr>
              <w:pStyle w:val="NoSpacing"/>
            </w:pPr>
            <w:r>
              <w:t>18 May 1965 – Unknown Transfer Date</w:t>
            </w:r>
          </w:p>
        </w:tc>
        <w:tc>
          <w:tcPr>
            <w:tcW w:w="6138" w:type="dxa"/>
          </w:tcPr>
          <w:p w:rsidR="00BA2910" w:rsidRDefault="00BA2910" w:rsidP="001A36DB">
            <w:pPr>
              <w:pStyle w:val="NoSpacing"/>
            </w:pPr>
          </w:p>
        </w:tc>
      </w:tr>
      <w:tr w:rsidR="00A34288" w:rsidTr="00C14F73">
        <w:tc>
          <w:tcPr>
            <w:tcW w:w="3654" w:type="dxa"/>
          </w:tcPr>
          <w:p w:rsidR="00A34288" w:rsidRDefault="00A34288" w:rsidP="001A36DB">
            <w:pPr>
              <w:pStyle w:val="NoSpacing"/>
            </w:pPr>
            <w:r w:rsidRPr="00505703">
              <w:t>GLASS, Richard Bernard, Y3c</w:t>
            </w:r>
            <w:r w:rsidRPr="00505703">
              <w:rPr>
                <w:rStyle w:val="FootnoteReference"/>
                <w:sz w:val="20"/>
              </w:rPr>
              <w:footnoteReference w:id="949"/>
            </w:r>
            <w:r w:rsidRPr="00505703">
              <w:t xml:space="preserve"> </w:t>
            </w:r>
            <w:r w:rsidRPr="00505703">
              <w:rPr>
                <w:rStyle w:val="FootnoteReference"/>
                <w:sz w:val="20"/>
              </w:rPr>
              <w:footnoteReference w:id="950"/>
            </w:r>
            <w:r w:rsidRPr="00505703">
              <w:t xml:space="preserve"> </w:t>
            </w:r>
            <w:r w:rsidRPr="00505703">
              <w:rPr>
                <w:rStyle w:val="FootnoteReference"/>
                <w:sz w:val="20"/>
              </w:rPr>
              <w:footnoteReference w:id="951"/>
            </w:r>
          </w:p>
        </w:tc>
        <w:tc>
          <w:tcPr>
            <w:tcW w:w="1140" w:type="dxa"/>
          </w:tcPr>
          <w:p w:rsidR="00A34288" w:rsidRDefault="00A34288" w:rsidP="001A36DB">
            <w:pPr>
              <w:pStyle w:val="NoSpacing"/>
            </w:pPr>
          </w:p>
        </w:tc>
        <w:tc>
          <w:tcPr>
            <w:tcW w:w="3684" w:type="dxa"/>
          </w:tcPr>
          <w:p w:rsidR="00A34288" w:rsidRDefault="00A34288" w:rsidP="001A36DB">
            <w:pPr>
              <w:pStyle w:val="NoSpacing"/>
            </w:pPr>
            <w:r>
              <w:t xml:space="preserve">13 December 1944 </w:t>
            </w:r>
            <w:r w:rsidR="003917E1">
              <w:t>–</w:t>
            </w:r>
            <w:r>
              <w:t xml:space="preserve"> </w:t>
            </w:r>
            <w:r w:rsidR="003917E1">
              <w:t>21 December 1944</w:t>
            </w:r>
          </w:p>
        </w:tc>
        <w:tc>
          <w:tcPr>
            <w:tcW w:w="6138" w:type="dxa"/>
          </w:tcPr>
          <w:p w:rsidR="00A34288" w:rsidRDefault="00A34288" w:rsidP="001A36DB">
            <w:pPr>
              <w:pStyle w:val="NoSpacing"/>
            </w:pPr>
          </w:p>
        </w:tc>
      </w:tr>
      <w:tr w:rsidR="00BA2910" w:rsidTr="00C14F73">
        <w:tc>
          <w:tcPr>
            <w:tcW w:w="3654" w:type="dxa"/>
            <w:vAlign w:val="center"/>
          </w:tcPr>
          <w:p w:rsidR="00BA2910" w:rsidRPr="00911219" w:rsidRDefault="00BA2910" w:rsidP="001A36DB">
            <w:pPr>
              <w:pStyle w:val="NoSpacing"/>
              <w:rPr>
                <w:highlight w:val="yellow"/>
              </w:rPr>
            </w:pPr>
            <w:r w:rsidRPr="00911219">
              <w:t>GROSZ, Melvin M., YNSN</w:t>
            </w:r>
            <w:r w:rsidRPr="00911219">
              <w:rPr>
                <w:rStyle w:val="FootnoteReference"/>
                <w:sz w:val="20"/>
              </w:rPr>
              <w:footnoteReference w:id="952"/>
            </w:r>
            <w:r w:rsidRPr="00911219">
              <w:t xml:space="preserve"> </w:t>
            </w:r>
            <w:r w:rsidRPr="00911219">
              <w:rPr>
                <w:rStyle w:val="FootnoteReference"/>
                <w:sz w:val="20"/>
              </w:rPr>
              <w:footnoteReference w:id="953"/>
            </w:r>
          </w:p>
        </w:tc>
        <w:tc>
          <w:tcPr>
            <w:tcW w:w="1140" w:type="dxa"/>
          </w:tcPr>
          <w:p w:rsidR="00BA2910" w:rsidRDefault="00BA2910" w:rsidP="001A36DB">
            <w:pPr>
              <w:pStyle w:val="NoSpacing"/>
            </w:pPr>
          </w:p>
        </w:tc>
        <w:tc>
          <w:tcPr>
            <w:tcW w:w="3684" w:type="dxa"/>
          </w:tcPr>
          <w:p w:rsidR="00BA2910" w:rsidRDefault="00197B3D" w:rsidP="001A36DB">
            <w:pPr>
              <w:pStyle w:val="NoSpacing"/>
            </w:pPr>
            <w:r>
              <w:t>19 March 1962 – 12 April 1962</w:t>
            </w:r>
          </w:p>
        </w:tc>
        <w:tc>
          <w:tcPr>
            <w:tcW w:w="6138" w:type="dxa"/>
          </w:tcPr>
          <w:p w:rsidR="00BA2910" w:rsidRDefault="00BA2910" w:rsidP="001A36DB">
            <w:pPr>
              <w:pStyle w:val="NoSpacing"/>
            </w:pPr>
          </w:p>
        </w:tc>
      </w:tr>
      <w:tr w:rsidR="003917E1" w:rsidTr="00C14F73">
        <w:tc>
          <w:tcPr>
            <w:tcW w:w="3654" w:type="dxa"/>
            <w:vAlign w:val="center"/>
          </w:tcPr>
          <w:p w:rsidR="003917E1" w:rsidRPr="00911219" w:rsidRDefault="003917E1" w:rsidP="001A36DB">
            <w:pPr>
              <w:pStyle w:val="NoSpacing"/>
            </w:pPr>
            <w:r w:rsidRPr="00505703">
              <w:t>IVIE, Perry Duane, Y2c</w:t>
            </w:r>
            <w:r w:rsidRPr="00505703">
              <w:rPr>
                <w:rStyle w:val="FootnoteReference"/>
                <w:sz w:val="20"/>
              </w:rPr>
              <w:footnoteReference w:id="954"/>
            </w:r>
            <w:r w:rsidRPr="00505703">
              <w:t xml:space="preserve"> </w:t>
            </w:r>
            <w:r w:rsidRPr="00505703">
              <w:rPr>
                <w:rStyle w:val="FootnoteReference"/>
                <w:sz w:val="20"/>
              </w:rPr>
              <w:footnoteReference w:id="955"/>
            </w:r>
            <w:r w:rsidRPr="00505703">
              <w:t xml:space="preserve"> </w:t>
            </w:r>
            <w:r w:rsidRPr="00505703">
              <w:rPr>
                <w:rStyle w:val="FootnoteReference"/>
                <w:sz w:val="20"/>
              </w:rPr>
              <w:footnoteReference w:id="956"/>
            </w:r>
            <w:r w:rsidRPr="00505703">
              <w:t xml:space="preserve"> </w:t>
            </w:r>
            <w:r w:rsidRPr="00505703">
              <w:rPr>
                <w:rStyle w:val="FootnoteReference"/>
                <w:sz w:val="20"/>
              </w:rPr>
              <w:footnoteReference w:id="957"/>
            </w:r>
            <w:r w:rsidRPr="00505703">
              <w:t xml:space="preserve"> </w:t>
            </w:r>
            <w:r w:rsidRPr="00505703">
              <w:rPr>
                <w:rStyle w:val="FootnoteReference"/>
                <w:sz w:val="20"/>
              </w:rPr>
              <w:footnoteReference w:id="958"/>
            </w:r>
          </w:p>
        </w:tc>
        <w:tc>
          <w:tcPr>
            <w:tcW w:w="1140" w:type="dxa"/>
          </w:tcPr>
          <w:p w:rsidR="003917E1" w:rsidRDefault="003917E1" w:rsidP="001A36DB">
            <w:pPr>
              <w:pStyle w:val="NoSpacing"/>
            </w:pPr>
          </w:p>
        </w:tc>
        <w:tc>
          <w:tcPr>
            <w:tcW w:w="3684" w:type="dxa"/>
          </w:tcPr>
          <w:p w:rsidR="003917E1" w:rsidRDefault="003917E1" w:rsidP="001A36DB">
            <w:pPr>
              <w:pStyle w:val="NoSpacing"/>
            </w:pPr>
            <w:r>
              <w:t>14 December 1942 – 14 March 1943</w:t>
            </w:r>
          </w:p>
          <w:p w:rsidR="003917E1" w:rsidRDefault="003917E1" w:rsidP="001A36DB">
            <w:pPr>
              <w:pStyle w:val="NoSpacing"/>
            </w:pPr>
            <w:r>
              <w:lastRenderedPageBreak/>
              <w:t>26 April 1943 – 9 November 1943</w:t>
            </w:r>
          </w:p>
        </w:tc>
        <w:tc>
          <w:tcPr>
            <w:tcW w:w="6138" w:type="dxa"/>
          </w:tcPr>
          <w:p w:rsidR="003917E1" w:rsidRDefault="003917E1" w:rsidP="001A36DB">
            <w:pPr>
              <w:pStyle w:val="NoSpacing"/>
            </w:pPr>
            <w:r>
              <w:lastRenderedPageBreak/>
              <w:t>Promoted to Y1c (Yeoman First Class)</w:t>
            </w:r>
          </w:p>
        </w:tc>
      </w:tr>
      <w:tr w:rsidR="00BA2910" w:rsidTr="00C14F73">
        <w:tc>
          <w:tcPr>
            <w:tcW w:w="3654" w:type="dxa"/>
            <w:vAlign w:val="center"/>
          </w:tcPr>
          <w:p w:rsidR="00BA2910" w:rsidRPr="00911219" w:rsidRDefault="00BA2910" w:rsidP="001A36DB">
            <w:pPr>
              <w:pStyle w:val="NoSpacing"/>
            </w:pPr>
            <w:r>
              <w:lastRenderedPageBreak/>
              <w:t>HOWELL, Joseph D., YNSN</w:t>
            </w:r>
            <w:r>
              <w:rPr>
                <w:rStyle w:val="FootnoteReference"/>
                <w:sz w:val="20"/>
              </w:rPr>
              <w:footnoteReference w:id="959"/>
            </w:r>
            <w:r>
              <w:t xml:space="preserve"> </w:t>
            </w:r>
            <w:r>
              <w:rPr>
                <w:rStyle w:val="FootnoteReference"/>
                <w:sz w:val="20"/>
              </w:rPr>
              <w:footnoteReference w:id="960"/>
            </w:r>
            <w:r>
              <w:t xml:space="preserve"> </w:t>
            </w:r>
            <w:r>
              <w:rPr>
                <w:rStyle w:val="FootnoteReference"/>
                <w:sz w:val="20"/>
              </w:rPr>
              <w:footnoteReference w:id="961"/>
            </w:r>
            <w:r>
              <w:t xml:space="preserve"> </w:t>
            </w:r>
            <w:r>
              <w:rPr>
                <w:rStyle w:val="FootnoteReference"/>
                <w:sz w:val="20"/>
              </w:rPr>
              <w:footnoteReference w:id="962"/>
            </w:r>
            <w:r>
              <w:t xml:space="preserve"> </w:t>
            </w:r>
            <w:r>
              <w:rPr>
                <w:rStyle w:val="FootnoteReference"/>
                <w:sz w:val="20"/>
              </w:rPr>
              <w:footnoteReference w:id="963"/>
            </w:r>
          </w:p>
        </w:tc>
        <w:tc>
          <w:tcPr>
            <w:tcW w:w="1140" w:type="dxa"/>
          </w:tcPr>
          <w:p w:rsidR="00BA2910" w:rsidRDefault="00BA2910" w:rsidP="001A36DB">
            <w:pPr>
              <w:pStyle w:val="NoSpacing"/>
            </w:pPr>
          </w:p>
        </w:tc>
        <w:tc>
          <w:tcPr>
            <w:tcW w:w="3684" w:type="dxa"/>
          </w:tcPr>
          <w:p w:rsidR="00BA2910" w:rsidRDefault="00981A63" w:rsidP="001A36DB">
            <w:pPr>
              <w:pStyle w:val="NoSpacing"/>
            </w:pPr>
            <w:r>
              <w:t>6 February 1954 – 12 August 1954</w:t>
            </w:r>
          </w:p>
        </w:tc>
        <w:tc>
          <w:tcPr>
            <w:tcW w:w="6138" w:type="dxa"/>
          </w:tcPr>
          <w:p w:rsidR="00BA2910" w:rsidRDefault="00BA2910" w:rsidP="001A36DB">
            <w:pPr>
              <w:pStyle w:val="NoSpacing"/>
            </w:pPr>
          </w:p>
        </w:tc>
      </w:tr>
      <w:tr w:rsidR="00A34288" w:rsidTr="00C14F73">
        <w:tc>
          <w:tcPr>
            <w:tcW w:w="3654" w:type="dxa"/>
            <w:vAlign w:val="center"/>
          </w:tcPr>
          <w:p w:rsidR="00A34288" w:rsidRDefault="00A34288" w:rsidP="001A36DB">
            <w:pPr>
              <w:pStyle w:val="NoSpacing"/>
            </w:pPr>
            <w:r w:rsidRPr="00505703">
              <w:t>KING, Robert Edd, Y.1c</w:t>
            </w:r>
            <w:r w:rsidRPr="00505703">
              <w:rPr>
                <w:rStyle w:val="FootnoteReference"/>
                <w:sz w:val="20"/>
              </w:rPr>
              <w:footnoteReference w:id="964"/>
            </w:r>
          </w:p>
        </w:tc>
        <w:tc>
          <w:tcPr>
            <w:tcW w:w="1140" w:type="dxa"/>
          </w:tcPr>
          <w:p w:rsidR="00A34288" w:rsidRDefault="00A34288" w:rsidP="001A36DB">
            <w:pPr>
              <w:pStyle w:val="NoSpacing"/>
            </w:pPr>
            <w:r>
              <w:t>WW II SS</w:t>
            </w:r>
          </w:p>
        </w:tc>
        <w:tc>
          <w:tcPr>
            <w:tcW w:w="3684" w:type="dxa"/>
          </w:tcPr>
          <w:p w:rsidR="00A34288" w:rsidRDefault="00A34288" w:rsidP="001A36DB">
            <w:pPr>
              <w:pStyle w:val="NoSpacing"/>
            </w:pPr>
            <w:r>
              <w:t>??? - 14 December 1942</w:t>
            </w:r>
          </w:p>
        </w:tc>
        <w:tc>
          <w:tcPr>
            <w:tcW w:w="6138" w:type="dxa"/>
          </w:tcPr>
          <w:p w:rsidR="00A34288" w:rsidRDefault="00A34288" w:rsidP="001A36DB">
            <w:pPr>
              <w:pStyle w:val="NoSpacing"/>
            </w:pPr>
          </w:p>
        </w:tc>
      </w:tr>
      <w:tr w:rsidR="00A34288" w:rsidTr="00C14F73">
        <w:tc>
          <w:tcPr>
            <w:tcW w:w="3654" w:type="dxa"/>
            <w:vAlign w:val="center"/>
          </w:tcPr>
          <w:p w:rsidR="00A34288" w:rsidRDefault="00A34288" w:rsidP="001A36DB">
            <w:pPr>
              <w:pStyle w:val="NoSpacing"/>
            </w:pPr>
            <w:r w:rsidRPr="00505703">
              <w:t>KITTELL, Charles W., Y3</w:t>
            </w:r>
            <w:r>
              <w:t xml:space="preserve"> </w:t>
            </w:r>
            <w:r w:rsidRPr="00505703">
              <w:rPr>
                <w:rStyle w:val="FootnoteReference"/>
                <w:sz w:val="20"/>
              </w:rPr>
              <w:footnoteReference w:id="965"/>
            </w:r>
            <w:r w:rsidRPr="00505703">
              <w:t xml:space="preserve"> </w:t>
            </w:r>
            <w:r w:rsidRPr="00505703">
              <w:rPr>
                <w:rStyle w:val="FootnoteReference"/>
                <w:sz w:val="20"/>
              </w:rPr>
              <w:footnoteReference w:id="966"/>
            </w:r>
          </w:p>
        </w:tc>
        <w:tc>
          <w:tcPr>
            <w:tcW w:w="1140" w:type="dxa"/>
          </w:tcPr>
          <w:p w:rsidR="00A34288" w:rsidRDefault="00A34288" w:rsidP="001A36DB">
            <w:pPr>
              <w:pStyle w:val="NoSpacing"/>
            </w:pPr>
            <w:r>
              <w:t>WW II SS</w:t>
            </w:r>
          </w:p>
        </w:tc>
        <w:tc>
          <w:tcPr>
            <w:tcW w:w="3684" w:type="dxa"/>
          </w:tcPr>
          <w:p w:rsidR="00A34288" w:rsidRDefault="00A34288" w:rsidP="001A36DB">
            <w:pPr>
              <w:pStyle w:val="NoSpacing"/>
            </w:pPr>
            <w:r>
              <w:t>1 Feb 1946 – 1 Feb 1946</w:t>
            </w:r>
          </w:p>
        </w:tc>
        <w:tc>
          <w:tcPr>
            <w:tcW w:w="6138" w:type="dxa"/>
          </w:tcPr>
          <w:p w:rsidR="00A34288" w:rsidRDefault="00A34288" w:rsidP="001A36DB">
            <w:pPr>
              <w:pStyle w:val="NoSpacing"/>
            </w:pPr>
            <w:r>
              <w:t>Shortest time serving as Boat Yeoman (1 day)</w:t>
            </w:r>
          </w:p>
        </w:tc>
      </w:tr>
      <w:tr w:rsidR="003917E1" w:rsidTr="00C14F73">
        <w:tc>
          <w:tcPr>
            <w:tcW w:w="3654" w:type="dxa"/>
            <w:vAlign w:val="center"/>
          </w:tcPr>
          <w:p w:rsidR="003917E1" w:rsidRDefault="003917E1" w:rsidP="001A36DB">
            <w:pPr>
              <w:pStyle w:val="NoSpacing"/>
            </w:pPr>
            <w:r w:rsidRPr="00505703">
              <w:t>LEVINTON, Russell (n), Y3c</w:t>
            </w:r>
            <w:r w:rsidRPr="00505703">
              <w:rPr>
                <w:rStyle w:val="FootnoteReference"/>
                <w:sz w:val="20"/>
              </w:rPr>
              <w:footnoteReference w:id="967"/>
            </w:r>
            <w:r w:rsidRPr="00505703">
              <w:t xml:space="preserve"> </w:t>
            </w:r>
            <w:r w:rsidRPr="00505703">
              <w:rPr>
                <w:rStyle w:val="FootnoteReference"/>
                <w:sz w:val="20"/>
              </w:rPr>
              <w:footnoteReference w:id="968"/>
            </w:r>
            <w:r w:rsidRPr="00505703">
              <w:t xml:space="preserve"> </w:t>
            </w:r>
            <w:r w:rsidRPr="00505703">
              <w:rPr>
                <w:rStyle w:val="FootnoteReference"/>
                <w:sz w:val="20"/>
              </w:rPr>
              <w:footnoteReference w:id="969"/>
            </w:r>
            <w:r w:rsidRPr="00505703">
              <w:t xml:space="preserve"> </w:t>
            </w:r>
            <w:r w:rsidRPr="00505703">
              <w:rPr>
                <w:rStyle w:val="FootnoteReference"/>
                <w:sz w:val="20"/>
              </w:rPr>
              <w:footnoteReference w:id="970"/>
            </w:r>
            <w:r w:rsidRPr="00505703">
              <w:t xml:space="preserve"> </w:t>
            </w:r>
            <w:r w:rsidRPr="00505703">
              <w:rPr>
                <w:rStyle w:val="FootnoteReference"/>
                <w:sz w:val="20"/>
              </w:rPr>
              <w:footnoteReference w:id="971"/>
            </w:r>
            <w:r w:rsidRPr="00505703">
              <w:t xml:space="preserve">  </w:t>
            </w:r>
            <w:r w:rsidRPr="00505703">
              <w:rPr>
                <w:rStyle w:val="FootnoteReference"/>
                <w:sz w:val="20"/>
              </w:rPr>
              <w:footnoteReference w:id="972"/>
            </w:r>
            <w:r w:rsidRPr="00505703">
              <w:t xml:space="preserve"> </w:t>
            </w:r>
            <w:r w:rsidRPr="00505703">
              <w:rPr>
                <w:rStyle w:val="FootnoteReference"/>
                <w:sz w:val="20"/>
              </w:rPr>
              <w:footnoteReference w:id="973"/>
            </w:r>
            <w:r w:rsidRPr="00505703">
              <w:t xml:space="preserve"> </w:t>
            </w:r>
            <w:r w:rsidRPr="00505703">
              <w:rPr>
                <w:rStyle w:val="FootnoteReference"/>
                <w:sz w:val="20"/>
              </w:rPr>
              <w:footnoteReference w:id="974"/>
            </w:r>
          </w:p>
        </w:tc>
        <w:tc>
          <w:tcPr>
            <w:tcW w:w="1140" w:type="dxa"/>
          </w:tcPr>
          <w:p w:rsidR="003917E1" w:rsidRDefault="003917E1" w:rsidP="001A36DB">
            <w:pPr>
              <w:pStyle w:val="NoSpacing"/>
            </w:pPr>
          </w:p>
        </w:tc>
        <w:tc>
          <w:tcPr>
            <w:tcW w:w="3684" w:type="dxa"/>
          </w:tcPr>
          <w:p w:rsidR="003917E1" w:rsidRDefault="003917E1" w:rsidP="001A36DB">
            <w:pPr>
              <w:pStyle w:val="NoSpacing"/>
            </w:pPr>
            <w:r>
              <w:t>28 September 1943 – 1 February 1946</w:t>
            </w:r>
          </w:p>
        </w:tc>
        <w:tc>
          <w:tcPr>
            <w:tcW w:w="6138" w:type="dxa"/>
          </w:tcPr>
          <w:p w:rsidR="003917E1" w:rsidRDefault="003917E1" w:rsidP="001A36DB">
            <w:pPr>
              <w:pStyle w:val="NoSpacing"/>
            </w:pPr>
          </w:p>
        </w:tc>
      </w:tr>
      <w:tr w:rsidR="00BA2910" w:rsidTr="00C14F73">
        <w:tc>
          <w:tcPr>
            <w:tcW w:w="3654" w:type="dxa"/>
            <w:vAlign w:val="center"/>
          </w:tcPr>
          <w:p w:rsidR="00BA2910" w:rsidRDefault="00BA2910" w:rsidP="001A36DB">
            <w:pPr>
              <w:rPr>
                <w:sz w:val="20"/>
              </w:rPr>
            </w:pPr>
            <w:r>
              <w:rPr>
                <w:sz w:val="20"/>
              </w:rPr>
              <w:t>MC CLURE, Joe L., YN1</w:t>
            </w:r>
            <w:r>
              <w:rPr>
                <w:rStyle w:val="FootnoteReference"/>
                <w:sz w:val="20"/>
              </w:rPr>
              <w:footnoteReference w:id="975"/>
            </w:r>
          </w:p>
        </w:tc>
        <w:tc>
          <w:tcPr>
            <w:tcW w:w="1140" w:type="dxa"/>
          </w:tcPr>
          <w:p w:rsidR="00BA2910" w:rsidRDefault="00BA2910" w:rsidP="00E56BEC"/>
        </w:tc>
        <w:tc>
          <w:tcPr>
            <w:tcW w:w="3684" w:type="dxa"/>
          </w:tcPr>
          <w:p w:rsidR="00BA2910" w:rsidRDefault="00981A63" w:rsidP="00E56BEC">
            <w:r>
              <w:t>16 July 1959 – Transfer Date Unknown</w:t>
            </w:r>
          </w:p>
        </w:tc>
        <w:tc>
          <w:tcPr>
            <w:tcW w:w="6138" w:type="dxa"/>
          </w:tcPr>
          <w:p w:rsidR="00BA2910" w:rsidRDefault="00BA2910" w:rsidP="00E56BEC"/>
        </w:tc>
      </w:tr>
      <w:tr w:rsidR="00BA2910" w:rsidTr="00C14F73">
        <w:tc>
          <w:tcPr>
            <w:tcW w:w="3654" w:type="dxa"/>
            <w:vAlign w:val="center"/>
          </w:tcPr>
          <w:p w:rsidR="00BA2910" w:rsidRDefault="00C345FF" w:rsidP="001A36DB">
            <w:pPr>
              <w:pStyle w:val="NoSpacing"/>
            </w:pPr>
            <w:r>
              <w:t>MELVIN, Wilber D., YN1</w:t>
            </w:r>
            <w:r>
              <w:rPr>
                <w:rStyle w:val="FootnoteReference"/>
                <w:sz w:val="20"/>
              </w:rPr>
              <w:footnoteReference w:id="976"/>
            </w:r>
            <w:r>
              <w:t xml:space="preserve"> </w:t>
            </w:r>
            <w:r>
              <w:rPr>
                <w:rStyle w:val="FootnoteReference"/>
                <w:sz w:val="20"/>
              </w:rPr>
              <w:footnoteReference w:id="977"/>
            </w:r>
          </w:p>
        </w:tc>
        <w:tc>
          <w:tcPr>
            <w:tcW w:w="1140" w:type="dxa"/>
          </w:tcPr>
          <w:p w:rsidR="00BA2910" w:rsidRDefault="00BA2910" w:rsidP="001A36DB">
            <w:pPr>
              <w:pStyle w:val="NoSpacing"/>
            </w:pPr>
          </w:p>
        </w:tc>
        <w:tc>
          <w:tcPr>
            <w:tcW w:w="3684" w:type="dxa"/>
          </w:tcPr>
          <w:p w:rsidR="00BA2910" w:rsidRDefault="00981A63" w:rsidP="001A36DB">
            <w:pPr>
              <w:pStyle w:val="NoSpacing"/>
            </w:pPr>
            <w:r>
              <w:t>31 August 1956 – 1 February 1957</w:t>
            </w:r>
          </w:p>
        </w:tc>
        <w:tc>
          <w:tcPr>
            <w:tcW w:w="6138" w:type="dxa"/>
          </w:tcPr>
          <w:p w:rsidR="00BA2910" w:rsidRDefault="00BA2910" w:rsidP="001A36DB">
            <w:pPr>
              <w:pStyle w:val="NoSpacing"/>
            </w:pPr>
          </w:p>
        </w:tc>
      </w:tr>
      <w:tr w:rsidR="00C345FF" w:rsidTr="00C14F73">
        <w:tc>
          <w:tcPr>
            <w:tcW w:w="3654" w:type="dxa"/>
            <w:vAlign w:val="center"/>
          </w:tcPr>
          <w:p w:rsidR="00C345FF" w:rsidRDefault="00C345FF" w:rsidP="001A36DB">
            <w:pPr>
              <w:pStyle w:val="NoSpacing"/>
            </w:pPr>
            <w:r>
              <w:t>O’BRIEN, Roger Allen, YNCA</w:t>
            </w:r>
            <w:r>
              <w:rPr>
                <w:rStyle w:val="FootnoteReference"/>
                <w:sz w:val="20"/>
              </w:rPr>
              <w:footnoteReference w:id="978"/>
            </w:r>
            <w:r>
              <w:t xml:space="preserve"> </w:t>
            </w:r>
            <w:r>
              <w:rPr>
                <w:rStyle w:val="FootnoteReference"/>
                <w:sz w:val="20"/>
              </w:rPr>
              <w:footnoteReference w:id="979"/>
            </w:r>
            <w:r>
              <w:t xml:space="preserve"> </w:t>
            </w:r>
            <w:r>
              <w:rPr>
                <w:rStyle w:val="FootnoteReference"/>
                <w:sz w:val="20"/>
              </w:rPr>
              <w:footnoteReference w:id="980"/>
            </w:r>
          </w:p>
        </w:tc>
        <w:tc>
          <w:tcPr>
            <w:tcW w:w="1140" w:type="dxa"/>
          </w:tcPr>
          <w:p w:rsidR="00C345FF" w:rsidRDefault="00C345FF" w:rsidP="001A36DB">
            <w:pPr>
              <w:pStyle w:val="NoSpacing"/>
            </w:pPr>
          </w:p>
        </w:tc>
        <w:tc>
          <w:tcPr>
            <w:tcW w:w="3684" w:type="dxa"/>
          </w:tcPr>
          <w:p w:rsidR="00C345FF" w:rsidRDefault="00981A63" w:rsidP="001A36DB">
            <w:pPr>
              <w:pStyle w:val="NoSpacing"/>
            </w:pPr>
            <w:r>
              <w:t>13 September 1955 – 5 July 1956</w:t>
            </w:r>
          </w:p>
        </w:tc>
        <w:tc>
          <w:tcPr>
            <w:tcW w:w="6138" w:type="dxa"/>
          </w:tcPr>
          <w:p w:rsidR="00C345FF" w:rsidRDefault="00C345FF" w:rsidP="001A36DB">
            <w:pPr>
              <w:pStyle w:val="NoSpacing"/>
            </w:pPr>
          </w:p>
        </w:tc>
      </w:tr>
      <w:tr w:rsidR="003917E1" w:rsidTr="00C14F73">
        <w:tc>
          <w:tcPr>
            <w:tcW w:w="3654" w:type="dxa"/>
            <w:vAlign w:val="center"/>
          </w:tcPr>
          <w:p w:rsidR="003917E1" w:rsidRDefault="0074664C" w:rsidP="001A36DB">
            <w:pPr>
              <w:pStyle w:val="NoSpacing"/>
            </w:pPr>
            <w:r>
              <w:t>O’CONNOR, Owen Francis, Jr., SA</w:t>
            </w:r>
            <w:r>
              <w:rPr>
                <w:rStyle w:val="FootnoteReference"/>
                <w:sz w:val="20"/>
              </w:rPr>
              <w:footnoteReference w:id="981"/>
            </w:r>
            <w:r>
              <w:t xml:space="preserve"> </w:t>
            </w:r>
            <w:r>
              <w:rPr>
                <w:rStyle w:val="FootnoteReference"/>
                <w:sz w:val="20"/>
              </w:rPr>
              <w:footnoteReference w:id="982"/>
            </w:r>
            <w:r>
              <w:t xml:space="preserve"> </w:t>
            </w:r>
            <w:r>
              <w:rPr>
                <w:rStyle w:val="FootnoteReference"/>
                <w:sz w:val="20"/>
              </w:rPr>
              <w:footnoteReference w:id="983"/>
            </w:r>
            <w:r>
              <w:t xml:space="preserve"> </w:t>
            </w:r>
            <w:r>
              <w:rPr>
                <w:rStyle w:val="FootnoteReference"/>
                <w:sz w:val="20"/>
              </w:rPr>
              <w:footnoteReference w:id="984"/>
            </w:r>
            <w:r>
              <w:t xml:space="preserve"> </w:t>
            </w:r>
            <w:r>
              <w:rPr>
                <w:rStyle w:val="FootnoteReference"/>
                <w:sz w:val="20"/>
              </w:rPr>
              <w:footnoteReference w:id="985"/>
            </w:r>
            <w:r>
              <w:t xml:space="preserve"> </w:t>
            </w:r>
            <w:r>
              <w:rPr>
                <w:rStyle w:val="FootnoteReference"/>
                <w:sz w:val="20"/>
              </w:rPr>
              <w:footnoteReference w:id="986"/>
            </w:r>
            <w:r>
              <w:t xml:space="preserve"> </w:t>
            </w:r>
            <w:r>
              <w:rPr>
                <w:rStyle w:val="FootnoteReference"/>
                <w:sz w:val="20"/>
              </w:rPr>
              <w:footnoteReference w:id="987"/>
            </w:r>
            <w:r>
              <w:t xml:space="preserve"> </w:t>
            </w:r>
            <w:r>
              <w:rPr>
                <w:rStyle w:val="FootnoteReference"/>
                <w:sz w:val="20"/>
              </w:rPr>
              <w:footnoteReference w:id="988"/>
            </w:r>
            <w:r>
              <w:t xml:space="preserve"> </w:t>
            </w:r>
            <w:r>
              <w:rPr>
                <w:rStyle w:val="FootnoteReference"/>
                <w:sz w:val="20"/>
              </w:rPr>
              <w:footnoteReference w:id="989"/>
            </w:r>
            <w:r>
              <w:t xml:space="preserve"> </w:t>
            </w:r>
            <w:r>
              <w:rPr>
                <w:rStyle w:val="FootnoteReference"/>
                <w:sz w:val="20"/>
              </w:rPr>
              <w:footnoteReference w:id="990"/>
            </w:r>
            <w:r>
              <w:t xml:space="preserve"> </w:t>
            </w:r>
            <w:r>
              <w:rPr>
                <w:rStyle w:val="FootnoteReference"/>
                <w:sz w:val="20"/>
              </w:rPr>
              <w:footnoteReference w:id="991"/>
            </w:r>
            <w:r>
              <w:t xml:space="preserve"> </w:t>
            </w:r>
            <w:r>
              <w:rPr>
                <w:rStyle w:val="FootnoteReference"/>
                <w:sz w:val="20"/>
              </w:rPr>
              <w:footnoteReference w:id="992"/>
            </w:r>
            <w:r>
              <w:t xml:space="preserve"> </w:t>
            </w:r>
            <w:r>
              <w:rPr>
                <w:rStyle w:val="FootnoteReference"/>
                <w:sz w:val="20"/>
              </w:rPr>
              <w:footnoteReference w:id="993"/>
            </w:r>
            <w:r>
              <w:t xml:space="preserve">  </w:t>
            </w:r>
            <w:r>
              <w:rPr>
                <w:rStyle w:val="FootnoteReference"/>
                <w:sz w:val="20"/>
              </w:rPr>
              <w:footnoteReference w:id="994"/>
            </w:r>
          </w:p>
        </w:tc>
        <w:tc>
          <w:tcPr>
            <w:tcW w:w="1140" w:type="dxa"/>
          </w:tcPr>
          <w:p w:rsidR="003917E1" w:rsidRDefault="003917E1" w:rsidP="001A36DB">
            <w:pPr>
              <w:pStyle w:val="NoSpacing"/>
            </w:pPr>
          </w:p>
        </w:tc>
        <w:tc>
          <w:tcPr>
            <w:tcW w:w="3684" w:type="dxa"/>
          </w:tcPr>
          <w:p w:rsidR="003917E1" w:rsidRDefault="0074664C" w:rsidP="001A36DB">
            <w:pPr>
              <w:pStyle w:val="NoSpacing"/>
            </w:pPr>
            <w:r>
              <w:t>8 October 1959 – 31 May 1962</w:t>
            </w:r>
          </w:p>
        </w:tc>
        <w:tc>
          <w:tcPr>
            <w:tcW w:w="6138" w:type="dxa"/>
          </w:tcPr>
          <w:p w:rsidR="003917E1" w:rsidRDefault="003917E1" w:rsidP="001A36DB">
            <w:pPr>
              <w:pStyle w:val="NoSpacing"/>
            </w:pPr>
          </w:p>
        </w:tc>
      </w:tr>
      <w:tr w:rsidR="00C345FF" w:rsidTr="00C14F73">
        <w:tc>
          <w:tcPr>
            <w:tcW w:w="3654" w:type="dxa"/>
            <w:vAlign w:val="center"/>
          </w:tcPr>
          <w:p w:rsidR="00C345FF" w:rsidRDefault="00C345FF" w:rsidP="001A36DB">
            <w:pPr>
              <w:pStyle w:val="NoSpacing"/>
            </w:pPr>
            <w:r>
              <w:lastRenderedPageBreak/>
              <w:t>OLIVIER, Leon Joseph, YNSN</w:t>
            </w:r>
            <w:r>
              <w:rPr>
                <w:rStyle w:val="FootnoteReference"/>
                <w:sz w:val="20"/>
              </w:rPr>
              <w:footnoteReference w:id="995"/>
            </w:r>
            <w:r>
              <w:t xml:space="preserve"> </w:t>
            </w:r>
            <w:r>
              <w:rPr>
                <w:rStyle w:val="FootnoteReference"/>
                <w:sz w:val="20"/>
              </w:rPr>
              <w:footnoteReference w:id="996"/>
            </w:r>
            <w:r>
              <w:t xml:space="preserve"> </w:t>
            </w:r>
            <w:r>
              <w:rPr>
                <w:rStyle w:val="FootnoteReference"/>
                <w:sz w:val="20"/>
              </w:rPr>
              <w:footnoteReference w:id="997"/>
            </w:r>
            <w:r>
              <w:t xml:space="preserve"> </w:t>
            </w:r>
            <w:r>
              <w:rPr>
                <w:rStyle w:val="FootnoteReference"/>
                <w:sz w:val="20"/>
              </w:rPr>
              <w:footnoteReference w:id="998"/>
            </w:r>
          </w:p>
        </w:tc>
        <w:tc>
          <w:tcPr>
            <w:tcW w:w="1140" w:type="dxa"/>
          </w:tcPr>
          <w:p w:rsidR="00C345FF" w:rsidRDefault="00C345FF" w:rsidP="001A36DB">
            <w:pPr>
              <w:pStyle w:val="NoSpacing"/>
            </w:pPr>
          </w:p>
        </w:tc>
        <w:tc>
          <w:tcPr>
            <w:tcW w:w="3684" w:type="dxa"/>
          </w:tcPr>
          <w:p w:rsidR="00C345FF" w:rsidRDefault="00981A63" w:rsidP="001A36DB">
            <w:pPr>
              <w:pStyle w:val="NoSpacing"/>
            </w:pPr>
            <w:r>
              <w:t>30 January 1968 – 28 June 1969</w:t>
            </w:r>
          </w:p>
        </w:tc>
        <w:tc>
          <w:tcPr>
            <w:tcW w:w="6138" w:type="dxa"/>
          </w:tcPr>
          <w:p w:rsidR="00C345FF" w:rsidRDefault="00981A63" w:rsidP="001A36DB">
            <w:pPr>
              <w:pStyle w:val="NoSpacing"/>
            </w:pPr>
            <w:r>
              <w:t>Typed Tunny’s last diary entry.</w:t>
            </w:r>
          </w:p>
        </w:tc>
      </w:tr>
      <w:tr w:rsidR="008222FF" w:rsidTr="00C14F73">
        <w:tc>
          <w:tcPr>
            <w:tcW w:w="3654" w:type="dxa"/>
            <w:vAlign w:val="center"/>
          </w:tcPr>
          <w:p w:rsidR="008222FF" w:rsidRDefault="008222FF" w:rsidP="001A36DB">
            <w:pPr>
              <w:pStyle w:val="NoSpacing"/>
            </w:pPr>
            <w:r>
              <w:lastRenderedPageBreak/>
              <w:t>OLSZEWSKI, Raymond Vance, FA</w:t>
            </w:r>
            <w:r>
              <w:rPr>
                <w:rStyle w:val="FootnoteReference"/>
                <w:sz w:val="20"/>
              </w:rPr>
              <w:footnoteReference w:id="999"/>
            </w:r>
            <w:r>
              <w:t xml:space="preserve"> </w:t>
            </w:r>
            <w:r>
              <w:rPr>
                <w:rStyle w:val="FootnoteReference"/>
                <w:sz w:val="20"/>
              </w:rPr>
              <w:footnoteReference w:id="1000"/>
            </w:r>
            <w:r>
              <w:t xml:space="preserve"> </w:t>
            </w:r>
            <w:r>
              <w:rPr>
                <w:rStyle w:val="FootnoteReference"/>
                <w:sz w:val="20"/>
              </w:rPr>
              <w:footnoteReference w:id="1001"/>
            </w:r>
            <w:r>
              <w:t xml:space="preserve"> </w:t>
            </w:r>
            <w:r>
              <w:rPr>
                <w:rStyle w:val="FootnoteReference"/>
                <w:sz w:val="20"/>
              </w:rPr>
              <w:footnoteReference w:id="1002"/>
            </w:r>
            <w:r>
              <w:t xml:space="preserve"> </w:t>
            </w:r>
            <w:r>
              <w:rPr>
                <w:rStyle w:val="FootnoteReference"/>
                <w:sz w:val="20"/>
              </w:rPr>
              <w:footnoteReference w:id="1003"/>
            </w:r>
            <w:r>
              <w:t xml:space="preserve"> </w:t>
            </w:r>
            <w:r>
              <w:rPr>
                <w:rStyle w:val="FootnoteReference"/>
                <w:sz w:val="20"/>
              </w:rPr>
              <w:footnoteReference w:id="1004"/>
            </w:r>
            <w:r>
              <w:t xml:space="preserve"> </w:t>
            </w:r>
            <w:r>
              <w:rPr>
                <w:rStyle w:val="FootnoteReference"/>
                <w:sz w:val="20"/>
              </w:rPr>
              <w:footnoteReference w:id="1005"/>
            </w:r>
            <w:r>
              <w:t xml:space="preserve"> </w:t>
            </w:r>
            <w:r>
              <w:rPr>
                <w:rStyle w:val="FootnoteReference"/>
                <w:sz w:val="20"/>
              </w:rPr>
              <w:footnoteReference w:id="1006"/>
            </w:r>
            <w:r>
              <w:t xml:space="preserve"> </w:t>
            </w:r>
            <w:r>
              <w:rPr>
                <w:rStyle w:val="FootnoteReference"/>
                <w:sz w:val="20"/>
              </w:rPr>
              <w:footnoteReference w:id="1007"/>
            </w:r>
            <w:r>
              <w:t xml:space="preserve"> </w:t>
            </w:r>
            <w:r>
              <w:rPr>
                <w:rStyle w:val="FootnoteReference"/>
                <w:sz w:val="20"/>
              </w:rPr>
              <w:footnoteReference w:id="1008"/>
            </w:r>
            <w:r>
              <w:t xml:space="preserve"> </w:t>
            </w:r>
            <w:r>
              <w:rPr>
                <w:rStyle w:val="FootnoteReference"/>
                <w:sz w:val="20"/>
              </w:rPr>
              <w:footnoteReference w:id="1009"/>
            </w:r>
            <w:r>
              <w:t xml:space="preserve"> </w:t>
            </w:r>
            <w:r>
              <w:rPr>
                <w:rStyle w:val="FootnoteReference"/>
                <w:sz w:val="20"/>
              </w:rPr>
              <w:footnoteReference w:id="1010"/>
            </w:r>
            <w:r>
              <w:t xml:space="preserve"> </w:t>
            </w:r>
            <w:r>
              <w:rPr>
                <w:rStyle w:val="FootnoteReference"/>
                <w:sz w:val="20"/>
              </w:rPr>
              <w:footnoteReference w:id="1011"/>
            </w:r>
            <w:r>
              <w:t xml:space="preserve"> </w:t>
            </w:r>
            <w:r>
              <w:rPr>
                <w:rStyle w:val="FootnoteReference"/>
                <w:sz w:val="20"/>
              </w:rPr>
              <w:footnoteReference w:id="1012"/>
            </w:r>
            <w:r>
              <w:t xml:space="preserve"> </w:t>
            </w:r>
            <w:r>
              <w:rPr>
                <w:rStyle w:val="FootnoteReference"/>
                <w:sz w:val="20"/>
              </w:rPr>
              <w:footnoteReference w:id="1013"/>
            </w:r>
            <w:r>
              <w:t xml:space="preserve"> </w:t>
            </w:r>
            <w:r>
              <w:rPr>
                <w:rStyle w:val="FootnoteReference"/>
                <w:sz w:val="20"/>
              </w:rPr>
              <w:footnoteReference w:id="1014"/>
            </w:r>
            <w:r>
              <w:t xml:space="preserve"> </w:t>
            </w:r>
            <w:r>
              <w:rPr>
                <w:rStyle w:val="FootnoteReference"/>
                <w:sz w:val="20"/>
              </w:rPr>
              <w:footnoteReference w:id="1015"/>
            </w:r>
            <w:r>
              <w:t xml:space="preserve"> </w:t>
            </w:r>
            <w:r>
              <w:rPr>
                <w:rStyle w:val="FootnoteReference"/>
                <w:sz w:val="20"/>
              </w:rPr>
              <w:footnoteReference w:id="1016"/>
            </w:r>
            <w:r>
              <w:t xml:space="preserve"> </w:t>
            </w:r>
            <w:r>
              <w:rPr>
                <w:rStyle w:val="FootnoteReference"/>
                <w:sz w:val="20"/>
              </w:rPr>
              <w:footnoteReference w:id="1017"/>
            </w:r>
            <w:r>
              <w:t xml:space="preserve"> </w:t>
            </w:r>
            <w:r>
              <w:rPr>
                <w:rStyle w:val="FootnoteReference"/>
                <w:sz w:val="20"/>
              </w:rPr>
              <w:footnoteReference w:id="1018"/>
            </w:r>
          </w:p>
        </w:tc>
        <w:tc>
          <w:tcPr>
            <w:tcW w:w="1140" w:type="dxa"/>
          </w:tcPr>
          <w:p w:rsidR="008222FF" w:rsidRDefault="008222FF" w:rsidP="001A36DB">
            <w:pPr>
              <w:pStyle w:val="NoSpacing"/>
            </w:pPr>
          </w:p>
        </w:tc>
        <w:tc>
          <w:tcPr>
            <w:tcW w:w="3684" w:type="dxa"/>
          </w:tcPr>
          <w:p w:rsidR="008222FF" w:rsidRDefault="00981A63" w:rsidP="001A36DB">
            <w:pPr>
              <w:pStyle w:val="NoSpacing"/>
            </w:pPr>
            <w:r>
              <w:t>20 June 1958 – 31 July 1962</w:t>
            </w:r>
          </w:p>
        </w:tc>
        <w:tc>
          <w:tcPr>
            <w:tcW w:w="6138" w:type="dxa"/>
          </w:tcPr>
          <w:p w:rsidR="008222FF" w:rsidRDefault="00981A63" w:rsidP="001A36DB">
            <w:pPr>
              <w:pStyle w:val="NoSpacing"/>
            </w:pPr>
            <w:r>
              <w:t>Longest serving Tunny Yeoman who ran the boat.</w:t>
            </w:r>
          </w:p>
        </w:tc>
      </w:tr>
      <w:tr w:rsidR="00C345FF" w:rsidTr="00C14F73">
        <w:tc>
          <w:tcPr>
            <w:tcW w:w="3654" w:type="dxa"/>
            <w:vAlign w:val="center"/>
          </w:tcPr>
          <w:p w:rsidR="00C345FF" w:rsidRDefault="00C345FF" w:rsidP="001A36DB">
            <w:pPr>
              <w:pStyle w:val="NoSpacing"/>
            </w:pPr>
            <w:r>
              <w:lastRenderedPageBreak/>
              <w:t>PAUL, Carol D., YN1</w:t>
            </w:r>
            <w:r>
              <w:rPr>
                <w:rStyle w:val="FootnoteReference"/>
                <w:sz w:val="20"/>
              </w:rPr>
              <w:footnoteReference w:id="1019"/>
            </w:r>
            <w:r>
              <w:t xml:space="preserve"> </w:t>
            </w:r>
            <w:r>
              <w:rPr>
                <w:rStyle w:val="FootnoteReference"/>
                <w:sz w:val="20"/>
              </w:rPr>
              <w:footnoteReference w:id="1020"/>
            </w:r>
          </w:p>
        </w:tc>
        <w:tc>
          <w:tcPr>
            <w:tcW w:w="1140" w:type="dxa"/>
          </w:tcPr>
          <w:p w:rsidR="00C345FF" w:rsidRDefault="00C345FF" w:rsidP="001A36DB">
            <w:pPr>
              <w:pStyle w:val="NoSpacing"/>
            </w:pPr>
          </w:p>
        </w:tc>
        <w:tc>
          <w:tcPr>
            <w:tcW w:w="3684" w:type="dxa"/>
          </w:tcPr>
          <w:p w:rsidR="00C345FF" w:rsidRDefault="00981A63" w:rsidP="001A36DB">
            <w:pPr>
              <w:pStyle w:val="NoSpacing"/>
            </w:pPr>
            <w:r>
              <w:t>31 January 1962 – 15 April 1962</w:t>
            </w:r>
          </w:p>
        </w:tc>
        <w:tc>
          <w:tcPr>
            <w:tcW w:w="6138" w:type="dxa"/>
          </w:tcPr>
          <w:p w:rsidR="00C345FF" w:rsidRDefault="00C345FF" w:rsidP="001A36DB">
            <w:pPr>
              <w:pStyle w:val="NoSpacing"/>
            </w:pPr>
          </w:p>
        </w:tc>
      </w:tr>
      <w:tr w:rsidR="00C345FF" w:rsidTr="00C14F73">
        <w:tc>
          <w:tcPr>
            <w:tcW w:w="3654" w:type="dxa"/>
            <w:vAlign w:val="center"/>
          </w:tcPr>
          <w:p w:rsidR="00C345FF" w:rsidRDefault="00C345FF" w:rsidP="001A36DB">
            <w:pPr>
              <w:pStyle w:val="NoSpacing"/>
            </w:pPr>
            <w:r>
              <w:t>RAMIREZ, Roy NMN Sr., YN2</w:t>
            </w:r>
            <w:r>
              <w:rPr>
                <w:rStyle w:val="FootnoteReference"/>
                <w:sz w:val="20"/>
              </w:rPr>
              <w:footnoteReference w:id="1021"/>
            </w:r>
            <w:r>
              <w:t xml:space="preserve"> </w:t>
            </w:r>
            <w:r>
              <w:rPr>
                <w:rStyle w:val="FootnoteReference"/>
                <w:sz w:val="20"/>
              </w:rPr>
              <w:footnoteReference w:id="1022"/>
            </w:r>
            <w:r>
              <w:t xml:space="preserve"> </w:t>
            </w:r>
            <w:r>
              <w:rPr>
                <w:rStyle w:val="FootnoteReference"/>
                <w:sz w:val="20"/>
              </w:rPr>
              <w:footnoteReference w:id="1023"/>
            </w:r>
          </w:p>
        </w:tc>
        <w:tc>
          <w:tcPr>
            <w:tcW w:w="1140" w:type="dxa"/>
          </w:tcPr>
          <w:p w:rsidR="00C345FF" w:rsidRDefault="00C345FF" w:rsidP="001A36DB">
            <w:pPr>
              <w:pStyle w:val="NoSpacing"/>
            </w:pPr>
          </w:p>
        </w:tc>
        <w:tc>
          <w:tcPr>
            <w:tcW w:w="3684" w:type="dxa"/>
          </w:tcPr>
          <w:p w:rsidR="00C345FF" w:rsidRDefault="00981A63" w:rsidP="001A36DB">
            <w:pPr>
              <w:pStyle w:val="NoSpacing"/>
            </w:pPr>
            <w:r>
              <w:t>22 April 1963 – 5 October 1964</w:t>
            </w:r>
          </w:p>
        </w:tc>
        <w:tc>
          <w:tcPr>
            <w:tcW w:w="6138" w:type="dxa"/>
          </w:tcPr>
          <w:p w:rsidR="00C345FF" w:rsidRDefault="00C345FF" w:rsidP="001A36DB">
            <w:pPr>
              <w:pStyle w:val="NoSpacing"/>
            </w:pPr>
          </w:p>
        </w:tc>
      </w:tr>
      <w:tr w:rsidR="001A36DB" w:rsidTr="00C14F73">
        <w:tc>
          <w:tcPr>
            <w:tcW w:w="3654" w:type="dxa"/>
          </w:tcPr>
          <w:p w:rsidR="001A36DB" w:rsidRPr="00290CB3" w:rsidRDefault="001A36DB" w:rsidP="001A36DB">
            <w:pPr>
              <w:pStyle w:val="NoSpacing"/>
            </w:pPr>
            <w:r w:rsidRPr="00290CB3">
              <w:t xml:space="preserve">SALVADOR, Martin M., PN1     </w:t>
            </w:r>
          </w:p>
        </w:tc>
        <w:tc>
          <w:tcPr>
            <w:tcW w:w="1140" w:type="dxa"/>
          </w:tcPr>
          <w:p w:rsidR="001A36DB" w:rsidRPr="00290CB3" w:rsidRDefault="001A36DB" w:rsidP="001A36DB">
            <w:pPr>
              <w:pStyle w:val="NoSpacing"/>
            </w:pPr>
          </w:p>
        </w:tc>
        <w:tc>
          <w:tcPr>
            <w:tcW w:w="3684" w:type="dxa"/>
          </w:tcPr>
          <w:p w:rsidR="001A36DB" w:rsidRPr="00290CB3" w:rsidRDefault="001A36DB" w:rsidP="001A36DB">
            <w:pPr>
              <w:pStyle w:val="NoSpacing"/>
            </w:pPr>
            <w:r w:rsidRPr="00290CB3">
              <w:t>21 December 1966 – 31 December 1967</w:t>
            </w:r>
          </w:p>
        </w:tc>
        <w:tc>
          <w:tcPr>
            <w:tcW w:w="6138" w:type="dxa"/>
          </w:tcPr>
          <w:p w:rsidR="001A36DB" w:rsidRDefault="001A36DB" w:rsidP="001A36DB">
            <w:pPr>
              <w:pStyle w:val="NoSpacing"/>
            </w:pPr>
          </w:p>
        </w:tc>
      </w:tr>
      <w:tr w:rsidR="00C345FF" w:rsidTr="00C14F73">
        <w:tc>
          <w:tcPr>
            <w:tcW w:w="3654" w:type="dxa"/>
            <w:vAlign w:val="center"/>
          </w:tcPr>
          <w:p w:rsidR="00C345FF" w:rsidRDefault="00C345FF" w:rsidP="001A36DB">
            <w:pPr>
              <w:pStyle w:val="NoSpacing"/>
            </w:pPr>
            <w:r>
              <w:t>SEWELL, Thomas H., Jr. , YN1</w:t>
            </w:r>
            <w:r>
              <w:rPr>
                <w:rStyle w:val="FootnoteReference"/>
                <w:sz w:val="20"/>
              </w:rPr>
              <w:footnoteReference w:id="1024"/>
            </w:r>
          </w:p>
        </w:tc>
        <w:tc>
          <w:tcPr>
            <w:tcW w:w="1140" w:type="dxa"/>
          </w:tcPr>
          <w:p w:rsidR="00C345FF" w:rsidRDefault="00C345FF" w:rsidP="001A36DB">
            <w:pPr>
              <w:pStyle w:val="NoSpacing"/>
            </w:pPr>
          </w:p>
        </w:tc>
        <w:tc>
          <w:tcPr>
            <w:tcW w:w="3684" w:type="dxa"/>
          </w:tcPr>
          <w:p w:rsidR="00C345FF" w:rsidRDefault="00981A63" w:rsidP="001A36DB">
            <w:pPr>
              <w:pStyle w:val="NoSpacing"/>
            </w:pPr>
            <w:r>
              <w:t>31 January 1962 – Transfer date unknown</w:t>
            </w:r>
          </w:p>
        </w:tc>
        <w:tc>
          <w:tcPr>
            <w:tcW w:w="6138" w:type="dxa"/>
          </w:tcPr>
          <w:p w:rsidR="00C345FF" w:rsidRDefault="00C345FF" w:rsidP="001A36DB">
            <w:pPr>
              <w:pStyle w:val="NoSpacing"/>
            </w:pPr>
          </w:p>
        </w:tc>
      </w:tr>
      <w:tr w:rsidR="00C345FF" w:rsidTr="00C14F73">
        <w:tc>
          <w:tcPr>
            <w:tcW w:w="3654" w:type="dxa"/>
            <w:vAlign w:val="center"/>
          </w:tcPr>
          <w:p w:rsidR="00C345FF" w:rsidRDefault="00C345FF" w:rsidP="001A36DB">
            <w:pPr>
              <w:pStyle w:val="NoSpacing"/>
            </w:pPr>
            <w:r>
              <w:t>SMITH, Robert G., YN1</w:t>
            </w:r>
            <w:r>
              <w:rPr>
                <w:rStyle w:val="FootnoteReference"/>
                <w:sz w:val="20"/>
              </w:rPr>
              <w:footnoteReference w:id="1025"/>
            </w:r>
            <w:r>
              <w:t xml:space="preserve"> </w:t>
            </w:r>
            <w:r>
              <w:rPr>
                <w:rStyle w:val="FootnoteReference"/>
                <w:sz w:val="20"/>
              </w:rPr>
              <w:footnoteReference w:id="1026"/>
            </w:r>
            <w:r>
              <w:t xml:space="preserve"> </w:t>
            </w:r>
            <w:r>
              <w:rPr>
                <w:rStyle w:val="FootnoteReference"/>
                <w:sz w:val="20"/>
              </w:rPr>
              <w:footnoteReference w:id="1027"/>
            </w:r>
            <w:r>
              <w:t xml:space="preserve"> </w:t>
            </w:r>
            <w:r>
              <w:rPr>
                <w:rStyle w:val="FootnoteReference"/>
                <w:sz w:val="20"/>
              </w:rPr>
              <w:footnoteReference w:id="1028"/>
            </w:r>
          </w:p>
        </w:tc>
        <w:tc>
          <w:tcPr>
            <w:tcW w:w="1140" w:type="dxa"/>
          </w:tcPr>
          <w:p w:rsidR="00C345FF" w:rsidRDefault="00C345FF" w:rsidP="001A36DB">
            <w:pPr>
              <w:pStyle w:val="NoSpacing"/>
            </w:pPr>
          </w:p>
        </w:tc>
        <w:tc>
          <w:tcPr>
            <w:tcW w:w="3684" w:type="dxa"/>
          </w:tcPr>
          <w:p w:rsidR="00C345FF" w:rsidRDefault="00981A63" w:rsidP="001A36DB">
            <w:pPr>
              <w:pStyle w:val="NoSpacing"/>
            </w:pPr>
            <w:r>
              <w:t>26 February 1957 – 1 August 1958</w:t>
            </w:r>
          </w:p>
        </w:tc>
        <w:tc>
          <w:tcPr>
            <w:tcW w:w="6138" w:type="dxa"/>
          </w:tcPr>
          <w:p w:rsidR="00C345FF" w:rsidRDefault="00C345FF" w:rsidP="001A36DB">
            <w:pPr>
              <w:pStyle w:val="NoSpacing"/>
            </w:pPr>
          </w:p>
        </w:tc>
      </w:tr>
      <w:tr w:rsidR="00C345FF" w:rsidTr="00C14F73">
        <w:tc>
          <w:tcPr>
            <w:tcW w:w="3654" w:type="dxa"/>
            <w:vAlign w:val="center"/>
          </w:tcPr>
          <w:p w:rsidR="00C345FF" w:rsidRDefault="00C345FF" w:rsidP="001A36DB">
            <w:pPr>
              <w:pStyle w:val="NoSpacing"/>
            </w:pPr>
            <w:r>
              <w:t>SMITHSON, James C., YNSN(SS)</w:t>
            </w:r>
            <w:r>
              <w:rPr>
                <w:rStyle w:val="FootnoteReference"/>
                <w:sz w:val="20"/>
              </w:rPr>
              <w:footnoteReference w:id="1029"/>
            </w:r>
            <w:r>
              <w:t xml:space="preserve"> </w:t>
            </w:r>
            <w:r>
              <w:rPr>
                <w:rStyle w:val="FootnoteReference"/>
                <w:sz w:val="20"/>
              </w:rPr>
              <w:footnoteReference w:id="1030"/>
            </w:r>
            <w:r>
              <w:t xml:space="preserve"> </w:t>
            </w:r>
            <w:r>
              <w:rPr>
                <w:rStyle w:val="FootnoteReference"/>
                <w:sz w:val="20"/>
              </w:rPr>
              <w:footnoteReference w:id="1031"/>
            </w:r>
            <w:r>
              <w:t xml:space="preserve"> </w:t>
            </w:r>
            <w:r>
              <w:rPr>
                <w:rStyle w:val="FootnoteReference"/>
                <w:sz w:val="20"/>
              </w:rPr>
              <w:footnoteReference w:id="1032"/>
            </w:r>
          </w:p>
        </w:tc>
        <w:tc>
          <w:tcPr>
            <w:tcW w:w="1140" w:type="dxa"/>
          </w:tcPr>
          <w:p w:rsidR="00C345FF" w:rsidRDefault="00C345FF" w:rsidP="001A36DB">
            <w:pPr>
              <w:pStyle w:val="NoSpacing"/>
            </w:pPr>
          </w:p>
        </w:tc>
        <w:tc>
          <w:tcPr>
            <w:tcW w:w="3684" w:type="dxa"/>
          </w:tcPr>
          <w:p w:rsidR="00C345FF" w:rsidRDefault="00981A63" w:rsidP="001A36DB">
            <w:pPr>
              <w:pStyle w:val="NoSpacing"/>
            </w:pPr>
            <w:r>
              <w:t>10 September 1965 – 21 February 1966</w:t>
            </w:r>
          </w:p>
        </w:tc>
        <w:tc>
          <w:tcPr>
            <w:tcW w:w="6138" w:type="dxa"/>
          </w:tcPr>
          <w:p w:rsidR="00C345FF" w:rsidRDefault="00C345FF" w:rsidP="001A36DB">
            <w:pPr>
              <w:pStyle w:val="NoSpacing"/>
            </w:pPr>
          </w:p>
        </w:tc>
      </w:tr>
      <w:tr w:rsidR="00C345FF" w:rsidTr="00C14F73">
        <w:tc>
          <w:tcPr>
            <w:tcW w:w="3654" w:type="dxa"/>
            <w:vAlign w:val="center"/>
          </w:tcPr>
          <w:p w:rsidR="00C345FF" w:rsidRDefault="00C345FF" w:rsidP="001A36DB">
            <w:pPr>
              <w:pStyle w:val="NoSpacing"/>
            </w:pPr>
            <w:r>
              <w:t>TAYLOR, Albert (n), YN1</w:t>
            </w:r>
            <w:r>
              <w:rPr>
                <w:rStyle w:val="FootnoteReference"/>
                <w:sz w:val="20"/>
              </w:rPr>
              <w:footnoteReference w:id="1033"/>
            </w:r>
            <w:r>
              <w:t xml:space="preserve"> </w:t>
            </w:r>
            <w:r>
              <w:rPr>
                <w:rStyle w:val="FootnoteReference"/>
                <w:sz w:val="20"/>
              </w:rPr>
              <w:footnoteReference w:id="1034"/>
            </w:r>
            <w:r>
              <w:t xml:space="preserve"> </w:t>
            </w:r>
            <w:r>
              <w:rPr>
                <w:rStyle w:val="FootnoteReference"/>
                <w:sz w:val="20"/>
              </w:rPr>
              <w:footnoteReference w:id="1035"/>
            </w:r>
            <w:r>
              <w:t xml:space="preserve"> </w:t>
            </w:r>
            <w:r>
              <w:rPr>
                <w:rStyle w:val="FootnoteReference"/>
                <w:sz w:val="20"/>
              </w:rPr>
              <w:footnoteReference w:id="1036"/>
            </w:r>
            <w:r>
              <w:t xml:space="preserve"> </w:t>
            </w:r>
            <w:r>
              <w:rPr>
                <w:rStyle w:val="FootnoteReference"/>
                <w:sz w:val="20"/>
              </w:rPr>
              <w:footnoteReference w:id="1037"/>
            </w:r>
          </w:p>
        </w:tc>
        <w:tc>
          <w:tcPr>
            <w:tcW w:w="1140" w:type="dxa"/>
          </w:tcPr>
          <w:p w:rsidR="00C345FF" w:rsidRDefault="00C345FF" w:rsidP="001A36DB">
            <w:pPr>
              <w:pStyle w:val="NoSpacing"/>
            </w:pPr>
          </w:p>
        </w:tc>
        <w:tc>
          <w:tcPr>
            <w:tcW w:w="3684" w:type="dxa"/>
          </w:tcPr>
          <w:p w:rsidR="00C345FF" w:rsidRDefault="00981A63" w:rsidP="001A36DB">
            <w:pPr>
              <w:pStyle w:val="NoSpacing"/>
            </w:pPr>
            <w:r>
              <w:t>28 May 1962 – 29 April 1964</w:t>
            </w:r>
          </w:p>
        </w:tc>
        <w:tc>
          <w:tcPr>
            <w:tcW w:w="6138" w:type="dxa"/>
          </w:tcPr>
          <w:p w:rsidR="00C345FF" w:rsidRDefault="00981A63" w:rsidP="001A36DB">
            <w:pPr>
              <w:pStyle w:val="NoSpacing"/>
            </w:pPr>
            <w:r>
              <w:t>Relieved Olszewski.</w:t>
            </w:r>
          </w:p>
        </w:tc>
      </w:tr>
      <w:tr w:rsidR="003917E1" w:rsidTr="00C14F73">
        <w:tc>
          <w:tcPr>
            <w:tcW w:w="3654" w:type="dxa"/>
            <w:vAlign w:val="center"/>
          </w:tcPr>
          <w:p w:rsidR="003917E1" w:rsidRDefault="003917E1" w:rsidP="001A36DB">
            <w:pPr>
              <w:pStyle w:val="NoSpacing"/>
            </w:pPr>
            <w:r w:rsidRPr="00505703">
              <w:lastRenderedPageBreak/>
              <w:t>THOMPSON, Joseph Douglas, CY(AA)</w:t>
            </w:r>
            <w:r w:rsidRPr="00505703">
              <w:rPr>
                <w:rStyle w:val="FootnoteReference"/>
                <w:sz w:val="20"/>
              </w:rPr>
              <w:footnoteReference w:id="1038"/>
            </w:r>
            <w:r w:rsidRPr="00505703">
              <w:t xml:space="preserve"> </w:t>
            </w:r>
            <w:r w:rsidRPr="00505703">
              <w:rPr>
                <w:rStyle w:val="FootnoteReference"/>
                <w:sz w:val="20"/>
              </w:rPr>
              <w:footnoteReference w:id="1039"/>
            </w:r>
          </w:p>
        </w:tc>
        <w:tc>
          <w:tcPr>
            <w:tcW w:w="1140" w:type="dxa"/>
          </w:tcPr>
          <w:p w:rsidR="003917E1" w:rsidRDefault="003917E1" w:rsidP="001A36DB">
            <w:pPr>
              <w:pStyle w:val="NoSpacing"/>
            </w:pPr>
          </w:p>
        </w:tc>
        <w:tc>
          <w:tcPr>
            <w:tcW w:w="3684" w:type="dxa"/>
          </w:tcPr>
          <w:p w:rsidR="003917E1" w:rsidRDefault="003917E1" w:rsidP="001A36DB">
            <w:pPr>
              <w:pStyle w:val="NoSpacing"/>
            </w:pPr>
          </w:p>
        </w:tc>
        <w:tc>
          <w:tcPr>
            <w:tcW w:w="6138" w:type="dxa"/>
          </w:tcPr>
          <w:p w:rsidR="003917E1" w:rsidRDefault="003917E1" w:rsidP="001A36DB">
            <w:pPr>
              <w:pStyle w:val="NoSpacing"/>
            </w:pPr>
          </w:p>
        </w:tc>
      </w:tr>
      <w:tr w:rsidR="00C345FF" w:rsidTr="00C14F73">
        <w:tc>
          <w:tcPr>
            <w:tcW w:w="3654" w:type="dxa"/>
            <w:vAlign w:val="center"/>
          </w:tcPr>
          <w:p w:rsidR="00C345FF" w:rsidRDefault="008222FF" w:rsidP="001A36DB">
            <w:pPr>
              <w:pStyle w:val="NoSpacing"/>
            </w:pPr>
            <w:r>
              <w:t>TORRECARION, Ricardo H., YNC</w:t>
            </w:r>
            <w:r>
              <w:rPr>
                <w:rStyle w:val="FootnoteReference"/>
                <w:sz w:val="20"/>
              </w:rPr>
              <w:footnoteReference w:id="1040"/>
            </w:r>
            <w:r>
              <w:t xml:space="preserve"> </w:t>
            </w:r>
            <w:r>
              <w:rPr>
                <w:rStyle w:val="FootnoteReference"/>
                <w:sz w:val="20"/>
              </w:rPr>
              <w:footnoteReference w:id="1041"/>
            </w:r>
            <w:r>
              <w:t xml:space="preserve"> </w:t>
            </w:r>
            <w:r>
              <w:rPr>
                <w:rStyle w:val="FootnoteReference"/>
                <w:sz w:val="20"/>
              </w:rPr>
              <w:footnoteReference w:id="1042"/>
            </w:r>
            <w:r>
              <w:t xml:space="preserve"> </w:t>
            </w:r>
            <w:r>
              <w:rPr>
                <w:rStyle w:val="FootnoteReference"/>
                <w:sz w:val="20"/>
              </w:rPr>
              <w:footnoteReference w:id="1043"/>
            </w:r>
          </w:p>
        </w:tc>
        <w:tc>
          <w:tcPr>
            <w:tcW w:w="1140" w:type="dxa"/>
          </w:tcPr>
          <w:p w:rsidR="00C345FF" w:rsidRDefault="00C345FF" w:rsidP="001A36DB">
            <w:pPr>
              <w:pStyle w:val="NoSpacing"/>
            </w:pPr>
          </w:p>
        </w:tc>
        <w:tc>
          <w:tcPr>
            <w:tcW w:w="3684" w:type="dxa"/>
          </w:tcPr>
          <w:p w:rsidR="00C345FF" w:rsidRDefault="00981A63" w:rsidP="001A36DB">
            <w:pPr>
              <w:pStyle w:val="NoSpacing"/>
            </w:pPr>
            <w:r>
              <w:t>30 September 1966 – 9 August 1968</w:t>
            </w:r>
          </w:p>
        </w:tc>
        <w:tc>
          <w:tcPr>
            <w:tcW w:w="6138" w:type="dxa"/>
          </w:tcPr>
          <w:p w:rsidR="00C345FF" w:rsidRDefault="00C345FF" w:rsidP="001A36DB">
            <w:pPr>
              <w:pStyle w:val="NoSpacing"/>
            </w:pPr>
          </w:p>
        </w:tc>
      </w:tr>
      <w:tr w:rsidR="008222FF" w:rsidTr="00C14F73">
        <w:tc>
          <w:tcPr>
            <w:tcW w:w="3654" w:type="dxa"/>
            <w:vAlign w:val="center"/>
          </w:tcPr>
          <w:p w:rsidR="008222FF" w:rsidRDefault="008222FF" w:rsidP="001A36DB">
            <w:pPr>
              <w:pStyle w:val="NoSpacing"/>
            </w:pPr>
            <w:r>
              <w:lastRenderedPageBreak/>
              <w:t>TREADAWAY, William R., YNSA</w:t>
            </w:r>
            <w:r>
              <w:rPr>
                <w:rStyle w:val="FootnoteReference"/>
                <w:sz w:val="20"/>
              </w:rPr>
              <w:footnoteReference w:id="1044"/>
            </w:r>
            <w:r>
              <w:t xml:space="preserve"> </w:t>
            </w:r>
            <w:r>
              <w:rPr>
                <w:rStyle w:val="FootnoteReference"/>
                <w:sz w:val="20"/>
              </w:rPr>
              <w:footnoteReference w:id="1045"/>
            </w:r>
            <w:r>
              <w:t xml:space="preserve"> </w:t>
            </w:r>
            <w:r>
              <w:rPr>
                <w:rStyle w:val="FootnoteReference"/>
                <w:sz w:val="20"/>
              </w:rPr>
              <w:footnoteReference w:id="1046"/>
            </w:r>
            <w:r>
              <w:t xml:space="preserve"> </w:t>
            </w:r>
            <w:r>
              <w:rPr>
                <w:rStyle w:val="FootnoteReference"/>
                <w:sz w:val="20"/>
              </w:rPr>
              <w:footnoteReference w:id="1047"/>
            </w:r>
            <w:r>
              <w:t xml:space="preserve"> </w:t>
            </w:r>
            <w:r>
              <w:rPr>
                <w:rStyle w:val="FootnoteReference"/>
                <w:sz w:val="20"/>
              </w:rPr>
              <w:footnoteReference w:id="1048"/>
            </w:r>
          </w:p>
        </w:tc>
        <w:tc>
          <w:tcPr>
            <w:tcW w:w="1140" w:type="dxa"/>
          </w:tcPr>
          <w:p w:rsidR="008222FF" w:rsidRDefault="00981A63" w:rsidP="001A36DB">
            <w:pPr>
              <w:pStyle w:val="NoSpacing"/>
            </w:pPr>
            <w:r>
              <w:t>SSG/SS</w:t>
            </w:r>
          </w:p>
        </w:tc>
        <w:tc>
          <w:tcPr>
            <w:tcW w:w="3684" w:type="dxa"/>
          </w:tcPr>
          <w:p w:rsidR="008222FF" w:rsidRDefault="00981A63" w:rsidP="001A36DB">
            <w:pPr>
              <w:pStyle w:val="NoSpacing"/>
            </w:pPr>
            <w:r>
              <w:t>23 October 1964 – 9 November 1965</w:t>
            </w:r>
          </w:p>
        </w:tc>
        <w:tc>
          <w:tcPr>
            <w:tcW w:w="6138" w:type="dxa"/>
          </w:tcPr>
          <w:p w:rsidR="008222FF" w:rsidRDefault="008222FF" w:rsidP="001A36DB">
            <w:pPr>
              <w:pStyle w:val="NoSpacing"/>
            </w:pPr>
          </w:p>
        </w:tc>
      </w:tr>
      <w:tr w:rsidR="008222FF" w:rsidTr="00C14F73">
        <w:tc>
          <w:tcPr>
            <w:tcW w:w="3654" w:type="dxa"/>
            <w:vAlign w:val="center"/>
          </w:tcPr>
          <w:p w:rsidR="008222FF" w:rsidRDefault="008222FF" w:rsidP="001A36DB">
            <w:pPr>
              <w:pStyle w:val="NoSpacing"/>
            </w:pPr>
            <w:r>
              <w:t>VIGIL, Roger, YN3</w:t>
            </w:r>
            <w:r>
              <w:rPr>
                <w:rStyle w:val="FootnoteReference"/>
                <w:sz w:val="20"/>
              </w:rPr>
              <w:footnoteReference w:id="1049"/>
            </w:r>
          </w:p>
        </w:tc>
        <w:tc>
          <w:tcPr>
            <w:tcW w:w="1140" w:type="dxa"/>
          </w:tcPr>
          <w:p w:rsidR="008222FF" w:rsidRDefault="008222FF" w:rsidP="001A36DB">
            <w:pPr>
              <w:pStyle w:val="NoSpacing"/>
            </w:pPr>
            <w:r>
              <w:t>Did he serve?</w:t>
            </w:r>
            <w:r w:rsidR="00981A63">
              <w:t>SSG</w:t>
            </w:r>
          </w:p>
        </w:tc>
        <w:tc>
          <w:tcPr>
            <w:tcW w:w="3684" w:type="dxa"/>
          </w:tcPr>
          <w:p w:rsidR="008222FF" w:rsidRDefault="008222FF" w:rsidP="001A36DB">
            <w:pPr>
              <w:pStyle w:val="NoSpacing"/>
            </w:pPr>
          </w:p>
        </w:tc>
        <w:tc>
          <w:tcPr>
            <w:tcW w:w="6138" w:type="dxa"/>
          </w:tcPr>
          <w:p w:rsidR="008222FF" w:rsidRDefault="00981A63" w:rsidP="001A36DB">
            <w:pPr>
              <w:pStyle w:val="NoSpacing"/>
            </w:pPr>
            <w:r>
              <w:t>Not sure  if he served on Tunny</w:t>
            </w:r>
          </w:p>
        </w:tc>
      </w:tr>
      <w:tr w:rsidR="008222FF" w:rsidTr="00C14F73">
        <w:tc>
          <w:tcPr>
            <w:tcW w:w="3654" w:type="dxa"/>
            <w:vAlign w:val="center"/>
          </w:tcPr>
          <w:p w:rsidR="008222FF" w:rsidRDefault="008222FF" w:rsidP="001A36DB">
            <w:pPr>
              <w:pStyle w:val="NoSpacing"/>
            </w:pPr>
            <w:r>
              <w:t>WHITE, Harold B., YNSN</w:t>
            </w:r>
            <w:r>
              <w:rPr>
                <w:rStyle w:val="FootnoteReference"/>
                <w:sz w:val="20"/>
              </w:rPr>
              <w:footnoteReference w:id="1050"/>
            </w:r>
            <w:r>
              <w:t xml:space="preserve"> </w:t>
            </w:r>
            <w:r>
              <w:rPr>
                <w:rStyle w:val="FootnoteReference"/>
                <w:sz w:val="20"/>
              </w:rPr>
              <w:footnoteReference w:id="1051"/>
            </w:r>
            <w:r>
              <w:t xml:space="preserve"> </w:t>
            </w:r>
            <w:r>
              <w:rPr>
                <w:rStyle w:val="FootnoteReference"/>
                <w:sz w:val="20"/>
              </w:rPr>
              <w:footnoteReference w:id="1052"/>
            </w:r>
            <w:r>
              <w:t xml:space="preserve"> </w:t>
            </w:r>
            <w:r>
              <w:rPr>
                <w:rStyle w:val="FootnoteReference"/>
                <w:sz w:val="20"/>
              </w:rPr>
              <w:footnoteReference w:id="1053"/>
            </w:r>
            <w:r>
              <w:t xml:space="preserve"> </w:t>
            </w:r>
            <w:r>
              <w:rPr>
                <w:rStyle w:val="FootnoteReference"/>
                <w:sz w:val="20"/>
              </w:rPr>
              <w:footnoteReference w:id="1054"/>
            </w:r>
          </w:p>
        </w:tc>
        <w:tc>
          <w:tcPr>
            <w:tcW w:w="1140" w:type="dxa"/>
          </w:tcPr>
          <w:p w:rsidR="008222FF" w:rsidRDefault="00981A63" w:rsidP="001A36DB">
            <w:pPr>
              <w:pStyle w:val="NoSpacing"/>
            </w:pPr>
            <w:r>
              <w:t>SSG</w:t>
            </w:r>
          </w:p>
        </w:tc>
        <w:tc>
          <w:tcPr>
            <w:tcW w:w="3684" w:type="dxa"/>
          </w:tcPr>
          <w:p w:rsidR="008222FF" w:rsidRDefault="00981A63" w:rsidP="001A36DB">
            <w:pPr>
              <w:pStyle w:val="NoSpacing"/>
            </w:pPr>
            <w:r>
              <w:t>30 August 1956 – 22 July 1957</w:t>
            </w:r>
          </w:p>
        </w:tc>
        <w:tc>
          <w:tcPr>
            <w:tcW w:w="6138" w:type="dxa"/>
          </w:tcPr>
          <w:p w:rsidR="008222FF" w:rsidRDefault="008222FF" w:rsidP="001A36DB">
            <w:pPr>
              <w:pStyle w:val="NoSpacing"/>
            </w:pPr>
          </w:p>
        </w:tc>
      </w:tr>
      <w:tr w:rsidR="008222FF" w:rsidTr="00C14F73">
        <w:tc>
          <w:tcPr>
            <w:tcW w:w="3654" w:type="dxa"/>
            <w:vAlign w:val="center"/>
          </w:tcPr>
          <w:p w:rsidR="008222FF" w:rsidRDefault="008222FF" w:rsidP="001A36DB">
            <w:pPr>
              <w:pStyle w:val="NoSpacing"/>
            </w:pPr>
          </w:p>
        </w:tc>
        <w:tc>
          <w:tcPr>
            <w:tcW w:w="1140" w:type="dxa"/>
          </w:tcPr>
          <w:p w:rsidR="008222FF" w:rsidRDefault="008222FF" w:rsidP="001A36DB">
            <w:pPr>
              <w:pStyle w:val="NoSpacing"/>
            </w:pPr>
          </w:p>
        </w:tc>
        <w:tc>
          <w:tcPr>
            <w:tcW w:w="3684" w:type="dxa"/>
          </w:tcPr>
          <w:p w:rsidR="008222FF" w:rsidRDefault="008222FF" w:rsidP="001A36DB">
            <w:pPr>
              <w:pStyle w:val="NoSpacing"/>
            </w:pPr>
          </w:p>
        </w:tc>
        <w:tc>
          <w:tcPr>
            <w:tcW w:w="6138" w:type="dxa"/>
          </w:tcPr>
          <w:p w:rsidR="008222FF" w:rsidRDefault="008222FF" w:rsidP="001A36DB">
            <w:pPr>
              <w:pStyle w:val="NoSpacing"/>
            </w:pPr>
          </w:p>
        </w:tc>
      </w:tr>
    </w:tbl>
    <w:p w:rsidR="00FA7198" w:rsidRPr="00E56BEC" w:rsidRDefault="00FA7198" w:rsidP="00E56BEC"/>
    <w:p w:rsidR="00FE0E2E" w:rsidRPr="00FE0E2E" w:rsidRDefault="00FE0E2E" w:rsidP="00FE0E2E"/>
    <w:tbl>
      <w:tblPr>
        <w:tblStyle w:val="TableGrid"/>
        <w:tblW w:w="0" w:type="auto"/>
        <w:tblInd w:w="0" w:type="dxa"/>
        <w:tblCellMar>
          <w:left w:w="115" w:type="dxa"/>
          <w:right w:w="115" w:type="dxa"/>
        </w:tblCellMar>
        <w:tblLook w:val="04A0" w:firstRow="1" w:lastRow="0" w:firstColumn="1" w:lastColumn="0" w:noHBand="0" w:noVBand="1"/>
      </w:tblPr>
      <w:tblGrid>
        <w:gridCol w:w="6138"/>
        <w:gridCol w:w="270"/>
        <w:gridCol w:w="236"/>
        <w:gridCol w:w="304"/>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88"/>
      </w:tblGrid>
      <w:tr w:rsidR="00453706" w:rsidTr="00EB47C4">
        <w:trPr>
          <w:cantSplit/>
          <w:trHeight w:val="332"/>
        </w:trPr>
        <w:tc>
          <w:tcPr>
            <w:tcW w:w="0" w:type="auto"/>
            <w:gridSpan w:val="27"/>
            <w:vAlign w:val="center"/>
          </w:tcPr>
          <w:p w:rsidR="00453706" w:rsidRDefault="00453706" w:rsidP="001468E5">
            <w:pPr>
              <w:ind w:left="113" w:right="113"/>
              <w:jc w:val="center"/>
              <w:rPr>
                <w:b/>
                <w:sz w:val="20"/>
              </w:rPr>
            </w:pPr>
            <w:r>
              <w:rPr>
                <w:b/>
                <w:sz w:val="20"/>
              </w:rPr>
              <w:t>Cold War</w:t>
            </w:r>
          </w:p>
        </w:tc>
      </w:tr>
      <w:tr w:rsidR="00453706" w:rsidTr="00EB47C4">
        <w:trPr>
          <w:cantSplit/>
          <w:trHeight w:val="440"/>
        </w:trPr>
        <w:tc>
          <w:tcPr>
            <w:tcW w:w="0" w:type="auto"/>
            <w:gridSpan w:val="27"/>
            <w:vAlign w:val="center"/>
          </w:tcPr>
          <w:p w:rsidR="00453706" w:rsidRDefault="00453706" w:rsidP="00356E11">
            <w:pPr>
              <w:ind w:left="113" w:right="113"/>
              <w:jc w:val="center"/>
              <w:rPr>
                <w:sz w:val="20"/>
              </w:rPr>
            </w:pPr>
            <w:r>
              <w:rPr>
                <w:sz w:val="20"/>
              </w:rPr>
              <w:t xml:space="preserve">Crew Members who served on U.S.S. </w:t>
            </w:r>
            <w:r w:rsidRPr="00356E11">
              <w:rPr>
                <w:i/>
                <w:sz w:val="20"/>
              </w:rPr>
              <w:t>Tunny</w:t>
            </w:r>
            <w:r>
              <w:rPr>
                <w:sz w:val="20"/>
              </w:rPr>
              <w:t xml:space="preserve"> (SS, APSS or LPSS-282) from 1953 through 1969.</w:t>
            </w:r>
          </w:p>
        </w:tc>
      </w:tr>
      <w:tr w:rsidR="00356E11" w:rsidTr="00EB47C4">
        <w:trPr>
          <w:cantSplit/>
          <w:trHeight w:val="1700"/>
        </w:trPr>
        <w:tc>
          <w:tcPr>
            <w:tcW w:w="0" w:type="auto"/>
            <w:tcFitText/>
            <w:vAlign w:val="center"/>
          </w:tcPr>
          <w:p w:rsidR="00356E11" w:rsidRPr="00356E11" w:rsidRDefault="00356E11" w:rsidP="00356E11">
            <w:pPr>
              <w:ind w:left="113" w:right="113"/>
              <w:jc w:val="center"/>
              <w:rPr>
                <w:b/>
                <w:sz w:val="20"/>
              </w:rPr>
            </w:pPr>
          </w:p>
        </w:tc>
        <w:tc>
          <w:tcPr>
            <w:tcW w:w="0" w:type="auto"/>
            <w:textDirection w:val="btLr"/>
            <w:tcFitText/>
            <w:vAlign w:val="center"/>
          </w:tcPr>
          <w:p w:rsidR="00356E11" w:rsidRPr="00356E11" w:rsidRDefault="00356E11" w:rsidP="00356E11">
            <w:pPr>
              <w:ind w:left="113" w:right="113"/>
              <w:jc w:val="center"/>
              <w:rPr>
                <w:b/>
                <w:sz w:val="20"/>
              </w:rPr>
            </w:pPr>
            <w:r>
              <w:rPr>
                <w:b/>
                <w:sz w:val="20"/>
              </w:rPr>
              <w:t>Recommissioning</w:t>
            </w:r>
          </w:p>
        </w:tc>
        <w:tc>
          <w:tcPr>
            <w:tcW w:w="0" w:type="auto"/>
            <w:gridSpan w:val="10"/>
            <w:tcFitText/>
            <w:vAlign w:val="center"/>
          </w:tcPr>
          <w:p w:rsidR="00356E11" w:rsidRPr="00EB47C4" w:rsidRDefault="00356E11" w:rsidP="00356E11">
            <w:pPr>
              <w:ind w:left="113" w:right="113"/>
              <w:jc w:val="center"/>
              <w:rPr>
                <w:b/>
                <w:sz w:val="20"/>
              </w:rPr>
            </w:pPr>
            <w:r w:rsidRPr="00561CF4">
              <w:rPr>
                <w:b/>
                <w:i/>
                <w:w w:val="98"/>
                <w:sz w:val="20"/>
              </w:rPr>
              <w:t>REGULUS</w:t>
            </w:r>
            <w:r w:rsidRPr="00561CF4">
              <w:rPr>
                <w:b/>
                <w:w w:val="98"/>
                <w:sz w:val="20"/>
              </w:rPr>
              <w:t xml:space="preserve"> Deterrent Patrol</w:t>
            </w:r>
            <w:r w:rsidRPr="00561CF4">
              <w:rPr>
                <w:b/>
                <w:spacing w:val="4"/>
                <w:w w:val="98"/>
                <w:sz w:val="20"/>
              </w:rPr>
              <w:t>s</w:t>
            </w:r>
          </w:p>
        </w:tc>
        <w:tc>
          <w:tcPr>
            <w:tcW w:w="0" w:type="auto"/>
            <w:gridSpan w:val="14"/>
            <w:tcFitText/>
            <w:vAlign w:val="center"/>
          </w:tcPr>
          <w:p w:rsidR="00356E11" w:rsidRPr="00EB47C4" w:rsidRDefault="00356E11" w:rsidP="00356E11">
            <w:pPr>
              <w:ind w:left="113" w:right="113"/>
              <w:jc w:val="center"/>
              <w:rPr>
                <w:b/>
                <w:sz w:val="20"/>
              </w:rPr>
            </w:pPr>
            <w:r w:rsidRPr="00561CF4">
              <w:rPr>
                <w:b/>
                <w:spacing w:val="102"/>
                <w:sz w:val="20"/>
              </w:rPr>
              <w:t>Special Operation</w:t>
            </w:r>
            <w:r w:rsidRPr="00561CF4">
              <w:rPr>
                <w:b/>
                <w:spacing w:val="16"/>
                <w:sz w:val="20"/>
              </w:rPr>
              <w:t>s</w:t>
            </w:r>
          </w:p>
        </w:tc>
        <w:tc>
          <w:tcPr>
            <w:tcW w:w="0" w:type="auto"/>
            <w:tcFitText/>
            <w:vAlign w:val="center"/>
          </w:tcPr>
          <w:p w:rsidR="00356E11" w:rsidRPr="00356E11" w:rsidRDefault="00356E11" w:rsidP="00356E11">
            <w:pPr>
              <w:ind w:left="113" w:right="113"/>
              <w:jc w:val="center"/>
              <w:rPr>
                <w:b/>
                <w:sz w:val="20"/>
              </w:rPr>
            </w:pPr>
          </w:p>
        </w:tc>
      </w:tr>
      <w:tr w:rsidR="00356E11" w:rsidTr="00EB47C4">
        <w:trPr>
          <w:cantSplit/>
          <w:trHeight w:val="1700"/>
        </w:trPr>
        <w:tc>
          <w:tcPr>
            <w:tcW w:w="0" w:type="auto"/>
            <w:tcFitText/>
            <w:vAlign w:val="center"/>
          </w:tcPr>
          <w:p w:rsidR="00356E11" w:rsidRPr="00356E11" w:rsidRDefault="00356E11" w:rsidP="00356E11">
            <w:pPr>
              <w:jc w:val="center"/>
              <w:rPr>
                <w:b/>
                <w:spacing w:val="10"/>
                <w:sz w:val="20"/>
              </w:rPr>
            </w:pP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OSBORN</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BLAIR</w:t>
            </w:r>
          </w:p>
        </w:tc>
        <w:tc>
          <w:tcPr>
            <w:tcW w:w="0" w:type="auto"/>
            <w:gridSpan w:val="3"/>
            <w:tcFitText/>
            <w:vAlign w:val="center"/>
          </w:tcPr>
          <w:p w:rsidR="00356E11" w:rsidRPr="00356E11" w:rsidRDefault="00356E11" w:rsidP="00EB47C4">
            <w:pPr>
              <w:jc w:val="center"/>
              <w:rPr>
                <w:b/>
                <w:sz w:val="20"/>
              </w:rPr>
            </w:pPr>
            <w:r w:rsidRPr="00561CF4">
              <w:rPr>
                <w:b/>
                <w:w w:val="51"/>
                <w:sz w:val="20"/>
              </w:rPr>
              <w:t>CHRISTENSE</w:t>
            </w:r>
            <w:r w:rsidRPr="00561CF4">
              <w:rPr>
                <w:b/>
                <w:spacing w:val="11"/>
                <w:w w:val="51"/>
                <w:sz w:val="20"/>
              </w:rPr>
              <w:t>N</w:t>
            </w:r>
          </w:p>
        </w:tc>
        <w:tc>
          <w:tcPr>
            <w:tcW w:w="0" w:type="auto"/>
            <w:gridSpan w:val="4"/>
            <w:tcFitText/>
            <w:vAlign w:val="center"/>
          </w:tcPr>
          <w:p w:rsidR="00356E11" w:rsidRPr="00356E11" w:rsidRDefault="00356E11" w:rsidP="00EB47C4">
            <w:pPr>
              <w:jc w:val="center"/>
              <w:rPr>
                <w:b/>
                <w:sz w:val="20"/>
              </w:rPr>
            </w:pPr>
            <w:r w:rsidRPr="00561CF4">
              <w:rPr>
                <w:b/>
                <w:spacing w:val="76"/>
                <w:sz w:val="20"/>
              </w:rPr>
              <w:t>STAH</w:t>
            </w:r>
            <w:r w:rsidRPr="00561CF4">
              <w:rPr>
                <w:b/>
                <w:spacing w:val="1"/>
                <w:sz w:val="20"/>
              </w:rPr>
              <w:t>L</w:t>
            </w:r>
          </w:p>
        </w:tc>
        <w:tc>
          <w:tcPr>
            <w:tcW w:w="0" w:type="auto"/>
            <w:gridSpan w:val="2"/>
            <w:tcFitText/>
            <w:vAlign w:val="center"/>
          </w:tcPr>
          <w:p w:rsidR="00356E11" w:rsidRPr="00356E11" w:rsidRDefault="00356E11" w:rsidP="00EB47C4">
            <w:pPr>
              <w:jc w:val="center"/>
              <w:rPr>
                <w:b/>
                <w:sz w:val="20"/>
              </w:rPr>
            </w:pPr>
            <w:r w:rsidRPr="00561CF4">
              <w:rPr>
                <w:b/>
                <w:w w:val="53"/>
                <w:sz w:val="20"/>
              </w:rPr>
              <w:t>RUBL</w:t>
            </w:r>
            <w:r w:rsidRPr="00561CF4">
              <w:rPr>
                <w:b/>
                <w:spacing w:val="5"/>
                <w:w w:val="53"/>
                <w:sz w:val="20"/>
              </w:rPr>
              <w:t>E</w:t>
            </w:r>
          </w:p>
        </w:tc>
        <w:tc>
          <w:tcPr>
            <w:tcW w:w="0" w:type="auto"/>
            <w:gridSpan w:val="6"/>
            <w:tcFitText/>
            <w:vAlign w:val="center"/>
          </w:tcPr>
          <w:p w:rsidR="00356E11" w:rsidRPr="00356E11" w:rsidRDefault="00356E11" w:rsidP="00EB47C4">
            <w:pPr>
              <w:jc w:val="center"/>
              <w:rPr>
                <w:b/>
                <w:sz w:val="20"/>
              </w:rPr>
            </w:pPr>
            <w:r w:rsidRPr="00561CF4">
              <w:rPr>
                <w:b/>
                <w:spacing w:val="200"/>
                <w:sz w:val="20"/>
              </w:rPr>
              <w:t>GREE</w:t>
            </w:r>
            <w:r w:rsidRPr="00561CF4">
              <w:rPr>
                <w:b/>
                <w:spacing w:val="4"/>
                <w:sz w:val="20"/>
              </w:rPr>
              <w:t>N</w:t>
            </w:r>
          </w:p>
        </w:tc>
        <w:tc>
          <w:tcPr>
            <w:tcW w:w="0" w:type="auto"/>
            <w:gridSpan w:val="8"/>
            <w:tcFitText/>
            <w:vAlign w:val="center"/>
          </w:tcPr>
          <w:p w:rsidR="00356E11" w:rsidRPr="00356E11" w:rsidRDefault="00356E11" w:rsidP="00EB47C4">
            <w:pPr>
              <w:jc w:val="center"/>
              <w:rPr>
                <w:b/>
                <w:sz w:val="20"/>
              </w:rPr>
            </w:pPr>
            <w:r w:rsidRPr="0010168A">
              <w:rPr>
                <w:b/>
                <w:spacing w:val="497"/>
                <w:sz w:val="20"/>
              </w:rPr>
              <w:t>TAT</w:t>
            </w:r>
            <w:r w:rsidRPr="0010168A">
              <w:rPr>
                <w:b/>
                <w:spacing w:val="3"/>
                <w:sz w:val="20"/>
              </w:rPr>
              <w:t>E</w:t>
            </w:r>
          </w:p>
        </w:tc>
        <w:tc>
          <w:tcPr>
            <w:tcW w:w="0" w:type="auto"/>
            <w:textDirection w:val="btLr"/>
            <w:tcFitText/>
            <w:vAlign w:val="center"/>
          </w:tcPr>
          <w:p w:rsidR="00356E11" w:rsidRPr="00356E11" w:rsidRDefault="00356E11" w:rsidP="00356E11">
            <w:pPr>
              <w:ind w:left="113" w:right="113"/>
              <w:jc w:val="center"/>
              <w:rPr>
                <w:b/>
                <w:sz w:val="20"/>
              </w:rPr>
            </w:pPr>
            <w:r>
              <w:rPr>
                <w:b/>
                <w:sz w:val="20"/>
              </w:rPr>
              <w:t>Decommissioning</w:t>
            </w:r>
          </w:p>
        </w:tc>
      </w:tr>
      <w:tr w:rsidR="00356E11" w:rsidTr="00EB47C4">
        <w:trPr>
          <w:cantSplit/>
          <w:trHeight w:val="1772"/>
        </w:trPr>
        <w:tc>
          <w:tcPr>
            <w:tcW w:w="0" w:type="auto"/>
            <w:tcFitText/>
            <w:vAlign w:val="center"/>
          </w:tcPr>
          <w:p w:rsidR="00356E11" w:rsidRPr="00EB47C4" w:rsidRDefault="00356E11" w:rsidP="00356E11">
            <w:pPr>
              <w:jc w:val="center"/>
              <w:rPr>
                <w:b/>
                <w:sz w:val="20"/>
              </w:rPr>
            </w:pPr>
            <w:r w:rsidRPr="00561CF4">
              <w:rPr>
                <w:b/>
                <w:spacing w:val="10"/>
                <w:sz w:val="20"/>
              </w:rPr>
              <w:t>Name (Last, First Middle or Middle Initial, Rank and Diary Entr</w:t>
            </w:r>
            <w:r w:rsidRPr="00561CF4">
              <w:rPr>
                <w:b/>
                <w:spacing w:val="13"/>
                <w:sz w:val="20"/>
              </w:rPr>
              <w:t>y</w:t>
            </w:r>
          </w:p>
          <w:p w:rsidR="00356E11" w:rsidRDefault="00356E11" w:rsidP="00F76A66">
            <w:pPr>
              <w:jc w:val="center"/>
              <w:rPr>
                <w:b/>
                <w:sz w:val="20"/>
              </w:rPr>
            </w:pP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6 March 1953</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#1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#2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#3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#4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#5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#6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#7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#8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#9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#10 SSG</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#1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#2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#3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#4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#5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#6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#7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#8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#9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#10 APSS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#11 LPSS</w:t>
            </w:r>
          </w:p>
        </w:tc>
        <w:tc>
          <w:tcPr>
            <w:tcW w:w="0" w:type="auto"/>
            <w:textDirection w:val="btLr"/>
            <w:tcFitText/>
            <w:vAlign w:val="center"/>
          </w:tcPr>
          <w:p w:rsidR="00356E11" w:rsidRPr="00356E11" w:rsidRDefault="00356E11" w:rsidP="0004796E">
            <w:pPr>
              <w:ind w:left="113" w:right="113"/>
              <w:jc w:val="center"/>
              <w:rPr>
                <w:b/>
                <w:sz w:val="20"/>
              </w:rPr>
            </w:pPr>
            <w:r w:rsidRPr="00356E11">
              <w:rPr>
                <w:b/>
                <w:sz w:val="20"/>
              </w:rPr>
              <w:t>#12 LPSS</w:t>
            </w:r>
          </w:p>
        </w:tc>
        <w:tc>
          <w:tcPr>
            <w:tcW w:w="0" w:type="auto"/>
            <w:textDirection w:val="btLr"/>
            <w:tcFitText/>
            <w:vAlign w:val="center"/>
          </w:tcPr>
          <w:p w:rsidR="00356E11" w:rsidRPr="00356E11" w:rsidRDefault="00356E11" w:rsidP="00356E11">
            <w:pPr>
              <w:ind w:left="113" w:right="113"/>
              <w:jc w:val="center"/>
              <w:rPr>
                <w:b/>
                <w:sz w:val="20"/>
              </w:rPr>
            </w:pPr>
            <w:r w:rsidRPr="00356E11">
              <w:rPr>
                <w:b/>
                <w:sz w:val="20"/>
              </w:rPr>
              <w:t>#13 LPSS</w:t>
            </w:r>
          </w:p>
        </w:tc>
        <w:tc>
          <w:tcPr>
            <w:tcW w:w="0" w:type="auto"/>
            <w:textDirection w:val="btLr"/>
            <w:tcFitText/>
            <w:vAlign w:val="center"/>
          </w:tcPr>
          <w:p w:rsidR="00356E11" w:rsidRPr="00356E11" w:rsidRDefault="00356E11" w:rsidP="00356E11">
            <w:pPr>
              <w:ind w:left="113" w:right="113"/>
              <w:jc w:val="center"/>
              <w:rPr>
                <w:b/>
                <w:sz w:val="20"/>
              </w:rPr>
            </w:pPr>
            <w:r w:rsidRPr="00356E11">
              <w:rPr>
                <w:b/>
                <w:sz w:val="20"/>
              </w:rPr>
              <w:t>#14 LPSS</w:t>
            </w:r>
          </w:p>
        </w:tc>
        <w:tc>
          <w:tcPr>
            <w:tcW w:w="0" w:type="auto"/>
            <w:textDirection w:val="btLr"/>
            <w:tcFitText/>
            <w:vAlign w:val="center"/>
          </w:tcPr>
          <w:p w:rsidR="00356E11" w:rsidRPr="00356E11" w:rsidRDefault="00356E11" w:rsidP="00356E11">
            <w:pPr>
              <w:ind w:left="113" w:right="113"/>
              <w:jc w:val="center"/>
              <w:rPr>
                <w:b/>
                <w:sz w:val="20"/>
                <w:highlight w:val="yellow"/>
              </w:rPr>
            </w:pPr>
            <w:r w:rsidRPr="00356E11">
              <w:rPr>
                <w:b/>
                <w:sz w:val="20"/>
              </w:rPr>
              <w:t>28 June 1969</w:t>
            </w:r>
          </w:p>
        </w:tc>
      </w:tr>
    </w:tbl>
    <w:p w:rsidR="00BD29C9" w:rsidRDefault="00F76A66">
      <w:r>
        <w:t xml:space="preserve"> </w:t>
      </w:r>
    </w:p>
    <w:p w:rsidR="00020994" w:rsidRDefault="00020994"/>
    <w:p w:rsidR="00020994" w:rsidRDefault="00020994"/>
    <w:p w:rsidR="00020994" w:rsidRDefault="00020994"/>
    <w:p w:rsidR="00020994" w:rsidRDefault="00020994"/>
    <w:p w:rsidR="00020994" w:rsidRDefault="00020994"/>
    <w:tbl>
      <w:tblPr>
        <w:tblStyle w:val="TableGrid"/>
        <w:tblW w:w="14496" w:type="dxa"/>
        <w:tblInd w:w="0" w:type="dxa"/>
        <w:tblLook w:val="04A0" w:firstRow="1" w:lastRow="0" w:firstColumn="1" w:lastColumn="0" w:noHBand="0" w:noVBand="1"/>
      </w:tblPr>
      <w:tblGrid>
        <w:gridCol w:w="315"/>
        <w:gridCol w:w="320"/>
        <w:gridCol w:w="1472"/>
        <w:gridCol w:w="1079"/>
        <w:gridCol w:w="650"/>
        <w:gridCol w:w="650"/>
        <w:gridCol w:w="551"/>
        <w:gridCol w:w="393"/>
        <w:gridCol w:w="393"/>
        <w:gridCol w:w="393"/>
        <w:gridCol w:w="393"/>
        <w:gridCol w:w="393"/>
        <w:gridCol w:w="393"/>
        <w:gridCol w:w="393"/>
        <w:gridCol w:w="393"/>
        <w:gridCol w:w="483"/>
        <w:gridCol w:w="393"/>
        <w:gridCol w:w="393"/>
        <w:gridCol w:w="393"/>
        <w:gridCol w:w="393"/>
        <w:gridCol w:w="393"/>
        <w:gridCol w:w="393"/>
        <w:gridCol w:w="393"/>
        <w:gridCol w:w="393"/>
        <w:gridCol w:w="393"/>
        <w:gridCol w:w="483"/>
        <w:gridCol w:w="483"/>
        <w:gridCol w:w="483"/>
        <w:gridCol w:w="483"/>
        <w:gridCol w:w="483"/>
      </w:tblGrid>
      <w:tr w:rsidR="0004796E" w:rsidTr="00020994">
        <w:tc>
          <w:tcPr>
            <w:tcW w:w="318" w:type="dxa"/>
          </w:tcPr>
          <w:p w:rsidR="0004796E" w:rsidRDefault="0004796E" w:rsidP="00173330">
            <w:pPr>
              <w:jc w:val="center"/>
            </w:pPr>
          </w:p>
        </w:tc>
        <w:tc>
          <w:tcPr>
            <w:tcW w:w="328" w:type="dxa"/>
          </w:tcPr>
          <w:p w:rsidR="0004796E" w:rsidRDefault="0004796E" w:rsidP="00173330">
            <w:pPr>
              <w:jc w:val="center"/>
              <w:rPr>
                <w:b/>
                <w:sz w:val="20"/>
              </w:rPr>
            </w:pPr>
          </w:p>
        </w:tc>
        <w:tc>
          <w:tcPr>
            <w:tcW w:w="7675" w:type="dxa"/>
            <w:gridSpan w:val="14"/>
            <w:tcBorders>
              <w:right w:val="single" w:sz="24" w:space="0" w:color="auto"/>
            </w:tcBorders>
            <w:vAlign w:val="center"/>
          </w:tcPr>
          <w:p w:rsidR="0004796E" w:rsidRDefault="0004796E" w:rsidP="00C47ACB">
            <w:pPr>
              <w:jc w:val="center"/>
              <w:rPr>
                <w:b/>
                <w:sz w:val="18"/>
              </w:rPr>
            </w:pPr>
          </w:p>
        </w:tc>
        <w:tc>
          <w:tcPr>
            <w:tcW w:w="2382" w:type="dxa"/>
            <w:gridSpan w:val="6"/>
            <w:tcBorders>
              <w:top w:val="single" w:sz="4" w:space="0" w:color="auto"/>
              <w:left w:val="single" w:sz="24" w:space="0" w:color="auto"/>
              <w:bottom w:val="single" w:sz="4" w:space="0" w:color="auto"/>
            </w:tcBorders>
            <w:vAlign w:val="center"/>
          </w:tcPr>
          <w:p w:rsidR="0004796E" w:rsidRDefault="0004796E" w:rsidP="00FE62B3">
            <w:pPr>
              <w:jc w:val="center"/>
              <w:rPr>
                <w:b/>
                <w:sz w:val="18"/>
              </w:rPr>
            </w:pPr>
          </w:p>
        </w:tc>
        <w:tc>
          <w:tcPr>
            <w:tcW w:w="3793" w:type="dxa"/>
            <w:gridSpan w:val="8"/>
            <w:shd w:val="clear" w:color="auto" w:fill="auto"/>
            <w:vAlign w:val="center"/>
          </w:tcPr>
          <w:p w:rsidR="0004796E" w:rsidRDefault="0004796E" w:rsidP="00F76A66">
            <w:pPr>
              <w:jc w:val="center"/>
              <w:rPr>
                <w:b/>
                <w:sz w:val="18"/>
              </w:rPr>
            </w:pPr>
          </w:p>
        </w:tc>
      </w:tr>
      <w:tr w:rsidR="0004796E" w:rsidTr="00020994">
        <w:tc>
          <w:tcPr>
            <w:tcW w:w="318" w:type="dxa"/>
          </w:tcPr>
          <w:p w:rsidR="0004796E" w:rsidRDefault="0004796E" w:rsidP="00173330">
            <w:pPr>
              <w:jc w:val="center"/>
            </w:pPr>
          </w:p>
        </w:tc>
        <w:tc>
          <w:tcPr>
            <w:tcW w:w="328" w:type="dxa"/>
          </w:tcPr>
          <w:p w:rsidR="0004796E" w:rsidRDefault="0004796E" w:rsidP="00173330">
            <w:pPr>
              <w:jc w:val="center"/>
              <w:rPr>
                <w:b/>
                <w:sz w:val="20"/>
              </w:rPr>
            </w:pPr>
          </w:p>
        </w:tc>
        <w:tc>
          <w:tcPr>
            <w:tcW w:w="7675" w:type="dxa"/>
            <w:gridSpan w:val="14"/>
            <w:tcBorders>
              <w:right w:val="single" w:sz="24" w:space="0" w:color="auto"/>
            </w:tcBorders>
            <w:vAlign w:val="center"/>
          </w:tcPr>
          <w:p w:rsidR="0004796E" w:rsidRDefault="0004796E" w:rsidP="00C47ACB">
            <w:pPr>
              <w:jc w:val="center"/>
              <w:rPr>
                <w:b/>
                <w:sz w:val="18"/>
              </w:rPr>
            </w:pPr>
            <w:r>
              <w:rPr>
                <w:b/>
                <w:sz w:val="18"/>
              </w:rPr>
              <w:t>SSG ERA</w:t>
            </w:r>
          </w:p>
        </w:tc>
        <w:tc>
          <w:tcPr>
            <w:tcW w:w="2382" w:type="dxa"/>
            <w:gridSpan w:val="6"/>
            <w:tcBorders>
              <w:top w:val="single" w:sz="4" w:space="0" w:color="auto"/>
              <w:left w:val="single" w:sz="24" w:space="0" w:color="auto"/>
              <w:bottom w:val="single" w:sz="4" w:space="0" w:color="auto"/>
            </w:tcBorders>
            <w:vAlign w:val="center"/>
          </w:tcPr>
          <w:p w:rsidR="0004796E" w:rsidRDefault="0004796E" w:rsidP="00FE62B3">
            <w:pPr>
              <w:jc w:val="center"/>
              <w:rPr>
                <w:b/>
                <w:sz w:val="18"/>
              </w:rPr>
            </w:pPr>
          </w:p>
        </w:tc>
        <w:tc>
          <w:tcPr>
            <w:tcW w:w="3793" w:type="dxa"/>
            <w:gridSpan w:val="8"/>
            <w:shd w:val="clear" w:color="auto" w:fill="auto"/>
            <w:vAlign w:val="center"/>
          </w:tcPr>
          <w:p w:rsidR="0004796E" w:rsidRDefault="0004796E" w:rsidP="00F76A66">
            <w:pPr>
              <w:jc w:val="center"/>
              <w:rPr>
                <w:b/>
                <w:sz w:val="18"/>
              </w:rPr>
            </w:pPr>
          </w:p>
        </w:tc>
      </w:tr>
      <w:tr w:rsidR="0004796E" w:rsidTr="0004796E">
        <w:tc>
          <w:tcPr>
            <w:tcW w:w="318" w:type="dxa"/>
          </w:tcPr>
          <w:p w:rsidR="0004796E" w:rsidRDefault="0004796E" w:rsidP="00173330">
            <w:pPr>
              <w:jc w:val="center"/>
            </w:pPr>
          </w:p>
        </w:tc>
        <w:tc>
          <w:tcPr>
            <w:tcW w:w="328" w:type="dxa"/>
          </w:tcPr>
          <w:p w:rsidR="0004796E" w:rsidRDefault="0004796E" w:rsidP="00173330">
            <w:pPr>
              <w:jc w:val="center"/>
              <w:rPr>
                <w:b/>
                <w:sz w:val="20"/>
              </w:rPr>
            </w:pPr>
          </w:p>
        </w:tc>
        <w:tc>
          <w:tcPr>
            <w:tcW w:w="1456" w:type="dxa"/>
            <w:vMerge w:val="restart"/>
            <w:textDirection w:val="btLr"/>
            <w:vAlign w:val="center"/>
          </w:tcPr>
          <w:p w:rsidR="0004796E" w:rsidRDefault="0004796E" w:rsidP="0004796E">
            <w:pPr>
              <w:ind w:left="113" w:right="113"/>
              <w:jc w:val="center"/>
              <w:rPr>
                <w:b/>
                <w:sz w:val="20"/>
              </w:rPr>
            </w:pPr>
            <w:r>
              <w:rPr>
                <w:b/>
                <w:sz w:val="20"/>
              </w:rPr>
              <w:t>Name (Last, First Middle or Middle Initial, Rank and Diary Entry</w:t>
            </w:r>
          </w:p>
          <w:p w:rsidR="0004796E" w:rsidRDefault="0004796E" w:rsidP="0004796E">
            <w:pPr>
              <w:ind w:left="113" w:right="113"/>
              <w:jc w:val="center"/>
              <w:rPr>
                <w:b/>
                <w:sz w:val="20"/>
              </w:rPr>
            </w:pPr>
          </w:p>
        </w:tc>
        <w:tc>
          <w:tcPr>
            <w:tcW w:w="1099" w:type="dxa"/>
            <w:vMerge w:val="restart"/>
            <w:vAlign w:val="center"/>
          </w:tcPr>
          <w:p w:rsidR="0004796E" w:rsidRDefault="0004796E" w:rsidP="0004796E">
            <w:pPr>
              <w:jc w:val="center"/>
              <w:rPr>
                <w:b/>
                <w:sz w:val="18"/>
              </w:rPr>
            </w:pPr>
            <w:r>
              <w:rPr>
                <w:b/>
                <w:sz w:val="18"/>
              </w:rPr>
              <w:t>ERA</w:t>
            </w:r>
          </w:p>
          <w:p w:rsidR="0004796E" w:rsidRDefault="0004796E" w:rsidP="0004796E">
            <w:pPr>
              <w:jc w:val="center"/>
              <w:rPr>
                <w:b/>
                <w:sz w:val="18"/>
              </w:rPr>
            </w:pPr>
            <w:r>
              <w:rPr>
                <w:b/>
                <w:sz w:val="18"/>
              </w:rPr>
              <w:t>Assigned to Tunny</w:t>
            </w:r>
          </w:p>
        </w:tc>
        <w:tc>
          <w:tcPr>
            <w:tcW w:w="448" w:type="dxa"/>
            <w:vMerge w:val="restart"/>
            <w:textDirection w:val="btLr"/>
          </w:tcPr>
          <w:p w:rsidR="0004796E" w:rsidRDefault="0004796E" w:rsidP="0004796E">
            <w:pPr>
              <w:ind w:left="113" w:right="113"/>
              <w:jc w:val="center"/>
              <w:rPr>
                <w:b/>
                <w:sz w:val="18"/>
              </w:rPr>
            </w:pPr>
            <w:r>
              <w:rPr>
                <w:b/>
                <w:sz w:val="18"/>
              </w:rPr>
              <w:t>Osborne</w:t>
            </w:r>
          </w:p>
        </w:tc>
        <w:tc>
          <w:tcPr>
            <w:tcW w:w="448" w:type="dxa"/>
            <w:vMerge w:val="restart"/>
            <w:textDirection w:val="btLr"/>
          </w:tcPr>
          <w:p w:rsidR="0004796E" w:rsidRDefault="0004796E" w:rsidP="0004796E">
            <w:pPr>
              <w:ind w:left="113" w:right="113"/>
              <w:jc w:val="center"/>
              <w:rPr>
                <w:b/>
                <w:sz w:val="18"/>
              </w:rPr>
            </w:pPr>
            <w:r>
              <w:rPr>
                <w:b/>
                <w:sz w:val="18"/>
              </w:rPr>
              <w:t>Dedrick</w:t>
            </w:r>
          </w:p>
        </w:tc>
        <w:tc>
          <w:tcPr>
            <w:tcW w:w="559" w:type="dxa"/>
            <w:vMerge w:val="restart"/>
            <w:vAlign w:val="center"/>
          </w:tcPr>
          <w:p w:rsidR="0004796E" w:rsidRDefault="0004796E" w:rsidP="00C47ACB">
            <w:pPr>
              <w:jc w:val="center"/>
              <w:rPr>
                <w:b/>
                <w:sz w:val="18"/>
              </w:rPr>
            </w:pPr>
            <w:r>
              <w:rPr>
                <w:b/>
                <w:sz w:val="18"/>
              </w:rPr>
              <w:t>Blair</w:t>
            </w:r>
          </w:p>
        </w:tc>
        <w:tc>
          <w:tcPr>
            <w:tcW w:w="1191" w:type="dxa"/>
            <w:gridSpan w:val="3"/>
            <w:vMerge w:val="restart"/>
            <w:vAlign w:val="center"/>
          </w:tcPr>
          <w:p w:rsidR="0004796E" w:rsidRDefault="0004796E" w:rsidP="00C47ACB">
            <w:pPr>
              <w:jc w:val="center"/>
              <w:rPr>
                <w:b/>
                <w:sz w:val="18"/>
              </w:rPr>
            </w:pPr>
            <w:r>
              <w:rPr>
                <w:b/>
                <w:sz w:val="18"/>
              </w:rPr>
              <w:t>Christensen</w:t>
            </w:r>
          </w:p>
        </w:tc>
        <w:tc>
          <w:tcPr>
            <w:tcW w:w="1588" w:type="dxa"/>
            <w:gridSpan w:val="4"/>
            <w:vMerge w:val="restart"/>
            <w:vAlign w:val="center"/>
          </w:tcPr>
          <w:p w:rsidR="0004796E" w:rsidRDefault="0004796E" w:rsidP="00C47ACB">
            <w:pPr>
              <w:jc w:val="center"/>
              <w:rPr>
                <w:b/>
                <w:sz w:val="18"/>
              </w:rPr>
            </w:pPr>
            <w:r>
              <w:rPr>
                <w:b/>
                <w:sz w:val="18"/>
              </w:rPr>
              <w:t>Stahl</w:t>
            </w:r>
          </w:p>
        </w:tc>
        <w:tc>
          <w:tcPr>
            <w:tcW w:w="886" w:type="dxa"/>
            <w:gridSpan w:val="2"/>
            <w:vMerge w:val="restart"/>
            <w:tcBorders>
              <w:right w:val="single" w:sz="24" w:space="0" w:color="auto"/>
            </w:tcBorders>
            <w:vAlign w:val="center"/>
          </w:tcPr>
          <w:p w:rsidR="0004796E" w:rsidRDefault="0004796E" w:rsidP="00C47ACB">
            <w:pPr>
              <w:jc w:val="center"/>
              <w:rPr>
                <w:b/>
                <w:sz w:val="18"/>
              </w:rPr>
            </w:pPr>
            <w:r>
              <w:rPr>
                <w:b/>
                <w:sz w:val="18"/>
              </w:rPr>
              <w:t>Ruble</w:t>
            </w:r>
          </w:p>
        </w:tc>
        <w:tc>
          <w:tcPr>
            <w:tcW w:w="2382" w:type="dxa"/>
            <w:gridSpan w:val="6"/>
            <w:vMerge w:val="restart"/>
            <w:tcBorders>
              <w:top w:val="single" w:sz="4" w:space="0" w:color="auto"/>
              <w:left w:val="single" w:sz="24" w:space="0" w:color="auto"/>
            </w:tcBorders>
            <w:vAlign w:val="center"/>
          </w:tcPr>
          <w:p w:rsidR="0004796E" w:rsidRDefault="0004796E" w:rsidP="00FE62B3">
            <w:pPr>
              <w:jc w:val="center"/>
              <w:rPr>
                <w:b/>
                <w:sz w:val="18"/>
              </w:rPr>
            </w:pPr>
            <w:r>
              <w:rPr>
                <w:b/>
                <w:sz w:val="18"/>
              </w:rPr>
              <w:t>Green</w:t>
            </w:r>
          </w:p>
        </w:tc>
        <w:tc>
          <w:tcPr>
            <w:tcW w:w="3636" w:type="dxa"/>
            <w:gridSpan w:val="8"/>
            <w:shd w:val="clear" w:color="auto" w:fill="auto"/>
            <w:vAlign w:val="center"/>
          </w:tcPr>
          <w:p w:rsidR="0004796E" w:rsidRDefault="0004796E" w:rsidP="00F76A66">
            <w:pPr>
              <w:jc w:val="center"/>
              <w:rPr>
                <w:b/>
                <w:sz w:val="18"/>
              </w:rPr>
            </w:pPr>
          </w:p>
        </w:tc>
      </w:tr>
      <w:tr w:rsidR="0004796E" w:rsidTr="00020994">
        <w:trPr>
          <w:trHeight w:val="683"/>
        </w:trPr>
        <w:tc>
          <w:tcPr>
            <w:tcW w:w="318" w:type="dxa"/>
          </w:tcPr>
          <w:p w:rsidR="0004796E" w:rsidRDefault="0004796E" w:rsidP="00173330">
            <w:pPr>
              <w:jc w:val="center"/>
            </w:pPr>
          </w:p>
        </w:tc>
        <w:tc>
          <w:tcPr>
            <w:tcW w:w="328" w:type="dxa"/>
          </w:tcPr>
          <w:p w:rsidR="0004796E" w:rsidRDefault="0004796E" w:rsidP="00173330">
            <w:pPr>
              <w:jc w:val="center"/>
              <w:rPr>
                <w:b/>
                <w:sz w:val="20"/>
              </w:rPr>
            </w:pPr>
          </w:p>
        </w:tc>
        <w:tc>
          <w:tcPr>
            <w:tcW w:w="1456" w:type="dxa"/>
            <w:vMerge/>
            <w:vAlign w:val="center"/>
          </w:tcPr>
          <w:p w:rsidR="0004796E" w:rsidRDefault="0004796E" w:rsidP="008567D4">
            <w:pPr>
              <w:jc w:val="center"/>
              <w:rPr>
                <w:b/>
                <w:sz w:val="20"/>
              </w:rPr>
            </w:pPr>
          </w:p>
        </w:tc>
        <w:tc>
          <w:tcPr>
            <w:tcW w:w="1099" w:type="dxa"/>
            <w:vMerge/>
            <w:vAlign w:val="center"/>
          </w:tcPr>
          <w:p w:rsidR="0004796E" w:rsidRDefault="0004796E" w:rsidP="00201457">
            <w:pPr>
              <w:jc w:val="center"/>
              <w:rPr>
                <w:b/>
                <w:sz w:val="18"/>
              </w:rPr>
            </w:pPr>
          </w:p>
        </w:tc>
        <w:tc>
          <w:tcPr>
            <w:tcW w:w="448" w:type="dxa"/>
            <w:vMerge/>
            <w:textDirection w:val="btLr"/>
          </w:tcPr>
          <w:p w:rsidR="0004796E" w:rsidRDefault="0004796E" w:rsidP="0004796E">
            <w:pPr>
              <w:ind w:left="113" w:right="113"/>
              <w:jc w:val="center"/>
              <w:rPr>
                <w:b/>
                <w:sz w:val="18"/>
              </w:rPr>
            </w:pPr>
          </w:p>
        </w:tc>
        <w:tc>
          <w:tcPr>
            <w:tcW w:w="448" w:type="dxa"/>
            <w:vMerge/>
          </w:tcPr>
          <w:p w:rsidR="0004796E" w:rsidRDefault="0004796E" w:rsidP="00C47ACB">
            <w:pPr>
              <w:jc w:val="center"/>
              <w:rPr>
                <w:b/>
                <w:sz w:val="18"/>
              </w:rPr>
            </w:pPr>
          </w:p>
        </w:tc>
        <w:tc>
          <w:tcPr>
            <w:tcW w:w="559" w:type="dxa"/>
            <w:vMerge/>
            <w:vAlign w:val="center"/>
          </w:tcPr>
          <w:p w:rsidR="0004796E" w:rsidRDefault="0004796E" w:rsidP="00C47ACB">
            <w:pPr>
              <w:jc w:val="center"/>
              <w:rPr>
                <w:b/>
                <w:sz w:val="18"/>
              </w:rPr>
            </w:pPr>
          </w:p>
        </w:tc>
        <w:tc>
          <w:tcPr>
            <w:tcW w:w="1191" w:type="dxa"/>
            <w:gridSpan w:val="3"/>
            <w:vMerge/>
            <w:vAlign w:val="center"/>
          </w:tcPr>
          <w:p w:rsidR="0004796E" w:rsidRDefault="0004796E" w:rsidP="00C47ACB">
            <w:pPr>
              <w:jc w:val="center"/>
              <w:rPr>
                <w:b/>
                <w:sz w:val="18"/>
              </w:rPr>
            </w:pPr>
          </w:p>
        </w:tc>
        <w:tc>
          <w:tcPr>
            <w:tcW w:w="1588" w:type="dxa"/>
            <w:gridSpan w:val="4"/>
            <w:vMerge/>
            <w:vAlign w:val="center"/>
          </w:tcPr>
          <w:p w:rsidR="0004796E" w:rsidRDefault="0004796E" w:rsidP="00C47ACB">
            <w:pPr>
              <w:jc w:val="center"/>
              <w:rPr>
                <w:b/>
                <w:sz w:val="18"/>
              </w:rPr>
            </w:pPr>
          </w:p>
        </w:tc>
        <w:tc>
          <w:tcPr>
            <w:tcW w:w="886" w:type="dxa"/>
            <w:gridSpan w:val="2"/>
            <w:vMerge/>
            <w:tcBorders>
              <w:right w:val="single" w:sz="24" w:space="0" w:color="auto"/>
            </w:tcBorders>
            <w:vAlign w:val="center"/>
          </w:tcPr>
          <w:p w:rsidR="0004796E" w:rsidRDefault="0004796E" w:rsidP="00C47ACB">
            <w:pPr>
              <w:jc w:val="center"/>
              <w:rPr>
                <w:b/>
                <w:sz w:val="18"/>
              </w:rPr>
            </w:pPr>
          </w:p>
        </w:tc>
        <w:tc>
          <w:tcPr>
            <w:tcW w:w="2382" w:type="dxa"/>
            <w:gridSpan w:val="6"/>
            <w:vMerge/>
            <w:tcBorders>
              <w:left w:val="single" w:sz="24" w:space="0" w:color="auto"/>
            </w:tcBorders>
            <w:vAlign w:val="center"/>
          </w:tcPr>
          <w:p w:rsidR="0004796E" w:rsidRDefault="0004796E" w:rsidP="00FE62B3">
            <w:pPr>
              <w:jc w:val="center"/>
              <w:rPr>
                <w:b/>
                <w:sz w:val="18"/>
              </w:rPr>
            </w:pPr>
          </w:p>
        </w:tc>
        <w:tc>
          <w:tcPr>
            <w:tcW w:w="3636" w:type="dxa"/>
            <w:gridSpan w:val="8"/>
            <w:shd w:val="clear" w:color="auto" w:fill="auto"/>
            <w:vAlign w:val="center"/>
          </w:tcPr>
          <w:p w:rsidR="0004796E" w:rsidRDefault="0004796E" w:rsidP="00F76A66">
            <w:pPr>
              <w:jc w:val="center"/>
              <w:rPr>
                <w:b/>
                <w:sz w:val="18"/>
              </w:rPr>
            </w:pPr>
          </w:p>
        </w:tc>
      </w:tr>
      <w:tr w:rsidR="0004796E" w:rsidTr="00020994">
        <w:tc>
          <w:tcPr>
            <w:tcW w:w="318" w:type="dxa"/>
          </w:tcPr>
          <w:p w:rsidR="0004796E" w:rsidRDefault="0004796E" w:rsidP="00173330">
            <w:pPr>
              <w:jc w:val="center"/>
              <w:rPr>
                <w:b/>
                <w:sz w:val="20"/>
              </w:rPr>
            </w:pPr>
            <w:r>
              <w:br w:type="page"/>
            </w:r>
          </w:p>
        </w:tc>
        <w:tc>
          <w:tcPr>
            <w:tcW w:w="328" w:type="dxa"/>
          </w:tcPr>
          <w:p w:rsidR="0004796E" w:rsidRDefault="0004796E" w:rsidP="00173330">
            <w:pPr>
              <w:jc w:val="center"/>
              <w:rPr>
                <w:b/>
                <w:sz w:val="20"/>
              </w:rPr>
            </w:pPr>
          </w:p>
        </w:tc>
        <w:tc>
          <w:tcPr>
            <w:tcW w:w="1456" w:type="dxa"/>
            <w:vMerge/>
            <w:vAlign w:val="center"/>
          </w:tcPr>
          <w:p w:rsidR="0004796E" w:rsidRPr="00BD29C9" w:rsidRDefault="0004796E" w:rsidP="008567D4">
            <w:pPr>
              <w:jc w:val="center"/>
              <w:rPr>
                <w:b/>
                <w:sz w:val="18"/>
              </w:rPr>
            </w:pPr>
          </w:p>
        </w:tc>
        <w:tc>
          <w:tcPr>
            <w:tcW w:w="1099" w:type="dxa"/>
            <w:vMerge w:val="restart"/>
            <w:vAlign w:val="center"/>
          </w:tcPr>
          <w:p w:rsidR="0004796E" w:rsidRDefault="0004796E" w:rsidP="00201457">
            <w:pPr>
              <w:jc w:val="center"/>
              <w:rPr>
                <w:b/>
                <w:sz w:val="18"/>
              </w:rPr>
            </w:pPr>
          </w:p>
        </w:tc>
        <w:tc>
          <w:tcPr>
            <w:tcW w:w="448" w:type="dxa"/>
            <w:vMerge w:val="restart"/>
            <w:textDirection w:val="btLr"/>
          </w:tcPr>
          <w:p w:rsidR="0004796E" w:rsidRDefault="0004796E" w:rsidP="0004796E">
            <w:pPr>
              <w:ind w:left="113" w:right="113"/>
              <w:jc w:val="center"/>
              <w:rPr>
                <w:b/>
                <w:sz w:val="18"/>
              </w:rPr>
            </w:pPr>
            <w:r>
              <w:rPr>
                <w:b/>
                <w:sz w:val="18"/>
              </w:rPr>
              <w:t>ReCommissioning Crew</w:t>
            </w:r>
          </w:p>
        </w:tc>
        <w:tc>
          <w:tcPr>
            <w:tcW w:w="448" w:type="dxa"/>
            <w:vMerge w:val="restart"/>
          </w:tcPr>
          <w:p w:rsidR="0004796E" w:rsidRDefault="0004796E" w:rsidP="00C47ACB">
            <w:pPr>
              <w:jc w:val="center"/>
              <w:rPr>
                <w:b/>
                <w:sz w:val="18"/>
              </w:rPr>
            </w:pPr>
          </w:p>
        </w:tc>
        <w:tc>
          <w:tcPr>
            <w:tcW w:w="559" w:type="dxa"/>
            <w:vMerge/>
            <w:vAlign w:val="center"/>
          </w:tcPr>
          <w:p w:rsidR="0004796E" w:rsidRPr="00BD29C9" w:rsidRDefault="0004796E" w:rsidP="00C47ACB">
            <w:pPr>
              <w:jc w:val="center"/>
              <w:rPr>
                <w:b/>
                <w:sz w:val="18"/>
              </w:rPr>
            </w:pPr>
          </w:p>
        </w:tc>
        <w:tc>
          <w:tcPr>
            <w:tcW w:w="1191" w:type="dxa"/>
            <w:gridSpan w:val="3"/>
            <w:vMerge/>
            <w:vAlign w:val="center"/>
          </w:tcPr>
          <w:p w:rsidR="0004796E" w:rsidRPr="00BD29C9" w:rsidRDefault="0004796E" w:rsidP="00C47ACB">
            <w:pPr>
              <w:jc w:val="center"/>
              <w:rPr>
                <w:b/>
                <w:sz w:val="18"/>
              </w:rPr>
            </w:pPr>
          </w:p>
        </w:tc>
        <w:tc>
          <w:tcPr>
            <w:tcW w:w="1588" w:type="dxa"/>
            <w:gridSpan w:val="4"/>
            <w:vMerge/>
            <w:vAlign w:val="center"/>
          </w:tcPr>
          <w:p w:rsidR="0004796E" w:rsidRPr="00BD29C9" w:rsidRDefault="0004796E" w:rsidP="00C47ACB">
            <w:pPr>
              <w:jc w:val="center"/>
              <w:rPr>
                <w:b/>
                <w:sz w:val="18"/>
              </w:rPr>
            </w:pPr>
          </w:p>
        </w:tc>
        <w:tc>
          <w:tcPr>
            <w:tcW w:w="886" w:type="dxa"/>
            <w:gridSpan w:val="2"/>
            <w:vMerge/>
            <w:tcBorders>
              <w:right w:val="single" w:sz="24" w:space="0" w:color="auto"/>
            </w:tcBorders>
            <w:vAlign w:val="center"/>
          </w:tcPr>
          <w:p w:rsidR="0004796E" w:rsidRPr="00BD29C9" w:rsidRDefault="0004796E" w:rsidP="00C47ACB">
            <w:pPr>
              <w:jc w:val="center"/>
              <w:rPr>
                <w:b/>
                <w:sz w:val="18"/>
              </w:rPr>
            </w:pPr>
          </w:p>
        </w:tc>
        <w:tc>
          <w:tcPr>
            <w:tcW w:w="2382" w:type="dxa"/>
            <w:gridSpan w:val="6"/>
            <w:vMerge/>
            <w:tcBorders>
              <w:left w:val="single" w:sz="24" w:space="0" w:color="auto"/>
              <w:bottom w:val="single" w:sz="4" w:space="0" w:color="auto"/>
            </w:tcBorders>
            <w:vAlign w:val="center"/>
          </w:tcPr>
          <w:p w:rsidR="0004796E" w:rsidRPr="00BD29C9" w:rsidRDefault="0004796E" w:rsidP="00FE62B3">
            <w:pPr>
              <w:jc w:val="center"/>
              <w:rPr>
                <w:b/>
                <w:sz w:val="18"/>
              </w:rPr>
            </w:pPr>
          </w:p>
        </w:tc>
        <w:tc>
          <w:tcPr>
            <w:tcW w:w="3636" w:type="dxa"/>
            <w:gridSpan w:val="8"/>
            <w:shd w:val="clear" w:color="auto" w:fill="auto"/>
            <w:vAlign w:val="center"/>
          </w:tcPr>
          <w:p w:rsidR="0004796E" w:rsidRPr="00BD29C9" w:rsidRDefault="0004796E" w:rsidP="00F76A66">
            <w:pPr>
              <w:jc w:val="center"/>
              <w:rPr>
                <w:b/>
                <w:sz w:val="18"/>
              </w:rPr>
            </w:pPr>
            <w:r>
              <w:rPr>
                <w:b/>
                <w:sz w:val="18"/>
              </w:rPr>
              <w:t>Tate</w:t>
            </w:r>
          </w:p>
        </w:tc>
      </w:tr>
      <w:tr w:rsidR="0004796E" w:rsidTr="0004796E">
        <w:trPr>
          <w:trHeight w:val="1907"/>
        </w:trPr>
        <w:tc>
          <w:tcPr>
            <w:tcW w:w="318" w:type="dxa"/>
          </w:tcPr>
          <w:p w:rsidR="0004796E" w:rsidRPr="00BD29C9" w:rsidRDefault="0004796E" w:rsidP="008567D4">
            <w:pPr>
              <w:jc w:val="center"/>
              <w:rPr>
                <w:b/>
                <w:sz w:val="18"/>
              </w:rPr>
            </w:pPr>
          </w:p>
        </w:tc>
        <w:tc>
          <w:tcPr>
            <w:tcW w:w="328" w:type="dxa"/>
          </w:tcPr>
          <w:p w:rsidR="0004796E" w:rsidRPr="00BD29C9" w:rsidRDefault="0004796E" w:rsidP="008567D4">
            <w:pPr>
              <w:jc w:val="center"/>
              <w:rPr>
                <w:b/>
                <w:sz w:val="18"/>
              </w:rPr>
            </w:pPr>
          </w:p>
        </w:tc>
        <w:tc>
          <w:tcPr>
            <w:tcW w:w="1456" w:type="dxa"/>
            <w:vMerge/>
            <w:vAlign w:val="center"/>
          </w:tcPr>
          <w:p w:rsidR="0004796E" w:rsidRPr="00BD29C9" w:rsidRDefault="0004796E" w:rsidP="008567D4">
            <w:pPr>
              <w:jc w:val="center"/>
              <w:rPr>
                <w:b/>
                <w:sz w:val="18"/>
              </w:rPr>
            </w:pPr>
          </w:p>
        </w:tc>
        <w:tc>
          <w:tcPr>
            <w:tcW w:w="1099" w:type="dxa"/>
            <w:vMerge/>
            <w:vAlign w:val="center"/>
          </w:tcPr>
          <w:p w:rsidR="0004796E" w:rsidRPr="00BD29C9" w:rsidRDefault="0004796E" w:rsidP="00201457">
            <w:pPr>
              <w:jc w:val="center"/>
              <w:rPr>
                <w:b/>
                <w:sz w:val="18"/>
              </w:rPr>
            </w:pPr>
          </w:p>
        </w:tc>
        <w:tc>
          <w:tcPr>
            <w:tcW w:w="448" w:type="dxa"/>
            <w:vMerge/>
          </w:tcPr>
          <w:p w:rsidR="0004796E" w:rsidRPr="00BD29C9" w:rsidRDefault="0004796E" w:rsidP="00C47ACB">
            <w:pPr>
              <w:jc w:val="center"/>
              <w:rPr>
                <w:b/>
                <w:sz w:val="18"/>
              </w:rPr>
            </w:pPr>
          </w:p>
        </w:tc>
        <w:tc>
          <w:tcPr>
            <w:tcW w:w="448" w:type="dxa"/>
            <w:vMerge/>
          </w:tcPr>
          <w:p w:rsidR="0004796E" w:rsidRPr="00BD29C9" w:rsidRDefault="0004796E" w:rsidP="00C47ACB">
            <w:pPr>
              <w:jc w:val="center"/>
              <w:rPr>
                <w:b/>
                <w:sz w:val="18"/>
              </w:rPr>
            </w:pPr>
          </w:p>
        </w:tc>
        <w:tc>
          <w:tcPr>
            <w:tcW w:w="559"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#1</w:t>
            </w:r>
          </w:p>
          <w:p w:rsidR="0004796E" w:rsidRPr="00BD29C9" w:rsidRDefault="0004796E" w:rsidP="00C47ACB">
            <w:pPr>
              <w:jc w:val="center"/>
              <w:rPr>
                <w:b/>
                <w:sz w:val="18"/>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#2</w:t>
            </w:r>
          </w:p>
          <w:p w:rsidR="0004796E" w:rsidRPr="00BD29C9" w:rsidRDefault="0004796E" w:rsidP="00C47ACB">
            <w:pPr>
              <w:jc w:val="center"/>
              <w:rPr>
                <w:b/>
                <w:sz w:val="18"/>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#3</w:t>
            </w:r>
          </w:p>
          <w:p w:rsidR="0004796E" w:rsidRPr="00BD29C9" w:rsidRDefault="0004796E" w:rsidP="00C47ACB">
            <w:pPr>
              <w:jc w:val="center"/>
              <w:rPr>
                <w:b/>
                <w:sz w:val="18"/>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#4</w:t>
            </w:r>
          </w:p>
          <w:p w:rsidR="0004796E" w:rsidRPr="00BD29C9" w:rsidRDefault="0004796E" w:rsidP="00C47ACB">
            <w:pPr>
              <w:jc w:val="center"/>
              <w:rPr>
                <w:b/>
                <w:sz w:val="18"/>
                <w:szCs w:val="16"/>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#5</w:t>
            </w:r>
          </w:p>
          <w:p w:rsidR="0004796E" w:rsidRPr="00BD29C9" w:rsidRDefault="0004796E" w:rsidP="00C47ACB">
            <w:pPr>
              <w:jc w:val="center"/>
              <w:rPr>
                <w:b/>
                <w:sz w:val="18"/>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#6</w:t>
            </w:r>
          </w:p>
          <w:p w:rsidR="0004796E" w:rsidRPr="00BD29C9" w:rsidRDefault="0004796E" w:rsidP="00C47ACB">
            <w:pPr>
              <w:jc w:val="center"/>
              <w:rPr>
                <w:b/>
                <w:sz w:val="18"/>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#7</w:t>
            </w:r>
          </w:p>
          <w:p w:rsidR="0004796E" w:rsidRPr="00BD29C9" w:rsidRDefault="0004796E" w:rsidP="00C47ACB">
            <w:pPr>
              <w:jc w:val="center"/>
              <w:rPr>
                <w:b/>
                <w:sz w:val="18"/>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#8</w:t>
            </w:r>
          </w:p>
          <w:p w:rsidR="0004796E" w:rsidRPr="00BD29C9" w:rsidRDefault="0004796E" w:rsidP="00C47ACB">
            <w:pPr>
              <w:jc w:val="center"/>
              <w:rPr>
                <w:b/>
                <w:sz w:val="18"/>
              </w:rPr>
            </w:pPr>
          </w:p>
        </w:tc>
        <w:tc>
          <w:tcPr>
            <w:tcW w:w="397" w:type="dxa"/>
            <w:vAlign w:val="center"/>
          </w:tcPr>
          <w:p w:rsidR="0004796E" w:rsidRPr="00BD29C9" w:rsidRDefault="0004796E" w:rsidP="00C47ACB">
            <w:pPr>
              <w:jc w:val="center"/>
              <w:rPr>
                <w:b/>
                <w:sz w:val="18"/>
              </w:rPr>
            </w:pPr>
          </w:p>
          <w:p w:rsidR="0004796E" w:rsidRPr="00BD29C9" w:rsidRDefault="0004796E" w:rsidP="00C47ACB">
            <w:pPr>
              <w:jc w:val="center"/>
              <w:rPr>
                <w:b/>
                <w:sz w:val="18"/>
              </w:rPr>
            </w:pPr>
            <w:r w:rsidRPr="00BD29C9">
              <w:rPr>
                <w:b/>
                <w:sz w:val="18"/>
              </w:rPr>
              <w:t>#9</w:t>
            </w:r>
          </w:p>
          <w:p w:rsidR="0004796E" w:rsidRPr="00BD29C9" w:rsidRDefault="0004796E" w:rsidP="00C47ACB">
            <w:pPr>
              <w:jc w:val="center"/>
              <w:rPr>
                <w:b/>
                <w:sz w:val="18"/>
              </w:rPr>
            </w:pPr>
          </w:p>
        </w:tc>
        <w:tc>
          <w:tcPr>
            <w:tcW w:w="489" w:type="dxa"/>
            <w:tcBorders>
              <w:right w:val="single" w:sz="24" w:space="0" w:color="auto"/>
            </w:tcBorders>
            <w:vAlign w:val="center"/>
          </w:tcPr>
          <w:p w:rsidR="0004796E" w:rsidRPr="00BD29C9" w:rsidRDefault="0004796E" w:rsidP="00C47ACB">
            <w:pPr>
              <w:jc w:val="center"/>
              <w:rPr>
                <w:b/>
                <w:sz w:val="18"/>
              </w:rPr>
            </w:pPr>
            <w:r w:rsidRPr="00BD29C9">
              <w:rPr>
                <w:b/>
                <w:sz w:val="18"/>
              </w:rPr>
              <w:t>#10</w:t>
            </w:r>
          </w:p>
        </w:tc>
        <w:tc>
          <w:tcPr>
            <w:tcW w:w="397" w:type="dxa"/>
            <w:tcBorders>
              <w:top w:val="single" w:sz="4" w:space="0" w:color="auto"/>
              <w:left w:val="single" w:sz="24" w:space="0" w:color="auto"/>
              <w:bottom w:val="single" w:sz="4" w:space="0" w:color="auto"/>
              <w:right w:val="single" w:sz="4" w:space="0" w:color="auto"/>
            </w:tcBorders>
            <w:vAlign w:val="center"/>
          </w:tcPr>
          <w:p w:rsidR="0004796E" w:rsidRPr="00BD29C9" w:rsidRDefault="0004796E" w:rsidP="00FE62B3">
            <w:pPr>
              <w:jc w:val="center"/>
              <w:rPr>
                <w:b/>
                <w:sz w:val="18"/>
              </w:rPr>
            </w:pPr>
            <w:r w:rsidRPr="00BD29C9">
              <w:rPr>
                <w:b/>
                <w:sz w:val="18"/>
              </w:rPr>
              <w:t>#1</w:t>
            </w:r>
          </w:p>
        </w:tc>
        <w:tc>
          <w:tcPr>
            <w:tcW w:w="397" w:type="dxa"/>
            <w:tcBorders>
              <w:left w:val="single" w:sz="4" w:space="0" w:color="auto"/>
            </w:tcBorders>
            <w:vAlign w:val="center"/>
          </w:tcPr>
          <w:p w:rsidR="0004796E" w:rsidRPr="00BD29C9" w:rsidRDefault="0004796E" w:rsidP="00FE62B3">
            <w:pPr>
              <w:jc w:val="center"/>
              <w:rPr>
                <w:b/>
                <w:sz w:val="18"/>
              </w:rPr>
            </w:pPr>
            <w:r w:rsidRPr="00BD29C9">
              <w:rPr>
                <w:b/>
                <w:sz w:val="18"/>
              </w:rPr>
              <w:t>#2</w:t>
            </w:r>
          </w:p>
        </w:tc>
        <w:tc>
          <w:tcPr>
            <w:tcW w:w="397" w:type="dxa"/>
            <w:vAlign w:val="center"/>
          </w:tcPr>
          <w:p w:rsidR="0004796E" w:rsidRPr="00BD29C9" w:rsidRDefault="0004796E" w:rsidP="00FE62B3">
            <w:pPr>
              <w:jc w:val="center"/>
              <w:rPr>
                <w:b/>
                <w:sz w:val="18"/>
              </w:rPr>
            </w:pPr>
            <w:r w:rsidRPr="00BD29C9">
              <w:rPr>
                <w:b/>
                <w:sz w:val="18"/>
              </w:rPr>
              <w:t>#3</w:t>
            </w:r>
          </w:p>
        </w:tc>
        <w:tc>
          <w:tcPr>
            <w:tcW w:w="397" w:type="dxa"/>
            <w:vAlign w:val="center"/>
          </w:tcPr>
          <w:p w:rsidR="0004796E" w:rsidRPr="00BD29C9" w:rsidRDefault="0004796E" w:rsidP="00FE62B3">
            <w:pPr>
              <w:jc w:val="center"/>
              <w:rPr>
                <w:b/>
                <w:sz w:val="18"/>
              </w:rPr>
            </w:pPr>
            <w:r w:rsidRPr="00BD29C9">
              <w:rPr>
                <w:b/>
                <w:sz w:val="18"/>
              </w:rPr>
              <w:t>#4</w:t>
            </w:r>
          </w:p>
        </w:tc>
        <w:tc>
          <w:tcPr>
            <w:tcW w:w="397" w:type="dxa"/>
            <w:vAlign w:val="center"/>
          </w:tcPr>
          <w:p w:rsidR="0004796E" w:rsidRPr="00BD29C9" w:rsidRDefault="0004796E" w:rsidP="00FE62B3">
            <w:pPr>
              <w:jc w:val="center"/>
              <w:rPr>
                <w:b/>
                <w:sz w:val="18"/>
              </w:rPr>
            </w:pPr>
            <w:r w:rsidRPr="00BD29C9">
              <w:rPr>
                <w:b/>
                <w:sz w:val="18"/>
              </w:rPr>
              <w:t>#5</w:t>
            </w:r>
          </w:p>
        </w:tc>
        <w:tc>
          <w:tcPr>
            <w:tcW w:w="397" w:type="dxa"/>
            <w:vAlign w:val="center"/>
          </w:tcPr>
          <w:p w:rsidR="0004796E" w:rsidRPr="00BD29C9" w:rsidRDefault="0004796E" w:rsidP="00FE62B3">
            <w:pPr>
              <w:jc w:val="center"/>
              <w:rPr>
                <w:b/>
                <w:sz w:val="18"/>
              </w:rPr>
            </w:pPr>
            <w:r w:rsidRPr="00BD29C9">
              <w:rPr>
                <w:b/>
                <w:sz w:val="18"/>
              </w:rPr>
              <w:t>#6</w:t>
            </w:r>
          </w:p>
        </w:tc>
        <w:tc>
          <w:tcPr>
            <w:tcW w:w="397" w:type="dxa"/>
            <w:shd w:val="clear" w:color="auto" w:fill="auto"/>
            <w:vAlign w:val="center"/>
          </w:tcPr>
          <w:p w:rsidR="0004796E" w:rsidRPr="00BD29C9" w:rsidRDefault="0004796E" w:rsidP="00F76A66">
            <w:pPr>
              <w:jc w:val="center"/>
              <w:rPr>
                <w:b/>
                <w:sz w:val="18"/>
              </w:rPr>
            </w:pPr>
            <w:r w:rsidRPr="00BD29C9">
              <w:rPr>
                <w:b/>
                <w:sz w:val="18"/>
              </w:rPr>
              <w:t>#7</w:t>
            </w:r>
          </w:p>
        </w:tc>
        <w:tc>
          <w:tcPr>
            <w:tcW w:w="397" w:type="dxa"/>
            <w:shd w:val="clear" w:color="auto" w:fill="auto"/>
            <w:vAlign w:val="center"/>
          </w:tcPr>
          <w:p w:rsidR="0004796E" w:rsidRPr="00BD29C9" w:rsidRDefault="0004796E" w:rsidP="00F76A66">
            <w:pPr>
              <w:jc w:val="center"/>
              <w:rPr>
                <w:b/>
                <w:sz w:val="18"/>
              </w:rPr>
            </w:pPr>
            <w:r w:rsidRPr="00BD29C9">
              <w:rPr>
                <w:b/>
                <w:sz w:val="18"/>
              </w:rPr>
              <w:t>#8</w:t>
            </w:r>
          </w:p>
        </w:tc>
        <w:tc>
          <w:tcPr>
            <w:tcW w:w="397" w:type="dxa"/>
            <w:vAlign w:val="center"/>
          </w:tcPr>
          <w:p w:rsidR="0004796E" w:rsidRPr="00BD29C9" w:rsidRDefault="0004796E" w:rsidP="00F76A66">
            <w:pPr>
              <w:jc w:val="center"/>
              <w:rPr>
                <w:b/>
                <w:sz w:val="18"/>
              </w:rPr>
            </w:pPr>
            <w:r w:rsidRPr="00BD29C9">
              <w:rPr>
                <w:b/>
                <w:sz w:val="18"/>
              </w:rPr>
              <w:t>#9</w:t>
            </w:r>
          </w:p>
        </w:tc>
        <w:tc>
          <w:tcPr>
            <w:tcW w:w="489" w:type="dxa"/>
            <w:tcBorders>
              <w:right w:val="single" w:sz="24" w:space="0" w:color="auto"/>
            </w:tcBorders>
            <w:vAlign w:val="center"/>
          </w:tcPr>
          <w:p w:rsidR="0004796E" w:rsidRPr="00BD29C9" w:rsidRDefault="0004796E" w:rsidP="00F76A66">
            <w:pPr>
              <w:jc w:val="center"/>
              <w:rPr>
                <w:b/>
                <w:sz w:val="18"/>
              </w:rPr>
            </w:pPr>
            <w:r w:rsidRPr="00BD29C9">
              <w:rPr>
                <w:b/>
                <w:sz w:val="18"/>
              </w:rPr>
              <w:t>#10</w:t>
            </w:r>
          </w:p>
        </w:tc>
        <w:tc>
          <w:tcPr>
            <w:tcW w:w="489" w:type="dxa"/>
            <w:tcBorders>
              <w:top w:val="single" w:sz="2" w:space="0" w:color="auto"/>
              <w:left w:val="single" w:sz="24" w:space="0" w:color="auto"/>
              <w:bottom w:val="single" w:sz="2" w:space="0" w:color="auto"/>
              <w:right w:val="single" w:sz="2" w:space="0" w:color="auto"/>
            </w:tcBorders>
            <w:vAlign w:val="center"/>
          </w:tcPr>
          <w:p w:rsidR="0004796E" w:rsidRPr="00BD29C9" w:rsidRDefault="0004796E" w:rsidP="00F76A66">
            <w:pPr>
              <w:jc w:val="center"/>
              <w:rPr>
                <w:b/>
                <w:sz w:val="18"/>
              </w:rPr>
            </w:pPr>
            <w:r w:rsidRPr="00BD29C9">
              <w:rPr>
                <w:b/>
                <w:sz w:val="18"/>
              </w:rPr>
              <w:t>#11</w:t>
            </w:r>
          </w:p>
        </w:tc>
        <w:tc>
          <w:tcPr>
            <w:tcW w:w="489" w:type="dxa"/>
            <w:tcBorders>
              <w:left w:val="single" w:sz="2" w:space="0" w:color="auto"/>
            </w:tcBorders>
            <w:vAlign w:val="center"/>
          </w:tcPr>
          <w:p w:rsidR="0004796E" w:rsidRPr="00BD29C9" w:rsidRDefault="0004796E" w:rsidP="00F76A66">
            <w:pPr>
              <w:jc w:val="center"/>
              <w:rPr>
                <w:b/>
                <w:sz w:val="18"/>
              </w:rPr>
            </w:pPr>
            <w:r w:rsidRPr="00BD29C9">
              <w:rPr>
                <w:b/>
                <w:sz w:val="18"/>
              </w:rPr>
              <w:t>#12</w:t>
            </w:r>
          </w:p>
        </w:tc>
        <w:tc>
          <w:tcPr>
            <w:tcW w:w="489" w:type="dxa"/>
            <w:vAlign w:val="center"/>
          </w:tcPr>
          <w:p w:rsidR="0004796E" w:rsidRPr="00BD29C9" w:rsidRDefault="0004796E" w:rsidP="00F76A66">
            <w:pPr>
              <w:jc w:val="center"/>
              <w:rPr>
                <w:b/>
                <w:sz w:val="18"/>
              </w:rPr>
            </w:pPr>
            <w:r w:rsidRPr="00BD29C9">
              <w:rPr>
                <w:b/>
                <w:sz w:val="18"/>
              </w:rPr>
              <w:t>#13</w:t>
            </w:r>
          </w:p>
        </w:tc>
        <w:tc>
          <w:tcPr>
            <w:tcW w:w="489" w:type="dxa"/>
            <w:vAlign w:val="center"/>
          </w:tcPr>
          <w:p w:rsidR="0004796E" w:rsidRPr="00BD29C9" w:rsidRDefault="0004796E" w:rsidP="00F76A66">
            <w:pPr>
              <w:jc w:val="center"/>
              <w:rPr>
                <w:b/>
                <w:sz w:val="18"/>
              </w:rPr>
            </w:pPr>
            <w:r w:rsidRPr="00BD29C9">
              <w:rPr>
                <w:b/>
                <w:sz w:val="18"/>
              </w:rPr>
              <w:t>#14</w:t>
            </w:r>
          </w:p>
        </w:tc>
      </w:tr>
      <w:tr w:rsidR="0004796E" w:rsidTr="0004796E">
        <w:tc>
          <w:tcPr>
            <w:tcW w:w="318" w:type="dxa"/>
          </w:tcPr>
          <w:p w:rsidR="0004796E" w:rsidRDefault="0004796E" w:rsidP="00F044A7">
            <w:pPr>
              <w:rPr>
                <w:b/>
                <w:sz w:val="20"/>
              </w:rPr>
            </w:pPr>
          </w:p>
        </w:tc>
        <w:tc>
          <w:tcPr>
            <w:tcW w:w="328" w:type="dxa"/>
          </w:tcPr>
          <w:p w:rsidR="0004796E" w:rsidRDefault="0004796E" w:rsidP="00F044A7">
            <w:pPr>
              <w:rPr>
                <w:b/>
                <w:sz w:val="20"/>
              </w:rPr>
            </w:pPr>
            <w:r>
              <w:rPr>
                <w:b/>
                <w:sz w:val="20"/>
              </w:rPr>
              <w:t>1</w:t>
            </w:r>
          </w:p>
        </w:tc>
        <w:tc>
          <w:tcPr>
            <w:tcW w:w="1456" w:type="dxa"/>
            <w:vAlign w:val="center"/>
          </w:tcPr>
          <w:p w:rsidR="0004796E" w:rsidRDefault="0004796E" w:rsidP="00F044A7">
            <w:pPr>
              <w:rPr>
                <w:b/>
                <w:sz w:val="20"/>
              </w:rPr>
            </w:pPr>
            <w:r>
              <w:rPr>
                <w:b/>
                <w:sz w:val="20"/>
              </w:rPr>
              <w:t>BACON, Daniel K., MIDN</w:t>
            </w:r>
            <w:r>
              <w:rPr>
                <w:rStyle w:val="FootnoteReference"/>
                <w:b/>
                <w:sz w:val="20"/>
              </w:rPr>
              <w:footnoteReference w:id="1055"/>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top w:val="single" w:sz="4" w:space="0" w:color="auto"/>
              <w:left w:val="single" w:sz="24" w:space="0" w:color="auto"/>
              <w:bottom w:val="single" w:sz="4" w:space="0" w:color="auto"/>
              <w:right w:val="single" w:sz="4" w:space="0" w:color="auto"/>
            </w:tcBorders>
          </w:tcPr>
          <w:p w:rsidR="0004796E" w:rsidRDefault="0004796E" w:rsidP="00072A49">
            <w:pPr>
              <w:rPr>
                <w:sz w:val="20"/>
              </w:rPr>
            </w:pPr>
          </w:p>
        </w:tc>
        <w:tc>
          <w:tcPr>
            <w:tcW w:w="397" w:type="dxa"/>
            <w:tcBorders>
              <w:left w:val="single" w:sz="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r>
              <w:rPr>
                <w:b/>
                <w:sz w:val="20"/>
              </w:rPr>
              <w:t>1</w:t>
            </w:r>
          </w:p>
        </w:tc>
        <w:tc>
          <w:tcPr>
            <w:tcW w:w="328" w:type="dxa"/>
          </w:tcPr>
          <w:p w:rsidR="0004796E" w:rsidRDefault="0004796E" w:rsidP="0056035C">
            <w:pPr>
              <w:rPr>
                <w:b/>
                <w:sz w:val="20"/>
              </w:rPr>
            </w:pPr>
            <w:r>
              <w:rPr>
                <w:b/>
                <w:sz w:val="20"/>
              </w:rPr>
              <w:t>1</w:t>
            </w:r>
          </w:p>
        </w:tc>
        <w:tc>
          <w:tcPr>
            <w:tcW w:w="1456" w:type="dxa"/>
            <w:vAlign w:val="center"/>
          </w:tcPr>
          <w:p w:rsidR="0004796E" w:rsidRDefault="0004796E" w:rsidP="0056035C">
            <w:pPr>
              <w:rPr>
                <w:b/>
                <w:sz w:val="20"/>
              </w:rPr>
            </w:pPr>
            <w:r>
              <w:rPr>
                <w:b/>
                <w:sz w:val="20"/>
              </w:rPr>
              <w:t>BARNES, Edward Thomas, LT</w:t>
            </w:r>
            <w:r>
              <w:rPr>
                <w:rStyle w:val="FootnoteReference"/>
                <w:b/>
                <w:sz w:val="20"/>
              </w:rPr>
              <w:footnoteReference w:id="1056"/>
            </w:r>
            <w:r>
              <w:rPr>
                <w:b/>
                <w:sz w:val="20"/>
              </w:rPr>
              <w:t xml:space="preserve"> </w:t>
            </w:r>
            <w:r>
              <w:rPr>
                <w:rStyle w:val="FootnoteReference"/>
                <w:b/>
                <w:sz w:val="20"/>
              </w:rPr>
              <w:footnoteReference w:id="1057"/>
            </w:r>
            <w:r>
              <w:rPr>
                <w:b/>
                <w:sz w:val="20"/>
              </w:rPr>
              <w:t xml:space="preserve"> </w:t>
            </w:r>
            <w:r>
              <w:rPr>
                <w:rStyle w:val="FootnoteReference"/>
                <w:b/>
                <w:sz w:val="20"/>
              </w:rPr>
              <w:footnoteReference w:id="1058"/>
            </w:r>
            <w:r>
              <w:rPr>
                <w:b/>
                <w:sz w:val="20"/>
              </w:rPr>
              <w:t xml:space="preserve"> </w:t>
            </w:r>
            <w:r>
              <w:rPr>
                <w:rStyle w:val="FootnoteReference"/>
                <w:b/>
                <w:sz w:val="20"/>
              </w:rPr>
              <w:footnoteReference w:id="1059"/>
            </w:r>
            <w:r>
              <w:rPr>
                <w:b/>
                <w:sz w:val="20"/>
              </w:rPr>
              <w:t xml:space="preserve"> </w:t>
            </w:r>
            <w:r>
              <w:rPr>
                <w:rStyle w:val="FootnoteReference"/>
                <w:b/>
                <w:sz w:val="20"/>
              </w:rPr>
              <w:footnoteReference w:id="1060"/>
            </w:r>
            <w:r>
              <w:rPr>
                <w:b/>
                <w:sz w:val="20"/>
              </w:rPr>
              <w:t xml:space="preserve"> </w:t>
            </w:r>
            <w:r>
              <w:rPr>
                <w:rStyle w:val="FootnoteReference"/>
                <w:b/>
                <w:sz w:val="20"/>
              </w:rPr>
              <w:footnoteReference w:id="1061"/>
            </w:r>
          </w:p>
        </w:tc>
        <w:tc>
          <w:tcPr>
            <w:tcW w:w="1099" w:type="dxa"/>
            <w:vAlign w:val="center"/>
          </w:tcPr>
          <w:p w:rsidR="0004796E" w:rsidRDefault="0004796E" w:rsidP="00201457">
            <w:pPr>
              <w:jc w:val="center"/>
              <w:rPr>
                <w:b/>
                <w:sz w:val="20"/>
              </w:rPr>
            </w:pPr>
            <w:r>
              <w:rPr>
                <w:b/>
                <w:sz w:val="20"/>
              </w:rPr>
              <w:t>APSS/LPSS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top w:val="single" w:sz="4" w:space="0" w:color="auto"/>
              <w:left w:val="single" w:sz="24" w:space="0" w:color="auto"/>
              <w:bottom w:val="single" w:sz="4" w:space="0" w:color="auto"/>
              <w:right w:val="single" w:sz="4" w:space="0" w:color="auto"/>
            </w:tcBorders>
          </w:tcPr>
          <w:p w:rsidR="0004796E" w:rsidRDefault="0004796E" w:rsidP="00072A49">
            <w:pPr>
              <w:rPr>
                <w:sz w:val="20"/>
              </w:rPr>
            </w:pPr>
          </w:p>
        </w:tc>
        <w:tc>
          <w:tcPr>
            <w:tcW w:w="397" w:type="dxa"/>
            <w:tcBorders>
              <w:left w:val="single" w:sz="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r>
      <w:tr w:rsidR="0004796E" w:rsidTr="0004796E">
        <w:tc>
          <w:tcPr>
            <w:tcW w:w="318" w:type="dxa"/>
          </w:tcPr>
          <w:p w:rsidR="0004796E" w:rsidRDefault="0004796E" w:rsidP="00F044A7">
            <w:pPr>
              <w:rPr>
                <w:b/>
                <w:sz w:val="20"/>
              </w:rPr>
            </w:pPr>
            <w:r>
              <w:rPr>
                <w:b/>
                <w:sz w:val="20"/>
              </w:rPr>
              <w:lastRenderedPageBreak/>
              <w:t>1</w:t>
            </w:r>
          </w:p>
        </w:tc>
        <w:tc>
          <w:tcPr>
            <w:tcW w:w="328" w:type="dxa"/>
          </w:tcPr>
          <w:p w:rsidR="0004796E" w:rsidRDefault="0004796E" w:rsidP="00F044A7">
            <w:pPr>
              <w:rPr>
                <w:b/>
                <w:sz w:val="20"/>
              </w:rPr>
            </w:pPr>
            <w:r>
              <w:rPr>
                <w:b/>
                <w:sz w:val="20"/>
              </w:rPr>
              <w:t>1</w:t>
            </w:r>
          </w:p>
        </w:tc>
        <w:tc>
          <w:tcPr>
            <w:tcW w:w="1456" w:type="dxa"/>
            <w:vAlign w:val="center"/>
          </w:tcPr>
          <w:p w:rsidR="0004796E" w:rsidRDefault="0004796E" w:rsidP="00C43177">
            <w:pPr>
              <w:rPr>
                <w:b/>
                <w:sz w:val="20"/>
              </w:rPr>
            </w:pPr>
            <w:r>
              <w:rPr>
                <w:b/>
                <w:sz w:val="20"/>
              </w:rPr>
              <w:t>BARNETTE, George William???, III, LCDR</w:t>
            </w:r>
            <w:r>
              <w:rPr>
                <w:rStyle w:val="FootnoteReference"/>
                <w:b/>
                <w:sz w:val="20"/>
              </w:rPr>
              <w:footnoteReference w:id="1062"/>
            </w:r>
            <w:r>
              <w:rPr>
                <w:b/>
                <w:sz w:val="20"/>
              </w:rPr>
              <w:t xml:space="preserve"> </w:t>
            </w:r>
            <w:r>
              <w:rPr>
                <w:rStyle w:val="FootnoteReference"/>
                <w:b/>
                <w:sz w:val="20"/>
              </w:rPr>
              <w:footnoteReference w:id="1063"/>
            </w:r>
            <w:r>
              <w:rPr>
                <w:b/>
                <w:sz w:val="20"/>
              </w:rPr>
              <w:t xml:space="preserve"> </w:t>
            </w:r>
            <w:r>
              <w:rPr>
                <w:rStyle w:val="FootnoteReference"/>
                <w:b/>
                <w:sz w:val="20"/>
              </w:rPr>
              <w:footnoteReference w:id="1064"/>
            </w:r>
            <w:r>
              <w:rPr>
                <w:b/>
                <w:sz w:val="20"/>
              </w:rPr>
              <w:t xml:space="preserve"> </w:t>
            </w:r>
            <w:r>
              <w:rPr>
                <w:rStyle w:val="FootnoteReference"/>
                <w:b/>
                <w:sz w:val="20"/>
              </w:rPr>
              <w:footnoteReference w:id="1065"/>
            </w:r>
            <w:r>
              <w:rPr>
                <w:b/>
                <w:sz w:val="20"/>
              </w:rPr>
              <w:t xml:space="preserve"> (XO)</w:t>
            </w:r>
          </w:p>
        </w:tc>
        <w:tc>
          <w:tcPr>
            <w:tcW w:w="1099" w:type="dxa"/>
            <w:vAlign w:val="center"/>
          </w:tcPr>
          <w:p w:rsidR="0004796E" w:rsidRDefault="0004796E" w:rsidP="00201457">
            <w:pPr>
              <w:jc w:val="center"/>
              <w:rPr>
                <w:b/>
                <w:sz w:val="20"/>
              </w:rPr>
            </w:pPr>
            <w:r>
              <w:rPr>
                <w:b/>
                <w:sz w:val="20"/>
              </w:rPr>
              <w:t>APSS/LPSS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top w:val="single" w:sz="4" w:space="0" w:color="auto"/>
              <w:left w:val="single" w:sz="24" w:space="0" w:color="auto"/>
              <w:bottom w:val="single" w:sz="4" w:space="0" w:color="auto"/>
              <w:right w:val="single" w:sz="4" w:space="0" w:color="auto"/>
            </w:tcBorders>
          </w:tcPr>
          <w:p w:rsidR="0004796E" w:rsidRDefault="0004796E" w:rsidP="00072A49">
            <w:pPr>
              <w:rPr>
                <w:sz w:val="20"/>
              </w:rPr>
            </w:pPr>
          </w:p>
        </w:tc>
        <w:tc>
          <w:tcPr>
            <w:tcW w:w="397" w:type="dxa"/>
            <w:tcBorders>
              <w:left w:val="single" w:sz="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r>
      <w:tr w:rsidR="0004796E" w:rsidTr="0004796E">
        <w:tc>
          <w:tcPr>
            <w:tcW w:w="318" w:type="dxa"/>
          </w:tcPr>
          <w:p w:rsidR="0004796E" w:rsidRDefault="0004796E" w:rsidP="001A1CC0">
            <w:pPr>
              <w:rPr>
                <w:b/>
                <w:sz w:val="20"/>
              </w:rPr>
            </w:pPr>
            <w:r>
              <w:rPr>
                <w:b/>
                <w:sz w:val="20"/>
              </w:rPr>
              <w:t>1</w:t>
            </w:r>
          </w:p>
        </w:tc>
        <w:tc>
          <w:tcPr>
            <w:tcW w:w="328" w:type="dxa"/>
          </w:tcPr>
          <w:p w:rsidR="0004796E" w:rsidRDefault="0004796E" w:rsidP="001A1CC0">
            <w:pPr>
              <w:rPr>
                <w:b/>
                <w:sz w:val="20"/>
              </w:rPr>
            </w:pPr>
            <w:r>
              <w:rPr>
                <w:b/>
                <w:sz w:val="20"/>
              </w:rPr>
              <w:t>1</w:t>
            </w:r>
          </w:p>
        </w:tc>
        <w:tc>
          <w:tcPr>
            <w:tcW w:w="1456" w:type="dxa"/>
            <w:vAlign w:val="center"/>
          </w:tcPr>
          <w:p w:rsidR="0004796E" w:rsidRDefault="0004796E" w:rsidP="001A1CC0">
            <w:pPr>
              <w:rPr>
                <w:b/>
                <w:sz w:val="20"/>
              </w:rPr>
            </w:pPr>
            <w:r>
              <w:rPr>
                <w:b/>
                <w:sz w:val="20"/>
              </w:rPr>
              <w:t>BEEM, Perry Anthony, ENS</w:t>
            </w:r>
            <w:r>
              <w:rPr>
                <w:rStyle w:val="FootnoteReference"/>
                <w:b/>
                <w:sz w:val="20"/>
              </w:rPr>
              <w:footnoteReference w:id="1066"/>
            </w:r>
            <w:r>
              <w:rPr>
                <w:b/>
                <w:sz w:val="20"/>
              </w:rPr>
              <w:t xml:space="preserve"> </w:t>
            </w:r>
            <w:r>
              <w:rPr>
                <w:rStyle w:val="FootnoteReference"/>
                <w:b/>
                <w:sz w:val="20"/>
              </w:rPr>
              <w:footnoteReference w:id="1067"/>
            </w:r>
            <w:r>
              <w:rPr>
                <w:b/>
                <w:sz w:val="20"/>
              </w:rPr>
              <w:t xml:space="preserve"> </w:t>
            </w:r>
            <w:r>
              <w:rPr>
                <w:rStyle w:val="FootnoteReference"/>
                <w:b/>
                <w:sz w:val="20"/>
              </w:rPr>
              <w:footnoteReference w:id="1068"/>
            </w:r>
            <w:r>
              <w:rPr>
                <w:b/>
                <w:sz w:val="20"/>
              </w:rPr>
              <w:t xml:space="preserve"> </w:t>
            </w:r>
            <w:r>
              <w:rPr>
                <w:rStyle w:val="FootnoteReference"/>
                <w:b/>
                <w:sz w:val="20"/>
              </w:rPr>
              <w:footnoteReference w:id="1069"/>
            </w:r>
            <w:r>
              <w:rPr>
                <w:b/>
                <w:sz w:val="20"/>
              </w:rPr>
              <w:t xml:space="preserve"> </w:t>
            </w:r>
            <w:r>
              <w:rPr>
                <w:rStyle w:val="FootnoteReference"/>
                <w:b/>
                <w:sz w:val="20"/>
              </w:rPr>
              <w:footnoteReference w:id="1070"/>
            </w:r>
            <w:r>
              <w:rPr>
                <w:b/>
                <w:sz w:val="20"/>
              </w:rPr>
              <w:t xml:space="preserve"> </w:t>
            </w:r>
            <w:r>
              <w:rPr>
                <w:rStyle w:val="FootnoteReference"/>
                <w:b/>
                <w:sz w:val="20"/>
              </w:rPr>
              <w:footnoteReference w:id="1071"/>
            </w:r>
            <w:r>
              <w:rPr>
                <w:b/>
                <w:sz w:val="20"/>
              </w:rPr>
              <w:t xml:space="preserve"> </w:t>
            </w:r>
            <w:r>
              <w:rPr>
                <w:rStyle w:val="FootnoteReference"/>
                <w:b/>
                <w:sz w:val="20"/>
              </w:rPr>
              <w:footnoteReference w:id="1072"/>
            </w:r>
            <w:r>
              <w:rPr>
                <w:b/>
                <w:sz w:val="20"/>
              </w:rPr>
              <w:t xml:space="preserve"> </w:t>
            </w:r>
            <w:r>
              <w:rPr>
                <w:rStyle w:val="FootnoteReference"/>
                <w:b/>
                <w:sz w:val="20"/>
              </w:rPr>
              <w:footnoteReference w:id="1073"/>
            </w:r>
            <w:r>
              <w:rPr>
                <w:b/>
                <w:sz w:val="20"/>
              </w:rPr>
              <w:t xml:space="preserve"> </w:t>
            </w:r>
            <w:r>
              <w:rPr>
                <w:rStyle w:val="FootnoteReference"/>
                <w:b/>
                <w:sz w:val="20"/>
              </w:rPr>
              <w:footnoteReference w:id="1074"/>
            </w:r>
            <w:r>
              <w:rPr>
                <w:b/>
                <w:sz w:val="20"/>
              </w:rPr>
              <w:t xml:space="preserve"> </w:t>
            </w:r>
            <w:r>
              <w:rPr>
                <w:rStyle w:val="FootnoteReference"/>
                <w:b/>
                <w:sz w:val="20"/>
              </w:rPr>
              <w:footnoteReference w:id="1075"/>
            </w:r>
            <w:r>
              <w:rPr>
                <w:b/>
                <w:sz w:val="20"/>
              </w:rPr>
              <w:t xml:space="preserve"> </w:t>
            </w:r>
            <w:r>
              <w:rPr>
                <w:rStyle w:val="FootnoteReference"/>
                <w:b/>
                <w:sz w:val="20"/>
              </w:rPr>
              <w:footnoteReference w:id="1076"/>
            </w:r>
            <w:r>
              <w:rPr>
                <w:b/>
                <w:sz w:val="20"/>
              </w:rPr>
              <w:t xml:space="preserve"> </w:t>
            </w:r>
            <w:r>
              <w:rPr>
                <w:rStyle w:val="FootnoteReference"/>
                <w:b/>
                <w:sz w:val="20"/>
              </w:rPr>
              <w:lastRenderedPageBreak/>
              <w:footnoteReference w:id="1077"/>
            </w:r>
            <w:r>
              <w:rPr>
                <w:b/>
                <w:sz w:val="20"/>
              </w:rPr>
              <w:t xml:space="preserve"> </w:t>
            </w:r>
            <w:r>
              <w:rPr>
                <w:rStyle w:val="FootnoteReference"/>
                <w:b/>
                <w:sz w:val="20"/>
              </w:rPr>
              <w:footnoteReference w:id="1078"/>
            </w:r>
            <w:r>
              <w:rPr>
                <w:b/>
                <w:sz w:val="20"/>
              </w:rPr>
              <w:t xml:space="preserve"> </w:t>
            </w:r>
            <w:r>
              <w:rPr>
                <w:rStyle w:val="FootnoteReference"/>
                <w:b/>
                <w:sz w:val="20"/>
              </w:rPr>
              <w:footnoteReference w:id="1079"/>
            </w:r>
            <w:r>
              <w:rPr>
                <w:b/>
                <w:sz w:val="20"/>
              </w:rPr>
              <w:t xml:space="preserve"> </w:t>
            </w:r>
            <w:r>
              <w:rPr>
                <w:rStyle w:val="FootnoteReference"/>
                <w:b/>
                <w:sz w:val="20"/>
              </w:rPr>
              <w:footnoteReference w:id="1080"/>
            </w:r>
            <w:r>
              <w:rPr>
                <w:b/>
                <w:sz w:val="20"/>
              </w:rPr>
              <w:t xml:space="preserve"> </w:t>
            </w:r>
            <w:r>
              <w:rPr>
                <w:rStyle w:val="FootnoteReference"/>
                <w:b/>
                <w:sz w:val="20"/>
              </w:rPr>
              <w:footnoteReference w:id="1081"/>
            </w:r>
            <w:r>
              <w:rPr>
                <w:b/>
                <w:sz w:val="20"/>
              </w:rPr>
              <w:t xml:space="preserve"> </w:t>
            </w:r>
            <w:r>
              <w:rPr>
                <w:rStyle w:val="FootnoteReference"/>
                <w:b/>
                <w:sz w:val="20"/>
              </w:rPr>
              <w:footnoteReference w:id="1082"/>
            </w:r>
            <w:r>
              <w:rPr>
                <w:b/>
                <w:sz w:val="20"/>
              </w:rPr>
              <w:t xml:space="preserve"> </w:t>
            </w:r>
            <w:r>
              <w:rPr>
                <w:rStyle w:val="FootnoteReference"/>
                <w:b/>
                <w:sz w:val="20"/>
              </w:rPr>
              <w:footnoteReference w:id="1083"/>
            </w:r>
            <w:r>
              <w:rPr>
                <w:b/>
                <w:sz w:val="20"/>
              </w:rPr>
              <w:t xml:space="preserve"> </w:t>
            </w:r>
            <w:r>
              <w:rPr>
                <w:rStyle w:val="FootnoteReference"/>
                <w:b/>
                <w:sz w:val="20"/>
              </w:rPr>
              <w:footnoteReference w:id="1084"/>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top w:val="single" w:sz="4" w:space="0" w:color="auto"/>
              <w:left w:val="single" w:sz="24" w:space="0" w:color="auto"/>
              <w:bottom w:val="single" w:sz="4" w:space="0" w:color="auto"/>
              <w:right w:val="single" w:sz="4" w:space="0" w:color="auto"/>
            </w:tcBorders>
          </w:tcPr>
          <w:p w:rsidR="0004796E" w:rsidRDefault="0004796E" w:rsidP="00072A49">
            <w:pPr>
              <w:rPr>
                <w:sz w:val="20"/>
              </w:rPr>
            </w:pPr>
          </w:p>
        </w:tc>
        <w:tc>
          <w:tcPr>
            <w:tcW w:w="397" w:type="dxa"/>
            <w:tcBorders>
              <w:left w:val="single" w:sz="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F044A7">
            <w:pPr>
              <w:rPr>
                <w:b/>
                <w:sz w:val="20"/>
              </w:rPr>
            </w:pPr>
            <w:r>
              <w:rPr>
                <w:b/>
                <w:sz w:val="20"/>
              </w:rPr>
              <w:lastRenderedPageBreak/>
              <w:t>1</w:t>
            </w:r>
          </w:p>
        </w:tc>
        <w:tc>
          <w:tcPr>
            <w:tcW w:w="328" w:type="dxa"/>
          </w:tcPr>
          <w:p w:rsidR="0004796E" w:rsidRDefault="0004796E" w:rsidP="00F044A7">
            <w:pPr>
              <w:rPr>
                <w:b/>
                <w:sz w:val="20"/>
              </w:rPr>
            </w:pPr>
            <w:r>
              <w:rPr>
                <w:b/>
                <w:sz w:val="20"/>
              </w:rPr>
              <w:t>1</w:t>
            </w:r>
          </w:p>
        </w:tc>
        <w:tc>
          <w:tcPr>
            <w:tcW w:w="1456" w:type="dxa"/>
            <w:vAlign w:val="center"/>
          </w:tcPr>
          <w:p w:rsidR="0004796E" w:rsidRDefault="0004796E" w:rsidP="00B63A32">
            <w:pPr>
              <w:rPr>
                <w:b/>
                <w:sz w:val="20"/>
              </w:rPr>
            </w:pPr>
            <w:r>
              <w:rPr>
                <w:b/>
                <w:sz w:val="20"/>
              </w:rPr>
              <w:t>BIGELOW, Grant Leroy, LT</w:t>
            </w:r>
            <w:r>
              <w:rPr>
                <w:rStyle w:val="FootnoteReference"/>
                <w:b/>
                <w:sz w:val="20"/>
              </w:rPr>
              <w:footnoteReference w:id="1085"/>
            </w:r>
            <w:r>
              <w:rPr>
                <w:b/>
                <w:sz w:val="20"/>
              </w:rPr>
              <w:t xml:space="preserve"> </w:t>
            </w:r>
            <w:r>
              <w:rPr>
                <w:rStyle w:val="FootnoteReference"/>
                <w:b/>
                <w:sz w:val="20"/>
              </w:rPr>
              <w:footnoteReference w:id="1086"/>
            </w:r>
            <w:r>
              <w:rPr>
                <w:rFonts w:ascii="Times New Roman" w:hAnsi="Times New Roman" w:cs="Times New Roman"/>
                <w:sz w:val="20"/>
              </w:rPr>
              <w:t>♥(2016)</w:t>
            </w:r>
          </w:p>
        </w:tc>
        <w:tc>
          <w:tcPr>
            <w:tcW w:w="1099" w:type="dxa"/>
            <w:vAlign w:val="center"/>
          </w:tcPr>
          <w:p w:rsidR="0004796E" w:rsidRDefault="0004796E" w:rsidP="00201457">
            <w:pPr>
              <w:jc w:val="center"/>
              <w:rPr>
                <w:b/>
                <w:sz w:val="20"/>
              </w:rPr>
            </w:pPr>
            <w:r>
              <w:rPr>
                <w:b/>
                <w:sz w:val="20"/>
              </w:rPr>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top w:val="single" w:sz="4" w:space="0" w:color="auto"/>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Pr="004F6795" w:rsidRDefault="0004796E" w:rsidP="00F044A7">
            <w:pPr>
              <w:rPr>
                <w:b/>
                <w:sz w:val="20"/>
                <w:highlight w:val="yellow"/>
              </w:rPr>
            </w:pPr>
          </w:p>
        </w:tc>
        <w:tc>
          <w:tcPr>
            <w:tcW w:w="328" w:type="dxa"/>
          </w:tcPr>
          <w:p w:rsidR="0004796E" w:rsidRPr="004F6795" w:rsidRDefault="0004796E" w:rsidP="00F044A7">
            <w:pPr>
              <w:rPr>
                <w:b/>
                <w:sz w:val="20"/>
                <w:highlight w:val="yellow"/>
              </w:rPr>
            </w:pPr>
            <w:r>
              <w:rPr>
                <w:b/>
                <w:sz w:val="20"/>
                <w:highlight w:val="yellow"/>
              </w:rPr>
              <w:t>1</w:t>
            </w:r>
          </w:p>
        </w:tc>
        <w:tc>
          <w:tcPr>
            <w:tcW w:w="1456" w:type="dxa"/>
            <w:vAlign w:val="center"/>
          </w:tcPr>
          <w:p w:rsidR="0004796E" w:rsidRDefault="0004796E" w:rsidP="00F044A7">
            <w:pPr>
              <w:rPr>
                <w:b/>
                <w:sz w:val="20"/>
              </w:rPr>
            </w:pPr>
            <w:r w:rsidRPr="004F6795">
              <w:rPr>
                <w:b/>
                <w:sz w:val="20"/>
                <w:highlight w:val="yellow"/>
              </w:rPr>
              <w:t>BIRMINGHAM, Harvey A., ENS</w:t>
            </w:r>
            <w:r w:rsidRPr="004F6795">
              <w:rPr>
                <w:rStyle w:val="FootnoteReference"/>
                <w:b/>
                <w:sz w:val="20"/>
                <w:highlight w:val="yellow"/>
              </w:rPr>
              <w:footnoteReference w:id="1087"/>
            </w:r>
            <w:r w:rsidRPr="004F6795">
              <w:rPr>
                <w:b/>
                <w:sz w:val="20"/>
                <w:highlight w:val="yellow"/>
              </w:rPr>
              <w:t xml:space="preserve"> </w:t>
            </w:r>
            <w:r w:rsidRPr="004F6795">
              <w:rPr>
                <w:rStyle w:val="FootnoteReference"/>
                <w:b/>
                <w:sz w:val="20"/>
                <w:highlight w:val="yellow"/>
              </w:rPr>
              <w:footnoteReference w:id="1088"/>
            </w:r>
          </w:p>
        </w:tc>
        <w:tc>
          <w:tcPr>
            <w:tcW w:w="1099" w:type="dxa"/>
            <w:vAlign w:val="center"/>
          </w:tcPr>
          <w:p w:rsidR="0004796E" w:rsidRPr="00AF6147" w:rsidRDefault="0004796E" w:rsidP="00201457">
            <w:pPr>
              <w:jc w:val="center"/>
              <w:rPr>
                <w:b/>
                <w:sz w:val="20"/>
                <w:highlight w:val="yellow"/>
              </w:rPr>
            </w:pPr>
            <w:r w:rsidRPr="00AF6147">
              <w:rPr>
                <w:b/>
                <w:sz w:val="20"/>
                <w:highlight w:val="yellow"/>
              </w:rPr>
              <w:t>TBD</w:t>
            </w:r>
            <w:r>
              <w:rPr>
                <w:b/>
                <w:sz w:val="20"/>
                <w:highlight w:val="yellow"/>
              </w:rPr>
              <w:t>??</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F044A7">
            <w:pPr>
              <w:rPr>
                <w:b/>
                <w:sz w:val="20"/>
              </w:rPr>
            </w:pPr>
          </w:p>
        </w:tc>
        <w:tc>
          <w:tcPr>
            <w:tcW w:w="328" w:type="dxa"/>
          </w:tcPr>
          <w:p w:rsidR="0004796E" w:rsidRDefault="0004796E" w:rsidP="00F044A7">
            <w:pPr>
              <w:rPr>
                <w:b/>
                <w:sz w:val="20"/>
              </w:rPr>
            </w:pPr>
            <w:r>
              <w:rPr>
                <w:b/>
                <w:sz w:val="20"/>
              </w:rPr>
              <w:t>1</w:t>
            </w:r>
          </w:p>
        </w:tc>
        <w:tc>
          <w:tcPr>
            <w:tcW w:w="1456" w:type="dxa"/>
            <w:vAlign w:val="center"/>
          </w:tcPr>
          <w:p w:rsidR="0004796E" w:rsidRDefault="0004796E" w:rsidP="00F044A7">
            <w:pPr>
              <w:rPr>
                <w:b/>
                <w:sz w:val="20"/>
              </w:rPr>
            </w:pPr>
            <w:r>
              <w:rPr>
                <w:b/>
                <w:sz w:val="20"/>
              </w:rPr>
              <w:t>BLAKELY, Timothy ??, MIDN</w:t>
            </w:r>
            <w:r>
              <w:rPr>
                <w:rStyle w:val="FootnoteReference"/>
                <w:b/>
                <w:sz w:val="20"/>
              </w:rPr>
              <w:footnoteReference w:id="1089"/>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821736">
            <w:pPr>
              <w:rPr>
                <w:b/>
                <w:sz w:val="20"/>
              </w:rPr>
            </w:pPr>
            <w:r>
              <w:rPr>
                <w:b/>
                <w:sz w:val="20"/>
              </w:rPr>
              <w:lastRenderedPageBreak/>
              <w:t>1</w:t>
            </w:r>
          </w:p>
        </w:tc>
        <w:tc>
          <w:tcPr>
            <w:tcW w:w="328" w:type="dxa"/>
          </w:tcPr>
          <w:p w:rsidR="0004796E" w:rsidRDefault="0004796E" w:rsidP="00821736">
            <w:pPr>
              <w:rPr>
                <w:b/>
                <w:sz w:val="20"/>
              </w:rPr>
            </w:pPr>
            <w:r>
              <w:rPr>
                <w:b/>
                <w:sz w:val="20"/>
              </w:rPr>
              <w:t>1</w:t>
            </w:r>
          </w:p>
        </w:tc>
        <w:tc>
          <w:tcPr>
            <w:tcW w:w="1456" w:type="dxa"/>
            <w:vAlign w:val="center"/>
          </w:tcPr>
          <w:p w:rsidR="0004796E" w:rsidRDefault="0004796E" w:rsidP="00FF59B7">
            <w:pPr>
              <w:rPr>
                <w:b/>
                <w:sz w:val="20"/>
              </w:rPr>
            </w:pPr>
            <w:r>
              <w:rPr>
                <w:b/>
                <w:sz w:val="20"/>
              </w:rPr>
              <w:t>BLAIR, Marvin Smith, LT</w:t>
            </w:r>
            <w:r>
              <w:rPr>
                <w:rStyle w:val="FootnoteReference"/>
                <w:b/>
                <w:sz w:val="20"/>
              </w:rPr>
              <w:footnoteReference w:id="1090"/>
            </w:r>
            <w:r>
              <w:rPr>
                <w:b/>
                <w:sz w:val="20"/>
              </w:rPr>
              <w:t xml:space="preserve"> </w:t>
            </w:r>
            <w:r>
              <w:rPr>
                <w:rStyle w:val="FootnoteReference"/>
                <w:b/>
                <w:sz w:val="20"/>
              </w:rPr>
              <w:footnoteReference w:id="1091"/>
            </w:r>
            <w:r>
              <w:rPr>
                <w:b/>
                <w:sz w:val="20"/>
              </w:rPr>
              <w:t xml:space="preserve"> (XO) </w:t>
            </w:r>
            <w:r>
              <w:rPr>
                <w:rStyle w:val="FootnoteReference"/>
                <w:b/>
                <w:sz w:val="20"/>
              </w:rPr>
              <w:footnoteReference w:id="1092"/>
            </w:r>
            <w:r>
              <w:rPr>
                <w:b/>
                <w:sz w:val="20"/>
              </w:rPr>
              <w:t xml:space="preserve"> </w:t>
            </w:r>
            <w:r w:rsidR="003516FB">
              <w:rPr>
                <w:b/>
                <w:sz w:val="20"/>
              </w:rPr>
              <w:t xml:space="preserve">(CO) </w:t>
            </w:r>
            <w:r>
              <w:rPr>
                <w:rStyle w:val="FootnoteReference"/>
                <w:b/>
                <w:sz w:val="20"/>
              </w:rPr>
              <w:footnoteReference w:id="1093"/>
            </w:r>
            <w:r>
              <w:rPr>
                <w:b/>
                <w:sz w:val="20"/>
              </w:rPr>
              <w:t xml:space="preserve"> </w:t>
            </w:r>
            <w:r>
              <w:rPr>
                <w:rStyle w:val="FootnoteReference"/>
                <w:b/>
                <w:sz w:val="20"/>
              </w:rPr>
              <w:footnoteReference w:id="1094"/>
            </w:r>
            <w:r>
              <w:rPr>
                <w:b/>
                <w:sz w:val="20"/>
              </w:rPr>
              <w:t xml:space="preserve"> </w:t>
            </w:r>
            <w:r>
              <w:rPr>
                <w:rStyle w:val="FootnoteReference"/>
                <w:b/>
                <w:sz w:val="20"/>
              </w:rPr>
              <w:footnoteReference w:id="1095"/>
            </w:r>
            <w:r>
              <w:rPr>
                <w:b/>
                <w:sz w:val="20"/>
              </w:rPr>
              <w:t xml:space="preserve"> </w:t>
            </w:r>
            <w:r>
              <w:rPr>
                <w:rStyle w:val="FootnoteReference"/>
                <w:b/>
                <w:sz w:val="20"/>
              </w:rPr>
              <w:footnoteReference w:id="1096"/>
            </w:r>
            <w:r>
              <w:rPr>
                <w:b/>
                <w:sz w:val="20"/>
              </w:rPr>
              <w:t xml:space="preserve"> </w:t>
            </w:r>
            <w:r>
              <w:rPr>
                <w:rStyle w:val="FootnoteReference"/>
                <w:b/>
                <w:sz w:val="20"/>
              </w:rPr>
              <w:footnoteReference w:id="1097"/>
            </w:r>
            <w:r>
              <w:rPr>
                <w:b/>
                <w:sz w:val="20"/>
              </w:rPr>
              <w:t xml:space="preserve"> </w:t>
            </w:r>
            <w:r>
              <w:rPr>
                <w:rStyle w:val="FootnoteReference"/>
                <w:b/>
                <w:sz w:val="20"/>
              </w:rPr>
              <w:footnoteReference w:id="1098"/>
            </w:r>
            <w:r>
              <w:rPr>
                <w:rFonts w:ascii="Times New Roman" w:hAnsi="Times New Roman" w:cs="Times New Roman"/>
                <w:sz w:val="20"/>
              </w:rPr>
              <w:t>♥(2014)</w:t>
            </w:r>
          </w:p>
        </w:tc>
        <w:tc>
          <w:tcPr>
            <w:tcW w:w="1099" w:type="dxa"/>
            <w:vAlign w:val="center"/>
          </w:tcPr>
          <w:p w:rsidR="0004796E" w:rsidRDefault="0004796E" w:rsidP="00201457">
            <w:pPr>
              <w:jc w:val="center"/>
              <w:rPr>
                <w:b/>
                <w:sz w:val="20"/>
              </w:rPr>
            </w:pPr>
            <w:r>
              <w:rPr>
                <w:b/>
                <w:sz w:val="20"/>
              </w:rPr>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D4309D">
            <w:pPr>
              <w:rPr>
                <w:b/>
                <w:sz w:val="20"/>
              </w:rPr>
            </w:pPr>
          </w:p>
        </w:tc>
        <w:tc>
          <w:tcPr>
            <w:tcW w:w="328" w:type="dxa"/>
          </w:tcPr>
          <w:p w:rsidR="0004796E" w:rsidRDefault="0004796E" w:rsidP="00D4309D">
            <w:pPr>
              <w:rPr>
                <w:b/>
                <w:sz w:val="20"/>
              </w:rPr>
            </w:pPr>
            <w:r>
              <w:rPr>
                <w:b/>
                <w:sz w:val="20"/>
              </w:rPr>
              <w:t>1</w:t>
            </w:r>
          </w:p>
        </w:tc>
        <w:tc>
          <w:tcPr>
            <w:tcW w:w="1456" w:type="dxa"/>
            <w:vAlign w:val="center"/>
          </w:tcPr>
          <w:p w:rsidR="0004796E" w:rsidRDefault="0004796E" w:rsidP="00FF59B7">
            <w:pPr>
              <w:rPr>
                <w:b/>
                <w:sz w:val="20"/>
              </w:rPr>
            </w:pPr>
            <w:r>
              <w:rPr>
                <w:b/>
                <w:sz w:val="20"/>
              </w:rPr>
              <w:t>BLANCHARD, James William, Jr. LCDR</w:t>
            </w:r>
            <w:r>
              <w:rPr>
                <w:rStyle w:val="FootnoteReference"/>
                <w:b/>
                <w:sz w:val="20"/>
              </w:rPr>
              <w:footnoteReference w:id="1099"/>
            </w:r>
            <w:r>
              <w:rPr>
                <w:b/>
                <w:sz w:val="20"/>
              </w:rPr>
              <w:t xml:space="preserve"> </w:t>
            </w:r>
            <w:r>
              <w:rPr>
                <w:rStyle w:val="FootnoteReference"/>
                <w:b/>
                <w:sz w:val="20"/>
              </w:rPr>
              <w:footnoteReference w:id="1100"/>
            </w:r>
            <w:r>
              <w:rPr>
                <w:b/>
                <w:sz w:val="20"/>
              </w:rPr>
              <w:t xml:space="preserve"> </w:t>
            </w:r>
            <w:r>
              <w:rPr>
                <w:rStyle w:val="FootnoteReference"/>
                <w:b/>
                <w:sz w:val="20"/>
              </w:rPr>
              <w:footnoteReference w:id="1101"/>
            </w:r>
            <w:r>
              <w:rPr>
                <w:b/>
                <w:sz w:val="20"/>
              </w:rPr>
              <w:t xml:space="preserve"> </w:t>
            </w:r>
            <w:r>
              <w:rPr>
                <w:rStyle w:val="FootnoteReference"/>
                <w:b/>
                <w:sz w:val="20"/>
              </w:rPr>
              <w:footnoteReference w:id="1102"/>
            </w:r>
            <w:r>
              <w:rPr>
                <w:b/>
                <w:sz w:val="20"/>
              </w:rPr>
              <w:t xml:space="preserve"> </w:t>
            </w:r>
            <w:r>
              <w:rPr>
                <w:rStyle w:val="FootnoteReference"/>
                <w:b/>
                <w:sz w:val="20"/>
              </w:rPr>
              <w:footnoteReference w:id="1103"/>
            </w:r>
            <w:r>
              <w:rPr>
                <w:b/>
                <w:sz w:val="20"/>
              </w:rPr>
              <w:t xml:space="preserve"> </w:t>
            </w:r>
            <w:r>
              <w:rPr>
                <w:rStyle w:val="FootnoteReference"/>
                <w:b/>
                <w:sz w:val="20"/>
              </w:rPr>
              <w:footnoteReference w:id="1104"/>
            </w:r>
            <w:r>
              <w:rPr>
                <w:b/>
                <w:sz w:val="20"/>
              </w:rPr>
              <w:t xml:space="preserve"> </w:t>
            </w:r>
            <w:r>
              <w:rPr>
                <w:rStyle w:val="FootnoteReference"/>
                <w:b/>
                <w:sz w:val="20"/>
              </w:rPr>
              <w:footnoteReference w:id="1105"/>
            </w:r>
            <w:r>
              <w:rPr>
                <w:rFonts w:ascii="Times New Roman" w:hAnsi="Times New Roman" w:cs="Times New Roman"/>
                <w:sz w:val="20"/>
              </w:rPr>
              <w:t>♥(2000)</w:t>
            </w:r>
            <w:r>
              <w:rPr>
                <w:b/>
                <w:sz w:val="20"/>
              </w:rPr>
              <w:t xml:space="preserve"> </w:t>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Pr>
                <w:b/>
                <w:sz w:val="20"/>
              </w:rPr>
              <w:t>1</w:t>
            </w:r>
          </w:p>
        </w:tc>
        <w:tc>
          <w:tcPr>
            <w:tcW w:w="1456" w:type="dxa"/>
            <w:vAlign w:val="center"/>
          </w:tcPr>
          <w:p w:rsidR="0004796E" w:rsidRDefault="0004796E" w:rsidP="00FF59B7">
            <w:pPr>
              <w:rPr>
                <w:b/>
                <w:sz w:val="20"/>
              </w:rPr>
            </w:pPr>
            <w:r>
              <w:rPr>
                <w:b/>
                <w:sz w:val="20"/>
              </w:rPr>
              <w:t xml:space="preserve">BLOUNT, Robert </w:t>
            </w:r>
            <w:r>
              <w:rPr>
                <w:b/>
                <w:sz w:val="20"/>
              </w:rPr>
              <w:lastRenderedPageBreak/>
              <w:t>Haddock, LT??</w:t>
            </w:r>
            <w:r>
              <w:rPr>
                <w:rStyle w:val="FootnoteReference"/>
                <w:b/>
                <w:sz w:val="20"/>
              </w:rPr>
              <w:footnoteReference w:id="1106"/>
            </w:r>
            <w:r>
              <w:rPr>
                <w:rFonts w:ascii="Times New Roman" w:hAnsi="Times New Roman" w:cs="Times New Roman"/>
                <w:b/>
                <w:sz w:val="20"/>
              </w:rPr>
              <w:t>♥(2009)</w:t>
            </w:r>
          </w:p>
        </w:tc>
        <w:tc>
          <w:tcPr>
            <w:tcW w:w="1099" w:type="dxa"/>
            <w:vAlign w:val="center"/>
          </w:tcPr>
          <w:p w:rsidR="0004796E" w:rsidRDefault="0004796E" w:rsidP="00201457">
            <w:pPr>
              <w:jc w:val="center"/>
              <w:rPr>
                <w:b/>
                <w:sz w:val="20"/>
              </w:rPr>
            </w:pP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Pr>
                <w:b/>
                <w:sz w:val="20"/>
              </w:rPr>
              <w:t>1</w:t>
            </w:r>
          </w:p>
        </w:tc>
        <w:tc>
          <w:tcPr>
            <w:tcW w:w="1456" w:type="dxa"/>
            <w:vAlign w:val="center"/>
          </w:tcPr>
          <w:p w:rsidR="0004796E" w:rsidRDefault="0004796E" w:rsidP="00235579">
            <w:pPr>
              <w:rPr>
                <w:b/>
                <w:sz w:val="20"/>
              </w:rPr>
            </w:pPr>
            <w:r>
              <w:rPr>
                <w:b/>
                <w:sz w:val="20"/>
              </w:rPr>
              <w:t>BOURASSA, Roger J., LTJG</w:t>
            </w:r>
            <w:r>
              <w:rPr>
                <w:rStyle w:val="FootnoteReference"/>
                <w:b/>
                <w:sz w:val="20"/>
              </w:rPr>
              <w:footnoteReference w:id="1107"/>
            </w:r>
            <w:r>
              <w:rPr>
                <w:b/>
                <w:sz w:val="20"/>
              </w:rPr>
              <w:t xml:space="preserve"> </w:t>
            </w:r>
            <w:r>
              <w:rPr>
                <w:rStyle w:val="FootnoteReference"/>
                <w:b/>
                <w:sz w:val="20"/>
              </w:rPr>
              <w:footnoteReference w:id="1108"/>
            </w:r>
            <w:r>
              <w:rPr>
                <w:b/>
                <w:sz w:val="20"/>
              </w:rPr>
              <w:t xml:space="preserve"> </w:t>
            </w:r>
            <w:r>
              <w:rPr>
                <w:rStyle w:val="FootnoteReference"/>
                <w:b/>
                <w:sz w:val="20"/>
              </w:rPr>
              <w:footnoteReference w:id="1109"/>
            </w:r>
            <w:r>
              <w:rPr>
                <w:b/>
                <w:sz w:val="20"/>
              </w:rPr>
              <w:t xml:space="preserve"> </w:t>
            </w:r>
            <w:r>
              <w:rPr>
                <w:rStyle w:val="FootnoteReference"/>
                <w:b/>
                <w:sz w:val="20"/>
              </w:rPr>
              <w:footnoteReference w:id="1110"/>
            </w:r>
            <w:r>
              <w:rPr>
                <w:b/>
                <w:sz w:val="20"/>
              </w:rPr>
              <w:t xml:space="preserve"> </w:t>
            </w:r>
            <w:r>
              <w:rPr>
                <w:rStyle w:val="FootnoteReference"/>
                <w:b/>
                <w:sz w:val="20"/>
              </w:rPr>
              <w:footnoteReference w:id="1111"/>
            </w:r>
            <w:r>
              <w:rPr>
                <w:b/>
                <w:sz w:val="20"/>
              </w:rPr>
              <w:t xml:space="preserve"> </w:t>
            </w:r>
            <w:r>
              <w:rPr>
                <w:rStyle w:val="FootnoteReference"/>
                <w:b/>
                <w:sz w:val="20"/>
              </w:rPr>
              <w:footnoteReference w:id="1112"/>
            </w:r>
            <w:r>
              <w:rPr>
                <w:b/>
                <w:sz w:val="20"/>
              </w:rPr>
              <w:t xml:space="preserve"> </w:t>
            </w:r>
            <w:r>
              <w:rPr>
                <w:rStyle w:val="FootnoteReference"/>
                <w:b/>
                <w:sz w:val="20"/>
              </w:rPr>
              <w:footnoteReference w:id="1113"/>
            </w:r>
            <w:r>
              <w:rPr>
                <w:rFonts w:ascii="Times New Roman" w:hAnsi="Times New Roman" w:cs="Times New Roman"/>
                <w:b/>
                <w:sz w:val="20"/>
              </w:rPr>
              <w:t>♥(2008)</w:t>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Pr>
                <w:b/>
                <w:sz w:val="20"/>
              </w:rPr>
              <w:t>1</w:t>
            </w:r>
          </w:p>
        </w:tc>
        <w:tc>
          <w:tcPr>
            <w:tcW w:w="1456" w:type="dxa"/>
            <w:vAlign w:val="center"/>
          </w:tcPr>
          <w:p w:rsidR="0004796E" w:rsidRDefault="0004796E" w:rsidP="00235579">
            <w:pPr>
              <w:rPr>
                <w:b/>
                <w:sz w:val="20"/>
              </w:rPr>
            </w:pPr>
            <w:r>
              <w:rPr>
                <w:b/>
                <w:sz w:val="20"/>
              </w:rPr>
              <w:t>BURGESS, James A., LT</w:t>
            </w:r>
            <w:r>
              <w:rPr>
                <w:rStyle w:val="FootnoteReference"/>
                <w:b/>
                <w:sz w:val="20"/>
              </w:rPr>
              <w:footnoteReference w:id="1114"/>
            </w:r>
            <w:r>
              <w:rPr>
                <w:b/>
                <w:sz w:val="20"/>
              </w:rPr>
              <w:t xml:space="preserve"> </w:t>
            </w:r>
            <w:r>
              <w:rPr>
                <w:rStyle w:val="FootnoteReference"/>
                <w:b/>
                <w:sz w:val="20"/>
              </w:rPr>
              <w:footnoteReference w:id="1115"/>
            </w:r>
            <w:r>
              <w:rPr>
                <w:b/>
                <w:sz w:val="20"/>
              </w:rPr>
              <w:t xml:space="preserve"> </w:t>
            </w:r>
            <w:r>
              <w:rPr>
                <w:rStyle w:val="FootnoteReference"/>
                <w:b/>
                <w:sz w:val="20"/>
              </w:rPr>
              <w:footnoteReference w:id="1116"/>
            </w:r>
            <w:r>
              <w:rPr>
                <w:b/>
                <w:sz w:val="20"/>
              </w:rPr>
              <w:t xml:space="preserve"> </w:t>
            </w:r>
            <w:r>
              <w:rPr>
                <w:rStyle w:val="FootnoteReference"/>
                <w:b/>
                <w:sz w:val="20"/>
              </w:rPr>
              <w:footnoteReference w:id="1117"/>
            </w:r>
            <w:r>
              <w:rPr>
                <w:b/>
                <w:sz w:val="20"/>
              </w:rPr>
              <w:t xml:space="preserve"> </w:t>
            </w:r>
            <w:r>
              <w:rPr>
                <w:rStyle w:val="FootnoteReference"/>
                <w:b/>
                <w:sz w:val="20"/>
              </w:rPr>
              <w:footnoteReference w:id="1118"/>
            </w:r>
            <w:r>
              <w:rPr>
                <w:b/>
                <w:sz w:val="20"/>
              </w:rPr>
              <w:t xml:space="preserve"> </w:t>
            </w:r>
            <w:r>
              <w:rPr>
                <w:rStyle w:val="FootnoteReference"/>
                <w:b/>
                <w:sz w:val="20"/>
              </w:rPr>
              <w:footnoteReference w:id="1119"/>
            </w:r>
            <w:r>
              <w:rPr>
                <w:b/>
                <w:sz w:val="20"/>
              </w:rPr>
              <w:t xml:space="preserve"> </w:t>
            </w:r>
            <w:r>
              <w:rPr>
                <w:rStyle w:val="FootnoteReference"/>
                <w:b/>
                <w:sz w:val="20"/>
              </w:rPr>
              <w:footnoteReference w:id="1120"/>
            </w:r>
            <w:r>
              <w:rPr>
                <w:b/>
                <w:sz w:val="20"/>
              </w:rPr>
              <w:t xml:space="preserve"> </w:t>
            </w:r>
            <w:r>
              <w:rPr>
                <w:rStyle w:val="FootnoteReference"/>
                <w:b/>
                <w:sz w:val="20"/>
              </w:rPr>
              <w:lastRenderedPageBreak/>
              <w:footnoteReference w:id="1121"/>
            </w:r>
            <w:r>
              <w:rPr>
                <w:b/>
                <w:sz w:val="20"/>
              </w:rPr>
              <w:t xml:space="preserve"> </w:t>
            </w:r>
            <w:r>
              <w:rPr>
                <w:rStyle w:val="FootnoteReference"/>
                <w:b/>
                <w:sz w:val="20"/>
              </w:rPr>
              <w:footnoteReference w:id="1122"/>
            </w:r>
            <w:r>
              <w:rPr>
                <w:b/>
                <w:sz w:val="20"/>
              </w:rPr>
              <w:t xml:space="preserve">  </w:t>
            </w:r>
            <w:r>
              <w:rPr>
                <w:rStyle w:val="FootnoteReference"/>
                <w:b/>
                <w:sz w:val="20"/>
              </w:rPr>
              <w:footnoteReference w:id="1123"/>
            </w:r>
            <w:r>
              <w:rPr>
                <w:b/>
                <w:sz w:val="20"/>
              </w:rPr>
              <w:t xml:space="preserve"> </w:t>
            </w:r>
            <w:r>
              <w:rPr>
                <w:rStyle w:val="FootnoteReference"/>
                <w:b/>
                <w:sz w:val="20"/>
              </w:rPr>
              <w:footnoteReference w:id="1124"/>
            </w:r>
            <w:r>
              <w:rPr>
                <w:b/>
                <w:sz w:val="20"/>
              </w:rPr>
              <w:t xml:space="preserve"> </w:t>
            </w:r>
            <w:r>
              <w:rPr>
                <w:rStyle w:val="FootnoteReference"/>
                <w:b/>
                <w:sz w:val="20"/>
              </w:rPr>
              <w:footnoteReference w:id="1125"/>
            </w:r>
            <w:r>
              <w:rPr>
                <w:b/>
                <w:sz w:val="20"/>
              </w:rPr>
              <w:t xml:space="preserve"> (XO)</w:t>
            </w:r>
            <w:r>
              <w:rPr>
                <w:rFonts w:ascii="Times New Roman" w:hAnsi="Times New Roman" w:cs="Times New Roman"/>
                <w:b/>
                <w:sz w:val="20"/>
              </w:rPr>
              <w:t xml:space="preserve"> ♥(2005)</w:t>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BA2683">
              <w:t>1</w:t>
            </w:r>
          </w:p>
        </w:tc>
        <w:tc>
          <w:tcPr>
            <w:tcW w:w="1456" w:type="dxa"/>
            <w:vAlign w:val="center"/>
          </w:tcPr>
          <w:p w:rsidR="0004796E" w:rsidRDefault="0004796E" w:rsidP="00235579">
            <w:pPr>
              <w:rPr>
                <w:b/>
                <w:sz w:val="20"/>
              </w:rPr>
            </w:pPr>
            <w:r>
              <w:rPr>
                <w:b/>
                <w:sz w:val="20"/>
              </w:rPr>
              <w:t>BURTON??, ??, MIDN</w:t>
            </w:r>
            <w:r>
              <w:rPr>
                <w:rStyle w:val="FootnoteReference"/>
                <w:b/>
                <w:sz w:val="20"/>
              </w:rPr>
              <w:footnoteReference w:id="112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Pr="004F6795" w:rsidRDefault="0004796E" w:rsidP="00235579">
            <w:pPr>
              <w:rPr>
                <w:b/>
                <w:sz w:val="20"/>
                <w:highlight w:val="yellow"/>
              </w:rPr>
            </w:pPr>
          </w:p>
        </w:tc>
        <w:tc>
          <w:tcPr>
            <w:tcW w:w="328" w:type="dxa"/>
          </w:tcPr>
          <w:p w:rsidR="0004796E" w:rsidRDefault="0004796E">
            <w:r w:rsidRPr="00BA2683">
              <w:t>1</w:t>
            </w:r>
          </w:p>
        </w:tc>
        <w:tc>
          <w:tcPr>
            <w:tcW w:w="1456" w:type="dxa"/>
            <w:vAlign w:val="center"/>
          </w:tcPr>
          <w:p w:rsidR="0004796E" w:rsidRPr="004F6795" w:rsidRDefault="0004796E" w:rsidP="002048BC">
            <w:pPr>
              <w:rPr>
                <w:b/>
                <w:sz w:val="20"/>
                <w:highlight w:val="yellow"/>
              </w:rPr>
            </w:pPr>
            <w:r w:rsidRPr="004F6795">
              <w:rPr>
                <w:b/>
                <w:sz w:val="20"/>
                <w:highlight w:val="yellow"/>
              </w:rPr>
              <w:t>BUSSEY, Samuel T</w:t>
            </w:r>
            <w:r>
              <w:rPr>
                <w:b/>
                <w:sz w:val="20"/>
                <w:highlight w:val="yellow"/>
              </w:rPr>
              <w:t>horne</w:t>
            </w:r>
            <w:r w:rsidRPr="004F6795">
              <w:rPr>
                <w:b/>
                <w:sz w:val="20"/>
                <w:highlight w:val="yellow"/>
              </w:rPr>
              <w:t>, LT (XO)</w:t>
            </w:r>
            <w:r>
              <w:rPr>
                <w:rStyle w:val="FootnoteReference"/>
                <w:b/>
                <w:sz w:val="20"/>
                <w:highlight w:val="yellow"/>
              </w:rPr>
              <w:footnoteReference w:id="1127"/>
            </w:r>
            <w:r>
              <w:rPr>
                <w:b/>
                <w:sz w:val="20"/>
                <w:highlight w:val="yellow"/>
              </w:rPr>
              <w:t xml:space="preserve"> </w:t>
            </w:r>
            <w:r w:rsidRPr="004F6795">
              <w:rPr>
                <w:rStyle w:val="FootnoteReference"/>
                <w:b/>
                <w:sz w:val="20"/>
                <w:highlight w:val="yellow"/>
              </w:rPr>
              <w:footnoteReference w:id="1128"/>
            </w:r>
            <w:r>
              <w:rPr>
                <w:b/>
                <w:sz w:val="20"/>
                <w:highlight w:val="yellow"/>
              </w:rPr>
              <w:t xml:space="preserve"> </w:t>
            </w:r>
            <w:r>
              <w:rPr>
                <w:rStyle w:val="FootnoteReference"/>
                <w:b/>
                <w:sz w:val="20"/>
                <w:highlight w:val="yellow"/>
              </w:rPr>
              <w:footnoteReference w:id="1129"/>
            </w:r>
            <w:r>
              <w:rPr>
                <w:b/>
                <w:sz w:val="20"/>
                <w:highlight w:val="yellow"/>
              </w:rPr>
              <w:t xml:space="preserve"> </w:t>
            </w:r>
            <w:r>
              <w:rPr>
                <w:rStyle w:val="FootnoteReference"/>
                <w:b/>
                <w:sz w:val="20"/>
                <w:highlight w:val="yellow"/>
              </w:rPr>
              <w:footnoteReference w:id="1130"/>
            </w:r>
            <w:r>
              <w:rPr>
                <w:rFonts w:ascii="Times New Roman" w:hAnsi="Times New Roman" w:cs="Times New Roman"/>
                <w:b/>
                <w:sz w:val="20"/>
              </w:rPr>
              <w:t>♥(2009)</w:t>
            </w:r>
          </w:p>
        </w:tc>
        <w:tc>
          <w:tcPr>
            <w:tcW w:w="1099" w:type="dxa"/>
            <w:vAlign w:val="center"/>
          </w:tcPr>
          <w:p w:rsidR="0004796E" w:rsidRPr="004F6795" w:rsidRDefault="0004796E" w:rsidP="00201457">
            <w:pPr>
              <w:jc w:val="center"/>
              <w:rPr>
                <w:b/>
                <w:sz w:val="20"/>
                <w:highlight w:val="yellow"/>
              </w:rPr>
            </w:pPr>
            <w:r w:rsidRPr="004F6795">
              <w:rPr>
                <w:b/>
                <w:sz w:val="20"/>
                <w:highlight w:val="yellow"/>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BA2683">
              <w:t>1</w:t>
            </w:r>
          </w:p>
        </w:tc>
        <w:tc>
          <w:tcPr>
            <w:tcW w:w="1456" w:type="dxa"/>
            <w:vAlign w:val="center"/>
          </w:tcPr>
          <w:p w:rsidR="0004796E" w:rsidRDefault="0004796E" w:rsidP="00235579">
            <w:pPr>
              <w:rPr>
                <w:b/>
                <w:sz w:val="20"/>
              </w:rPr>
            </w:pPr>
            <w:r>
              <w:rPr>
                <w:b/>
                <w:sz w:val="20"/>
              </w:rPr>
              <w:t>CAIRNES, Charles W., Jr., MIDN</w:t>
            </w:r>
            <w:r>
              <w:rPr>
                <w:rStyle w:val="FootnoteReference"/>
                <w:b/>
                <w:sz w:val="20"/>
              </w:rPr>
              <w:footnoteReference w:id="1131"/>
            </w:r>
            <w:r>
              <w:rPr>
                <w:b/>
                <w:sz w:val="20"/>
              </w:rPr>
              <w:t xml:space="preserve"> </w:t>
            </w:r>
            <w:r>
              <w:rPr>
                <w:rStyle w:val="FootnoteReference"/>
                <w:b/>
                <w:sz w:val="20"/>
              </w:rPr>
              <w:footnoteReference w:id="1132"/>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A516BA">
              <w:t>1</w:t>
            </w:r>
          </w:p>
        </w:tc>
        <w:tc>
          <w:tcPr>
            <w:tcW w:w="1456" w:type="dxa"/>
            <w:vAlign w:val="center"/>
          </w:tcPr>
          <w:p w:rsidR="0004796E" w:rsidRDefault="0004796E" w:rsidP="00235579">
            <w:pPr>
              <w:rPr>
                <w:b/>
                <w:sz w:val="20"/>
              </w:rPr>
            </w:pPr>
            <w:r>
              <w:rPr>
                <w:b/>
                <w:sz w:val="20"/>
              </w:rPr>
              <w:t>CARROLL, James N., MIDN</w:t>
            </w:r>
            <w:r>
              <w:rPr>
                <w:rStyle w:val="FootnoteReference"/>
                <w:b/>
                <w:sz w:val="20"/>
              </w:rPr>
              <w:footnoteReference w:id="1133"/>
            </w:r>
            <w:r>
              <w:rPr>
                <w:b/>
                <w:sz w:val="20"/>
              </w:rPr>
              <w:t xml:space="preserve"> </w:t>
            </w:r>
            <w:r>
              <w:rPr>
                <w:rStyle w:val="FootnoteReference"/>
                <w:b/>
                <w:sz w:val="20"/>
              </w:rPr>
              <w:footnoteReference w:id="1134"/>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302F12">
            <w:pPr>
              <w:rPr>
                <w:b/>
                <w:sz w:val="20"/>
                <w:highlight w:val="yellow"/>
              </w:rPr>
            </w:pPr>
          </w:p>
        </w:tc>
        <w:tc>
          <w:tcPr>
            <w:tcW w:w="328" w:type="dxa"/>
          </w:tcPr>
          <w:p w:rsidR="0004796E" w:rsidRDefault="0004796E">
            <w:r w:rsidRPr="00A516BA">
              <w:t>1</w:t>
            </w:r>
          </w:p>
        </w:tc>
        <w:tc>
          <w:tcPr>
            <w:tcW w:w="1456" w:type="dxa"/>
            <w:vAlign w:val="center"/>
          </w:tcPr>
          <w:p w:rsidR="0004796E" w:rsidRPr="003767FB" w:rsidRDefault="0004796E" w:rsidP="00302F12">
            <w:pPr>
              <w:rPr>
                <w:b/>
                <w:sz w:val="20"/>
                <w:highlight w:val="yellow"/>
              </w:rPr>
            </w:pPr>
            <w:r>
              <w:rPr>
                <w:b/>
                <w:sz w:val="20"/>
                <w:highlight w:val="yellow"/>
              </w:rPr>
              <w:t>CHAC</w:t>
            </w:r>
            <w:r w:rsidRPr="003767FB">
              <w:rPr>
                <w:b/>
                <w:sz w:val="20"/>
                <w:highlight w:val="yellow"/>
              </w:rPr>
              <w:t>E, Alden B</w:t>
            </w:r>
            <w:r>
              <w:rPr>
                <w:b/>
                <w:sz w:val="20"/>
                <w:highlight w:val="yellow"/>
              </w:rPr>
              <w:t>uffington</w:t>
            </w:r>
            <w:r w:rsidRPr="003767FB">
              <w:rPr>
                <w:b/>
                <w:sz w:val="20"/>
                <w:highlight w:val="yellow"/>
              </w:rPr>
              <w:t>, Jr., LT</w:t>
            </w:r>
            <w:r w:rsidRPr="003767FB">
              <w:rPr>
                <w:rStyle w:val="FootnoteReference"/>
                <w:b/>
                <w:sz w:val="20"/>
                <w:highlight w:val="yellow"/>
              </w:rPr>
              <w:footnoteReference w:id="1135"/>
            </w:r>
            <w:r w:rsidRPr="003767FB">
              <w:rPr>
                <w:b/>
                <w:sz w:val="20"/>
                <w:highlight w:val="yellow"/>
              </w:rPr>
              <w:t xml:space="preserve"> </w:t>
            </w:r>
            <w:r>
              <w:rPr>
                <w:b/>
                <w:sz w:val="20"/>
                <w:highlight w:val="yellow"/>
              </w:rPr>
              <w:t xml:space="preserve"> </w:t>
            </w:r>
            <w:r>
              <w:rPr>
                <w:rStyle w:val="FootnoteReference"/>
                <w:b/>
                <w:sz w:val="20"/>
                <w:highlight w:val="yellow"/>
              </w:rPr>
              <w:footnoteReference w:id="1136"/>
            </w:r>
            <w:r>
              <w:rPr>
                <w:b/>
                <w:sz w:val="20"/>
                <w:highlight w:val="yellow"/>
              </w:rPr>
              <w:t xml:space="preserve"> </w:t>
            </w:r>
            <w:r>
              <w:rPr>
                <w:rStyle w:val="FootnoteReference"/>
                <w:b/>
                <w:sz w:val="20"/>
                <w:highlight w:val="yellow"/>
              </w:rPr>
              <w:footnoteReference w:id="1137"/>
            </w:r>
            <w:r>
              <w:rPr>
                <w:b/>
                <w:sz w:val="20"/>
                <w:highlight w:val="yellow"/>
              </w:rPr>
              <w:t xml:space="preserve"> </w:t>
            </w:r>
            <w:r>
              <w:rPr>
                <w:rStyle w:val="FootnoteReference"/>
                <w:b/>
                <w:sz w:val="20"/>
                <w:highlight w:val="yellow"/>
              </w:rPr>
              <w:footnoteReference w:id="1138"/>
            </w:r>
            <w:r>
              <w:rPr>
                <w:b/>
                <w:sz w:val="20"/>
                <w:highlight w:val="yellow"/>
              </w:rPr>
              <w:t xml:space="preserve"> </w:t>
            </w:r>
            <w:r w:rsidRPr="003767FB">
              <w:rPr>
                <w:rStyle w:val="FootnoteReference"/>
                <w:b/>
                <w:sz w:val="20"/>
                <w:highlight w:val="yellow"/>
              </w:rPr>
              <w:footnoteReference w:id="1139"/>
            </w:r>
            <w:r>
              <w:rPr>
                <w:b/>
                <w:sz w:val="20"/>
                <w:highlight w:val="yellow"/>
              </w:rPr>
              <w:t xml:space="preserve"> </w:t>
            </w:r>
            <w:r w:rsidRPr="003767FB">
              <w:rPr>
                <w:rStyle w:val="FootnoteReference"/>
                <w:b/>
                <w:sz w:val="20"/>
                <w:highlight w:val="yellow"/>
              </w:rPr>
              <w:footnoteReference w:id="1140"/>
            </w:r>
          </w:p>
        </w:tc>
        <w:tc>
          <w:tcPr>
            <w:tcW w:w="1099" w:type="dxa"/>
            <w:vAlign w:val="center"/>
          </w:tcPr>
          <w:p w:rsidR="0004796E" w:rsidRPr="00AF6147" w:rsidRDefault="0004796E" w:rsidP="00201457">
            <w:pPr>
              <w:jc w:val="center"/>
              <w:rPr>
                <w:b/>
                <w:sz w:val="20"/>
              </w:rPr>
            </w:pPr>
            <w:r w:rsidRPr="00AF6147">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A516BA">
              <w:t>1</w:t>
            </w:r>
          </w:p>
        </w:tc>
        <w:tc>
          <w:tcPr>
            <w:tcW w:w="1456" w:type="dxa"/>
            <w:vAlign w:val="center"/>
          </w:tcPr>
          <w:p w:rsidR="0004796E" w:rsidRDefault="0004796E" w:rsidP="00235579">
            <w:pPr>
              <w:rPr>
                <w:b/>
                <w:sz w:val="20"/>
              </w:rPr>
            </w:pPr>
            <w:r>
              <w:rPr>
                <w:b/>
                <w:sz w:val="20"/>
              </w:rPr>
              <w:t>CHRISTENSEN, Morris A., LCDR</w:t>
            </w:r>
            <w:r>
              <w:rPr>
                <w:rStyle w:val="FootnoteReference"/>
                <w:b/>
                <w:sz w:val="20"/>
              </w:rPr>
              <w:footnoteReference w:id="1141"/>
            </w:r>
            <w:r>
              <w:rPr>
                <w:b/>
                <w:sz w:val="20"/>
              </w:rPr>
              <w:t xml:space="preserve"> </w:t>
            </w:r>
            <w:r>
              <w:rPr>
                <w:rStyle w:val="FootnoteReference"/>
                <w:b/>
                <w:sz w:val="20"/>
              </w:rPr>
              <w:footnoteReference w:id="1142"/>
            </w:r>
            <w:r>
              <w:rPr>
                <w:b/>
                <w:sz w:val="20"/>
              </w:rPr>
              <w:t xml:space="preserve"> </w:t>
            </w:r>
            <w:r>
              <w:rPr>
                <w:rStyle w:val="FootnoteReference"/>
                <w:b/>
                <w:sz w:val="20"/>
              </w:rPr>
              <w:footnoteReference w:id="1143"/>
            </w:r>
            <w:r>
              <w:rPr>
                <w:b/>
                <w:sz w:val="20"/>
              </w:rPr>
              <w:t xml:space="preserve"> </w:t>
            </w:r>
            <w:r>
              <w:rPr>
                <w:rStyle w:val="FootnoteReference"/>
                <w:b/>
                <w:sz w:val="20"/>
              </w:rPr>
              <w:footnoteReference w:id="1144"/>
            </w:r>
            <w:r>
              <w:rPr>
                <w:b/>
                <w:sz w:val="20"/>
              </w:rPr>
              <w:t xml:space="preserve"> </w:t>
            </w:r>
            <w:r>
              <w:rPr>
                <w:rStyle w:val="FootnoteReference"/>
                <w:b/>
                <w:sz w:val="20"/>
              </w:rPr>
              <w:footnoteReference w:id="1145"/>
            </w:r>
            <w:r>
              <w:rPr>
                <w:b/>
                <w:sz w:val="20"/>
              </w:rPr>
              <w:t xml:space="preserve"> </w:t>
            </w:r>
            <w:r>
              <w:rPr>
                <w:rStyle w:val="FootnoteReference"/>
                <w:b/>
                <w:sz w:val="20"/>
              </w:rPr>
              <w:footnoteReference w:id="1146"/>
            </w:r>
            <w:r>
              <w:rPr>
                <w:b/>
                <w:sz w:val="20"/>
              </w:rPr>
              <w:t xml:space="preserve"> </w:t>
            </w:r>
            <w:r>
              <w:rPr>
                <w:rStyle w:val="FootnoteReference"/>
                <w:b/>
                <w:sz w:val="20"/>
              </w:rPr>
              <w:footnoteReference w:id="1147"/>
            </w:r>
            <w:r>
              <w:rPr>
                <w:b/>
                <w:sz w:val="20"/>
              </w:rPr>
              <w:t xml:space="preserve"> </w:t>
            </w:r>
            <w:r>
              <w:rPr>
                <w:rStyle w:val="FootnoteReference"/>
                <w:b/>
                <w:sz w:val="20"/>
              </w:rPr>
              <w:footnoteReference w:id="1148"/>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A516BA">
              <w:t>1</w:t>
            </w:r>
          </w:p>
        </w:tc>
        <w:tc>
          <w:tcPr>
            <w:tcW w:w="1456" w:type="dxa"/>
            <w:vAlign w:val="center"/>
          </w:tcPr>
          <w:p w:rsidR="0004796E" w:rsidRDefault="0004796E" w:rsidP="0056035C">
            <w:pPr>
              <w:rPr>
                <w:b/>
                <w:sz w:val="20"/>
              </w:rPr>
            </w:pPr>
            <w:r>
              <w:rPr>
                <w:b/>
                <w:sz w:val="20"/>
              </w:rPr>
              <w:t xml:space="preserve">CHRISTMAN, </w:t>
            </w:r>
            <w:r>
              <w:rPr>
                <w:b/>
                <w:sz w:val="20"/>
              </w:rPr>
              <w:lastRenderedPageBreak/>
              <w:t>Robert Harvey, LTJG</w:t>
            </w:r>
            <w:r>
              <w:rPr>
                <w:rStyle w:val="FootnoteReference"/>
                <w:b/>
                <w:sz w:val="20"/>
              </w:rPr>
              <w:footnoteReference w:id="1149"/>
            </w:r>
            <w:r>
              <w:rPr>
                <w:b/>
                <w:sz w:val="20"/>
              </w:rPr>
              <w:t xml:space="preserve"> </w:t>
            </w:r>
            <w:r>
              <w:rPr>
                <w:rStyle w:val="FootnoteReference"/>
                <w:b/>
                <w:sz w:val="20"/>
              </w:rPr>
              <w:footnoteReference w:id="1150"/>
            </w:r>
            <w:r>
              <w:rPr>
                <w:b/>
                <w:sz w:val="20"/>
              </w:rPr>
              <w:t xml:space="preserve"> </w:t>
            </w:r>
            <w:r>
              <w:rPr>
                <w:rStyle w:val="FootnoteReference"/>
                <w:b/>
                <w:sz w:val="20"/>
              </w:rPr>
              <w:footnoteReference w:id="1151"/>
            </w:r>
            <w:r>
              <w:rPr>
                <w:b/>
                <w:sz w:val="20"/>
              </w:rPr>
              <w:t xml:space="preserve"> </w:t>
            </w:r>
            <w:r>
              <w:rPr>
                <w:rStyle w:val="FootnoteReference"/>
                <w:b/>
                <w:sz w:val="20"/>
              </w:rPr>
              <w:footnoteReference w:id="1152"/>
            </w:r>
            <w:r>
              <w:rPr>
                <w:b/>
                <w:sz w:val="20"/>
              </w:rPr>
              <w:t xml:space="preserve"> </w:t>
            </w:r>
            <w:r>
              <w:rPr>
                <w:rStyle w:val="FootnoteReference"/>
                <w:b/>
                <w:sz w:val="20"/>
              </w:rPr>
              <w:footnoteReference w:id="1153"/>
            </w:r>
            <w:r>
              <w:rPr>
                <w:b/>
                <w:sz w:val="20"/>
              </w:rPr>
              <w:t xml:space="preserve"> </w:t>
            </w:r>
            <w:r>
              <w:rPr>
                <w:rStyle w:val="FootnoteReference"/>
                <w:b/>
                <w:sz w:val="20"/>
              </w:rPr>
              <w:footnoteReference w:id="1154"/>
            </w:r>
            <w:r>
              <w:rPr>
                <w:b/>
                <w:sz w:val="20"/>
              </w:rPr>
              <w:t xml:space="preserve"> </w:t>
            </w:r>
            <w:r>
              <w:rPr>
                <w:rStyle w:val="FootnoteReference"/>
                <w:b/>
                <w:sz w:val="20"/>
              </w:rPr>
              <w:footnoteReference w:id="1155"/>
            </w:r>
          </w:p>
        </w:tc>
        <w:tc>
          <w:tcPr>
            <w:tcW w:w="1099" w:type="dxa"/>
            <w:vAlign w:val="center"/>
          </w:tcPr>
          <w:p w:rsidR="0004796E" w:rsidRDefault="0004796E" w:rsidP="00201457">
            <w:pPr>
              <w:jc w:val="center"/>
              <w:rPr>
                <w:b/>
                <w:sz w:val="20"/>
              </w:rPr>
            </w:pPr>
            <w:r>
              <w:rPr>
                <w:b/>
                <w:sz w:val="20"/>
              </w:rPr>
              <w:lastRenderedPageBreak/>
              <w:t>APSS/LPS</w:t>
            </w:r>
            <w:r>
              <w:rPr>
                <w:b/>
                <w:sz w:val="20"/>
              </w:rPr>
              <w:lastRenderedPageBreak/>
              <w:t>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sidRPr="00C94446">
              <w:rPr>
                <w:b/>
                <w:sz w:val="20"/>
              </w:rPr>
              <w:t>1</w:t>
            </w:r>
          </w:p>
        </w:tc>
        <w:tc>
          <w:tcPr>
            <w:tcW w:w="1456" w:type="dxa"/>
            <w:vAlign w:val="center"/>
          </w:tcPr>
          <w:p w:rsidR="0004796E" w:rsidRDefault="0004796E" w:rsidP="00235579">
            <w:pPr>
              <w:rPr>
                <w:b/>
                <w:sz w:val="20"/>
              </w:rPr>
            </w:pPr>
            <w:r>
              <w:rPr>
                <w:b/>
                <w:sz w:val="20"/>
              </w:rPr>
              <w:t xml:space="preserve">CLARK, </w:t>
            </w:r>
            <w:r>
              <w:rPr>
                <w:b/>
                <w:sz w:val="20"/>
              </w:rPr>
              <w:lastRenderedPageBreak/>
              <w:t>William S., LTJG</w:t>
            </w:r>
            <w:r>
              <w:rPr>
                <w:rStyle w:val="FootnoteReference"/>
                <w:b/>
                <w:sz w:val="20"/>
              </w:rPr>
              <w:footnoteReference w:id="1156"/>
            </w:r>
            <w:r>
              <w:rPr>
                <w:b/>
                <w:sz w:val="20"/>
              </w:rPr>
              <w:t xml:space="preserve"> </w:t>
            </w:r>
            <w:r>
              <w:rPr>
                <w:rStyle w:val="FootnoteReference"/>
                <w:b/>
                <w:sz w:val="20"/>
              </w:rPr>
              <w:footnoteReference w:id="1157"/>
            </w:r>
            <w:r>
              <w:rPr>
                <w:b/>
                <w:sz w:val="20"/>
              </w:rPr>
              <w:t xml:space="preserve"> </w:t>
            </w:r>
            <w:r>
              <w:rPr>
                <w:rStyle w:val="FootnoteReference"/>
                <w:b/>
                <w:sz w:val="20"/>
              </w:rPr>
              <w:footnoteReference w:id="1158"/>
            </w:r>
          </w:p>
        </w:tc>
        <w:tc>
          <w:tcPr>
            <w:tcW w:w="1099" w:type="dxa"/>
            <w:vAlign w:val="center"/>
          </w:tcPr>
          <w:p w:rsidR="0004796E" w:rsidRDefault="0004796E" w:rsidP="00201457">
            <w:pPr>
              <w:jc w:val="center"/>
              <w:rPr>
                <w:b/>
                <w:sz w:val="20"/>
              </w:rPr>
            </w:pPr>
            <w:r>
              <w:rPr>
                <w:b/>
                <w:sz w:val="20"/>
              </w:rPr>
              <w:lastRenderedPageBreak/>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p>
        </w:tc>
        <w:tc>
          <w:tcPr>
            <w:tcW w:w="1456" w:type="dxa"/>
            <w:vAlign w:val="center"/>
          </w:tcPr>
          <w:p w:rsidR="0004796E" w:rsidRDefault="0004796E" w:rsidP="003516FB">
            <w:pPr>
              <w:rPr>
                <w:b/>
                <w:sz w:val="20"/>
              </w:rPr>
            </w:pPr>
            <w:r>
              <w:rPr>
                <w:b/>
                <w:sz w:val="20"/>
              </w:rPr>
              <w:t>CLEGG, G</w:t>
            </w:r>
            <w:r w:rsidR="003516FB">
              <w:rPr>
                <w:b/>
                <w:sz w:val="20"/>
              </w:rPr>
              <w:t xml:space="preserve">eorge Benjamin, </w:t>
            </w:r>
            <w:r>
              <w:rPr>
                <w:b/>
                <w:sz w:val="20"/>
              </w:rPr>
              <w:t>LT (XO)</w:t>
            </w:r>
            <w:r>
              <w:rPr>
                <w:rStyle w:val="FootnoteReference"/>
                <w:b/>
                <w:sz w:val="20"/>
              </w:rPr>
              <w:footnoteReference w:id="1159"/>
            </w:r>
            <w:r>
              <w:rPr>
                <w:b/>
                <w:sz w:val="20"/>
              </w:rPr>
              <w:t xml:space="preserve"> </w:t>
            </w:r>
            <w:r>
              <w:rPr>
                <w:rStyle w:val="FootnoteReference"/>
                <w:b/>
                <w:sz w:val="20"/>
              </w:rPr>
              <w:footnoteReference w:id="1160"/>
            </w:r>
            <w:r>
              <w:rPr>
                <w:b/>
                <w:sz w:val="20"/>
              </w:rPr>
              <w:t xml:space="preserve"> </w:t>
            </w:r>
            <w:r>
              <w:rPr>
                <w:rStyle w:val="FootnoteReference"/>
                <w:b/>
                <w:sz w:val="20"/>
              </w:rPr>
              <w:footnoteReference w:id="1161"/>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876882">
            <w:pPr>
              <w:rPr>
                <w:b/>
                <w:sz w:val="20"/>
              </w:rPr>
            </w:pPr>
          </w:p>
        </w:tc>
        <w:tc>
          <w:tcPr>
            <w:tcW w:w="328" w:type="dxa"/>
          </w:tcPr>
          <w:p w:rsidR="0004796E" w:rsidRDefault="0004796E" w:rsidP="00876882">
            <w:pPr>
              <w:rPr>
                <w:b/>
                <w:sz w:val="20"/>
              </w:rPr>
            </w:pPr>
            <w:r w:rsidRPr="00C94446">
              <w:rPr>
                <w:b/>
                <w:sz w:val="20"/>
              </w:rPr>
              <w:t>1</w:t>
            </w:r>
          </w:p>
        </w:tc>
        <w:tc>
          <w:tcPr>
            <w:tcW w:w="1456" w:type="dxa"/>
            <w:vAlign w:val="center"/>
          </w:tcPr>
          <w:p w:rsidR="0004796E" w:rsidRDefault="0004796E" w:rsidP="00876882">
            <w:pPr>
              <w:rPr>
                <w:b/>
                <w:sz w:val="20"/>
              </w:rPr>
            </w:pPr>
            <w:r>
              <w:rPr>
                <w:b/>
                <w:sz w:val="20"/>
              </w:rPr>
              <w:t>CORKILL, James Leroy, ENS</w:t>
            </w:r>
            <w:r>
              <w:rPr>
                <w:rStyle w:val="FootnoteReference"/>
                <w:b/>
                <w:sz w:val="20"/>
              </w:rPr>
              <w:footnoteReference w:id="1162"/>
            </w:r>
            <w:r>
              <w:rPr>
                <w:b/>
                <w:sz w:val="20"/>
              </w:rPr>
              <w:t xml:space="preserve"> </w:t>
            </w:r>
            <w:r>
              <w:rPr>
                <w:rStyle w:val="FootnoteReference"/>
                <w:b/>
                <w:sz w:val="20"/>
              </w:rPr>
              <w:footnoteReference w:id="1163"/>
            </w:r>
            <w:r>
              <w:rPr>
                <w:b/>
                <w:sz w:val="20"/>
              </w:rPr>
              <w:t xml:space="preserve"> </w:t>
            </w:r>
            <w:r>
              <w:rPr>
                <w:rStyle w:val="FootnoteReference"/>
                <w:b/>
                <w:sz w:val="20"/>
              </w:rPr>
              <w:footnoteReference w:id="1164"/>
            </w:r>
            <w:r>
              <w:rPr>
                <w:b/>
                <w:sz w:val="20"/>
              </w:rPr>
              <w:t xml:space="preserve"> </w:t>
            </w:r>
            <w:r>
              <w:rPr>
                <w:rStyle w:val="FootnoteReference"/>
                <w:b/>
                <w:sz w:val="20"/>
              </w:rPr>
              <w:footnoteReference w:id="1165"/>
            </w:r>
            <w:r>
              <w:rPr>
                <w:b/>
                <w:sz w:val="20"/>
              </w:rPr>
              <w:t xml:space="preserve"> </w:t>
            </w:r>
            <w:r>
              <w:rPr>
                <w:rStyle w:val="FootnoteReference"/>
                <w:b/>
                <w:sz w:val="20"/>
              </w:rPr>
              <w:footnoteReference w:id="1166"/>
            </w:r>
            <w:r>
              <w:rPr>
                <w:b/>
                <w:sz w:val="20"/>
              </w:rPr>
              <w:t xml:space="preserve"> </w:t>
            </w:r>
            <w:r>
              <w:rPr>
                <w:rStyle w:val="FootnoteReference"/>
                <w:b/>
                <w:sz w:val="20"/>
              </w:rPr>
              <w:footnoteReference w:id="1167"/>
            </w:r>
            <w:r>
              <w:rPr>
                <w:b/>
                <w:sz w:val="20"/>
              </w:rPr>
              <w:t xml:space="preserve">  </w:t>
            </w:r>
            <w:r>
              <w:rPr>
                <w:rStyle w:val="FootnoteReference"/>
                <w:b/>
                <w:sz w:val="20"/>
              </w:rPr>
              <w:footnoteReference w:id="1168"/>
            </w:r>
            <w:r>
              <w:rPr>
                <w:b/>
                <w:sz w:val="20"/>
              </w:rPr>
              <w:t xml:space="preserve"> </w:t>
            </w:r>
            <w:r>
              <w:rPr>
                <w:rStyle w:val="FootnoteReference"/>
                <w:b/>
                <w:sz w:val="20"/>
              </w:rPr>
              <w:lastRenderedPageBreak/>
              <w:footnoteReference w:id="1169"/>
            </w:r>
            <w:r>
              <w:rPr>
                <w:b/>
                <w:sz w:val="20"/>
              </w:rPr>
              <w:t xml:space="preserve"> </w:t>
            </w:r>
            <w:r>
              <w:rPr>
                <w:rStyle w:val="FootnoteReference"/>
                <w:b/>
                <w:sz w:val="20"/>
              </w:rPr>
              <w:footnoteReference w:id="1170"/>
            </w:r>
            <w:r>
              <w:rPr>
                <w:b/>
                <w:sz w:val="20"/>
              </w:rPr>
              <w:t xml:space="preserve">  </w:t>
            </w:r>
            <w:r>
              <w:rPr>
                <w:rStyle w:val="FootnoteReference"/>
                <w:b/>
                <w:sz w:val="20"/>
              </w:rPr>
              <w:footnoteReference w:id="1171"/>
            </w:r>
            <w:r>
              <w:rPr>
                <w:b/>
                <w:sz w:val="20"/>
              </w:rPr>
              <w:t xml:space="preserve"> </w:t>
            </w:r>
            <w:r>
              <w:rPr>
                <w:rStyle w:val="FootnoteReference"/>
                <w:b/>
                <w:sz w:val="20"/>
              </w:rPr>
              <w:footnoteReference w:id="1172"/>
            </w:r>
            <w:r>
              <w:rPr>
                <w:b/>
                <w:sz w:val="20"/>
              </w:rPr>
              <w:t xml:space="preserve"> </w:t>
            </w:r>
            <w:r>
              <w:rPr>
                <w:rStyle w:val="FootnoteReference"/>
                <w:b/>
                <w:sz w:val="20"/>
              </w:rPr>
              <w:footnoteReference w:id="1173"/>
            </w:r>
            <w:r>
              <w:rPr>
                <w:b/>
                <w:sz w:val="20"/>
              </w:rPr>
              <w:t xml:space="preserve"> </w:t>
            </w:r>
            <w:r>
              <w:rPr>
                <w:rStyle w:val="FootnoteReference"/>
                <w:b/>
                <w:sz w:val="20"/>
              </w:rPr>
              <w:footnoteReference w:id="1174"/>
            </w:r>
            <w:r>
              <w:rPr>
                <w:b/>
                <w:sz w:val="20"/>
              </w:rPr>
              <w:t xml:space="preserve"> </w:t>
            </w:r>
            <w:r>
              <w:rPr>
                <w:rStyle w:val="FootnoteReference"/>
                <w:b/>
                <w:sz w:val="20"/>
              </w:rPr>
              <w:footnoteReference w:id="1175"/>
            </w:r>
            <w:r>
              <w:rPr>
                <w:b/>
                <w:sz w:val="20"/>
              </w:rPr>
              <w:t xml:space="preserve"> </w:t>
            </w:r>
            <w:r>
              <w:rPr>
                <w:rStyle w:val="FootnoteReference"/>
                <w:b/>
                <w:sz w:val="20"/>
              </w:rPr>
              <w:footnoteReference w:id="1176"/>
            </w:r>
            <w:r>
              <w:rPr>
                <w:b/>
                <w:sz w:val="20"/>
              </w:rPr>
              <w:t xml:space="preserve"> </w:t>
            </w:r>
            <w:r>
              <w:rPr>
                <w:rStyle w:val="FootnoteReference"/>
                <w:b/>
                <w:sz w:val="20"/>
              </w:rPr>
              <w:footnoteReference w:id="1177"/>
            </w:r>
            <w:r>
              <w:rPr>
                <w:b/>
                <w:sz w:val="20"/>
              </w:rPr>
              <w:t xml:space="preserve"> </w:t>
            </w:r>
            <w:r>
              <w:rPr>
                <w:rStyle w:val="FootnoteReference"/>
                <w:b/>
                <w:sz w:val="20"/>
              </w:rPr>
              <w:footnoteReference w:id="1178"/>
            </w:r>
            <w:r>
              <w:rPr>
                <w:b/>
                <w:sz w:val="20"/>
              </w:rPr>
              <w:t xml:space="preserve"> </w:t>
            </w:r>
            <w:r>
              <w:rPr>
                <w:rStyle w:val="FootnoteReference"/>
                <w:b/>
                <w:sz w:val="20"/>
              </w:rPr>
              <w:footnoteReference w:id="1179"/>
            </w:r>
            <w:r>
              <w:rPr>
                <w:b/>
                <w:sz w:val="20"/>
              </w:rPr>
              <w:t xml:space="preserve"> </w:t>
            </w:r>
            <w:r>
              <w:rPr>
                <w:rStyle w:val="FootnoteReference"/>
                <w:b/>
                <w:sz w:val="20"/>
              </w:rPr>
              <w:footnoteReference w:id="1180"/>
            </w:r>
            <w:r>
              <w:rPr>
                <w:b/>
                <w:sz w:val="20"/>
              </w:rPr>
              <w:t xml:space="preserve"> </w:t>
            </w:r>
            <w:r>
              <w:rPr>
                <w:rStyle w:val="FootnoteReference"/>
                <w:b/>
                <w:sz w:val="20"/>
              </w:rPr>
              <w:footnoteReference w:id="1181"/>
            </w:r>
            <w:r>
              <w:rPr>
                <w:b/>
                <w:sz w:val="20"/>
              </w:rPr>
              <w:t xml:space="preserve"> </w:t>
            </w:r>
            <w:r>
              <w:rPr>
                <w:rStyle w:val="FootnoteReference"/>
                <w:b/>
                <w:sz w:val="20"/>
              </w:rPr>
              <w:footnoteReference w:id="1182"/>
            </w:r>
            <w:r>
              <w:rPr>
                <w:b/>
                <w:sz w:val="20"/>
              </w:rPr>
              <w:t xml:space="preserve"> </w:t>
            </w:r>
            <w:r>
              <w:rPr>
                <w:rStyle w:val="FootnoteReference"/>
                <w:b/>
                <w:sz w:val="20"/>
              </w:rPr>
              <w:footnoteReference w:id="1183"/>
            </w:r>
            <w:r>
              <w:rPr>
                <w:b/>
                <w:sz w:val="20"/>
              </w:rPr>
              <w:t xml:space="preserve"> </w:t>
            </w:r>
            <w:r>
              <w:rPr>
                <w:rStyle w:val="FootnoteReference"/>
                <w:b/>
                <w:sz w:val="20"/>
              </w:rPr>
              <w:footnoteReference w:id="1184"/>
            </w:r>
            <w:r>
              <w:rPr>
                <w:b/>
                <w:sz w:val="20"/>
              </w:rPr>
              <w:t xml:space="preserve"> </w:t>
            </w:r>
            <w:r>
              <w:rPr>
                <w:rStyle w:val="FootnoteReference"/>
                <w:b/>
                <w:sz w:val="20"/>
              </w:rPr>
              <w:footnoteReference w:id="1185"/>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Pr="006F794B" w:rsidRDefault="0004796E" w:rsidP="007415C3">
            <w:pPr>
              <w:rPr>
                <w:b/>
                <w:sz w:val="20"/>
              </w:rPr>
            </w:pPr>
          </w:p>
        </w:tc>
        <w:tc>
          <w:tcPr>
            <w:tcW w:w="328" w:type="dxa"/>
          </w:tcPr>
          <w:p w:rsidR="0004796E" w:rsidRDefault="0004796E">
            <w:r w:rsidRPr="00EC7A79">
              <w:t>1</w:t>
            </w:r>
          </w:p>
        </w:tc>
        <w:tc>
          <w:tcPr>
            <w:tcW w:w="1456" w:type="dxa"/>
            <w:vAlign w:val="center"/>
          </w:tcPr>
          <w:p w:rsidR="0004796E" w:rsidRDefault="0004796E" w:rsidP="007415C3">
            <w:pPr>
              <w:rPr>
                <w:sz w:val="20"/>
              </w:rPr>
            </w:pPr>
            <w:r w:rsidRPr="006F794B">
              <w:rPr>
                <w:b/>
                <w:sz w:val="20"/>
              </w:rPr>
              <w:t>COTTON, Thomas L., MIDN</w:t>
            </w:r>
            <w:r>
              <w:rPr>
                <w:rStyle w:val="FootnoteReference"/>
                <w:sz w:val="20"/>
              </w:rPr>
              <w:footnoteReference w:id="1186"/>
            </w:r>
            <w:r>
              <w:rPr>
                <w:sz w:val="20"/>
              </w:rPr>
              <w:t xml:space="preserve"> </w:t>
            </w:r>
            <w:r>
              <w:rPr>
                <w:rStyle w:val="FootnoteReference"/>
                <w:sz w:val="20"/>
              </w:rPr>
              <w:footnoteReference w:id="1187"/>
            </w:r>
          </w:p>
        </w:tc>
        <w:tc>
          <w:tcPr>
            <w:tcW w:w="1099" w:type="dxa"/>
          </w:tcPr>
          <w:p w:rsidR="0004796E" w:rsidRDefault="0004796E" w:rsidP="00201457">
            <w:pPr>
              <w:jc w:val="center"/>
              <w:rPr>
                <w:sz w:val="20"/>
              </w:rPr>
            </w:pPr>
            <w:r>
              <w:rPr>
                <w:sz w:val="20"/>
              </w:rPr>
              <w:t>SS</w:t>
            </w:r>
          </w:p>
        </w:tc>
        <w:tc>
          <w:tcPr>
            <w:tcW w:w="448" w:type="dxa"/>
          </w:tcPr>
          <w:p w:rsidR="0004796E" w:rsidRDefault="0004796E" w:rsidP="007415C3">
            <w:pPr>
              <w:rPr>
                <w:sz w:val="20"/>
              </w:rPr>
            </w:pPr>
          </w:p>
        </w:tc>
        <w:tc>
          <w:tcPr>
            <w:tcW w:w="448" w:type="dxa"/>
          </w:tcPr>
          <w:p w:rsidR="0004796E" w:rsidRDefault="0004796E" w:rsidP="007415C3">
            <w:pPr>
              <w:rPr>
                <w:sz w:val="20"/>
              </w:rPr>
            </w:pPr>
          </w:p>
        </w:tc>
        <w:tc>
          <w:tcPr>
            <w:tcW w:w="559" w:type="dxa"/>
            <w:shd w:val="clear" w:color="auto" w:fill="auto"/>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shd w:val="clear" w:color="auto" w:fill="auto"/>
            <w:vAlign w:val="center"/>
          </w:tcPr>
          <w:p w:rsidR="0004796E" w:rsidRDefault="0004796E" w:rsidP="007415C3">
            <w:pPr>
              <w:rPr>
                <w:sz w:val="20"/>
              </w:rPr>
            </w:pPr>
          </w:p>
        </w:tc>
        <w:tc>
          <w:tcPr>
            <w:tcW w:w="397" w:type="dxa"/>
            <w:shd w:val="clear" w:color="auto" w:fill="auto"/>
            <w:vAlign w:val="center"/>
          </w:tcPr>
          <w:p w:rsidR="0004796E" w:rsidRDefault="0004796E" w:rsidP="007415C3">
            <w:pPr>
              <w:rPr>
                <w:sz w:val="20"/>
              </w:rPr>
            </w:pPr>
          </w:p>
        </w:tc>
        <w:tc>
          <w:tcPr>
            <w:tcW w:w="397" w:type="dxa"/>
            <w:shd w:val="clear" w:color="auto" w:fill="auto"/>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489" w:type="dxa"/>
            <w:tcBorders>
              <w:right w:val="single" w:sz="24" w:space="0" w:color="auto"/>
            </w:tcBorders>
            <w:vAlign w:val="center"/>
          </w:tcPr>
          <w:p w:rsidR="0004796E" w:rsidRDefault="0004796E" w:rsidP="007415C3">
            <w:pPr>
              <w:rPr>
                <w:sz w:val="20"/>
              </w:rPr>
            </w:pPr>
          </w:p>
        </w:tc>
        <w:tc>
          <w:tcPr>
            <w:tcW w:w="397" w:type="dxa"/>
            <w:tcBorders>
              <w:left w:val="single" w:sz="24" w:space="0" w:color="auto"/>
            </w:tcBorders>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shd w:val="clear" w:color="auto" w:fill="auto"/>
          </w:tcPr>
          <w:p w:rsidR="0004796E" w:rsidRDefault="0004796E" w:rsidP="007415C3">
            <w:pPr>
              <w:rPr>
                <w:sz w:val="20"/>
              </w:rPr>
            </w:pPr>
          </w:p>
        </w:tc>
        <w:tc>
          <w:tcPr>
            <w:tcW w:w="397" w:type="dxa"/>
            <w:shd w:val="clear" w:color="auto" w:fill="auto"/>
          </w:tcPr>
          <w:p w:rsidR="0004796E" w:rsidRDefault="0004796E" w:rsidP="007415C3">
            <w:pPr>
              <w:rPr>
                <w:sz w:val="20"/>
              </w:rPr>
            </w:pPr>
          </w:p>
        </w:tc>
        <w:tc>
          <w:tcPr>
            <w:tcW w:w="397" w:type="dxa"/>
          </w:tcPr>
          <w:p w:rsidR="0004796E" w:rsidRDefault="0004796E" w:rsidP="007415C3">
            <w:pPr>
              <w:rPr>
                <w:sz w:val="20"/>
              </w:rPr>
            </w:pPr>
          </w:p>
        </w:tc>
        <w:tc>
          <w:tcPr>
            <w:tcW w:w="489" w:type="dxa"/>
            <w:tcBorders>
              <w:right w:val="single" w:sz="24" w:space="0" w:color="auto"/>
            </w:tcBorders>
          </w:tcPr>
          <w:p w:rsidR="0004796E" w:rsidRDefault="0004796E" w:rsidP="007415C3">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7415C3">
            <w:pPr>
              <w:rPr>
                <w:sz w:val="20"/>
              </w:rPr>
            </w:pPr>
          </w:p>
        </w:tc>
        <w:tc>
          <w:tcPr>
            <w:tcW w:w="489" w:type="dxa"/>
            <w:tcBorders>
              <w:left w:val="single" w:sz="2" w:space="0" w:color="auto"/>
            </w:tcBorders>
          </w:tcPr>
          <w:p w:rsidR="0004796E" w:rsidRDefault="0004796E" w:rsidP="007415C3">
            <w:pPr>
              <w:rPr>
                <w:sz w:val="20"/>
              </w:rPr>
            </w:pPr>
          </w:p>
        </w:tc>
        <w:tc>
          <w:tcPr>
            <w:tcW w:w="489" w:type="dxa"/>
          </w:tcPr>
          <w:p w:rsidR="0004796E" w:rsidRDefault="0004796E" w:rsidP="007415C3">
            <w:pPr>
              <w:rPr>
                <w:sz w:val="20"/>
              </w:rPr>
            </w:pPr>
          </w:p>
        </w:tc>
        <w:tc>
          <w:tcPr>
            <w:tcW w:w="489" w:type="dxa"/>
          </w:tcPr>
          <w:p w:rsidR="0004796E" w:rsidRDefault="0004796E" w:rsidP="007415C3">
            <w:pPr>
              <w:rPr>
                <w:sz w:val="20"/>
              </w:rPr>
            </w:pPr>
          </w:p>
        </w:tc>
      </w:tr>
      <w:tr w:rsidR="0004796E" w:rsidTr="0004796E">
        <w:tc>
          <w:tcPr>
            <w:tcW w:w="318" w:type="dxa"/>
          </w:tcPr>
          <w:p w:rsidR="0004796E" w:rsidRPr="006F794B" w:rsidRDefault="0004796E" w:rsidP="007415C3">
            <w:pPr>
              <w:rPr>
                <w:b/>
                <w:sz w:val="20"/>
              </w:rPr>
            </w:pPr>
          </w:p>
        </w:tc>
        <w:tc>
          <w:tcPr>
            <w:tcW w:w="328" w:type="dxa"/>
          </w:tcPr>
          <w:p w:rsidR="0004796E" w:rsidRDefault="0004796E">
            <w:r w:rsidRPr="00EC7A79">
              <w:t>1</w:t>
            </w:r>
          </w:p>
        </w:tc>
        <w:tc>
          <w:tcPr>
            <w:tcW w:w="1456" w:type="dxa"/>
            <w:vAlign w:val="center"/>
          </w:tcPr>
          <w:p w:rsidR="0004796E" w:rsidRDefault="0004796E" w:rsidP="007415C3">
            <w:pPr>
              <w:rPr>
                <w:sz w:val="20"/>
              </w:rPr>
            </w:pPr>
            <w:r w:rsidRPr="006F794B">
              <w:rPr>
                <w:b/>
                <w:sz w:val="20"/>
              </w:rPr>
              <w:t>DALTON, Henry F., MIDN 1/C</w:t>
            </w:r>
            <w:r>
              <w:rPr>
                <w:rStyle w:val="FootnoteReference"/>
                <w:sz w:val="20"/>
              </w:rPr>
              <w:footnoteReference w:id="1188"/>
            </w:r>
            <w:r>
              <w:rPr>
                <w:sz w:val="20"/>
              </w:rPr>
              <w:t xml:space="preserve"> </w:t>
            </w:r>
            <w:r>
              <w:rPr>
                <w:rStyle w:val="FootnoteReference"/>
                <w:sz w:val="20"/>
              </w:rPr>
              <w:footnoteReference w:id="1189"/>
            </w:r>
          </w:p>
        </w:tc>
        <w:tc>
          <w:tcPr>
            <w:tcW w:w="1099" w:type="dxa"/>
          </w:tcPr>
          <w:p w:rsidR="0004796E" w:rsidRDefault="0004796E" w:rsidP="00201457">
            <w:pPr>
              <w:jc w:val="center"/>
              <w:rPr>
                <w:sz w:val="20"/>
              </w:rPr>
            </w:pPr>
            <w:r>
              <w:rPr>
                <w:sz w:val="20"/>
              </w:rPr>
              <w:t>SSG</w:t>
            </w:r>
          </w:p>
        </w:tc>
        <w:tc>
          <w:tcPr>
            <w:tcW w:w="448" w:type="dxa"/>
          </w:tcPr>
          <w:p w:rsidR="0004796E" w:rsidRDefault="0004796E" w:rsidP="007415C3">
            <w:pPr>
              <w:rPr>
                <w:sz w:val="20"/>
              </w:rPr>
            </w:pPr>
          </w:p>
        </w:tc>
        <w:tc>
          <w:tcPr>
            <w:tcW w:w="448" w:type="dxa"/>
          </w:tcPr>
          <w:p w:rsidR="0004796E" w:rsidRDefault="0004796E" w:rsidP="007415C3">
            <w:pPr>
              <w:rPr>
                <w:sz w:val="20"/>
              </w:rPr>
            </w:pPr>
          </w:p>
        </w:tc>
        <w:tc>
          <w:tcPr>
            <w:tcW w:w="559" w:type="dxa"/>
            <w:shd w:val="clear" w:color="auto" w:fill="auto"/>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shd w:val="clear" w:color="auto" w:fill="auto"/>
            <w:vAlign w:val="center"/>
          </w:tcPr>
          <w:p w:rsidR="0004796E" w:rsidRDefault="0004796E" w:rsidP="007415C3">
            <w:pPr>
              <w:rPr>
                <w:sz w:val="20"/>
              </w:rPr>
            </w:pPr>
          </w:p>
        </w:tc>
        <w:tc>
          <w:tcPr>
            <w:tcW w:w="397" w:type="dxa"/>
            <w:shd w:val="clear" w:color="auto" w:fill="auto"/>
            <w:vAlign w:val="center"/>
          </w:tcPr>
          <w:p w:rsidR="0004796E" w:rsidRDefault="0004796E" w:rsidP="007415C3">
            <w:pPr>
              <w:rPr>
                <w:sz w:val="20"/>
              </w:rPr>
            </w:pPr>
          </w:p>
        </w:tc>
        <w:tc>
          <w:tcPr>
            <w:tcW w:w="397" w:type="dxa"/>
            <w:shd w:val="clear" w:color="auto" w:fill="auto"/>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397" w:type="dxa"/>
            <w:vAlign w:val="center"/>
          </w:tcPr>
          <w:p w:rsidR="0004796E" w:rsidRDefault="0004796E" w:rsidP="007415C3">
            <w:pPr>
              <w:rPr>
                <w:sz w:val="20"/>
              </w:rPr>
            </w:pPr>
          </w:p>
        </w:tc>
        <w:tc>
          <w:tcPr>
            <w:tcW w:w="489" w:type="dxa"/>
            <w:tcBorders>
              <w:right w:val="single" w:sz="24" w:space="0" w:color="auto"/>
            </w:tcBorders>
            <w:vAlign w:val="center"/>
          </w:tcPr>
          <w:p w:rsidR="0004796E" w:rsidRDefault="0004796E" w:rsidP="007415C3">
            <w:pPr>
              <w:rPr>
                <w:sz w:val="20"/>
              </w:rPr>
            </w:pPr>
          </w:p>
        </w:tc>
        <w:tc>
          <w:tcPr>
            <w:tcW w:w="397" w:type="dxa"/>
            <w:tcBorders>
              <w:left w:val="single" w:sz="24" w:space="0" w:color="auto"/>
            </w:tcBorders>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tcPr>
          <w:p w:rsidR="0004796E" w:rsidRDefault="0004796E" w:rsidP="007415C3">
            <w:pPr>
              <w:rPr>
                <w:sz w:val="20"/>
              </w:rPr>
            </w:pPr>
          </w:p>
        </w:tc>
        <w:tc>
          <w:tcPr>
            <w:tcW w:w="397" w:type="dxa"/>
            <w:shd w:val="clear" w:color="auto" w:fill="auto"/>
          </w:tcPr>
          <w:p w:rsidR="0004796E" w:rsidRDefault="0004796E" w:rsidP="007415C3">
            <w:pPr>
              <w:rPr>
                <w:sz w:val="20"/>
              </w:rPr>
            </w:pPr>
          </w:p>
        </w:tc>
        <w:tc>
          <w:tcPr>
            <w:tcW w:w="397" w:type="dxa"/>
            <w:shd w:val="clear" w:color="auto" w:fill="auto"/>
          </w:tcPr>
          <w:p w:rsidR="0004796E" w:rsidRDefault="0004796E" w:rsidP="007415C3">
            <w:pPr>
              <w:rPr>
                <w:sz w:val="20"/>
              </w:rPr>
            </w:pPr>
          </w:p>
        </w:tc>
        <w:tc>
          <w:tcPr>
            <w:tcW w:w="397" w:type="dxa"/>
          </w:tcPr>
          <w:p w:rsidR="0004796E" w:rsidRDefault="0004796E" w:rsidP="007415C3">
            <w:pPr>
              <w:rPr>
                <w:sz w:val="20"/>
              </w:rPr>
            </w:pPr>
          </w:p>
        </w:tc>
        <w:tc>
          <w:tcPr>
            <w:tcW w:w="489" w:type="dxa"/>
            <w:tcBorders>
              <w:right w:val="single" w:sz="24" w:space="0" w:color="auto"/>
            </w:tcBorders>
          </w:tcPr>
          <w:p w:rsidR="0004796E" w:rsidRDefault="0004796E" w:rsidP="007415C3">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7415C3">
            <w:pPr>
              <w:rPr>
                <w:sz w:val="20"/>
              </w:rPr>
            </w:pPr>
          </w:p>
        </w:tc>
        <w:tc>
          <w:tcPr>
            <w:tcW w:w="489" w:type="dxa"/>
            <w:tcBorders>
              <w:left w:val="single" w:sz="2" w:space="0" w:color="auto"/>
            </w:tcBorders>
          </w:tcPr>
          <w:p w:rsidR="0004796E" w:rsidRDefault="0004796E" w:rsidP="007415C3">
            <w:pPr>
              <w:rPr>
                <w:sz w:val="20"/>
              </w:rPr>
            </w:pPr>
          </w:p>
        </w:tc>
        <w:tc>
          <w:tcPr>
            <w:tcW w:w="489" w:type="dxa"/>
          </w:tcPr>
          <w:p w:rsidR="0004796E" w:rsidRDefault="0004796E" w:rsidP="007415C3">
            <w:pPr>
              <w:rPr>
                <w:sz w:val="20"/>
              </w:rPr>
            </w:pPr>
          </w:p>
        </w:tc>
        <w:tc>
          <w:tcPr>
            <w:tcW w:w="489" w:type="dxa"/>
          </w:tcPr>
          <w:p w:rsidR="0004796E" w:rsidRDefault="0004796E" w:rsidP="007415C3">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EC7A79">
              <w:t>1</w:t>
            </w:r>
          </w:p>
        </w:tc>
        <w:tc>
          <w:tcPr>
            <w:tcW w:w="1456" w:type="dxa"/>
            <w:vAlign w:val="center"/>
          </w:tcPr>
          <w:p w:rsidR="0004796E" w:rsidRDefault="0004796E" w:rsidP="000D2CE9">
            <w:pPr>
              <w:rPr>
                <w:b/>
                <w:sz w:val="20"/>
              </w:rPr>
            </w:pPr>
            <w:r>
              <w:rPr>
                <w:b/>
                <w:sz w:val="20"/>
              </w:rPr>
              <w:t>DAVIS, Michael Chase, LTJG</w:t>
            </w:r>
            <w:r>
              <w:rPr>
                <w:rStyle w:val="FootnoteReference"/>
                <w:b/>
                <w:sz w:val="20"/>
              </w:rPr>
              <w:footnoteReference w:id="1190"/>
            </w:r>
            <w:r>
              <w:rPr>
                <w:b/>
                <w:sz w:val="20"/>
              </w:rPr>
              <w:t xml:space="preserve"> </w:t>
            </w:r>
            <w:r>
              <w:rPr>
                <w:rStyle w:val="FootnoteReference"/>
                <w:b/>
                <w:sz w:val="20"/>
              </w:rPr>
              <w:footnoteReference w:id="1191"/>
            </w:r>
            <w:r>
              <w:rPr>
                <w:b/>
                <w:sz w:val="20"/>
              </w:rPr>
              <w:t xml:space="preserve"> </w:t>
            </w:r>
            <w:r>
              <w:rPr>
                <w:rStyle w:val="FootnoteReference"/>
                <w:b/>
                <w:sz w:val="20"/>
              </w:rPr>
              <w:footnoteReference w:id="1192"/>
            </w:r>
            <w:r>
              <w:rPr>
                <w:b/>
                <w:sz w:val="20"/>
              </w:rPr>
              <w:t xml:space="preserve"> </w:t>
            </w:r>
            <w:r>
              <w:rPr>
                <w:rStyle w:val="FootnoteReference"/>
                <w:b/>
                <w:sz w:val="20"/>
              </w:rPr>
              <w:footnoteReference w:id="1193"/>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EC7A79">
              <w:t>1</w:t>
            </w:r>
          </w:p>
        </w:tc>
        <w:tc>
          <w:tcPr>
            <w:tcW w:w="1456" w:type="dxa"/>
            <w:vAlign w:val="center"/>
          </w:tcPr>
          <w:p w:rsidR="0004796E" w:rsidRDefault="0004796E" w:rsidP="00EF1F5E">
            <w:pPr>
              <w:rPr>
                <w:b/>
                <w:sz w:val="20"/>
              </w:rPr>
            </w:pPr>
            <w:r>
              <w:rPr>
                <w:b/>
                <w:sz w:val="20"/>
              </w:rPr>
              <w:t>DEDRICK, Walter E., LCDR (CO)</w:t>
            </w:r>
            <w:r>
              <w:rPr>
                <w:rStyle w:val="FootnoteReference"/>
                <w:b/>
                <w:sz w:val="20"/>
              </w:rPr>
              <w:footnoteReference w:id="1194"/>
            </w:r>
            <w:r>
              <w:rPr>
                <w:b/>
                <w:sz w:val="20"/>
              </w:rPr>
              <w:t xml:space="preserve"> </w:t>
            </w:r>
            <w:r>
              <w:rPr>
                <w:rStyle w:val="FootnoteReference"/>
                <w:b/>
                <w:sz w:val="20"/>
              </w:rPr>
              <w:footnoteReference w:id="1195"/>
            </w:r>
            <w:r>
              <w:rPr>
                <w:b/>
                <w:sz w:val="20"/>
              </w:rPr>
              <w:t xml:space="preserve"> </w:t>
            </w:r>
            <w:r>
              <w:rPr>
                <w:rStyle w:val="FootnoteReference"/>
                <w:b/>
                <w:sz w:val="20"/>
              </w:rPr>
              <w:footnoteReference w:id="1196"/>
            </w:r>
            <w:r>
              <w:rPr>
                <w:b/>
                <w:sz w:val="20"/>
              </w:rPr>
              <w:t xml:space="preserve"> </w:t>
            </w:r>
            <w:r>
              <w:rPr>
                <w:rStyle w:val="FootnoteReference"/>
                <w:b/>
                <w:sz w:val="20"/>
              </w:rPr>
              <w:footnoteReference w:id="1197"/>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873DAC">
              <w:t>1</w:t>
            </w:r>
          </w:p>
        </w:tc>
        <w:tc>
          <w:tcPr>
            <w:tcW w:w="1456" w:type="dxa"/>
            <w:vAlign w:val="center"/>
          </w:tcPr>
          <w:p w:rsidR="0004796E" w:rsidRDefault="0004796E" w:rsidP="0056035C">
            <w:pPr>
              <w:rPr>
                <w:b/>
                <w:sz w:val="20"/>
              </w:rPr>
            </w:pPr>
            <w:r>
              <w:rPr>
                <w:b/>
                <w:sz w:val="20"/>
              </w:rPr>
              <w:t>DENNEY, Charles Roland, Jr., LT</w:t>
            </w:r>
            <w:r>
              <w:rPr>
                <w:rStyle w:val="FootnoteReference"/>
                <w:b/>
                <w:sz w:val="20"/>
              </w:rPr>
              <w:footnoteReference w:id="1198"/>
            </w:r>
            <w:r>
              <w:rPr>
                <w:b/>
                <w:sz w:val="20"/>
              </w:rPr>
              <w:t xml:space="preserve"> </w:t>
            </w:r>
            <w:r>
              <w:rPr>
                <w:rStyle w:val="FootnoteReference"/>
                <w:b/>
                <w:sz w:val="20"/>
              </w:rPr>
              <w:footnoteReference w:id="1199"/>
            </w:r>
            <w:r>
              <w:rPr>
                <w:b/>
                <w:sz w:val="20"/>
              </w:rPr>
              <w:t xml:space="preserve"> </w:t>
            </w:r>
            <w:r>
              <w:rPr>
                <w:rStyle w:val="FootnoteReference"/>
                <w:b/>
                <w:sz w:val="20"/>
              </w:rPr>
              <w:footnoteReference w:id="1200"/>
            </w:r>
            <w:r>
              <w:rPr>
                <w:b/>
                <w:sz w:val="20"/>
              </w:rPr>
              <w:t xml:space="preserve"> </w:t>
            </w:r>
            <w:r>
              <w:rPr>
                <w:rStyle w:val="FootnoteReference"/>
                <w:b/>
                <w:sz w:val="20"/>
              </w:rPr>
              <w:footnoteReference w:id="1201"/>
            </w:r>
            <w:r>
              <w:rPr>
                <w:b/>
                <w:sz w:val="20"/>
              </w:rPr>
              <w:t xml:space="preserve"> </w:t>
            </w:r>
            <w:r>
              <w:rPr>
                <w:rStyle w:val="FootnoteReference"/>
                <w:b/>
                <w:sz w:val="20"/>
              </w:rPr>
              <w:footnoteReference w:id="1202"/>
            </w:r>
            <w:r>
              <w:rPr>
                <w:b/>
                <w:sz w:val="20"/>
              </w:rPr>
              <w:t xml:space="preserve"> </w:t>
            </w:r>
            <w:r>
              <w:rPr>
                <w:rStyle w:val="FootnoteReference"/>
                <w:b/>
                <w:sz w:val="20"/>
              </w:rPr>
              <w:footnoteReference w:id="1203"/>
            </w:r>
            <w:r>
              <w:rPr>
                <w:b/>
                <w:sz w:val="20"/>
              </w:rPr>
              <w:t xml:space="preserve"> </w:t>
            </w:r>
            <w:r>
              <w:rPr>
                <w:rStyle w:val="FootnoteReference"/>
                <w:b/>
                <w:sz w:val="20"/>
              </w:rPr>
              <w:footnoteReference w:id="1204"/>
            </w:r>
            <w:r>
              <w:rPr>
                <w:b/>
                <w:sz w:val="20"/>
              </w:rPr>
              <w:t xml:space="preserve"> </w:t>
            </w:r>
            <w:r>
              <w:rPr>
                <w:rStyle w:val="FootnoteReference"/>
                <w:b/>
                <w:sz w:val="20"/>
              </w:rPr>
              <w:footnoteReference w:id="1205"/>
            </w:r>
            <w:r>
              <w:rPr>
                <w:b/>
                <w:sz w:val="20"/>
              </w:rPr>
              <w:t xml:space="preserve"> </w:t>
            </w:r>
            <w:r>
              <w:rPr>
                <w:rStyle w:val="FootnoteReference"/>
                <w:b/>
                <w:sz w:val="20"/>
              </w:rPr>
              <w:footnoteReference w:id="1206"/>
            </w:r>
            <w:r>
              <w:rPr>
                <w:b/>
                <w:sz w:val="20"/>
              </w:rPr>
              <w:t xml:space="preserve"> </w:t>
            </w:r>
            <w:r>
              <w:rPr>
                <w:rStyle w:val="FootnoteReference"/>
                <w:b/>
                <w:sz w:val="20"/>
              </w:rPr>
              <w:footnoteReference w:id="1207"/>
            </w:r>
          </w:p>
        </w:tc>
        <w:tc>
          <w:tcPr>
            <w:tcW w:w="1099" w:type="dxa"/>
            <w:vAlign w:val="center"/>
          </w:tcPr>
          <w:p w:rsidR="0004796E" w:rsidRDefault="0004796E" w:rsidP="00201457">
            <w:pPr>
              <w:jc w:val="center"/>
              <w:rPr>
                <w:b/>
                <w:sz w:val="20"/>
              </w:rPr>
            </w:pPr>
            <w:r>
              <w:rPr>
                <w:b/>
                <w:sz w:val="20"/>
              </w:rPr>
              <w:t>SS/APSS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873DAC">
              <w:t>1</w:t>
            </w:r>
          </w:p>
        </w:tc>
        <w:tc>
          <w:tcPr>
            <w:tcW w:w="1456" w:type="dxa"/>
            <w:vAlign w:val="center"/>
          </w:tcPr>
          <w:p w:rsidR="0004796E" w:rsidRDefault="0004796E" w:rsidP="00D97185">
            <w:pPr>
              <w:rPr>
                <w:b/>
                <w:sz w:val="20"/>
              </w:rPr>
            </w:pPr>
            <w:r>
              <w:rPr>
                <w:b/>
                <w:sz w:val="20"/>
              </w:rPr>
              <w:t>DIESEL, Charles Newton, LCDR (XO)</w:t>
            </w:r>
            <w:r>
              <w:rPr>
                <w:rStyle w:val="FootnoteReference"/>
                <w:b/>
                <w:sz w:val="20"/>
              </w:rPr>
              <w:footnoteReference w:id="1208"/>
            </w:r>
            <w:r>
              <w:rPr>
                <w:b/>
                <w:sz w:val="20"/>
              </w:rPr>
              <w:t xml:space="preserve"> </w:t>
            </w:r>
            <w:r>
              <w:rPr>
                <w:rStyle w:val="FootnoteReference"/>
                <w:b/>
                <w:sz w:val="20"/>
              </w:rPr>
              <w:footnoteReference w:id="1209"/>
            </w:r>
            <w:r>
              <w:rPr>
                <w:b/>
                <w:sz w:val="20"/>
              </w:rPr>
              <w:t xml:space="preserve"> </w:t>
            </w:r>
            <w:r>
              <w:rPr>
                <w:rStyle w:val="FootnoteReference"/>
                <w:b/>
                <w:sz w:val="20"/>
              </w:rPr>
              <w:footnoteReference w:id="1210"/>
            </w:r>
            <w:r>
              <w:rPr>
                <w:b/>
                <w:sz w:val="20"/>
              </w:rPr>
              <w:t xml:space="preserve"> </w:t>
            </w:r>
            <w:r>
              <w:rPr>
                <w:rStyle w:val="FootnoteReference"/>
                <w:b/>
                <w:sz w:val="20"/>
              </w:rPr>
              <w:footnoteReference w:id="1211"/>
            </w:r>
            <w:r>
              <w:rPr>
                <w:b/>
                <w:sz w:val="20"/>
              </w:rPr>
              <w:t xml:space="preserve"> </w:t>
            </w:r>
            <w:r>
              <w:rPr>
                <w:rStyle w:val="FootnoteReference"/>
                <w:b/>
                <w:sz w:val="20"/>
              </w:rPr>
              <w:footnoteReference w:id="1212"/>
            </w:r>
            <w:r>
              <w:rPr>
                <w:b/>
                <w:sz w:val="20"/>
              </w:rPr>
              <w:t xml:space="preserve"> </w:t>
            </w:r>
            <w:r>
              <w:rPr>
                <w:rStyle w:val="FootnoteReference"/>
                <w:b/>
                <w:sz w:val="20"/>
              </w:rPr>
              <w:footnoteReference w:id="1213"/>
            </w:r>
            <w:r>
              <w:rPr>
                <w:b/>
                <w:sz w:val="20"/>
              </w:rPr>
              <w:t xml:space="preserve"> </w:t>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sidRPr="00C94446">
              <w:rPr>
                <w:b/>
                <w:sz w:val="20"/>
              </w:rPr>
              <w:t>1</w:t>
            </w:r>
          </w:p>
        </w:tc>
        <w:tc>
          <w:tcPr>
            <w:tcW w:w="1456" w:type="dxa"/>
            <w:vAlign w:val="center"/>
          </w:tcPr>
          <w:p w:rsidR="0004796E" w:rsidRDefault="0004796E" w:rsidP="00235579">
            <w:pPr>
              <w:rPr>
                <w:b/>
                <w:sz w:val="20"/>
              </w:rPr>
            </w:pPr>
            <w:r>
              <w:rPr>
                <w:b/>
                <w:sz w:val="20"/>
              </w:rPr>
              <w:t>DONALDSON, William J., ENS</w:t>
            </w:r>
            <w:r>
              <w:rPr>
                <w:rStyle w:val="FootnoteReference"/>
                <w:b/>
                <w:sz w:val="20"/>
              </w:rPr>
              <w:footnoteReference w:id="1214"/>
            </w:r>
            <w:r>
              <w:rPr>
                <w:b/>
                <w:sz w:val="20"/>
              </w:rPr>
              <w:t xml:space="preserve"> </w:t>
            </w:r>
            <w:r>
              <w:rPr>
                <w:rStyle w:val="FootnoteReference"/>
                <w:b/>
                <w:sz w:val="20"/>
              </w:rPr>
              <w:footnoteReference w:id="1215"/>
            </w:r>
            <w:r>
              <w:rPr>
                <w:b/>
                <w:sz w:val="20"/>
              </w:rPr>
              <w:t xml:space="preserve"> </w:t>
            </w:r>
            <w:r>
              <w:rPr>
                <w:rStyle w:val="FootnoteReference"/>
                <w:b/>
                <w:sz w:val="20"/>
              </w:rPr>
              <w:footnoteReference w:id="1216"/>
            </w:r>
            <w:r>
              <w:rPr>
                <w:b/>
                <w:sz w:val="20"/>
              </w:rPr>
              <w:t xml:space="preserve"> </w:t>
            </w:r>
            <w:r>
              <w:rPr>
                <w:rStyle w:val="FootnoteReference"/>
                <w:b/>
                <w:sz w:val="20"/>
              </w:rPr>
              <w:lastRenderedPageBreak/>
              <w:footnoteReference w:id="1217"/>
            </w:r>
            <w:r>
              <w:rPr>
                <w:b/>
                <w:sz w:val="20"/>
              </w:rPr>
              <w:t xml:space="preserve"> </w:t>
            </w:r>
            <w:r>
              <w:rPr>
                <w:rStyle w:val="FootnoteReference"/>
                <w:b/>
                <w:sz w:val="20"/>
              </w:rPr>
              <w:footnoteReference w:id="1218"/>
            </w:r>
            <w:r>
              <w:rPr>
                <w:b/>
                <w:sz w:val="20"/>
              </w:rPr>
              <w:t xml:space="preserve"> </w:t>
            </w:r>
            <w:r>
              <w:rPr>
                <w:rStyle w:val="FootnoteReference"/>
                <w:b/>
                <w:sz w:val="20"/>
              </w:rPr>
              <w:footnoteReference w:id="1219"/>
            </w:r>
            <w:r>
              <w:rPr>
                <w:b/>
                <w:sz w:val="20"/>
              </w:rPr>
              <w:t xml:space="preserve"> </w:t>
            </w:r>
            <w:r>
              <w:rPr>
                <w:rStyle w:val="FootnoteReference"/>
                <w:b/>
                <w:sz w:val="20"/>
              </w:rPr>
              <w:footnoteReference w:id="1220"/>
            </w:r>
            <w:r>
              <w:rPr>
                <w:b/>
                <w:sz w:val="20"/>
              </w:rPr>
              <w:t xml:space="preserve"> </w:t>
            </w:r>
            <w:r>
              <w:rPr>
                <w:rStyle w:val="FootnoteReference"/>
                <w:b/>
                <w:sz w:val="20"/>
              </w:rPr>
              <w:footnoteReference w:id="1221"/>
            </w:r>
            <w:r>
              <w:rPr>
                <w:b/>
                <w:sz w:val="20"/>
              </w:rPr>
              <w:t xml:space="preserve"> </w:t>
            </w:r>
            <w:r>
              <w:rPr>
                <w:rStyle w:val="FootnoteReference"/>
                <w:b/>
                <w:sz w:val="20"/>
              </w:rPr>
              <w:footnoteReference w:id="1222"/>
            </w:r>
            <w:r>
              <w:rPr>
                <w:b/>
                <w:sz w:val="20"/>
              </w:rPr>
              <w:t xml:space="preserve"> </w:t>
            </w:r>
            <w:r>
              <w:rPr>
                <w:rStyle w:val="FootnoteReference"/>
                <w:sz w:val="20"/>
              </w:rPr>
              <w:footnoteReference w:id="1223"/>
            </w:r>
            <w:r>
              <w:rPr>
                <w:b/>
                <w:sz w:val="20"/>
              </w:rPr>
              <w:t xml:space="preserve"> </w:t>
            </w:r>
            <w:r>
              <w:rPr>
                <w:rStyle w:val="FootnoteReference"/>
                <w:b/>
                <w:sz w:val="20"/>
              </w:rPr>
              <w:footnoteReference w:id="1224"/>
            </w:r>
            <w:r>
              <w:rPr>
                <w:b/>
                <w:sz w:val="20"/>
              </w:rPr>
              <w:t xml:space="preserve"> </w:t>
            </w:r>
            <w:r>
              <w:rPr>
                <w:rStyle w:val="FootnoteReference"/>
                <w:b/>
                <w:sz w:val="20"/>
              </w:rPr>
              <w:footnoteReference w:id="1225"/>
            </w:r>
            <w:r>
              <w:rPr>
                <w:b/>
                <w:sz w:val="20"/>
              </w:rPr>
              <w:t xml:space="preserve"> </w:t>
            </w:r>
            <w:r>
              <w:rPr>
                <w:rStyle w:val="FootnoteReference"/>
                <w:b/>
                <w:sz w:val="20"/>
              </w:rPr>
              <w:footnoteReference w:id="1226"/>
            </w:r>
            <w:r>
              <w:rPr>
                <w:b/>
                <w:sz w:val="20"/>
              </w:rPr>
              <w:t xml:space="preserve"> </w:t>
            </w:r>
            <w:r>
              <w:rPr>
                <w:rStyle w:val="FootnoteReference"/>
                <w:b/>
                <w:sz w:val="20"/>
              </w:rPr>
              <w:footnoteReference w:id="1227"/>
            </w:r>
            <w:r>
              <w:rPr>
                <w:b/>
                <w:sz w:val="20"/>
              </w:rPr>
              <w:t xml:space="preserve"> </w:t>
            </w:r>
            <w:r>
              <w:rPr>
                <w:rStyle w:val="FootnoteReference"/>
                <w:b/>
                <w:sz w:val="20"/>
              </w:rPr>
              <w:footnoteReference w:id="1228"/>
            </w:r>
            <w:r>
              <w:rPr>
                <w:b/>
                <w:sz w:val="20"/>
              </w:rPr>
              <w:t xml:space="preserve"> </w:t>
            </w:r>
            <w:r>
              <w:rPr>
                <w:rStyle w:val="FootnoteReference"/>
                <w:b/>
                <w:sz w:val="20"/>
              </w:rPr>
              <w:footnoteReference w:id="1229"/>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C94446" w:rsidRDefault="0004796E" w:rsidP="00235579">
            <w:pPr>
              <w:rPr>
                <w:b/>
                <w:sz w:val="20"/>
              </w:rPr>
            </w:pPr>
            <w:r>
              <w:rPr>
                <w:b/>
                <w:sz w:val="20"/>
              </w:rPr>
              <w:t>1</w:t>
            </w:r>
          </w:p>
        </w:tc>
        <w:tc>
          <w:tcPr>
            <w:tcW w:w="1456" w:type="dxa"/>
            <w:vAlign w:val="center"/>
          </w:tcPr>
          <w:p w:rsidR="0004796E" w:rsidRDefault="0004796E" w:rsidP="00235579">
            <w:pPr>
              <w:rPr>
                <w:b/>
                <w:sz w:val="20"/>
              </w:rPr>
            </w:pPr>
            <w:r>
              <w:rPr>
                <w:b/>
                <w:sz w:val="20"/>
              </w:rPr>
              <w:t>Duff, John, Jr. LT</w:t>
            </w:r>
            <w:r>
              <w:rPr>
                <w:rStyle w:val="FootnoteReference"/>
                <w:b/>
                <w:sz w:val="20"/>
              </w:rPr>
              <w:footnoteReference w:id="1230"/>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489" w:type="dxa"/>
            <w:tcBorders>
              <w:right w:val="single" w:sz="24" w:space="0" w:color="auto"/>
            </w:tcBorders>
            <w:shd w:val="clear" w:color="auto" w:fill="auto"/>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681D46">
              <w:t>1</w:t>
            </w:r>
          </w:p>
        </w:tc>
        <w:tc>
          <w:tcPr>
            <w:tcW w:w="1456" w:type="dxa"/>
            <w:vAlign w:val="center"/>
          </w:tcPr>
          <w:p w:rsidR="0004796E" w:rsidRDefault="0004796E" w:rsidP="00ED10B6">
            <w:pPr>
              <w:rPr>
                <w:b/>
                <w:sz w:val="20"/>
              </w:rPr>
            </w:pPr>
            <w:r>
              <w:rPr>
                <w:b/>
                <w:sz w:val="20"/>
              </w:rPr>
              <w:t>DYKERS, Thomas Michael, Jr., LTJG</w:t>
            </w:r>
            <w:r>
              <w:rPr>
                <w:rStyle w:val="FootnoteReference"/>
                <w:b/>
                <w:sz w:val="20"/>
              </w:rPr>
              <w:footnoteReference w:id="1231"/>
            </w:r>
            <w:r>
              <w:rPr>
                <w:b/>
                <w:sz w:val="20"/>
              </w:rPr>
              <w:t xml:space="preserve"> </w:t>
            </w:r>
            <w:r>
              <w:rPr>
                <w:rStyle w:val="FootnoteReference"/>
                <w:b/>
                <w:sz w:val="20"/>
              </w:rPr>
              <w:footnoteReference w:id="1232"/>
            </w:r>
            <w:r>
              <w:rPr>
                <w:b/>
                <w:sz w:val="20"/>
              </w:rPr>
              <w:t xml:space="preserve"> </w:t>
            </w:r>
            <w:r>
              <w:rPr>
                <w:rStyle w:val="FootnoteReference"/>
                <w:b/>
                <w:sz w:val="20"/>
              </w:rPr>
              <w:footnoteReference w:id="1233"/>
            </w:r>
            <w:r>
              <w:rPr>
                <w:b/>
                <w:sz w:val="20"/>
              </w:rPr>
              <w:t xml:space="preserve"> </w:t>
            </w:r>
            <w:r>
              <w:rPr>
                <w:rStyle w:val="FootnoteReference"/>
                <w:b/>
                <w:sz w:val="20"/>
              </w:rPr>
              <w:footnoteReference w:id="1234"/>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C47ACB">
            <w:pPr>
              <w:rPr>
                <w:b/>
                <w:sz w:val="20"/>
              </w:rPr>
            </w:pPr>
          </w:p>
        </w:tc>
        <w:tc>
          <w:tcPr>
            <w:tcW w:w="328" w:type="dxa"/>
          </w:tcPr>
          <w:p w:rsidR="0004796E" w:rsidRDefault="0004796E">
            <w:r w:rsidRPr="00681D46">
              <w:t>1</w:t>
            </w:r>
          </w:p>
        </w:tc>
        <w:tc>
          <w:tcPr>
            <w:tcW w:w="1456" w:type="dxa"/>
            <w:vAlign w:val="center"/>
          </w:tcPr>
          <w:p w:rsidR="0004796E" w:rsidRDefault="0004796E" w:rsidP="00C47ACB">
            <w:pPr>
              <w:rPr>
                <w:b/>
                <w:sz w:val="20"/>
              </w:rPr>
            </w:pPr>
            <w:r>
              <w:rPr>
                <w:b/>
                <w:sz w:val="20"/>
              </w:rPr>
              <w:t>EPPLER, Billy Mark, LTJG</w:t>
            </w:r>
            <w:r>
              <w:rPr>
                <w:rStyle w:val="FootnoteReference"/>
                <w:b/>
                <w:sz w:val="20"/>
              </w:rPr>
              <w:footnoteReference w:id="1235"/>
            </w:r>
            <w:r>
              <w:rPr>
                <w:b/>
                <w:sz w:val="20"/>
              </w:rPr>
              <w:t xml:space="preserve"> </w:t>
            </w:r>
            <w:r>
              <w:rPr>
                <w:rStyle w:val="FootnoteReference"/>
                <w:b/>
                <w:sz w:val="20"/>
              </w:rPr>
              <w:footnoteReference w:id="1236"/>
            </w:r>
            <w:r>
              <w:rPr>
                <w:b/>
                <w:sz w:val="20"/>
              </w:rPr>
              <w:t xml:space="preserve"> </w:t>
            </w:r>
            <w:r>
              <w:rPr>
                <w:rStyle w:val="FootnoteReference"/>
                <w:b/>
                <w:sz w:val="20"/>
              </w:rPr>
              <w:footnoteReference w:id="1237"/>
            </w:r>
            <w:r>
              <w:rPr>
                <w:b/>
                <w:sz w:val="20"/>
              </w:rPr>
              <w:t xml:space="preserve"> </w:t>
            </w:r>
            <w:r>
              <w:rPr>
                <w:rStyle w:val="FootnoteReference"/>
                <w:b/>
                <w:sz w:val="20"/>
              </w:rPr>
              <w:footnoteReference w:id="1238"/>
            </w:r>
            <w:r>
              <w:rPr>
                <w:b/>
                <w:sz w:val="20"/>
              </w:rPr>
              <w:t xml:space="preserve"> </w:t>
            </w:r>
            <w:r>
              <w:rPr>
                <w:rStyle w:val="FootnoteReference"/>
                <w:b/>
                <w:sz w:val="20"/>
              </w:rPr>
              <w:footnoteReference w:id="1239"/>
            </w:r>
            <w:r>
              <w:rPr>
                <w:b/>
                <w:sz w:val="20"/>
              </w:rPr>
              <w:t xml:space="preserve"> </w:t>
            </w:r>
            <w:r>
              <w:rPr>
                <w:rStyle w:val="FootnoteReference"/>
                <w:b/>
                <w:sz w:val="20"/>
              </w:rPr>
              <w:footnoteReference w:id="1240"/>
            </w:r>
            <w:r>
              <w:rPr>
                <w:b/>
                <w:sz w:val="20"/>
              </w:rPr>
              <w:t xml:space="preserve"> </w:t>
            </w:r>
            <w:r>
              <w:rPr>
                <w:rStyle w:val="FootnoteReference"/>
                <w:b/>
                <w:sz w:val="20"/>
              </w:rPr>
              <w:footnoteReference w:id="1241"/>
            </w:r>
            <w:r>
              <w:rPr>
                <w:b/>
                <w:sz w:val="20"/>
              </w:rPr>
              <w:t xml:space="preserve"> </w:t>
            </w:r>
            <w:r>
              <w:rPr>
                <w:rStyle w:val="FootnoteReference"/>
                <w:b/>
                <w:sz w:val="20"/>
              </w:rPr>
              <w:footnoteReference w:id="1242"/>
            </w:r>
          </w:p>
        </w:tc>
        <w:tc>
          <w:tcPr>
            <w:tcW w:w="1099" w:type="dxa"/>
            <w:vAlign w:val="center"/>
          </w:tcPr>
          <w:p w:rsidR="0004796E" w:rsidRDefault="0004796E" w:rsidP="00201457">
            <w:pPr>
              <w:jc w:val="center"/>
              <w:rPr>
                <w:b/>
                <w:sz w:val="20"/>
              </w:rPr>
            </w:pPr>
            <w:r>
              <w:rPr>
                <w:b/>
                <w:sz w:val="20"/>
              </w:rPr>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681D46">
              <w:t>1</w:t>
            </w:r>
          </w:p>
        </w:tc>
        <w:tc>
          <w:tcPr>
            <w:tcW w:w="1456" w:type="dxa"/>
            <w:vAlign w:val="center"/>
          </w:tcPr>
          <w:p w:rsidR="0004796E" w:rsidRDefault="0004796E" w:rsidP="00235579">
            <w:pPr>
              <w:rPr>
                <w:b/>
                <w:sz w:val="20"/>
              </w:rPr>
            </w:pPr>
            <w:r>
              <w:rPr>
                <w:b/>
                <w:sz w:val="20"/>
              </w:rPr>
              <w:t>FELSENTHAL, Harry D., LCDR (Rider)</w:t>
            </w:r>
            <w:r>
              <w:rPr>
                <w:rStyle w:val="FootnoteReference"/>
                <w:b/>
                <w:sz w:val="20"/>
              </w:rPr>
              <w:footnoteReference w:id="1243"/>
            </w:r>
            <w:r>
              <w:rPr>
                <w:b/>
                <w:sz w:val="20"/>
              </w:rPr>
              <w:t xml:space="preserve"> </w:t>
            </w:r>
            <w:r>
              <w:rPr>
                <w:rStyle w:val="FootnoteReference"/>
                <w:b/>
                <w:sz w:val="20"/>
              </w:rPr>
              <w:footnoteReference w:id="1244"/>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681D46" w:rsidRDefault="0004796E">
            <w:r>
              <w:t>1</w:t>
            </w:r>
          </w:p>
        </w:tc>
        <w:tc>
          <w:tcPr>
            <w:tcW w:w="1456" w:type="dxa"/>
            <w:vAlign w:val="center"/>
          </w:tcPr>
          <w:p w:rsidR="0004796E" w:rsidRDefault="0004796E" w:rsidP="00235579">
            <w:pPr>
              <w:rPr>
                <w:b/>
                <w:sz w:val="20"/>
              </w:rPr>
            </w:pPr>
            <w:r>
              <w:rPr>
                <w:b/>
                <w:sz w:val="20"/>
              </w:rPr>
              <w:t>FOLEY, William M., LTJG</w:t>
            </w:r>
            <w:r>
              <w:rPr>
                <w:rStyle w:val="FootnoteReference"/>
                <w:b/>
                <w:sz w:val="20"/>
              </w:rPr>
              <w:footnoteReference w:id="1245"/>
            </w:r>
            <w:r>
              <w:rPr>
                <w:b/>
                <w:sz w:val="20"/>
              </w:rPr>
              <w:t xml:space="preserve"> </w:t>
            </w:r>
            <w:r>
              <w:rPr>
                <w:rStyle w:val="FootnoteReference"/>
                <w:b/>
                <w:sz w:val="20"/>
              </w:rPr>
              <w:footnoteReference w:id="124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681D46">
              <w:t>1</w:t>
            </w:r>
          </w:p>
        </w:tc>
        <w:tc>
          <w:tcPr>
            <w:tcW w:w="1456" w:type="dxa"/>
            <w:vAlign w:val="center"/>
          </w:tcPr>
          <w:p w:rsidR="0004796E" w:rsidRDefault="0004796E" w:rsidP="00235579">
            <w:pPr>
              <w:rPr>
                <w:b/>
                <w:sz w:val="20"/>
              </w:rPr>
            </w:pPr>
            <w:r>
              <w:rPr>
                <w:b/>
                <w:sz w:val="20"/>
              </w:rPr>
              <w:t>FORD, James A., CDR</w:t>
            </w:r>
            <w:r>
              <w:rPr>
                <w:rStyle w:val="FootnoteReference"/>
                <w:b/>
                <w:sz w:val="20"/>
              </w:rPr>
              <w:footnoteReference w:id="1247"/>
            </w:r>
            <w:r>
              <w:rPr>
                <w:b/>
                <w:sz w:val="20"/>
              </w:rPr>
              <w:t xml:space="preserve"> </w:t>
            </w:r>
            <w:r>
              <w:rPr>
                <w:rStyle w:val="FootnoteReference"/>
                <w:b/>
                <w:sz w:val="20"/>
              </w:rPr>
              <w:footnoteReference w:id="1248"/>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681D46">
              <w:t>1</w:t>
            </w:r>
          </w:p>
        </w:tc>
        <w:tc>
          <w:tcPr>
            <w:tcW w:w="1456" w:type="dxa"/>
            <w:vAlign w:val="center"/>
          </w:tcPr>
          <w:p w:rsidR="0004796E" w:rsidRDefault="0004796E" w:rsidP="00235579">
            <w:pPr>
              <w:rPr>
                <w:b/>
                <w:sz w:val="20"/>
              </w:rPr>
            </w:pPr>
            <w:r>
              <w:rPr>
                <w:b/>
                <w:sz w:val="20"/>
              </w:rPr>
              <w:t>FULLINWIDER, Peter L., LT</w:t>
            </w:r>
            <w:r>
              <w:rPr>
                <w:rStyle w:val="FootnoteReference"/>
                <w:b/>
                <w:sz w:val="20"/>
              </w:rPr>
              <w:footnoteReference w:id="1249"/>
            </w:r>
            <w:r>
              <w:rPr>
                <w:b/>
                <w:sz w:val="20"/>
              </w:rPr>
              <w:t xml:space="preserve"> </w:t>
            </w:r>
            <w:r>
              <w:rPr>
                <w:rStyle w:val="FootnoteReference"/>
                <w:b/>
                <w:sz w:val="20"/>
              </w:rPr>
              <w:footnoteReference w:id="1250"/>
            </w:r>
            <w:r>
              <w:rPr>
                <w:b/>
                <w:sz w:val="20"/>
              </w:rPr>
              <w:t xml:space="preserve"> </w:t>
            </w:r>
            <w:r>
              <w:rPr>
                <w:rStyle w:val="FootnoteReference"/>
                <w:b/>
                <w:sz w:val="20"/>
              </w:rPr>
              <w:footnoteReference w:id="1251"/>
            </w:r>
            <w:r>
              <w:rPr>
                <w:b/>
                <w:sz w:val="20"/>
              </w:rPr>
              <w:t xml:space="preserve"> </w:t>
            </w:r>
            <w:r>
              <w:rPr>
                <w:rStyle w:val="FootnoteReference"/>
                <w:b/>
                <w:sz w:val="20"/>
              </w:rPr>
              <w:footnoteReference w:id="1252"/>
            </w:r>
            <w:r>
              <w:rPr>
                <w:b/>
                <w:sz w:val="20"/>
              </w:rPr>
              <w:t xml:space="preserve"> </w:t>
            </w:r>
            <w:r>
              <w:rPr>
                <w:rStyle w:val="FootnoteReference"/>
                <w:b/>
                <w:sz w:val="20"/>
              </w:rPr>
              <w:footnoteReference w:id="1253"/>
            </w:r>
            <w:r>
              <w:rPr>
                <w:b/>
                <w:sz w:val="20"/>
              </w:rPr>
              <w:t xml:space="preserve"> </w:t>
            </w:r>
            <w:r>
              <w:rPr>
                <w:rStyle w:val="FootnoteReference"/>
                <w:b/>
                <w:sz w:val="20"/>
              </w:rPr>
              <w:lastRenderedPageBreak/>
              <w:footnoteReference w:id="1254"/>
            </w:r>
            <w:r>
              <w:rPr>
                <w:b/>
                <w:sz w:val="20"/>
              </w:rPr>
              <w:t xml:space="preserve"> </w:t>
            </w:r>
            <w:r>
              <w:rPr>
                <w:rStyle w:val="FootnoteReference"/>
                <w:b/>
                <w:sz w:val="20"/>
              </w:rPr>
              <w:footnoteReference w:id="1255"/>
            </w:r>
            <w:r>
              <w:rPr>
                <w:b/>
                <w:sz w:val="20"/>
              </w:rPr>
              <w:t xml:space="preserve"> </w:t>
            </w:r>
            <w:r>
              <w:rPr>
                <w:rStyle w:val="FootnoteReference"/>
                <w:b/>
                <w:sz w:val="20"/>
              </w:rPr>
              <w:footnoteReference w:id="1256"/>
            </w:r>
            <w:r>
              <w:rPr>
                <w:b/>
                <w:sz w:val="20"/>
              </w:rPr>
              <w:t xml:space="preserve"> (XO)</w:t>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9E3393" w:rsidRDefault="0004796E">
            <w:r>
              <w:t>1</w:t>
            </w:r>
          </w:p>
        </w:tc>
        <w:tc>
          <w:tcPr>
            <w:tcW w:w="1456" w:type="dxa"/>
            <w:vAlign w:val="center"/>
          </w:tcPr>
          <w:p w:rsidR="0004796E" w:rsidRDefault="0004796E" w:rsidP="00235579">
            <w:pPr>
              <w:rPr>
                <w:b/>
                <w:sz w:val="20"/>
              </w:rPr>
            </w:pPr>
            <w:r>
              <w:rPr>
                <w:b/>
                <w:sz w:val="20"/>
              </w:rPr>
              <w:t>FURRH, James L.</w:t>
            </w:r>
            <w:r w:rsidR="002A0F51">
              <w:rPr>
                <w:b/>
                <w:sz w:val="20"/>
              </w:rPr>
              <w:t>oftus</w:t>
            </w:r>
            <w:r>
              <w:rPr>
                <w:b/>
                <w:sz w:val="20"/>
              </w:rPr>
              <w:t>, LT</w:t>
            </w:r>
            <w:r>
              <w:rPr>
                <w:rStyle w:val="FootnoteReference"/>
                <w:b/>
                <w:sz w:val="20"/>
              </w:rPr>
              <w:footnoteReference w:id="1257"/>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9E3393">
              <w:t>1</w:t>
            </w:r>
          </w:p>
        </w:tc>
        <w:tc>
          <w:tcPr>
            <w:tcW w:w="1456" w:type="dxa"/>
            <w:vAlign w:val="center"/>
          </w:tcPr>
          <w:p w:rsidR="0004796E" w:rsidRDefault="0004796E" w:rsidP="00235579">
            <w:pPr>
              <w:rPr>
                <w:b/>
                <w:sz w:val="20"/>
              </w:rPr>
            </w:pPr>
            <w:r>
              <w:rPr>
                <w:b/>
                <w:sz w:val="20"/>
              </w:rPr>
              <w:t>GIDDENS, Robert G., MIDN 1/C</w:t>
            </w:r>
            <w:r>
              <w:rPr>
                <w:rStyle w:val="FootnoteReference"/>
                <w:b/>
                <w:sz w:val="20"/>
              </w:rPr>
              <w:footnoteReference w:id="1258"/>
            </w:r>
            <w:r>
              <w:rPr>
                <w:b/>
                <w:sz w:val="20"/>
              </w:rPr>
              <w:t xml:space="preserve"> </w:t>
            </w:r>
            <w:r>
              <w:rPr>
                <w:rStyle w:val="FootnoteReference"/>
                <w:b/>
                <w:sz w:val="20"/>
              </w:rPr>
              <w:footnoteReference w:id="1259"/>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C47ACB">
            <w:pPr>
              <w:rPr>
                <w:b/>
                <w:sz w:val="20"/>
              </w:rPr>
            </w:pPr>
          </w:p>
        </w:tc>
        <w:tc>
          <w:tcPr>
            <w:tcW w:w="328" w:type="dxa"/>
          </w:tcPr>
          <w:p w:rsidR="0004796E" w:rsidRDefault="0004796E">
            <w:r w:rsidRPr="009E3393">
              <w:t>1</w:t>
            </w:r>
          </w:p>
        </w:tc>
        <w:tc>
          <w:tcPr>
            <w:tcW w:w="1456" w:type="dxa"/>
            <w:vAlign w:val="center"/>
          </w:tcPr>
          <w:p w:rsidR="0004796E" w:rsidRDefault="0004796E" w:rsidP="00C47ACB">
            <w:pPr>
              <w:rPr>
                <w:b/>
                <w:sz w:val="20"/>
              </w:rPr>
            </w:pPr>
            <w:r>
              <w:rPr>
                <w:b/>
                <w:sz w:val="20"/>
              </w:rPr>
              <w:t>GILCHRIST, Richard Bruce, LTJG</w:t>
            </w:r>
            <w:r>
              <w:rPr>
                <w:rStyle w:val="FootnoteReference"/>
                <w:b/>
                <w:sz w:val="20"/>
              </w:rPr>
              <w:footnoteReference w:id="1260"/>
            </w:r>
            <w:r>
              <w:rPr>
                <w:b/>
                <w:sz w:val="20"/>
              </w:rPr>
              <w:t xml:space="preserve"> </w:t>
            </w:r>
            <w:r>
              <w:rPr>
                <w:rStyle w:val="FootnoteReference"/>
                <w:b/>
                <w:sz w:val="20"/>
              </w:rPr>
              <w:footnoteReference w:id="1261"/>
            </w:r>
            <w:r>
              <w:rPr>
                <w:b/>
                <w:sz w:val="20"/>
              </w:rPr>
              <w:t xml:space="preserve"> </w:t>
            </w:r>
            <w:r>
              <w:rPr>
                <w:rStyle w:val="FootnoteReference"/>
                <w:b/>
                <w:sz w:val="20"/>
              </w:rPr>
              <w:footnoteReference w:id="1262"/>
            </w:r>
            <w:r>
              <w:rPr>
                <w:b/>
                <w:sz w:val="20"/>
              </w:rPr>
              <w:t xml:space="preserve"> </w:t>
            </w:r>
            <w:r>
              <w:rPr>
                <w:rStyle w:val="FootnoteReference"/>
                <w:b/>
                <w:sz w:val="20"/>
              </w:rPr>
              <w:footnoteReference w:id="1263"/>
            </w:r>
            <w:r>
              <w:rPr>
                <w:b/>
                <w:sz w:val="20"/>
              </w:rPr>
              <w:t xml:space="preserve"> </w:t>
            </w:r>
            <w:r>
              <w:rPr>
                <w:rStyle w:val="FootnoteReference"/>
                <w:b/>
                <w:sz w:val="20"/>
              </w:rPr>
              <w:footnoteReference w:id="1264"/>
            </w:r>
            <w:r>
              <w:rPr>
                <w:b/>
                <w:sz w:val="20"/>
              </w:rPr>
              <w:t xml:space="preserve"> </w:t>
            </w:r>
            <w:r>
              <w:rPr>
                <w:rStyle w:val="FootnoteReference"/>
                <w:b/>
                <w:sz w:val="20"/>
              </w:rPr>
              <w:footnoteReference w:id="1265"/>
            </w:r>
            <w:r>
              <w:rPr>
                <w:b/>
                <w:sz w:val="20"/>
              </w:rPr>
              <w:t xml:space="preserve"> </w:t>
            </w:r>
            <w:r>
              <w:rPr>
                <w:rStyle w:val="FootnoteReference"/>
                <w:b/>
                <w:sz w:val="20"/>
              </w:rPr>
              <w:footnoteReference w:id="1266"/>
            </w:r>
            <w:r>
              <w:rPr>
                <w:b/>
                <w:sz w:val="20"/>
              </w:rPr>
              <w:t xml:space="preserve"> </w:t>
            </w:r>
            <w:r>
              <w:rPr>
                <w:rStyle w:val="FootnoteReference"/>
                <w:b/>
                <w:sz w:val="20"/>
              </w:rPr>
              <w:footnoteReference w:id="1267"/>
            </w:r>
            <w:r>
              <w:rPr>
                <w:b/>
                <w:sz w:val="20"/>
              </w:rPr>
              <w:t xml:space="preserve"> </w:t>
            </w:r>
            <w:r>
              <w:rPr>
                <w:rStyle w:val="FootnoteReference"/>
                <w:b/>
                <w:sz w:val="20"/>
              </w:rPr>
              <w:footnoteReference w:id="1268"/>
            </w:r>
            <w:r>
              <w:rPr>
                <w:b/>
                <w:sz w:val="20"/>
              </w:rPr>
              <w:t xml:space="preserve"> </w:t>
            </w:r>
          </w:p>
        </w:tc>
        <w:tc>
          <w:tcPr>
            <w:tcW w:w="1099" w:type="dxa"/>
            <w:vAlign w:val="center"/>
          </w:tcPr>
          <w:p w:rsidR="0004796E" w:rsidRDefault="0004796E" w:rsidP="00201457">
            <w:pPr>
              <w:jc w:val="center"/>
              <w:rPr>
                <w:b/>
                <w:sz w:val="20"/>
              </w:rPr>
            </w:pPr>
            <w:r>
              <w:rPr>
                <w:b/>
                <w:sz w:val="20"/>
              </w:rPr>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341E1B" w:rsidRDefault="0004796E">
            <w:r>
              <w:t>1</w:t>
            </w:r>
          </w:p>
        </w:tc>
        <w:tc>
          <w:tcPr>
            <w:tcW w:w="1456" w:type="dxa"/>
            <w:vAlign w:val="center"/>
          </w:tcPr>
          <w:p w:rsidR="0004796E" w:rsidRDefault="0004796E" w:rsidP="002A0F51">
            <w:pPr>
              <w:rPr>
                <w:b/>
                <w:sz w:val="20"/>
              </w:rPr>
            </w:pPr>
            <w:r>
              <w:rPr>
                <w:b/>
                <w:sz w:val="20"/>
              </w:rPr>
              <w:t>GOLDEN, Charles H</w:t>
            </w:r>
            <w:r w:rsidR="002A0F51">
              <w:rPr>
                <w:b/>
                <w:sz w:val="20"/>
              </w:rPr>
              <w:t>erbert</w:t>
            </w:r>
            <w:r>
              <w:rPr>
                <w:b/>
                <w:sz w:val="20"/>
              </w:rPr>
              <w:t>, LTJG</w:t>
            </w:r>
            <w:r>
              <w:rPr>
                <w:rStyle w:val="FootnoteReference"/>
                <w:b/>
                <w:sz w:val="20"/>
              </w:rPr>
              <w:footnoteReference w:id="1269"/>
            </w:r>
            <w:r>
              <w:rPr>
                <w:b/>
                <w:sz w:val="20"/>
              </w:rPr>
              <w:t xml:space="preserve"> </w:t>
            </w:r>
            <w:r>
              <w:rPr>
                <w:rStyle w:val="FootnoteReference"/>
                <w:b/>
                <w:sz w:val="20"/>
              </w:rPr>
              <w:footnoteReference w:id="1270"/>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341E1B">
              <w:t>1</w:t>
            </w:r>
          </w:p>
        </w:tc>
        <w:tc>
          <w:tcPr>
            <w:tcW w:w="1456" w:type="dxa"/>
            <w:vAlign w:val="center"/>
          </w:tcPr>
          <w:p w:rsidR="0004796E" w:rsidRDefault="0004796E" w:rsidP="00235579">
            <w:pPr>
              <w:rPr>
                <w:b/>
                <w:sz w:val="20"/>
              </w:rPr>
            </w:pPr>
            <w:r>
              <w:rPr>
                <w:b/>
                <w:sz w:val="20"/>
              </w:rPr>
              <w:t>GOLDSMITH, Watson W., LT</w:t>
            </w:r>
            <w:r>
              <w:rPr>
                <w:rStyle w:val="FootnoteReference"/>
                <w:b/>
                <w:sz w:val="20"/>
              </w:rPr>
              <w:footnoteReference w:id="1271"/>
            </w:r>
            <w:r>
              <w:rPr>
                <w:b/>
                <w:sz w:val="20"/>
              </w:rPr>
              <w:t xml:space="preserve"> </w:t>
            </w:r>
            <w:r>
              <w:rPr>
                <w:rStyle w:val="FootnoteReference"/>
                <w:b/>
                <w:sz w:val="20"/>
              </w:rPr>
              <w:footnoteReference w:id="1272"/>
            </w:r>
            <w:r>
              <w:rPr>
                <w:b/>
                <w:sz w:val="20"/>
              </w:rPr>
              <w:t xml:space="preserve"> </w:t>
            </w:r>
            <w:r>
              <w:rPr>
                <w:rStyle w:val="FootnoteReference"/>
                <w:b/>
                <w:sz w:val="20"/>
              </w:rPr>
              <w:footnoteReference w:id="1273"/>
            </w:r>
            <w:r>
              <w:rPr>
                <w:b/>
                <w:sz w:val="20"/>
              </w:rPr>
              <w:t xml:space="preserve"> </w:t>
            </w:r>
            <w:r>
              <w:rPr>
                <w:rStyle w:val="FootnoteReference"/>
                <w:b/>
                <w:sz w:val="20"/>
              </w:rPr>
              <w:footnoteReference w:id="1274"/>
            </w:r>
            <w:r>
              <w:rPr>
                <w:b/>
                <w:sz w:val="20"/>
              </w:rPr>
              <w:t xml:space="preserve"> </w:t>
            </w:r>
            <w:r>
              <w:rPr>
                <w:rStyle w:val="FootnoteReference"/>
                <w:b/>
                <w:sz w:val="20"/>
              </w:rPr>
              <w:footnoteReference w:id="1275"/>
            </w:r>
            <w:r>
              <w:rPr>
                <w:b/>
                <w:sz w:val="20"/>
              </w:rPr>
              <w:t xml:space="preserve"> </w:t>
            </w:r>
            <w:r>
              <w:rPr>
                <w:rStyle w:val="FootnoteReference"/>
                <w:b/>
                <w:sz w:val="20"/>
              </w:rPr>
              <w:footnoteReference w:id="1276"/>
            </w:r>
            <w:r>
              <w:rPr>
                <w:b/>
                <w:sz w:val="20"/>
              </w:rPr>
              <w:t xml:space="preserve"> </w:t>
            </w:r>
            <w:r>
              <w:rPr>
                <w:rStyle w:val="FootnoteReference"/>
                <w:b/>
                <w:sz w:val="20"/>
              </w:rPr>
              <w:footnoteReference w:id="1277"/>
            </w:r>
            <w:r>
              <w:rPr>
                <w:b/>
                <w:sz w:val="20"/>
              </w:rPr>
              <w:t xml:space="preserve"> </w:t>
            </w:r>
            <w:r>
              <w:rPr>
                <w:rStyle w:val="FootnoteReference"/>
                <w:b/>
                <w:sz w:val="20"/>
              </w:rPr>
              <w:footnoteReference w:id="1278"/>
            </w:r>
            <w:r>
              <w:rPr>
                <w:b/>
                <w:sz w:val="20"/>
              </w:rPr>
              <w:t xml:space="preserve"> </w:t>
            </w:r>
            <w:r>
              <w:rPr>
                <w:rStyle w:val="FootnoteReference"/>
                <w:b/>
                <w:sz w:val="20"/>
              </w:rPr>
              <w:footnoteReference w:id="1279"/>
            </w:r>
            <w:r>
              <w:rPr>
                <w:b/>
                <w:sz w:val="20"/>
              </w:rPr>
              <w:t xml:space="preserve"> </w:t>
            </w:r>
            <w:r>
              <w:rPr>
                <w:rStyle w:val="FootnoteReference"/>
                <w:b/>
                <w:sz w:val="20"/>
              </w:rPr>
              <w:footnoteReference w:id="1280"/>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341E1B">
              <w:t>1</w:t>
            </w:r>
          </w:p>
        </w:tc>
        <w:tc>
          <w:tcPr>
            <w:tcW w:w="1456" w:type="dxa"/>
            <w:vAlign w:val="center"/>
          </w:tcPr>
          <w:p w:rsidR="0004796E" w:rsidRDefault="0004796E" w:rsidP="00235579">
            <w:pPr>
              <w:rPr>
                <w:b/>
                <w:sz w:val="20"/>
              </w:rPr>
            </w:pPr>
            <w:r>
              <w:rPr>
                <w:b/>
                <w:sz w:val="20"/>
              </w:rPr>
              <w:t>GORDON, Archer R., CDR</w:t>
            </w:r>
            <w:r>
              <w:rPr>
                <w:rStyle w:val="FootnoteReference"/>
                <w:b/>
                <w:sz w:val="20"/>
              </w:rPr>
              <w:footnoteReference w:id="1281"/>
            </w:r>
            <w:r>
              <w:rPr>
                <w:b/>
                <w:sz w:val="20"/>
              </w:rPr>
              <w:t xml:space="preserve"> </w:t>
            </w:r>
            <w:r>
              <w:rPr>
                <w:rStyle w:val="FootnoteReference"/>
                <w:b/>
                <w:sz w:val="20"/>
              </w:rPr>
              <w:footnoteReference w:id="1282"/>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FD6F1F">
            <w:pPr>
              <w:rPr>
                <w:b/>
                <w:sz w:val="20"/>
              </w:rPr>
            </w:pPr>
          </w:p>
        </w:tc>
        <w:tc>
          <w:tcPr>
            <w:tcW w:w="328" w:type="dxa"/>
          </w:tcPr>
          <w:p w:rsidR="0004796E" w:rsidRDefault="0004796E">
            <w:r w:rsidRPr="00341E1B">
              <w:t>1</w:t>
            </w:r>
          </w:p>
        </w:tc>
        <w:tc>
          <w:tcPr>
            <w:tcW w:w="1456" w:type="dxa"/>
            <w:vAlign w:val="center"/>
          </w:tcPr>
          <w:p w:rsidR="0004796E" w:rsidRDefault="0004796E" w:rsidP="00FD6F1F">
            <w:pPr>
              <w:rPr>
                <w:b/>
                <w:sz w:val="20"/>
              </w:rPr>
            </w:pPr>
            <w:r>
              <w:rPr>
                <w:b/>
                <w:sz w:val="20"/>
              </w:rPr>
              <w:t>GREEN, William Carbine, LCDR (CO)</w:t>
            </w:r>
            <w:r>
              <w:rPr>
                <w:rStyle w:val="FootnoteReference"/>
                <w:b/>
                <w:sz w:val="20"/>
              </w:rPr>
              <w:footnoteReference w:id="1283"/>
            </w:r>
            <w:r>
              <w:rPr>
                <w:b/>
                <w:sz w:val="20"/>
              </w:rPr>
              <w:t xml:space="preserve"> </w:t>
            </w:r>
            <w:r>
              <w:rPr>
                <w:rStyle w:val="FootnoteReference"/>
                <w:b/>
                <w:sz w:val="20"/>
              </w:rPr>
              <w:footnoteReference w:id="1284"/>
            </w:r>
            <w:r>
              <w:rPr>
                <w:b/>
                <w:sz w:val="20"/>
              </w:rPr>
              <w:t xml:space="preserve"> </w:t>
            </w:r>
            <w:r>
              <w:rPr>
                <w:rStyle w:val="FootnoteReference"/>
                <w:b/>
                <w:sz w:val="20"/>
              </w:rPr>
              <w:footnoteReference w:id="1285"/>
            </w:r>
            <w:r>
              <w:rPr>
                <w:b/>
                <w:sz w:val="20"/>
              </w:rPr>
              <w:t xml:space="preserve"> </w:t>
            </w:r>
            <w:r>
              <w:rPr>
                <w:rStyle w:val="FootnoteReference"/>
                <w:b/>
                <w:sz w:val="20"/>
              </w:rPr>
              <w:footnoteReference w:id="1286"/>
            </w:r>
          </w:p>
        </w:tc>
        <w:tc>
          <w:tcPr>
            <w:tcW w:w="1099" w:type="dxa"/>
            <w:vAlign w:val="center"/>
          </w:tcPr>
          <w:p w:rsidR="0004796E" w:rsidRDefault="0004796E" w:rsidP="00201457">
            <w:pPr>
              <w:jc w:val="center"/>
              <w:rPr>
                <w:b/>
                <w:sz w:val="20"/>
              </w:rPr>
            </w:pPr>
            <w:r>
              <w:rPr>
                <w:b/>
                <w:sz w:val="20"/>
              </w:rPr>
              <w:t>SS/APSS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FA3D5C">
              <w:t>1</w:t>
            </w:r>
          </w:p>
        </w:tc>
        <w:tc>
          <w:tcPr>
            <w:tcW w:w="1456" w:type="dxa"/>
            <w:vAlign w:val="center"/>
          </w:tcPr>
          <w:p w:rsidR="0004796E" w:rsidRDefault="0004796E" w:rsidP="009633E1">
            <w:pPr>
              <w:rPr>
                <w:b/>
                <w:sz w:val="20"/>
              </w:rPr>
            </w:pPr>
            <w:r>
              <w:rPr>
                <w:b/>
                <w:sz w:val="20"/>
              </w:rPr>
              <w:t xml:space="preserve">HANKINS, Wallace W., Jr., CDR </w:t>
            </w:r>
            <w:r>
              <w:rPr>
                <w:rStyle w:val="FootnoteReference"/>
                <w:b/>
                <w:sz w:val="20"/>
              </w:rPr>
              <w:footnoteReference w:id="1287"/>
            </w:r>
            <w:r>
              <w:rPr>
                <w:b/>
                <w:sz w:val="20"/>
              </w:rPr>
              <w:t xml:space="preserve"> </w:t>
            </w:r>
            <w:r>
              <w:rPr>
                <w:rStyle w:val="FootnoteReference"/>
                <w:b/>
                <w:sz w:val="20"/>
              </w:rPr>
              <w:footnoteReference w:id="1288"/>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489" w:type="dxa"/>
            <w:tcBorders>
              <w:right w:val="single" w:sz="24" w:space="0" w:color="auto"/>
            </w:tcBorders>
            <w:shd w:val="clear" w:color="auto" w:fill="auto"/>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FA3D5C">
              <w:t>1</w:t>
            </w:r>
          </w:p>
        </w:tc>
        <w:tc>
          <w:tcPr>
            <w:tcW w:w="1456" w:type="dxa"/>
            <w:vAlign w:val="center"/>
          </w:tcPr>
          <w:p w:rsidR="002A0F51" w:rsidRDefault="0004796E" w:rsidP="002A0F51">
            <w:pPr>
              <w:rPr>
                <w:b/>
                <w:sz w:val="20"/>
              </w:rPr>
            </w:pPr>
            <w:r>
              <w:rPr>
                <w:b/>
                <w:sz w:val="20"/>
              </w:rPr>
              <w:t xml:space="preserve">HARDT, William </w:t>
            </w:r>
            <w:r>
              <w:rPr>
                <w:b/>
                <w:sz w:val="20"/>
              </w:rPr>
              <w:lastRenderedPageBreak/>
              <w:t>A</w:t>
            </w:r>
            <w:r w:rsidR="002A0F51">
              <w:rPr>
                <w:b/>
                <w:sz w:val="20"/>
              </w:rPr>
              <w:t>bbott,</w:t>
            </w:r>
          </w:p>
          <w:p w:rsidR="0004796E" w:rsidRDefault="0004796E" w:rsidP="002A0F51">
            <w:pPr>
              <w:rPr>
                <w:b/>
                <w:sz w:val="20"/>
              </w:rPr>
            </w:pPr>
            <w:r>
              <w:rPr>
                <w:b/>
                <w:sz w:val="20"/>
              </w:rPr>
              <w:t xml:space="preserve"> ENS</w:t>
            </w:r>
            <w:r>
              <w:rPr>
                <w:rStyle w:val="FootnoteReference"/>
                <w:b/>
                <w:sz w:val="20"/>
              </w:rPr>
              <w:footnoteReference w:id="1289"/>
            </w:r>
            <w:r>
              <w:rPr>
                <w:b/>
                <w:sz w:val="20"/>
              </w:rPr>
              <w:t xml:space="preserve"> </w:t>
            </w:r>
            <w:r>
              <w:rPr>
                <w:rStyle w:val="FootnoteReference"/>
                <w:b/>
                <w:sz w:val="20"/>
              </w:rPr>
              <w:footnoteReference w:id="1290"/>
            </w:r>
            <w:r>
              <w:rPr>
                <w:b/>
                <w:sz w:val="20"/>
              </w:rPr>
              <w:t xml:space="preserve"> </w:t>
            </w:r>
            <w:r>
              <w:rPr>
                <w:rStyle w:val="FootnoteReference"/>
                <w:b/>
                <w:sz w:val="20"/>
              </w:rPr>
              <w:footnoteReference w:id="1291"/>
            </w:r>
            <w:r>
              <w:rPr>
                <w:b/>
                <w:sz w:val="20"/>
              </w:rPr>
              <w:t xml:space="preserve"> </w:t>
            </w:r>
            <w:r>
              <w:rPr>
                <w:rStyle w:val="FootnoteReference"/>
                <w:b/>
                <w:sz w:val="20"/>
              </w:rPr>
              <w:footnoteReference w:id="1292"/>
            </w:r>
            <w:r>
              <w:rPr>
                <w:b/>
                <w:sz w:val="20"/>
              </w:rPr>
              <w:t xml:space="preserve"> </w:t>
            </w:r>
            <w:r>
              <w:rPr>
                <w:rStyle w:val="FootnoteReference"/>
                <w:b/>
                <w:sz w:val="20"/>
              </w:rPr>
              <w:footnoteReference w:id="1293"/>
            </w:r>
            <w:r>
              <w:rPr>
                <w:b/>
                <w:sz w:val="20"/>
              </w:rPr>
              <w:t xml:space="preserve"> </w:t>
            </w:r>
            <w:r>
              <w:rPr>
                <w:rStyle w:val="FootnoteReference"/>
                <w:b/>
                <w:sz w:val="20"/>
              </w:rPr>
              <w:footnoteReference w:id="1294"/>
            </w:r>
            <w:r>
              <w:rPr>
                <w:b/>
                <w:sz w:val="20"/>
              </w:rPr>
              <w:t xml:space="preserve"> </w:t>
            </w:r>
            <w:r>
              <w:rPr>
                <w:rStyle w:val="FootnoteReference"/>
                <w:b/>
                <w:sz w:val="20"/>
              </w:rPr>
              <w:footnoteReference w:id="1295"/>
            </w:r>
            <w:r>
              <w:rPr>
                <w:b/>
                <w:sz w:val="20"/>
              </w:rPr>
              <w:t xml:space="preserve"> </w:t>
            </w:r>
            <w:r>
              <w:rPr>
                <w:rStyle w:val="FootnoteReference"/>
                <w:b/>
                <w:sz w:val="20"/>
              </w:rPr>
              <w:footnoteReference w:id="1296"/>
            </w:r>
            <w:r>
              <w:rPr>
                <w:b/>
                <w:sz w:val="20"/>
              </w:rPr>
              <w:t xml:space="preserve"> </w:t>
            </w:r>
            <w:r>
              <w:rPr>
                <w:rStyle w:val="FootnoteReference"/>
                <w:b/>
                <w:sz w:val="20"/>
              </w:rPr>
              <w:footnoteReference w:id="1297"/>
            </w:r>
            <w:r>
              <w:rPr>
                <w:b/>
                <w:sz w:val="20"/>
              </w:rPr>
              <w:t xml:space="preserve"> </w:t>
            </w:r>
            <w:r>
              <w:rPr>
                <w:rStyle w:val="FootnoteReference"/>
                <w:b/>
                <w:sz w:val="20"/>
              </w:rPr>
              <w:footnoteReference w:id="1298"/>
            </w:r>
            <w:r>
              <w:rPr>
                <w:b/>
                <w:sz w:val="20"/>
              </w:rPr>
              <w:t xml:space="preserve"> </w:t>
            </w:r>
            <w:r>
              <w:rPr>
                <w:rStyle w:val="FootnoteReference"/>
                <w:b/>
                <w:sz w:val="20"/>
              </w:rPr>
              <w:footnoteReference w:id="1299"/>
            </w:r>
            <w:r>
              <w:rPr>
                <w:b/>
                <w:sz w:val="20"/>
              </w:rPr>
              <w:t xml:space="preserve"> </w:t>
            </w:r>
            <w:r>
              <w:rPr>
                <w:rStyle w:val="FootnoteReference"/>
                <w:b/>
                <w:sz w:val="20"/>
              </w:rPr>
              <w:footnoteReference w:id="1300"/>
            </w:r>
            <w:r>
              <w:rPr>
                <w:b/>
                <w:sz w:val="20"/>
              </w:rPr>
              <w:t xml:space="preserve"> </w:t>
            </w:r>
            <w:r>
              <w:rPr>
                <w:rStyle w:val="FootnoteReference"/>
                <w:b/>
                <w:sz w:val="20"/>
              </w:rPr>
              <w:footnoteReference w:id="1301"/>
            </w:r>
            <w:r>
              <w:rPr>
                <w:b/>
                <w:sz w:val="20"/>
              </w:rPr>
              <w:t xml:space="preserve"> </w:t>
            </w:r>
            <w:r>
              <w:rPr>
                <w:rStyle w:val="FootnoteReference"/>
                <w:b/>
                <w:sz w:val="20"/>
              </w:rPr>
              <w:footnoteReference w:id="1302"/>
            </w:r>
            <w:r>
              <w:rPr>
                <w:b/>
                <w:sz w:val="20"/>
              </w:rPr>
              <w:t xml:space="preserve"> </w:t>
            </w:r>
            <w:r>
              <w:rPr>
                <w:rStyle w:val="FootnoteReference"/>
                <w:b/>
                <w:sz w:val="20"/>
              </w:rPr>
              <w:footnoteReference w:id="1303"/>
            </w:r>
            <w:r>
              <w:rPr>
                <w:b/>
                <w:sz w:val="20"/>
              </w:rPr>
              <w:t xml:space="preserve"> </w:t>
            </w:r>
            <w:r>
              <w:rPr>
                <w:rStyle w:val="FootnoteReference"/>
                <w:b/>
                <w:sz w:val="20"/>
              </w:rPr>
              <w:footnoteReference w:id="1304"/>
            </w:r>
            <w:r>
              <w:rPr>
                <w:b/>
                <w:sz w:val="20"/>
              </w:rPr>
              <w:t xml:space="preserve"> </w:t>
            </w:r>
            <w:r>
              <w:rPr>
                <w:rStyle w:val="FootnoteReference"/>
                <w:b/>
                <w:sz w:val="20"/>
              </w:rPr>
              <w:footnoteReference w:id="1305"/>
            </w:r>
            <w:r>
              <w:rPr>
                <w:b/>
                <w:sz w:val="20"/>
              </w:rPr>
              <w:t xml:space="preserve"> </w:t>
            </w:r>
            <w:r>
              <w:rPr>
                <w:rStyle w:val="FootnoteReference"/>
                <w:b/>
                <w:sz w:val="20"/>
              </w:rPr>
              <w:footnoteReference w:id="1306"/>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5141E5">
              <w:t>1</w:t>
            </w:r>
          </w:p>
        </w:tc>
        <w:tc>
          <w:tcPr>
            <w:tcW w:w="1456" w:type="dxa"/>
            <w:vAlign w:val="center"/>
          </w:tcPr>
          <w:p w:rsidR="0004796E" w:rsidRDefault="0004796E" w:rsidP="009633E1">
            <w:pPr>
              <w:rPr>
                <w:b/>
                <w:sz w:val="20"/>
              </w:rPr>
            </w:pPr>
            <w:r>
              <w:rPr>
                <w:b/>
                <w:sz w:val="20"/>
              </w:rPr>
              <w:t>HAUGHTON, David Eugene, LT</w:t>
            </w:r>
            <w:r>
              <w:rPr>
                <w:rStyle w:val="FootnoteReference"/>
                <w:b/>
                <w:sz w:val="20"/>
              </w:rPr>
              <w:footnoteReference w:id="1307"/>
            </w:r>
            <w:r>
              <w:rPr>
                <w:b/>
                <w:sz w:val="20"/>
              </w:rPr>
              <w:t xml:space="preserve"> </w:t>
            </w:r>
            <w:r>
              <w:rPr>
                <w:rStyle w:val="FootnoteReference"/>
                <w:b/>
                <w:sz w:val="20"/>
              </w:rPr>
              <w:footnoteReference w:id="1308"/>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5141E5">
              <w:t>1</w:t>
            </w:r>
          </w:p>
        </w:tc>
        <w:tc>
          <w:tcPr>
            <w:tcW w:w="1456" w:type="dxa"/>
            <w:vAlign w:val="center"/>
          </w:tcPr>
          <w:p w:rsidR="0004796E" w:rsidRDefault="0004796E" w:rsidP="002A0F51">
            <w:pPr>
              <w:rPr>
                <w:b/>
                <w:sz w:val="20"/>
              </w:rPr>
            </w:pPr>
            <w:r>
              <w:rPr>
                <w:b/>
                <w:sz w:val="20"/>
              </w:rPr>
              <w:t>HECKATHORN, Clair E</w:t>
            </w:r>
            <w:r w:rsidR="002A0F51">
              <w:rPr>
                <w:b/>
                <w:sz w:val="20"/>
              </w:rPr>
              <w:t>ugene</w:t>
            </w:r>
            <w:r>
              <w:rPr>
                <w:b/>
                <w:sz w:val="20"/>
              </w:rPr>
              <w:t>, LTJG</w:t>
            </w:r>
            <w:r>
              <w:rPr>
                <w:rStyle w:val="FootnoteReference"/>
                <w:b/>
                <w:sz w:val="20"/>
              </w:rPr>
              <w:footnoteReference w:id="1309"/>
            </w:r>
            <w:r>
              <w:rPr>
                <w:b/>
                <w:sz w:val="20"/>
              </w:rPr>
              <w:t xml:space="preserve"> </w:t>
            </w:r>
            <w:r>
              <w:rPr>
                <w:rStyle w:val="FootnoteReference"/>
                <w:b/>
                <w:sz w:val="20"/>
              </w:rPr>
              <w:footnoteReference w:id="1310"/>
            </w:r>
            <w:r>
              <w:rPr>
                <w:b/>
                <w:sz w:val="20"/>
              </w:rPr>
              <w:t xml:space="preserve"> </w:t>
            </w:r>
            <w:r>
              <w:rPr>
                <w:rStyle w:val="FootnoteReference"/>
                <w:b/>
                <w:sz w:val="20"/>
              </w:rPr>
              <w:footnoteReference w:id="1311"/>
            </w:r>
            <w:r>
              <w:rPr>
                <w:b/>
                <w:sz w:val="20"/>
              </w:rPr>
              <w:t xml:space="preserve"> </w:t>
            </w:r>
            <w:r>
              <w:rPr>
                <w:rStyle w:val="FootnoteReference"/>
                <w:b/>
                <w:sz w:val="20"/>
              </w:rPr>
              <w:footnoteReference w:id="1312"/>
            </w:r>
            <w:r>
              <w:rPr>
                <w:b/>
                <w:sz w:val="20"/>
              </w:rPr>
              <w:t xml:space="preserve"> </w:t>
            </w:r>
            <w:r>
              <w:rPr>
                <w:rStyle w:val="FootnoteReference"/>
                <w:b/>
                <w:sz w:val="20"/>
              </w:rPr>
              <w:footnoteReference w:id="1313"/>
            </w:r>
            <w:r>
              <w:rPr>
                <w:b/>
                <w:sz w:val="20"/>
              </w:rPr>
              <w:t xml:space="preserve"> </w:t>
            </w:r>
            <w:r>
              <w:rPr>
                <w:rStyle w:val="FootnoteReference"/>
                <w:b/>
                <w:sz w:val="20"/>
              </w:rPr>
              <w:footnoteReference w:id="1314"/>
            </w:r>
            <w:r>
              <w:rPr>
                <w:b/>
                <w:sz w:val="20"/>
              </w:rPr>
              <w:t xml:space="preserve"> </w:t>
            </w:r>
            <w:r>
              <w:rPr>
                <w:rStyle w:val="FootnoteReference"/>
                <w:b/>
                <w:sz w:val="20"/>
              </w:rPr>
              <w:footnoteReference w:id="1315"/>
            </w:r>
            <w:r>
              <w:rPr>
                <w:b/>
                <w:sz w:val="20"/>
              </w:rPr>
              <w:t xml:space="preserve"> </w:t>
            </w:r>
            <w:r>
              <w:rPr>
                <w:rStyle w:val="FootnoteReference"/>
                <w:b/>
                <w:sz w:val="20"/>
              </w:rPr>
              <w:footnoteReference w:id="1316"/>
            </w:r>
            <w:r>
              <w:rPr>
                <w:b/>
                <w:sz w:val="20"/>
              </w:rPr>
              <w:t xml:space="preserve"> </w:t>
            </w:r>
            <w:r>
              <w:rPr>
                <w:rStyle w:val="FootnoteReference"/>
                <w:b/>
                <w:sz w:val="20"/>
              </w:rPr>
              <w:footnoteReference w:id="1317"/>
            </w:r>
            <w:r>
              <w:rPr>
                <w:b/>
                <w:sz w:val="20"/>
              </w:rPr>
              <w:t xml:space="preserve"> </w:t>
            </w:r>
            <w:r>
              <w:rPr>
                <w:rStyle w:val="FootnoteReference"/>
                <w:b/>
                <w:sz w:val="20"/>
              </w:rPr>
              <w:footnoteReference w:id="1318"/>
            </w:r>
            <w:r>
              <w:rPr>
                <w:b/>
                <w:sz w:val="20"/>
              </w:rPr>
              <w:t xml:space="preserve"> </w:t>
            </w:r>
            <w:r>
              <w:rPr>
                <w:rStyle w:val="FootnoteReference"/>
                <w:b/>
                <w:sz w:val="20"/>
              </w:rPr>
              <w:footnoteReference w:id="1319"/>
            </w:r>
            <w:r>
              <w:rPr>
                <w:b/>
                <w:sz w:val="20"/>
              </w:rPr>
              <w:t xml:space="preserve"> </w:t>
            </w:r>
            <w:r>
              <w:rPr>
                <w:rStyle w:val="FootnoteReference"/>
                <w:b/>
                <w:sz w:val="20"/>
              </w:rPr>
              <w:footnoteReference w:id="1320"/>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sidP="0056035C">
            <w:pPr>
              <w:rPr>
                <w:b/>
                <w:sz w:val="20"/>
              </w:rPr>
            </w:pPr>
            <w:r w:rsidRPr="00C94446">
              <w:rPr>
                <w:b/>
                <w:sz w:val="20"/>
              </w:rPr>
              <w:t>1</w:t>
            </w:r>
          </w:p>
        </w:tc>
        <w:tc>
          <w:tcPr>
            <w:tcW w:w="1456" w:type="dxa"/>
            <w:vAlign w:val="center"/>
          </w:tcPr>
          <w:p w:rsidR="0004796E" w:rsidRDefault="0004796E" w:rsidP="0056035C">
            <w:pPr>
              <w:rPr>
                <w:b/>
                <w:sz w:val="20"/>
              </w:rPr>
            </w:pPr>
            <w:r>
              <w:rPr>
                <w:b/>
                <w:sz w:val="20"/>
              </w:rPr>
              <w:t xml:space="preserve">HERNANDEZ, Caesar </w:t>
            </w:r>
            <w:r>
              <w:rPr>
                <w:b/>
                <w:sz w:val="20"/>
              </w:rPr>
              <w:lastRenderedPageBreak/>
              <w:t>Anthony, LT</w:t>
            </w:r>
            <w:r>
              <w:rPr>
                <w:rStyle w:val="FootnoteReference"/>
                <w:b/>
                <w:sz w:val="20"/>
              </w:rPr>
              <w:footnoteReference w:id="1321"/>
            </w:r>
            <w:r>
              <w:rPr>
                <w:b/>
                <w:sz w:val="20"/>
              </w:rPr>
              <w:t xml:space="preserve"> </w:t>
            </w:r>
            <w:r>
              <w:rPr>
                <w:rStyle w:val="FootnoteReference"/>
                <w:b/>
                <w:sz w:val="20"/>
              </w:rPr>
              <w:footnoteReference w:id="1322"/>
            </w:r>
            <w:r>
              <w:rPr>
                <w:b/>
                <w:sz w:val="20"/>
              </w:rPr>
              <w:t xml:space="preserve"> </w:t>
            </w:r>
            <w:r>
              <w:rPr>
                <w:rStyle w:val="FootnoteReference"/>
                <w:b/>
                <w:sz w:val="20"/>
              </w:rPr>
              <w:footnoteReference w:id="1323"/>
            </w:r>
            <w:r>
              <w:rPr>
                <w:b/>
                <w:sz w:val="20"/>
              </w:rPr>
              <w:t xml:space="preserve"> </w:t>
            </w:r>
            <w:r>
              <w:rPr>
                <w:rStyle w:val="FootnoteReference"/>
                <w:b/>
                <w:sz w:val="20"/>
              </w:rPr>
              <w:footnoteReference w:id="1324"/>
            </w:r>
            <w:r>
              <w:rPr>
                <w:b/>
                <w:sz w:val="20"/>
              </w:rPr>
              <w:t xml:space="preserve"> </w:t>
            </w:r>
            <w:r>
              <w:rPr>
                <w:rStyle w:val="FootnoteReference"/>
                <w:b/>
                <w:sz w:val="20"/>
              </w:rPr>
              <w:footnoteReference w:id="1325"/>
            </w:r>
          </w:p>
        </w:tc>
        <w:tc>
          <w:tcPr>
            <w:tcW w:w="1099" w:type="dxa"/>
            <w:vAlign w:val="center"/>
          </w:tcPr>
          <w:p w:rsidR="0004796E" w:rsidRPr="00923AE7" w:rsidRDefault="0004796E" w:rsidP="00201457">
            <w:pPr>
              <w:jc w:val="center"/>
              <w:rPr>
                <w:b/>
                <w:sz w:val="20"/>
              </w:rPr>
            </w:pPr>
            <w:r w:rsidRPr="00923AE7">
              <w:rPr>
                <w:b/>
                <w:sz w:val="20"/>
              </w:rPr>
              <w:lastRenderedPageBreak/>
              <w:t>APSS</w:t>
            </w:r>
            <w:r>
              <w:rPr>
                <w:b/>
                <w:sz w:val="20"/>
              </w:rPr>
              <w:t>/LPSS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0D1B08">
              <w:t>1</w:t>
            </w:r>
          </w:p>
        </w:tc>
        <w:tc>
          <w:tcPr>
            <w:tcW w:w="1456" w:type="dxa"/>
            <w:vAlign w:val="center"/>
          </w:tcPr>
          <w:p w:rsidR="0004796E" w:rsidRDefault="0004796E" w:rsidP="009633E1">
            <w:pPr>
              <w:rPr>
                <w:b/>
                <w:sz w:val="20"/>
              </w:rPr>
            </w:pPr>
            <w:r>
              <w:rPr>
                <w:b/>
                <w:sz w:val="20"/>
              </w:rPr>
              <w:t>HOLMES, John T.???, LTJG</w:t>
            </w:r>
            <w:r>
              <w:rPr>
                <w:rStyle w:val="FootnoteReference"/>
                <w:b/>
                <w:sz w:val="20"/>
              </w:rPr>
              <w:footnoteReference w:id="1326"/>
            </w:r>
            <w:r>
              <w:rPr>
                <w:b/>
                <w:sz w:val="20"/>
              </w:rPr>
              <w:t xml:space="preserve"> </w:t>
            </w:r>
            <w:r>
              <w:rPr>
                <w:rStyle w:val="FootnoteReference"/>
                <w:b/>
                <w:sz w:val="20"/>
              </w:rPr>
              <w:footnoteReference w:id="1327"/>
            </w:r>
            <w:r>
              <w:rPr>
                <w:b/>
                <w:sz w:val="20"/>
              </w:rPr>
              <w:t xml:space="preserve"> </w:t>
            </w:r>
            <w:r>
              <w:rPr>
                <w:rStyle w:val="FootnoteReference"/>
                <w:b/>
                <w:sz w:val="20"/>
              </w:rPr>
              <w:footnoteReference w:id="1328"/>
            </w:r>
            <w:r>
              <w:rPr>
                <w:b/>
                <w:sz w:val="20"/>
              </w:rPr>
              <w:t xml:space="preserve"> </w:t>
            </w:r>
            <w:r>
              <w:rPr>
                <w:rStyle w:val="FootnoteReference"/>
                <w:b/>
                <w:sz w:val="20"/>
              </w:rPr>
              <w:footnoteReference w:id="1329"/>
            </w:r>
            <w:r>
              <w:rPr>
                <w:b/>
                <w:sz w:val="20"/>
              </w:rPr>
              <w:t xml:space="preserve"> </w:t>
            </w:r>
            <w:r>
              <w:rPr>
                <w:rStyle w:val="FootnoteReference"/>
                <w:b/>
                <w:sz w:val="20"/>
              </w:rPr>
              <w:footnoteReference w:id="1330"/>
            </w:r>
            <w:r>
              <w:rPr>
                <w:b/>
                <w:sz w:val="20"/>
              </w:rPr>
              <w:t xml:space="preserve"> </w:t>
            </w:r>
            <w:r>
              <w:rPr>
                <w:rStyle w:val="FootnoteReference"/>
                <w:b/>
                <w:sz w:val="20"/>
              </w:rPr>
              <w:footnoteReference w:id="1331"/>
            </w:r>
          </w:p>
        </w:tc>
        <w:tc>
          <w:tcPr>
            <w:tcW w:w="1099" w:type="dxa"/>
            <w:vAlign w:val="center"/>
          </w:tcPr>
          <w:p w:rsidR="0004796E" w:rsidRDefault="0004796E" w:rsidP="00201457">
            <w:pPr>
              <w:jc w:val="center"/>
              <w:rPr>
                <w:b/>
                <w:sz w:val="20"/>
              </w:rPr>
            </w:pPr>
            <w:r>
              <w:rPr>
                <w:b/>
                <w:sz w:val="20"/>
              </w:rPr>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Pr="000D1B08" w:rsidRDefault="0004796E">
            <w:r>
              <w:t>1</w:t>
            </w:r>
          </w:p>
        </w:tc>
        <w:tc>
          <w:tcPr>
            <w:tcW w:w="1456" w:type="dxa"/>
            <w:vAlign w:val="center"/>
          </w:tcPr>
          <w:p w:rsidR="0004796E" w:rsidRDefault="003E5176" w:rsidP="009633E1">
            <w:pPr>
              <w:rPr>
                <w:b/>
                <w:sz w:val="20"/>
              </w:rPr>
            </w:pPr>
            <w:r>
              <w:rPr>
                <w:b/>
                <w:sz w:val="20"/>
              </w:rPr>
              <w:t>HOLTHUS, Burton Eugene</w:t>
            </w:r>
            <w:r w:rsidR="0004796E">
              <w:rPr>
                <w:b/>
                <w:sz w:val="20"/>
              </w:rPr>
              <w:t>, LTJG</w:t>
            </w:r>
            <w:r w:rsidR="0004796E">
              <w:rPr>
                <w:rStyle w:val="FootnoteReference"/>
                <w:b/>
                <w:sz w:val="20"/>
              </w:rPr>
              <w:footnoteReference w:id="1332"/>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0D1B08">
              <w:t>1</w:t>
            </w:r>
          </w:p>
        </w:tc>
        <w:tc>
          <w:tcPr>
            <w:tcW w:w="1456" w:type="dxa"/>
            <w:vAlign w:val="center"/>
          </w:tcPr>
          <w:p w:rsidR="0004796E" w:rsidRDefault="0004796E" w:rsidP="009633E1">
            <w:pPr>
              <w:rPr>
                <w:b/>
                <w:sz w:val="20"/>
              </w:rPr>
            </w:pPr>
            <w:r>
              <w:rPr>
                <w:b/>
                <w:sz w:val="20"/>
              </w:rPr>
              <w:t>HUNT, Paul D., Jr., LT</w:t>
            </w:r>
            <w:r>
              <w:rPr>
                <w:rStyle w:val="FootnoteReference"/>
                <w:b/>
                <w:sz w:val="20"/>
              </w:rPr>
              <w:footnoteReference w:id="1333"/>
            </w:r>
            <w:r>
              <w:rPr>
                <w:b/>
                <w:sz w:val="20"/>
              </w:rPr>
              <w:t xml:space="preserve"> </w:t>
            </w:r>
            <w:r>
              <w:rPr>
                <w:rStyle w:val="FootnoteReference"/>
                <w:b/>
                <w:sz w:val="20"/>
              </w:rPr>
              <w:footnoteReference w:id="1334"/>
            </w:r>
            <w:r>
              <w:rPr>
                <w:b/>
                <w:sz w:val="20"/>
              </w:rPr>
              <w:t xml:space="preserve"> </w:t>
            </w:r>
            <w:r>
              <w:rPr>
                <w:rStyle w:val="FootnoteReference"/>
                <w:b/>
                <w:sz w:val="20"/>
              </w:rPr>
              <w:footnoteReference w:id="1335"/>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C47ACB">
            <w:pPr>
              <w:rPr>
                <w:b/>
                <w:sz w:val="20"/>
              </w:rPr>
            </w:pPr>
          </w:p>
        </w:tc>
        <w:tc>
          <w:tcPr>
            <w:tcW w:w="328" w:type="dxa"/>
          </w:tcPr>
          <w:p w:rsidR="0004796E" w:rsidRDefault="0004796E">
            <w:r w:rsidRPr="000D1B08">
              <w:t>1</w:t>
            </w:r>
          </w:p>
        </w:tc>
        <w:tc>
          <w:tcPr>
            <w:tcW w:w="1456" w:type="dxa"/>
            <w:vAlign w:val="center"/>
          </w:tcPr>
          <w:p w:rsidR="0004796E" w:rsidRDefault="0004796E" w:rsidP="00C47ACB">
            <w:pPr>
              <w:rPr>
                <w:b/>
                <w:sz w:val="20"/>
              </w:rPr>
            </w:pPr>
            <w:r>
              <w:rPr>
                <w:b/>
                <w:sz w:val="20"/>
              </w:rPr>
              <w:t>HUSSEY, William Tidmarsh, LTJG</w:t>
            </w:r>
            <w:r>
              <w:rPr>
                <w:rStyle w:val="FootnoteReference"/>
                <w:b/>
                <w:sz w:val="20"/>
              </w:rPr>
              <w:footnoteReference w:id="1336"/>
            </w:r>
            <w:r>
              <w:rPr>
                <w:b/>
                <w:sz w:val="20"/>
              </w:rPr>
              <w:t xml:space="preserve"> </w:t>
            </w:r>
            <w:r>
              <w:rPr>
                <w:rStyle w:val="FootnoteReference"/>
                <w:b/>
                <w:sz w:val="20"/>
              </w:rPr>
              <w:footnoteReference w:id="1337"/>
            </w:r>
            <w:r>
              <w:rPr>
                <w:b/>
                <w:sz w:val="20"/>
              </w:rPr>
              <w:t xml:space="preserve"> </w:t>
            </w:r>
            <w:r>
              <w:rPr>
                <w:rStyle w:val="FootnoteReference"/>
                <w:b/>
                <w:sz w:val="20"/>
              </w:rPr>
              <w:footnoteReference w:id="1338"/>
            </w:r>
            <w:r>
              <w:rPr>
                <w:b/>
                <w:sz w:val="20"/>
              </w:rPr>
              <w:t xml:space="preserve"> </w:t>
            </w:r>
            <w:r>
              <w:rPr>
                <w:rStyle w:val="FootnoteReference"/>
                <w:b/>
                <w:sz w:val="20"/>
              </w:rPr>
              <w:footnoteReference w:id="1339"/>
            </w:r>
            <w:r>
              <w:rPr>
                <w:b/>
                <w:sz w:val="20"/>
              </w:rPr>
              <w:t xml:space="preserve"> </w:t>
            </w:r>
            <w:r>
              <w:rPr>
                <w:rStyle w:val="FootnoteReference"/>
                <w:b/>
                <w:sz w:val="20"/>
              </w:rPr>
              <w:footnoteReference w:id="1340"/>
            </w:r>
            <w:r>
              <w:rPr>
                <w:b/>
                <w:sz w:val="20"/>
              </w:rPr>
              <w:t xml:space="preserve"> </w:t>
            </w:r>
            <w:r>
              <w:rPr>
                <w:rStyle w:val="FootnoteReference"/>
                <w:b/>
                <w:sz w:val="20"/>
              </w:rPr>
              <w:footnoteReference w:id="1341"/>
            </w:r>
            <w:r>
              <w:rPr>
                <w:b/>
                <w:sz w:val="20"/>
              </w:rPr>
              <w:t xml:space="preserve"> </w:t>
            </w:r>
            <w:r>
              <w:rPr>
                <w:rStyle w:val="FootnoteReference"/>
                <w:b/>
                <w:sz w:val="20"/>
              </w:rPr>
              <w:footnoteReference w:id="1342"/>
            </w:r>
            <w:r>
              <w:rPr>
                <w:b/>
                <w:sz w:val="20"/>
              </w:rPr>
              <w:t xml:space="preserve"> </w:t>
            </w:r>
            <w:r>
              <w:rPr>
                <w:rStyle w:val="FootnoteReference"/>
                <w:b/>
                <w:sz w:val="20"/>
              </w:rPr>
              <w:footnoteReference w:id="1343"/>
            </w:r>
          </w:p>
        </w:tc>
        <w:tc>
          <w:tcPr>
            <w:tcW w:w="1099" w:type="dxa"/>
            <w:vAlign w:val="center"/>
          </w:tcPr>
          <w:p w:rsidR="0004796E" w:rsidRDefault="0004796E" w:rsidP="00201457">
            <w:pPr>
              <w:jc w:val="center"/>
              <w:rPr>
                <w:b/>
                <w:sz w:val="20"/>
              </w:rPr>
            </w:pPr>
            <w:r>
              <w:rPr>
                <w:b/>
                <w:sz w:val="20"/>
              </w:rPr>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1A1CC0">
            <w:pPr>
              <w:rPr>
                <w:b/>
                <w:sz w:val="20"/>
              </w:rPr>
            </w:pPr>
          </w:p>
        </w:tc>
        <w:tc>
          <w:tcPr>
            <w:tcW w:w="328" w:type="dxa"/>
          </w:tcPr>
          <w:p w:rsidR="0004796E" w:rsidRDefault="0004796E" w:rsidP="001A1CC0">
            <w:pPr>
              <w:rPr>
                <w:b/>
                <w:sz w:val="20"/>
              </w:rPr>
            </w:pPr>
            <w:r w:rsidRPr="00C94446">
              <w:rPr>
                <w:b/>
                <w:sz w:val="20"/>
              </w:rPr>
              <w:t>1</w:t>
            </w:r>
          </w:p>
        </w:tc>
        <w:tc>
          <w:tcPr>
            <w:tcW w:w="1456" w:type="dxa"/>
            <w:vAlign w:val="center"/>
          </w:tcPr>
          <w:p w:rsidR="0004796E" w:rsidRDefault="0004796E" w:rsidP="00B87AB4">
            <w:pPr>
              <w:rPr>
                <w:b/>
                <w:sz w:val="20"/>
              </w:rPr>
            </w:pPr>
            <w:r>
              <w:rPr>
                <w:b/>
                <w:sz w:val="20"/>
              </w:rPr>
              <w:t>INGRAM, Forney H</w:t>
            </w:r>
            <w:r w:rsidR="00B87AB4">
              <w:rPr>
                <w:b/>
                <w:sz w:val="20"/>
              </w:rPr>
              <w:t>urst</w:t>
            </w:r>
            <w:r>
              <w:rPr>
                <w:b/>
                <w:sz w:val="20"/>
              </w:rPr>
              <w:t>, Jr., LTJG</w:t>
            </w:r>
            <w:r>
              <w:rPr>
                <w:rStyle w:val="FootnoteReference"/>
                <w:b/>
                <w:sz w:val="20"/>
              </w:rPr>
              <w:footnoteReference w:id="1344"/>
            </w:r>
            <w:r>
              <w:rPr>
                <w:b/>
                <w:sz w:val="20"/>
              </w:rPr>
              <w:t xml:space="preserve"> </w:t>
            </w:r>
            <w:r>
              <w:rPr>
                <w:rStyle w:val="FootnoteReference"/>
                <w:b/>
                <w:sz w:val="20"/>
              </w:rPr>
              <w:footnoteReference w:id="1345"/>
            </w:r>
            <w:r>
              <w:rPr>
                <w:b/>
                <w:sz w:val="20"/>
              </w:rPr>
              <w:t xml:space="preserve"> </w:t>
            </w:r>
            <w:r>
              <w:rPr>
                <w:rStyle w:val="FootnoteReference"/>
                <w:b/>
                <w:sz w:val="20"/>
              </w:rPr>
              <w:footnoteReference w:id="1346"/>
            </w:r>
            <w:r>
              <w:rPr>
                <w:b/>
                <w:sz w:val="20"/>
              </w:rPr>
              <w:t xml:space="preserve"> </w:t>
            </w:r>
            <w:r>
              <w:rPr>
                <w:rStyle w:val="FootnoteReference"/>
                <w:b/>
                <w:sz w:val="20"/>
              </w:rPr>
              <w:footnoteReference w:id="1347"/>
            </w:r>
            <w:r>
              <w:rPr>
                <w:b/>
                <w:sz w:val="20"/>
              </w:rPr>
              <w:t xml:space="preserve"> </w:t>
            </w:r>
            <w:r>
              <w:rPr>
                <w:rStyle w:val="FootnoteReference"/>
                <w:b/>
                <w:sz w:val="20"/>
              </w:rPr>
              <w:footnoteReference w:id="1348"/>
            </w:r>
            <w:r>
              <w:rPr>
                <w:b/>
                <w:sz w:val="20"/>
              </w:rPr>
              <w:t xml:space="preserve"> </w:t>
            </w:r>
            <w:r>
              <w:rPr>
                <w:rStyle w:val="FootnoteReference"/>
                <w:b/>
                <w:sz w:val="20"/>
              </w:rPr>
              <w:footnoteReference w:id="1349"/>
            </w:r>
            <w:r>
              <w:rPr>
                <w:b/>
                <w:sz w:val="20"/>
              </w:rPr>
              <w:t xml:space="preserve"> </w:t>
            </w:r>
            <w:r>
              <w:rPr>
                <w:rStyle w:val="FootnoteReference"/>
                <w:b/>
                <w:sz w:val="20"/>
              </w:rPr>
              <w:footnoteReference w:id="1350"/>
            </w:r>
            <w:r>
              <w:rPr>
                <w:b/>
                <w:sz w:val="20"/>
              </w:rPr>
              <w:t xml:space="preserve"> </w:t>
            </w:r>
            <w:r>
              <w:rPr>
                <w:rStyle w:val="FootnoteReference"/>
                <w:b/>
                <w:sz w:val="20"/>
              </w:rPr>
              <w:footnoteReference w:id="1351"/>
            </w:r>
            <w:r>
              <w:rPr>
                <w:b/>
                <w:sz w:val="20"/>
              </w:rPr>
              <w:t xml:space="preserve"> </w:t>
            </w:r>
            <w:r>
              <w:rPr>
                <w:rStyle w:val="FootnoteReference"/>
                <w:b/>
                <w:sz w:val="20"/>
              </w:rPr>
              <w:footnoteReference w:id="1352"/>
            </w:r>
            <w:r>
              <w:rPr>
                <w:b/>
                <w:sz w:val="20"/>
              </w:rPr>
              <w:t xml:space="preserve"> </w:t>
            </w:r>
            <w:r>
              <w:rPr>
                <w:rStyle w:val="FootnoteReference"/>
                <w:b/>
                <w:sz w:val="20"/>
              </w:rPr>
              <w:footnoteReference w:id="1353"/>
            </w:r>
            <w:r>
              <w:rPr>
                <w:b/>
                <w:sz w:val="20"/>
              </w:rPr>
              <w:t xml:space="preserve"> </w:t>
            </w:r>
            <w:r>
              <w:rPr>
                <w:rStyle w:val="FootnoteReference"/>
                <w:b/>
                <w:sz w:val="20"/>
              </w:rPr>
              <w:footnoteReference w:id="1354"/>
            </w:r>
            <w:r>
              <w:rPr>
                <w:b/>
                <w:sz w:val="20"/>
              </w:rPr>
              <w:t xml:space="preserve"> </w:t>
            </w:r>
            <w:r>
              <w:rPr>
                <w:rStyle w:val="FootnoteReference"/>
                <w:b/>
                <w:sz w:val="20"/>
              </w:rPr>
              <w:footnoteReference w:id="1355"/>
            </w:r>
            <w:r>
              <w:rPr>
                <w:b/>
                <w:sz w:val="20"/>
              </w:rPr>
              <w:t xml:space="preserve"> </w:t>
            </w:r>
            <w:r>
              <w:rPr>
                <w:rStyle w:val="FootnoteReference"/>
                <w:b/>
                <w:sz w:val="20"/>
              </w:rPr>
              <w:footnoteReference w:id="1356"/>
            </w:r>
            <w:r>
              <w:rPr>
                <w:b/>
                <w:sz w:val="20"/>
              </w:rPr>
              <w:t xml:space="preserve"> </w:t>
            </w:r>
            <w:r>
              <w:rPr>
                <w:rStyle w:val="FootnoteReference"/>
                <w:b/>
                <w:sz w:val="20"/>
              </w:rPr>
              <w:footnoteReference w:id="1357"/>
            </w:r>
            <w:r>
              <w:rPr>
                <w:b/>
                <w:sz w:val="20"/>
              </w:rPr>
              <w:t xml:space="preserve"> </w:t>
            </w:r>
            <w:r>
              <w:rPr>
                <w:rStyle w:val="FootnoteReference"/>
                <w:b/>
                <w:sz w:val="20"/>
              </w:rPr>
              <w:lastRenderedPageBreak/>
              <w:footnoteReference w:id="1358"/>
            </w:r>
            <w:r>
              <w:rPr>
                <w:b/>
                <w:sz w:val="20"/>
              </w:rPr>
              <w:t xml:space="preserve"> </w:t>
            </w:r>
            <w:r>
              <w:rPr>
                <w:rStyle w:val="FootnoteReference"/>
                <w:b/>
                <w:sz w:val="20"/>
              </w:rPr>
              <w:footnoteReference w:id="1359"/>
            </w:r>
            <w:r>
              <w:rPr>
                <w:b/>
                <w:sz w:val="20"/>
              </w:rPr>
              <w:t xml:space="preserve"> </w:t>
            </w:r>
            <w:r>
              <w:rPr>
                <w:rStyle w:val="FootnoteReference"/>
                <w:b/>
                <w:sz w:val="20"/>
              </w:rPr>
              <w:footnoteReference w:id="1360"/>
            </w:r>
            <w:r>
              <w:rPr>
                <w:b/>
                <w:sz w:val="20"/>
              </w:rPr>
              <w:t xml:space="preserve"> </w:t>
            </w:r>
            <w:r>
              <w:rPr>
                <w:rStyle w:val="FootnoteReference"/>
                <w:b/>
                <w:sz w:val="20"/>
              </w:rPr>
              <w:footnoteReference w:id="1361"/>
            </w:r>
            <w:r>
              <w:rPr>
                <w:b/>
                <w:sz w:val="20"/>
              </w:rPr>
              <w:t xml:space="preserve"> </w:t>
            </w:r>
            <w:r>
              <w:rPr>
                <w:rStyle w:val="FootnoteReference"/>
                <w:b/>
                <w:sz w:val="20"/>
              </w:rPr>
              <w:footnoteReference w:id="1362"/>
            </w:r>
            <w:r>
              <w:rPr>
                <w:b/>
                <w:sz w:val="20"/>
              </w:rPr>
              <w:t xml:space="preserve"> </w:t>
            </w:r>
            <w:r>
              <w:rPr>
                <w:rStyle w:val="FootnoteReference"/>
                <w:b/>
                <w:sz w:val="20"/>
              </w:rPr>
              <w:footnoteReference w:id="1363"/>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D7113F">
              <w:t>1</w:t>
            </w:r>
          </w:p>
        </w:tc>
        <w:tc>
          <w:tcPr>
            <w:tcW w:w="1456" w:type="dxa"/>
            <w:vAlign w:val="center"/>
          </w:tcPr>
          <w:p w:rsidR="0004796E" w:rsidRDefault="0004796E" w:rsidP="009633E1">
            <w:pPr>
              <w:rPr>
                <w:b/>
                <w:sz w:val="20"/>
              </w:rPr>
            </w:pPr>
            <w:r>
              <w:rPr>
                <w:b/>
                <w:sz w:val="20"/>
              </w:rPr>
              <w:t>KOERNER, John G., AVELTECH CWO1</w:t>
            </w:r>
            <w:r>
              <w:rPr>
                <w:rStyle w:val="FootnoteReference"/>
                <w:b/>
                <w:sz w:val="20"/>
              </w:rPr>
              <w:footnoteReference w:id="1364"/>
            </w:r>
            <w:r>
              <w:rPr>
                <w:b/>
                <w:sz w:val="20"/>
              </w:rPr>
              <w:t xml:space="preserve"> </w:t>
            </w:r>
            <w:r>
              <w:rPr>
                <w:rStyle w:val="FootnoteReference"/>
                <w:b/>
                <w:sz w:val="20"/>
              </w:rPr>
              <w:footnoteReference w:id="1365"/>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D7113F">
              <w:t>1</w:t>
            </w:r>
          </w:p>
        </w:tc>
        <w:tc>
          <w:tcPr>
            <w:tcW w:w="1456" w:type="dxa"/>
            <w:vAlign w:val="center"/>
          </w:tcPr>
          <w:p w:rsidR="0004796E" w:rsidRDefault="00B87AB4" w:rsidP="009633E1">
            <w:pPr>
              <w:rPr>
                <w:b/>
                <w:sz w:val="20"/>
              </w:rPr>
            </w:pPr>
            <w:r>
              <w:rPr>
                <w:b/>
                <w:sz w:val="20"/>
              </w:rPr>
              <w:t>KRAEMER, Kenton Kurt</w:t>
            </w:r>
            <w:r w:rsidR="0004796E">
              <w:rPr>
                <w:b/>
                <w:sz w:val="20"/>
              </w:rPr>
              <w:t>, LT</w:t>
            </w:r>
            <w:r w:rsidR="0004796E">
              <w:rPr>
                <w:rStyle w:val="FootnoteReference"/>
                <w:b/>
                <w:sz w:val="20"/>
              </w:rPr>
              <w:footnoteReference w:id="1366"/>
            </w:r>
            <w:r w:rsidR="0004796E">
              <w:rPr>
                <w:b/>
                <w:sz w:val="20"/>
              </w:rPr>
              <w:t xml:space="preserve"> </w:t>
            </w:r>
            <w:r w:rsidR="0004796E">
              <w:rPr>
                <w:rStyle w:val="FootnoteReference"/>
                <w:b/>
                <w:sz w:val="20"/>
              </w:rPr>
              <w:footnoteReference w:id="1367"/>
            </w:r>
            <w:r w:rsidR="0004796E">
              <w:rPr>
                <w:b/>
                <w:sz w:val="20"/>
              </w:rPr>
              <w:t xml:space="preserve"> </w:t>
            </w:r>
            <w:r w:rsidR="0004796E">
              <w:rPr>
                <w:rStyle w:val="FootnoteReference"/>
                <w:b/>
                <w:sz w:val="20"/>
              </w:rPr>
              <w:footnoteReference w:id="1368"/>
            </w:r>
            <w:r w:rsidR="0004796E">
              <w:rPr>
                <w:b/>
                <w:sz w:val="20"/>
              </w:rPr>
              <w:t xml:space="preserve"> </w:t>
            </w:r>
            <w:r w:rsidR="0004796E">
              <w:rPr>
                <w:rStyle w:val="FootnoteReference"/>
                <w:b/>
                <w:sz w:val="20"/>
              </w:rPr>
              <w:footnoteReference w:id="1369"/>
            </w:r>
            <w:r w:rsidR="0004796E">
              <w:rPr>
                <w:b/>
                <w:sz w:val="20"/>
              </w:rPr>
              <w:t xml:space="preserve"> </w:t>
            </w:r>
            <w:r w:rsidR="0004796E">
              <w:rPr>
                <w:rStyle w:val="FootnoteReference"/>
                <w:b/>
                <w:sz w:val="20"/>
              </w:rPr>
              <w:footnoteReference w:id="1370"/>
            </w:r>
            <w:r w:rsidR="0004796E">
              <w:rPr>
                <w:b/>
                <w:sz w:val="20"/>
              </w:rPr>
              <w:t xml:space="preserve"> </w:t>
            </w:r>
            <w:r w:rsidR="0004796E">
              <w:rPr>
                <w:rStyle w:val="FootnoteReference"/>
                <w:b/>
                <w:sz w:val="20"/>
              </w:rPr>
              <w:footnoteReference w:id="1371"/>
            </w:r>
          </w:p>
        </w:tc>
        <w:tc>
          <w:tcPr>
            <w:tcW w:w="1099" w:type="dxa"/>
            <w:vAlign w:val="center"/>
          </w:tcPr>
          <w:p w:rsidR="0004796E" w:rsidRDefault="0004796E" w:rsidP="00201457">
            <w:pPr>
              <w:jc w:val="center"/>
              <w:rPr>
                <w:b/>
                <w:sz w:val="20"/>
              </w:rPr>
            </w:pPr>
            <w:r>
              <w:rPr>
                <w:b/>
                <w:sz w:val="20"/>
              </w:rPr>
              <w:t>SSG/SS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D7113F">
              <w:t>1</w:t>
            </w:r>
          </w:p>
        </w:tc>
        <w:tc>
          <w:tcPr>
            <w:tcW w:w="1456" w:type="dxa"/>
            <w:vAlign w:val="center"/>
          </w:tcPr>
          <w:p w:rsidR="0004796E" w:rsidRDefault="0004796E" w:rsidP="009633E1">
            <w:pPr>
              <w:rPr>
                <w:b/>
                <w:sz w:val="20"/>
              </w:rPr>
            </w:pPr>
            <w:r>
              <w:rPr>
                <w:b/>
                <w:sz w:val="20"/>
              </w:rPr>
              <w:t xml:space="preserve">KRILOWICZ, </w:t>
            </w:r>
            <w:r>
              <w:rPr>
                <w:b/>
                <w:sz w:val="20"/>
              </w:rPr>
              <w:lastRenderedPageBreak/>
              <w:t>Thomas J., LT</w:t>
            </w:r>
            <w:r>
              <w:rPr>
                <w:rStyle w:val="FootnoteReference"/>
                <w:b/>
                <w:sz w:val="20"/>
              </w:rPr>
              <w:footnoteReference w:id="1372"/>
            </w:r>
            <w:r>
              <w:rPr>
                <w:b/>
                <w:sz w:val="20"/>
              </w:rPr>
              <w:t xml:space="preserve"> </w:t>
            </w:r>
            <w:r>
              <w:rPr>
                <w:rStyle w:val="FootnoteReference"/>
                <w:b/>
                <w:sz w:val="20"/>
              </w:rPr>
              <w:footnoteReference w:id="1373"/>
            </w:r>
            <w:r>
              <w:rPr>
                <w:b/>
                <w:sz w:val="20"/>
              </w:rPr>
              <w:t xml:space="preserve"> </w:t>
            </w:r>
            <w:r>
              <w:rPr>
                <w:rStyle w:val="FootnoteReference"/>
                <w:b/>
                <w:sz w:val="20"/>
              </w:rPr>
              <w:footnoteReference w:id="1374"/>
            </w:r>
            <w:r>
              <w:rPr>
                <w:b/>
                <w:sz w:val="20"/>
              </w:rPr>
              <w:t xml:space="preserve"> </w:t>
            </w:r>
            <w:r>
              <w:rPr>
                <w:rStyle w:val="FootnoteReference"/>
                <w:b/>
                <w:sz w:val="20"/>
              </w:rPr>
              <w:footnoteReference w:id="1375"/>
            </w:r>
          </w:p>
        </w:tc>
        <w:tc>
          <w:tcPr>
            <w:tcW w:w="1099" w:type="dxa"/>
            <w:vAlign w:val="center"/>
          </w:tcPr>
          <w:p w:rsidR="0004796E" w:rsidRDefault="0004796E" w:rsidP="00201457">
            <w:pPr>
              <w:jc w:val="center"/>
              <w:rPr>
                <w:b/>
                <w:sz w:val="20"/>
              </w:rPr>
            </w:pPr>
            <w:r>
              <w:rPr>
                <w:b/>
                <w:sz w:val="20"/>
              </w:rPr>
              <w:lastRenderedPageBreak/>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C87EAB">
              <w:t>1</w:t>
            </w:r>
          </w:p>
        </w:tc>
        <w:tc>
          <w:tcPr>
            <w:tcW w:w="1456" w:type="dxa"/>
            <w:vAlign w:val="center"/>
          </w:tcPr>
          <w:p w:rsidR="0004796E" w:rsidRDefault="0004796E" w:rsidP="0056035C">
            <w:pPr>
              <w:rPr>
                <w:b/>
                <w:sz w:val="20"/>
              </w:rPr>
            </w:pPr>
            <w:r>
              <w:rPr>
                <w:b/>
                <w:sz w:val="20"/>
              </w:rPr>
              <w:t>LANGLEY, Thomas Rhodes, Jr., LCDR</w:t>
            </w:r>
            <w:r>
              <w:rPr>
                <w:rStyle w:val="FootnoteReference"/>
                <w:b/>
                <w:sz w:val="20"/>
              </w:rPr>
              <w:footnoteReference w:id="1376"/>
            </w:r>
            <w:r>
              <w:rPr>
                <w:b/>
                <w:sz w:val="20"/>
              </w:rPr>
              <w:t xml:space="preserve"> </w:t>
            </w:r>
            <w:r>
              <w:rPr>
                <w:rStyle w:val="FootnoteReference"/>
                <w:b/>
                <w:sz w:val="20"/>
              </w:rPr>
              <w:footnoteReference w:id="1377"/>
            </w:r>
            <w:r>
              <w:rPr>
                <w:b/>
                <w:sz w:val="20"/>
              </w:rPr>
              <w:t xml:space="preserve"> </w:t>
            </w:r>
            <w:r>
              <w:rPr>
                <w:rStyle w:val="FootnoteReference"/>
                <w:b/>
                <w:sz w:val="20"/>
              </w:rPr>
              <w:footnoteReference w:id="1378"/>
            </w:r>
            <w:r>
              <w:rPr>
                <w:b/>
                <w:sz w:val="20"/>
              </w:rPr>
              <w:t xml:space="preserve"> </w:t>
            </w:r>
            <w:r>
              <w:rPr>
                <w:rStyle w:val="FootnoteReference"/>
                <w:b/>
                <w:sz w:val="20"/>
              </w:rPr>
              <w:footnoteReference w:id="1379"/>
            </w:r>
            <w:r>
              <w:rPr>
                <w:b/>
                <w:sz w:val="20"/>
              </w:rPr>
              <w:t>(XO)</w:t>
            </w:r>
          </w:p>
        </w:tc>
        <w:tc>
          <w:tcPr>
            <w:tcW w:w="1099" w:type="dxa"/>
            <w:vAlign w:val="center"/>
          </w:tcPr>
          <w:p w:rsidR="0004796E" w:rsidRDefault="0004796E" w:rsidP="00201457">
            <w:pPr>
              <w:jc w:val="center"/>
              <w:rPr>
                <w:b/>
                <w:sz w:val="20"/>
              </w:rPr>
            </w:pPr>
            <w:r>
              <w:rPr>
                <w:b/>
                <w:sz w:val="20"/>
              </w:rPr>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shd w:val="clear" w:color="auto" w:fill="auto"/>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C87EAB">
              <w:t>1</w:t>
            </w:r>
          </w:p>
        </w:tc>
        <w:tc>
          <w:tcPr>
            <w:tcW w:w="1456" w:type="dxa"/>
            <w:vAlign w:val="center"/>
          </w:tcPr>
          <w:p w:rsidR="0004796E" w:rsidRDefault="00B87AB4" w:rsidP="009633E1">
            <w:pPr>
              <w:rPr>
                <w:b/>
                <w:sz w:val="20"/>
              </w:rPr>
            </w:pPr>
            <w:r>
              <w:rPr>
                <w:b/>
                <w:sz w:val="20"/>
              </w:rPr>
              <w:t xml:space="preserve">LEVANGIE, James </w:t>
            </w:r>
            <w:r>
              <w:rPr>
                <w:b/>
                <w:sz w:val="20"/>
              </w:rPr>
              <w:lastRenderedPageBreak/>
              <w:t>Clement</w:t>
            </w:r>
            <w:r w:rsidR="0004796E">
              <w:rPr>
                <w:b/>
                <w:sz w:val="20"/>
              </w:rPr>
              <w:t>, ENS</w:t>
            </w:r>
            <w:r w:rsidR="0004796E">
              <w:rPr>
                <w:rStyle w:val="FootnoteReference"/>
                <w:b/>
                <w:sz w:val="20"/>
              </w:rPr>
              <w:footnoteReference w:id="1380"/>
            </w:r>
            <w:r w:rsidR="0004796E">
              <w:rPr>
                <w:b/>
                <w:sz w:val="20"/>
              </w:rPr>
              <w:t xml:space="preserve"> </w:t>
            </w:r>
            <w:r w:rsidR="0004796E">
              <w:rPr>
                <w:rStyle w:val="FootnoteReference"/>
                <w:b/>
                <w:sz w:val="20"/>
              </w:rPr>
              <w:footnoteReference w:id="1381"/>
            </w:r>
            <w:r w:rsidR="0004796E">
              <w:rPr>
                <w:b/>
                <w:sz w:val="20"/>
              </w:rPr>
              <w:t xml:space="preserve"> </w:t>
            </w:r>
            <w:r w:rsidR="0004796E">
              <w:rPr>
                <w:rStyle w:val="FootnoteReference"/>
                <w:b/>
                <w:sz w:val="20"/>
              </w:rPr>
              <w:footnoteReference w:id="1382"/>
            </w:r>
            <w:r w:rsidR="0004796E">
              <w:rPr>
                <w:b/>
                <w:sz w:val="20"/>
              </w:rPr>
              <w:t xml:space="preserve"> </w:t>
            </w:r>
            <w:r w:rsidR="0004796E">
              <w:rPr>
                <w:rStyle w:val="FootnoteReference"/>
                <w:b/>
                <w:sz w:val="20"/>
              </w:rPr>
              <w:footnoteReference w:id="1383"/>
            </w:r>
            <w:r w:rsidR="0004796E">
              <w:rPr>
                <w:b/>
                <w:sz w:val="20"/>
              </w:rPr>
              <w:t xml:space="preserve"> </w:t>
            </w:r>
            <w:r w:rsidR="0004796E">
              <w:rPr>
                <w:rStyle w:val="FootnoteReference"/>
                <w:b/>
                <w:sz w:val="20"/>
              </w:rPr>
              <w:footnoteReference w:id="1384"/>
            </w:r>
            <w:r w:rsidR="0004796E">
              <w:rPr>
                <w:b/>
                <w:sz w:val="20"/>
              </w:rPr>
              <w:t xml:space="preserve"> </w:t>
            </w:r>
            <w:r w:rsidR="0004796E">
              <w:rPr>
                <w:rStyle w:val="FootnoteReference"/>
                <w:b/>
                <w:sz w:val="20"/>
              </w:rPr>
              <w:footnoteReference w:id="1385"/>
            </w:r>
            <w:r w:rsidR="0004796E">
              <w:rPr>
                <w:b/>
                <w:sz w:val="20"/>
              </w:rPr>
              <w:t xml:space="preserve"> </w:t>
            </w:r>
            <w:r w:rsidR="0004796E">
              <w:rPr>
                <w:rStyle w:val="FootnoteReference"/>
                <w:b/>
                <w:sz w:val="20"/>
              </w:rPr>
              <w:footnoteReference w:id="1386"/>
            </w:r>
            <w:r w:rsidR="0004796E">
              <w:rPr>
                <w:b/>
                <w:sz w:val="20"/>
              </w:rPr>
              <w:t xml:space="preserve"> </w:t>
            </w:r>
            <w:r w:rsidR="0004796E">
              <w:rPr>
                <w:rStyle w:val="FootnoteReference"/>
                <w:b/>
                <w:sz w:val="20"/>
              </w:rPr>
              <w:footnoteReference w:id="1387"/>
            </w:r>
            <w:r w:rsidR="0004796E">
              <w:rPr>
                <w:b/>
                <w:sz w:val="20"/>
              </w:rPr>
              <w:t xml:space="preserve"> </w:t>
            </w:r>
            <w:r w:rsidR="0004796E">
              <w:rPr>
                <w:rStyle w:val="FootnoteReference"/>
                <w:b/>
                <w:sz w:val="20"/>
              </w:rPr>
              <w:footnoteReference w:id="1388"/>
            </w:r>
            <w:r w:rsidR="0004796E">
              <w:rPr>
                <w:b/>
                <w:sz w:val="20"/>
              </w:rPr>
              <w:t xml:space="preserve"> </w:t>
            </w:r>
            <w:r w:rsidR="0004796E">
              <w:rPr>
                <w:rStyle w:val="FootnoteReference"/>
                <w:b/>
                <w:sz w:val="20"/>
              </w:rPr>
              <w:footnoteReference w:id="1389"/>
            </w:r>
          </w:p>
        </w:tc>
        <w:tc>
          <w:tcPr>
            <w:tcW w:w="1099" w:type="dxa"/>
            <w:vAlign w:val="center"/>
          </w:tcPr>
          <w:p w:rsidR="0004796E" w:rsidRDefault="0004796E" w:rsidP="00201457">
            <w:pPr>
              <w:jc w:val="center"/>
              <w:rPr>
                <w:b/>
                <w:sz w:val="20"/>
              </w:rPr>
            </w:pPr>
            <w:r>
              <w:rPr>
                <w:b/>
                <w:sz w:val="20"/>
              </w:rPr>
              <w:lastRenderedPageBreak/>
              <w:t>SSG/SS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D74354">
              <w:t>1</w:t>
            </w:r>
          </w:p>
        </w:tc>
        <w:tc>
          <w:tcPr>
            <w:tcW w:w="1456" w:type="dxa"/>
            <w:vAlign w:val="center"/>
          </w:tcPr>
          <w:p w:rsidR="0004796E" w:rsidRDefault="0004796E" w:rsidP="0056035C">
            <w:pPr>
              <w:rPr>
                <w:b/>
                <w:sz w:val="20"/>
              </w:rPr>
            </w:pPr>
            <w:r>
              <w:rPr>
                <w:b/>
                <w:sz w:val="20"/>
              </w:rPr>
              <w:t>LIFE, Richard Aaron, LT</w:t>
            </w:r>
            <w:r>
              <w:rPr>
                <w:rStyle w:val="FootnoteReference"/>
                <w:b/>
                <w:sz w:val="20"/>
              </w:rPr>
              <w:footnoteReference w:id="1390"/>
            </w:r>
            <w:r>
              <w:rPr>
                <w:b/>
                <w:sz w:val="20"/>
              </w:rPr>
              <w:t xml:space="preserve"> </w:t>
            </w:r>
            <w:r>
              <w:rPr>
                <w:rStyle w:val="FootnoteReference"/>
                <w:b/>
                <w:sz w:val="20"/>
              </w:rPr>
              <w:footnoteReference w:id="1391"/>
            </w:r>
            <w:r>
              <w:rPr>
                <w:b/>
                <w:sz w:val="20"/>
              </w:rPr>
              <w:t xml:space="preserve"> </w:t>
            </w:r>
            <w:r>
              <w:rPr>
                <w:rStyle w:val="FootnoteReference"/>
                <w:b/>
                <w:sz w:val="20"/>
              </w:rPr>
              <w:footnoteReference w:id="1392"/>
            </w:r>
            <w:r>
              <w:rPr>
                <w:b/>
                <w:sz w:val="20"/>
              </w:rPr>
              <w:t xml:space="preserve"> </w:t>
            </w:r>
            <w:r>
              <w:rPr>
                <w:rStyle w:val="FootnoteReference"/>
                <w:b/>
                <w:sz w:val="20"/>
              </w:rPr>
              <w:footnoteReference w:id="1393"/>
            </w:r>
            <w:r>
              <w:rPr>
                <w:b/>
                <w:sz w:val="20"/>
              </w:rPr>
              <w:t xml:space="preserve"> </w:t>
            </w:r>
            <w:r>
              <w:rPr>
                <w:rStyle w:val="FootnoteReference"/>
                <w:b/>
                <w:sz w:val="20"/>
              </w:rPr>
              <w:footnoteReference w:id="1394"/>
            </w:r>
          </w:p>
        </w:tc>
        <w:tc>
          <w:tcPr>
            <w:tcW w:w="1099" w:type="dxa"/>
            <w:vAlign w:val="center"/>
          </w:tcPr>
          <w:p w:rsidR="0004796E" w:rsidRDefault="0004796E" w:rsidP="00201457">
            <w:pPr>
              <w:jc w:val="center"/>
              <w:rPr>
                <w:b/>
                <w:sz w:val="20"/>
              </w:rPr>
            </w:pPr>
            <w:r>
              <w:rPr>
                <w:b/>
                <w:sz w:val="20"/>
              </w:rPr>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D74354">
              <w:t>1</w:t>
            </w:r>
          </w:p>
        </w:tc>
        <w:tc>
          <w:tcPr>
            <w:tcW w:w="1456" w:type="dxa"/>
            <w:vAlign w:val="center"/>
          </w:tcPr>
          <w:p w:rsidR="0004796E" w:rsidRDefault="0004796E" w:rsidP="009633E1">
            <w:pPr>
              <w:rPr>
                <w:b/>
                <w:sz w:val="20"/>
              </w:rPr>
            </w:pPr>
            <w:r>
              <w:rPr>
                <w:b/>
                <w:sz w:val="20"/>
              </w:rPr>
              <w:t>LIVINGSTON, Gill F.,  LTJG</w:t>
            </w:r>
            <w:r>
              <w:rPr>
                <w:rStyle w:val="FootnoteReference"/>
                <w:b/>
                <w:sz w:val="20"/>
              </w:rPr>
              <w:footnoteReference w:id="1395"/>
            </w:r>
            <w:r>
              <w:rPr>
                <w:b/>
                <w:sz w:val="20"/>
              </w:rPr>
              <w:t xml:space="preserve"> </w:t>
            </w:r>
            <w:r>
              <w:rPr>
                <w:rStyle w:val="FootnoteReference"/>
                <w:b/>
                <w:sz w:val="20"/>
              </w:rPr>
              <w:footnoteReference w:id="1396"/>
            </w:r>
            <w:r>
              <w:rPr>
                <w:b/>
                <w:sz w:val="20"/>
              </w:rPr>
              <w:t xml:space="preserve"> </w:t>
            </w:r>
            <w:r>
              <w:rPr>
                <w:rStyle w:val="FootnoteReference"/>
                <w:b/>
                <w:sz w:val="20"/>
              </w:rPr>
              <w:footnoteReference w:id="1397"/>
            </w:r>
            <w:r>
              <w:rPr>
                <w:b/>
                <w:sz w:val="20"/>
              </w:rPr>
              <w:t xml:space="preserve"> </w:t>
            </w:r>
            <w:r>
              <w:rPr>
                <w:rStyle w:val="FootnoteReference"/>
                <w:b/>
                <w:sz w:val="20"/>
              </w:rPr>
              <w:footnoteReference w:id="1398"/>
            </w:r>
            <w:r>
              <w:rPr>
                <w:b/>
                <w:sz w:val="20"/>
              </w:rPr>
              <w:t xml:space="preserve"> </w:t>
            </w:r>
            <w:r>
              <w:rPr>
                <w:rStyle w:val="FootnoteReference"/>
                <w:b/>
                <w:sz w:val="20"/>
              </w:rPr>
              <w:footnoteReference w:id="1399"/>
            </w:r>
            <w:r>
              <w:rPr>
                <w:b/>
                <w:sz w:val="20"/>
              </w:rPr>
              <w:t xml:space="preserve"> </w:t>
            </w:r>
            <w:r>
              <w:rPr>
                <w:rStyle w:val="FootnoteReference"/>
                <w:b/>
                <w:sz w:val="20"/>
              </w:rPr>
              <w:footnoteReference w:id="1400"/>
            </w:r>
            <w:r>
              <w:rPr>
                <w:b/>
                <w:sz w:val="20"/>
              </w:rPr>
              <w:t xml:space="preserve"> </w:t>
            </w:r>
            <w:r>
              <w:rPr>
                <w:rStyle w:val="FootnoteReference"/>
                <w:b/>
                <w:sz w:val="20"/>
              </w:rPr>
              <w:footnoteReference w:id="1401"/>
            </w:r>
            <w:r>
              <w:rPr>
                <w:b/>
                <w:sz w:val="20"/>
              </w:rPr>
              <w:t xml:space="preserve"> </w:t>
            </w:r>
            <w:r>
              <w:rPr>
                <w:rStyle w:val="FootnoteReference"/>
                <w:b/>
                <w:sz w:val="20"/>
              </w:rPr>
              <w:footnoteReference w:id="1402"/>
            </w:r>
            <w:r>
              <w:rPr>
                <w:b/>
                <w:sz w:val="20"/>
              </w:rPr>
              <w:t xml:space="preserve"> </w:t>
            </w:r>
            <w:r>
              <w:rPr>
                <w:rStyle w:val="FootnoteReference"/>
                <w:b/>
                <w:sz w:val="20"/>
              </w:rPr>
              <w:footnoteReference w:id="1403"/>
            </w:r>
            <w:r>
              <w:rPr>
                <w:b/>
                <w:sz w:val="20"/>
              </w:rPr>
              <w:t xml:space="preserve"> </w:t>
            </w:r>
            <w:r>
              <w:rPr>
                <w:rStyle w:val="FootnoteReference"/>
                <w:b/>
                <w:sz w:val="20"/>
              </w:rPr>
              <w:footnoteReference w:id="1404"/>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sidP="009633E1">
            <w:pPr>
              <w:rPr>
                <w:b/>
                <w:sz w:val="20"/>
              </w:rPr>
            </w:pPr>
            <w:r w:rsidRPr="00C94446">
              <w:rPr>
                <w:b/>
                <w:sz w:val="20"/>
              </w:rPr>
              <w:t>1</w:t>
            </w:r>
          </w:p>
        </w:tc>
        <w:tc>
          <w:tcPr>
            <w:tcW w:w="1456" w:type="dxa"/>
            <w:vAlign w:val="center"/>
          </w:tcPr>
          <w:p w:rsidR="0004796E" w:rsidRDefault="0004796E" w:rsidP="009633E1">
            <w:pPr>
              <w:rPr>
                <w:b/>
                <w:sz w:val="20"/>
              </w:rPr>
            </w:pPr>
            <w:r>
              <w:rPr>
                <w:b/>
                <w:sz w:val="20"/>
              </w:rPr>
              <w:t>MACLAREN, John H., LTJG</w:t>
            </w:r>
            <w:r>
              <w:rPr>
                <w:rStyle w:val="FootnoteReference"/>
                <w:b/>
                <w:sz w:val="20"/>
              </w:rPr>
              <w:footnoteReference w:id="1405"/>
            </w:r>
            <w:r>
              <w:rPr>
                <w:b/>
                <w:sz w:val="20"/>
              </w:rPr>
              <w:t xml:space="preserve"> </w:t>
            </w:r>
            <w:r>
              <w:rPr>
                <w:rStyle w:val="FootnoteReference"/>
                <w:b/>
                <w:sz w:val="20"/>
              </w:rPr>
              <w:footnoteReference w:id="1406"/>
            </w:r>
            <w:r>
              <w:rPr>
                <w:b/>
                <w:sz w:val="20"/>
              </w:rPr>
              <w:t xml:space="preserve"> </w:t>
            </w:r>
            <w:r>
              <w:rPr>
                <w:rStyle w:val="FootnoteReference"/>
                <w:b/>
                <w:sz w:val="20"/>
              </w:rPr>
              <w:footnoteReference w:id="1407"/>
            </w:r>
            <w:r>
              <w:rPr>
                <w:b/>
                <w:sz w:val="20"/>
              </w:rPr>
              <w:t xml:space="preserve"> </w:t>
            </w:r>
            <w:r>
              <w:rPr>
                <w:rStyle w:val="FootnoteReference"/>
                <w:b/>
                <w:sz w:val="20"/>
              </w:rPr>
              <w:footnoteReference w:id="1408"/>
            </w:r>
            <w:r>
              <w:rPr>
                <w:b/>
                <w:sz w:val="20"/>
              </w:rPr>
              <w:t xml:space="preserve"> </w:t>
            </w:r>
            <w:r>
              <w:rPr>
                <w:rStyle w:val="FootnoteReference"/>
                <w:b/>
                <w:sz w:val="20"/>
              </w:rPr>
              <w:footnoteReference w:id="1409"/>
            </w:r>
            <w:r>
              <w:rPr>
                <w:b/>
                <w:sz w:val="20"/>
              </w:rPr>
              <w:t xml:space="preserve"> </w:t>
            </w:r>
            <w:r>
              <w:rPr>
                <w:rStyle w:val="FootnoteReference"/>
                <w:b/>
                <w:sz w:val="20"/>
              </w:rPr>
              <w:footnoteReference w:id="1410"/>
            </w:r>
            <w:r>
              <w:rPr>
                <w:b/>
                <w:sz w:val="20"/>
              </w:rPr>
              <w:t xml:space="preserve">  </w:t>
            </w:r>
            <w:r>
              <w:rPr>
                <w:rStyle w:val="FootnoteReference"/>
                <w:b/>
                <w:sz w:val="20"/>
              </w:rPr>
              <w:footnoteReference w:id="1411"/>
            </w:r>
            <w:r>
              <w:rPr>
                <w:b/>
                <w:sz w:val="20"/>
              </w:rPr>
              <w:t xml:space="preserve"> </w:t>
            </w:r>
            <w:r>
              <w:rPr>
                <w:rStyle w:val="FootnoteReference"/>
                <w:b/>
                <w:sz w:val="20"/>
              </w:rPr>
              <w:footnoteReference w:id="1412"/>
            </w:r>
            <w:r>
              <w:rPr>
                <w:b/>
                <w:sz w:val="20"/>
              </w:rPr>
              <w:t xml:space="preserve"> </w:t>
            </w:r>
            <w:r>
              <w:rPr>
                <w:rStyle w:val="FootnoteReference"/>
                <w:b/>
                <w:sz w:val="20"/>
              </w:rPr>
              <w:footnoteReference w:id="1413"/>
            </w:r>
            <w:r>
              <w:rPr>
                <w:b/>
                <w:sz w:val="20"/>
              </w:rPr>
              <w:t xml:space="preserve"> </w:t>
            </w:r>
            <w:r>
              <w:rPr>
                <w:rStyle w:val="FootnoteReference"/>
                <w:b/>
                <w:sz w:val="20"/>
              </w:rPr>
              <w:footnoteReference w:id="1414"/>
            </w:r>
            <w:r>
              <w:rPr>
                <w:b/>
                <w:sz w:val="20"/>
              </w:rPr>
              <w:t xml:space="preserve"> </w:t>
            </w:r>
            <w:r>
              <w:rPr>
                <w:rStyle w:val="FootnoteReference"/>
                <w:b/>
                <w:sz w:val="20"/>
              </w:rPr>
              <w:lastRenderedPageBreak/>
              <w:footnoteReference w:id="1415"/>
            </w:r>
            <w:r>
              <w:rPr>
                <w:b/>
                <w:sz w:val="20"/>
              </w:rPr>
              <w:t xml:space="preserve"> </w:t>
            </w:r>
            <w:r>
              <w:rPr>
                <w:rStyle w:val="FootnoteReference"/>
                <w:b/>
                <w:sz w:val="20"/>
              </w:rPr>
              <w:footnoteReference w:id="1416"/>
            </w:r>
            <w:r>
              <w:rPr>
                <w:b/>
                <w:sz w:val="20"/>
              </w:rPr>
              <w:t xml:space="preserve"> </w:t>
            </w:r>
            <w:r>
              <w:rPr>
                <w:rStyle w:val="FootnoteReference"/>
                <w:b/>
                <w:sz w:val="20"/>
              </w:rPr>
              <w:footnoteReference w:id="1417"/>
            </w:r>
            <w:r>
              <w:rPr>
                <w:b/>
                <w:sz w:val="20"/>
              </w:rPr>
              <w:t xml:space="preserve"> </w:t>
            </w:r>
            <w:r>
              <w:rPr>
                <w:rStyle w:val="FootnoteReference"/>
                <w:b/>
                <w:sz w:val="20"/>
              </w:rPr>
              <w:footnoteReference w:id="1418"/>
            </w:r>
            <w:r>
              <w:rPr>
                <w:b/>
                <w:sz w:val="20"/>
              </w:rPr>
              <w:t xml:space="preserve"> </w:t>
            </w:r>
            <w:r>
              <w:rPr>
                <w:rStyle w:val="FootnoteReference"/>
                <w:b/>
                <w:sz w:val="20"/>
              </w:rPr>
              <w:footnoteReference w:id="1419"/>
            </w:r>
            <w:r>
              <w:rPr>
                <w:b/>
                <w:sz w:val="20"/>
              </w:rPr>
              <w:t xml:space="preserve"> </w:t>
            </w:r>
            <w:r>
              <w:rPr>
                <w:rStyle w:val="FootnoteReference"/>
                <w:b/>
                <w:sz w:val="20"/>
              </w:rPr>
              <w:footnoteReference w:id="1420"/>
            </w:r>
            <w:r>
              <w:rPr>
                <w:b/>
                <w:sz w:val="20"/>
              </w:rPr>
              <w:t xml:space="preserve"> </w:t>
            </w:r>
            <w:r>
              <w:rPr>
                <w:rStyle w:val="FootnoteReference"/>
                <w:b/>
                <w:sz w:val="20"/>
              </w:rPr>
              <w:footnoteReference w:id="1421"/>
            </w:r>
            <w:r>
              <w:rPr>
                <w:b/>
                <w:sz w:val="20"/>
              </w:rPr>
              <w:t xml:space="preserve"> </w:t>
            </w:r>
            <w:r>
              <w:rPr>
                <w:rStyle w:val="FootnoteReference"/>
                <w:b/>
                <w:sz w:val="20"/>
              </w:rPr>
              <w:footnoteReference w:id="1422"/>
            </w:r>
            <w:r>
              <w:rPr>
                <w:b/>
                <w:sz w:val="20"/>
              </w:rPr>
              <w:t xml:space="preserve"> </w:t>
            </w:r>
            <w:r>
              <w:rPr>
                <w:rStyle w:val="FootnoteReference"/>
                <w:b/>
                <w:sz w:val="20"/>
              </w:rPr>
              <w:footnoteReference w:id="1423"/>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A24E49">
            <w:pPr>
              <w:rPr>
                <w:b/>
                <w:sz w:val="20"/>
              </w:rPr>
            </w:pPr>
          </w:p>
        </w:tc>
        <w:tc>
          <w:tcPr>
            <w:tcW w:w="328" w:type="dxa"/>
          </w:tcPr>
          <w:p w:rsidR="0004796E" w:rsidRDefault="0004796E">
            <w:r w:rsidRPr="000A2D81">
              <w:t>1</w:t>
            </w:r>
          </w:p>
        </w:tc>
        <w:tc>
          <w:tcPr>
            <w:tcW w:w="1456" w:type="dxa"/>
            <w:vAlign w:val="center"/>
          </w:tcPr>
          <w:p w:rsidR="0004796E" w:rsidRDefault="0004796E" w:rsidP="00A24E49">
            <w:pPr>
              <w:rPr>
                <w:b/>
                <w:sz w:val="20"/>
              </w:rPr>
            </w:pPr>
            <w:r>
              <w:rPr>
                <w:b/>
                <w:sz w:val="20"/>
              </w:rPr>
              <w:t>MAHONY, Terrence M., LT</w:t>
            </w:r>
            <w:r>
              <w:rPr>
                <w:rStyle w:val="FootnoteReference"/>
                <w:b/>
                <w:sz w:val="20"/>
              </w:rPr>
              <w:footnoteReference w:id="1424"/>
            </w:r>
            <w:r>
              <w:rPr>
                <w:b/>
                <w:sz w:val="20"/>
              </w:rPr>
              <w:t xml:space="preserve"> </w:t>
            </w:r>
            <w:r>
              <w:rPr>
                <w:rStyle w:val="FootnoteReference"/>
                <w:b/>
                <w:sz w:val="20"/>
              </w:rPr>
              <w:footnoteReference w:id="1425"/>
            </w:r>
            <w:r>
              <w:rPr>
                <w:b/>
                <w:sz w:val="20"/>
              </w:rPr>
              <w:t xml:space="preserve"> </w:t>
            </w:r>
            <w:r>
              <w:rPr>
                <w:rStyle w:val="FootnoteReference"/>
                <w:b/>
                <w:sz w:val="20"/>
              </w:rPr>
              <w:footnoteReference w:id="1426"/>
            </w:r>
            <w:r>
              <w:rPr>
                <w:b/>
                <w:sz w:val="20"/>
              </w:rPr>
              <w:t xml:space="preserve"> </w:t>
            </w:r>
            <w:r>
              <w:rPr>
                <w:rStyle w:val="FootnoteReference"/>
                <w:b/>
                <w:sz w:val="20"/>
              </w:rPr>
              <w:footnoteReference w:id="1427"/>
            </w:r>
            <w:r>
              <w:rPr>
                <w:b/>
                <w:sz w:val="20"/>
              </w:rPr>
              <w:t xml:space="preserve"> </w:t>
            </w:r>
            <w:r>
              <w:rPr>
                <w:rStyle w:val="FootnoteReference"/>
                <w:b/>
                <w:sz w:val="20"/>
              </w:rPr>
              <w:footnoteReference w:id="1428"/>
            </w:r>
            <w:r>
              <w:rPr>
                <w:b/>
                <w:sz w:val="20"/>
              </w:rPr>
              <w:t xml:space="preserve"> </w:t>
            </w:r>
            <w:r>
              <w:rPr>
                <w:rStyle w:val="FootnoteReference"/>
                <w:b/>
                <w:sz w:val="20"/>
              </w:rPr>
              <w:footnoteReference w:id="1429"/>
            </w:r>
            <w:r>
              <w:rPr>
                <w:b/>
                <w:sz w:val="20"/>
              </w:rPr>
              <w:t xml:space="preserve"> </w:t>
            </w:r>
            <w:r>
              <w:rPr>
                <w:rStyle w:val="FootnoteReference"/>
                <w:b/>
                <w:sz w:val="20"/>
              </w:rPr>
              <w:footnoteReference w:id="1430"/>
            </w:r>
            <w:r>
              <w:rPr>
                <w:b/>
                <w:sz w:val="20"/>
              </w:rPr>
              <w:t xml:space="preserve"> </w:t>
            </w:r>
            <w:r>
              <w:rPr>
                <w:rStyle w:val="FootnoteReference"/>
                <w:b/>
                <w:sz w:val="20"/>
              </w:rPr>
              <w:footnoteReference w:id="1431"/>
            </w:r>
            <w:r>
              <w:rPr>
                <w:b/>
                <w:sz w:val="20"/>
              </w:rPr>
              <w:t xml:space="preserve">  </w:t>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0A2D81">
              <w:t>1</w:t>
            </w:r>
          </w:p>
        </w:tc>
        <w:tc>
          <w:tcPr>
            <w:tcW w:w="1456" w:type="dxa"/>
            <w:vAlign w:val="center"/>
          </w:tcPr>
          <w:p w:rsidR="0004796E" w:rsidRDefault="0004796E" w:rsidP="009633E1">
            <w:pPr>
              <w:rPr>
                <w:b/>
                <w:sz w:val="20"/>
              </w:rPr>
            </w:pPr>
            <w:r>
              <w:rPr>
                <w:b/>
                <w:sz w:val="20"/>
              </w:rPr>
              <w:t xml:space="preserve">MC COURTNEY, </w:t>
            </w:r>
            <w:r>
              <w:rPr>
                <w:b/>
                <w:sz w:val="20"/>
              </w:rPr>
              <w:lastRenderedPageBreak/>
              <w:t>Theo H., Jr., MIDN</w:t>
            </w:r>
            <w:r>
              <w:rPr>
                <w:rStyle w:val="FootnoteReference"/>
                <w:b/>
                <w:sz w:val="20"/>
              </w:rPr>
              <w:footnoteReference w:id="1432"/>
            </w:r>
            <w:r>
              <w:rPr>
                <w:b/>
                <w:sz w:val="20"/>
              </w:rPr>
              <w:t xml:space="preserve"> </w:t>
            </w:r>
            <w:r>
              <w:rPr>
                <w:rStyle w:val="FootnoteReference"/>
                <w:b/>
                <w:sz w:val="20"/>
              </w:rPr>
              <w:footnoteReference w:id="1433"/>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0A2D81">
              <w:t>1</w:t>
            </w:r>
          </w:p>
        </w:tc>
        <w:tc>
          <w:tcPr>
            <w:tcW w:w="1456" w:type="dxa"/>
            <w:vAlign w:val="center"/>
          </w:tcPr>
          <w:p w:rsidR="0004796E" w:rsidRDefault="0004796E" w:rsidP="009633E1">
            <w:pPr>
              <w:rPr>
                <w:b/>
                <w:sz w:val="20"/>
              </w:rPr>
            </w:pPr>
            <w:r>
              <w:rPr>
                <w:b/>
                <w:sz w:val="20"/>
              </w:rPr>
              <w:t>MELIM, Robert D., LT</w:t>
            </w:r>
            <w:r>
              <w:rPr>
                <w:rStyle w:val="FootnoteReference"/>
                <w:b/>
                <w:sz w:val="20"/>
              </w:rPr>
              <w:footnoteReference w:id="1434"/>
            </w:r>
            <w:r>
              <w:rPr>
                <w:b/>
                <w:sz w:val="20"/>
              </w:rPr>
              <w:t xml:space="preserve"> </w:t>
            </w:r>
            <w:r>
              <w:rPr>
                <w:rStyle w:val="FootnoteReference"/>
                <w:b/>
                <w:sz w:val="20"/>
              </w:rPr>
              <w:footnoteReference w:id="1435"/>
            </w:r>
            <w:r>
              <w:rPr>
                <w:b/>
                <w:sz w:val="20"/>
              </w:rPr>
              <w:t xml:space="preserve"> </w:t>
            </w:r>
            <w:r>
              <w:rPr>
                <w:rStyle w:val="FootnoteReference"/>
                <w:b/>
                <w:sz w:val="20"/>
              </w:rPr>
              <w:footnoteReference w:id="1436"/>
            </w:r>
            <w:r>
              <w:rPr>
                <w:b/>
                <w:sz w:val="20"/>
              </w:rPr>
              <w:t xml:space="preserve"> </w:t>
            </w:r>
            <w:r>
              <w:rPr>
                <w:rStyle w:val="FootnoteReference"/>
                <w:b/>
                <w:sz w:val="20"/>
              </w:rPr>
              <w:footnoteReference w:id="1437"/>
            </w:r>
            <w:r>
              <w:rPr>
                <w:b/>
                <w:sz w:val="20"/>
              </w:rPr>
              <w:t xml:space="preserve"> </w:t>
            </w:r>
            <w:r>
              <w:rPr>
                <w:rStyle w:val="FootnoteReference"/>
                <w:b/>
                <w:sz w:val="20"/>
              </w:rPr>
              <w:footnoteReference w:id="1438"/>
            </w:r>
            <w:r>
              <w:rPr>
                <w:b/>
                <w:sz w:val="20"/>
              </w:rPr>
              <w:t xml:space="preserve"> </w:t>
            </w:r>
            <w:r>
              <w:rPr>
                <w:rStyle w:val="FootnoteReference"/>
                <w:b/>
                <w:sz w:val="20"/>
              </w:rPr>
              <w:footnoteReference w:id="1439"/>
            </w:r>
            <w:r>
              <w:rPr>
                <w:b/>
                <w:sz w:val="20"/>
              </w:rPr>
              <w:t xml:space="preserve"> </w:t>
            </w:r>
            <w:r>
              <w:rPr>
                <w:rStyle w:val="FootnoteReference"/>
                <w:b/>
                <w:sz w:val="20"/>
              </w:rPr>
              <w:footnoteReference w:id="1440"/>
            </w:r>
            <w:r>
              <w:rPr>
                <w:b/>
                <w:sz w:val="20"/>
              </w:rPr>
              <w:t xml:space="preserve"> </w:t>
            </w:r>
            <w:r>
              <w:rPr>
                <w:rStyle w:val="FootnoteReference"/>
                <w:b/>
                <w:sz w:val="20"/>
              </w:rPr>
              <w:footnoteReference w:id="1441"/>
            </w:r>
            <w:r>
              <w:rPr>
                <w:b/>
                <w:sz w:val="20"/>
              </w:rPr>
              <w:t xml:space="preserve"> </w:t>
            </w:r>
            <w:r>
              <w:rPr>
                <w:rStyle w:val="FootnoteReference"/>
                <w:b/>
                <w:sz w:val="20"/>
              </w:rPr>
              <w:footnoteReference w:id="1442"/>
            </w:r>
            <w:r>
              <w:rPr>
                <w:b/>
                <w:sz w:val="20"/>
              </w:rPr>
              <w:t xml:space="preserve"> </w:t>
            </w:r>
            <w:r>
              <w:rPr>
                <w:rStyle w:val="FootnoteReference"/>
                <w:b/>
                <w:sz w:val="20"/>
              </w:rPr>
              <w:footnoteReference w:id="1443"/>
            </w:r>
            <w:r>
              <w:rPr>
                <w:b/>
                <w:sz w:val="20"/>
              </w:rPr>
              <w:t xml:space="preserve"> </w:t>
            </w:r>
            <w:r>
              <w:rPr>
                <w:rStyle w:val="FootnoteReference"/>
                <w:b/>
                <w:sz w:val="20"/>
              </w:rPr>
              <w:footnoteReference w:id="1444"/>
            </w:r>
            <w:r>
              <w:rPr>
                <w:b/>
                <w:sz w:val="20"/>
              </w:rPr>
              <w:t xml:space="preserve"> (XO) LCDR </w:t>
            </w:r>
            <w:r>
              <w:rPr>
                <w:rStyle w:val="FootnoteReference"/>
                <w:b/>
                <w:sz w:val="20"/>
              </w:rPr>
              <w:footnoteReference w:id="1445"/>
            </w:r>
            <w:r>
              <w:rPr>
                <w:b/>
                <w:sz w:val="20"/>
              </w:rPr>
              <w:t xml:space="preserve"> </w:t>
            </w:r>
            <w:r>
              <w:rPr>
                <w:rStyle w:val="FootnoteReference"/>
                <w:b/>
                <w:sz w:val="20"/>
              </w:rPr>
              <w:footnoteReference w:id="1446"/>
            </w:r>
            <w:r>
              <w:rPr>
                <w:b/>
                <w:sz w:val="20"/>
              </w:rPr>
              <w:t xml:space="preserve"> </w:t>
            </w:r>
            <w:r>
              <w:rPr>
                <w:rStyle w:val="FootnoteReference"/>
                <w:b/>
                <w:sz w:val="20"/>
              </w:rPr>
              <w:footnoteReference w:id="1447"/>
            </w:r>
            <w:r>
              <w:rPr>
                <w:b/>
                <w:sz w:val="20"/>
              </w:rPr>
              <w:t>(CO)</w:t>
            </w:r>
          </w:p>
        </w:tc>
        <w:tc>
          <w:tcPr>
            <w:tcW w:w="1099" w:type="dxa"/>
            <w:vAlign w:val="center"/>
          </w:tcPr>
          <w:p w:rsidR="0004796E" w:rsidRDefault="0004796E" w:rsidP="00201457">
            <w:pPr>
              <w:jc w:val="center"/>
              <w:rPr>
                <w:b/>
                <w:sz w:val="20"/>
              </w:rPr>
            </w:pPr>
            <w:r>
              <w:rPr>
                <w:b/>
                <w:sz w:val="20"/>
              </w:rPr>
              <w:t>SSG/SS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3767FB">
            <w:pPr>
              <w:rPr>
                <w:b/>
                <w:sz w:val="20"/>
              </w:rPr>
            </w:pPr>
          </w:p>
        </w:tc>
        <w:tc>
          <w:tcPr>
            <w:tcW w:w="328" w:type="dxa"/>
          </w:tcPr>
          <w:p w:rsidR="0004796E" w:rsidRDefault="0004796E" w:rsidP="003767FB">
            <w:pPr>
              <w:rPr>
                <w:b/>
                <w:sz w:val="20"/>
              </w:rPr>
            </w:pPr>
            <w:r w:rsidRPr="00C94446">
              <w:rPr>
                <w:b/>
                <w:sz w:val="20"/>
              </w:rPr>
              <w:t>1</w:t>
            </w:r>
          </w:p>
        </w:tc>
        <w:tc>
          <w:tcPr>
            <w:tcW w:w="1456" w:type="dxa"/>
            <w:vAlign w:val="center"/>
          </w:tcPr>
          <w:p w:rsidR="0004796E" w:rsidRDefault="00EC3482" w:rsidP="00070C9C">
            <w:pPr>
              <w:rPr>
                <w:b/>
                <w:sz w:val="20"/>
              </w:rPr>
            </w:pPr>
            <w:r>
              <w:rPr>
                <w:b/>
                <w:sz w:val="20"/>
              </w:rPr>
              <w:t>MORRIS, John El</w:t>
            </w:r>
            <w:r w:rsidR="0004796E">
              <w:rPr>
                <w:b/>
                <w:sz w:val="20"/>
              </w:rPr>
              <w:t>sworth, LTJG</w:t>
            </w:r>
            <w:r w:rsidR="0004796E">
              <w:rPr>
                <w:rStyle w:val="FootnoteReference"/>
                <w:b/>
                <w:sz w:val="20"/>
              </w:rPr>
              <w:footnoteReference w:id="1448"/>
            </w:r>
            <w:r w:rsidR="0004796E">
              <w:rPr>
                <w:b/>
                <w:sz w:val="20"/>
              </w:rPr>
              <w:t xml:space="preserve"> </w:t>
            </w:r>
            <w:r w:rsidR="0004796E">
              <w:rPr>
                <w:rStyle w:val="FootnoteReference"/>
                <w:b/>
                <w:sz w:val="20"/>
              </w:rPr>
              <w:footnoteReference w:id="1449"/>
            </w:r>
            <w:r w:rsidR="0004796E">
              <w:rPr>
                <w:b/>
                <w:sz w:val="20"/>
              </w:rPr>
              <w:t xml:space="preserve"> </w:t>
            </w:r>
            <w:r w:rsidR="0004796E">
              <w:rPr>
                <w:rStyle w:val="FootnoteReference"/>
                <w:b/>
                <w:sz w:val="20"/>
              </w:rPr>
              <w:footnoteReference w:id="1450"/>
            </w:r>
            <w:r w:rsidR="0004796E">
              <w:rPr>
                <w:b/>
                <w:sz w:val="20"/>
              </w:rPr>
              <w:t xml:space="preserve"> </w:t>
            </w:r>
            <w:r w:rsidR="0004796E">
              <w:rPr>
                <w:rStyle w:val="FootnoteReference"/>
                <w:b/>
                <w:sz w:val="20"/>
              </w:rPr>
              <w:footnoteReference w:id="1451"/>
            </w:r>
            <w:r w:rsidR="0004796E">
              <w:rPr>
                <w:b/>
                <w:sz w:val="20"/>
              </w:rPr>
              <w:t xml:space="preserve"> </w:t>
            </w:r>
            <w:r w:rsidR="0004796E">
              <w:rPr>
                <w:rStyle w:val="FootnoteReference"/>
                <w:b/>
                <w:sz w:val="20"/>
              </w:rPr>
              <w:footnoteReference w:id="1452"/>
            </w:r>
            <w:r w:rsidR="0004796E">
              <w:rPr>
                <w:b/>
                <w:sz w:val="20"/>
              </w:rPr>
              <w:t xml:space="preserve"> </w:t>
            </w:r>
            <w:r w:rsidR="0004796E">
              <w:rPr>
                <w:rStyle w:val="FootnoteReference"/>
                <w:b/>
                <w:sz w:val="20"/>
              </w:rPr>
              <w:footnoteReference w:id="1453"/>
            </w:r>
            <w:r w:rsidR="0004796E">
              <w:rPr>
                <w:b/>
                <w:sz w:val="20"/>
              </w:rPr>
              <w:t xml:space="preserve"> </w:t>
            </w:r>
            <w:r w:rsidR="0004796E">
              <w:rPr>
                <w:rStyle w:val="FootnoteReference"/>
                <w:b/>
                <w:sz w:val="20"/>
              </w:rPr>
              <w:footnoteReference w:id="1454"/>
            </w:r>
            <w:r w:rsidR="0004796E">
              <w:rPr>
                <w:b/>
                <w:sz w:val="20"/>
              </w:rPr>
              <w:t xml:space="preserve"> </w:t>
            </w:r>
            <w:r w:rsidR="0004796E">
              <w:rPr>
                <w:rStyle w:val="FootnoteReference"/>
                <w:b/>
                <w:sz w:val="20"/>
              </w:rPr>
              <w:footnoteReference w:id="1455"/>
            </w:r>
            <w:r w:rsidR="0004796E">
              <w:rPr>
                <w:b/>
                <w:sz w:val="20"/>
              </w:rPr>
              <w:t xml:space="preserve"> </w:t>
            </w:r>
            <w:r w:rsidR="0004796E">
              <w:rPr>
                <w:rStyle w:val="FootnoteReference"/>
                <w:b/>
                <w:sz w:val="20"/>
              </w:rPr>
              <w:footnoteReference w:id="1456"/>
            </w:r>
            <w:r w:rsidR="0004796E">
              <w:rPr>
                <w:b/>
                <w:sz w:val="20"/>
              </w:rPr>
              <w:t xml:space="preserve"> </w:t>
            </w:r>
            <w:r w:rsidR="0004796E">
              <w:rPr>
                <w:rStyle w:val="FootnoteReference"/>
                <w:b/>
                <w:sz w:val="20"/>
              </w:rPr>
              <w:footnoteReference w:id="1457"/>
            </w:r>
            <w:r w:rsidR="0004796E">
              <w:rPr>
                <w:b/>
                <w:sz w:val="20"/>
              </w:rPr>
              <w:t xml:space="preserve">  </w:t>
            </w:r>
            <w:r w:rsidR="0004796E">
              <w:rPr>
                <w:rStyle w:val="FootnoteReference"/>
                <w:b/>
                <w:sz w:val="20"/>
              </w:rPr>
              <w:footnoteReference w:id="1458"/>
            </w:r>
            <w:r w:rsidR="0004796E">
              <w:rPr>
                <w:b/>
                <w:sz w:val="20"/>
              </w:rPr>
              <w:t xml:space="preserve"> </w:t>
            </w:r>
            <w:r w:rsidR="0004796E">
              <w:rPr>
                <w:rStyle w:val="FootnoteReference"/>
                <w:b/>
                <w:sz w:val="20"/>
              </w:rPr>
              <w:footnoteReference w:id="1459"/>
            </w:r>
            <w:r w:rsidR="0004796E">
              <w:rPr>
                <w:b/>
                <w:sz w:val="20"/>
              </w:rPr>
              <w:t xml:space="preserve">   </w:t>
            </w:r>
            <w:r w:rsidR="0004796E">
              <w:rPr>
                <w:rStyle w:val="FootnoteReference"/>
                <w:b/>
                <w:sz w:val="20"/>
              </w:rPr>
              <w:footnoteReference w:id="1460"/>
            </w:r>
            <w:r w:rsidR="0004796E">
              <w:rPr>
                <w:b/>
                <w:sz w:val="20"/>
              </w:rPr>
              <w:t xml:space="preserve"> </w:t>
            </w:r>
            <w:r w:rsidR="0004796E">
              <w:rPr>
                <w:rStyle w:val="FootnoteReference"/>
                <w:b/>
                <w:sz w:val="20"/>
              </w:rPr>
              <w:footnoteReference w:id="1461"/>
            </w:r>
            <w:r w:rsidR="0004796E">
              <w:rPr>
                <w:b/>
                <w:sz w:val="20"/>
              </w:rPr>
              <w:t xml:space="preserve"> </w:t>
            </w:r>
            <w:r w:rsidR="0004796E">
              <w:rPr>
                <w:rStyle w:val="FootnoteReference"/>
                <w:b/>
                <w:sz w:val="20"/>
              </w:rPr>
              <w:footnoteReference w:id="1462"/>
            </w:r>
            <w:r w:rsidR="0004796E">
              <w:rPr>
                <w:b/>
                <w:sz w:val="20"/>
              </w:rPr>
              <w:t xml:space="preserve">  </w:t>
            </w:r>
            <w:r w:rsidR="0004796E">
              <w:rPr>
                <w:rStyle w:val="FootnoteReference"/>
                <w:b/>
                <w:sz w:val="20"/>
              </w:rPr>
              <w:footnoteReference w:id="1463"/>
            </w:r>
            <w:r w:rsidR="0004796E">
              <w:rPr>
                <w:b/>
                <w:sz w:val="20"/>
              </w:rPr>
              <w:t xml:space="preserve"> </w:t>
            </w:r>
            <w:r w:rsidR="0004796E">
              <w:rPr>
                <w:rStyle w:val="FootnoteReference"/>
                <w:b/>
                <w:sz w:val="20"/>
              </w:rPr>
              <w:footnoteReference w:id="1464"/>
            </w:r>
            <w:r w:rsidR="0004796E">
              <w:rPr>
                <w:b/>
                <w:sz w:val="20"/>
              </w:rPr>
              <w:t xml:space="preserve"> </w:t>
            </w:r>
            <w:r w:rsidR="0004796E">
              <w:rPr>
                <w:rStyle w:val="FootnoteReference"/>
                <w:b/>
                <w:sz w:val="20"/>
              </w:rPr>
              <w:footnoteReference w:id="1465"/>
            </w:r>
          </w:p>
        </w:tc>
        <w:tc>
          <w:tcPr>
            <w:tcW w:w="1099" w:type="dxa"/>
            <w:vAlign w:val="center"/>
          </w:tcPr>
          <w:p w:rsidR="0004796E" w:rsidRDefault="0004796E" w:rsidP="00201457">
            <w:pPr>
              <w:jc w:val="center"/>
              <w:rPr>
                <w:b/>
                <w:sz w:val="20"/>
              </w:rPr>
            </w:pPr>
            <w:r>
              <w:rPr>
                <w:b/>
                <w:sz w:val="20"/>
              </w:rPr>
              <w:t>SSG/SS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Pr="00923AE7" w:rsidRDefault="0004796E" w:rsidP="009633E1">
            <w:pPr>
              <w:rPr>
                <w:b/>
                <w:sz w:val="20"/>
                <w:highlight w:val="yellow"/>
              </w:rPr>
            </w:pPr>
          </w:p>
        </w:tc>
        <w:tc>
          <w:tcPr>
            <w:tcW w:w="328" w:type="dxa"/>
          </w:tcPr>
          <w:p w:rsidR="0004796E" w:rsidRPr="00923AE7" w:rsidRDefault="0004796E" w:rsidP="009633E1">
            <w:pPr>
              <w:rPr>
                <w:b/>
                <w:sz w:val="20"/>
                <w:highlight w:val="yellow"/>
              </w:rPr>
            </w:pPr>
            <w:r w:rsidRPr="00C94446">
              <w:rPr>
                <w:b/>
                <w:sz w:val="20"/>
              </w:rPr>
              <w:t>1</w:t>
            </w:r>
          </w:p>
        </w:tc>
        <w:tc>
          <w:tcPr>
            <w:tcW w:w="1456" w:type="dxa"/>
            <w:vAlign w:val="center"/>
          </w:tcPr>
          <w:p w:rsidR="0004796E" w:rsidRDefault="0004796E" w:rsidP="009633E1">
            <w:pPr>
              <w:rPr>
                <w:b/>
                <w:sz w:val="20"/>
              </w:rPr>
            </w:pPr>
            <w:r w:rsidRPr="00923AE7">
              <w:rPr>
                <w:b/>
                <w:sz w:val="20"/>
                <w:highlight w:val="yellow"/>
              </w:rPr>
              <w:t>NETTING, R.W., LT (XO)</w:t>
            </w:r>
            <w:r>
              <w:rPr>
                <w:b/>
                <w:sz w:val="20"/>
              </w:rPr>
              <w:t xml:space="preserve"> </w:t>
            </w:r>
            <w:r>
              <w:rPr>
                <w:rStyle w:val="FootnoteReference"/>
                <w:b/>
                <w:sz w:val="20"/>
              </w:rPr>
              <w:footnoteReference w:id="146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891CF6">
              <w:t>1</w:t>
            </w:r>
          </w:p>
        </w:tc>
        <w:tc>
          <w:tcPr>
            <w:tcW w:w="1456" w:type="dxa"/>
            <w:vAlign w:val="center"/>
          </w:tcPr>
          <w:p w:rsidR="0004796E" w:rsidRDefault="0004796E" w:rsidP="009633E1">
            <w:pPr>
              <w:rPr>
                <w:b/>
                <w:sz w:val="20"/>
              </w:rPr>
            </w:pPr>
            <w:r>
              <w:rPr>
                <w:b/>
                <w:sz w:val="20"/>
              </w:rPr>
              <w:t xml:space="preserve">OBERG, Neal </w:t>
            </w:r>
            <w:r>
              <w:rPr>
                <w:b/>
                <w:sz w:val="20"/>
              </w:rPr>
              <w:lastRenderedPageBreak/>
              <w:t>S., MIDN</w:t>
            </w:r>
            <w:r>
              <w:rPr>
                <w:rStyle w:val="FootnoteReference"/>
                <w:b/>
                <w:sz w:val="20"/>
              </w:rPr>
              <w:footnoteReference w:id="1467"/>
            </w:r>
            <w:r>
              <w:rPr>
                <w:b/>
                <w:sz w:val="20"/>
              </w:rPr>
              <w:t xml:space="preserve"> </w:t>
            </w:r>
            <w:r>
              <w:rPr>
                <w:rStyle w:val="FootnoteReference"/>
                <w:b/>
                <w:sz w:val="20"/>
              </w:rPr>
              <w:footnoteReference w:id="1468"/>
            </w:r>
          </w:p>
        </w:tc>
        <w:tc>
          <w:tcPr>
            <w:tcW w:w="1099" w:type="dxa"/>
            <w:vAlign w:val="center"/>
          </w:tcPr>
          <w:p w:rsidR="0004796E" w:rsidRDefault="0004796E" w:rsidP="00201457">
            <w:pPr>
              <w:jc w:val="center"/>
              <w:rPr>
                <w:b/>
                <w:sz w:val="20"/>
              </w:rPr>
            </w:pPr>
            <w:r>
              <w:rPr>
                <w:b/>
                <w:sz w:val="20"/>
              </w:rPr>
              <w:lastRenderedPageBreak/>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9633E1">
            <w:pPr>
              <w:rPr>
                <w:b/>
                <w:sz w:val="20"/>
              </w:rPr>
            </w:pPr>
          </w:p>
        </w:tc>
        <w:tc>
          <w:tcPr>
            <w:tcW w:w="328" w:type="dxa"/>
          </w:tcPr>
          <w:p w:rsidR="0004796E" w:rsidRDefault="0004796E">
            <w:r w:rsidRPr="00891CF6">
              <w:t>1</w:t>
            </w:r>
          </w:p>
        </w:tc>
        <w:tc>
          <w:tcPr>
            <w:tcW w:w="1456" w:type="dxa"/>
            <w:vAlign w:val="center"/>
          </w:tcPr>
          <w:p w:rsidR="0004796E" w:rsidRDefault="0004796E" w:rsidP="009633E1">
            <w:pPr>
              <w:rPr>
                <w:b/>
                <w:sz w:val="20"/>
              </w:rPr>
            </w:pPr>
            <w:r>
              <w:rPr>
                <w:b/>
                <w:sz w:val="20"/>
              </w:rPr>
              <w:t>ORGAN, James W., LT</w:t>
            </w:r>
            <w:r>
              <w:rPr>
                <w:rStyle w:val="FootnoteReference"/>
                <w:b/>
                <w:sz w:val="20"/>
              </w:rPr>
              <w:footnoteReference w:id="1469"/>
            </w:r>
            <w:r>
              <w:rPr>
                <w:b/>
                <w:sz w:val="20"/>
              </w:rPr>
              <w:t xml:space="preserve"> </w:t>
            </w:r>
            <w:r>
              <w:rPr>
                <w:rStyle w:val="FootnoteReference"/>
                <w:b/>
                <w:sz w:val="20"/>
              </w:rPr>
              <w:footnoteReference w:id="1470"/>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489" w:type="dxa"/>
            <w:tcBorders>
              <w:right w:val="single" w:sz="24" w:space="0" w:color="auto"/>
            </w:tcBorders>
            <w:shd w:val="clear" w:color="auto" w:fill="auto"/>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836F3E">
            <w:pPr>
              <w:rPr>
                <w:b/>
                <w:sz w:val="20"/>
              </w:rPr>
            </w:pPr>
          </w:p>
        </w:tc>
        <w:tc>
          <w:tcPr>
            <w:tcW w:w="328" w:type="dxa"/>
          </w:tcPr>
          <w:p w:rsidR="0004796E" w:rsidRDefault="0004796E">
            <w:r w:rsidRPr="00891CF6">
              <w:t>1</w:t>
            </w:r>
          </w:p>
        </w:tc>
        <w:tc>
          <w:tcPr>
            <w:tcW w:w="1456" w:type="dxa"/>
            <w:vAlign w:val="center"/>
          </w:tcPr>
          <w:p w:rsidR="0004796E" w:rsidRDefault="0004796E" w:rsidP="00836F3E">
            <w:pPr>
              <w:rPr>
                <w:b/>
                <w:sz w:val="20"/>
              </w:rPr>
            </w:pPr>
            <w:r>
              <w:rPr>
                <w:b/>
                <w:sz w:val="20"/>
              </w:rPr>
              <w:t>ORTLIEB, Alfred Anthony, LTJG</w:t>
            </w:r>
            <w:r>
              <w:rPr>
                <w:rStyle w:val="FootnoteReference"/>
                <w:b/>
                <w:sz w:val="20"/>
              </w:rPr>
              <w:footnoteReference w:id="1471"/>
            </w:r>
            <w:r>
              <w:rPr>
                <w:b/>
                <w:sz w:val="20"/>
              </w:rPr>
              <w:t xml:space="preserve"> </w:t>
            </w:r>
            <w:r>
              <w:rPr>
                <w:rStyle w:val="FootnoteReference"/>
                <w:b/>
                <w:sz w:val="20"/>
              </w:rPr>
              <w:footnoteReference w:id="1472"/>
            </w:r>
            <w:r>
              <w:rPr>
                <w:b/>
                <w:sz w:val="20"/>
              </w:rPr>
              <w:t xml:space="preserve"> </w:t>
            </w:r>
            <w:r>
              <w:rPr>
                <w:rStyle w:val="FootnoteReference"/>
                <w:b/>
                <w:sz w:val="20"/>
              </w:rPr>
              <w:footnoteReference w:id="1473"/>
            </w:r>
            <w:r>
              <w:rPr>
                <w:b/>
                <w:sz w:val="20"/>
              </w:rPr>
              <w:t xml:space="preserve"> </w:t>
            </w:r>
            <w:r>
              <w:rPr>
                <w:rStyle w:val="FootnoteReference"/>
                <w:b/>
                <w:sz w:val="20"/>
              </w:rPr>
              <w:footnoteReference w:id="1474"/>
            </w:r>
            <w:r>
              <w:rPr>
                <w:b/>
                <w:sz w:val="20"/>
              </w:rPr>
              <w:t xml:space="preserve"> </w:t>
            </w:r>
            <w:r>
              <w:rPr>
                <w:rStyle w:val="FootnoteReference"/>
                <w:b/>
                <w:sz w:val="20"/>
              </w:rPr>
              <w:footnoteReference w:id="1475"/>
            </w:r>
            <w:r>
              <w:rPr>
                <w:b/>
                <w:sz w:val="20"/>
              </w:rPr>
              <w:t xml:space="preserve"> </w:t>
            </w:r>
            <w:r>
              <w:rPr>
                <w:rStyle w:val="FootnoteReference"/>
                <w:b/>
                <w:sz w:val="20"/>
              </w:rPr>
              <w:footnoteReference w:id="1476"/>
            </w:r>
            <w:r>
              <w:rPr>
                <w:b/>
                <w:sz w:val="20"/>
              </w:rPr>
              <w:t xml:space="preserve"> </w:t>
            </w:r>
            <w:r>
              <w:rPr>
                <w:rStyle w:val="FootnoteReference"/>
                <w:b/>
                <w:sz w:val="20"/>
              </w:rPr>
              <w:footnoteReference w:id="1477"/>
            </w:r>
            <w:r>
              <w:rPr>
                <w:b/>
                <w:sz w:val="20"/>
              </w:rPr>
              <w:t xml:space="preserve"> </w:t>
            </w:r>
            <w:r>
              <w:rPr>
                <w:rStyle w:val="FootnoteReference"/>
                <w:b/>
                <w:sz w:val="20"/>
              </w:rPr>
              <w:footnoteReference w:id="1478"/>
            </w:r>
            <w:r>
              <w:rPr>
                <w:b/>
                <w:sz w:val="20"/>
              </w:rPr>
              <w:t xml:space="preserve"> </w:t>
            </w:r>
            <w:r>
              <w:rPr>
                <w:rStyle w:val="FootnoteReference"/>
                <w:b/>
                <w:sz w:val="20"/>
              </w:rPr>
              <w:footnoteReference w:id="1479"/>
            </w:r>
            <w:r>
              <w:rPr>
                <w:b/>
                <w:sz w:val="20"/>
              </w:rPr>
              <w:t xml:space="preserve"> </w:t>
            </w:r>
            <w:r>
              <w:rPr>
                <w:rStyle w:val="FootnoteReference"/>
                <w:b/>
                <w:sz w:val="20"/>
              </w:rPr>
              <w:footnoteReference w:id="1480"/>
            </w:r>
            <w:r>
              <w:rPr>
                <w:b/>
                <w:sz w:val="20"/>
              </w:rPr>
              <w:t xml:space="preserve"> </w:t>
            </w:r>
            <w:r>
              <w:rPr>
                <w:rStyle w:val="FootnoteReference"/>
                <w:b/>
                <w:sz w:val="20"/>
              </w:rPr>
              <w:footnoteReference w:id="1481"/>
            </w:r>
            <w:r>
              <w:rPr>
                <w:b/>
                <w:sz w:val="20"/>
              </w:rPr>
              <w:t xml:space="preserve"> </w:t>
            </w:r>
            <w:r>
              <w:rPr>
                <w:rStyle w:val="FootnoteReference"/>
                <w:b/>
                <w:sz w:val="20"/>
              </w:rPr>
              <w:footnoteReference w:id="1482"/>
            </w:r>
            <w:r>
              <w:rPr>
                <w:b/>
                <w:sz w:val="20"/>
              </w:rPr>
              <w:t xml:space="preserve"> </w:t>
            </w:r>
            <w:r>
              <w:rPr>
                <w:rStyle w:val="FootnoteReference"/>
                <w:b/>
                <w:sz w:val="20"/>
              </w:rPr>
              <w:footnoteReference w:id="1483"/>
            </w:r>
            <w:r>
              <w:rPr>
                <w:b/>
                <w:sz w:val="20"/>
              </w:rPr>
              <w:t xml:space="preserve"> </w:t>
            </w:r>
            <w:r>
              <w:rPr>
                <w:rStyle w:val="FootnoteReference"/>
                <w:b/>
                <w:sz w:val="20"/>
              </w:rPr>
              <w:footnoteReference w:id="1484"/>
            </w:r>
            <w:r>
              <w:rPr>
                <w:b/>
                <w:sz w:val="20"/>
              </w:rPr>
              <w:t xml:space="preserve"> </w:t>
            </w:r>
            <w:r>
              <w:rPr>
                <w:rStyle w:val="FootnoteReference"/>
                <w:b/>
                <w:sz w:val="20"/>
              </w:rPr>
              <w:footnoteReference w:id="1485"/>
            </w:r>
            <w:r>
              <w:rPr>
                <w:b/>
                <w:sz w:val="20"/>
              </w:rPr>
              <w:t xml:space="preserve"> </w:t>
            </w:r>
            <w:r>
              <w:rPr>
                <w:rStyle w:val="FootnoteReference"/>
                <w:b/>
                <w:sz w:val="20"/>
              </w:rPr>
              <w:footnoteReference w:id="1486"/>
            </w:r>
          </w:p>
        </w:tc>
        <w:tc>
          <w:tcPr>
            <w:tcW w:w="1099" w:type="dxa"/>
            <w:vAlign w:val="center"/>
          </w:tcPr>
          <w:p w:rsidR="0004796E" w:rsidRDefault="0004796E" w:rsidP="00201457">
            <w:pPr>
              <w:jc w:val="center"/>
              <w:rPr>
                <w:b/>
                <w:sz w:val="20"/>
              </w:rPr>
            </w:pPr>
            <w:r>
              <w:rPr>
                <w:b/>
                <w:sz w:val="20"/>
              </w:rPr>
              <w:t>SSG/SS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A862D2">
            <w:pPr>
              <w:rPr>
                <w:b/>
                <w:sz w:val="20"/>
              </w:rPr>
            </w:pPr>
          </w:p>
        </w:tc>
        <w:tc>
          <w:tcPr>
            <w:tcW w:w="328" w:type="dxa"/>
          </w:tcPr>
          <w:p w:rsidR="0004796E" w:rsidRDefault="0004796E">
            <w:r w:rsidRPr="00E8118F">
              <w:t>1</w:t>
            </w:r>
          </w:p>
        </w:tc>
        <w:tc>
          <w:tcPr>
            <w:tcW w:w="1456" w:type="dxa"/>
            <w:vAlign w:val="center"/>
          </w:tcPr>
          <w:p w:rsidR="0004796E" w:rsidRDefault="0004796E" w:rsidP="00EF1F5E">
            <w:pPr>
              <w:rPr>
                <w:b/>
                <w:sz w:val="20"/>
              </w:rPr>
            </w:pPr>
            <w:r>
              <w:rPr>
                <w:b/>
                <w:sz w:val="20"/>
              </w:rPr>
              <w:t>OSBORN, James Butler, LCDR</w:t>
            </w:r>
            <w:r>
              <w:rPr>
                <w:rStyle w:val="FootnoteReference"/>
                <w:b/>
                <w:sz w:val="20"/>
              </w:rPr>
              <w:footnoteReference w:id="1487"/>
            </w:r>
            <w:r>
              <w:rPr>
                <w:b/>
                <w:sz w:val="20"/>
              </w:rPr>
              <w:t xml:space="preserve"> </w:t>
            </w:r>
            <w:r>
              <w:rPr>
                <w:rStyle w:val="FootnoteReference"/>
                <w:b/>
                <w:sz w:val="20"/>
              </w:rPr>
              <w:footnoteReference w:id="1488"/>
            </w:r>
            <w:r>
              <w:rPr>
                <w:b/>
                <w:sz w:val="20"/>
              </w:rPr>
              <w:t>(CO)</w:t>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E8118F">
              <w:t>1</w:t>
            </w:r>
          </w:p>
        </w:tc>
        <w:tc>
          <w:tcPr>
            <w:tcW w:w="1456" w:type="dxa"/>
            <w:vAlign w:val="center"/>
          </w:tcPr>
          <w:p w:rsidR="0004796E" w:rsidRDefault="0004796E" w:rsidP="0056035C">
            <w:pPr>
              <w:rPr>
                <w:b/>
                <w:sz w:val="20"/>
              </w:rPr>
            </w:pPr>
            <w:r>
              <w:rPr>
                <w:b/>
                <w:sz w:val="20"/>
              </w:rPr>
              <w:t>O’SHEA, Donald James, LT</w:t>
            </w:r>
            <w:r>
              <w:rPr>
                <w:rStyle w:val="FootnoteReference"/>
                <w:b/>
                <w:sz w:val="20"/>
              </w:rPr>
              <w:footnoteReference w:id="1489"/>
            </w:r>
            <w:r>
              <w:rPr>
                <w:b/>
                <w:sz w:val="20"/>
              </w:rPr>
              <w:t xml:space="preserve"> </w:t>
            </w:r>
            <w:r>
              <w:rPr>
                <w:rStyle w:val="FootnoteReference"/>
                <w:b/>
                <w:sz w:val="20"/>
              </w:rPr>
              <w:footnoteReference w:id="1490"/>
            </w:r>
            <w:r>
              <w:rPr>
                <w:b/>
                <w:sz w:val="20"/>
              </w:rPr>
              <w:t xml:space="preserve"> </w:t>
            </w:r>
            <w:r>
              <w:rPr>
                <w:rStyle w:val="FootnoteReference"/>
                <w:b/>
                <w:sz w:val="20"/>
              </w:rPr>
              <w:footnoteReference w:id="1491"/>
            </w:r>
            <w:r>
              <w:rPr>
                <w:b/>
                <w:sz w:val="20"/>
              </w:rPr>
              <w:t xml:space="preserve"> </w:t>
            </w:r>
            <w:r>
              <w:rPr>
                <w:rStyle w:val="FootnoteReference"/>
                <w:b/>
                <w:sz w:val="20"/>
              </w:rPr>
              <w:footnoteReference w:id="1492"/>
            </w:r>
            <w:r>
              <w:rPr>
                <w:b/>
                <w:sz w:val="20"/>
              </w:rPr>
              <w:t xml:space="preserve"> </w:t>
            </w:r>
            <w:r>
              <w:rPr>
                <w:rStyle w:val="FootnoteReference"/>
                <w:b/>
                <w:sz w:val="20"/>
              </w:rPr>
              <w:footnoteReference w:id="1493"/>
            </w:r>
            <w:r>
              <w:rPr>
                <w:b/>
                <w:sz w:val="20"/>
              </w:rPr>
              <w:t xml:space="preserve"> </w:t>
            </w:r>
            <w:r>
              <w:rPr>
                <w:rStyle w:val="FootnoteReference"/>
                <w:b/>
                <w:sz w:val="20"/>
              </w:rPr>
              <w:footnoteReference w:id="1494"/>
            </w:r>
            <w:r>
              <w:rPr>
                <w:b/>
                <w:sz w:val="20"/>
              </w:rPr>
              <w:t xml:space="preserve"> </w:t>
            </w:r>
            <w:r>
              <w:rPr>
                <w:rStyle w:val="FootnoteReference"/>
                <w:b/>
                <w:sz w:val="20"/>
              </w:rPr>
              <w:footnoteReference w:id="1495"/>
            </w:r>
          </w:p>
        </w:tc>
        <w:tc>
          <w:tcPr>
            <w:tcW w:w="1099" w:type="dxa"/>
            <w:vAlign w:val="center"/>
          </w:tcPr>
          <w:p w:rsidR="0004796E" w:rsidRDefault="0004796E" w:rsidP="00201457">
            <w:pPr>
              <w:jc w:val="center"/>
              <w:rPr>
                <w:b/>
                <w:sz w:val="20"/>
              </w:rPr>
            </w:pPr>
            <w:r>
              <w:rPr>
                <w:b/>
                <w:sz w:val="20"/>
              </w:rPr>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C94446" w:rsidRDefault="0004796E" w:rsidP="00EF1F5E">
            <w:pPr>
              <w:rPr>
                <w:b/>
                <w:sz w:val="20"/>
              </w:rPr>
            </w:pPr>
            <w:r>
              <w:rPr>
                <w:b/>
                <w:sz w:val="20"/>
              </w:rPr>
              <w:t>1</w:t>
            </w:r>
          </w:p>
        </w:tc>
        <w:tc>
          <w:tcPr>
            <w:tcW w:w="1456" w:type="dxa"/>
            <w:vAlign w:val="center"/>
          </w:tcPr>
          <w:p w:rsidR="0004796E" w:rsidRDefault="0004796E" w:rsidP="00235579">
            <w:pPr>
              <w:rPr>
                <w:b/>
                <w:sz w:val="20"/>
              </w:rPr>
            </w:pPr>
            <w:r>
              <w:rPr>
                <w:b/>
                <w:sz w:val="20"/>
              </w:rPr>
              <w:t>PACKER, Duncan, LT</w:t>
            </w:r>
            <w:r>
              <w:rPr>
                <w:rStyle w:val="FootnoteReference"/>
                <w:b/>
                <w:sz w:val="20"/>
              </w:rPr>
              <w:footnoteReference w:id="149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489" w:type="dxa"/>
            <w:tcBorders>
              <w:right w:val="single" w:sz="24" w:space="0" w:color="auto"/>
            </w:tcBorders>
            <w:shd w:val="clear" w:color="auto" w:fill="auto"/>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sidRPr="00C94446">
              <w:rPr>
                <w:b/>
                <w:sz w:val="20"/>
              </w:rPr>
              <w:t>1</w:t>
            </w:r>
          </w:p>
        </w:tc>
        <w:tc>
          <w:tcPr>
            <w:tcW w:w="1456" w:type="dxa"/>
            <w:vAlign w:val="center"/>
          </w:tcPr>
          <w:p w:rsidR="0004796E" w:rsidRDefault="0004796E" w:rsidP="00EF1F5E">
            <w:pPr>
              <w:rPr>
                <w:b/>
                <w:sz w:val="20"/>
              </w:rPr>
            </w:pPr>
            <w:r>
              <w:rPr>
                <w:b/>
                <w:sz w:val="20"/>
              </w:rPr>
              <w:t xml:space="preserve">PATTEN, Gerry J., ENS </w:t>
            </w:r>
            <w:r>
              <w:rPr>
                <w:rStyle w:val="FootnoteReference"/>
                <w:b/>
                <w:sz w:val="20"/>
              </w:rPr>
              <w:footnoteReference w:id="1497"/>
            </w:r>
            <w:r>
              <w:rPr>
                <w:b/>
                <w:sz w:val="20"/>
              </w:rPr>
              <w:t xml:space="preserve"> LT </w:t>
            </w:r>
            <w:r>
              <w:rPr>
                <w:rStyle w:val="FootnoteReference"/>
                <w:b/>
                <w:sz w:val="20"/>
              </w:rPr>
              <w:footnoteReference w:id="1498"/>
            </w:r>
            <w:r>
              <w:rPr>
                <w:b/>
                <w:sz w:val="20"/>
              </w:rPr>
              <w:t xml:space="preserve"> </w:t>
            </w:r>
            <w:r>
              <w:rPr>
                <w:rStyle w:val="FootnoteReference"/>
                <w:b/>
                <w:sz w:val="20"/>
              </w:rPr>
              <w:footnoteReference w:id="1499"/>
            </w:r>
            <w:r>
              <w:rPr>
                <w:b/>
                <w:sz w:val="20"/>
              </w:rPr>
              <w:t xml:space="preserve"> </w:t>
            </w:r>
            <w:r>
              <w:rPr>
                <w:rStyle w:val="FootnoteReference"/>
                <w:b/>
                <w:sz w:val="20"/>
              </w:rPr>
              <w:footnoteReference w:id="1500"/>
            </w:r>
            <w:r>
              <w:rPr>
                <w:b/>
                <w:sz w:val="20"/>
              </w:rPr>
              <w:t xml:space="preserve"> </w:t>
            </w:r>
            <w:r>
              <w:rPr>
                <w:rStyle w:val="FootnoteReference"/>
                <w:b/>
                <w:sz w:val="20"/>
              </w:rPr>
              <w:footnoteReference w:id="1501"/>
            </w:r>
            <w:r>
              <w:rPr>
                <w:b/>
                <w:sz w:val="20"/>
              </w:rPr>
              <w:t xml:space="preserve"> </w:t>
            </w:r>
            <w:r>
              <w:rPr>
                <w:rStyle w:val="FootnoteReference"/>
                <w:b/>
                <w:sz w:val="20"/>
              </w:rPr>
              <w:footnoteReference w:id="1502"/>
            </w:r>
            <w:r>
              <w:rPr>
                <w:b/>
                <w:sz w:val="20"/>
              </w:rPr>
              <w:t xml:space="preserve"> </w:t>
            </w:r>
            <w:r>
              <w:rPr>
                <w:rStyle w:val="FootnoteReference"/>
                <w:b/>
                <w:sz w:val="20"/>
              </w:rPr>
              <w:footnoteReference w:id="1503"/>
            </w:r>
            <w:r>
              <w:rPr>
                <w:b/>
                <w:sz w:val="20"/>
              </w:rPr>
              <w:t xml:space="preserve"> </w:t>
            </w:r>
            <w:r>
              <w:rPr>
                <w:rStyle w:val="FootnoteReference"/>
                <w:b/>
                <w:sz w:val="20"/>
              </w:rPr>
              <w:footnoteReference w:id="1504"/>
            </w:r>
            <w:r>
              <w:rPr>
                <w:b/>
                <w:sz w:val="20"/>
              </w:rPr>
              <w:t xml:space="preserve"> </w:t>
            </w:r>
            <w:r>
              <w:rPr>
                <w:rStyle w:val="FootnoteReference"/>
                <w:b/>
                <w:sz w:val="20"/>
              </w:rPr>
              <w:footnoteReference w:id="1505"/>
            </w:r>
            <w:r>
              <w:rPr>
                <w:b/>
                <w:sz w:val="20"/>
              </w:rPr>
              <w:t xml:space="preserve"> </w:t>
            </w:r>
            <w:r>
              <w:rPr>
                <w:rStyle w:val="FootnoteReference"/>
                <w:b/>
                <w:sz w:val="20"/>
              </w:rPr>
              <w:footnoteReference w:id="1506"/>
            </w:r>
            <w:r>
              <w:rPr>
                <w:b/>
                <w:sz w:val="20"/>
              </w:rPr>
              <w:t xml:space="preserve"> </w:t>
            </w:r>
            <w:r>
              <w:rPr>
                <w:rStyle w:val="FootnoteReference"/>
                <w:b/>
                <w:sz w:val="20"/>
              </w:rPr>
              <w:footnoteReference w:id="1507"/>
            </w:r>
            <w:r>
              <w:rPr>
                <w:b/>
                <w:sz w:val="20"/>
              </w:rPr>
              <w:t xml:space="preserve"> </w:t>
            </w:r>
            <w:r>
              <w:rPr>
                <w:rStyle w:val="FootnoteReference"/>
                <w:b/>
                <w:sz w:val="20"/>
              </w:rPr>
              <w:footnoteReference w:id="1508"/>
            </w:r>
            <w:r>
              <w:rPr>
                <w:b/>
                <w:sz w:val="20"/>
              </w:rPr>
              <w:t xml:space="preserve"> </w:t>
            </w:r>
            <w:r>
              <w:rPr>
                <w:rStyle w:val="FootnoteReference"/>
                <w:b/>
                <w:sz w:val="20"/>
              </w:rPr>
              <w:footnoteReference w:id="1509"/>
            </w:r>
            <w:r>
              <w:rPr>
                <w:b/>
                <w:sz w:val="20"/>
              </w:rPr>
              <w:t xml:space="preserve"> </w:t>
            </w:r>
            <w:r>
              <w:rPr>
                <w:rStyle w:val="FootnoteReference"/>
                <w:b/>
                <w:sz w:val="20"/>
              </w:rPr>
              <w:footnoteReference w:id="1510"/>
            </w:r>
            <w:r>
              <w:rPr>
                <w:b/>
                <w:sz w:val="20"/>
              </w:rPr>
              <w:t xml:space="preserve"> </w:t>
            </w:r>
            <w:r>
              <w:rPr>
                <w:rStyle w:val="FootnoteReference"/>
                <w:b/>
                <w:sz w:val="20"/>
              </w:rPr>
              <w:footnoteReference w:id="1511"/>
            </w:r>
            <w:r>
              <w:rPr>
                <w:b/>
                <w:sz w:val="20"/>
              </w:rPr>
              <w:t xml:space="preserve"> </w:t>
            </w:r>
            <w:r>
              <w:rPr>
                <w:rStyle w:val="FootnoteReference"/>
                <w:b/>
                <w:sz w:val="20"/>
              </w:rPr>
              <w:footnoteReference w:id="1512"/>
            </w:r>
            <w:r>
              <w:rPr>
                <w:b/>
                <w:sz w:val="20"/>
              </w:rPr>
              <w:t xml:space="preserve"> </w:t>
            </w:r>
            <w:r>
              <w:rPr>
                <w:rStyle w:val="FootnoteReference"/>
                <w:b/>
                <w:sz w:val="20"/>
              </w:rPr>
              <w:footnoteReference w:id="1513"/>
            </w:r>
            <w:r>
              <w:rPr>
                <w:b/>
                <w:sz w:val="20"/>
              </w:rPr>
              <w:t xml:space="preserve"> (XO)</w:t>
            </w:r>
          </w:p>
        </w:tc>
        <w:tc>
          <w:tcPr>
            <w:tcW w:w="1099" w:type="dxa"/>
            <w:vAlign w:val="center"/>
          </w:tcPr>
          <w:p w:rsidR="0004796E" w:rsidRDefault="0004796E" w:rsidP="00201457">
            <w:pPr>
              <w:jc w:val="center"/>
              <w:rPr>
                <w:b/>
                <w:sz w:val="20"/>
              </w:rPr>
            </w:pPr>
            <w:r>
              <w:rPr>
                <w:b/>
                <w:sz w:val="20"/>
              </w:rPr>
              <w:t>SSG/SS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094BBD">
              <w:t>1</w:t>
            </w:r>
          </w:p>
        </w:tc>
        <w:tc>
          <w:tcPr>
            <w:tcW w:w="1456" w:type="dxa"/>
            <w:vAlign w:val="center"/>
          </w:tcPr>
          <w:p w:rsidR="0004796E" w:rsidRDefault="0004796E" w:rsidP="0056035C">
            <w:pPr>
              <w:rPr>
                <w:b/>
                <w:sz w:val="20"/>
              </w:rPr>
            </w:pPr>
            <w:r>
              <w:rPr>
                <w:b/>
                <w:sz w:val="20"/>
              </w:rPr>
              <w:t>PENNY, Douglas Corrigan, LT</w:t>
            </w:r>
            <w:r>
              <w:rPr>
                <w:rStyle w:val="FootnoteReference"/>
                <w:b/>
                <w:sz w:val="20"/>
              </w:rPr>
              <w:footnoteReference w:id="1514"/>
            </w:r>
            <w:r>
              <w:rPr>
                <w:b/>
                <w:sz w:val="20"/>
              </w:rPr>
              <w:t xml:space="preserve"> </w:t>
            </w:r>
            <w:r>
              <w:rPr>
                <w:rStyle w:val="FootnoteReference"/>
                <w:b/>
                <w:sz w:val="20"/>
              </w:rPr>
              <w:footnoteReference w:id="1515"/>
            </w:r>
            <w:r>
              <w:rPr>
                <w:b/>
                <w:sz w:val="20"/>
              </w:rPr>
              <w:t xml:space="preserve"> </w:t>
            </w:r>
            <w:r>
              <w:rPr>
                <w:rStyle w:val="FootnoteReference"/>
                <w:b/>
                <w:sz w:val="20"/>
              </w:rPr>
              <w:footnoteReference w:id="1516"/>
            </w:r>
          </w:p>
        </w:tc>
        <w:tc>
          <w:tcPr>
            <w:tcW w:w="1099" w:type="dxa"/>
            <w:vAlign w:val="center"/>
          </w:tcPr>
          <w:p w:rsidR="0004796E" w:rsidRDefault="0004796E" w:rsidP="00201457">
            <w:pPr>
              <w:jc w:val="center"/>
              <w:rPr>
                <w:b/>
                <w:sz w:val="20"/>
              </w:rPr>
            </w:pPr>
            <w:r>
              <w:rPr>
                <w:b/>
                <w:sz w:val="20"/>
              </w:rPr>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094BBD">
              <w:t>1</w:t>
            </w:r>
          </w:p>
        </w:tc>
        <w:tc>
          <w:tcPr>
            <w:tcW w:w="1456" w:type="dxa"/>
            <w:vAlign w:val="center"/>
          </w:tcPr>
          <w:p w:rsidR="0004796E" w:rsidRDefault="0004796E" w:rsidP="0056035C">
            <w:pPr>
              <w:rPr>
                <w:b/>
                <w:sz w:val="20"/>
              </w:rPr>
            </w:pPr>
            <w:r>
              <w:rPr>
                <w:b/>
                <w:sz w:val="20"/>
              </w:rPr>
              <w:t>PERRY, William Edward, LTJG</w:t>
            </w:r>
            <w:r>
              <w:rPr>
                <w:rStyle w:val="FootnoteReference"/>
                <w:b/>
                <w:sz w:val="20"/>
              </w:rPr>
              <w:footnoteReference w:id="1517"/>
            </w:r>
            <w:r>
              <w:rPr>
                <w:b/>
                <w:sz w:val="20"/>
              </w:rPr>
              <w:t xml:space="preserve"> </w:t>
            </w:r>
            <w:r>
              <w:rPr>
                <w:rStyle w:val="FootnoteReference"/>
                <w:b/>
                <w:sz w:val="20"/>
              </w:rPr>
              <w:footnoteReference w:id="1518"/>
            </w:r>
            <w:r>
              <w:rPr>
                <w:b/>
                <w:sz w:val="20"/>
              </w:rPr>
              <w:t xml:space="preserve">  </w:t>
            </w:r>
            <w:r>
              <w:rPr>
                <w:rStyle w:val="FootnoteReference"/>
                <w:b/>
                <w:sz w:val="20"/>
              </w:rPr>
              <w:footnoteReference w:id="1519"/>
            </w:r>
            <w:r>
              <w:rPr>
                <w:b/>
                <w:sz w:val="20"/>
              </w:rPr>
              <w:t xml:space="preserve"> </w:t>
            </w:r>
            <w:r>
              <w:rPr>
                <w:rStyle w:val="FootnoteReference"/>
                <w:b/>
                <w:sz w:val="20"/>
              </w:rPr>
              <w:footnoteReference w:id="1520"/>
            </w:r>
            <w:r>
              <w:rPr>
                <w:b/>
                <w:sz w:val="20"/>
              </w:rPr>
              <w:t xml:space="preserve"> </w:t>
            </w:r>
            <w:r>
              <w:rPr>
                <w:rStyle w:val="FootnoteReference"/>
                <w:b/>
                <w:sz w:val="20"/>
              </w:rPr>
              <w:footnoteReference w:id="1521"/>
            </w:r>
          </w:p>
        </w:tc>
        <w:tc>
          <w:tcPr>
            <w:tcW w:w="1099" w:type="dxa"/>
            <w:vAlign w:val="center"/>
          </w:tcPr>
          <w:p w:rsidR="0004796E" w:rsidRDefault="0004796E" w:rsidP="00201457">
            <w:pPr>
              <w:jc w:val="center"/>
              <w:rPr>
                <w:b/>
                <w:sz w:val="20"/>
              </w:rPr>
            </w:pPr>
            <w:r>
              <w:rPr>
                <w:b/>
                <w:sz w:val="20"/>
              </w:rPr>
              <w:t>APSS/LPSS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r>
      <w:tr w:rsidR="0004796E" w:rsidTr="002F3BF9">
        <w:tc>
          <w:tcPr>
            <w:tcW w:w="318" w:type="dxa"/>
          </w:tcPr>
          <w:p w:rsidR="0004796E" w:rsidRDefault="0004796E" w:rsidP="00C47ACB">
            <w:pPr>
              <w:rPr>
                <w:b/>
                <w:sz w:val="20"/>
              </w:rPr>
            </w:pPr>
          </w:p>
        </w:tc>
        <w:tc>
          <w:tcPr>
            <w:tcW w:w="328" w:type="dxa"/>
          </w:tcPr>
          <w:p w:rsidR="0004796E" w:rsidRPr="00D50AA7" w:rsidRDefault="0004796E">
            <w:r>
              <w:t>1</w:t>
            </w:r>
          </w:p>
        </w:tc>
        <w:tc>
          <w:tcPr>
            <w:tcW w:w="1456" w:type="dxa"/>
            <w:vAlign w:val="center"/>
          </w:tcPr>
          <w:p w:rsidR="0004796E" w:rsidRDefault="0004796E" w:rsidP="002F3BF9">
            <w:pPr>
              <w:rPr>
                <w:b/>
                <w:sz w:val="20"/>
              </w:rPr>
            </w:pPr>
            <w:r>
              <w:rPr>
                <w:b/>
                <w:sz w:val="20"/>
              </w:rPr>
              <w:t>PHARES, Malcolm E</w:t>
            </w:r>
            <w:r w:rsidR="002F3BF9">
              <w:rPr>
                <w:b/>
                <w:sz w:val="20"/>
              </w:rPr>
              <w:t>ugene</w:t>
            </w:r>
            <w:r>
              <w:rPr>
                <w:b/>
                <w:sz w:val="20"/>
              </w:rPr>
              <w:t>, LTJG</w:t>
            </w:r>
            <w:r>
              <w:rPr>
                <w:rStyle w:val="FootnoteReference"/>
                <w:b/>
                <w:sz w:val="20"/>
              </w:rPr>
              <w:footnoteReference w:id="1522"/>
            </w:r>
          </w:p>
        </w:tc>
        <w:tc>
          <w:tcPr>
            <w:tcW w:w="1099" w:type="dxa"/>
            <w:vAlign w:val="center"/>
          </w:tcPr>
          <w:p w:rsidR="0004796E" w:rsidRDefault="002207F2" w:rsidP="00201457">
            <w:pPr>
              <w:jc w:val="center"/>
              <w:rPr>
                <w:b/>
                <w:sz w:val="20"/>
              </w:rPr>
            </w:pPr>
            <w:r>
              <w:rPr>
                <w:b/>
                <w:sz w:val="20"/>
              </w:rPr>
              <w:t>SSG</w:t>
            </w:r>
          </w:p>
          <w:p w:rsidR="002207F2" w:rsidRDefault="002207F2" w:rsidP="00201457">
            <w:pPr>
              <w:jc w:val="center"/>
              <w:rPr>
                <w:b/>
                <w:sz w:val="20"/>
              </w:rPr>
            </w:pPr>
          </w:p>
        </w:tc>
        <w:tc>
          <w:tcPr>
            <w:tcW w:w="448" w:type="dxa"/>
            <w:shd w:val="clear" w:color="auto" w:fill="auto"/>
          </w:tcPr>
          <w:p w:rsidR="0004796E" w:rsidRPr="002F3BF9" w:rsidRDefault="0004796E" w:rsidP="00072A49">
            <w:pPr>
              <w:rPr>
                <w:sz w:val="20"/>
              </w:rPr>
            </w:pPr>
          </w:p>
        </w:tc>
        <w:tc>
          <w:tcPr>
            <w:tcW w:w="448" w:type="dxa"/>
            <w:shd w:val="clear" w:color="auto" w:fill="auto"/>
          </w:tcPr>
          <w:p w:rsidR="0004796E" w:rsidRPr="002F3BF9" w:rsidRDefault="0004796E" w:rsidP="00072A49">
            <w:pPr>
              <w:rPr>
                <w:sz w:val="20"/>
              </w:rPr>
            </w:pPr>
          </w:p>
        </w:tc>
        <w:tc>
          <w:tcPr>
            <w:tcW w:w="559" w:type="dxa"/>
            <w:shd w:val="clear" w:color="auto" w:fill="auto"/>
          </w:tcPr>
          <w:p w:rsidR="0004796E" w:rsidRPr="002F3BF9" w:rsidRDefault="0004796E" w:rsidP="00072A49">
            <w:pPr>
              <w:rPr>
                <w:sz w:val="20"/>
              </w:rPr>
            </w:pPr>
          </w:p>
        </w:tc>
        <w:tc>
          <w:tcPr>
            <w:tcW w:w="397" w:type="dxa"/>
            <w:shd w:val="clear" w:color="auto" w:fill="auto"/>
          </w:tcPr>
          <w:p w:rsidR="0004796E" w:rsidRPr="002F3BF9"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C47ACB">
            <w:pPr>
              <w:rPr>
                <w:b/>
                <w:sz w:val="20"/>
              </w:rPr>
            </w:pPr>
          </w:p>
        </w:tc>
        <w:tc>
          <w:tcPr>
            <w:tcW w:w="328" w:type="dxa"/>
          </w:tcPr>
          <w:p w:rsidR="0004796E" w:rsidRDefault="0004796E">
            <w:r w:rsidRPr="00D50AA7">
              <w:t>1</w:t>
            </w:r>
          </w:p>
        </w:tc>
        <w:tc>
          <w:tcPr>
            <w:tcW w:w="1456" w:type="dxa"/>
            <w:vAlign w:val="center"/>
          </w:tcPr>
          <w:p w:rsidR="0004796E" w:rsidRPr="00F15C8C" w:rsidRDefault="0004796E" w:rsidP="00C47ACB">
            <w:pPr>
              <w:rPr>
                <w:sz w:val="20"/>
              </w:rPr>
            </w:pPr>
            <w:r>
              <w:rPr>
                <w:b/>
                <w:sz w:val="20"/>
              </w:rPr>
              <w:t>PIERCE, John Taylor, LTJG</w:t>
            </w:r>
            <w:r>
              <w:rPr>
                <w:rStyle w:val="FootnoteReference"/>
                <w:b/>
                <w:sz w:val="20"/>
              </w:rPr>
              <w:footnoteReference w:id="1523"/>
            </w:r>
            <w:r>
              <w:rPr>
                <w:b/>
                <w:sz w:val="20"/>
              </w:rPr>
              <w:t xml:space="preserve"> </w:t>
            </w:r>
            <w:r>
              <w:rPr>
                <w:rStyle w:val="FootnoteReference"/>
                <w:b/>
                <w:sz w:val="20"/>
              </w:rPr>
              <w:footnoteReference w:id="1524"/>
            </w:r>
            <w:r>
              <w:rPr>
                <w:b/>
                <w:sz w:val="20"/>
              </w:rPr>
              <w:t xml:space="preserve"> </w:t>
            </w:r>
            <w:r>
              <w:rPr>
                <w:rStyle w:val="FootnoteReference"/>
                <w:b/>
                <w:sz w:val="20"/>
              </w:rPr>
              <w:footnoteReference w:id="1525"/>
            </w:r>
            <w:r>
              <w:rPr>
                <w:b/>
                <w:sz w:val="20"/>
              </w:rPr>
              <w:t xml:space="preserve"> </w:t>
            </w:r>
            <w:r>
              <w:rPr>
                <w:rStyle w:val="FootnoteReference"/>
                <w:b/>
                <w:sz w:val="20"/>
              </w:rPr>
              <w:footnoteReference w:id="1526"/>
            </w:r>
            <w:r>
              <w:rPr>
                <w:b/>
                <w:sz w:val="20"/>
              </w:rPr>
              <w:t xml:space="preserve"> </w:t>
            </w:r>
            <w:r>
              <w:rPr>
                <w:rStyle w:val="FootnoteReference"/>
                <w:b/>
                <w:sz w:val="20"/>
              </w:rPr>
              <w:footnoteReference w:id="1527"/>
            </w:r>
            <w:r>
              <w:rPr>
                <w:b/>
                <w:sz w:val="20"/>
              </w:rPr>
              <w:t xml:space="preserve"> </w:t>
            </w:r>
            <w:r>
              <w:rPr>
                <w:rStyle w:val="FootnoteReference"/>
                <w:b/>
                <w:sz w:val="20"/>
              </w:rPr>
              <w:footnoteReference w:id="1528"/>
            </w:r>
            <w:r>
              <w:rPr>
                <w:b/>
                <w:sz w:val="20"/>
              </w:rPr>
              <w:t xml:space="preserve"> </w:t>
            </w:r>
            <w:r>
              <w:rPr>
                <w:rStyle w:val="FootnoteReference"/>
                <w:b/>
                <w:sz w:val="20"/>
              </w:rPr>
              <w:footnoteReference w:id="1529"/>
            </w:r>
            <w:r>
              <w:rPr>
                <w:b/>
                <w:sz w:val="20"/>
              </w:rPr>
              <w:t xml:space="preserve"> </w:t>
            </w:r>
            <w:r>
              <w:rPr>
                <w:rStyle w:val="FootnoteReference"/>
                <w:b/>
                <w:sz w:val="20"/>
              </w:rPr>
              <w:footnoteReference w:id="1530"/>
            </w:r>
            <w:r>
              <w:rPr>
                <w:b/>
                <w:sz w:val="20"/>
              </w:rPr>
              <w:t xml:space="preserve"> </w:t>
            </w:r>
            <w:r>
              <w:rPr>
                <w:rStyle w:val="FootnoteReference"/>
                <w:b/>
                <w:sz w:val="20"/>
              </w:rPr>
              <w:footnoteReference w:id="1531"/>
            </w:r>
            <w:r>
              <w:rPr>
                <w:b/>
                <w:sz w:val="20"/>
              </w:rPr>
              <w:t xml:space="preserve"> </w:t>
            </w:r>
            <w:r>
              <w:rPr>
                <w:rStyle w:val="FootnoteReference"/>
                <w:b/>
                <w:sz w:val="20"/>
              </w:rPr>
              <w:footnoteReference w:id="1532"/>
            </w:r>
            <w:r>
              <w:rPr>
                <w:b/>
                <w:sz w:val="20"/>
              </w:rPr>
              <w:t xml:space="preserve"> </w:t>
            </w:r>
            <w:r>
              <w:rPr>
                <w:rStyle w:val="FootnoteReference"/>
                <w:b/>
                <w:sz w:val="20"/>
              </w:rPr>
              <w:footnoteReference w:id="1533"/>
            </w:r>
            <w:r>
              <w:rPr>
                <w:b/>
                <w:sz w:val="20"/>
              </w:rPr>
              <w:t xml:space="preserve"> </w:t>
            </w:r>
            <w:r>
              <w:rPr>
                <w:rStyle w:val="FootnoteReference"/>
                <w:b/>
                <w:sz w:val="20"/>
              </w:rPr>
              <w:footnoteReference w:id="1534"/>
            </w:r>
          </w:p>
        </w:tc>
        <w:tc>
          <w:tcPr>
            <w:tcW w:w="1099" w:type="dxa"/>
            <w:vAlign w:val="center"/>
          </w:tcPr>
          <w:p w:rsidR="0004796E" w:rsidRDefault="0004796E" w:rsidP="00201457">
            <w:pPr>
              <w:jc w:val="center"/>
              <w:rPr>
                <w:b/>
                <w:sz w:val="20"/>
              </w:rPr>
            </w:pPr>
            <w:r>
              <w:rPr>
                <w:b/>
                <w:sz w:val="20"/>
              </w:rPr>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D50AA7">
              <w:t>1</w:t>
            </w:r>
          </w:p>
        </w:tc>
        <w:tc>
          <w:tcPr>
            <w:tcW w:w="1456" w:type="dxa"/>
            <w:vAlign w:val="center"/>
          </w:tcPr>
          <w:p w:rsidR="0004796E" w:rsidRDefault="0004796E" w:rsidP="00235579">
            <w:pPr>
              <w:rPr>
                <w:b/>
                <w:sz w:val="20"/>
              </w:rPr>
            </w:pPr>
            <w:r>
              <w:rPr>
                <w:b/>
                <w:sz w:val="20"/>
              </w:rPr>
              <w:t xml:space="preserve">PROCTER, </w:t>
            </w:r>
            <w:r>
              <w:rPr>
                <w:b/>
                <w:sz w:val="20"/>
              </w:rPr>
              <w:lastRenderedPageBreak/>
              <w:t>Edwin M., LCDR</w:t>
            </w:r>
            <w:r>
              <w:rPr>
                <w:rStyle w:val="FootnoteReference"/>
                <w:b/>
                <w:sz w:val="20"/>
              </w:rPr>
              <w:footnoteReference w:id="1535"/>
            </w:r>
            <w:r>
              <w:rPr>
                <w:b/>
                <w:sz w:val="20"/>
              </w:rPr>
              <w:t xml:space="preserve"> (Rider)</w:t>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D50AA7" w:rsidRDefault="0004796E">
            <w:r>
              <w:t>1</w:t>
            </w:r>
          </w:p>
        </w:tc>
        <w:tc>
          <w:tcPr>
            <w:tcW w:w="1456" w:type="dxa"/>
            <w:vAlign w:val="center"/>
          </w:tcPr>
          <w:p w:rsidR="0004796E" w:rsidRDefault="0004796E" w:rsidP="00F64CBB">
            <w:pPr>
              <w:rPr>
                <w:b/>
                <w:sz w:val="20"/>
              </w:rPr>
            </w:pPr>
            <w:r>
              <w:rPr>
                <w:b/>
                <w:sz w:val="20"/>
              </w:rPr>
              <w:t>RAFTERY, John Joseph,</w:t>
            </w:r>
            <w:r w:rsidR="002F3BF9">
              <w:rPr>
                <w:b/>
                <w:sz w:val="20"/>
              </w:rPr>
              <w:t xml:space="preserve"> (XO)</w:t>
            </w:r>
            <w:r>
              <w:rPr>
                <w:b/>
                <w:sz w:val="20"/>
              </w:rPr>
              <w:t xml:space="preserve"> LT</w:t>
            </w:r>
            <w:r>
              <w:rPr>
                <w:rStyle w:val="FootnoteReference"/>
                <w:b/>
                <w:sz w:val="20"/>
              </w:rPr>
              <w:footnoteReference w:id="153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D50AA7" w:rsidRDefault="0004796E">
            <w:r>
              <w:t>1</w:t>
            </w:r>
          </w:p>
        </w:tc>
        <w:tc>
          <w:tcPr>
            <w:tcW w:w="1456" w:type="dxa"/>
            <w:vAlign w:val="center"/>
          </w:tcPr>
          <w:p w:rsidR="0004796E" w:rsidRDefault="0004796E" w:rsidP="00235579">
            <w:pPr>
              <w:rPr>
                <w:b/>
                <w:sz w:val="20"/>
              </w:rPr>
            </w:pPr>
            <w:r>
              <w:rPr>
                <w:b/>
                <w:sz w:val="20"/>
              </w:rPr>
              <w:t>RHYNE, Charles E., LTJG</w:t>
            </w:r>
            <w:r>
              <w:rPr>
                <w:rStyle w:val="FootnoteReference"/>
                <w:b/>
                <w:sz w:val="20"/>
              </w:rPr>
              <w:footnoteReference w:id="1537"/>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836F3E">
            <w:pPr>
              <w:rPr>
                <w:b/>
                <w:sz w:val="20"/>
              </w:rPr>
            </w:pPr>
          </w:p>
        </w:tc>
        <w:tc>
          <w:tcPr>
            <w:tcW w:w="328" w:type="dxa"/>
          </w:tcPr>
          <w:p w:rsidR="0004796E" w:rsidRDefault="0004796E">
            <w:r w:rsidRPr="006449BA">
              <w:t>1</w:t>
            </w:r>
          </w:p>
        </w:tc>
        <w:tc>
          <w:tcPr>
            <w:tcW w:w="1456" w:type="dxa"/>
            <w:vAlign w:val="center"/>
          </w:tcPr>
          <w:p w:rsidR="0004796E" w:rsidRDefault="0004796E" w:rsidP="00836F3E">
            <w:pPr>
              <w:rPr>
                <w:b/>
                <w:sz w:val="20"/>
              </w:rPr>
            </w:pPr>
            <w:r>
              <w:rPr>
                <w:b/>
                <w:sz w:val="20"/>
              </w:rPr>
              <w:t xml:space="preserve">ROBERTS, Charles </w:t>
            </w:r>
            <w:r w:rsidRPr="00836F3E">
              <w:rPr>
                <w:b/>
                <w:sz w:val="20"/>
                <w:highlight w:val="yellow"/>
              </w:rPr>
              <w:t>Roberson</w:t>
            </w:r>
            <w:r>
              <w:rPr>
                <w:b/>
                <w:sz w:val="20"/>
              </w:rPr>
              <w:t>, LT</w:t>
            </w:r>
            <w:r>
              <w:rPr>
                <w:rStyle w:val="FootnoteReference"/>
                <w:b/>
                <w:sz w:val="20"/>
              </w:rPr>
              <w:footnoteReference w:id="1538"/>
            </w:r>
            <w:r>
              <w:rPr>
                <w:b/>
                <w:sz w:val="20"/>
              </w:rPr>
              <w:t xml:space="preserve"> </w:t>
            </w:r>
            <w:r>
              <w:rPr>
                <w:rStyle w:val="FootnoteReference"/>
                <w:b/>
                <w:sz w:val="20"/>
              </w:rPr>
              <w:footnoteReference w:id="1539"/>
            </w:r>
            <w:r>
              <w:rPr>
                <w:b/>
                <w:sz w:val="20"/>
              </w:rPr>
              <w:t xml:space="preserve"> </w:t>
            </w:r>
            <w:r>
              <w:rPr>
                <w:rStyle w:val="FootnoteReference"/>
                <w:b/>
                <w:sz w:val="20"/>
              </w:rPr>
              <w:footnoteReference w:id="1540"/>
            </w:r>
            <w:r>
              <w:rPr>
                <w:b/>
                <w:sz w:val="20"/>
              </w:rPr>
              <w:t xml:space="preserve"> </w:t>
            </w:r>
            <w:r>
              <w:rPr>
                <w:rStyle w:val="FootnoteReference"/>
                <w:b/>
                <w:sz w:val="20"/>
              </w:rPr>
              <w:footnoteReference w:id="1541"/>
            </w:r>
            <w:r>
              <w:rPr>
                <w:b/>
                <w:sz w:val="20"/>
              </w:rPr>
              <w:t xml:space="preserve"> </w:t>
            </w:r>
            <w:r>
              <w:rPr>
                <w:rStyle w:val="FootnoteReference"/>
                <w:b/>
                <w:sz w:val="20"/>
              </w:rPr>
              <w:footnoteReference w:id="1542"/>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6449BA">
              <w:t>1</w:t>
            </w:r>
          </w:p>
        </w:tc>
        <w:tc>
          <w:tcPr>
            <w:tcW w:w="1456" w:type="dxa"/>
            <w:vAlign w:val="center"/>
          </w:tcPr>
          <w:p w:rsidR="0004796E" w:rsidRDefault="0004796E" w:rsidP="00235579">
            <w:pPr>
              <w:rPr>
                <w:b/>
                <w:sz w:val="20"/>
              </w:rPr>
            </w:pPr>
            <w:r>
              <w:rPr>
                <w:b/>
                <w:sz w:val="20"/>
              </w:rPr>
              <w:t>RUBLE, Byron C., LCDR</w:t>
            </w:r>
            <w:r>
              <w:rPr>
                <w:rStyle w:val="FootnoteReference"/>
                <w:b/>
                <w:sz w:val="20"/>
              </w:rPr>
              <w:footnoteReference w:id="1543"/>
            </w:r>
            <w:r>
              <w:rPr>
                <w:b/>
                <w:sz w:val="20"/>
              </w:rPr>
              <w:t xml:space="preserve"> </w:t>
            </w:r>
            <w:r>
              <w:rPr>
                <w:rStyle w:val="FootnoteReference"/>
                <w:b/>
                <w:sz w:val="20"/>
              </w:rPr>
              <w:lastRenderedPageBreak/>
              <w:footnoteReference w:id="1544"/>
            </w:r>
            <w:r>
              <w:rPr>
                <w:b/>
                <w:sz w:val="20"/>
              </w:rPr>
              <w:t xml:space="preserve"> </w:t>
            </w:r>
            <w:r>
              <w:rPr>
                <w:rStyle w:val="FootnoteReference"/>
                <w:b/>
                <w:sz w:val="20"/>
              </w:rPr>
              <w:footnoteReference w:id="1545"/>
            </w:r>
            <w:r>
              <w:rPr>
                <w:b/>
                <w:sz w:val="20"/>
              </w:rPr>
              <w:t xml:space="preserve"> </w:t>
            </w:r>
            <w:r>
              <w:rPr>
                <w:rStyle w:val="FootnoteReference"/>
                <w:b/>
                <w:sz w:val="20"/>
              </w:rPr>
              <w:footnoteReference w:id="1546"/>
            </w:r>
            <w:r>
              <w:rPr>
                <w:b/>
                <w:sz w:val="20"/>
              </w:rPr>
              <w:t xml:space="preserve"> (CO)</w:t>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397" w:type="dxa"/>
            <w:tcBorders>
              <w:left w:val="single" w:sz="24" w:space="0" w:color="auto"/>
            </w:tcBorders>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6449BA">
              <w:t>1</w:t>
            </w:r>
          </w:p>
        </w:tc>
        <w:tc>
          <w:tcPr>
            <w:tcW w:w="1456" w:type="dxa"/>
            <w:vAlign w:val="center"/>
          </w:tcPr>
          <w:p w:rsidR="0004796E" w:rsidRDefault="0004796E" w:rsidP="00235579">
            <w:pPr>
              <w:rPr>
                <w:b/>
                <w:sz w:val="20"/>
              </w:rPr>
            </w:pPr>
            <w:r>
              <w:rPr>
                <w:b/>
                <w:sz w:val="20"/>
              </w:rPr>
              <w:t>SAVAGE, Glenn A., LT</w:t>
            </w:r>
            <w:r>
              <w:rPr>
                <w:rStyle w:val="FootnoteReference"/>
                <w:b/>
                <w:sz w:val="20"/>
              </w:rPr>
              <w:footnoteReference w:id="1547"/>
            </w:r>
            <w:r>
              <w:rPr>
                <w:b/>
                <w:sz w:val="20"/>
              </w:rPr>
              <w:t xml:space="preserve"> </w:t>
            </w:r>
            <w:r>
              <w:rPr>
                <w:rStyle w:val="FootnoteReference"/>
                <w:b/>
                <w:sz w:val="20"/>
              </w:rPr>
              <w:footnoteReference w:id="1548"/>
            </w:r>
            <w:r>
              <w:rPr>
                <w:b/>
                <w:sz w:val="20"/>
              </w:rPr>
              <w:t xml:space="preserve"> </w:t>
            </w:r>
            <w:r>
              <w:rPr>
                <w:rStyle w:val="FootnoteReference"/>
                <w:b/>
                <w:sz w:val="20"/>
              </w:rPr>
              <w:footnoteReference w:id="1549"/>
            </w:r>
            <w:r>
              <w:rPr>
                <w:b/>
                <w:sz w:val="20"/>
              </w:rPr>
              <w:t xml:space="preserve"> </w:t>
            </w:r>
            <w:r>
              <w:rPr>
                <w:rStyle w:val="FootnoteReference"/>
                <w:b/>
                <w:sz w:val="20"/>
              </w:rPr>
              <w:footnoteReference w:id="1550"/>
            </w:r>
            <w:r>
              <w:rPr>
                <w:b/>
                <w:sz w:val="20"/>
              </w:rPr>
              <w:t xml:space="preserve"> </w:t>
            </w:r>
            <w:r>
              <w:rPr>
                <w:rStyle w:val="FootnoteReference"/>
                <w:b/>
                <w:sz w:val="20"/>
              </w:rPr>
              <w:footnoteReference w:id="1551"/>
            </w:r>
            <w:r>
              <w:rPr>
                <w:b/>
                <w:sz w:val="20"/>
              </w:rPr>
              <w:t xml:space="preserve"> </w:t>
            </w:r>
            <w:r>
              <w:rPr>
                <w:rStyle w:val="FootnoteReference"/>
                <w:b/>
                <w:sz w:val="20"/>
              </w:rPr>
              <w:footnoteReference w:id="1552"/>
            </w:r>
            <w:r>
              <w:rPr>
                <w:b/>
                <w:sz w:val="20"/>
              </w:rPr>
              <w:t xml:space="preserve"> </w:t>
            </w:r>
            <w:r>
              <w:rPr>
                <w:rStyle w:val="FootnoteReference"/>
                <w:b/>
                <w:sz w:val="20"/>
              </w:rPr>
              <w:footnoteReference w:id="1553"/>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772D28">
              <w:t>1</w:t>
            </w:r>
          </w:p>
        </w:tc>
        <w:tc>
          <w:tcPr>
            <w:tcW w:w="1456" w:type="dxa"/>
            <w:vAlign w:val="center"/>
          </w:tcPr>
          <w:p w:rsidR="0004796E" w:rsidRDefault="0004796E" w:rsidP="00235579">
            <w:pPr>
              <w:rPr>
                <w:b/>
                <w:sz w:val="20"/>
              </w:rPr>
            </w:pPr>
            <w:r>
              <w:rPr>
                <w:b/>
                <w:sz w:val="20"/>
              </w:rPr>
              <w:t>SCHULTZ, Jesse Z., LT</w:t>
            </w:r>
            <w:r>
              <w:rPr>
                <w:rStyle w:val="FootnoteReference"/>
                <w:b/>
                <w:sz w:val="20"/>
              </w:rPr>
              <w:footnoteReference w:id="1554"/>
            </w:r>
            <w:r>
              <w:rPr>
                <w:b/>
                <w:sz w:val="20"/>
              </w:rPr>
              <w:t xml:space="preserve"> </w:t>
            </w:r>
            <w:r>
              <w:rPr>
                <w:rStyle w:val="FootnoteReference"/>
                <w:b/>
                <w:sz w:val="20"/>
              </w:rPr>
              <w:footnoteReference w:id="1555"/>
            </w:r>
            <w:r>
              <w:rPr>
                <w:b/>
                <w:sz w:val="20"/>
              </w:rPr>
              <w:t xml:space="preserve"> </w:t>
            </w:r>
            <w:r>
              <w:rPr>
                <w:rStyle w:val="FootnoteReference"/>
                <w:b/>
                <w:sz w:val="20"/>
              </w:rPr>
              <w:footnoteReference w:id="155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772D28">
              <w:t>1</w:t>
            </w:r>
          </w:p>
        </w:tc>
        <w:tc>
          <w:tcPr>
            <w:tcW w:w="1456" w:type="dxa"/>
            <w:vAlign w:val="center"/>
          </w:tcPr>
          <w:p w:rsidR="0004796E" w:rsidRDefault="0004796E" w:rsidP="00235579">
            <w:pPr>
              <w:rPr>
                <w:b/>
                <w:sz w:val="20"/>
              </w:rPr>
            </w:pPr>
            <w:r>
              <w:rPr>
                <w:b/>
                <w:sz w:val="20"/>
              </w:rPr>
              <w:t>SCHWARTZ, Hugh L., LTJG</w:t>
            </w:r>
            <w:r>
              <w:rPr>
                <w:rStyle w:val="FootnoteReference"/>
                <w:b/>
                <w:sz w:val="20"/>
              </w:rPr>
              <w:footnoteReference w:id="1557"/>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772D28">
              <w:t>1</w:t>
            </w:r>
          </w:p>
        </w:tc>
        <w:tc>
          <w:tcPr>
            <w:tcW w:w="1456" w:type="dxa"/>
            <w:vAlign w:val="center"/>
          </w:tcPr>
          <w:p w:rsidR="0004796E" w:rsidRDefault="0004796E" w:rsidP="00FE4A5D">
            <w:pPr>
              <w:rPr>
                <w:b/>
                <w:sz w:val="20"/>
              </w:rPr>
            </w:pPr>
            <w:r>
              <w:rPr>
                <w:b/>
                <w:sz w:val="20"/>
              </w:rPr>
              <w:t>SCOTT, Edward Tyler, LTJG</w:t>
            </w:r>
            <w:r>
              <w:rPr>
                <w:rStyle w:val="FootnoteReference"/>
                <w:b/>
                <w:sz w:val="20"/>
              </w:rPr>
              <w:footnoteReference w:id="1558"/>
            </w:r>
            <w:r>
              <w:rPr>
                <w:b/>
                <w:sz w:val="20"/>
              </w:rPr>
              <w:t xml:space="preserve"> </w:t>
            </w:r>
            <w:r>
              <w:rPr>
                <w:rStyle w:val="FootnoteReference"/>
                <w:b/>
                <w:sz w:val="20"/>
              </w:rPr>
              <w:footnoteReference w:id="1559"/>
            </w:r>
            <w:r>
              <w:rPr>
                <w:b/>
                <w:sz w:val="20"/>
              </w:rPr>
              <w:t xml:space="preserve"> </w:t>
            </w:r>
            <w:r>
              <w:rPr>
                <w:rStyle w:val="FootnoteReference"/>
                <w:b/>
                <w:sz w:val="20"/>
              </w:rPr>
              <w:footnoteReference w:id="1560"/>
            </w:r>
            <w:r>
              <w:rPr>
                <w:b/>
                <w:sz w:val="20"/>
              </w:rPr>
              <w:t xml:space="preserve"> </w:t>
            </w:r>
            <w:r>
              <w:rPr>
                <w:rStyle w:val="FootnoteReference"/>
                <w:b/>
                <w:sz w:val="20"/>
              </w:rPr>
              <w:footnoteReference w:id="1561"/>
            </w:r>
            <w:r>
              <w:rPr>
                <w:b/>
                <w:sz w:val="20"/>
              </w:rPr>
              <w:t xml:space="preserve"> </w:t>
            </w:r>
            <w:r>
              <w:rPr>
                <w:rStyle w:val="FootnoteReference"/>
                <w:b/>
                <w:sz w:val="20"/>
              </w:rPr>
              <w:footnoteReference w:id="1562"/>
            </w:r>
            <w:r>
              <w:rPr>
                <w:b/>
                <w:sz w:val="20"/>
              </w:rPr>
              <w:t xml:space="preserve"> </w:t>
            </w:r>
            <w:r>
              <w:rPr>
                <w:rStyle w:val="FootnoteReference"/>
                <w:b/>
                <w:sz w:val="20"/>
              </w:rPr>
              <w:footnoteReference w:id="1563"/>
            </w:r>
            <w:r>
              <w:rPr>
                <w:b/>
                <w:sz w:val="20"/>
              </w:rPr>
              <w:t xml:space="preserve"> </w:t>
            </w:r>
            <w:r>
              <w:rPr>
                <w:rStyle w:val="FootnoteReference"/>
                <w:b/>
                <w:sz w:val="20"/>
              </w:rPr>
              <w:footnoteReference w:id="1564"/>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A11BD0">
              <w:t>1</w:t>
            </w:r>
          </w:p>
        </w:tc>
        <w:tc>
          <w:tcPr>
            <w:tcW w:w="1456" w:type="dxa"/>
            <w:vAlign w:val="center"/>
          </w:tcPr>
          <w:p w:rsidR="0004796E" w:rsidRDefault="0004796E" w:rsidP="002F3BF9">
            <w:pPr>
              <w:rPr>
                <w:b/>
                <w:sz w:val="20"/>
              </w:rPr>
            </w:pPr>
            <w:r>
              <w:rPr>
                <w:b/>
                <w:sz w:val="20"/>
              </w:rPr>
              <w:t>SENECHAL, David J</w:t>
            </w:r>
            <w:r w:rsidR="002F3BF9">
              <w:rPr>
                <w:b/>
                <w:sz w:val="20"/>
              </w:rPr>
              <w:t>ames</w:t>
            </w:r>
            <w:r>
              <w:rPr>
                <w:b/>
                <w:sz w:val="20"/>
              </w:rPr>
              <w:t>, LT</w:t>
            </w:r>
            <w:r>
              <w:rPr>
                <w:rStyle w:val="FootnoteReference"/>
                <w:b/>
                <w:sz w:val="20"/>
              </w:rPr>
              <w:footnoteReference w:id="1565"/>
            </w:r>
            <w:r>
              <w:rPr>
                <w:b/>
                <w:sz w:val="20"/>
              </w:rPr>
              <w:t xml:space="preserve"> </w:t>
            </w:r>
            <w:r>
              <w:rPr>
                <w:rStyle w:val="FootnoteReference"/>
                <w:b/>
                <w:sz w:val="20"/>
              </w:rPr>
              <w:footnoteReference w:id="1566"/>
            </w:r>
            <w:r>
              <w:rPr>
                <w:b/>
                <w:sz w:val="20"/>
              </w:rPr>
              <w:t xml:space="preserve"> </w:t>
            </w:r>
            <w:r>
              <w:rPr>
                <w:rStyle w:val="FootnoteReference"/>
                <w:b/>
                <w:sz w:val="20"/>
              </w:rPr>
              <w:footnoteReference w:id="1567"/>
            </w:r>
          </w:p>
        </w:tc>
        <w:tc>
          <w:tcPr>
            <w:tcW w:w="1099" w:type="dxa"/>
            <w:vAlign w:val="center"/>
          </w:tcPr>
          <w:p w:rsidR="0004796E" w:rsidRDefault="0004796E" w:rsidP="00201457">
            <w:pPr>
              <w:jc w:val="center"/>
              <w:rPr>
                <w:b/>
                <w:sz w:val="20"/>
              </w:rPr>
            </w:pPr>
            <w:r>
              <w:rPr>
                <w:b/>
                <w:sz w:val="20"/>
              </w:rPr>
              <w:t>LPSS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r>
      <w:tr w:rsidR="0004796E" w:rsidTr="0004796E">
        <w:tc>
          <w:tcPr>
            <w:tcW w:w="318" w:type="dxa"/>
          </w:tcPr>
          <w:p w:rsidR="0004796E" w:rsidRDefault="0004796E" w:rsidP="00836F3E">
            <w:pPr>
              <w:rPr>
                <w:b/>
                <w:sz w:val="20"/>
              </w:rPr>
            </w:pPr>
          </w:p>
        </w:tc>
        <w:tc>
          <w:tcPr>
            <w:tcW w:w="328" w:type="dxa"/>
          </w:tcPr>
          <w:p w:rsidR="0004796E" w:rsidRDefault="0004796E">
            <w:r w:rsidRPr="00A11BD0">
              <w:t>1</w:t>
            </w:r>
          </w:p>
        </w:tc>
        <w:tc>
          <w:tcPr>
            <w:tcW w:w="1456" w:type="dxa"/>
            <w:vAlign w:val="center"/>
          </w:tcPr>
          <w:p w:rsidR="0004796E" w:rsidRDefault="0004796E" w:rsidP="002F3BF9">
            <w:pPr>
              <w:rPr>
                <w:b/>
                <w:sz w:val="20"/>
              </w:rPr>
            </w:pPr>
            <w:r>
              <w:rPr>
                <w:b/>
                <w:sz w:val="20"/>
              </w:rPr>
              <w:t>SHAFFER, John G</w:t>
            </w:r>
            <w:r w:rsidR="002F3BF9">
              <w:rPr>
                <w:b/>
                <w:sz w:val="20"/>
              </w:rPr>
              <w:t>arner</w:t>
            </w:r>
            <w:r>
              <w:rPr>
                <w:b/>
                <w:sz w:val="20"/>
              </w:rPr>
              <w:t>, ENS</w:t>
            </w:r>
            <w:r>
              <w:rPr>
                <w:rStyle w:val="FootnoteReference"/>
                <w:b/>
                <w:sz w:val="20"/>
              </w:rPr>
              <w:footnoteReference w:id="1568"/>
            </w:r>
            <w:r>
              <w:rPr>
                <w:b/>
                <w:sz w:val="20"/>
              </w:rPr>
              <w:t xml:space="preserve"> </w:t>
            </w:r>
            <w:r>
              <w:rPr>
                <w:rStyle w:val="FootnoteReference"/>
                <w:b/>
                <w:sz w:val="20"/>
              </w:rPr>
              <w:footnoteReference w:id="1569"/>
            </w:r>
            <w:r>
              <w:rPr>
                <w:b/>
                <w:sz w:val="20"/>
              </w:rPr>
              <w:t xml:space="preserve"> </w:t>
            </w:r>
            <w:r>
              <w:rPr>
                <w:rStyle w:val="FootnoteReference"/>
                <w:b/>
                <w:sz w:val="20"/>
              </w:rPr>
              <w:footnoteReference w:id="1570"/>
            </w:r>
            <w:r>
              <w:rPr>
                <w:b/>
                <w:sz w:val="20"/>
              </w:rPr>
              <w:t xml:space="preserve"> </w:t>
            </w:r>
            <w:r>
              <w:rPr>
                <w:rStyle w:val="FootnoteReference"/>
                <w:b/>
                <w:sz w:val="20"/>
              </w:rPr>
              <w:lastRenderedPageBreak/>
              <w:footnoteReference w:id="1571"/>
            </w:r>
            <w:r>
              <w:rPr>
                <w:b/>
                <w:sz w:val="20"/>
              </w:rPr>
              <w:t xml:space="preserve"> </w:t>
            </w:r>
            <w:r>
              <w:rPr>
                <w:rStyle w:val="FootnoteReference"/>
                <w:b/>
                <w:sz w:val="20"/>
              </w:rPr>
              <w:footnoteReference w:id="1572"/>
            </w:r>
            <w:r>
              <w:rPr>
                <w:b/>
                <w:sz w:val="20"/>
              </w:rPr>
              <w:t xml:space="preserve"> </w:t>
            </w:r>
            <w:r>
              <w:rPr>
                <w:rStyle w:val="FootnoteReference"/>
                <w:b/>
                <w:sz w:val="20"/>
              </w:rPr>
              <w:footnoteReference w:id="1573"/>
            </w:r>
            <w:r>
              <w:rPr>
                <w:b/>
                <w:sz w:val="20"/>
              </w:rPr>
              <w:t xml:space="preserve"> </w:t>
            </w:r>
            <w:r>
              <w:rPr>
                <w:rStyle w:val="FootnoteReference"/>
                <w:b/>
                <w:sz w:val="20"/>
              </w:rPr>
              <w:footnoteReference w:id="1574"/>
            </w:r>
            <w:r>
              <w:rPr>
                <w:b/>
                <w:sz w:val="20"/>
              </w:rPr>
              <w:t xml:space="preserve"> </w:t>
            </w:r>
            <w:r>
              <w:rPr>
                <w:rStyle w:val="FootnoteReference"/>
                <w:b/>
                <w:sz w:val="20"/>
              </w:rPr>
              <w:footnoteReference w:id="1575"/>
            </w:r>
            <w:r>
              <w:rPr>
                <w:b/>
                <w:sz w:val="20"/>
              </w:rPr>
              <w:t xml:space="preserve">  </w:t>
            </w:r>
            <w:r>
              <w:rPr>
                <w:rStyle w:val="FootnoteReference"/>
                <w:b/>
                <w:sz w:val="20"/>
              </w:rPr>
              <w:footnoteReference w:id="1576"/>
            </w:r>
            <w:r>
              <w:rPr>
                <w:b/>
                <w:sz w:val="20"/>
              </w:rPr>
              <w:t xml:space="preserve"> </w:t>
            </w:r>
            <w:r>
              <w:rPr>
                <w:rStyle w:val="FootnoteReference"/>
                <w:b/>
                <w:sz w:val="20"/>
              </w:rPr>
              <w:footnoteReference w:id="1577"/>
            </w:r>
            <w:r>
              <w:rPr>
                <w:b/>
                <w:sz w:val="20"/>
              </w:rPr>
              <w:t xml:space="preserve"> </w:t>
            </w:r>
            <w:r>
              <w:rPr>
                <w:rStyle w:val="FootnoteReference"/>
                <w:b/>
                <w:sz w:val="20"/>
              </w:rPr>
              <w:footnoteReference w:id="1578"/>
            </w:r>
            <w:r>
              <w:rPr>
                <w:b/>
                <w:sz w:val="20"/>
              </w:rPr>
              <w:t xml:space="preserve"> </w:t>
            </w:r>
            <w:r>
              <w:rPr>
                <w:rStyle w:val="FootnoteReference"/>
                <w:b/>
                <w:sz w:val="20"/>
              </w:rPr>
              <w:footnoteReference w:id="1579"/>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sidRPr="00C94446">
              <w:rPr>
                <w:b/>
                <w:sz w:val="20"/>
              </w:rPr>
              <w:t>1</w:t>
            </w:r>
          </w:p>
        </w:tc>
        <w:tc>
          <w:tcPr>
            <w:tcW w:w="1456" w:type="dxa"/>
            <w:vAlign w:val="center"/>
          </w:tcPr>
          <w:p w:rsidR="0004796E" w:rsidRDefault="0004796E" w:rsidP="00235579">
            <w:pPr>
              <w:rPr>
                <w:b/>
                <w:sz w:val="20"/>
              </w:rPr>
            </w:pPr>
            <w:r>
              <w:rPr>
                <w:b/>
                <w:sz w:val="20"/>
              </w:rPr>
              <w:t>SHINN, Allan M., Jr., ENS</w:t>
            </w:r>
            <w:r>
              <w:rPr>
                <w:rStyle w:val="FootnoteReference"/>
                <w:b/>
                <w:sz w:val="20"/>
              </w:rPr>
              <w:footnoteReference w:id="1580"/>
            </w:r>
            <w:r>
              <w:rPr>
                <w:b/>
                <w:sz w:val="20"/>
              </w:rPr>
              <w:t xml:space="preserve"> </w:t>
            </w:r>
            <w:r>
              <w:rPr>
                <w:rStyle w:val="FootnoteReference"/>
                <w:b/>
                <w:sz w:val="20"/>
              </w:rPr>
              <w:footnoteReference w:id="1581"/>
            </w:r>
            <w:r>
              <w:rPr>
                <w:b/>
                <w:sz w:val="20"/>
              </w:rPr>
              <w:t xml:space="preserve"> </w:t>
            </w:r>
            <w:r>
              <w:rPr>
                <w:rStyle w:val="FootnoteReference"/>
                <w:b/>
                <w:sz w:val="20"/>
              </w:rPr>
              <w:footnoteReference w:id="1582"/>
            </w:r>
            <w:r>
              <w:rPr>
                <w:b/>
                <w:sz w:val="20"/>
              </w:rPr>
              <w:t xml:space="preserve"> </w:t>
            </w:r>
            <w:r>
              <w:rPr>
                <w:rStyle w:val="FootnoteReference"/>
                <w:b/>
                <w:sz w:val="20"/>
              </w:rPr>
              <w:footnoteReference w:id="1583"/>
            </w:r>
            <w:r>
              <w:rPr>
                <w:b/>
                <w:sz w:val="20"/>
              </w:rPr>
              <w:t xml:space="preserve"> </w:t>
            </w:r>
            <w:r>
              <w:rPr>
                <w:rStyle w:val="FootnoteReference"/>
                <w:b/>
                <w:sz w:val="20"/>
              </w:rPr>
              <w:footnoteReference w:id="1584"/>
            </w:r>
            <w:r>
              <w:rPr>
                <w:b/>
                <w:sz w:val="20"/>
              </w:rPr>
              <w:t xml:space="preserve"> </w:t>
            </w:r>
            <w:r>
              <w:rPr>
                <w:rStyle w:val="FootnoteReference"/>
                <w:b/>
                <w:sz w:val="20"/>
              </w:rPr>
              <w:footnoteReference w:id="1585"/>
            </w:r>
            <w:r>
              <w:rPr>
                <w:b/>
                <w:sz w:val="20"/>
              </w:rPr>
              <w:t xml:space="preserve"> </w:t>
            </w:r>
            <w:r>
              <w:rPr>
                <w:rStyle w:val="FootnoteReference"/>
                <w:b/>
                <w:sz w:val="20"/>
              </w:rPr>
              <w:footnoteReference w:id="1586"/>
            </w:r>
            <w:r>
              <w:rPr>
                <w:b/>
                <w:sz w:val="20"/>
              </w:rPr>
              <w:t xml:space="preserve"> </w:t>
            </w:r>
            <w:r>
              <w:rPr>
                <w:rStyle w:val="FootnoteReference"/>
                <w:b/>
                <w:sz w:val="20"/>
              </w:rPr>
              <w:footnoteReference w:id="1587"/>
            </w:r>
            <w:r>
              <w:rPr>
                <w:b/>
                <w:sz w:val="20"/>
              </w:rPr>
              <w:t xml:space="preserve"> </w:t>
            </w:r>
            <w:r>
              <w:rPr>
                <w:rStyle w:val="FootnoteReference"/>
                <w:b/>
                <w:sz w:val="20"/>
              </w:rPr>
              <w:footnoteReference w:id="1588"/>
            </w:r>
            <w:r>
              <w:rPr>
                <w:b/>
                <w:sz w:val="20"/>
              </w:rPr>
              <w:t xml:space="preserve"> </w:t>
            </w:r>
            <w:r>
              <w:rPr>
                <w:rStyle w:val="FootnoteReference"/>
                <w:b/>
                <w:sz w:val="20"/>
              </w:rPr>
              <w:lastRenderedPageBreak/>
              <w:footnoteReference w:id="1589"/>
            </w:r>
            <w:r>
              <w:rPr>
                <w:b/>
                <w:sz w:val="20"/>
              </w:rPr>
              <w:t xml:space="preserve"> </w:t>
            </w:r>
            <w:r>
              <w:rPr>
                <w:rStyle w:val="FootnoteReference"/>
                <w:b/>
                <w:sz w:val="20"/>
              </w:rPr>
              <w:footnoteReference w:id="1590"/>
            </w:r>
            <w:r>
              <w:rPr>
                <w:b/>
                <w:sz w:val="20"/>
              </w:rPr>
              <w:t xml:space="preserve"> </w:t>
            </w:r>
            <w:r>
              <w:rPr>
                <w:rStyle w:val="FootnoteReference"/>
                <w:b/>
                <w:sz w:val="20"/>
              </w:rPr>
              <w:footnoteReference w:id="1591"/>
            </w:r>
            <w:r>
              <w:rPr>
                <w:b/>
                <w:sz w:val="20"/>
              </w:rPr>
              <w:t xml:space="preserve"> </w:t>
            </w:r>
            <w:r>
              <w:rPr>
                <w:rStyle w:val="FootnoteReference"/>
                <w:b/>
                <w:sz w:val="20"/>
              </w:rPr>
              <w:footnoteReference w:id="1592"/>
            </w:r>
            <w:r>
              <w:rPr>
                <w:b/>
                <w:sz w:val="20"/>
              </w:rPr>
              <w:t xml:space="preserve"> </w:t>
            </w:r>
            <w:r>
              <w:rPr>
                <w:rStyle w:val="FootnoteReference"/>
                <w:b/>
                <w:sz w:val="20"/>
              </w:rPr>
              <w:footnoteReference w:id="1593"/>
            </w:r>
            <w:r>
              <w:rPr>
                <w:b/>
                <w:sz w:val="20"/>
              </w:rPr>
              <w:t xml:space="preserve"> </w:t>
            </w:r>
            <w:r>
              <w:rPr>
                <w:rStyle w:val="FootnoteReference"/>
                <w:b/>
                <w:sz w:val="20"/>
              </w:rPr>
              <w:footnoteReference w:id="1594"/>
            </w:r>
            <w:r>
              <w:rPr>
                <w:b/>
                <w:sz w:val="20"/>
              </w:rPr>
              <w:t xml:space="preserve"> </w:t>
            </w:r>
            <w:r>
              <w:rPr>
                <w:rStyle w:val="FootnoteReference"/>
                <w:b/>
                <w:sz w:val="20"/>
              </w:rPr>
              <w:footnoteReference w:id="1595"/>
            </w:r>
          </w:p>
        </w:tc>
        <w:tc>
          <w:tcPr>
            <w:tcW w:w="1099" w:type="dxa"/>
            <w:vAlign w:val="center"/>
          </w:tcPr>
          <w:p w:rsidR="0004796E" w:rsidRDefault="0004796E" w:rsidP="00201457">
            <w:pPr>
              <w:jc w:val="center"/>
              <w:rPr>
                <w:b/>
                <w:sz w:val="20"/>
              </w:rPr>
            </w:pPr>
            <w:r>
              <w:rPr>
                <w:b/>
                <w:sz w:val="20"/>
              </w:rPr>
              <w:lastRenderedPageBreak/>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C47ACB">
            <w:pPr>
              <w:rPr>
                <w:b/>
                <w:sz w:val="20"/>
              </w:rPr>
            </w:pPr>
          </w:p>
        </w:tc>
        <w:tc>
          <w:tcPr>
            <w:tcW w:w="328" w:type="dxa"/>
          </w:tcPr>
          <w:p w:rsidR="0004796E" w:rsidRDefault="0004796E">
            <w:r w:rsidRPr="00764573">
              <w:t>1</w:t>
            </w:r>
          </w:p>
        </w:tc>
        <w:tc>
          <w:tcPr>
            <w:tcW w:w="1456" w:type="dxa"/>
            <w:vAlign w:val="center"/>
          </w:tcPr>
          <w:p w:rsidR="0004796E" w:rsidRDefault="0004796E" w:rsidP="00C47ACB">
            <w:pPr>
              <w:rPr>
                <w:b/>
                <w:sz w:val="20"/>
              </w:rPr>
            </w:pPr>
            <w:r>
              <w:rPr>
                <w:b/>
                <w:sz w:val="20"/>
              </w:rPr>
              <w:t>SKIRM, George Louis, Jr., LT</w:t>
            </w:r>
            <w:r>
              <w:rPr>
                <w:rStyle w:val="FootnoteReference"/>
                <w:b/>
                <w:sz w:val="20"/>
              </w:rPr>
              <w:footnoteReference w:id="1596"/>
            </w:r>
            <w:r>
              <w:rPr>
                <w:b/>
                <w:sz w:val="20"/>
              </w:rPr>
              <w:t xml:space="preserve"> </w:t>
            </w:r>
            <w:r>
              <w:rPr>
                <w:rStyle w:val="FootnoteReference"/>
                <w:b/>
                <w:sz w:val="20"/>
              </w:rPr>
              <w:footnoteReference w:id="1597"/>
            </w:r>
            <w:r>
              <w:rPr>
                <w:b/>
                <w:sz w:val="20"/>
              </w:rPr>
              <w:t xml:space="preserve"> </w:t>
            </w:r>
            <w:r>
              <w:rPr>
                <w:rStyle w:val="FootnoteReference"/>
                <w:b/>
                <w:sz w:val="20"/>
              </w:rPr>
              <w:footnoteReference w:id="1598"/>
            </w:r>
            <w:r>
              <w:rPr>
                <w:b/>
                <w:sz w:val="20"/>
              </w:rPr>
              <w:t xml:space="preserve"> </w:t>
            </w:r>
            <w:r>
              <w:rPr>
                <w:rStyle w:val="FootnoteReference"/>
                <w:b/>
                <w:sz w:val="20"/>
              </w:rPr>
              <w:footnoteReference w:id="1599"/>
            </w:r>
            <w:r>
              <w:rPr>
                <w:b/>
                <w:sz w:val="20"/>
              </w:rPr>
              <w:t xml:space="preserve"> </w:t>
            </w:r>
            <w:r>
              <w:rPr>
                <w:rStyle w:val="FootnoteReference"/>
                <w:b/>
                <w:sz w:val="20"/>
              </w:rPr>
              <w:footnoteReference w:id="1600"/>
            </w:r>
            <w:r>
              <w:rPr>
                <w:b/>
                <w:sz w:val="20"/>
              </w:rPr>
              <w:t xml:space="preserve"> </w:t>
            </w:r>
            <w:r>
              <w:rPr>
                <w:rStyle w:val="FootnoteReference"/>
                <w:b/>
                <w:sz w:val="20"/>
              </w:rPr>
              <w:footnoteReference w:id="1601"/>
            </w:r>
            <w:r>
              <w:rPr>
                <w:b/>
                <w:sz w:val="20"/>
              </w:rPr>
              <w:t xml:space="preserve"> </w:t>
            </w:r>
            <w:r>
              <w:rPr>
                <w:rStyle w:val="FootnoteReference"/>
                <w:b/>
                <w:sz w:val="20"/>
              </w:rPr>
              <w:footnoteReference w:id="1602"/>
            </w:r>
            <w:r>
              <w:rPr>
                <w:b/>
                <w:sz w:val="20"/>
              </w:rPr>
              <w:t xml:space="preserve"> </w:t>
            </w:r>
            <w:r>
              <w:rPr>
                <w:rStyle w:val="FootnoteReference"/>
                <w:b/>
                <w:sz w:val="20"/>
              </w:rPr>
              <w:footnoteReference w:id="1603"/>
            </w:r>
            <w:r>
              <w:rPr>
                <w:b/>
                <w:sz w:val="20"/>
              </w:rPr>
              <w:t xml:space="preserve"> </w:t>
            </w:r>
            <w:r>
              <w:rPr>
                <w:rStyle w:val="FootnoteReference"/>
                <w:b/>
                <w:sz w:val="20"/>
              </w:rPr>
              <w:footnoteReference w:id="1604"/>
            </w:r>
          </w:p>
        </w:tc>
        <w:tc>
          <w:tcPr>
            <w:tcW w:w="1099" w:type="dxa"/>
            <w:vAlign w:val="center"/>
          </w:tcPr>
          <w:p w:rsidR="0004796E" w:rsidRDefault="0004796E" w:rsidP="00201457">
            <w:pPr>
              <w:jc w:val="center"/>
              <w:rPr>
                <w:b/>
                <w:sz w:val="20"/>
              </w:rPr>
            </w:pPr>
            <w:r>
              <w:rPr>
                <w:b/>
                <w:sz w:val="20"/>
              </w:rPr>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764573">
              <w:t>1</w:t>
            </w:r>
          </w:p>
        </w:tc>
        <w:tc>
          <w:tcPr>
            <w:tcW w:w="1456" w:type="dxa"/>
            <w:vAlign w:val="center"/>
          </w:tcPr>
          <w:p w:rsidR="0004796E" w:rsidRDefault="0004796E" w:rsidP="00235579">
            <w:pPr>
              <w:rPr>
                <w:b/>
                <w:sz w:val="20"/>
              </w:rPr>
            </w:pPr>
            <w:r>
              <w:rPr>
                <w:b/>
                <w:sz w:val="20"/>
              </w:rPr>
              <w:t xml:space="preserve">SLATTERY, Francis </w:t>
            </w:r>
            <w:r>
              <w:rPr>
                <w:b/>
                <w:sz w:val="20"/>
              </w:rPr>
              <w:lastRenderedPageBreak/>
              <w:t xml:space="preserve">Atwood., LTJG </w:t>
            </w:r>
            <w:r>
              <w:rPr>
                <w:rStyle w:val="FootnoteReference"/>
                <w:b/>
                <w:sz w:val="20"/>
              </w:rPr>
              <w:footnoteReference w:id="1605"/>
            </w:r>
            <w:r>
              <w:rPr>
                <w:rStyle w:val="FootnoteReference"/>
                <w:b/>
                <w:sz w:val="20"/>
              </w:rPr>
              <w:footnoteReference w:id="1606"/>
            </w:r>
            <w:r>
              <w:rPr>
                <w:b/>
                <w:sz w:val="20"/>
              </w:rPr>
              <w:t xml:space="preserve"> </w:t>
            </w:r>
            <w:r>
              <w:rPr>
                <w:rStyle w:val="FootnoteReference"/>
                <w:b/>
                <w:sz w:val="20"/>
              </w:rPr>
              <w:footnoteReference w:id="1607"/>
            </w:r>
            <w:r>
              <w:rPr>
                <w:b/>
                <w:sz w:val="20"/>
              </w:rPr>
              <w:t xml:space="preserve"> </w:t>
            </w:r>
            <w:r>
              <w:rPr>
                <w:rStyle w:val="FootnoteReference"/>
                <w:b/>
                <w:sz w:val="20"/>
              </w:rPr>
              <w:footnoteReference w:id="1608"/>
            </w:r>
            <w:r>
              <w:rPr>
                <w:b/>
                <w:sz w:val="20"/>
              </w:rPr>
              <w:t xml:space="preserve"> </w:t>
            </w:r>
            <w:r>
              <w:rPr>
                <w:rStyle w:val="FootnoteReference"/>
                <w:b/>
                <w:sz w:val="20"/>
              </w:rPr>
              <w:footnoteReference w:id="1609"/>
            </w:r>
            <w:r>
              <w:rPr>
                <w:b/>
                <w:sz w:val="20"/>
              </w:rPr>
              <w:t xml:space="preserve"> </w:t>
            </w:r>
            <w:r>
              <w:rPr>
                <w:rStyle w:val="FootnoteReference"/>
                <w:b/>
                <w:sz w:val="20"/>
              </w:rPr>
              <w:footnoteReference w:id="1610"/>
            </w:r>
            <w:r>
              <w:rPr>
                <w:b/>
                <w:sz w:val="20"/>
              </w:rPr>
              <w:t xml:space="preserve"> </w:t>
            </w:r>
            <w:r>
              <w:rPr>
                <w:rStyle w:val="FootnoteReference"/>
                <w:b/>
                <w:sz w:val="20"/>
              </w:rPr>
              <w:footnoteReference w:id="1611"/>
            </w:r>
            <w:r>
              <w:rPr>
                <w:b/>
                <w:sz w:val="20"/>
              </w:rPr>
              <w:t xml:space="preserve"> </w:t>
            </w:r>
            <w:r>
              <w:rPr>
                <w:rStyle w:val="FootnoteReference"/>
                <w:b/>
                <w:sz w:val="20"/>
              </w:rPr>
              <w:footnoteReference w:id="1612"/>
            </w:r>
            <w:r>
              <w:rPr>
                <w:b/>
                <w:sz w:val="20"/>
              </w:rPr>
              <w:t xml:space="preserve"> </w:t>
            </w:r>
            <w:r>
              <w:rPr>
                <w:rStyle w:val="FootnoteReference"/>
                <w:b/>
                <w:sz w:val="20"/>
              </w:rPr>
              <w:footnoteReference w:id="1613"/>
            </w:r>
            <w:r>
              <w:rPr>
                <w:b/>
                <w:sz w:val="20"/>
              </w:rPr>
              <w:t xml:space="preserve"> </w:t>
            </w:r>
            <w:r>
              <w:rPr>
                <w:rStyle w:val="FootnoteReference"/>
                <w:b/>
                <w:sz w:val="20"/>
              </w:rPr>
              <w:footnoteReference w:id="1614"/>
            </w:r>
            <w:r>
              <w:rPr>
                <w:b/>
                <w:sz w:val="20"/>
              </w:rPr>
              <w:t xml:space="preserve"> </w:t>
            </w:r>
            <w:r>
              <w:rPr>
                <w:rStyle w:val="FootnoteReference"/>
                <w:b/>
                <w:sz w:val="20"/>
              </w:rPr>
              <w:footnoteReference w:id="1615"/>
            </w:r>
            <w:r>
              <w:rPr>
                <w:b/>
                <w:sz w:val="20"/>
              </w:rPr>
              <w:t xml:space="preserve"> </w:t>
            </w:r>
            <w:r>
              <w:rPr>
                <w:rStyle w:val="FootnoteReference"/>
                <w:b/>
                <w:sz w:val="20"/>
              </w:rPr>
              <w:footnoteReference w:id="1616"/>
            </w:r>
          </w:p>
        </w:tc>
        <w:tc>
          <w:tcPr>
            <w:tcW w:w="1099" w:type="dxa"/>
            <w:vAlign w:val="center"/>
          </w:tcPr>
          <w:p w:rsidR="0004796E" w:rsidRDefault="0004796E" w:rsidP="00201457">
            <w:pPr>
              <w:jc w:val="center"/>
              <w:rPr>
                <w:b/>
                <w:sz w:val="20"/>
              </w:rPr>
            </w:pPr>
            <w:r>
              <w:rPr>
                <w:b/>
                <w:sz w:val="20"/>
              </w:rPr>
              <w:lastRenderedPageBreak/>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A862D2">
            <w:pPr>
              <w:rPr>
                <w:b/>
                <w:sz w:val="20"/>
              </w:rPr>
            </w:pPr>
          </w:p>
        </w:tc>
        <w:tc>
          <w:tcPr>
            <w:tcW w:w="328" w:type="dxa"/>
          </w:tcPr>
          <w:p w:rsidR="0004796E" w:rsidRDefault="0004796E">
            <w:r w:rsidRPr="00764573">
              <w:t>1</w:t>
            </w:r>
          </w:p>
        </w:tc>
        <w:tc>
          <w:tcPr>
            <w:tcW w:w="1456" w:type="dxa"/>
            <w:vAlign w:val="center"/>
          </w:tcPr>
          <w:p w:rsidR="0004796E" w:rsidRDefault="0004796E" w:rsidP="00037684">
            <w:pPr>
              <w:rPr>
                <w:b/>
                <w:sz w:val="20"/>
              </w:rPr>
            </w:pPr>
            <w:r>
              <w:rPr>
                <w:b/>
                <w:sz w:val="20"/>
              </w:rPr>
              <w:t>SPRING, Arthur Thomas, LTJG</w:t>
            </w:r>
            <w:r>
              <w:rPr>
                <w:rStyle w:val="FootnoteReference"/>
                <w:b/>
                <w:sz w:val="20"/>
              </w:rPr>
              <w:footnoteReference w:id="1617"/>
            </w:r>
            <w:r>
              <w:rPr>
                <w:b/>
                <w:sz w:val="20"/>
              </w:rPr>
              <w:t xml:space="preserve"> </w:t>
            </w:r>
            <w:r>
              <w:rPr>
                <w:rStyle w:val="FootnoteReference"/>
                <w:b/>
                <w:sz w:val="20"/>
              </w:rPr>
              <w:footnoteReference w:id="1618"/>
            </w:r>
            <w:r>
              <w:rPr>
                <w:b/>
                <w:sz w:val="20"/>
              </w:rPr>
              <w:t xml:space="preserve"> </w:t>
            </w:r>
            <w:r>
              <w:rPr>
                <w:rStyle w:val="FootnoteReference"/>
                <w:b/>
                <w:sz w:val="20"/>
              </w:rPr>
              <w:footnoteReference w:id="1619"/>
            </w:r>
            <w:r>
              <w:rPr>
                <w:b/>
                <w:sz w:val="20"/>
              </w:rPr>
              <w:t xml:space="preserve"> </w:t>
            </w:r>
            <w:r>
              <w:rPr>
                <w:rStyle w:val="FootnoteReference"/>
                <w:b/>
                <w:sz w:val="20"/>
              </w:rPr>
              <w:footnoteReference w:id="1620"/>
            </w:r>
            <w:r>
              <w:rPr>
                <w:b/>
                <w:sz w:val="20"/>
              </w:rPr>
              <w:t xml:space="preserve"> </w:t>
            </w:r>
            <w:r>
              <w:rPr>
                <w:rStyle w:val="FootnoteReference"/>
                <w:b/>
                <w:sz w:val="20"/>
              </w:rPr>
              <w:footnoteReference w:id="1621"/>
            </w:r>
            <w:r>
              <w:rPr>
                <w:b/>
                <w:sz w:val="20"/>
              </w:rPr>
              <w:t xml:space="preserve"> </w:t>
            </w:r>
            <w:r>
              <w:rPr>
                <w:rStyle w:val="FootnoteReference"/>
                <w:b/>
                <w:sz w:val="20"/>
              </w:rPr>
              <w:footnoteReference w:id="1622"/>
            </w:r>
            <w:r>
              <w:rPr>
                <w:b/>
                <w:sz w:val="20"/>
              </w:rPr>
              <w:t xml:space="preserve"> </w:t>
            </w:r>
            <w:r>
              <w:rPr>
                <w:rStyle w:val="FootnoteReference"/>
                <w:b/>
                <w:sz w:val="20"/>
              </w:rPr>
              <w:footnoteReference w:id="1623"/>
            </w:r>
            <w:r>
              <w:rPr>
                <w:b/>
                <w:sz w:val="20"/>
              </w:rPr>
              <w:t xml:space="preserve"> </w:t>
            </w:r>
            <w:r>
              <w:rPr>
                <w:rStyle w:val="FootnoteReference"/>
                <w:b/>
                <w:sz w:val="20"/>
              </w:rPr>
              <w:footnoteReference w:id="1624"/>
            </w:r>
            <w:r>
              <w:rPr>
                <w:b/>
                <w:sz w:val="20"/>
              </w:rPr>
              <w:t xml:space="preserve"> </w:t>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sidRPr="00C94446">
              <w:rPr>
                <w:b/>
                <w:sz w:val="20"/>
              </w:rPr>
              <w:t>1</w:t>
            </w:r>
          </w:p>
        </w:tc>
        <w:tc>
          <w:tcPr>
            <w:tcW w:w="1456" w:type="dxa"/>
            <w:vAlign w:val="center"/>
          </w:tcPr>
          <w:p w:rsidR="0004796E" w:rsidRDefault="0004796E" w:rsidP="00235579">
            <w:pPr>
              <w:rPr>
                <w:b/>
                <w:sz w:val="20"/>
              </w:rPr>
            </w:pPr>
            <w:r>
              <w:rPr>
                <w:b/>
                <w:sz w:val="20"/>
              </w:rPr>
              <w:t>STAHL, Douglas (n), LT</w:t>
            </w:r>
            <w:r>
              <w:rPr>
                <w:rStyle w:val="FootnoteReference"/>
                <w:b/>
                <w:sz w:val="20"/>
              </w:rPr>
              <w:footnoteReference w:id="1625"/>
            </w:r>
            <w:r>
              <w:rPr>
                <w:b/>
                <w:sz w:val="20"/>
              </w:rPr>
              <w:t xml:space="preserve"> </w:t>
            </w:r>
            <w:r>
              <w:rPr>
                <w:rStyle w:val="FootnoteReference"/>
                <w:b/>
                <w:sz w:val="20"/>
              </w:rPr>
              <w:footnoteReference w:id="1626"/>
            </w:r>
            <w:r>
              <w:rPr>
                <w:b/>
                <w:sz w:val="20"/>
              </w:rPr>
              <w:t xml:space="preserve"> </w:t>
            </w:r>
            <w:r>
              <w:rPr>
                <w:rStyle w:val="FootnoteReference"/>
                <w:b/>
                <w:sz w:val="20"/>
              </w:rPr>
              <w:footnoteReference w:id="1627"/>
            </w:r>
            <w:r>
              <w:rPr>
                <w:b/>
                <w:sz w:val="20"/>
              </w:rPr>
              <w:t xml:space="preserve"> LCDR</w:t>
            </w:r>
            <w:r>
              <w:rPr>
                <w:rStyle w:val="FootnoteReference"/>
                <w:b/>
                <w:sz w:val="20"/>
              </w:rPr>
              <w:footnoteReference w:id="1628"/>
            </w:r>
            <w:r>
              <w:rPr>
                <w:b/>
                <w:sz w:val="20"/>
              </w:rPr>
              <w:t xml:space="preserve"> </w:t>
            </w:r>
            <w:r>
              <w:rPr>
                <w:rStyle w:val="FootnoteReference"/>
                <w:b/>
                <w:sz w:val="20"/>
              </w:rPr>
              <w:footnoteReference w:id="1629"/>
            </w:r>
            <w:r>
              <w:rPr>
                <w:b/>
                <w:sz w:val="20"/>
              </w:rPr>
              <w:t xml:space="preserve"> </w:t>
            </w:r>
            <w:r>
              <w:rPr>
                <w:rStyle w:val="FootnoteReference"/>
                <w:b/>
                <w:sz w:val="20"/>
              </w:rPr>
              <w:footnoteReference w:id="1630"/>
            </w:r>
            <w:r>
              <w:rPr>
                <w:b/>
                <w:sz w:val="20"/>
              </w:rPr>
              <w:t xml:space="preserve"> </w:t>
            </w:r>
            <w:r>
              <w:rPr>
                <w:rStyle w:val="FootnoteReference"/>
                <w:b/>
                <w:sz w:val="20"/>
              </w:rPr>
              <w:footnoteReference w:id="1631"/>
            </w:r>
            <w:r>
              <w:rPr>
                <w:b/>
                <w:sz w:val="20"/>
              </w:rPr>
              <w:t xml:space="preserve"> </w:t>
            </w:r>
            <w:r>
              <w:rPr>
                <w:rStyle w:val="FootnoteReference"/>
                <w:b/>
                <w:sz w:val="20"/>
              </w:rPr>
              <w:footnoteReference w:id="1632"/>
            </w:r>
            <w:r>
              <w:rPr>
                <w:b/>
                <w:sz w:val="20"/>
              </w:rPr>
              <w:t xml:space="preserve"> </w:t>
            </w:r>
            <w:r>
              <w:rPr>
                <w:rStyle w:val="FootnoteReference"/>
                <w:b/>
                <w:sz w:val="20"/>
              </w:rPr>
              <w:footnoteReference w:id="1633"/>
            </w:r>
            <w:r>
              <w:rPr>
                <w:b/>
                <w:sz w:val="20"/>
              </w:rPr>
              <w:t xml:space="preserve"> </w:t>
            </w:r>
            <w:r>
              <w:rPr>
                <w:rStyle w:val="FootnoteReference"/>
                <w:b/>
                <w:sz w:val="20"/>
              </w:rPr>
              <w:footnoteReference w:id="1634"/>
            </w:r>
            <w:r>
              <w:rPr>
                <w:b/>
                <w:sz w:val="20"/>
              </w:rPr>
              <w:t xml:space="preserve"> </w:t>
            </w:r>
            <w:r>
              <w:rPr>
                <w:rStyle w:val="FootnoteReference"/>
                <w:b/>
                <w:sz w:val="20"/>
              </w:rPr>
              <w:footnoteReference w:id="1635"/>
            </w:r>
            <w:r>
              <w:rPr>
                <w:b/>
                <w:sz w:val="20"/>
              </w:rPr>
              <w:t xml:space="preserve"> </w:t>
            </w:r>
            <w:r>
              <w:rPr>
                <w:rStyle w:val="FootnoteReference"/>
                <w:b/>
                <w:sz w:val="20"/>
              </w:rPr>
              <w:footnoteReference w:id="1636"/>
            </w:r>
            <w:r>
              <w:rPr>
                <w:b/>
                <w:sz w:val="20"/>
              </w:rPr>
              <w:t xml:space="preserve"> (XO) (CO)</w:t>
            </w:r>
          </w:p>
        </w:tc>
        <w:tc>
          <w:tcPr>
            <w:tcW w:w="1099" w:type="dxa"/>
            <w:vAlign w:val="center"/>
          </w:tcPr>
          <w:p w:rsidR="0004796E" w:rsidRDefault="0004796E" w:rsidP="00201457">
            <w:pPr>
              <w:jc w:val="center"/>
              <w:rPr>
                <w:b/>
                <w:sz w:val="20"/>
              </w:rPr>
            </w:pPr>
            <w:r>
              <w:rPr>
                <w:b/>
                <w:sz w:val="20"/>
              </w:rPr>
              <w:t>SSG</w:t>
            </w:r>
          </w:p>
        </w:tc>
        <w:tc>
          <w:tcPr>
            <w:tcW w:w="448" w:type="dxa"/>
            <w:shd w:val="clear" w:color="auto" w:fill="BFBFBF" w:themeFill="background1" w:themeFillShade="BF"/>
          </w:tcPr>
          <w:p w:rsidR="0004796E" w:rsidRDefault="0004796E" w:rsidP="00072A49">
            <w:pPr>
              <w:rPr>
                <w:sz w:val="20"/>
              </w:rPr>
            </w:pPr>
          </w:p>
        </w:tc>
        <w:tc>
          <w:tcPr>
            <w:tcW w:w="448" w:type="dxa"/>
            <w:shd w:val="clear" w:color="auto" w:fill="BFBFBF" w:themeFill="background1" w:themeFillShade="BF"/>
          </w:tcPr>
          <w:p w:rsidR="0004796E" w:rsidRDefault="0004796E" w:rsidP="00072A49">
            <w:pPr>
              <w:rPr>
                <w:sz w:val="20"/>
              </w:rPr>
            </w:pPr>
          </w:p>
        </w:tc>
        <w:tc>
          <w:tcPr>
            <w:tcW w:w="559"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56035C">
            <w:pPr>
              <w:rPr>
                <w:b/>
                <w:sz w:val="20"/>
              </w:rPr>
            </w:pPr>
          </w:p>
        </w:tc>
        <w:tc>
          <w:tcPr>
            <w:tcW w:w="328" w:type="dxa"/>
          </w:tcPr>
          <w:p w:rsidR="0004796E" w:rsidRDefault="0004796E">
            <w:r w:rsidRPr="00710144">
              <w:t>1</w:t>
            </w:r>
          </w:p>
        </w:tc>
        <w:tc>
          <w:tcPr>
            <w:tcW w:w="1456" w:type="dxa"/>
            <w:vAlign w:val="center"/>
          </w:tcPr>
          <w:p w:rsidR="0004796E" w:rsidRDefault="0004796E" w:rsidP="007C133E">
            <w:pPr>
              <w:rPr>
                <w:b/>
                <w:sz w:val="20"/>
              </w:rPr>
            </w:pPr>
            <w:r>
              <w:rPr>
                <w:b/>
                <w:sz w:val="20"/>
              </w:rPr>
              <w:t xml:space="preserve">TATE, John </w:t>
            </w:r>
            <w:r>
              <w:rPr>
                <w:b/>
                <w:sz w:val="20"/>
              </w:rPr>
              <w:lastRenderedPageBreak/>
              <w:t>Franklin, LCDR</w:t>
            </w:r>
            <w:r>
              <w:rPr>
                <w:rStyle w:val="FootnoteReference"/>
                <w:b/>
                <w:sz w:val="20"/>
              </w:rPr>
              <w:footnoteReference w:id="1637"/>
            </w:r>
            <w:r>
              <w:rPr>
                <w:b/>
                <w:sz w:val="20"/>
              </w:rPr>
              <w:t xml:space="preserve"> </w:t>
            </w:r>
            <w:r>
              <w:rPr>
                <w:rStyle w:val="FootnoteReference"/>
                <w:b/>
                <w:sz w:val="20"/>
              </w:rPr>
              <w:footnoteReference w:id="1638"/>
            </w:r>
            <w:r>
              <w:rPr>
                <w:b/>
                <w:sz w:val="20"/>
              </w:rPr>
              <w:t xml:space="preserve"> </w:t>
            </w:r>
            <w:r>
              <w:rPr>
                <w:rStyle w:val="FootnoteReference"/>
                <w:b/>
                <w:sz w:val="20"/>
              </w:rPr>
              <w:footnoteReference w:id="1639"/>
            </w:r>
            <w:r>
              <w:rPr>
                <w:b/>
                <w:sz w:val="20"/>
              </w:rPr>
              <w:t xml:space="preserve"> </w:t>
            </w:r>
            <w:r>
              <w:rPr>
                <w:rStyle w:val="FootnoteReference"/>
                <w:b/>
                <w:sz w:val="20"/>
              </w:rPr>
              <w:footnoteReference w:id="1640"/>
            </w:r>
          </w:p>
        </w:tc>
        <w:tc>
          <w:tcPr>
            <w:tcW w:w="1099" w:type="dxa"/>
            <w:vAlign w:val="center"/>
          </w:tcPr>
          <w:p w:rsidR="0004796E" w:rsidRDefault="0004796E" w:rsidP="00201457">
            <w:pPr>
              <w:jc w:val="center"/>
              <w:rPr>
                <w:b/>
                <w:sz w:val="20"/>
              </w:rPr>
            </w:pPr>
            <w:r>
              <w:rPr>
                <w:b/>
                <w:sz w:val="20"/>
              </w:rPr>
              <w:lastRenderedPageBreak/>
              <w:t>APSS/LPS</w:t>
            </w:r>
            <w:r>
              <w:rPr>
                <w:b/>
                <w:sz w:val="20"/>
              </w:rPr>
              <w:lastRenderedPageBreak/>
              <w:t>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04796E" w:rsidRDefault="0004796E" w:rsidP="00072A49">
            <w:pPr>
              <w:rPr>
                <w:sz w:val="20"/>
              </w:rPr>
            </w:pPr>
          </w:p>
        </w:tc>
        <w:tc>
          <w:tcPr>
            <w:tcW w:w="489" w:type="dxa"/>
            <w:tcBorders>
              <w:left w:val="single" w:sz="2" w:space="0" w:color="auto"/>
            </w:tcBorders>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c>
          <w:tcPr>
            <w:tcW w:w="489" w:type="dxa"/>
            <w:shd w:val="clear" w:color="auto" w:fill="BFBFBF" w:themeFill="background1" w:themeFillShade="BF"/>
          </w:tcPr>
          <w:p w:rsidR="0004796E" w:rsidRDefault="0004796E" w:rsidP="00072A49">
            <w:pPr>
              <w:rPr>
                <w:sz w:val="20"/>
              </w:rPr>
            </w:pPr>
          </w:p>
        </w:tc>
      </w:tr>
      <w:tr w:rsidR="0004796E" w:rsidTr="0004796E">
        <w:tc>
          <w:tcPr>
            <w:tcW w:w="318" w:type="dxa"/>
          </w:tcPr>
          <w:p w:rsidR="0004796E" w:rsidRDefault="0004796E" w:rsidP="002B2127">
            <w:pPr>
              <w:rPr>
                <w:b/>
                <w:sz w:val="20"/>
              </w:rPr>
            </w:pPr>
          </w:p>
        </w:tc>
        <w:tc>
          <w:tcPr>
            <w:tcW w:w="328" w:type="dxa"/>
          </w:tcPr>
          <w:p w:rsidR="0004796E" w:rsidRDefault="0004796E">
            <w:r w:rsidRPr="00710144">
              <w:t>1</w:t>
            </w:r>
          </w:p>
        </w:tc>
        <w:tc>
          <w:tcPr>
            <w:tcW w:w="1456" w:type="dxa"/>
            <w:vAlign w:val="center"/>
          </w:tcPr>
          <w:p w:rsidR="0004796E" w:rsidRDefault="0004796E" w:rsidP="00037684">
            <w:pPr>
              <w:rPr>
                <w:b/>
                <w:sz w:val="20"/>
              </w:rPr>
            </w:pPr>
            <w:r>
              <w:rPr>
                <w:b/>
                <w:sz w:val="20"/>
              </w:rPr>
              <w:t>TURNER, Edmund Lewis, LTJG</w:t>
            </w:r>
            <w:r>
              <w:rPr>
                <w:rStyle w:val="FootnoteReference"/>
                <w:b/>
                <w:sz w:val="20"/>
              </w:rPr>
              <w:footnoteReference w:id="1641"/>
            </w:r>
            <w:r>
              <w:rPr>
                <w:b/>
                <w:sz w:val="20"/>
              </w:rPr>
              <w:t xml:space="preserve"> </w:t>
            </w:r>
            <w:r>
              <w:rPr>
                <w:rStyle w:val="FootnoteReference"/>
                <w:b/>
                <w:sz w:val="20"/>
              </w:rPr>
              <w:footnoteReference w:id="1642"/>
            </w:r>
            <w:r>
              <w:rPr>
                <w:b/>
                <w:sz w:val="20"/>
              </w:rPr>
              <w:t xml:space="preserve"> </w:t>
            </w:r>
            <w:r>
              <w:rPr>
                <w:rStyle w:val="FootnoteReference"/>
                <w:b/>
                <w:sz w:val="20"/>
              </w:rPr>
              <w:footnoteReference w:id="1643"/>
            </w:r>
            <w:r>
              <w:rPr>
                <w:b/>
                <w:sz w:val="20"/>
              </w:rPr>
              <w:t xml:space="preserve"> </w:t>
            </w:r>
            <w:r>
              <w:rPr>
                <w:rStyle w:val="FootnoteReference"/>
                <w:b/>
                <w:sz w:val="20"/>
              </w:rPr>
              <w:footnoteReference w:id="1644"/>
            </w:r>
            <w:r>
              <w:rPr>
                <w:b/>
                <w:sz w:val="20"/>
              </w:rPr>
              <w:t xml:space="preserve"> </w:t>
            </w:r>
            <w:r>
              <w:rPr>
                <w:rStyle w:val="FootnoteReference"/>
                <w:b/>
                <w:sz w:val="20"/>
              </w:rPr>
              <w:footnoteReference w:id="1645"/>
            </w:r>
            <w:r>
              <w:rPr>
                <w:b/>
                <w:sz w:val="20"/>
              </w:rPr>
              <w:t xml:space="preserve"> </w:t>
            </w:r>
            <w:r>
              <w:rPr>
                <w:rStyle w:val="FootnoteReference"/>
                <w:b/>
                <w:sz w:val="20"/>
              </w:rPr>
              <w:footnoteReference w:id="1646"/>
            </w:r>
            <w:r>
              <w:rPr>
                <w:b/>
                <w:sz w:val="20"/>
              </w:rPr>
              <w:t xml:space="preserve"> </w:t>
            </w:r>
            <w:r>
              <w:rPr>
                <w:rStyle w:val="FootnoteReference"/>
                <w:b/>
                <w:sz w:val="20"/>
              </w:rPr>
              <w:footnoteReference w:id="1647"/>
            </w:r>
            <w:r>
              <w:rPr>
                <w:b/>
                <w:sz w:val="20"/>
              </w:rPr>
              <w:t xml:space="preserve"> </w:t>
            </w:r>
            <w:r>
              <w:rPr>
                <w:rStyle w:val="FootnoteReference"/>
                <w:b/>
                <w:sz w:val="20"/>
              </w:rPr>
              <w:footnoteReference w:id="1648"/>
            </w:r>
            <w:r>
              <w:rPr>
                <w:b/>
                <w:sz w:val="20"/>
              </w:rPr>
              <w:t xml:space="preserve"> </w:t>
            </w:r>
            <w:r>
              <w:rPr>
                <w:rStyle w:val="FootnoteReference"/>
                <w:b/>
                <w:sz w:val="20"/>
              </w:rPr>
              <w:footnoteReference w:id="1649"/>
            </w:r>
            <w:r>
              <w:rPr>
                <w:b/>
                <w:sz w:val="20"/>
              </w:rPr>
              <w:t xml:space="preserve"> </w:t>
            </w:r>
            <w:r>
              <w:rPr>
                <w:rStyle w:val="FootnoteReference"/>
                <w:b/>
                <w:sz w:val="20"/>
              </w:rPr>
              <w:footnoteReference w:id="1650"/>
            </w:r>
            <w:r>
              <w:rPr>
                <w:b/>
                <w:sz w:val="20"/>
              </w:rPr>
              <w:t xml:space="preserve"> </w:t>
            </w:r>
            <w:r>
              <w:rPr>
                <w:rStyle w:val="FootnoteReference"/>
                <w:b/>
                <w:sz w:val="20"/>
              </w:rPr>
              <w:footnoteReference w:id="1651"/>
            </w:r>
            <w:r>
              <w:rPr>
                <w:b/>
                <w:sz w:val="20"/>
              </w:rPr>
              <w:t xml:space="preserve"> </w:t>
            </w:r>
            <w:r>
              <w:rPr>
                <w:rStyle w:val="FootnoteReference"/>
                <w:b/>
                <w:sz w:val="20"/>
              </w:rPr>
              <w:footnoteReference w:id="1652"/>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p>
        </w:tc>
        <w:tc>
          <w:tcPr>
            <w:tcW w:w="1456" w:type="dxa"/>
            <w:vAlign w:val="center"/>
          </w:tcPr>
          <w:p w:rsidR="0004796E" w:rsidRDefault="0004796E" w:rsidP="00235579">
            <w:pPr>
              <w:rPr>
                <w:b/>
                <w:sz w:val="20"/>
              </w:rPr>
            </w:pPr>
            <w:r>
              <w:rPr>
                <w:b/>
                <w:sz w:val="20"/>
              </w:rPr>
              <w:t>WALKER, Harry C., LT</w:t>
            </w:r>
            <w:r>
              <w:rPr>
                <w:rStyle w:val="FootnoteReference"/>
                <w:b/>
                <w:sz w:val="20"/>
              </w:rPr>
              <w:footnoteReference w:id="1653"/>
            </w:r>
            <w:r>
              <w:rPr>
                <w:b/>
                <w:sz w:val="20"/>
              </w:rPr>
              <w:t xml:space="preserve"> </w:t>
            </w:r>
            <w:r>
              <w:rPr>
                <w:rStyle w:val="FootnoteReference"/>
                <w:b/>
                <w:sz w:val="20"/>
              </w:rPr>
              <w:footnoteReference w:id="1654"/>
            </w:r>
            <w:r>
              <w:rPr>
                <w:b/>
                <w:sz w:val="20"/>
              </w:rPr>
              <w:t xml:space="preserve"> </w:t>
            </w:r>
            <w:r>
              <w:rPr>
                <w:rStyle w:val="FootnoteReference"/>
                <w:b/>
                <w:sz w:val="20"/>
              </w:rPr>
              <w:footnoteReference w:id="1655"/>
            </w:r>
          </w:p>
        </w:tc>
        <w:tc>
          <w:tcPr>
            <w:tcW w:w="1099" w:type="dxa"/>
            <w:vAlign w:val="center"/>
          </w:tcPr>
          <w:p w:rsidR="0004796E" w:rsidRDefault="0004796E" w:rsidP="00201457">
            <w:pPr>
              <w:jc w:val="center"/>
              <w:rPr>
                <w:b/>
                <w:sz w:val="20"/>
              </w:rPr>
            </w:pPr>
            <w:r>
              <w:rPr>
                <w:b/>
                <w:sz w:val="20"/>
              </w:rPr>
              <w:t>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p>
        </w:tc>
        <w:tc>
          <w:tcPr>
            <w:tcW w:w="1456" w:type="dxa"/>
            <w:vAlign w:val="center"/>
          </w:tcPr>
          <w:p w:rsidR="0004796E" w:rsidRDefault="0004796E" w:rsidP="00235579">
            <w:pPr>
              <w:rPr>
                <w:b/>
                <w:sz w:val="20"/>
              </w:rPr>
            </w:pPr>
            <w:r>
              <w:rPr>
                <w:b/>
                <w:sz w:val="20"/>
              </w:rPr>
              <w:t>WHITESIDE, Richard E., LTJG</w:t>
            </w:r>
            <w:r>
              <w:rPr>
                <w:rStyle w:val="FootnoteReference"/>
                <w:b/>
                <w:sz w:val="20"/>
              </w:rPr>
              <w:footnoteReference w:id="165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sidP="00235579">
            <w:pPr>
              <w:rPr>
                <w:b/>
                <w:sz w:val="20"/>
              </w:rPr>
            </w:pPr>
            <w:r w:rsidRPr="00C94446">
              <w:rPr>
                <w:b/>
                <w:sz w:val="20"/>
              </w:rPr>
              <w:t>1</w:t>
            </w:r>
          </w:p>
        </w:tc>
        <w:tc>
          <w:tcPr>
            <w:tcW w:w="1456" w:type="dxa"/>
            <w:vAlign w:val="center"/>
          </w:tcPr>
          <w:p w:rsidR="0004796E" w:rsidRDefault="0004796E" w:rsidP="002F3BF9">
            <w:pPr>
              <w:rPr>
                <w:b/>
                <w:sz w:val="20"/>
              </w:rPr>
            </w:pPr>
            <w:r>
              <w:rPr>
                <w:b/>
                <w:sz w:val="20"/>
              </w:rPr>
              <w:t>WOMACK, Lowell  A</w:t>
            </w:r>
            <w:r w:rsidR="002F3BF9">
              <w:rPr>
                <w:b/>
                <w:sz w:val="20"/>
              </w:rPr>
              <w:t>sher</w:t>
            </w:r>
            <w:r>
              <w:rPr>
                <w:b/>
                <w:sz w:val="20"/>
              </w:rPr>
              <w:t>, LTJG</w:t>
            </w:r>
            <w:r>
              <w:rPr>
                <w:rStyle w:val="FootnoteReference"/>
                <w:b/>
                <w:sz w:val="20"/>
              </w:rPr>
              <w:footnoteReference w:id="1657"/>
            </w:r>
            <w:r>
              <w:rPr>
                <w:b/>
                <w:sz w:val="20"/>
              </w:rPr>
              <w:t xml:space="preserve"> </w:t>
            </w:r>
            <w:r>
              <w:rPr>
                <w:rStyle w:val="FootnoteReference"/>
                <w:b/>
                <w:sz w:val="20"/>
              </w:rPr>
              <w:footnoteReference w:id="1658"/>
            </w:r>
            <w:r>
              <w:rPr>
                <w:b/>
                <w:sz w:val="20"/>
              </w:rPr>
              <w:t xml:space="preserve"> </w:t>
            </w:r>
            <w:r>
              <w:rPr>
                <w:rStyle w:val="FootnoteReference"/>
                <w:b/>
                <w:sz w:val="20"/>
              </w:rPr>
              <w:footnoteReference w:id="1659"/>
            </w:r>
            <w:r>
              <w:rPr>
                <w:b/>
                <w:sz w:val="20"/>
              </w:rPr>
              <w:t xml:space="preserve"> </w:t>
            </w:r>
            <w:r>
              <w:rPr>
                <w:rStyle w:val="FootnoteReference"/>
                <w:b/>
                <w:sz w:val="20"/>
              </w:rPr>
              <w:footnoteReference w:id="1660"/>
            </w:r>
            <w:r>
              <w:rPr>
                <w:b/>
                <w:sz w:val="20"/>
              </w:rPr>
              <w:t xml:space="preserve"> </w:t>
            </w:r>
            <w:r>
              <w:rPr>
                <w:rStyle w:val="FootnoteReference"/>
                <w:b/>
                <w:sz w:val="20"/>
              </w:rPr>
              <w:footnoteReference w:id="1661"/>
            </w:r>
            <w:r>
              <w:rPr>
                <w:b/>
                <w:sz w:val="20"/>
              </w:rPr>
              <w:t xml:space="preserve"> </w:t>
            </w:r>
            <w:r>
              <w:rPr>
                <w:rStyle w:val="FootnoteReference"/>
                <w:b/>
                <w:sz w:val="20"/>
              </w:rPr>
              <w:footnoteReference w:id="1662"/>
            </w:r>
            <w:r>
              <w:rPr>
                <w:b/>
                <w:sz w:val="20"/>
              </w:rPr>
              <w:t xml:space="preserve"> </w:t>
            </w:r>
            <w:r>
              <w:rPr>
                <w:rStyle w:val="FootnoteReference"/>
                <w:b/>
                <w:sz w:val="20"/>
              </w:rPr>
              <w:footnoteReference w:id="1663"/>
            </w:r>
            <w:r>
              <w:rPr>
                <w:b/>
                <w:sz w:val="20"/>
              </w:rPr>
              <w:t xml:space="preserve"> </w:t>
            </w:r>
            <w:r>
              <w:rPr>
                <w:rStyle w:val="FootnoteReference"/>
                <w:b/>
                <w:sz w:val="20"/>
              </w:rPr>
              <w:footnoteReference w:id="1664"/>
            </w:r>
            <w:r>
              <w:rPr>
                <w:b/>
                <w:sz w:val="20"/>
              </w:rPr>
              <w:t xml:space="preserve"> </w:t>
            </w:r>
            <w:r>
              <w:rPr>
                <w:rStyle w:val="FootnoteReference"/>
                <w:b/>
                <w:sz w:val="20"/>
              </w:rPr>
              <w:footnoteReference w:id="1665"/>
            </w:r>
            <w:r>
              <w:rPr>
                <w:b/>
                <w:sz w:val="20"/>
              </w:rPr>
              <w:t xml:space="preserve"> </w:t>
            </w:r>
            <w:r>
              <w:rPr>
                <w:rStyle w:val="FootnoteReference"/>
                <w:b/>
                <w:sz w:val="20"/>
              </w:rPr>
              <w:footnoteReference w:id="1666"/>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29576D">
              <w:t>1</w:t>
            </w:r>
          </w:p>
        </w:tc>
        <w:tc>
          <w:tcPr>
            <w:tcW w:w="1456" w:type="dxa"/>
            <w:vAlign w:val="center"/>
          </w:tcPr>
          <w:p w:rsidR="0004796E" w:rsidRDefault="0004796E" w:rsidP="00235579">
            <w:pPr>
              <w:rPr>
                <w:b/>
                <w:sz w:val="20"/>
              </w:rPr>
            </w:pPr>
            <w:r>
              <w:rPr>
                <w:b/>
                <w:sz w:val="20"/>
              </w:rPr>
              <w:t>YESKE, Lanny V., MIDN</w:t>
            </w:r>
            <w:r>
              <w:rPr>
                <w:rStyle w:val="FootnoteReference"/>
                <w:b/>
                <w:sz w:val="20"/>
              </w:rPr>
              <w:footnoteReference w:id="1667"/>
            </w:r>
            <w:r>
              <w:rPr>
                <w:b/>
                <w:sz w:val="20"/>
              </w:rPr>
              <w:t xml:space="preserve"> </w:t>
            </w:r>
            <w:r>
              <w:rPr>
                <w:rStyle w:val="FootnoteReference"/>
                <w:b/>
                <w:sz w:val="20"/>
              </w:rPr>
              <w:footnoteReference w:id="1668"/>
            </w:r>
          </w:p>
        </w:tc>
        <w:tc>
          <w:tcPr>
            <w:tcW w:w="1099" w:type="dxa"/>
            <w:vAlign w:val="center"/>
          </w:tcPr>
          <w:p w:rsidR="0004796E" w:rsidRDefault="0004796E" w:rsidP="00201457">
            <w:pPr>
              <w:jc w:val="center"/>
              <w:rPr>
                <w:b/>
                <w:sz w:val="20"/>
              </w:rPr>
            </w:pPr>
            <w:r>
              <w:rPr>
                <w:b/>
                <w:sz w:val="20"/>
              </w:rPr>
              <w:t>SSG</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Default="0004796E">
            <w:r w:rsidRPr="0029576D">
              <w:t>1</w:t>
            </w:r>
          </w:p>
        </w:tc>
        <w:tc>
          <w:tcPr>
            <w:tcW w:w="1456" w:type="dxa"/>
            <w:vAlign w:val="center"/>
          </w:tcPr>
          <w:p w:rsidR="0004796E" w:rsidRDefault="0004796E" w:rsidP="00CC5C3E">
            <w:pPr>
              <w:rPr>
                <w:b/>
                <w:sz w:val="20"/>
              </w:rPr>
            </w:pPr>
            <w:r>
              <w:rPr>
                <w:b/>
                <w:sz w:val="20"/>
              </w:rPr>
              <w:t>Young, Gerry Arnett, LTJG</w:t>
            </w:r>
            <w:r>
              <w:rPr>
                <w:rStyle w:val="FootnoteReference"/>
                <w:b/>
                <w:sz w:val="20"/>
              </w:rPr>
              <w:footnoteReference w:id="1669"/>
            </w:r>
            <w:r>
              <w:rPr>
                <w:b/>
                <w:sz w:val="20"/>
              </w:rPr>
              <w:t xml:space="preserve"> </w:t>
            </w:r>
            <w:r>
              <w:rPr>
                <w:rStyle w:val="FootnoteReference"/>
                <w:b/>
                <w:sz w:val="20"/>
              </w:rPr>
              <w:footnoteReference w:id="1670"/>
            </w:r>
            <w:r>
              <w:rPr>
                <w:b/>
                <w:sz w:val="20"/>
              </w:rPr>
              <w:t xml:space="preserve"> </w:t>
            </w:r>
            <w:r>
              <w:rPr>
                <w:rStyle w:val="FootnoteReference"/>
                <w:b/>
                <w:sz w:val="20"/>
              </w:rPr>
              <w:footnoteReference w:id="1671"/>
            </w:r>
            <w:r>
              <w:rPr>
                <w:b/>
                <w:sz w:val="20"/>
              </w:rPr>
              <w:t xml:space="preserve"> </w:t>
            </w:r>
            <w:r>
              <w:rPr>
                <w:rStyle w:val="FootnoteReference"/>
                <w:b/>
                <w:sz w:val="20"/>
              </w:rPr>
              <w:footnoteReference w:id="1672"/>
            </w:r>
            <w:r>
              <w:rPr>
                <w:b/>
                <w:sz w:val="20"/>
              </w:rPr>
              <w:t xml:space="preserve"> </w:t>
            </w:r>
            <w:r>
              <w:rPr>
                <w:rStyle w:val="FootnoteReference"/>
                <w:b/>
                <w:sz w:val="20"/>
              </w:rPr>
              <w:footnoteReference w:id="1673"/>
            </w:r>
            <w:r>
              <w:rPr>
                <w:b/>
                <w:sz w:val="20"/>
              </w:rPr>
              <w:t xml:space="preserve"> </w:t>
            </w:r>
            <w:r>
              <w:rPr>
                <w:rStyle w:val="FootnoteReference"/>
                <w:b/>
                <w:sz w:val="20"/>
              </w:rPr>
              <w:footnoteReference w:id="1674"/>
            </w:r>
            <w:r>
              <w:rPr>
                <w:b/>
                <w:sz w:val="20"/>
              </w:rPr>
              <w:t xml:space="preserve"> </w:t>
            </w:r>
            <w:r>
              <w:rPr>
                <w:rStyle w:val="FootnoteReference"/>
                <w:b/>
                <w:sz w:val="20"/>
              </w:rPr>
              <w:footnoteReference w:id="1675"/>
            </w:r>
            <w:r>
              <w:rPr>
                <w:b/>
                <w:sz w:val="20"/>
              </w:rPr>
              <w:t xml:space="preserve"> </w:t>
            </w:r>
            <w:r>
              <w:rPr>
                <w:rStyle w:val="FootnoteReference"/>
                <w:b/>
                <w:sz w:val="20"/>
              </w:rPr>
              <w:footnoteReference w:id="1676"/>
            </w:r>
            <w:r>
              <w:rPr>
                <w:b/>
                <w:sz w:val="20"/>
              </w:rPr>
              <w:t xml:space="preserve"> </w:t>
            </w:r>
            <w:r>
              <w:rPr>
                <w:rStyle w:val="FootnoteReference"/>
                <w:b/>
                <w:sz w:val="20"/>
              </w:rPr>
              <w:footnoteReference w:id="1677"/>
            </w:r>
          </w:p>
        </w:tc>
        <w:tc>
          <w:tcPr>
            <w:tcW w:w="1099" w:type="dxa"/>
            <w:vAlign w:val="center"/>
          </w:tcPr>
          <w:p w:rsidR="0004796E" w:rsidRDefault="0004796E" w:rsidP="00201457">
            <w:pPr>
              <w:jc w:val="center"/>
              <w:rPr>
                <w:b/>
                <w:sz w:val="20"/>
              </w:rPr>
            </w:pPr>
            <w:r>
              <w:rPr>
                <w:b/>
                <w:sz w:val="20"/>
              </w:rPr>
              <w:t>APSS</w:t>
            </w: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r w:rsidR="0004796E" w:rsidTr="0004796E">
        <w:tc>
          <w:tcPr>
            <w:tcW w:w="318" w:type="dxa"/>
          </w:tcPr>
          <w:p w:rsidR="0004796E" w:rsidRDefault="0004796E" w:rsidP="00235579">
            <w:pPr>
              <w:rPr>
                <w:b/>
                <w:sz w:val="20"/>
              </w:rPr>
            </w:pPr>
          </w:p>
        </w:tc>
        <w:tc>
          <w:tcPr>
            <w:tcW w:w="328" w:type="dxa"/>
          </w:tcPr>
          <w:p w:rsidR="0004796E" w:rsidRPr="0029576D" w:rsidRDefault="0004796E">
            <w:r>
              <w:fldChar w:fldCharType="begin"/>
            </w:r>
            <w:r>
              <w:instrText xml:space="preserve"> =SUM(ABOVE) </w:instrText>
            </w:r>
            <w:r>
              <w:fldChar w:fldCharType="separate"/>
            </w:r>
            <w:r>
              <w:rPr>
                <w:noProof/>
              </w:rPr>
              <w:t>3</w:t>
            </w:r>
            <w:r>
              <w:fldChar w:fldCharType="end"/>
            </w:r>
          </w:p>
        </w:tc>
        <w:tc>
          <w:tcPr>
            <w:tcW w:w="1456" w:type="dxa"/>
            <w:vAlign w:val="center"/>
          </w:tcPr>
          <w:p w:rsidR="0004796E" w:rsidRDefault="0004796E" w:rsidP="00235579">
            <w:pPr>
              <w:rPr>
                <w:b/>
                <w:sz w:val="20"/>
              </w:rPr>
            </w:pPr>
          </w:p>
        </w:tc>
        <w:tc>
          <w:tcPr>
            <w:tcW w:w="1099" w:type="dxa"/>
            <w:vAlign w:val="center"/>
          </w:tcPr>
          <w:p w:rsidR="0004796E" w:rsidRDefault="0004796E" w:rsidP="00201457">
            <w:pPr>
              <w:jc w:val="center"/>
              <w:rPr>
                <w:b/>
                <w:sz w:val="20"/>
              </w:rPr>
            </w:pPr>
          </w:p>
        </w:tc>
        <w:tc>
          <w:tcPr>
            <w:tcW w:w="448" w:type="dxa"/>
          </w:tcPr>
          <w:p w:rsidR="0004796E" w:rsidRDefault="0004796E" w:rsidP="00072A49">
            <w:pPr>
              <w:rPr>
                <w:sz w:val="20"/>
              </w:rPr>
            </w:pPr>
          </w:p>
        </w:tc>
        <w:tc>
          <w:tcPr>
            <w:tcW w:w="448" w:type="dxa"/>
          </w:tcPr>
          <w:p w:rsidR="0004796E" w:rsidRDefault="0004796E" w:rsidP="00072A49">
            <w:pPr>
              <w:rPr>
                <w:sz w:val="20"/>
              </w:rPr>
            </w:pPr>
          </w:p>
        </w:tc>
        <w:tc>
          <w:tcPr>
            <w:tcW w:w="559" w:type="dxa"/>
            <w:shd w:val="clear" w:color="auto" w:fill="auto"/>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397" w:type="dxa"/>
          </w:tcPr>
          <w:p w:rsidR="0004796E" w:rsidRDefault="0004796E" w:rsidP="00072A49">
            <w:pPr>
              <w:rPr>
                <w:sz w:val="20"/>
              </w:rPr>
            </w:pPr>
          </w:p>
        </w:tc>
        <w:tc>
          <w:tcPr>
            <w:tcW w:w="489" w:type="dxa"/>
            <w:tcBorders>
              <w:right w:val="single" w:sz="24" w:space="0" w:color="auto"/>
            </w:tcBorders>
          </w:tcPr>
          <w:p w:rsidR="0004796E" w:rsidRDefault="0004796E" w:rsidP="00072A49">
            <w:pPr>
              <w:rPr>
                <w:sz w:val="20"/>
              </w:rPr>
            </w:pPr>
          </w:p>
        </w:tc>
        <w:tc>
          <w:tcPr>
            <w:tcW w:w="397" w:type="dxa"/>
            <w:tcBorders>
              <w:left w:val="single" w:sz="24" w:space="0" w:color="auto"/>
            </w:tcBorders>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397" w:type="dxa"/>
            <w:shd w:val="clear" w:color="auto" w:fill="BFBFBF" w:themeFill="background1" w:themeFillShade="BF"/>
          </w:tcPr>
          <w:p w:rsidR="0004796E" w:rsidRDefault="0004796E" w:rsidP="00072A49">
            <w:pPr>
              <w:rPr>
                <w:sz w:val="20"/>
              </w:rPr>
            </w:pPr>
          </w:p>
        </w:tc>
        <w:tc>
          <w:tcPr>
            <w:tcW w:w="489" w:type="dxa"/>
            <w:tcBorders>
              <w:right w:val="single" w:sz="24" w:space="0" w:color="auto"/>
            </w:tcBorders>
            <w:shd w:val="clear" w:color="auto" w:fill="BFBFBF" w:themeFill="background1" w:themeFillShade="BF"/>
          </w:tcPr>
          <w:p w:rsidR="0004796E" w:rsidRDefault="0004796E" w:rsidP="00072A49">
            <w:pPr>
              <w:rPr>
                <w:sz w:val="20"/>
              </w:rPr>
            </w:pPr>
          </w:p>
        </w:tc>
        <w:tc>
          <w:tcPr>
            <w:tcW w:w="489" w:type="dxa"/>
            <w:tcBorders>
              <w:top w:val="single" w:sz="2" w:space="0" w:color="auto"/>
              <w:left w:val="single" w:sz="24" w:space="0" w:color="auto"/>
              <w:bottom w:val="single" w:sz="2" w:space="0" w:color="auto"/>
              <w:right w:val="single" w:sz="2" w:space="0" w:color="auto"/>
            </w:tcBorders>
          </w:tcPr>
          <w:p w:rsidR="0004796E" w:rsidRDefault="0004796E" w:rsidP="00072A49">
            <w:pPr>
              <w:rPr>
                <w:sz w:val="20"/>
              </w:rPr>
            </w:pPr>
          </w:p>
        </w:tc>
        <w:tc>
          <w:tcPr>
            <w:tcW w:w="489" w:type="dxa"/>
            <w:tcBorders>
              <w:left w:val="single" w:sz="2" w:space="0" w:color="auto"/>
            </w:tcBorders>
          </w:tcPr>
          <w:p w:rsidR="0004796E" w:rsidRDefault="0004796E" w:rsidP="00072A49">
            <w:pPr>
              <w:rPr>
                <w:sz w:val="20"/>
              </w:rPr>
            </w:pPr>
          </w:p>
        </w:tc>
        <w:tc>
          <w:tcPr>
            <w:tcW w:w="489" w:type="dxa"/>
          </w:tcPr>
          <w:p w:rsidR="0004796E" w:rsidRDefault="0004796E" w:rsidP="00072A49">
            <w:pPr>
              <w:rPr>
                <w:sz w:val="20"/>
              </w:rPr>
            </w:pPr>
          </w:p>
        </w:tc>
        <w:tc>
          <w:tcPr>
            <w:tcW w:w="489" w:type="dxa"/>
          </w:tcPr>
          <w:p w:rsidR="0004796E" w:rsidRDefault="0004796E" w:rsidP="00072A49">
            <w:pPr>
              <w:rPr>
                <w:sz w:val="20"/>
              </w:rPr>
            </w:pPr>
          </w:p>
        </w:tc>
      </w:tr>
    </w:tbl>
    <w:p w:rsidR="008C12E9" w:rsidRDefault="008C12E9">
      <w:r>
        <w:br w:type="page"/>
      </w:r>
    </w:p>
    <w:p w:rsidR="008C12E9" w:rsidRDefault="008C12E9" w:rsidP="00201457">
      <w:pPr>
        <w:pStyle w:val="Heading1"/>
      </w:pPr>
      <w:bookmarkStart w:id="10" w:name="_Toc529715040"/>
      <w:r>
        <w:lastRenderedPageBreak/>
        <w:t>Cold War Enlisted</w:t>
      </w:r>
      <w:r w:rsidR="00201457">
        <w:t xml:space="preserve"> Personnel</w:t>
      </w:r>
      <w:bookmarkEnd w:id="10"/>
    </w:p>
    <w:p w:rsidR="00201457" w:rsidRDefault="00201457" w:rsidP="00201457"/>
    <w:p w:rsidR="008C12E9" w:rsidRDefault="00201457" w:rsidP="00201457">
      <w:r>
        <w:t xml:space="preserve">     </w:t>
      </w:r>
      <w:r w:rsidR="008C12E9">
        <w:t xml:space="preserve">The data contained in this section is no different than the earlier “Officers” section for the same period, the Cold War period that Tunny servied from 1953 through 1969.  The rate/ratings that are listed are at the time when the individual was first received on board.  There are a number ?? of individuals who were permanently transferred off Tunny and later returned.  These include:  </w:t>
      </w:r>
    </w:p>
    <w:tbl>
      <w:tblPr>
        <w:tblStyle w:val="TableGrid"/>
        <w:tblW w:w="13204" w:type="dxa"/>
        <w:tblInd w:w="0" w:type="dxa"/>
        <w:tblLook w:val="04A0" w:firstRow="1" w:lastRow="0" w:firstColumn="1" w:lastColumn="0" w:noHBand="0" w:noVBand="1"/>
      </w:tblPr>
      <w:tblGrid>
        <w:gridCol w:w="1731"/>
        <w:gridCol w:w="3449"/>
        <w:gridCol w:w="1050"/>
        <w:gridCol w:w="417"/>
        <w:gridCol w:w="417"/>
        <w:gridCol w:w="417"/>
        <w:gridCol w:w="417"/>
        <w:gridCol w:w="417"/>
        <w:gridCol w:w="417"/>
        <w:gridCol w:w="417"/>
        <w:gridCol w:w="417"/>
        <w:gridCol w:w="519"/>
        <w:gridCol w:w="222"/>
        <w:gridCol w:w="111"/>
        <w:gridCol w:w="111"/>
        <w:gridCol w:w="222"/>
        <w:gridCol w:w="222"/>
        <w:gridCol w:w="222"/>
        <w:gridCol w:w="111"/>
        <w:gridCol w:w="111"/>
        <w:gridCol w:w="222"/>
        <w:gridCol w:w="111"/>
        <w:gridCol w:w="111"/>
        <w:gridCol w:w="233"/>
        <w:gridCol w:w="111"/>
        <w:gridCol w:w="111"/>
        <w:gridCol w:w="222"/>
        <w:gridCol w:w="111"/>
        <w:gridCol w:w="111"/>
        <w:gridCol w:w="222"/>
        <w:gridCol w:w="111"/>
        <w:gridCol w:w="111"/>
      </w:tblGrid>
      <w:tr w:rsidR="00F76A66" w:rsidTr="00D77B4D">
        <w:trPr>
          <w:gridAfter w:val="1"/>
        </w:trPr>
        <w:tc>
          <w:tcPr>
            <w:tcW w:w="0" w:type="auto"/>
            <w:gridSpan w:val="5"/>
            <w:tcBorders>
              <w:right w:val="single" w:sz="24" w:space="0" w:color="auto"/>
            </w:tcBorders>
            <w:shd w:val="clear" w:color="auto" w:fill="auto"/>
            <w:vAlign w:val="center"/>
          </w:tcPr>
          <w:p w:rsidR="00F76A66" w:rsidRPr="00211B32" w:rsidRDefault="00F76A66" w:rsidP="00072A49">
            <w:pPr>
              <w:jc w:val="center"/>
              <w:rPr>
                <w:b/>
                <w:sz w:val="20"/>
              </w:rPr>
            </w:pPr>
            <w:r w:rsidRPr="00211B32">
              <w:rPr>
                <w:b/>
                <w:sz w:val="20"/>
              </w:rPr>
              <w:t>U.S.S. Tunny (SS-282) Crew Heroes (Enlisted) March 6, 1953</w:t>
            </w:r>
          </w:p>
        </w:tc>
        <w:tc>
          <w:tcPr>
            <w:tcW w:w="0" w:type="auto"/>
            <w:tcBorders>
              <w:left w:val="single" w:sz="24" w:space="0" w:color="auto"/>
            </w:tcBorders>
          </w:tcPr>
          <w:p w:rsidR="00F76A66" w:rsidRPr="00211B32" w:rsidRDefault="00F76A66" w:rsidP="00072A49">
            <w:pPr>
              <w:jc w:val="center"/>
              <w:rPr>
                <w:b/>
                <w:sz w:val="20"/>
              </w:rPr>
            </w:pPr>
          </w:p>
        </w:tc>
        <w:tc>
          <w:tcPr>
            <w:tcW w:w="0" w:type="auto"/>
          </w:tcPr>
          <w:p w:rsidR="00F76A66" w:rsidRPr="00211B32" w:rsidRDefault="00F76A66" w:rsidP="00072A49">
            <w:pPr>
              <w:jc w:val="center"/>
              <w:rPr>
                <w:b/>
                <w:sz w:val="20"/>
              </w:rPr>
            </w:pPr>
          </w:p>
        </w:tc>
        <w:tc>
          <w:tcPr>
            <w:tcW w:w="0" w:type="auto"/>
          </w:tcPr>
          <w:p w:rsidR="00F76A66" w:rsidRPr="00211B32" w:rsidRDefault="00F76A66" w:rsidP="00072A49">
            <w:pPr>
              <w:jc w:val="center"/>
              <w:rPr>
                <w:b/>
                <w:sz w:val="20"/>
              </w:rPr>
            </w:pPr>
          </w:p>
        </w:tc>
        <w:tc>
          <w:tcPr>
            <w:tcW w:w="0" w:type="auto"/>
          </w:tcPr>
          <w:p w:rsidR="00F76A66" w:rsidRPr="00211B32" w:rsidRDefault="00F76A66" w:rsidP="00072A49">
            <w:pPr>
              <w:jc w:val="center"/>
              <w:rPr>
                <w:b/>
                <w:sz w:val="20"/>
              </w:rPr>
            </w:pPr>
          </w:p>
        </w:tc>
        <w:tc>
          <w:tcPr>
            <w:tcW w:w="0" w:type="auto"/>
          </w:tcPr>
          <w:p w:rsidR="00F76A66" w:rsidRPr="00211B32" w:rsidRDefault="00F76A66" w:rsidP="00072A49">
            <w:pPr>
              <w:jc w:val="center"/>
              <w:rPr>
                <w:b/>
                <w:sz w:val="20"/>
              </w:rPr>
            </w:pPr>
          </w:p>
        </w:tc>
        <w:tc>
          <w:tcPr>
            <w:tcW w:w="0" w:type="auto"/>
          </w:tcPr>
          <w:p w:rsidR="00F76A66" w:rsidRPr="00211B32" w:rsidRDefault="00F76A66" w:rsidP="00072A49">
            <w:pPr>
              <w:jc w:val="center"/>
              <w:rPr>
                <w:b/>
                <w:sz w:val="20"/>
              </w:rPr>
            </w:pPr>
          </w:p>
        </w:tc>
        <w:tc>
          <w:tcPr>
            <w:tcW w:w="0" w:type="auto"/>
            <w:shd w:val="clear" w:color="auto" w:fill="auto"/>
          </w:tcPr>
          <w:p w:rsidR="00F76A66" w:rsidRPr="00211B32" w:rsidRDefault="00F76A66" w:rsidP="00072A49">
            <w:pPr>
              <w:jc w:val="center"/>
              <w:rPr>
                <w:b/>
                <w:sz w:val="20"/>
              </w:rPr>
            </w:pPr>
          </w:p>
        </w:tc>
        <w:tc>
          <w:tcPr>
            <w:tcW w:w="0" w:type="auto"/>
            <w:gridSpan w:val="2"/>
            <w:shd w:val="clear" w:color="auto" w:fill="auto"/>
          </w:tcPr>
          <w:p w:rsidR="00F76A66" w:rsidRPr="00211B32" w:rsidRDefault="00F76A66" w:rsidP="00072A49">
            <w:pPr>
              <w:jc w:val="center"/>
              <w:rPr>
                <w:b/>
                <w:sz w:val="20"/>
              </w:rPr>
            </w:pPr>
          </w:p>
        </w:tc>
        <w:tc>
          <w:tcPr>
            <w:tcW w:w="0" w:type="auto"/>
            <w:gridSpan w:val="2"/>
          </w:tcPr>
          <w:p w:rsidR="00F76A66" w:rsidRPr="00211B32" w:rsidRDefault="00F76A66" w:rsidP="00072A49">
            <w:pPr>
              <w:jc w:val="center"/>
              <w:rPr>
                <w:b/>
                <w:sz w:val="20"/>
              </w:rPr>
            </w:pPr>
          </w:p>
        </w:tc>
        <w:tc>
          <w:tcPr>
            <w:tcW w:w="0" w:type="auto"/>
            <w:gridSpan w:val="3"/>
            <w:tcBorders>
              <w:right w:val="single" w:sz="24" w:space="0" w:color="auto"/>
            </w:tcBorders>
          </w:tcPr>
          <w:p w:rsidR="00F76A66" w:rsidRPr="00211B32" w:rsidRDefault="00F76A66" w:rsidP="00072A49">
            <w:pPr>
              <w:jc w:val="center"/>
              <w:rPr>
                <w:b/>
                <w:sz w:val="20"/>
              </w:rPr>
            </w:pPr>
          </w:p>
        </w:tc>
        <w:tc>
          <w:tcPr>
            <w:tcW w:w="0" w:type="auto"/>
            <w:gridSpan w:val="3"/>
            <w:tcBorders>
              <w:top w:val="single" w:sz="2" w:space="0" w:color="auto"/>
              <w:left w:val="single" w:sz="24" w:space="0" w:color="auto"/>
              <w:bottom w:val="single" w:sz="2" w:space="0" w:color="auto"/>
              <w:right w:val="single" w:sz="2" w:space="0" w:color="auto"/>
            </w:tcBorders>
          </w:tcPr>
          <w:p w:rsidR="00F76A66" w:rsidRPr="00211B32" w:rsidRDefault="00F76A66" w:rsidP="00072A49">
            <w:pPr>
              <w:jc w:val="center"/>
              <w:rPr>
                <w:b/>
                <w:sz w:val="20"/>
              </w:rPr>
            </w:pPr>
          </w:p>
        </w:tc>
        <w:tc>
          <w:tcPr>
            <w:tcW w:w="0" w:type="auto"/>
            <w:gridSpan w:val="3"/>
            <w:tcBorders>
              <w:left w:val="single" w:sz="2" w:space="0" w:color="auto"/>
            </w:tcBorders>
          </w:tcPr>
          <w:p w:rsidR="00F76A66" w:rsidRPr="00211B32" w:rsidRDefault="00F76A66" w:rsidP="00072A49">
            <w:pPr>
              <w:jc w:val="center"/>
              <w:rPr>
                <w:b/>
                <w:sz w:val="20"/>
              </w:rPr>
            </w:pPr>
          </w:p>
        </w:tc>
        <w:tc>
          <w:tcPr>
            <w:tcW w:w="0" w:type="auto"/>
            <w:gridSpan w:val="3"/>
          </w:tcPr>
          <w:p w:rsidR="00F76A66" w:rsidRPr="00211B32" w:rsidRDefault="00F76A66" w:rsidP="00072A49">
            <w:pPr>
              <w:jc w:val="center"/>
              <w:rPr>
                <w:b/>
                <w:sz w:val="20"/>
              </w:rPr>
            </w:pPr>
          </w:p>
        </w:tc>
        <w:tc>
          <w:tcPr>
            <w:tcW w:w="0" w:type="auto"/>
            <w:gridSpan w:val="3"/>
          </w:tcPr>
          <w:p w:rsidR="00F76A66" w:rsidRPr="00211B32" w:rsidRDefault="00F76A66" w:rsidP="00072A49">
            <w:pPr>
              <w:jc w:val="center"/>
              <w:rPr>
                <w:b/>
                <w:sz w:val="20"/>
              </w:rPr>
            </w:pPr>
          </w:p>
        </w:tc>
      </w:tr>
      <w:tr w:rsidR="00F76A66" w:rsidTr="00323322">
        <w:tc>
          <w:tcPr>
            <w:tcW w:w="0" w:type="auto"/>
            <w:vMerge w:val="restart"/>
            <w:vAlign w:val="center"/>
          </w:tcPr>
          <w:p w:rsidR="00F76A66" w:rsidRDefault="00F76A66" w:rsidP="00072A49">
            <w:pPr>
              <w:jc w:val="center"/>
              <w:rPr>
                <w:b/>
                <w:sz w:val="20"/>
              </w:rPr>
            </w:pPr>
          </w:p>
          <w:p w:rsidR="00F76A66" w:rsidRDefault="00F76A66" w:rsidP="00072A49">
            <w:pPr>
              <w:jc w:val="center"/>
              <w:rPr>
                <w:b/>
                <w:sz w:val="20"/>
              </w:rPr>
            </w:pPr>
            <w:r>
              <w:rPr>
                <w:b/>
                <w:sz w:val="20"/>
              </w:rPr>
              <w:t>Name (Last, First Middle or Middle Initial, Rank/Rate) and Diary Entry</w:t>
            </w:r>
          </w:p>
          <w:p w:rsidR="00F76A66" w:rsidRDefault="00F76A66" w:rsidP="00072A49">
            <w:pPr>
              <w:jc w:val="center"/>
              <w:rPr>
                <w:b/>
                <w:sz w:val="20"/>
              </w:rPr>
            </w:pPr>
          </w:p>
        </w:tc>
        <w:tc>
          <w:tcPr>
            <w:tcW w:w="3449" w:type="dxa"/>
            <w:vMerge w:val="restart"/>
            <w:vAlign w:val="center"/>
            <w:hideMark/>
          </w:tcPr>
          <w:p w:rsidR="00F76A66" w:rsidRDefault="00F76A66" w:rsidP="00072A49">
            <w:pPr>
              <w:jc w:val="center"/>
              <w:rPr>
                <w:b/>
                <w:sz w:val="20"/>
              </w:rPr>
            </w:pPr>
            <w:r>
              <w:rPr>
                <w:b/>
                <w:sz w:val="20"/>
              </w:rPr>
              <w:t>Re-Comm Crew</w:t>
            </w:r>
            <w:r w:rsidR="00647660">
              <w:rPr>
                <w:b/>
                <w:sz w:val="20"/>
              </w:rPr>
              <w:t>*</w:t>
            </w:r>
          </w:p>
        </w:tc>
        <w:tc>
          <w:tcPr>
            <w:tcW w:w="4905" w:type="dxa"/>
            <w:gridSpan w:val="10"/>
            <w:tcBorders>
              <w:right w:val="single" w:sz="24" w:space="0" w:color="auto"/>
            </w:tcBorders>
            <w:shd w:val="clear" w:color="auto" w:fill="auto"/>
            <w:vAlign w:val="center"/>
            <w:hideMark/>
          </w:tcPr>
          <w:p w:rsidR="00F76A66" w:rsidRDefault="00F76A66" w:rsidP="00072A49">
            <w:pPr>
              <w:jc w:val="center"/>
              <w:rPr>
                <w:b/>
                <w:sz w:val="20"/>
              </w:rPr>
            </w:pPr>
            <w:r>
              <w:rPr>
                <w:b/>
                <w:sz w:val="20"/>
              </w:rPr>
              <w:t>Deterrent Strike Patrols</w:t>
            </w:r>
          </w:p>
        </w:tc>
        <w:tc>
          <w:tcPr>
            <w:tcW w:w="0" w:type="auto"/>
            <w:tcBorders>
              <w:left w:val="single" w:sz="24" w:space="0" w:color="auto"/>
            </w:tcBorders>
          </w:tcPr>
          <w:p w:rsidR="00F76A66" w:rsidRDefault="00F76A66" w:rsidP="00072A49">
            <w:pPr>
              <w:jc w:val="center"/>
              <w:rPr>
                <w:b/>
                <w:sz w:val="20"/>
              </w:rPr>
            </w:pPr>
          </w:p>
        </w:tc>
        <w:tc>
          <w:tcPr>
            <w:tcW w:w="0" w:type="auto"/>
            <w:gridSpan w:val="2"/>
          </w:tcPr>
          <w:p w:rsidR="00F76A66" w:rsidRDefault="00F76A66" w:rsidP="00072A49">
            <w:pPr>
              <w:jc w:val="center"/>
              <w:rPr>
                <w:b/>
                <w:sz w:val="20"/>
              </w:rPr>
            </w:pPr>
          </w:p>
        </w:tc>
        <w:tc>
          <w:tcPr>
            <w:tcW w:w="0" w:type="auto"/>
          </w:tcPr>
          <w:p w:rsidR="00F76A66" w:rsidRDefault="00F76A66" w:rsidP="00072A49">
            <w:pPr>
              <w:jc w:val="center"/>
              <w:rPr>
                <w:b/>
                <w:sz w:val="20"/>
              </w:rPr>
            </w:pPr>
          </w:p>
        </w:tc>
        <w:tc>
          <w:tcPr>
            <w:tcW w:w="0" w:type="auto"/>
          </w:tcPr>
          <w:p w:rsidR="00F76A66" w:rsidRDefault="00F76A66" w:rsidP="00072A49">
            <w:pPr>
              <w:jc w:val="center"/>
              <w:rPr>
                <w:b/>
                <w:sz w:val="20"/>
              </w:rPr>
            </w:pPr>
          </w:p>
        </w:tc>
        <w:tc>
          <w:tcPr>
            <w:tcW w:w="0" w:type="auto"/>
          </w:tcPr>
          <w:p w:rsidR="00F76A66" w:rsidRDefault="00F76A66" w:rsidP="00072A49">
            <w:pPr>
              <w:jc w:val="center"/>
              <w:rPr>
                <w:b/>
                <w:sz w:val="20"/>
              </w:rPr>
            </w:pPr>
          </w:p>
        </w:tc>
        <w:tc>
          <w:tcPr>
            <w:tcW w:w="0" w:type="auto"/>
            <w:gridSpan w:val="2"/>
          </w:tcPr>
          <w:p w:rsidR="00F76A66" w:rsidRDefault="00F76A66" w:rsidP="00072A49">
            <w:pPr>
              <w:jc w:val="center"/>
              <w:rPr>
                <w:b/>
                <w:sz w:val="20"/>
              </w:rPr>
            </w:pPr>
          </w:p>
        </w:tc>
        <w:tc>
          <w:tcPr>
            <w:tcW w:w="0" w:type="auto"/>
            <w:shd w:val="clear" w:color="auto" w:fill="auto"/>
          </w:tcPr>
          <w:p w:rsidR="00F76A66" w:rsidRDefault="00F76A66" w:rsidP="00072A49">
            <w:pPr>
              <w:jc w:val="center"/>
              <w:rPr>
                <w:b/>
                <w:sz w:val="20"/>
              </w:rPr>
            </w:pPr>
          </w:p>
        </w:tc>
        <w:tc>
          <w:tcPr>
            <w:tcW w:w="222" w:type="dxa"/>
            <w:gridSpan w:val="2"/>
            <w:shd w:val="clear" w:color="auto" w:fill="auto"/>
          </w:tcPr>
          <w:p w:rsidR="00F76A66" w:rsidRDefault="00F76A66" w:rsidP="00072A49">
            <w:pPr>
              <w:jc w:val="center"/>
              <w:rPr>
                <w:b/>
                <w:sz w:val="20"/>
              </w:rPr>
            </w:pPr>
          </w:p>
        </w:tc>
        <w:tc>
          <w:tcPr>
            <w:tcW w:w="233" w:type="dxa"/>
          </w:tcPr>
          <w:p w:rsidR="00F76A66" w:rsidRDefault="00F76A66" w:rsidP="00072A49">
            <w:pPr>
              <w:jc w:val="center"/>
              <w:rPr>
                <w:b/>
                <w:sz w:val="20"/>
              </w:rPr>
            </w:pPr>
          </w:p>
        </w:tc>
        <w:tc>
          <w:tcPr>
            <w:tcW w:w="0" w:type="auto"/>
            <w:gridSpan w:val="2"/>
            <w:tcBorders>
              <w:right w:val="single" w:sz="24" w:space="0" w:color="auto"/>
            </w:tcBorders>
          </w:tcPr>
          <w:p w:rsidR="00F76A66" w:rsidRDefault="00F76A66" w:rsidP="00072A49">
            <w:pPr>
              <w:jc w:val="center"/>
              <w:rPr>
                <w:b/>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jc w:val="center"/>
              <w:rPr>
                <w:b/>
                <w:sz w:val="20"/>
              </w:rPr>
            </w:pPr>
          </w:p>
        </w:tc>
        <w:tc>
          <w:tcPr>
            <w:tcW w:w="0" w:type="auto"/>
            <w:gridSpan w:val="2"/>
            <w:tcBorders>
              <w:left w:val="single" w:sz="2" w:space="0" w:color="auto"/>
            </w:tcBorders>
          </w:tcPr>
          <w:p w:rsidR="00F76A66" w:rsidRDefault="00F76A66" w:rsidP="00072A49">
            <w:pPr>
              <w:jc w:val="center"/>
              <w:rPr>
                <w:b/>
                <w:sz w:val="20"/>
              </w:rPr>
            </w:pPr>
          </w:p>
        </w:tc>
        <w:tc>
          <w:tcPr>
            <w:tcW w:w="0" w:type="auto"/>
          </w:tcPr>
          <w:p w:rsidR="00F76A66" w:rsidRDefault="00F76A66" w:rsidP="00072A49">
            <w:pPr>
              <w:jc w:val="center"/>
              <w:rPr>
                <w:b/>
                <w:sz w:val="20"/>
              </w:rPr>
            </w:pPr>
          </w:p>
        </w:tc>
        <w:tc>
          <w:tcPr>
            <w:tcW w:w="0" w:type="auto"/>
            <w:gridSpan w:val="2"/>
          </w:tcPr>
          <w:p w:rsidR="00F76A66" w:rsidRDefault="00F76A66" w:rsidP="00072A49">
            <w:pPr>
              <w:jc w:val="center"/>
              <w:rPr>
                <w:b/>
                <w:sz w:val="20"/>
              </w:rPr>
            </w:pPr>
          </w:p>
        </w:tc>
      </w:tr>
      <w:tr w:rsidR="00F76A66" w:rsidTr="00323322">
        <w:tc>
          <w:tcPr>
            <w:tcW w:w="0" w:type="auto"/>
            <w:vMerge/>
            <w:vAlign w:val="center"/>
            <w:hideMark/>
          </w:tcPr>
          <w:p w:rsidR="00F76A66" w:rsidRDefault="00F76A66" w:rsidP="00072A49">
            <w:pPr>
              <w:rPr>
                <w:b/>
                <w:sz w:val="20"/>
              </w:rPr>
            </w:pPr>
          </w:p>
        </w:tc>
        <w:tc>
          <w:tcPr>
            <w:tcW w:w="3449" w:type="dxa"/>
            <w:vMerge/>
            <w:vAlign w:val="center"/>
            <w:hideMark/>
          </w:tcPr>
          <w:p w:rsidR="00F76A66" w:rsidRDefault="00F76A66" w:rsidP="00072A49">
            <w:pPr>
              <w:rPr>
                <w:b/>
                <w:sz w:val="20"/>
              </w:rPr>
            </w:pPr>
          </w:p>
        </w:tc>
        <w:tc>
          <w:tcPr>
            <w:tcW w:w="1050" w:type="dxa"/>
            <w:shd w:val="clear" w:color="auto" w:fill="auto"/>
            <w:hideMark/>
          </w:tcPr>
          <w:p w:rsidR="00F76A66" w:rsidRDefault="00F76A66" w:rsidP="00072A49">
            <w:pPr>
              <w:rPr>
                <w:sz w:val="20"/>
              </w:rPr>
            </w:pPr>
            <w:r>
              <w:rPr>
                <w:sz w:val="20"/>
              </w:rPr>
              <w:t>#1</w:t>
            </w:r>
          </w:p>
          <w:p w:rsidR="00F76A66" w:rsidRDefault="00F76A66" w:rsidP="00072A49">
            <w:pPr>
              <w:rPr>
                <w:sz w:val="20"/>
              </w:rPr>
            </w:pPr>
          </w:p>
        </w:tc>
        <w:tc>
          <w:tcPr>
            <w:tcW w:w="0" w:type="auto"/>
            <w:hideMark/>
          </w:tcPr>
          <w:p w:rsidR="00F76A66" w:rsidRDefault="00F76A66" w:rsidP="00072A49">
            <w:pPr>
              <w:rPr>
                <w:sz w:val="20"/>
              </w:rPr>
            </w:pPr>
            <w:r>
              <w:rPr>
                <w:sz w:val="20"/>
              </w:rPr>
              <w:t>#2</w:t>
            </w:r>
          </w:p>
          <w:p w:rsidR="00F76A66" w:rsidRDefault="00F76A66" w:rsidP="00072A49">
            <w:pPr>
              <w:rPr>
                <w:sz w:val="20"/>
              </w:rPr>
            </w:pPr>
          </w:p>
        </w:tc>
        <w:tc>
          <w:tcPr>
            <w:tcW w:w="0" w:type="auto"/>
            <w:hideMark/>
          </w:tcPr>
          <w:p w:rsidR="00F76A66" w:rsidRDefault="00F76A66" w:rsidP="00072A49">
            <w:pPr>
              <w:rPr>
                <w:sz w:val="20"/>
              </w:rPr>
            </w:pPr>
            <w:r>
              <w:rPr>
                <w:sz w:val="20"/>
              </w:rPr>
              <w:t>#3</w:t>
            </w:r>
          </w:p>
          <w:p w:rsidR="00F76A66" w:rsidRDefault="00F76A66" w:rsidP="00072A49">
            <w:pPr>
              <w:rPr>
                <w:sz w:val="20"/>
              </w:rPr>
            </w:pPr>
          </w:p>
        </w:tc>
        <w:tc>
          <w:tcPr>
            <w:tcW w:w="0" w:type="auto"/>
            <w:hideMark/>
          </w:tcPr>
          <w:p w:rsidR="00F76A66" w:rsidRDefault="00F76A66" w:rsidP="00072A49">
            <w:pPr>
              <w:rPr>
                <w:sz w:val="20"/>
              </w:rPr>
            </w:pPr>
            <w:r>
              <w:rPr>
                <w:sz w:val="20"/>
              </w:rPr>
              <w:t>#4</w:t>
            </w:r>
          </w:p>
          <w:p w:rsidR="00F76A66" w:rsidRDefault="00F76A66" w:rsidP="00072A49">
            <w:pPr>
              <w:rPr>
                <w:sz w:val="20"/>
                <w:szCs w:val="16"/>
              </w:rPr>
            </w:pPr>
          </w:p>
        </w:tc>
        <w:tc>
          <w:tcPr>
            <w:tcW w:w="0" w:type="auto"/>
            <w:hideMark/>
          </w:tcPr>
          <w:p w:rsidR="00F76A66" w:rsidRDefault="00F76A66" w:rsidP="00072A49">
            <w:pPr>
              <w:rPr>
                <w:sz w:val="20"/>
              </w:rPr>
            </w:pPr>
            <w:r>
              <w:rPr>
                <w:sz w:val="20"/>
              </w:rPr>
              <w:t>#5</w:t>
            </w:r>
          </w:p>
          <w:p w:rsidR="00F76A66" w:rsidRDefault="00F76A66" w:rsidP="00072A49">
            <w:pPr>
              <w:rPr>
                <w:sz w:val="20"/>
              </w:rPr>
            </w:pPr>
          </w:p>
        </w:tc>
        <w:tc>
          <w:tcPr>
            <w:tcW w:w="0" w:type="auto"/>
            <w:hideMark/>
          </w:tcPr>
          <w:p w:rsidR="00F76A66" w:rsidRDefault="00F76A66" w:rsidP="00072A49">
            <w:pPr>
              <w:rPr>
                <w:sz w:val="20"/>
              </w:rPr>
            </w:pPr>
            <w:r>
              <w:rPr>
                <w:sz w:val="20"/>
              </w:rPr>
              <w:t>#6</w:t>
            </w:r>
          </w:p>
          <w:p w:rsidR="00F76A66" w:rsidRDefault="00F76A66" w:rsidP="00072A49">
            <w:pPr>
              <w:rPr>
                <w:sz w:val="20"/>
              </w:rPr>
            </w:pPr>
          </w:p>
        </w:tc>
        <w:tc>
          <w:tcPr>
            <w:tcW w:w="0" w:type="auto"/>
            <w:hideMark/>
          </w:tcPr>
          <w:p w:rsidR="00F76A66" w:rsidRDefault="00F76A66" w:rsidP="00072A49">
            <w:pPr>
              <w:rPr>
                <w:sz w:val="20"/>
              </w:rPr>
            </w:pPr>
            <w:r>
              <w:rPr>
                <w:sz w:val="20"/>
              </w:rPr>
              <w:t>#7</w:t>
            </w:r>
          </w:p>
          <w:p w:rsidR="00F76A66" w:rsidRDefault="00F76A66" w:rsidP="00072A49">
            <w:pPr>
              <w:rPr>
                <w:sz w:val="20"/>
              </w:rPr>
            </w:pPr>
          </w:p>
        </w:tc>
        <w:tc>
          <w:tcPr>
            <w:tcW w:w="0" w:type="auto"/>
            <w:hideMark/>
          </w:tcPr>
          <w:p w:rsidR="00F76A66" w:rsidRDefault="00F76A66" w:rsidP="00072A49">
            <w:pPr>
              <w:rPr>
                <w:sz w:val="20"/>
              </w:rPr>
            </w:pPr>
            <w:r>
              <w:rPr>
                <w:sz w:val="20"/>
              </w:rPr>
              <w:t>#8</w:t>
            </w:r>
          </w:p>
          <w:p w:rsidR="00F76A66" w:rsidRDefault="00F76A66" w:rsidP="00072A49">
            <w:pPr>
              <w:rPr>
                <w:sz w:val="20"/>
              </w:rPr>
            </w:pPr>
          </w:p>
        </w:tc>
        <w:tc>
          <w:tcPr>
            <w:tcW w:w="0" w:type="auto"/>
            <w:hideMark/>
          </w:tcPr>
          <w:p w:rsidR="00F76A66" w:rsidRDefault="00F76A66" w:rsidP="00072A49">
            <w:pPr>
              <w:rPr>
                <w:sz w:val="20"/>
              </w:rPr>
            </w:pPr>
            <w:r>
              <w:rPr>
                <w:sz w:val="20"/>
              </w:rPr>
              <w:t>#9</w:t>
            </w:r>
          </w:p>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r>
              <w:rPr>
                <w:sz w:val="20"/>
              </w:rPr>
              <w:t>#10</w:t>
            </w: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hideMark/>
          </w:tcPr>
          <w:p w:rsidR="00F76A66" w:rsidRDefault="00647660" w:rsidP="00072A49">
            <w:pPr>
              <w:rPr>
                <w:sz w:val="20"/>
              </w:rPr>
            </w:pPr>
            <w:r>
              <w:rPr>
                <w:sz w:val="20"/>
              </w:rPr>
              <w:t>*</w:t>
            </w:r>
            <w:r w:rsidR="00F76A66">
              <w:rPr>
                <w:sz w:val="20"/>
              </w:rPr>
              <w:t>ABBOTT, Robert E., EN3</w:t>
            </w:r>
            <w:r w:rsidR="00F76A66">
              <w:rPr>
                <w:rStyle w:val="FootnoteReference"/>
                <w:sz w:val="20"/>
              </w:rPr>
              <w:footnoteReference w:id="1678"/>
            </w:r>
            <w:r w:rsidR="00F76A66">
              <w:rPr>
                <w:sz w:val="20"/>
              </w:rPr>
              <w:t xml:space="preserve"> </w:t>
            </w:r>
            <w:r w:rsidR="00F76A66">
              <w:rPr>
                <w:rStyle w:val="FootnoteReference"/>
                <w:sz w:val="20"/>
              </w:rPr>
              <w:footnoteReference w:id="1679"/>
            </w:r>
            <w:r w:rsidR="00F76A66">
              <w:rPr>
                <w:sz w:val="20"/>
              </w:rPr>
              <w:t xml:space="preserve"> </w:t>
            </w:r>
            <w:r w:rsidR="00F76A66">
              <w:rPr>
                <w:rStyle w:val="FootnoteReference"/>
                <w:sz w:val="20"/>
              </w:rPr>
              <w:footnoteReference w:id="1680"/>
            </w:r>
            <w:r w:rsidR="00F76A66">
              <w:rPr>
                <w:sz w:val="20"/>
              </w:rPr>
              <w:t xml:space="preserve"> </w:t>
            </w:r>
            <w:r w:rsidR="00F76A66">
              <w:rPr>
                <w:rStyle w:val="FootnoteReference"/>
                <w:sz w:val="20"/>
              </w:rPr>
              <w:footnoteReference w:id="1681"/>
            </w:r>
            <w:r w:rsidR="00F76A66">
              <w:rPr>
                <w:sz w:val="20"/>
              </w:rPr>
              <w:t xml:space="preserve"> </w:t>
            </w:r>
            <w:r w:rsidR="00F76A66">
              <w:rPr>
                <w:rStyle w:val="FootnoteReference"/>
                <w:sz w:val="20"/>
              </w:rPr>
              <w:footnoteReference w:id="1682"/>
            </w:r>
            <w:r w:rsidR="00970758">
              <w:rPr>
                <w:rFonts w:ascii="Times New Roman" w:hAnsi="Times New Roman" w:cs="Times New Roman"/>
                <w:sz w:val="20"/>
              </w:rPr>
              <w:t>♥</w:t>
            </w:r>
            <w:r w:rsidR="00970758">
              <w:rPr>
                <w:sz w:val="20"/>
              </w:rPr>
              <w:t>(2006)</w:t>
            </w:r>
          </w:p>
        </w:tc>
        <w:tc>
          <w:tcPr>
            <w:tcW w:w="3449" w:type="dxa"/>
          </w:tcPr>
          <w:p w:rsidR="00F76A66" w:rsidRDefault="00647660"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ACAY, Jose R., SD3</w:t>
            </w:r>
            <w:r>
              <w:rPr>
                <w:rStyle w:val="FootnoteReference"/>
                <w:sz w:val="20"/>
              </w:rPr>
              <w:footnoteReference w:id="1683"/>
            </w:r>
            <w:r>
              <w:rPr>
                <w:sz w:val="20"/>
              </w:rPr>
              <w:t xml:space="preserve"> </w:t>
            </w:r>
            <w:r>
              <w:rPr>
                <w:rStyle w:val="FootnoteReference"/>
                <w:sz w:val="20"/>
              </w:rPr>
              <w:footnoteReference w:id="1684"/>
            </w:r>
            <w:r>
              <w:rPr>
                <w:sz w:val="20"/>
              </w:rPr>
              <w:t xml:space="preserve"> </w:t>
            </w:r>
            <w:r>
              <w:rPr>
                <w:rStyle w:val="FootnoteReference"/>
                <w:sz w:val="20"/>
              </w:rPr>
              <w:footnoteReference w:id="1685"/>
            </w:r>
            <w:r>
              <w:rPr>
                <w:sz w:val="20"/>
              </w:rPr>
              <w:t xml:space="preserve"> </w:t>
            </w:r>
            <w:r>
              <w:rPr>
                <w:rStyle w:val="FootnoteReference"/>
                <w:sz w:val="20"/>
              </w:rPr>
              <w:footnoteReference w:id="1686"/>
            </w:r>
            <w:r>
              <w:rPr>
                <w:sz w:val="20"/>
              </w:rPr>
              <w:t xml:space="preserve"> </w:t>
            </w:r>
            <w:r>
              <w:rPr>
                <w:rStyle w:val="FootnoteReference"/>
                <w:sz w:val="20"/>
              </w:rPr>
              <w:footnoteReference w:id="1687"/>
            </w:r>
          </w:p>
        </w:tc>
        <w:tc>
          <w:tcPr>
            <w:tcW w:w="3449" w:type="dxa"/>
          </w:tcPr>
          <w:p w:rsidR="00F76A66" w:rsidRDefault="00647660"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ACOSTA, Joseph F., EMC</w:t>
            </w:r>
            <w:r>
              <w:rPr>
                <w:rStyle w:val="FootnoteReference"/>
                <w:sz w:val="20"/>
              </w:rPr>
              <w:footnoteReference w:id="1688"/>
            </w:r>
            <w:r>
              <w:rPr>
                <w:sz w:val="20"/>
              </w:rPr>
              <w:t xml:space="preserve"> </w:t>
            </w:r>
            <w:r>
              <w:rPr>
                <w:rStyle w:val="FootnoteReference"/>
                <w:sz w:val="20"/>
              </w:rPr>
              <w:footnoteReference w:id="1689"/>
            </w:r>
            <w:r>
              <w:rPr>
                <w:sz w:val="20"/>
              </w:rPr>
              <w:t xml:space="preserve"> </w:t>
            </w:r>
            <w:r>
              <w:rPr>
                <w:rStyle w:val="FootnoteReference"/>
                <w:sz w:val="20"/>
              </w:rPr>
              <w:footnoteReference w:id="1690"/>
            </w:r>
            <w:r w:rsidR="00970758">
              <w:rPr>
                <w:rFonts w:ascii="Times New Roman" w:hAnsi="Times New Roman" w:cs="Times New Roman"/>
                <w:sz w:val="20"/>
              </w:rPr>
              <w:t>♥</w:t>
            </w:r>
            <w:r w:rsidR="00970758">
              <w:rPr>
                <w:sz w:val="20"/>
              </w:rPr>
              <w:t>(1983)</w:t>
            </w:r>
          </w:p>
        </w:tc>
        <w:tc>
          <w:tcPr>
            <w:tcW w:w="3449" w:type="dxa"/>
          </w:tcPr>
          <w:p w:rsidR="00F76A66" w:rsidRDefault="00647660"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ADAMS, Michael C., MMFN</w:t>
            </w:r>
            <w:r>
              <w:rPr>
                <w:rStyle w:val="FootnoteReference"/>
                <w:sz w:val="20"/>
              </w:rPr>
              <w:footnoteReference w:id="1691"/>
            </w:r>
            <w:r>
              <w:rPr>
                <w:sz w:val="20"/>
              </w:rPr>
              <w:t xml:space="preserve"> </w:t>
            </w:r>
            <w:r>
              <w:rPr>
                <w:rStyle w:val="FootnoteReference"/>
                <w:sz w:val="20"/>
              </w:rPr>
              <w:footnoteReference w:id="1692"/>
            </w:r>
          </w:p>
        </w:tc>
        <w:tc>
          <w:tcPr>
            <w:tcW w:w="3449" w:type="dxa"/>
          </w:tcPr>
          <w:p w:rsidR="00F76A66" w:rsidRDefault="00647660"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ADAMS, Michael S., SA</w:t>
            </w:r>
            <w:r>
              <w:rPr>
                <w:rStyle w:val="FootnoteReference"/>
                <w:sz w:val="20"/>
              </w:rPr>
              <w:footnoteReference w:id="1693"/>
            </w:r>
            <w:r>
              <w:rPr>
                <w:sz w:val="20"/>
              </w:rPr>
              <w:t xml:space="preserve"> </w:t>
            </w:r>
            <w:r>
              <w:rPr>
                <w:rStyle w:val="FootnoteReference"/>
                <w:sz w:val="20"/>
              </w:rPr>
              <w:footnoteReference w:id="1694"/>
            </w:r>
          </w:p>
        </w:tc>
        <w:tc>
          <w:tcPr>
            <w:tcW w:w="3449" w:type="dxa"/>
          </w:tcPr>
          <w:p w:rsidR="00F76A66" w:rsidRDefault="00647660"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ADAMS, Ralph E., ETC</w:t>
            </w:r>
            <w:r>
              <w:rPr>
                <w:rStyle w:val="FootnoteReference"/>
                <w:sz w:val="20"/>
              </w:rPr>
              <w:footnoteReference w:id="1695"/>
            </w:r>
            <w:r>
              <w:rPr>
                <w:sz w:val="20"/>
              </w:rPr>
              <w:t xml:space="preserve"> </w:t>
            </w:r>
            <w:r>
              <w:rPr>
                <w:rStyle w:val="FootnoteReference"/>
                <w:sz w:val="20"/>
              </w:rPr>
              <w:footnoteReference w:id="1696"/>
            </w:r>
            <w:r>
              <w:rPr>
                <w:sz w:val="20"/>
              </w:rPr>
              <w:t xml:space="preserve"> </w:t>
            </w:r>
            <w:r>
              <w:rPr>
                <w:rStyle w:val="FootnoteReference"/>
                <w:sz w:val="20"/>
              </w:rPr>
              <w:footnoteReference w:id="1697"/>
            </w:r>
            <w:r>
              <w:rPr>
                <w:sz w:val="20"/>
              </w:rPr>
              <w:t xml:space="preserve"> </w:t>
            </w:r>
            <w:r>
              <w:rPr>
                <w:rStyle w:val="FootnoteReference"/>
                <w:sz w:val="20"/>
              </w:rPr>
              <w:footnoteReference w:id="1698"/>
            </w:r>
            <w:r>
              <w:rPr>
                <w:sz w:val="20"/>
              </w:rPr>
              <w:t xml:space="preserve"> </w:t>
            </w:r>
            <w:r>
              <w:rPr>
                <w:rStyle w:val="FootnoteReference"/>
                <w:sz w:val="20"/>
              </w:rPr>
              <w:lastRenderedPageBreak/>
              <w:footnoteReference w:id="1699"/>
            </w:r>
            <w:r>
              <w:rPr>
                <w:sz w:val="20"/>
              </w:rPr>
              <w:t xml:space="preserve"> </w:t>
            </w:r>
            <w:r>
              <w:rPr>
                <w:rStyle w:val="FootnoteReference"/>
                <w:sz w:val="20"/>
              </w:rPr>
              <w:footnoteReference w:id="1700"/>
            </w:r>
            <w:r>
              <w:rPr>
                <w:sz w:val="20"/>
              </w:rPr>
              <w:t xml:space="preserve"> </w:t>
            </w:r>
            <w:r>
              <w:rPr>
                <w:rStyle w:val="FootnoteReference"/>
                <w:sz w:val="20"/>
              </w:rPr>
              <w:footnoteReference w:id="1701"/>
            </w:r>
            <w:r>
              <w:rPr>
                <w:sz w:val="20"/>
              </w:rPr>
              <w:t xml:space="preserve"> </w:t>
            </w:r>
            <w:r>
              <w:rPr>
                <w:rStyle w:val="FootnoteReference"/>
                <w:sz w:val="20"/>
              </w:rPr>
              <w:footnoteReference w:id="1702"/>
            </w:r>
            <w:r>
              <w:rPr>
                <w:sz w:val="20"/>
              </w:rPr>
              <w:t xml:space="preserve"> </w:t>
            </w:r>
            <w:r>
              <w:rPr>
                <w:rStyle w:val="FootnoteReference"/>
                <w:sz w:val="20"/>
              </w:rPr>
              <w:footnoteReference w:id="1703"/>
            </w:r>
            <w:r>
              <w:rPr>
                <w:sz w:val="20"/>
              </w:rPr>
              <w:t xml:space="preserve"> </w:t>
            </w:r>
            <w:r>
              <w:rPr>
                <w:rStyle w:val="FootnoteReference"/>
                <w:sz w:val="20"/>
              </w:rPr>
              <w:footnoteReference w:id="1704"/>
            </w:r>
            <w:r>
              <w:rPr>
                <w:sz w:val="20"/>
              </w:rPr>
              <w:t xml:space="preserve"> </w:t>
            </w:r>
            <w:r>
              <w:rPr>
                <w:rStyle w:val="FootnoteReference"/>
                <w:sz w:val="20"/>
              </w:rPr>
              <w:footnoteReference w:id="1705"/>
            </w:r>
            <w:r>
              <w:rPr>
                <w:sz w:val="20"/>
              </w:rPr>
              <w:t xml:space="preserve"> </w:t>
            </w:r>
            <w:r>
              <w:rPr>
                <w:rStyle w:val="FootnoteReference"/>
                <w:sz w:val="20"/>
              </w:rPr>
              <w:footnoteReference w:id="1706"/>
            </w:r>
            <w:r>
              <w:rPr>
                <w:sz w:val="20"/>
              </w:rPr>
              <w:t xml:space="preserve"> </w:t>
            </w:r>
            <w:r>
              <w:rPr>
                <w:rStyle w:val="FootnoteReference"/>
                <w:sz w:val="20"/>
              </w:rPr>
              <w:footnoteReference w:id="1707"/>
            </w:r>
            <w:r>
              <w:rPr>
                <w:sz w:val="20"/>
              </w:rPr>
              <w:t xml:space="preserve"> </w:t>
            </w:r>
            <w:r>
              <w:rPr>
                <w:rStyle w:val="FootnoteReference"/>
                <w:sz w:val="20"/>
              </w:rPr>
              <w:footnoteReference w:id="1708"/>
            </w:r>
            <w:r>
              <w:rPr>
                <w:sz w:val="20"/>
              </w:rPr>
              <w:t xml:space="preserve"> </w:t>
            </w:r>
            <w:r>
              <w:rPr>
                <w:rStyle w:val="FootnoteReference"/>
                <w:sz w:val="20"/>
              </w:rPr>
              <w:footnoteReference w:id="1709"/>
            </w:r>
            <w:r>
              <w:rPr>
                <w:sz w:val="20"/>
              </w:rPr>
              <w:t xml:space="preserve"> </w:t>
            </w:r>
            <w:r>
              <w:rPr>
                <w:rStyle w:val="FootnoteReference"/>
                <w:sz w:val="20"/>
              </w:rPr>
              <w:footnoteReference w:id="1710"/>
            </w:r>
            <w:r>
              <w:rPr>
                <w:sz w:val="20"/>
              </w:rPr>
              <w:t xml:space="preserve"> </w:t>
            </w:r>
            <w:r>
              <w:rPr>
                <w:rStyle w:val="FootnoteReference"/>
                <w:sz w:val="20"/>
              </w:rPr>
              <w:footnoteReference w:id="1711"/>
            </w:r>
            <w:r>
              <w:rPr>
                <w:sz w:val="20"/>
              </w:rPr>
              <w:t xml:space="preserve"> </w:t>
            </w:r>
            <w:r>
              <w:rPr>
                <w:rStyle w:val="FootnoteReference"/>
                <w:sz w:val="20"/>
              </w:rPr>
              <w:footnoteReference w:id="1712"/>
            </w:r>
            <w:r w:rsidR="00970758">
              <w:rPr>
                <w:rFonts w:ascii="Times New Roman" w:hAnsi="Times New Roman" w:cs="Times New Roman"/>
                <w:sz w:val="20"/>
              </w:rPr>
              <w:t>♥(1989)</w:t>
            </w:r>
          </w:p>
        </w:tc>
        <w:tc>
          <w:tcPr>
            <w:tcW w:w="3449" w:type="dxa"/>
          </w:tcPr>
          <w:p w:rsidR="00F76A66" w:rsidRDefault="00647660"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1954CD">
            <w:pPr>
              <w:rPr>
                <w:sz w:val="20"/>
              </w:rPr>
            </w:pPr>
            <w:r>
              <w:rPr>
                <w:sz w:val="20"/>
              </w:rPr>
              <w:lastRenderedPageBreak/>
              <w:t xml:space="preserve">AEMISEGGER, </w:t>
            </w:r>
            <w:r>
              <w:rPr>
                <w:sz w:val="20"/>
              </w:rPr>
              <w:lastRenderedPageBreak/>
              <w:t>Howard J</w:t>
            </w:r>
            <w:r w:rsidR="001954CD">
              <w:rPr>
                <w:sz w:val="20"/>
              </w:rPr>
              <w:t>ohn</w:t>
            </w:r>
            <w:r>
              <w:rPr>
                <w:sz w:val="20"/>
              </w:rPr>
              <w:t>, IC1</w:t>
            </w:r>
            <w:r>
              <w:rPr>
                <w:rStyle w:val="FootnoteReference"/>
                <w:sz w:val="20"/>
              </w:rPr>
              <w:footnoteReference w:id="1713"/>
            </w:r>
            <w:r>
              <w:rPr>
                <w:sz w:val="20"/>
              </w:rPr>
              <w:t xml:space="preserve"> </w:t>
            </w:r>
            <w:r>
              <w:rPr>
                <w:rStyle w:val="FootnoteReference"/>
                <w:sz w:val="20"/>
              </w:rPr>
              <w:footnoteReference w:id="1714"/>
            </w:r>
            <w:r>
              <w:rPr>
                <w:sz w:val="20"/>
              </w:rPr>
              <w:t xml:space="preserve"> </w:t>
            </w:r>
            <w:r>
              <w:rPr>
                <w:rStyle w:val="FootnoteReference"/>
                <w:sz w:val="20"/>
              </w:rPr>
              <w:footnoteReference w:id="1715"/>
            </w:r>
            <w:r>
              <w:rPr>
                <w:sz w:val="20"/>
              </w:rPr>
              <w:t xml:space="preserve"> </w:t>
            </w:r>
            <w:r>
              <w:rPr>
                <w:rStyle w:val="FootnoteReference"/>
                <w:sz w:val="20"/>
              </w:rPr>
              <w:footnoteReference w:id="1716"/>
            </w:r>
            <w:r>
              <w:rPr>
                <w:sz w:val="20"/>
              </w:rPr>
              <w:t xml:space="preserve"> </w:t>
            </w:r>
            <w:r>
              <w:rPr>
                <w:rStyle w:val="FootnoteReference"/>
                <w:sz w:val="20"/>
              </w:rPr>
              <w:footnoteReference w:id="1717"/>
            </w:r>
            <w:r>
              <w:rPr>
                <w:sz w:val="20"/>
              </w:rPr>
              <w:t xml:space="preserve"> </w:t>
            </w:r>
            <w:r>
              <w:rPr>
                <w:rStyle w:val="FootnoteReference"/>
                <w:sz w:val="20"/>
              </w:rPr>
              <w:footnoteReference w:id="1718"/>
            </w:r>
            <w:r>
              <w:rPr>
                <w:sz w:val="20"/>
              </w:rPr>
              <w:t xml:space="preserve"> </w:t>
            </w:r>
            <w:r>
              <w:rPr>
                <w:rStyle w:val="FootnoteReference"/>
                <w:sz w:val="20"/>
              </w:rPr>
              <w:footnoteReference w:id="1719"/>
            </w:r>
            <w:r>
              <w:rPr>
                <w:sz w:val="20"/>
              </w:rPr>
              <w:t xml:space="preserve"> </w:t>
            </w:r>
            <w:r>
              <w:rPr>
                <w:rStyle w:val="FootnoteReference"/>
                <w:sz w:val="20"/>
              </w:rPr>
              <w:footnoteReference w:id="1720"/>
            </w:r>
            <w:r>
              <w:rPr>
                <w:sz w:val="20"/>
              </w:rPr>
              <w:t xml:space="preserve"> </w:t>
            </w:r>
            <w:r>
              <w:rPr>
                <w:rStyle w:val="FootnoteReference"/>
                <w:sz w:val="20"/>
              </w:rPr>
              <w:footnoteReference w:id="1721"/>
            </w:r>
          </w:p>
        </w:tc>
        <w:tc>
          <w:tcPr>
            <w:tcW w:w="3449" w:type="dxa"/>
          </w:tcPr>
          <w:p w:rsidR="00F76A66" w:rsidRDefault="00647660" w:rsidP="00072A49">
            <w:pPr>
              <w:rPr>
                <w:sz w:val="20"/>
              </w:rPr>
            </w:pPr>
            <w:r>
              <w:rPr>
                <w:sz w:val="20"/>
              </w:rPr>
              <w:lastRenderedPageBreak/>
              <w:t>SSG</w:t>
            </w:r>
          </w:p>
        </w:tc>
        <w:tc>
          <w:tcPr>
            <w:tcW w:w="1050" w:type="dxa"/>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AGLIPAY, Vivencio G., SD1</w:t>
            </w:r>
            <w:r>
              <w:rPr>
                <w:rStyle w:val="FootnoteReference"/>
                <w:sz w:val="20"/>
              </w:rPr>
              <w:footnoteReference w:id="1722"/>
            </w:r>
            <w:r>
              <w:rPr>
                <w:sz w:val="20"/>
              </w:rPr>
              <w:t xml:space="preserve"> </w:t>
            </w:r>
            <w:r>
              <w:rPr>
                <w:rStyle w:val="FootnoteReference"/>
                <w:sz w:val="20"/>
              </w:rPr>
              <w:footnoteReference w:id="1723"/>
            </w:r>
          </w:p>
        </w:tc>
        <w:tc>
          <w:tcPr>
            <w:tcW w:w="3449" w:type="dxa"/>
          </w:tcPr>
          <w:p w:rsidR="00F76A66" w:rsidRDefault="00647660"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 xml:space="preserve">ALEXANDER, </w:t>
            </w:r>
            <w:r>
              <w:rPr>
                <w:sz w:val="20"/>
              </w:rPr>
              <w:lastRenderedPageBreak/>
              <w:t>Edward (n), ET1</w:t>
            </w:r>
            <w:r>
              <w:rPr>
                <w:rStyle w:val="FootnoteReference"/>
                <w:sz w:val="20"/>
              </w:rPr>
              <w:footnoteReference w:id="1724"/>
            </w:r>
            <w:r>
              <w:rPr>
                <w:sz w:val="20"/>
              </w:rPr>
              <w:t xml:space="preserve"> </w:t>
            </w:r>
            <w:r>
              <w:rPr>
                <w:rStyle w:val="FootnoteReference"/>
                <w:sz w:val="20"/>
              </w:rPr>
              <w:footnoteReference w:id="1725"/>
            </w:r>
            <w:r>
              <w:rPr>
                <w:sz w:val="20"/>
              </w:rPr>
              <w:t xml:space="preserve"> </w:t>
            </w:r>
            <w:r>
              <w:rPr>
                <w:rStyle w:val="FootnoteReference"/>
                <w:sz w:val="20"/>
              </w:rPr>
              <w:footnoteReference w:id="1726"/>
            </w:r>
            <w:r>
              <w:rPr>
                <w:sz w:val="20"/>
              </w:rPr>
              <w:t xml:space="preserve"> </w:t>
            </w:r>
            <w:r>
              <w:rPr>
                <w:rStyle w:val="FootnoteReference"/>
                <w:sz w:val="20"/>
              </w:rPr>
              <w:footnoteReference w:id="1727"/>
            </w:r>
            <w:r>
              <w:rPr>
                <w:sz w:val="20"/>
              </w:rPr>
              <w:t xml:space="preserve"> </w:t>
            </w:r>
            <w:r>
              <w:rPr>
                <w:rStyle w:val="FootnoteReference"/>
                <w:sz w:val="20"/>
              </w:rPr>
              <w:footnoteReference w:id="1728"/>
            </w:r>
            <w:r>
              <w:rPr>
                <w:sz w:val="20"/>
              </w:rPr>
              <w:t xml:space="preserve"> </w:t>
            </w:r>
            <w:r>
              <w:rPr>
                <w:rStyle w:val="FootnoteReference"/>
                <w:sz w:val="20"/>
              </w:rPr>
              <w:footnoteReference w:id="1729"/>
            </w:r>
            <w:r>
              <w:rPr>
                <w:sz w:val="20"/>
              </w:rPr>
              <w:t xml:space="preserve"> </w:t>
            </w:r>
            <w:r>
              <w:rPr>
                <w:rStyle w:val="FootnoteReference"/>
                <w:sz w:val="20"/>
              </w:rPr>
              <w:footnoteReference w:id="1730"/>
            </w:r>
            <w:r>
              <w:rPr>
                <w:sz w:val="20"/>
              </w:rPr>
              <w:t xml:space="preserve"> </w:t>
            </w:r>
            <w:r>
              <w:rPr>
                <w:rStyle w:val="FootnoteReference"/>
                <w:sz w:val="20"/>
              </w:rPr>
              <w:footnoteReference w:id="1731"/>
            </w:r>
            <w:r>
              <w:rPr>
                <w:sz w:val="20"/>
              </w:rPr>
              <w:t xml:space="preserve"> </w:t>
            </w:r>
            <w:r>
              <w:rPr>
                <w:rStyle w:val="FootnoteReference"/>
                <w:sz w:val="20"/>
              </w:rPr>
              <w:footnoteReference w:id="1732"/>
            </w:r>
            <w:r>
              <w:rPr>
                <w:sz w:val="20"/>
              </w:rPr>
              <w:t xml:space="preserve"> </w:t>
            </w:r>
            <w:r>
              <w:rPr>
                <w:rStyle w:val="FootnoteReference"/>
                <w:sz w:val="20"/>
              </w:rPr>
              <w:footnoteReference w:id="1733"/>
            </w:r>
            <w:r>
              <w:rPr>
                <w:sz w:val="20"/>
              </w:rPr>
              <w:t xml:space="preserve"> </w:t>
            </w:r>
            <w:r>
              <w:rPr>
                <w:rStyle w:val="FootnoteReference"/>
                <w:sz w:val="20"/>
              </w:rPr>
              <w:footnoteReference w:id="1734"/>
            </w:r>
            <w:r>
              <w:rPr>
                <w:sz w:val="20"/>
              </w:rPr>
              <w:t xml:space="preserve"> </w:t>
            </w:r>
            <w:r>
              <w:rPr>
                <w:rStyle w:val="FootnoteReference"/>
                <w:sz w:val="20"/>
              </w:rPr>
              <w:footnoteReference w:id="1735"/>
            </w:r>
            <w:r>
              <w:rPr>
                <w:sz w:val="20"/>
              </w:rPr>
              <w:t xml:space="preserve"> </w:t>
            </w:r>
            <w:r>
              <w:rPr>
                <w:rStyle w:val="FootnoteReference"/>
                <w:sz w:val="20"/>
              </w:rPr>
              <w:footnoteReference w:id="1736"/>
            </w:r>
          </w:p>
        </w:tc>
        <w:tc>
          <w:tcPr>
            <w:tcW w:w="3449" w:type="dxa"/>
          </w:tcPr>
          <w:p w:rsidR="00F76A66" w:rsidRDefault="00647660" w:rsidP="00072A49">
            <w:pPr>
              <w:rPr>
                <w:sz w:val="20"/>
              </w:rPr>
            </w:pPr>
            <w:r>
              <w:rPr>
                <w:sz w:val="20"/>
              </w:rPr>
              <w:lastRenderedPageBreak/>
              <w:t>SSG</w:t>
            </w:r>
          </w:p>
        </w:tc>
        <w:tc>
          <w:tcPr>
            <w:tcW w:w="1050" w:type="dxa"/>
            <w:shd w:val="clear" w:color="auto" w:fill="D9D9D9" w:themeFill="background1" w:themeFillShade="D9"/>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ALEXANDER, Paul E., Jr., FA</w:t>
            </w:r>
            <w:r>
              <w:rPr>
                <w:rStyle w:val="FootnoteReference"/>
                <w:sz w:val="20"/>
              </w:rPr>
              <w:footnoteReference w:id="1737"/>
            </w:r>
            <w:r>
              <w:rPr>
                <w:sz w:val="20"/>
              </w:rPr>
              <w:t xml:space="preserve"> </w:t>
            </w:r>
            <w:r>
              <w:rPr>
                <w:rStyle w:val="FootnoteReference"/>
                <w:sz w:val="20"/>
              </w:rPr>
              <w:footnoteReference w:id="1738"/>
            </w:r>
            <w:r>
              <w:rPr>
                <w:sz w:val="20"/>
              </w:rPr>
              <w:t xml:space="preserve"> </w:t>
            </w:r>
            <w:r>
              <w:rPr>
                <w:rStyle w:val="FootnoteReference"/>
                <w:sz w:val="20"/>
              </w:rPr>
              <w:footnoteReference w:id="1739"/>
            </w:r>
            <w:r>
              <w:rPr>
                <w:sz w:val="20"/>
              </w:rPr>
              <w:t xml:space="preserve"> </w:t>
            </w:r>
            <w:r>
              <w:rPr>
                <w:rStyle w:val="FootnoteReference"/>
                <w:sz w:val="20"/>
              </w:rPr>
              <w:footnoteReference w:id="1740"/>
            </w:r>
            <w:r>
              <w:rPr>
                <w:sz w:val="20"/>
              </w:rPr>
              <w:t xml:space="preserve"> </w:t>
            </w:r>
            <w:r>
              <w:rPr>
                <w:rStyle w:val="FootnoteReference"/>
                <w:sz w:val="20"/>
              </w:rPr>
              <w:footnoteReference w:id="1741"/>
            </w:r>
          </w:p>
        </w:tc>
        <w:tc>
          <w:tcPr>
            <w:tcW w:w="3449" w:type="dxa"/>
          </w:tcPr>
          <w:p w:rsidR="00F76A66" w:rsidRDefault="00647660"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ALEXIS, Roland R., CSG2</w:t>
            </w:r>
            <w:r>
              <w:rPr>
                <w:rStyle w:val="FootnoteReference"/>
                <w:sz w:val="20"/>
              </w:rPr>
              <w:footnoteReference w:id="1742"/>
            </w:r>
            <w:r>
              <w:rPr>
                <w:sz w:val="20"/>
              </w:rPr>
              <w:t xml:space="preserve"> </w:t>
            </w:r>
            <w:r>
              <w:rPr>
                <w:rStyle w:val="FootnoteReference"/>
                <w:sz w:val="20"/>
              </w:rPr>
              <w:footnoteReference w:id="1743"/>
            </w:r>
            <w:r>
              <w:rPr>
                <w:sz w:val="20"/>
              </w:rPr>
              <w:t xml:space="preserve"> </w:t>
            </w:r>
            <w:r>
              <w:rPr>
                <w:rStyle w:val="FootnoteReference"/>
                <w:sz w:val="20"/>
              </w:rPr>
              <w:footnoteReference w:id="1744"/>
            </w:r>
            <w:r>
              <w:rPr>
                <w:sz w:val="20"/>
              </w:rPr>
              <w:t xml:space="preserve"> </w:t>
            </w:r>
            <w:r>
              <w:rPr>
                <w:rStyle w:val="FootnoteReference"/>
                <w:sz w:val="20"/>
              </w:rPr>
              <w:lastRenderedPageBreak/>
              <w:footnoteReference w:id="1745"/>
            </w:r>
            <w:r>
              <w:rPr>
                <w:sz w:val="20"/>
              </w:rPr>
              <w:t xml:space="preserve"> </w:t>
            </w:r>
            <w:r>
              <w:rPr>
                <w:rStyle w:val="FootnoteReference"/>
                <w:sz w:val="20"/>
              </w:rPr>
              <w:footnoteReference w:id="1746"/>
            </w:r>
            <w:r>
              <w:rPr>
                <w:sz w:val="20"/>
              </w:rPr>
              <w:t xml:space="preserve"> </w:t>
            </w:r>
            <w:r>
              <w:rPr>
                <w:rStyle w:val="FootnoteReference"/>
                <w:sz w:val="20"/>
              </w:rPr>
              <w:footnoteReference w:id="1747"/>
            </w:r>
          </w:p>
        </w:tc>
        <w:tc>
          <w:tcPr>
            <w:tcW w:w="3449" w:type="dxa"/>
          </w:tcPr>
          <w:p w:rsidR="00F76A66" w:rsidRDefault="00647660"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ALLARD, Richard J., SN</w:t>
            </w:r>
            <w:r>
              <w:rPr>
                <w:rStyle w:val="FootnoteReference"/>
                <w:sz w:val="20"/>
              </w:rPr>
              <w:footnoteReference w:id="1748"/>
            </w:r>
            <w:r>
              <w:rPr>
                <w:sz w:val="20"/>
              </w:rPr>
              <w:t xml:space="preserve"> </w:t>
            </w:r>
            <w:r>
              <w:rPr>
                <w:rStyle w:val="FootnoteReference"/>
                <w:sz w:val="20"/>
              </w:rPr>
              <w:footnoteReference w:id="1749"/>
            </w:r>
          </w:p>
        </w:tc>
        <w:tc>
          <w:tcPr>
            <w:tcW w:w="3449" w:type="dxa"/>
          </w:tcPr>
          <w:p w:rsidR="00F76A66" w:rsidRDefault="00647660"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ALLEN, Curtis (n), YNSN</w:t>
            </w:r>
            <w:r>
              <w:rPr>
                <w:rStyle w:val="FootnoteReference"/>
                <w:sz w:val="20"/>
              </w:rPr>
              <w:footnoteReference w:id="1750"/>
            </w:r>
            <w:r>
              <w:rPr>
                <w:sz w:val="20"/>
              </w:rPr>
              <w:t xml:space="preserve"> </w:t>
            </w:r>
            <w:r>
              <w:rPr>
                <w:rStyle w:val="FootnoteReference"/>
                <w:sz w:val="20"/>
              </w:rPr>
              <w:footnoteReference w:id="1751"/>
            </w:r>
          </w:p>
        </w:tc>
        <w:tc>
          <w:tcPr>
            <w:tcW w:w="3449" w:type="dxa"/>
          </w:tcPr>
          <w:p w:rsidR="00F76A66" w:rsidRDefault="00647660"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ALMARES, Luis V., CS2</w:t>
            </w:r>
            <w:r>
              <w:rPr>
                <w:rStyle w:val="FootnoteReference"/>
                <w:sz w:val="20"/>
              </w:rPr>
              <w:footnoteReference w:id="1752"/>
            </w:r>
            <w:r>
              <w:rPr>
                <w:sz w:val="20"/>
              </w:rPr>
              <w:t xml:space="preserve"> </w:t>
            </w:r>
            <w:r>
              <w:rPr>
                <w:rStyle w:val="FootnoteReference"/>
                <w:sz w:val="20"/>
              </w:rPr>
              <w:footnoteReference w:id="1753"/>
            </w:r>
            <w:r>
              <w:rPr>
                <w:sz w:val="20"/>
              </w:rPr>
              <w:t xml:space="preserve"> </w:t>
            </w:r>
            <w:r>
              <w:rPr>
                <w:rStyle w:val="FootnoteReference"/>
                <w:sz w:val="20"/>
              </w:rPr>
              <w:footnoteReference w:id="1754"/>
            </w:r>
            <w:r>
              <w:rPr>
                <w:sz w:val="20"/>
              </w:rPr>
              <w:t xml:space="preserve"> </w:t>
            </w:r>
            <w:r>
              <w:rPr>
                <w:rStyle w:val="FootnoteReference"/>
                <w:sz w:val="20"/>
              </w:rPr>
              <w:footnoteReference w:id="1755"/>
            </w:r>
            <w:r>
              <w:rPr>
                <w:sz w:val="20"/>
              </w:rPr>
              <w:t xml:space="preserve"> </w:t>
            </w:r>
            <w:r>
              <w:rPr>
                <w:rStyle w:val="FootnoteReference"/>
                <w:sz w:val="20"/>
              </w:rPr>
              <w:footnoteReference w:id="1756"/>
            </w:r>
          </w:p>
        </w:tc>
        <w:tc>
          <w:tcPr>
            <w:tcW w:w="3449" w:type="dxa"/>
          </w:tcPr>
          <w:p w:rsidR="00F76A66" w:rsidRDefault="009F20CA"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1954CD">
            <w:pPr>
              <w:rPr>
                <w:sz w:val="20"/>
              </w:rPr>
            </w:pPr>
            <w:r>
              <w:rPr>
                <w:sz w:val="20"/>
              </w:rPr>
              <w:lastRenderedPageBreak/>
              <w:t>ALQUEZA, Isidro N</w:t>
            </w:r>
            <w:r w:rsidR="001954CD">
              <w:rPr>
                <w:sz w:val="20"/>
              </w:rPr>
              <w:t>ia</w:t>
            </w:r>
            <w:r>
              <w:rPr>
                <w:sz w:val="20"/>
              </w:rPr>
              <w:t>, EM3</w:t>
            </w:r>
            <w:r>
              <w:rPr>
                <w:rStyle w:val="FootnoteReference"/>
                <w:sz w:val="20"/>
              </w:rPr>
              <w:footnoteReference w:id="1757"/>
            </w:r>
            <w:r>
              <w:rPr>
                <w:sz w:val="20"/>
              </w:rPr>
              <w:t xml:space="preserve"> </w:t>
            </w:r>
            <w:r>
              <w:rPr>
                <w:rStyle w:val="FootnoteReference"/>
                <w:sz w:val="20"/>
              </w:rPr>
              <w:footnoteReference w:id="1758"/>
            </w:r>
            <w:r>
              <w:rPr>
                <w:sz w:val="20"/>
              </w:rPr>
              <w:t xml:space="preserve"> </w:t>
            </w:r>
            <w:r>
              <w:rPr>
                <w:rStyle w:val="FootnoteReference"/>
                <w:sz w:val="20"/>
              </w:rPr>
              <w:footnoteReference w:id="1759"/>
            </w:r>
            <w:r>
              <w:rPr>
                <w:sz w:val="20"/>
              </w:rPr>
              <w:t xml:space="preserve"> </w:t>
            </w:r>
            <w:r>
              <w:rPr>
                <w:rStyle w:val="FootnoteReference"/>
                <w:sz w:val="20"/>
              </w:rPr>
              <w:footnoteReference w:id="1760"/>
            </w:r>
            <w:r w:rsidR="00970758">
              <w:rPr>
                <w:rFonts w:ascii="Times New Roman" w:hAnsi="Times New Roman" w:cs="Times New Roman"/>
                <w:sz w:val="20"/>
              </w:rPr>
              <w:t>♥(2001)</w:t>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AMLING, Darrell R., EN3</w:t>
            </w:r>
            <w:r>
              <w:rPr>
                <w:rStyle w:val="FootnoteReference"/>
                <w:sz w:val="20"/>
              </w:rPr>
              <w:footnoteReference w:id="1761"/>
            </w:r>
            <w:r>
              <w:rPr>
                <w:sz w:val="20"/>
              </w:rPr>
              <w:t xml:space="preserve"> </w:t>
            </w:r>
            <w:r>
              <w:rPr>
                <w:rStyle w:val="FootnoteReference"/>
                <w:sz w:val="20"/>
              </w:rPr>
              <w:footnoteReference w:id="1762"/>
            </w:r>
            <w:r>
              <w:rPr>
                <w:sz w:val="20"/>
              </w:rPr>
              <w:t xml:space="preserve"> </w:t>
            </w:r>
            <w:r>
              <w:rPr>
                <w:rStyle w:val="FootnoteReference"/>
                <w:sz w:val="20"/>
              </w:rPr>
              <w:footnoteReference w:id="1763"/>
            </w:r>
            <w:r>
              <w:rPr>
                <w:sz w:val="20"/>
              </w:rPr>
              <w:t xml:space="preserve"> </w:t>
            </w:r>
            <w:r>
              <w:rPr>
                <w:rStyle w:val="FootnoteReference"/>
                <w:sz w:val="20"/>
              </w:rPr>
              <w:footnoteReference w:id="1764"/>
            </w:r>
            <w:r>
              <w:rPr>
                <w:sz w:val="20"/>
              </w:rPr>
              <w:t xml:space="preserve"> </w:t>
            </w:r>
            <w:r>
              <w:rPr>
                <w:rStyle w:val="FootnoteReference"/>
                <w:sz w:val="20"/>
              </w:rPr>
              <w:footnoteReference w:id="1765"/>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hideMark/>
          </w:tcPr>
          <w:p w:rsidR="00F76A66" w:rsidRDefault="009F20CA" w:rsidP="001D323D">
            <w:pPr>
              <w:rPr>
                <w:sz w:val="20"/>
              </w:rPr>
            </w:pPr>
            <w:r>
              <w:rPr>
                <w:sz w:val="20"/>
              </w:rPr>
              <w:t>*</w:t>
            </w:r>
            <w:r w:rsidR="00F76A66">
              <w:rPr>
                <w:sz w:val="20"/>
              </w:rPr>
              <w:t xml:space="preserve">ANDERSON, </w:t>
            </w:r>
            <w:r w:rsidR="00F76A66">
              <w:rPr>
                <w:sz w:val="20"/>
              </w:rPr>
              <w:lastRenderedPageBreak/>
              <w:t>Albert E</w:t>
            </w:r>
            <w:r w:rsidR="001D323D">
              <w:rPr>
                <w:sz w:val="20"/>
              </w:rPr>
              <w:t>lder</w:t>
            </w:r>
            <w:r w:rsidR="00F76A66">
              <w:rPr>
                <w:sz w:val="20"/>
              </w:rPr>
              <w:t>, YN2</w:t>
            </w:r>
            <w:r w:rsidR="00F76A66">
              <w:rPr>
                <w:rStyle w:val="FootnoteReference"/>
                <w:sz w:val="20"/>
              </w:rPr>
              <w:footnoteReference w:id="1766"/>
            </w:r>
            <w:r w:rsidR="00F76A66">
              <w:rPr>
                <w:sz w:val="20"/>
              </w:rPr>
              <w:t xml:space="preserve"> </w:t>
            </w:r>
            <w:r w:rsidR="00F76A66">
              <w:rPr>
                <w:rStyle w:val="FootnoteReference"/>
                <w:sz w:val="20"/>
              </w:rPr>
              <w:footnoteReference w:id="1767"/>
            </w:r>
            <w:r w:rsidR="00F76A66">
              <w:rPr>
                <w:sz w:val="20"/>
              </w:rPr>
              <w:t xml:space="preserve"> </w:t>
            </w:r>
            <w:r w:rsidR="00F76A66">
              <w:rPr>
                <w:rStyle w:val="FootnoteReference"/>
                <w:sz w:val="20"/>
              </w:rPr>
              <w:footnoteReference w:id="1768"/>
            </w:r>
            <w:r w:rsidR="00F76A66">
              <w:rPr>
                <w:sz w:val="20"/>
              </w:rPr>
              <w:t xml:space="preserve"> </w:t>
            </w:r>
            <w:r w:rsidR="00F76A66">
              <w:rPr>
                <w:rStyle w:val="FootnoteReference"/>
                <w:sz w:val="20"/>
              </w:rPr>
              <w:footnoteReference w:id="1769"/>
            </w:r>
            <w:r w:rsidR="00F76A66">
              <w:rPr>
                <w:sz w:val="20"/>
              </w:rPr>
              <w:t xml:space="preserve"> </w:t>
            </w:r>
            <w:r w:rsidR="00F76A66">
              <w:rPr>
                <w:rStyle w:val="FootnoteReference"/>
                <w:sz w:val="20"/>
              </w:rPr>
              <w:footnoteReference w:id="1770"/>
            </w:r>
            <w:r w:rsidR="00970758">
              <w:rPr>
                <w:rFonts w:ascii="Times New Roman" w:hAnsi="Times New Roman" w:cs="Times New Roman"/>
                <w:sz w:val="20"/>
              </w:rPr>
              <w:t>♥(1980)</w:t>
            </w:r>
          </w:p>
        </w:tc>
        <w:tc>
          <w:tcPr>
            <w:tcW w:w="3449" w:type="dxa"/>
          </w:tcPr>
          <w:p w:rsidR="00F76A66" w:rsidRDefault="009F20CA"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ANDERSON, Henry J., FTASN</w:t>
            </w:r>
            <w:r>
              <w:rPr>
                <w:rStyle w:val="FootnoteReference"/>
                <w:sz w:val="20"/>
              </w:rPr>
              <w:footnoteReference w:id="1771"/>
            </w:r>
            <w:r>
              <w:rPr>
                <w:sz w:val="20"/>
              </w:rPr>
              <w:t xml:space="preserve"> </w:t>
            </w:r>
            <w:r>
              <w:rPr>
                <w:rStyle w:val="FootnoteReference"/>
                <w:sz w:val="20"/>
              </w:rPr>
              <w:footnoteReference w:id="1772"/>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ANDERSON, John Darryl, GSSN</w:t>
            </w:r>
            <w:r>
              <w:rPr>
                <w:rStyle w:val="FootnoteReference"/>
                <w:sz w:val="20"/>
              </w:rPr>
              <w:footnoteReference w:id="1773"/>
            </w:r>
            <w:r>
              <w:rPr>
                <w:sz w:val="20"/>
              </w:rPr>
              <w:t xml:space="preserve"> </w:t>
            </w:r>
            <w:r>
              <w:rPr>
                <w:rStyle w:val="FootnoteReference"/>
                <w:sz w:val="20"/>
              </w:rPr>
              <w:footnoteReference w:id="1774"/>
            </w:r>
            <w:r>
              <w:rPr>
                <w:sz w:val="20"/>
              </w:rPr>
              <w:t xml:space="preserve"> </w:t>
            </w:r>
            <w:r>
              <w:rPr>
                <w:rStyle w:val="FootnoteReference"/>
                <w:sz w:val="20"/>
              </w:rPr>
              <w:footnoteReference w:id="1775"/>
            </w:r>
            <w:r>
              <w:rPr>
                <w:sz w:val="20"/>
              </w:rPr>
              <w:t xml:space="preserve"> </w:t>
            </w:r>
            <w:r>
              <w:rPr>
                <w:rStyle w:val="FootnoteReference"/>
                <w:sz w:val="20"/>
              </w:rPr>
              <w:footnoteReference w:id="1776"/>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1954CD">
            <w:pPr>
              <w:rPr>
                <w:sz w:val="20"/>
              </w:rPr>
            </w:pPr>
            <w:r>
              <w:rPr>
                <w:sz w:val="20"/>
              </w:rPr>
              <w:t>ANDERSON, Kenneth A</w:t>
            </w:r>
            <w:r w:rsidR="001954CD">
              <w:rPr>
                <w:sz w:val="20"/>
              </w:rPr>
              <w:t>lfred</w:t>
            </w:r>
            <w:r>
              <w:rPr>
                <w:sz w:val="20"/>
              </w:rPr>
              <w:t>, EM3</w:t>
            </w:r>
            <w:r>
              <w:rPr>
                <w:rStyle w:val="FootnoteReference"/>
                <w:sz w:val="20"/>
              </w:rPr>
              <w:footnoteReference w:id="1777"/>
            </w:r>
            <w:r>
              <w:rPr>
                <w:sz w:val="20"/>
              </w:rPr>
              <w:t xml:space="preserve"> </w:t>
            </w:r>
            <w:r>
              <w:rPr>
                <w:rStyle w:val="FootnoteReference"/>
                <w:sz w:val="20"/>
              </w:rPr>
              <w:footnoteReference w:id="1778"/>
            </w:r>
            <w:r>
              <w:rPr>
                <w:sz w:val="20"/>
              </w:rPr>
              <w:t xml:space="preserve"> </w:t>
            </w:r>
            <w:r>
              <w:rPr>
                <w:rStyle w:val="FootnoteReference"/>
                <w:sz w:val="20"/>
              </w:rPr>
              <w:footnoteReference w:id="1779"/>
            </w:r>
          </w:p>
        </w:tc>
        <w:tc>
          <w:tcPr>
            <w:tcW w:w="3449" w:type="dxa"/>
          </w:tcPr>
          <w:p w:rsidR="00F76A66" w:rsidRDefault="009F20CA"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lastRenderedPageBreak/>
              <w:t>ANDREW, Lynn M., GSSN</w:t>
            </w:r>
            <w:r>
              <w:rPr>
                <w:rStyle w:val="FootnoteReference"/>
                <w:sz w:val="20"/>
              </w:rPr>
              <w:footnoteReference w:id="1780"/>
            </w:r>
            <w:r>
              <w:rPr>
                <w:sz w:val="20"/>
              </w:rPr>
              <w:t xml:space="preserve"> </w:t>
            </w:r>
            <w:r>
              <w:rPr>
                <w:rStyle w:val="FootnoteReference"/>
                <w:sz w:val="20"/>
              </w:rPr>
              <w:footnoteReference w:id="1781"/>
            </w:r>
            <w:r>
              <w:rPr>
                <w:sz w:val="20"/>
              </w:rPr>
              <w:t xml:space="preserve"> </w:t>
            </w:r>
            <w:r>
              <w:rPr>
                <w:rStyle w:val="FootnoteReference"/>
                <w:sz w:val="20"/>
              </w:rPr>
              <w:footnoteReference w:id="1782"/>
            </w:r>
            <w:r>
              <w:rPr>
                <w:sz w:val="20"/>
              </w:rPr>
              <w:t xml:space="preserve"> </w:t>
            </w:r>
            <w:r>
              <w:rPr>
                <w:rStyle w:val="FootnoteReference"/>
                <w:sz w:val="20"/>
              </w:rPr>
              <w:footnoteReference w:id="1783"/>
            </w:r>
            <w:r>
              <w:rPr>
                <w:sz w:val="20"/>
              </w:rPr>
              <w:t xml:space="preserve"> </w:t>
            </w:r>
            <w:r>
              <w:rPr>
                <w:rStyle w:val="FootnoteReference"/>
                <w:sz w:val="20"/>
              </w:rPr>
              <w:footnoteReference w:id="1784"/>
            </w:r>
            <w:r>
              <w:rPr>
                <w:sz w:val="20"/>
              </w:rPr>
              <w:t xml:space="preserve"> </w:t>
            </w:r>
            <w:r>
              <w:rPr>
                <w:rStyle w:val="FootnoteReference"/>
                <w:sz w:val="20"/>
              </w:rPr>
              <w:footnoteReference w:id="1785"/>
            </w:r>
            <w:r>
              <w:rPr>
                <w:sz w:val="20"/>
              </w:rPr>
              <w:t xml:space="preserve"> </w:t>
            </w:r>
            <w:r>
              <w:rPr>
                <w:rStyle w:val="FootnoteReference"/>
                <w:sz w:val="20"/>
              </w:rPr>
              <w:footnoteReference w:id="1786"/>
            </w:r>
            <w:r>
              <w:rPr>
                <w:sz w:val="20"/>
              </w:rPr>
              <w:t xml:space="preserve"> </w:t>
            </w:r>
            <w:r>
              <w:rPr>
                <w:rStyle w:val="FootnoteReference"/>
                <w:sz w:val="20"/>
              </w:rPr>
              <w:footnoteReference w:id="1787"/>
            </w:r>
            <w:r>
              <w:rPr>
                <w:sz w:val="20"/>
              </w:rPr>
              <w:t xml:space="preserve"> </w:t>
            </w:r>
            <w:r>
              <w:rPr>
                <w:rStyle w:val="FootnoteReference"/>
                <w:sz w:val="20"/>
              </w:rPr>
              <w:footnoteReference w:id="1788"/>
            </w:r>
            <w:r>
              <w:rPr>
                <w:sz w:val="20"/>
              </w:rPr>
              <w:t xml:space="preserve"> </w:t>
            </w:r>
            <w:r>
              <w:rPr>
                <w:rStyle w:val="FootnoteReference"/>
                <w:sz w:val="20"/>
              </w:rPr>
              <w:footnoteReference w:id="1789"/>
            </w:r>
            <w:r>
              <w:rPr>
                <w:sz w:val="20"/>
              </w:rPr>
              <w:t xml:space="preserve"> </w:t>
            </w:r>
            <w:r>
              <w:rPr>
                <w:rStyle w:val="FootnoteReference"/>
                <w:sz w:val="20"/>
              </w:rPr>
              <w:footnoteReference w:id="1790"/>
            </w:r>
            <w:r>
              <w:rPr>
                <w:sz w:val="20"/>
              </w:rPr>
              <w:t xml:space="preserve"> </w:t>
            </w:r>
            <w:r>
              <w:rPr>
                <w:rStyle w:val="FootnoteReference"/>
                <w:sz w:val="20"/>
              </w:rPr>
              <w:footnoteReference w:id="1791"/>
            </w:r>
            <w:r>
              <w:rPr>
                <w:sz w:val="20"/>
              </w:rPr>
              <w:t xml:space="preserve"> </w:t>
            </w:r>
            <w:r>
              <w:rPr>
                <w:rStyle w:val="FootnoteReference"/>
                <w:sz w:val="20"/>
              </w:rPr>
              <w:footnoteReference w:id="1792"/>
            </w:r>
            <w:r>
              <w:rPr>
                <w:sz w:val="20"/>
              </w:rPr>
              <w:t xml:space="preserve"> </w:t>
            </w:r>
            <w:r>
              <w:rPr>
                <w:rStyle w:val="FootnoteReference"/>
                <w:sz w:val="20"/>
              </w:rPr>
              <w:footnoteReference w:id="1793"/>
            </w:r>
            <w:r>
              <w:rPr>
                <w:sz w:val="20"/>
              </w:rPr>
              <w:t xml:space="preserve"> </w:t>
            </w:r>
            <w:r>
              <w:rPr>
                <w:rStyle w:val="FootnoteReference"/>
                <w:sz w:val="20"/>
              </w:rPr>
              <w:footnoteReference w:id="1794"/>
            </w:r>
            <w:r>
              <w:rPr>
                <w:sz w:val="20"/>
              </w:rPr>
              <w:t xml:space="preserve"> </w:t>
            </w:r>
            <w:r>
              <w:rPr>
                <w:rStyle w:val="FootnoteReference"/>
                <w:sz w:val="20"/>
              </w:rPr>
              <w:footnoteReference w:id="1795"/>
            </w:r>
            <w:r>
              <w:rPr>
                <w:sz w:val="20"/>
              </w:rPr>
              <w:t xml:space="preserve"> </w:t>
            </w:r>
            <w:r>
              <w:rPr>
                <w:rStyle w:val="FootnoteReference"/>
                <w:sz w:val="20"/>
              </w:rPr>
              <w:footnoteReference w:id="1796"/>
            </w:r>
            <w:r>
              <w:rPr>
                <w:sz w:val="20"/>
              </w:rPr>
              <w:t xml:space="preserve"> </w:t>
            </w:r>
            <w:r>
              <w:rPr>
                <w:rStyle w:val="FootnoteReference"/>
                <w:sz w:val="20"/>
              </w:rPr>
              <w:lastRenderedPageBreak/>
              <w:footnoteReference w:id="1797"/>
            </w:r>
            <w:r>
              <w:rPr>
                <w:sz w:val="20"/>
              </w:rPr>
              <w:t xml:space="preserve"> </w:t>
            </w:r>
            <w:r>
              <w:rPr>
                <w:rStyle w:val="FootnoteReference"/>
                <w:sz w:val="20"/>
              </w:rPr>
              <w:footnoteReference w:id="1798"/>
            </w:r>
            <w:r>
              <w:rPr>
                <w:sz w:val="20"/>
              </w:rPr>
              <w:t xml:space="preserve"> </w:t>
            </w:r>
            <w:r>
              <w:rPr>
                <w:rStyle w:val="FootnoteReference"/>
                <w:sz w:val="20"/>
              </w:rPr>
              <w:footnoteReference w:id="1799"/>
            </w:r>
            <w:r>
              <w:rPr>
                <w:sz w:val="20"/>
              </w:rPr>
              <w:t xml:space="preserve"> </w:t>
            </w:r>
            <w:r>
              <w:rPr>
                <w:rStyle w:val="FootnoteReference"/>
                <w:sz w:val="20"/>
              </w:rPr>
              <w:footnoteReference w:id="1800"/>
            </w:r>
            <w:r>
              <w:rPr>
                <w:sz w:val="20"/>
              </w:rPr>
              <w:t xml:space="preserve"> </w:t>
            </w:r>
            <w:r>
              <w:rPr>
                <w:rStyle w:val="FootnoteReference"/>
                <w:sz w:val="20"/>
              </w:rPr>
              <w:footnoteReference w:id="1801"/>
            </w:r>
            <w:r>
              <w:rPr>
                <w:sz w:val="20"/>
              </w:rPr>
              <w:t xml:space="preserve"> </w:t>
            </w:r>
            <w:r>
              <w:rPr>
                <w:rStyle w:val="FootnoteReference"/>
                <w:sz w:val="20"/>
              </w:rPr>
              <w:footnoteReference w:id="1802"/>
            </w:r>
            <w:r>
              <w:rPr>
                <w:sz w:val="20"/>
              </w:rPr>
              <w:t xml:space="preserve"> </w:t>
            </w:r>
            <w:r>
              <w:rPr>
                <w:rStyle w:val="FootnoteReference"/>
                <w:sz w:val="20"/>
              </w:rPr>
              <w:footnoteReference w:id="1803"/>
            </w:r>
            <w:r>
              <w:rPr>
                <w:sz w:val="20"/>
              </w:rPr>
              <w:t xml:space="preserve"> </w:t>
            </w:r>
            <w:r>
              <w:rPr>
                <w:rStyle w:val="FootnoteReference"/>
                <w:sz w:val="20"/>
              </w:rPr>
              <w:footnoteReference w:id="1804"/>
            </w:r>
            <w:r>
              <w:rPr>
                <w:sz w:val="20"/>
              </w:rPr>
              <w:t xml:space="preserve"> </w:t>
            </w:r>
            <w:r>
              <w:rPr>
                <w:rStyle w:val="FootnoteReference"/>
                <w:sz w:val="20"/>
              </w:rPr>
              <w:footnoteReference w:id="1805"/>
            </w:r>
            <w:r w:rsidR="00970758">
              <w:rPr>
                <w:rFonts w:ascii="Times New Roman" w:hAnsi="Times New Roman" w:cs="Times New Roman"/>
                <w:sz w:val="20"/>
              </w:rPr>
              <w:t>♥(2013)</w:t>
            </w:r>
          </w:p>
        </w:tc>
        <w:tc>
          <w:tcPr>
            <w:tcW w:w="3449" w:type="dxa"/>
          </w:tcPr>
          <w:p w:rsidR="00F76A66" w:rsidRDefault="009F20CA"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lastRenderedPageBreak/>
              <w:t>ANTAL, Jonathan L., MM2</w:t>
            </w:r>
            <w:r>
              <w:rPr>
                <w:rStyle w:val="FootnoteReference"/>
                <w:sz w:val="20"/>
              </w:rPr>
              <w:footnoteReference w:id="1806"/>
            </w:r>
            <w:r>
              <w:rPr>
                <w:sz w:val="20"/>
              </w:rPr>
              <w:t xml:space="preserve"> </w:t>
            </w:r>
            <w:r>
              <w:rPr>
                <w:rStyle w:val="FootnoteReference"/>
                <w:sz w:val="20"/>
              </w:rPr>
              <w:footnoteReference w:id="1807"/>
            </w:r>
            <w:r>
              <w:rPr>
                <w:sz w:val="20"/>
              </w:rPr>
              <w:t xml:space="preserve"> </w:t>
            </w:r>
            <w:r>
              <w:rPr>
                <w:rStyle w:val="FootnoteReference"/>
                <w:sz w:val="20"/>
              </w:rPr>
              <w:footnoteReference w:id="1808"/>
            </w:r>
          </w:p>
        </w:tc>
        <w:tc>
          <w:tcPr>
            <w:tcW w:w="3449" w:type="dxa"/>
          </w:tcPr>
          <w:p w:rsidR="00F76A66" w:rsidRDefault="009F20CA"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hideMark/>
          </w:tcPr>
          <w:p w:rsidR="00F76A66" w:rsidRDefault="009F20CA" w:rsidP="00BF0CCF">
            <w:pPr>
              <w:rPr>
                <w:sz w:val="20"/>
              </w:rPr>
            </w:pPr>
            <w:r>
              <w:rPr>
                <w:sz w:val="20"/>
              </w:rPr>
              <w:lastRenderedPageBreak/>
              <w:t>*</w:t>
            </w:r>
            <w:r w:rsidR="00F76A66">
              <w:rPr>
                <w:sz w:val="20"/>
              </w:rPr>
              <w:t>ANTHONY, Jay E., FN</w:t>
            </w:r>
            <w:r w:rsidR="00F76A66">
              <w:rPr>
                <w:rStyle w:val="FootnoteReference"/>
                <w:sz w:val="20"/>
              </w:rPr>
              <w:footnoteReference w:id="1809"/>
            </w:r>
            <w:r w:rsidR="00F76A66">
              <w:rPr>
                <w:sz w:val="20"/>
              </w:rPr>
              <w:t xml:space="preserve"> </w:t>
            </w:r>
            <w:r w:rsidR="00F76A66">
              <w:rPr>
                <w:rStyle w:val="FootnoteReference"/>
                <w:sz w:val="20"/>
              </w:rPr>
              <w:footnoteReference w:id="1810"/>
            </w:r>
            <w:r w:rsidR="00F76A66">
              <w:rPr>
                <w:sz w:val="20"/>
              </w:rPr>
              <w:t xml:space="preserve"> </w:t>
            </w:r>
            <w:r w:rsidR="00F76A66">
              <w:rPr>
                <w:rStyle w:val="FootnoteReference"/>
                <w:sz w:val="20"/>
              </w:rPr>
              <w:footnoteReference w:id="1811"/>
            </w:r>
            <w:r w:rsidR="00F76A66">
              <w:rPr>
                <w:sz w:val="20"/>
              </w:rPr>
              <w:t xml:space="preserve"> </w:t>
            </w:r>
            <w:r w:rsidR="00F76A66">
              <w:rPr>
                <w:rStyle w:val="FootnoteReference"/>
                <w:sz w:val="20"/>
              </w:rPr>
              <w:footnoteReference w:id="1812"/>
            </w:r>
            <w:r w:rsidR="00F76A66">
              <w:rPr>
                <w:sz w:val="20"/>
              </w:rPr>
              <w:t xml:space="preserve"> </w:t>
            </w:r>
            <w:r w:rsidR="00F76A66">
              <w:rPr>
                <w:rStyle w:val="FootnoteReference"/>
                <w:sz w:val="20"/>
              </w:rPr>
              <w:footnoteReference w:id="1813"/>
            </w:r>
            <w:r w:rsidR="00F76A66">
              <w:rPr>
                <w:sz w:val="20"/>
              </w:rPr>
              <w:t xml:space="preserve"> </w:t>
            </w:r>
            <w:r w:rsidR="00F76A66">
              <w:rPr>
                <w:rStyle w:val="FootnoteReference"/>
                <w:sz w:val="20"/>
              </w:rPr>
              <w:footnoteReference w:id="1814"/>
            </w:r>
            <w:r w:rsidR="00F76A66">
              <w:rPr>
                <w:sz w:val="20"/>
              </w:rPr>
              <w:t xml:space="preserve"> </w:t>
            </w:r>
            <w:r w:rsidR="00F76A66">
              <w:rPr>
                <w:rStyle w:val="FootnoteReference"/>
                <w:sz w:val="20"/>
              </w:rPr>
              <w:footnoteReference w:id="1815"/>
            </w:r>
            <w:r w:rsidR="00F76A66">
              <w:rPr>
                <w:sz w:val="20"/>
              </w:rPr>
              <w:t xml:space="preserve"> </w:t>
            </w:r>
            <w:r w:rsidR="00F76A66">
              <w:rPr>
                <w:rStyle w:val="FootnoteReference"/>
                <w:sz w:val="20"/>
              </w:rPr>
              <w:footnoteReference w:id="1816"/>
            </w:r>
            <w:r w:rsidR="00F76A66">
              <w:rPr>
                <w:sz w:val="20"/>
              </w:rPr>
              <w:t xml:space="preserve"> </w:t>
            </w:r>
            <w:r w:rsidR="00F76A66">
              <w:rPr>
                <w:rStyle w:val="FootnoteReference"/>
                <w:sz w:val="20"/>
              </w:rPr>
              <w:footnoteReference w:id="1817"/>
            </w:r>
            <w:r w:rsidR="00F76A66">
              <w:rPr>
                <w:sz w:val="20"/>
              </w:rPr>
              <w:t xml:space="preserve"> </w:t>
            </w:r>
            <w:r w:rsidR="00F76A66">
              <w:rPr>
                <w:rStyle w:val="FootnoteReference"/>
                <w:sz w:val="20"/>
              </w:rPr>
              <w:footnoteReference w:id="1818"/>
            </w:r>
            <w:r w:rsidR="00F76A66">
              <w:rPr>
                <w:sz w:val="20"/>
              </w:rPr>
              <w:t xml:space="preserve"> </w:t>
            </w:r>
            <w:r w:rsidR="00F76A66">
              <w:rPr>
                <w:rStyle w:val="FootnoteReference"/>
                <w:sz w:val="20"/>
              </w:rPr>
              <w:footnoteReference w:id="1819"/>
            </w:r>
            <w:r w:rsidR="00F76A66">
              <w:rPr>
                <w:sz w:val="20"/>
              </w:rPr>
              <w:t xml:space="preserve"> </w:t>
            </w:r>
            <w:r w:rsidR="00F76A66">
              <w:rPr>
                <w:rStyle w:val="FootnoteReference"/>
                <w:sz w:val="20"/>
              </w:rPr>
              <w:footnoteReference w:id="1820"/>
            </w:r>
            <w:r w:rsidR="00F76A66">
              <w:rPr>
                <w:sz w:val="20"/>
              </w:rPr>
              <w:t xml:space="preserve"> </w:t>
            </w:r>
            <w:r w:rsidR="00F76A66">
              <w:rPr>
                <w:rStyle w:val="FootnoteReference"/>
                <w:sz w:val="20"/>
              </w:rPr>
              <w:footnoteReference w:id="1821"/>
            </w:r>
            <w:r w:rsidR="00F76A66">
              <w:rPr>
                <w:sz w:val="20"/>
              </w:rPr>
              <w:t xml:space="preserve"> </w:t>
            </w:r>
            <w:r w:rsidR="00970758">
              <w:rPr>
                <w:rFonts w:ascii="Times New Roman" w:hAnsi="Times New Roman" w:cs="Times New Roman"/>
                <w:sz w:val="20"/>
              </w:rPr>
              <w:t>♥(1998)</w:t>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t>ARABIA, Dominador F., Jr., TA</w:t>
            </w:r>
            <w:r>
              <w:rPr>
                <w:rStyle w:val="FootnoteReference"/>
                <w:sz w:val="20"/>
              </w:rPr>
              <w:footnoteReference w:id="1822"/>
            </w:r>
            <w:r>
              <w:rPr>
                <w:sz w:val="20"/>
              </w:rPr>
              <w:t xml:space="preserve"> </w:t>
            </w:r>
            <w:r>
              <w:rPr>
                <w:rStyle w:val="FootnoteReference"/>
                <w:sz w:val="20"/>
              </w:rPr>
              <w:footnoteReference w:id="1823"/>
            </w:r>
            <w:r>
              <w:rPr>
                <w:sz w:val="20"/>
              </w:rPr>
              <w:t xml:space="preserve"> </w:t>
            </w:r>
            <w:r>
              <w:rPr>
                <w:rStyle w:val="FootnoteReference"/>
                <w:sz w:val="20"/>
              </w:rPr>
              <w:footnoteReference w:id="1824"/>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t>ASCHE, Carl J., CS1</w:t>
            </w:r>
            <w:r>
              <w:rPr>
                <w:rStyle w:val="FootnoteReference"/>
                <w:sz w:val="20"/>
              </w:rPr>
              <w:footnoteReference w:id="1825"/>
            </w:r>
            <w:r>
              <w:rPr>
                <w:sz w:val="20"/>
              </w:rPr>
              <w:t xml:space="preserve"> </w:t>
            </w:r>
            <w:r>
              <w:rPr>
                <w:rStyle w:val="FootnoteReference"/>
                <w:sz w:val="20"/>
              </w:rPr>
              <w:footnoteReference w:id="1826"/>
            </w:r>
          </w:p>
        </w:tc>
        <w:tc>
          <w:tcPr>
            <w:tcW w:w="3449" w:type="dxa"/>
          </w:tcPr>
          <w:p w:rsidR="00F76A66" w:rsidRDefault="009F20CA"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lastRenderedPageBreak/>
              <w:t>ASHCRAFT, Lee (NMN), ETR2</w:t>
            </w:r>
            <w:r>
              <w:rPr>
                <w:rStyle w:val="FootnoteReference"/>
                <w:sz w:val="20"/>
              </w:rPr>
              <w:footnoteReference w:id="1827"/>
            </w:r>
            <w:r>
              <w:rPr>
                <w:sz w:val="20"/>
              </w:rPr>
              <w:t xml:space="preserve"> </w:t>
            </w:r>
            <w:r>
              <w:rPr>
                <w:rStyle w:val="FootnoteReference"/>
                <w:sz w:val="20"/>
              </w:rPr>
              <w:footnoteReference w:id="1828"/>
            </w:r>
            <w:r>
              <w:rPr>
                <w:sz w:val="20"/>
              </w:rPr>
              <w:t xml:space="preserve"> </w:t>
            </w:r>
            <w:r>
              <w:rPr>
                <w:rStyle w:val="FootnoteReference"/>
                <w:sz w:val="20"/>
              </w:rPr>
              <w:footnoteReference w:id="1829"/>
            </w:r>
            <w:r>
              <w:rPr>
                <w:sz w:val="20"/>
              </w:rPr>
              <w:t xml:space="preserve"> </w:t>
            </w:r>
            <w:r>
              <w:rPr>
                <w:rStyle w:val="FootnoteReference"/>
                <w:sz w:val="20"/>
              </w:rPr>
              <w:footnoteReference w:id="1830"/>
            </w:r>
          </w:p>
        </w:tc>
        <w:tc>
          <w:tcPr>
            <w:tcW w:w="3449" w:type="dxa"/>
          </w:tcPr>
          <w:p w:rsidR="00F76A66" w:rsidRDefault="009F20CA" w:rsidP="00072A49">
            <w:pPr>
              <w:rPr>
                <w:sz w:val="20"/>
              </w:rPr>
            </w:pPr>
            <w:r>
              <w:rPr>
                <w:sz w:val="20"/>
              </w:rPr>
              <w:t>SS/APSS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t>ASHLEY, “J” “W”, GS1</w:t>
            </w:r>
            <w:r>
              <w:rPr>
                <w:rStyle w:val="FootnoteReference"/>
                <w:sz w:val="20"/>
              </w:rPr>
              <w:footnoteReference w:id="1831"/>
            </w:r>
            <w:r>
              <w:rPr>
                <w:sz w:val="20"/>
              </w:rPr>
              <w:t xml:space="preserve"> </w:t>
            </w:r>
            <w:r>
              <w:rPr>
                <w:rStyle w:val="FootnoteReference"/>
                <w:sz w:val="20"/>
              </w:rPr>
              <w:footnoteReference w:id="1832"/>
            </w:r>
            <w:r>
              <w:rPr>
                <w:sz w:val="20"/>
              </w:rPr>
              <w:t xml:space="preserve"> </w:t>
            </w:r>
            <w:r>
              <w:rPr>
                <w:rStyle w:val="FootnoteReference"/>
                <w:sz w:val="20"/>
              </w:rPr>
              <w:footnoteReference w:id="1833"/>
            </w:r>
            <w:r>
              <w:rPr>
                <w:sz w:val="20"/>
              </w:rPr>
              <w:t xml:space="preserve"> </w:t>
            </w:r>
            <w:r>
              <w:rPr>
                <w:rStyle w:val="FootnoteReference"/>
                <w:sz w:val="20"/>
              </w:rPr>
              <w:footnoteReference w:id="1834"/>
            </w:r>
            <w:r>
              <w:rPr>
                <w:sz w:val="20"/>
              </w:rPr>
              <w:t xml:space="preserve"> </w:t>
            </w:r>
            <w:r>
              <w:rPr>
                <w:rStyle w:val="FootnoteReference"/>
                <w:sz w:val="20"/>
              </w:rPr>
              <w:footnoteReference w:id="1835"/>
            </w:r>
            <w:r>
              <w:rPr>
                <w:sz w:val="20"/>
              </w:rPr>
              <w:t xml:space="preserve"> </w:t>
            </w:r>
            <w:r>
              <w:rPr>
                <w:rStyle w:val="FootnoteReference"/>
                <w:sz w:val="20"/>
              </w:rPr>
              <w:footnoteReference w:id="1836"/>
            </w:r>
            <w:r>
              <w:rPr>
                <w:sz w:val="20"/>
              </w:rPr>
              <w:t xml:space="preserve"> </w:t>
            </w:r>
            <w:r>
              <w:rPr>
                <w:rStyle w:val="FootnoteReference"/>
                <w:sz w:val="20"/>
              </w:rPr>
              <w:footnoteReference w:id="1837"/>
            </w:r>
            <w:r>
              <w:rPr>
                <w:sz w:val="20"/>
              </w:rPr>
              <w:t xml:space="preserve"> </w:t>
            </w:r>
            <w:r>
              <w:rPr>
                <w:rStyle w:val="FootnoteReference"/>
                <w:sz w:val="20"/>
              </w:rPr>
              <w:footnoteReference w:id="1838"/>
            </w:r>
            <w:r>
              <w:rPr>
                <w:sz w:val="20"/>
              </w:rPr>
              <w:t xml:space="preserve"> </w:t>
            </w:r>
            <w:r>
              <w:rPr>
                <w:rStyle w:val="FootnoteReference"/>
                <w:sz w:val="20"/>
              </w:rPr>
              <w:footnoteReference w:id="1839"/>
            </w:r>
            <w:r>
              <w:rPr>
                <w:sz w:val="20"/>
              </w:rPr>
              <w:t xml:space="preserve"> </w:t>
            </w:r>
            <w:r>
              <w:rPr>
                <w:rStyle w:val="FootnoteReference"/>
                <w:sz w:val="20"/>
              </w:rPr>
              <w:footnoteReference w:id="1840"/>
            </w:r>
            <w:r>
              <w:rPr>
                <w:sz w:val="20"/>
              </w:rPr>
              <w:t xml:space="preserve"> </w:t>
            </w:r>
            <w:r>
              <w:rPr>
                <w:rStyle w:val="FootnoteReference"/>
                <w:sz w:val="20"/>
              </w:rPr>
              <w:footnoteReference w:id="1841"/>
            </w:r>
            <w:r>
              <w:rPr>
                <w:sz w:val="20"/>
              </w:rPr>
              <w:t xml:space="preserve"> </w:t>
            </w:r>
            <w:r>
              <w:rPr>
                <w:rStyle w:val="FootnoteReference"/>
                <w:sz w:val="20"/>
              </w:rPr>
              <w:footnoteReference w:id="1842"/>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lastRenderedPageBreak/>
              <w:t>ASUELO, Regidor T., EN2</w:t>
            </w:r>
            <w:r>
              <w:rPr>
                <w:rStyle w:val="FootnoteReference"/>
                <w:sz w:val="20"/>
              </w:rPr>
              <w:footnoteReference w:id="1843"/>
            </w:r>
            <w:r>
              <w:rPr>
                <w:sz w:val="20"/>
              </w:rPr>
              <w:t xml:space="preserve"> </w:t>
            </w:r>
            <w:r>
              <w:rPr>
                <w:rStyle w:val="FootnoteReference"/>
                <w:sz w:val="20"/>
              </w:rPr>
              <w:footnoteReference w:id="1844"/>
            </w:r>
          </w:p>
        </w:tc>
        <w:tc>
          <w:tcPr>
            <w:tcW w:w="3449" w:type="dxa"/>
          </w:tcPr>
          <w:p w:rsidR="00F76A66" w:rsidRDefault="009F20CA"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t>ASUNCION, Felipe C., SD3</w:t>
            </w:r>
            <w:r>
              <w:rPr>
                <w:rStyle w:val="FootnoteReference"/>
                <w:sz w:val="20"/>
              </w:rPr>
              <w:footnoteReference w:id="1845"/>
            </w:r>
            <w:r>
              <w:rPr>
                <w:sz w:val="20"/>
              </w:rPr>
              <w:t xml:space="preserve"> </w:t>
            </w:r>
            <w:r>
              <w:rPr>
                <w:rStyle w:val="FootnoteReference"/>
                <w:sz w:val="20"/>
              </w:rPr>
              <w:footnoteReference w:id="1846"/>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BF0CCF">
            <w:pPr>
              <w:rPr>
                <w:sz w:val="20"/>
              </w:rPr>
            </w:pPr>
            <w:r>
              <w:rPr>
                <w:sz w:val="20"/>
              </w:rPr>
              <w:t>ATCHISON, Donald L., GMT1</w:t>
            </w:r>
            <w:r>
              <w:rPr>
                <w:rStyle w:val="FootnoteReference"/>
                <w:sz w:val="20"/>
              </w:rPr>
              <w:footnoteReference w:id="1847"/>
            </w:r>
            <w:r>
              <w:rPr>
                <w:sz w:val="20"/>
              </w:rPr>
              <w:t xml:space="preserve"> </w:t>
            </w:r>
            <w:r>
              <w:rPr>
                <w:rStyle w:val="FootnoteReference"/>
                <w:sz w:val="20"/>
              </w:rPr>
              <w:footnoteReference w:id="1848"/>
            </w:r>
            <w:r>
              <w:rPr>
                <w:sz w:val="20"/>
              </w:rPr>
              <w:t xml:space="preserve"> </w:t>
            </w:r>
            <w:r>
              <w:rPr>
                <w:rStyle w:val="FootnoteReference"/>
                <w:sz w:val="20"/>
              </w:rPr>
              <w:footnoteReference w:id="1849"/>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AYERS, James P., CS3</w:t>
            </w:r>
            <w:r>
              <w:rPr>
                <w:rStyle w:val="FootnoteReference"/>
                <w:sz w:val="20"/>
              </w:rPr>
              <w:footnoteReference w:id="1850"/>
            </w:r>
            <w:r>
              <w:rPr>
                <w:sz w:val="20"/>
              </w:rPr>
              <w:t xml:space="preserve"> </w:t>
            </w:r>
            <w:r>
              <w:rPr>
                <w:rStyle w:val="FootnoteReference"/>
                <w:sz w:val="20"/>
              </w:rPr>
              <w:footnoteReference w:id="1851"/>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162237">
            <w:pPr>
              <w:rPr>
                <w:sz w:val="20"/>
              </w:rPr>
            </w:pPr>
            <w:r>
              <w:rPr>
                <w:sz w:val="20"/>
              </w:rPr>
              <w:lastRenderedPageBreak/>
              <w:t>BABCOCK, George H., RMSN</w:t>
            </w:r>
            <w:r>
              <w:rPr>
                <w:rStyle w:val="FootnoteReference"/>
                <w:sz w:val="20"/>
              </w:rPr>
              <w:footnoteReference w:id="1852"/>
            </w:r>
            <w:r>
              <w:rPr>
                <w:sz w:val="20"/>
              </w:rPr>
              <w:t xml:space="preserve"> </w:t>
            </w:r>
            <w:r>
              <w:rPr>
                <w:rStyle w:val="FootnoteReference"/>
                <w:sz w:val="20"/>
              </w:rPr>
              <w:footnoteReference w:id="1853"/>
            </w:r>
          </w:p>
        </w:tc>
        <w:tc>
          <w:tcPr>
            <w:tcW w:w="3449" w:type="dxa"/>
          </w:tcPr>
          <w:p w:rsidR="00F76A66" w:rsidRDefault="009F20CA" w:rsidP="00072A49">
            <w:pPr>
              <w:rPr>
                <w:sz w:val="20"/>
              </w:rPr>
            </w:pPr>
            <w:r>
              <w:rPr>
                <w:sz w:val="20"/>
              </w:rPr>
              <w:t>SS/APSS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162237">
            <w:pPr>
              <w:rPr>
                <w:sz w:val="20"/>
              </w:rPr>
            </w:pPr>
            <w:r>
              <w:rPr>
                <w:sz w:val="20"/>
              </w:rPr>
              <w:t>BABUSEK, Richard E., FTASN</w:t>
            </w:r>
            <w:r>
              <w:rPr>
                <w:rStyle w:val="FootnoteReference"/>
                <w:sz w:val="20"/>
              </w:rPr>
              <w:footnoteReference w:id="1854"/>
            </w:r>
            <w:r>
              <w:rPr>
                <w:sz w:val="20"/>
              </w:rPr>
              <w:t xml:space="preserve"> </w:t>
            </w:r>
            <w:r>
              <w:rPr>
                <w:rStyle w:val="FootnoteReference"/>
                <w:sz w:val="20"/>
              </w:rPr>
              <w:footnoteReference w:id="1855"/>
            </w:r>
            <w:r>
              <w:rPr>
                <w:sz w:val="20"/>
              </w:rPr>
              <w:t xml:space="preserve"> </w:t>
            </w:r>
            <w:r>
              <w:rPr>
                <w:rStyle w:val="FootnoteReference"/>
                <w:sz w:val="20"/>
              </w:rPr>
              <w:footnoteReference w:id="1856"/>
            </w:r>
            <w:r>
              <w:rPr>
                <w:sz w:val="20"/>
              </w:rPr>
              <w:t xml:space="preserve"> </w:t>
            </w:r>
            <w:r>
              <w:rPr>
                <w:rStyle w:val="FootnoteReference"/>
                <w:sz w:val="20"/>
              </w:rPr>
              <w:footnoteReference w:id="1857"/>
            </w:r>
            <w:r>
              <w:rPr>
                <w:sz w:val="20"/>
              </w:rPr>
              <w:t xml:space="preserve"> </w:t>
            </w:r>
            <w:r>
              <w:rPr>
                <w:rStyle w:val="FootnoteReference"/>
                <w:sz w:val="20"/>
              </w:rPr>
              <w:footnoteReference w:id="1858"/>
            </w:r>
            <w:r>
              <w:rPr>
                <w:sz w:val="20"/>
              </w:rPr>
              <w:t xml:space="preserve"> </w:t>
            </w:r>
            <w:r>
              <w:rPr>
                <w:rStyle w:val="FootnoteReference"/>
                <w:sz w:val="20"/>
              </w:rPr>
              <w:footnoteReference w:id="1859"/>
            </w:r>
            <w:r>
              <w:rPr>
                <w:sz w:val="20"/>
              </w:rPr>
              <w:t xml:space="preserve"> </w:t>
            </w:r>
            <w:r>
              <w:rPr>
                <w:rStyle w:val="FootnoteReference"/>
                <w:sz w:val="20"/>
              </w:rPr>
              <w:footnoteReference w:id="1860"/>
            </w:r>
            <w:r>
              <w:rPr>
                <w:sz w:val="20"/>
              </w:rPr>
              <w:t xml:space="preserve"> </w:t>
            </w:r>
            <w:r>
              <w:rPr>
                <w:rStyle w:val="FootnoteReference"/>
                <w:sz w:val="20"/>
              </w:rPr>
              <w:footnoteReference w:id="1861"/>
            </w:r>
            <w:r>
              <w:rPr>
                <w:sz w:val="20"/>
              </w:rPr>
              <w:t xml:space="preserve"> </w:t>
            </w:r>
            <w:r>
              <w:rPr>
                <w:rStyle w:val="FootnoteReference"/>
                <w:sz w:val="20"/>
              </w:rPr>
              <w:footnoteReference w:id="1862"/>
            </w:r>
            <w:r>
              <w:rPr>
                <w:sz w:val="20"/>
              </w:rPr>
              <w:t xml:space="preserve"> </w:t>
            </w:r>
            <w:r>
              <w:rPr>
                <w:rStyle w:val="FootnoteReference"/>
                <w:sz w:val="20"/>
              </w:rPr>
              <w:footnoteReference w:id="1863"/>
            </w:r>
            <w:r>
              <w:rPr>
                <w:sz w:val="20"/>
              </w:rPr>
              <w:t xml:space="preserve"> </w:t>
            </w:r>
            <w:r>
              <w:rPr>
                <w:rStyle w:val="FootnoteReference"/>
                <w:sz w:val="20"/>
              </w:rPr>
              <w:footnoteReference w:id="1864"/>
            </w:r>
            <w:r>
              <w:rPr>
                <w:sz w:val="20"/>
              </w:rPr>
              <w:t xml:space="preserve"> </w:t>
            </w:r>
            <w:r>
              <w:rPr>
                <w:rStyle w:val="FootnoteReference"/>
                <w:sz w:val="20"/>
              </w:rPr>
              <w:footnoteReference w:id="1865"/>
            </w:r>
            <w:r>
              <w:rPr>
                <w:sz w:val="20"/>
              </w:rPr>
              <w:t xml:space="preserve"> </w:t>
            </w:r>
            <w:r>
              <w:rPr>
                <w:rStyle w:val="FootnoteReference"/>
                <w:sz w:val="20"/>
              </w:rPr>
              <w:footnoteReference w:id="1866"/>
            </w:r>
            <w:r>
              <w:rPr>
                <w:sz w:val="20"/>
              </w:rPr>
              <w:t xml:space="preserve"> </w:t>
            </w:r>
            <w:r>
              <w:rPr>
                <w:rStyle w:val="FootnoteReference"/>
                <w:sz w:val="20"/>
              </w:rPr>
              <w:footnoteReference w:id="1867"/>
            </w:r>
            <w:r>
              <w:rPr>
                <w:sz w:val="20"/>
              </w:rPr>
              <w:t xml:space="preserve"> </w:t>
            </w:r>
            <w:r>
              <w:rPr>
                <w:rStyle w:val="FootnoteReference"/>
                <w:sz w:val="20"/>
              </w:rPr>
              <w:footnoteReference w:id="1868"/>
            </w:r>
            <w:r>
              <w:rPr>
                <w:sz w:val="20"/>
              </w:rPr>
              <w:t xml:space="preserve"> </w:t>
            </w:r>
            <w:r>
              <w:rPr>
                <w:rStyle w:val="FootnoteReference"/>
                <w:sz w:val="20"/>
              </w:rPr>
              <w:footnoteReference w:id="1869"/>
            </w:r>
            <w:r>
              <w:rPr>
                <w:sz w:val="20"/>
              </w:rPr>
              <w:t xml:space="preserve"> </w:t>
            </w:r>
            <w:r>
              <w:rPr>
                <w:rStyle w:val="FootnoteReference"/>
                <w:sz w:val="20"/>
              </w:rPr>
              <w:footnoteReference w:id="1870"/>
            </w:r>
            <w:r>
              <w:rPr>
                <w:sz w:val="20"/>
              </w:rPr>
              <w:t xml:space="preserve"> </w:t>
            </w:r>
            <w:r>
              <w:rPr>
                <w:rStyle w:val="FootnoteReference"/>
                <w:sz w:val="20"/>
              </w:rPr>
              <w:footnoteReference w:id="1871"/>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9F20CA" w:rsidP="00162237">
            <w:pPr>
              <w:rPr>
                <w:sz w:val="20"/>
              </w:rPr>
            </w:pPr>
            <w:r>
              <w:rPr>
                <w:sz w:val="20"/>
              </w:rPr>
              <w:lastRenderedPageBreak/>
              <w:t>*</w:t>
            </w:r>
            <w:r w:rsidR="00F76A66">
              <w:rPr>
                <w:sz w:val="20"/>
              </w:rPr>
              <w:t>BAILEY, Allen J., SA</w:t>
            </w:r>
            <w:r w:rsidR="00F76A66">
              <w:rPr>
                <w:rStyle w:val="FootnoteReference"/>
                <w:sz w:val="20"/>
              </w:rPr>
              <w:footnoteReference w:id="1872"/>
            </w:r>
            <w:r w:rsidR="00F76A66">
              <w:rPr>
                <w:sz w:val="20"/>
              </w:rPr>
              <w:t xml:space="preserve"> </w:t>
            </w:r>
            <w:r w:rsidR="00F76A66">
              <w:rPr>
                <w:rStyle w:val="FootnoteReference"/>
                <w:sz w:val="20"/>
              </w:rPr>
              <w:footnoteReference w:id="1873"/>
            </w:r>
            <w:r w:rsidR="00F76A66">
              <w:rPr>
                <w:sz w:val="20"/>
              </w:rPr>
              <w:t xml:space="preserve"> </w:t>
            </w:r>
            <w:r w:rsidR="00F76A66">
              <w:rPr>
                <w:rStyle w:val="FootnoteReference"/>
                <w:sz w:val="20"/>
              </w:rPr>
              <w:footnoteReference w:id="1874"/>
            </w:r>
            <w:r w:rsidR="00F76A66">
              <w:rPr>
                <w:sz w:val="20"/>
              </w:rPr>
              <w:t xml:space="preserve"> </w:t>
            </w:r>
            <w:r w:rsidR="00F76A66">
              <w:rPr>
                <w:rStyle w:val="FootnoteReference"/>
                <w:sz w:val="20"/>
              </w:rPr>
              <w:footnoteReference w:id="1875"/>
            </w:r>
            <w:r w:rsidR="00F76A66">
              <w:rPr>
                <w:sz w:val="20"/>
              </w:rPr>
              <w:t xml:space="preserve"> </w:t>
            </w:r>
            <w:r w:rsidR="00F76A66">
              <w:rPr>
                <w:rStyle w:val="FootnoteReference"/>
                <w:sz w:val="20"/>
              </w:rPr>
              <w:footnoteReference w:id="1876"/>
            </w:r>
            <w:r w:rsidR="00F76A66">
              <w:rPr>
                <w:sz w:val="20"/>
              </w:rPr>
              <w:t xml:space="preserve"> </w:t>
            </w:r>
            <w:r w:rsidR="00F76A66">
              <w:rPr>
                <w:rStyle w:val="FootnoteReference"/>
                <w:sz w:val="20"/>
              </w:rPr>
              <w:footnoteReference w:id="1877"/>
            </w:r>
            <w:r w:rsidR="00F76A66">
              <w:rPr>
                <w:sz w:val="20"/>
              </w:rPr>
              <w:t xml:space="preserve"> </w:t>
            </w:r>
            <w:r w:rsidR="00F76A66">
              <w:rPr>
                <w:rStyle w:val="FootnoteReference"/>
                <w:sz w:val="20"/>
              </w:rPr>
              <w:footnoteReference w:id="1878"/>
            </w:r>
          </w:p>
        </w:tc>
        <w:tc>
          <w:tcPr>
            <w:tcW w:w="3449" w:type="dxa"/>
          </w:tcPr>
          <w:p w:rsidR="00F76A66" w:rsidRDefault="009F20CA"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162237">
            <w:pPr>
              <w:rPr>
                <w:sz w:val="20"/>
              </w:rPr>
            </w:pPr>
            <w:r>
              <w:rPr>
                <w:sz w:val="20"/>
              </w:rPr>
              <w:t>BAILEY, Darrell E., STC</w:t>
            </w:r>
            <w:r w:rsidR="009F20CA">
              <w:rPr>
                <w:rStyle w:val="FootnoteReference"/>
                <w:sz w:val="20"/>
              </w:rPr>
              <w:footnoteReference w:id="1879"/>
            </w:r>
            <w:r>
              <w:rPr>
                <w:rStyle w:val="FootnoteReference"/>
                <w:sz w:val="20"/>
              </w:rPr>
              <w:footnoteReference w:id="1880"/>
            </w:r>
            <w:r w:rsidR="00970758">
              <w:rPr>
                <w:rFonts w:ascii="Times New Roman" w:hAnsi="Times New Roman" w:cs="Times New Roman"/>
                <w:sz w:val="20"/>
              </w:rPr>
              <w:t>♥(2012)</w:t>
            </w:r>
          </w:p>
        </w:tc>
        <w:tc>
          <w:tcPr>
            <w:tcW w:w="3449" w:type="dxa"/>
          </w:tcPr>
          <w:p w:rsidR="00F76A66" w:rsidRDefault="009F20CA"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326F19" w:rsidP="00072A49">
            <w:pPr>
              <w:rPr>
                <w:sz w:val="20"/>
              </w:rPr>
            </w:pPr>
            <w:r>
              <w:rPr>
                <w:sz w:val="20"/>
              </w:rPr>
              <w:t>*</w:t>
            </w:r>
            <w:r w:rsidR="00F76A66">
              <w:rPr>
                <w:sz w:val="20"/>
              </w:rPr>
              <w:t>BAILEY, Willie (n), SD2</w:t>
            </w:r>
            <w:r w:rsidR="00F76A66">
              <w:rPr>
                <w:rStyle w:val="FootnoteReference"/>
                <w:sz w:val="20"/>
              </w:rPr>
              <w:footnoteReference w:id="1881"/>
            </w:r>
            <w:r w:rsidR="00F76A66">
              <w:rPr>
                <w:sz w:val="20"/>
              </w:rPr>
              <w:t xml:space="preserve"> </w:t>
            </w:r>
            <w:r w:rsidR="00F76A66">
              <w:rPr>
                <w:rStyle w:val="FootnoteReference"/>
                <w:sz w:val="20"/>
              </w:rPr>
              <w:footnoteReference w:id="1882"/>
            </w:r>
            <w:r w:rsidR="00F76A66">
              <w:rPr>
                <w:sz w:val="20"/>
              </w:rPr>
              <w:t xml:space="preserve"> </w:t>
            </w:r>
            <w:r w:rsidR="00F76A66">
              <w:rPr>
                <w:rStyle w:val="FootnoteReference"/>
                <w:sz w:val="20"/>
              </w:rPr>
              <w:footnoteReference w:id="1883"/>
            </w:r>
            <w:r w:rsidR="00F76A66">
              <w:rPr>
                <w:sz w:val="20"/>
              </w:rPr>
              <w:t xml:space="preserve"> </w:t>
            </w:r>
            <w:r w:rsidR="00F76A66">
              <w:rPr>
                <w:rStyle w:val="FootnoteReference"/>
                <w:sz w:val="20"/>
              </w:rPr>
              <w:footnoteReference w:id="1884"/>
            </w:r>
            <w:r w:rsidR="00F76A66">
              <w:rPr>
                <w:sz w:val="20"/>
              </w:rPr>
              <w:t xml:space="preserve"> </w:t>
            </w:r>
            <w:r w:rsidR="00F76A66">
              <w:rPr>
                <w:rStyle w:val="FootnoteReference"/>
                <w:sz w:val="20"/>
              </w:rPr>
              <w:footnoteReference w:id="1885"/>
            </w:r>
            <w:r w:rsidR="00F76A66">
              <w:rPr>
                <w:sz w:val="20"/>
              </w:rPr>
              <w:t xml:space="preserve"> </w:t>
            </w:r>
            <w:r w:rsidR="00F76A66">
              <w:rPr>
                <w:rStyle w:val="FootnoteReference"/>
                <w:sz w:val="20"/>
              </w:rPr>
              <w:footnoteReference w:id="1886"/>
            </w:r>
            <w:r w:rsidR="00F76A66">
              <w:rPr>
                <w:sz w:val="20"/>
              </w:rPr>
              <w:t xml:space="preserve"> </w:t>
            </w:r>
            <w:r w:rsidR="00F76A66">
              <w:rPr>
                <w:rStyle w:val="FootnoteReference"/>
                <w:sz w:val="20"/>
              </w:rPr>
              <w:footnoteReference w:id="1887"/>
            </w:r>
            <w:r w:rsidR="00F76A66">
              <w:rPr>
                <w:sz w:val="20"/>
              </w:rPr>
              <w:t xml:space="preserve"> </w:t>
            </w:r>
            <w:r w:rsidR="00F76A66">
              <w:rPr>
                <w:rStyle w:val="FootnoteReference"/>
                <w:sz w:val="20"/>
              </w:rPr>
              <w:footnoteReference w:id="1888"/>
            </w:r>
            <w:r w:rsidR="00F76A66">
              <w:rPr>
                <w:sz w:val="20"/>
              </w:rPr>
              <w:t xml:space="preserve"> </w:t>
            </w:r>
            <w:r w:rsidR="00F76A66">
              <w:rPr>
                <w:rStyle w:val="FootnoteReference"/>
                <w:sz w:val="20"/>
              </w:rPr>
              <w:footnoteReference w:id="1889"/>
            </w:r>
            <w:r w:rsidR="00F76A66">
              <w:rPr>
                <w:sz w:val="20"/>
              </w:rPr>
              <w:t xml:space="preserve"> </w:t>
            </w:r>
            <w:r w:rsidR="00F76A66">
              <w:rPr>
                <w:rStyle w:val="FootnoteReference"/>
                <w:sz w:val="20"/>
              </w:rPr>
              <w:footnoteReference w:id="1890"/>
            </w:r>
            <w:r w:rsidR="00F76A66">
              <w:rPr>
                <w:sz w:val="20"/>
              </w:rPr>
              <w:t xml:space="preserve"> </w:t>
            </w:r>
            <w:r w:rsidR="00F76A66">
              <w:rPr>
                <w:rStyle w:val="FootnoteReference"/>
                <w:sz w:val="20"/>
              </w:rPr>
              <w:footnoteReference w:id="1891"/>
            </w:r>
            <w:r w:rsidR="00970758">
              <w:rPr>
                <w:rFonts w:ascii="Times New Roman" w:hAnsi="Times New Roman" w:cs="Times New Roman"/>
                <w:sz w:val="20"/>
              </w:rPr>
              <w:t>♥(Unk)</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BAKER, George A., ETRSN</w:t>
            </w:r>
            <w:r>
              <w:rPr>
                <w:rStyle w:val="FootnoteReference"/>
                <w:sz w:val="20"/>
              </w:rPr>
              <w:footnoteReference w:id="1892"/>
            </w:r>
            <w:r>
              <w:rPr>
                <w:sz w:val="20"/>
              </w:rPr>
              <w:t xml:space="preserve"> </w:t>
            </w:r>
            <w:r>
              <w:rPr>
                <w:rStyle w:val="FootnoteReference"/>
                <w:sz w:val="20"/>
              </w:rPr>
              <w:footnoteReference w:id="1893"/>
            </w:r>
            <w:r>
              <w:rPr>
                <w:sz w:val="20"/>
              </w:rPr>
              <w:t xml:space="preserve"> </w:t>
            </w:r>
            <w:r>
              <w:rPr>
                <w:rStyle w:val="FootnoteReference"/>
                <w:sz w:val="20"/>
              </w:rPr>
              <w:footnoteReference w:id="1894"/>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BAKER, Michael L., ETR2</w:t>
            </w:r>
            <w:r>
              <w:rPr>
                <w:rStyle w:val="FootnoteReference"/>
                <w:sz w:val="20"/>
              </w:rPr>
              <w:footnoteReference w:id="1895"/>
            </w:r>
            <w:r>
              <w:rPr>
                <w:sz w:val="20"/>
              </w:rPr>
              <w:t xml:space="preserve"> </w:t>
            </w:r>
            <w:r>
              <w:rPr>
                <w:rStyle w:val="FootnoteReference"/>
                <w:sz w:val="20"/>
              </w:rPr>
              <w:footnoteReference w:id="1896"/>
            </w:r>
          </w:p>
        </w:tc>
        <w:tc>
          <w:tcPr>
            <w:tcW w:w="3449" w:type="dxa"/>
          </w:tcPr>
          <w:p w:rsidR="00F76A66" w:rsidRDefault="00326F19"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BALTUS, Dale F., SA</w:t>
            </w:r>
            <w:r>
              <w:rPr>
                <w:rStyle w:val="FootnoteReference"/>
                <w:sz w:val="20"/>
              </w:rPr>
              <w:footnoteReference w:id="1897"/>
            </w:r>
            <w:r>
              <w:rPr>
                <w:sz w:val="20"/>
              </w:rPr>
              <w:t xml:space="preserve"> </w:t>
            </w:r>
            <w:r>
              <w:rPr>
                <w:rStyle w:val="FootnoteReference"/>
                <w:sz w:val="20"/>
              </w:rPr>
              <w:footnoteReference w:id="1898"/>
            </w:r>
            <w:r>
              <w:rPr>
                <w:sz w:val="20"/>
              </w:rPr>
              <w:t xml:space="preserve"> </w:t>
            </w:r>
            <w:r>
              <w:rPr>
                <w:rStyle w:val="FootnoteReference"/>
                <w:sz w:val="20"/>
              </w:rPr>
              <w:footnoteReference w:id="1899"/>
            </w:r>
            <w:r>
              <w:rPr>
                <w:sz w:val="20"/>
              </w:rPr>
              <w:t xml:space="preserve"> </w:t>
            </w:r>
            <w:r>
              <w:rPr>
                <w:rStyle w:val="FootnoteReference"/>
                <w:sz w:val="20"/>
              </w:rPr>
              <w:footnoteReference w:id="1900"/>
            </w:r>
            <w:r>
              <w:rPr>
                <w:sz w:val="20"/>
              </w:rPr>
              <w:t xml:space="preserve"> </w:t>
            </w:r>
            <w:r>
              <w:rPr>
                <w:rStyle w:val="FootnoteReference"/>
                <w:sz w:val="20"/>
              </w:rPr>
              <w:footnoteReference w:id="1901"/>
            </w:r>
            <w:r>
              <w:rPr>
                <w:sz w:val="20"/>
              </w:rPr>
              <w:t xml:space="preserve"> </w:t>
            </w:r>
            <w:r>
              <w:rPr>
                <w:rStyle w:val="FootnoteReference"/>
                <w:sz w:val="20"/>
              </w:rPr>
              <w:footnoteReference w:id="1902"/>
            </w:r>
            <w:r>
              <w:rPr>
                <w:sz w:val="20"/>
              </w:rPr>
              <w:t xml:space="preserve"> </w:t>
            </w:r>
            <w:r>
              <w:rPr>
                <w:rStyle w:val="FootnoteReference"/>
                <w:sz w:val="20"/>
              </w:rPr>
              <w:footnoteReference w:id="1903"/>
            </w:r>
            <w:r>
              <w:rPr>
                <w:sz w:val="20"/>
              </w:rPr>
              <w:t xml:space="preserve"> </w:t>
            </w:r>
            <w:r>
              <w:rPr>
                <w:rStyle w:val="FootnoteReference"/>
                <w:sz w:val="20"/>
              </w:rPr>
              <w:footnoteReference w:id="1904"/>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BANAYAD, Crispulo NMN, TN</w:t>
            </w:r>
            <w:r>
              <w:rPr>
                <w:rStyle w:val="FootnoteReference"/>
                <w:sz w:val="20"/>
              </w:rPr>
              <w:footnoteReference w:id="1905"/>
            </w:r>
            <w:r>
              <w:rPr>
                <w:sz w:val="20"/>
              </w:rPr>
              <w:t xml:space="preserve"> </w:t>
            </w:r>
            <w:r>
              <w:rPr>
                <w:rStyle w:val="FootnoteReference"/>
                <w:sz w:val="20"/>
              </w:rPr>
              <w:footnoteReference w:id="1906"/>
            </w:r>
            <w:r>
              <w:rPr>
                <w:sz w:val="20"/>
              </w:rPr>
              <w:t xml:space="preserve"> </w:t>
            </w:r>
            <w:r>
              <w:rPr>
                <w:rStyle w:val="FootnoteReference"/>
                <w:sz w:val="20"/>
              </w:rPr>
              <w:footnoteReference w:id="1907"/>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8029A8">
            <w:pPr>
              <w:rPr>
                <w:sz w:val="20"/>
              </w:rPr>
            </w:pPr>
            <w:r>
              <w:rPr>
                <w:sz w:val="20"/>
              </w:rPr>
              <w:t>BANCROFT, Warren H</w:t>
            </w:r>
            <w:r w:rsidR="008029A8">
              <w:rPr>
                <w:sz w:val="20"/>
              </w:rPr>
              <w:t>oward</w:t>
            </w:r>
            <w:r>
              <w:rPr>
                <w:sz w:val="20"/>
              </w:rPr>
              <w:t xml:space="preserve">, </w:t>
            </w:r>
            <w:r>
              <w:rPr>
                <w:sz w:val="20"/>
              </w:rPr>
              <w:lastRenderedPageBreak/>
              <w:t>ETNSN</w:t>
            </w:r>
            <w:r>
              <w:rPr>
                <w:rStyle w:val="FootnoteReference"/>
                <w:sz w:val="20"/>
              </w:rPr>
              <w:footnoteReference w:id="1908"/>
            </w:r>
            <w:r>
              <w:rPr>
                <w:sz w:val="20"/>
              </w:rPr>
              <w:t xml:space="preserve"> </w:t>
            </w:r>
            <w:r>
              <w:rPr>
                <w:rStyle w:val="FootnoteReference"/>
                <w:sz w:val="20"/>
              </w:rPr>
              <w:footnoteReference w:id="1909"/>
            </w:r>
            <w:r>
              <w:rPr>
                <w:sz w:val="20"/>
              </w:rPr>
              <w:t xml:space="preserve"> </w:t>
            </w:r>
            <w:r>
              <w:rPr>
                <w:rStyle w:val="FootnoteReference"/>
                <w:sz w:val="20"/>
              </w:rPr>
              <w:footnoteReference w:id="1910"/>
            </w:r>
          </w:p>
        </w:tc>
        <w:tc>
          <w:tcPr>
            <w:tcW w:w="3449" w:type="dxa"/>
          </w:tcPr>
          <w:p w:rsidR="00F76A66" w:rsidRDefault="00326F19"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BANGAL, Francisco (n)</w:t>
            </w:r>
            <w:r w:rsidR="00970758">
              <w:rPr>
                <w:rFonts w:ascii="Times New Roman" w:hAnsi="Times New Roman" w:cs="Times New Roman"/>
                <w:sz w:val="20"/>
              </w:rPr>
              <w:t xml:space="preserve"> ♥(2010)</w:t>
            </w:r>
            <w:r>
              <w:rPr>
                <w:sz w:val="20"/>
              </w:rPr>
              <w:t>, EN3</w:t>
            </w:r>
            <w:r>
              <w:rPr>
                <w:rStyle w:val="FootnoteReference"/>
                <w:sz w:val="20"/>
              </w:rPr>
              <w:footnoteReference w:id="1911"/>
            </w:r>
            <w:r>
              <w:rPr>
                <w:sz w:val="20"/>
              </w:rPr>
              <w:t xml:space="preserve"> </w:t>
            </w:r>
            <w:r>
              <w:rPr>
                <w:rStyle w:val="FootnoteReference"/>
                <w:sz w:val="20"/>
              </w:rPr>
              <w:footnoteReference w:id="1912"/>
            </w:r>
            <w:r>
              <w:rPr>
                <w:sz w:val="20"/>
              </w:rPr>
              <w:t xml:space="preserve"> </w:t>
            </w:r>
            <w:r>
              <w:rPr>
                <w:rStyle w:val="FootnoteReference"/>
                <w:sz w:val="20"/>
              </w:rPr>
              <w:footnoteReference w:id="1913"/>
            </w:r>
            <w:r>
              <w:rPr>
                <w:sz w:val="20"/>
              </w:rPr>
              <w:t xml:space="preserve"> </w:t>
            </w:r>
            <w:r>
              <w:rPr>
                <w:rStyle w:val="FootnoteReference"/>
                <w:sz w:val="20"/>
              </w:rPr>
              <w:footnoteReference w:id="1914"/>
            </w:r>
            <w:r>
              <w:rPr>
                <w:sz w:val="20"/>
              </w:rPr>
              <w:t xml:space="preserve"> </w:t>
            </w:r>
            <w:r>
              <w:rPr>
                <w:rStyle w:val="FootnoteReference"/>
                <w:sz w:val="20"/>
              </w:rPr>
              <w:footnoteReference w:id="1915"/>
            </w:r>
            <w:r>
              <w:rPr>
                <w:sz w:val="20"/>
              </w:rPr>
              <w:t xml:space="preserve"> </w:t>
            </w:r>
            <w:r>
              <w:rPr>
                <w:rStyle w:val="FootnoteReference"/>
                <w:sz w:val="20"/>
              </w:rPr>
              <w:footnoteReference w:id="1916"/>
            </w:r>
            <w:r>
              <w:rPr>
                <w:sz w:val="20"/>
              </w:rPr>
              <w:t xml:space="preserve"> </w:t>
            </w:r>
            <w:r>
              <w:rPr>
                <w:rStyle w:val="FootnoteReference"/>
                <w:sz w:val="20"/>
              </w:rPr>
              <w:footnoteReference w:id="1917"/>
            </w:r>
            <w:r>
              <w:rPr>
                <w:sz w:val="20"/>
              </w:rPr>
              <w:t xml:space="preserve"> </w:t>
            </w:r>
            <w:r>
              <w:rPr>
                <w:rStyle w:val="FootnoteReference"/>
                <w:sz w:val="20"/>
              </w:rPr>
              <w:footnoteReference w:id="1918"/>
            </w:r>
            <w:r>
              <w:rPr>
                <w:sz w:val="20"/>
              </w:rPr>
              <w:t xml:space="preserve"> </w:t>
            </w:r>
            <w:r>
              <w:rPr>
                <w:rStyle w:val="FootnoteReference"/>
                <w:sz w:val="20"/>
              </w:rPr>
              <w:footnoteReference w:id="1919"/>
            </w:r>
            <w:r>
              <w:rPr>
                <w:sz w:val="20"/>
              </w:rPr>
              <w:t xml:space="preserve"> </w:t>
            </w:r>
            <w:r>
              <w:rPr>
                <w:rStyle w:val="FootnoteReference"/>
                <w:sz w:val="20"/>
              </w:rPr>
              <w:footnoteReference w:id="1920"/>
            </w:r>
            <w:r>
              <w:rPr>
                <w:sz w:val="20"/>
              </w:rPr>
              <w:t xml:space="preserve"> </w:t>
            </w:r>
            <w:r>
              <w:rPr>
                <w:rStyle w:val="FootnoteReference"/>
                <w:sz w:val="20"/>
              </w:rPr>
              <w:footnoteReference w:id="1921"/>
            </w:r>
            <w:r>
              <w:rPr>
                <w:sz w:val="20"/>
              </w:rPr>
              <w:t xml:space="preserve"> </w:t>
            </w:r>
            <w:r>
              <w:rPr>
                <w:rStyle w:val="FootnoteReference"/>
                <w:sz w:val="20"/>
              </w:rPr>
              <w:footnoteReference w:id="1922"/>
            </w:r>
            <w:r>
              <w:rPr>
                <w:sz w:val="20"/>
              </w:rPr>
              <w:t xml:space="preserve"> </w:t>
            </w:r>
            <w:r>
              <w:rPr>
                <w:rStyle w:val="FootnoteReference"/>
                <w:sz w:val="20"/>
              </w:rPr>
              <w:footnoteReference w:id="1923"/>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A719E2" w:rsidP="00072A49">
            <w:pPr>
              <w:rPr>
                <w:sz w:val="20"/>
              </w:rPr>
            </w:pPr>
            <w:r>
              <w:rPr>
                <w:sz w:val="20"/>
              </w:rPr>
              <w:lastRenderedPageBreak/>
              <w:t>BANGAOIL, Jimmy Mutong</w:t>
            </w:r>
            <w:r w:rsidR="00F76A66">
              <w:rPr>
                <w:sz w:val="20"/>
              </w:rPr>
              <w:t>, FN</w:t>
            </w:r>
            <w:r w:rsidR="00F76A66">
              <w:rPr>
                <w:rStyle w:val="FootnoteReference"/>
                <w:sz w:val="20"/>
              </w:rPr>
              <w:footnoteReference w:id="1924"/>
            </w:r>
            <w:r w:rsidR="00F76A66">
              <w:rPr>
                <w:sz w:val="20"/>
              </w:rPr>
              <w:t xml:space="preserve"> </w:t>
            </w:r>
            <w:r w:rsidR="00F76A66">
              <w:rPr>
                <w:rStyle w:val="FootnoteReference"/>
                <w:sz w:val="20"/>
              </w:rPr>
              <w:footnoteReference w:id="1925"/>
            </w:r>
            <w:r w:rsidR="00970758">
              <w:rPr>
                <w:rFonts w:ascii="Times New Roman" w:hAnsi="Times New Roman" w:cs="Times New Roman"/>
                <w:sz w:val="20"/>
              </w:rPr>
              <w:t>♥(2010)</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A719E2">
            <w:pPr>
              <w:rPr>
                <w:sz w:val="20"/>
              </w:rPr>
            </w:pPr>
            <w:r>
              <w:rPr>
                <w:sz w:val="20"/>
              </w:rPr>
              <w:t>BANIQUED, John P</w:t>
            </w:r>
            <w:r w:rsidR="00A719E2">
              <w:rPr>
                <w:sz w:val="20"/>
              </w:rPr>
              <w:t>eter</w:t>
            </w:r>
            <w:r>
              <w:rPr>
                <w:sz w:val="20"/>
              </w:rPr>
              <w:t>, SOGSN</w:t>
            </w:r>
            <w:r>
              <w:rPr>
                <w:rStyle w:val="FootnoteReference"/>
                <w:sz w:val="20"/>
              </w:rPr>
              <w:footnoteReference w:id="1926"/>
            </w:r>
            <w:r>
              <w:rPr>
                <w:sz w:val="20"/>
              </w:rPr>
              <w:t xml:space="preserve"> </w:t>
            </w:r>
            <w:r>
              <w:rPr>
                <w:rStyle w:val="FootnoteReference"/>
                <w:sz w:val="20"/>
              </w:rPr>
              <w:footnoteReference w:id="1927"/>
            </w:r>
            <w:r>
              <w:rPr>
                <w:sz w:val="20"/>
              </w:rPr>
              <w:t xml:space="preserve"> </w:t>
            </w:r>
            <w:r>
              <w:rPr>
                <w:rStyle w:val="FootnoteReference"/>
                <w:sz w:val="20"/>
              </w:rPr>
              <w:footnoteReference w:id="1928"/>
            </w:r>
            <w:r>
              <w:rPr>
                <w:sz w:val="20"/>
              </w:rPr>
              <w:t xml:space="preserve"> </w:t>
            </w:r>
            <w:r>
              <w:rPr>
                <w:rStyle w:val="FootnoteReference"/>
                <w:sz w:val="20"/>
              </w:rPr>
              <w:footnoteReference w:id="1929"/>
            </w:r>
            <w:r>
              <w:rPr>
                <w:sz w:val="20"/>
              </w:rPr>
              <w:t xml:space="preserve"> </w:t>
            </w:r>
            <w:r>
              <w:rPr>
                <w:rStyle w:val="FootnoteReference"/>
                <w:sz w:val="20"/>
              </w:rPr>
              <w:footnoteReference w:id="1930"/>
            </w:r>
            <w:r>
              <w:rPr>
                <w:sz w:val="20"/>
              </w:rPr>
              <w:t xml:space="preserve"> </w:t>
            </w:r>
            <w:r>
              <w:rPr>
                <w:rStyle w:val="FootnoteReference"/>
                <w:sz w:val="20"/>
              </w:rPr>
              <w:footnoteReference w:id="1931"/>
            </w:r>
            <w:r>
              <w:rPr>
                <w:sz w:val="20"/>
              </w:rPr>
              <w:t xml:space="preserve"> </w:t>
            </w:r>
            <w:r>
              <w:rPr>
                <w:rStyle w:val="FootnoteReference"/>
                <w:sz w:val="20"/>
              </w:rPr>
              <w:footnoteReference w:id="1932"/>
            </w:r>
            <w:r>
              <w:rPr>
                <w:sz w:val="20"/>
              </w:rPr>
              <w:t xml:space="preserve"> </w:t>
            </w:r>
            <w:r>
              <w:rPr>
                <w:rStyle w:val="FootnoteReference"/>
                <w:sz w:val="20"/>
              </w:rPr>
              <w:footnoteReference w:id="1933"/>
            </w:r>
            <w:r>
              <w:rPr>
                <w:sz w:val="20"/>
              </w:rPr>
              <w:t xml:space="preserve"> </w:t>
            </w:r>
            <w:r>
              <w:rPr>
                <w:rStyle w:val="FootnoteReference"/>
                <w:sz w:val="20"/>
              </w:rPr>
              <w:footnoteReference w:id="1934"/>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BARKER, Donald E., FTGSN</w:t>
            </w:r>
            <w:r>
              <w:rPr>
                <w:rStyle w:val="FootnoteReference"/>
                <w:sz w:val="20"/>
              </w:rPr>
              <w:footnoteReference w:id="1935"/>
            </w:r>
            <w:r>
              <w:rPr>
                <w:sz w:val="20"/>
              </w:rPr>
              <w:t xml:space="preserve"> </w:t>
            </w:r>
            <w:r>
              <w:rPr>
                <w:rStyle w:val="FootnoteReference"/>
                <w:sz w:val="20"/>
              </w:rPr>
              <w:footnoteReference w:id="1936"/>
            </w:r>
            <w:r>
              <w:rPr>
                <w:sz w:val="20"/>
              </w:rPr>
              <w:t xml:space="preserve"> </w:t>
            </w:r>
            <w:r>
              <w:rPr>
                <w:rStyle w:val="FootnoteReference"/>
                <w:sz w:val="20"/>
              </w:rPr>
              <w:footnoteReference w:id="1937"/>
            </w:r>
            <w:r>
              <w:rPr>
                <w:sz w:val="20"/>
              </w:rPr>
              <w:t xml:space="preserve"> </w:t>
            </w:r>
            <w:r>
              <w:rPr>
                <w:rStyle w:val="FootnoteReference"/>
                <w:sz w:val="20"/>
              </w:rPr>
              <w:footnoteReference w:id="1938"/>
            </w:r>
            <w:r>
              <w:rPr>
                <w:sz w:val="20"/>
              </w:rPr>
              <w:t xml:space="preserve"> </w:t>
            </w:r>
            <w:r>
              <w:rPr>
                <w:rStyle w:val="FootnoteReference"/>
                <w:sz w:val="20"/>
              </w:rPr>
              <w:footnoteReference w:id="1939"/>
            </w:r>
            <w:r>
              <w:rPr>
                <w:sz w:val="20"/>
              </w:rPr>
              <w:t xml:space="preserve"> </w:t>
            </w:r>
            <w:r>
              <w:rPr>
                <w:rStyle w:val="FootnoteReference"/>
                <w:sz w:val="20"/>
              </w:rPr>
              <w:footnoteReference w:id="1940"/>
            </w:r>
          </w:p>
        </w:tc>
        <w:tc>
          <w:tcPr>
            <w:tcW w:w="3449" w:type="dxa"/>
          </w:tcPr>
          <w:p w:rsidR="00F76A66" w:rsidRDefault="00326F19"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BARKER, Robert C., RMSN</w:t>
            </w:r>
            <w:r>
              <w:rPr>
                <w:rStyle w:val="FootnoteReference"/>
                <w:sz w:val="20"/>
              </w:rPr>
              <w:footnoteReference w:id="1941"/>
            </w:r>
            <w:r>
              <w:rPr>
                <w:sz w:val="20"/>
              </w:rPr>
              <w:t xml:space="preserve"> </w:t>
            </w:r>
            <w:r>
              <w:rPr>
                <w:rStyle w:val="FootnoteReference"/>
                <w:sz w:val="20"/>
              </w:rPr>
              <w:footnoteReference w:id="1942"/>
            </w:r>
          </w:p>
        </w:tc>
        <w:tc>
          <w:tcPr>
            <w:tcW w:w="3449" w:type="dxa"/>
          </w:tcPr>
          <w:p w:rsidR="00F76A66" w:rsidRDefault="00326F19" w:rsidP="00072A49">
            <w:pPr>
              <w:rPr>
                <w:sz w:val="20"/>
              </w:rPr>
            </w:pPr>
            <w:r>
              <w:rPr>
                <w:sz w:val="20"/>
              </w:rPr>
              <w:t>APSS</w:t>
            </w:r>
            <w:r w:rsidR="00A719E2">
              <w:rPr>
                <w:sz w:val="20"/>
              </w:rPr>
              <w:t xml:space="preserve"> – Stopped!</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BARKIS, Alexander J., TM3</w:t>
            </w:r>
            <w:r>
              <w:rPr>
                <w:rStyle w:val="FootnoteReference"/>
                <w:sz w:val="20"/>
              </w:rPr>
              <w:footnoteReference w:id="1943"/>
            </w:r>
            <w:r>
              <w:rPr>
                <w:sz w:val="20"/>
              </w:rPr>
              <w:t xml:space="preserve"> </w:t>
            </w:r>
            <w:r>
              <w:rPr>
                <w:rStyle w:val="FootnoteReference"/>
                <w:sz w:val="20"/>
              </w:rPr>
              <w:footnoteReference w:id="1944"/>
            </w:r>
            <w:r>
              <w:rPr>
                <w:sz w:val="20"/>
              </w:rPr>
              <w:t xml:space="preserve"> </w:t>
            </w:r>
            <w:r>
              <w:rPr>
                <w:rStyle w:val="FootnoteReference"/>
                <w:sz w:val="20"/>
              </w:rPr>
              <w:footnoteReference w:id="1945"/>
            </w:r>
          </w:p>
        </w:tc>
        <w:tc>
          <w:tcPr>
            <w:tcW w:w="3449" w:type="dxa"/>
          </w:tcPr>
          <w:p w:rsidR="00F76A66" w:rsidRDefault="00326F19"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970758">
            <w:pPr>
              <w:rPr>
                <w:sz w:val="20"/>
              </w:rPr>
            </w:pPr>
            <w:r>
              <w:rPr>
                <w:sz w:val="20"/>
              </w:rPr>
              <w:lastRenderedPageBreak/>
              <w:t>BARLOW, Charles W</w:t>
            </w:r>
            <w:r w:rsidR="00970758">
              <w:rPr>
                <w:sz w:val="20"/>
              </w:rPr>
              <w:t>illiam</w:t>
            </w:r>
            <w:r>
              <w:rPr>
                <w:sz w:val="20"/>
              </w:rPr>
              <w:t>, QMC</w:t>
            </w:r>
            <w:r>
              <w:rPr>
                <w:rStyle w:val="FootnoteReference"/>
                <w:sz w:val="20"/>
              </w:rPr>
              <w:footnoteReference w:id="1946"/>
            </w:r>
            <w:r>
              <w:rPr>
                <w:sz w:val="20"/>
              </w:rPr>
              <w:t xml:space="preserve"> </w:t>
            </w:r>
            <w:r>
              <w:rPr>
                <w:rStyle w:val="FootnoteReference"/>
                <w:sz w:val="20"/>
              </w:rPr>
              <w:footnoteReference w:id="1947"/>
            </w:r>
            <w:r w:rsidR="00970758">
              <w:rPr>
                <w:rFonts w:ascii="Times New Roman" w:hAnsi="Times New Roman" w:cs="Times New Roman"/>
                <w:sz w:val="20"/>
              </w:rPr>
              <w:t>♥(2014)</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BARNARD, Everett (n), ETR3</w:t>
            </w:r>
            <w:r>
              <w:rPr>
                <w:rStyle w:val="FootnoteReference"/>
                <w:sz w:val="20"/>
              </w:rPr>
              <w:footnoteReference w:id="1948"/>
            </w:r>
            <w:r>
              <w:rPr>
                <w:sz w:val="20"/>
              </w:rPr>
              <w:t xml:space="preserve"> </w:t>
            </w:r>
            <w:r>
              <w:rPr>
                <w:rStyle w:val="FootnoteReference"/>
                <w:sz w:val="20"/>
              </w:rPr>
              <w:footnoteReference w:id="1949"/>
            </w:r>
            <w:r>
              <w:rPr>
                <w:sz w:val="20"/>
              </w:rPr>
              <w:t xml:space="preserve"> </w:t>
            </w:r>
            <w:r>
              <w:rPr>
                <w:rStyle w:val="FootnoteReference"/>
                <w:sz w:val="20"/>
              </w:rPr>
              <w:footnoteReference w:id="1950"/>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BARNES, Edward B., SA</w:t>
            </w:r>
            <w:r>
              <w:rPr>
                <w:rStyle w:val="FootnoteReference"/>
                <w:sz w:val="20"/>
              </w:rPr>
              <w:footnoteReference w:id="1951"/>
            </w:r>
            <w:r>
              <w:rPr>
                <w:sz w:val="20"/>
              </w:rPr>
              <w:t xml:space="preserve"> </w:t>
            </w:r>
            <w:r>
              <w:rPr>
                <w:rStyle w:val="FootnoteReference"/>
                <w:sz w:val="20"/>
              </w:rPr>
              <w:footnoteReference w:id="1952"/>
            </w:r>
          </w:p>
        </w:tc>
        <w:tc>
          <w:tcPr>
            <w:tcW w:w="3449" w:type="dxa"/>
          </w:tcPr>
          <w:p w:rsidR="00F76A66" w:rsidRDefault="00326F19"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5B10E9">
            <w:pPr>
              <w:rPr>
                <w:sz w:val="20"/>
              </w:rPr>
            </w:pPr>
            <w:r>
              <w:rPr>
                <w:sz w:val="20"/>
              </w:rPr>
              <w:t>BARRINGER, Herbert W</w:t>
            </w:r>
            <w:r w:rsidR="005B10E9">
              <w:rPr>
                <w:sz w:val="20"/>
              </w:rPr>
              <w:t>illiam</w:t>
            </w:r>
            <w:r>
              <w:rPr>
                <w:sz w:val="20"/>
              </w:rPr>
              <w:t>, ETRSN</w:t>
            </w:r>
            <w:r>
              <w:rPr>
                <w:rStyle w:val="FootnoteReference"/>
                <w:sz w:val="20"/>
              </w:rPr>
              <w:footnoteReference w:id="1953"/>
            </w:r>
            <w:r>
              <w:rPr>
                <w:sz w:val="20"/>
              </w:rPr>
              <w:t xml:space="preserve"> </w:t>
            </w:r>
            <w:r>
              <w:rPr>
                <w:rStyle w:val="FootnoteReference"/>
                <w:sz w:val="20"/>
              </w:rPr>
              <w:footnoteReference w:id="1954"/>
            </w:r>
            <w:r>
              <w:rPr>
                <w:sz w:val="20"/>
              </w:rPr>
              <w:t xml:space="preserve"> </w:t>
            </w:r>
            <w:r>
              <w:rPr>
                <w:rStyle w:val="FootnoteReference"/>
                <w:sz w:val="20"/>
              </w:rPr>
              <w:footnoteReference w:id="1955"/>
            </w:r>
            <w:r>
              <w:rPr>
                <w:sz w:val="20"/>
              </w:rPr>
              <w:t xml:space="preserve"> </w:t>
            </w:r>
            <w:r>
              <w:rPr>
                <w:rStyle w:val="FootnoteReference"/>
                <w:sz w:val="20"/>
              </w:rPr>
              <w:footnoteReference w:id="1956"/>
            </w:r>
            <w:r>
              <w:rPr>
                <w:sz w:val="20"/>
              </w:rPr>
              <w:t xml:space="preserve"> </w:t>
            </w:r>
            <w:r>
              <w:rPr>
                <w:rStyle w:val="FootnoteReference"/>
                <w:sz w:val="20"/>
              </w:rPr>
              <w:footnoteReference w:id="1957"/>
            </w:r>
            <w:r>
              <w:rPr>
                <w:sz w:val="20"/>
              </w:rPr>
              <w:t xml:space="preserve"> </w:t>
            </w:r>
            <w:r>
              <w:rPr>
                <w:rStyle w:val="FootnoteReference"/>
                <w:sz w:val="20"/>
              </w:rPr>
              <w:footnoteReference w:id="1958"/>
            </w:r>
            <w:r w:rsidR="00970758">
              <w:rPr>
                <w:rFonts w:ascii="Times New Roman" w:hAnsi="Times New Roman" w:cs="Times New Roman"/>
                <w:sz w:val="20"/>
              </w:rPr>
              <w:t>♥(2017)</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BARTHOLOMEW, Joseph W., ETC</w:t>
            </w:r>
            <w:r>
              <w:rPr>
                <w:rStyle w:val="FootnoteReference"/>
                <w:sz w:val="20"/>
              </w:rPr>
              <w:footnoteReference w:id="1959"/>
            </w:r>
            <w:r>
              <w:rPr>
                <w:sz w:val="20"/>
              </w:rPr>
              <w:t xml:space="preserve"> </w:t>
            </w:r>
            <w:r>
              <w:rPr>
                <w:rStyle w:val="FootnoteReference"/>
                <w:sz w:val="20"/>
              </w:rPr>
              <w:footnoteReference w:id="1960"/>
            </w:r>
            <w:r>
              <w:rPr>
                <w:sz w:val="20"/>
              </w:rPr>
              <w:t xml:space="preserve"> </w:t>
            </w:r>
            <w:r>
              <w:rPr>
                <w:rStyle w:val="FootnoteReference"/>
                <w:sz w:val="20"/>
              </w:rPr>
              <w:footnoteReference w:id="1961"/>
            </w:r>
            <w:r>
              <w:rPr>
                <w:sz w:val="20"/>
              </w:rPr>
              <w:t xml:space="preserve"> </w:t>
            </w:r>
            <w:r>
              <w:rPr>
                <w:rStyle w:val="FootnoteReference"/>
                <w:sz w:val="20"/>
              </w:rPr>
              <w:footnoteReference w:id="1962"/>
            </w:r>
            <w:r>
              <w:rPr>
                <w:sz w:val="20"/>
              </w:rPr>
              <w:t xml:space="preserve"> </w:t>
            </w:r>
            <w:r>
              <w:rPr>
                <w:rStyle w:val="FootnoteReference"/>
                <w:sz w:val="20"/>
              </w:rPr>
              <w:footnoteReference w:id="1963"/>
            </w:r>
            <w:r>
              <w:rPr>
                <w:sz w:val="20"/>
              </w:rPr>
              <w:t xml:space="preserve"> </w:t>
            </w:r>
            <w:r>
              <w:rPr>
                <w:rStyle w:val="FootnoteReference"/>
                <w:sz w:val="20"/>
              </w:rPr>
              <w:footnoteReference w:id="1964"/>
            </w:r>
            <w:r w:rsidR="00FF59B7">
              <w:rPr>
                <w:rFonts w:ascii="Times New Roman" w:hAnsi="Times New Roman" w:cs="Times New Roman"/>
                <w:sz w:val="20"/>
              </w:rPr>
              <w:t>♥(Unk)</w:t>
            </w:r>
          </w:p>
        </w:tc>
        <w:tc>
          <w:tcPr>
            <w:tcW w:w="3449" w:type="dxa"/>
          </w:tcPr>
          <w:p w:rsidR="00F76A66" w:rsidRDefault="00326F19" w:rsidP="00072A49">
            <w:pPr>
              <w:rPr>
                <w:sz w:val="20"/>
              </w:rPr>
            </w:pPr>
            <w:r>
              <w:rPr>
                <w:sz w:val="20"/>
              </w:rPr>
              <w:t>SSG</w:t>
            </w:r>
          </w:p>
        </w:tc>
        <w:tc>
          <w:tcPr>
            <w:tcW w:w="1050" w:type="dxa"/>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BARTLETT, Robert B., SA</w:t>
            </w:r>
            <w:r>
              <w:rPr>
                <w:rStyle w:val="FootnoteReference"/>
                <w:sz w:val="20"/>
              </w:rPr>
              <w:footnoteReference w:id="1965"/>
            </w:r>
            <w:r>
              <w:rPr>
                <w:sz w:val="20"/>
              </w:rPr>
              <w:t xml:space="preserve"> </w:t>
            </w:r>
            <w:r>
              <w:rPr>
                <w:rStyle w:val="FootnoteReference"/>
                <w:sz w:val="20"/>
              </w:rPr>
              <w:footnoteReference w:id="1966"/>
            </w:r>
            <w:r>
              <w:rPr>
                <w:sz w:val="20"/>
              </w:rPr>
              <w:t xml:space="preserve"> </w:t>
            </w:r>
            <w:r>
              <w:rPr>
                <w:rStyle w:val="FootnoteReference"/>
                <w:sz w:val="20"/>
              </w:rPr>
              <w:footnoteReference w:id="1967"/>
            </w:r>
            <w:r>
              <w:rPr>
                <w:sz w:val="20"/>
              </w:rPr>
              <w:t xml:space="preserve"> </w:t>
            </w:r>
            <w:r>
              <w:rPr>
                <w:rStyle w:val="FootnoteReference"/>
                <w:sz w:val="20"/>
              </w:rPr>
              <w:footnoteReference w:id="1968"/>
            </w:r>
            <w:r>
              <w:rPr>
                <w:sz w:val="20"/>
              </w:rPr>
              <w:t xml:space="preserve"> </w:t>
            </w:r>
            <w:r>
              <w:rPr>
                <w:rStyle w:val="FootnoteReference"/>
                <w:sz w:val="20"/>
              </w:rPr>
              <w:footnoteReference w:id="1969"/>
            </w:r>
            <w:r>
              <w:rPr>
                <w:sz w:val="20"/>
              </w:rPr>
              <w:t xml:space="preserve"> </w:t>
            </w:r>
            <w:r>
              <w:rPr>
                <w:rStyle w:val="FootnoteReference"/>
                <w:sz w:val="20"/>
              </w:rPr>
              <w:footnoteReference w:id="1970"/>
            </w:r>
            <w:r>
              <w:rPr>
                <w:sz w:val="20"/>
              </w:rPr>
              <w:t xml:space="preserve"> </w:t>
            </w:r>
            <w:r>
              <w:rPr>
                <w:rStyle w:val="FootnoteReference"/>
                <w:sz w:val="20"/>
              </w:rPr>
              <w:footnoteReference w:id="1971"/>
            </w:r>
            <w:r>
              <w:rPr>
                <w:sz w:val="20"/>
              </w:rPr>
              <w:t xml:space="preserve"> </w:t>
            </w:r>
            <w:r>
              <w:rPr>
                <w:rStyle w:val="FootnoteReference"/>
                <w:sz w:val="20"/>
              </w:rPr>
              <w:footnoteReference w:id="1972"/>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BASILA, Hernando A., TN</w:t>
            </w:r>
            <w:r>
              <w:rPr>
                <w:rStyle w:val="FootnoteReference"/>
                <w:sz w:val="20"/>
              </w:rPr>
              <w:footnoteReference w:id="1973"/>
            </w:r>
            <w:r>
              <w:rPr>
                <w:sz w:val="20"/>
              </w:rPr>
              <w:t xml:space="preserve"> </w:t>
            </w:r>
            <w:r>
              <w:rPr>
                <w:rStyle w:val="FootnoteReference"/>
                <w:sz w:val="20"/>
              </w:rPr>
              <w:footnoteReference w:id="1974"/>
            </w:r>
            <w:r>
              <w:rPr>
                <w:sz w:val="20"/>
              </w:rPr>
              <w:t xml:space="preserve"> </w:t>
            </w:r>
            <w:r>
              <w:rPr>
                <w:rStyle w:val="FootnoteReference"/>
                <w:sz w:val="20"/>
              </w:rPr>
              <w:footnoteReference w:id="1975"/>
            </w:r>
            <w:r>
              <w:rPr>
                <w:sz w:val="20"/>
              </w:rPr>
              <w:t xml:space="preserve"> </w:t>
            </w:r>
            <w:r>
              <w:rPr>
                <w:rStyle w:val="FootnoteReference"/>
                <w:sz w:val="20"/>
              </w:rPr>
              <w:lastRenderedPageBreak/>
              <w:footnoteReference w:id="1976"/>
            </w:r>
            <w:r>
              <w:rPr>
                <w:sz w:val="20"/>
              </w:rPr>
              <w:t xml:space="preserve"> </w:t>
            </w:r>
            <w:r>
              <w:rPr>
                <w:rStyle w:val="FootnoteReference"/>
                <w:sz w:val="20"/>
              </w:rPr>
              <w:footnoteReference w:id="1977"/>
            </w:r>
            <w:r>
              <w:rPr>
                <w:sz w:val="20"/>
              </w:rPr>
              <w:t xml:space="preserve"> </w:t>
            </w:r>
            <w:r>
              <w:rPr>
                <w:rStyle w:val="FootnoteReference"/>
                <w:sz w:val="20"/>
              </w:rPr>
              <w:footnoteReference w:id="1978"/>
            </w:r>
            <w:r w:rsidR="00326F19">
              <w:rPr>
                <w:sz w:val="20"/>
              </w:rPr>
              <w:t xml:space="preserve"> </w:t>
            </w:r>
            <w:r w:rsidR="00326F19">
              <w:rPr>
                <w:rStyle w:val="FootnoteReference"/>
                <w:sz w:val="20"/>
              </w:rPr>
              <w:footnoteReference w:id="1979"/>
            </w:r>
            <w:r w:rsidR="00FF59B7">
              <w:rPr>
                <w:rFonts w:ascii="Times New Roman" w:hAnsi="Times New Roman" w:cs="Times New Roman"/>
                <w:sz w:val="20"/>
              </w:rPr>
              <w:t>♥(2006)</w:t>
            </w:r>
          </w:p>
        </w:tc>
        <w:tc>
          <w:tcPr>
            <w:tcW w:w="3449" w:type="dxa"/>
          </w:tcPr>
          <w:p w:rsidR="00F76A66" w:rsidRDefault="00326F19" w:rsidP="00072A49">
            <w:pPr>
              <w:rPr>
                <w:sz w:val="20"/>
              </w:rPr>
            </w:pPr>
            <w:r>
              <w:rPr>
                <w:sz w:val="20"/>
              </w:rPr>
              <w:lastRenderedPageBreak/>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8C12E9" w:rsidTr="00323322">
        <w:tc>
          <w:tcPr>
            <w:tcW w:w="0" w:type="auto"/>
          </w:tcPr>
          <w:p w:rsidR="00F76A66" w:rsidRDefault="00F76A66" w:rsidP="00072A49">
            <w:pPr>
              <w:rPr>
                <w:sz w:val="20"/>
              </w:rPr>
            </w:pPr>
            <w:r>
              <w:rPr>
                <w:sz w:val="20"/>
              </w:rPr>
              <w:lastRenderedPageBreak/>
              <w:t>BASS, David L., HMC</w:t>
            </w:r>
            <w:r>
              <w:rPr>
                <w:rStyle w:val="FootnoteReference"/>
                <w:sz w:val="20"/>
              </w:rPr>
              <w:footnoteReference w:id="1980"/>
            </w:r>
            <w:r>
              <w:rPr>
                <w:sz w:val="20"/>
              </w:rPr>
              <w:t xml:space="preserve"> </w:t>
            </w:r>
            <w:r>
              <w:rPr>
                <w:rStyle w:val="FootnoteReference"/>
                <w:sz w:val="20"/>
              </w:rPr>
              <w:footnoteReference w:id="1981"/>
            </w:r>
            <w:r>
              <w:rPr>
                <w:sz w:val="20"/>
              </w:rPr>
              <w:t xml:space="preserve"> </w:t>
            </w:r>
            <w:r>
              <w:rPr>
                <w:rStyle w:val="FootnoteReference"/>
                <w:sz w:val="20"/>
              </w:rPr>
              <w:footnoteReference w:id="1982"/>
            </w:r>
            <w:r>
              <w:rPr>
                <w:sz w:val="20"/>
              </w:rPr>
              <w:t xml:space="preserve"> </w:t>
            </w:r>
            <w:r>
              <w:rPr>
                <w:rStyle w:val="FootnoteReference"/>
                <w:sz w:val="20"/>
              </w:rPr>
              <w:footnoteReference w:id="1983"/>
            </w:r>
            <w:r w:rsidR="00FF59B7">
              <w:rPr>
                <w:rFonts w:ascii="Times New Roman" w:hAnsi="Times New Roman" w:cs="Times New Roman"/>
                <w:sz w:val="20"/>
              </w:rPr>
              <w:t>♥(2003)</w:t>
            </w:r>
          </w:p>
        </w:tc>
        <w:tc>
          <w:tcPr>
            <w:tcW w:w="3449" w:type="dxa"/>
          </w:tcPr>
          <w:p w:rsidR="00F76A66" w:rsidRDefault="00326F19"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BATES, James E., CS3</w:t>
            </w:r>
            <w:r>
              <w:rPr>
                <w:rStyle w:val="FootnoteReference"/>
                <w:sz w:val="20"/>
              </w:rPr>
              <w:footnoteReference w:id="1984"/>
            </w:r>
            <w:r>
              <w:rPr>
                <w:sz w:val="20"/>
              </w:rPr>
              <w:t xml:space="preserve"> </w:t>
            </w:r>
            <w:r>
              <w:rPr>
                <w:rStyle w:val="FootnoteReference"/>
                <w:sz w:val="20"/>
              </w:rPr>
              <w:footnoteReference w:id="1985"/>
            </w:r>
            <w:r>
              <w:rPr>
                <w:sz w:val="20"/>
              </w:rPr>
              <w:t xml:space="preserve"> </w:t>
            </w:r>
            <w:r>
              <w:rPr>
                <w:rStyle w:val="FootnoteReference"/>
                <w:sz w:val="20"/>
              </w:rPr>
              <w:footnoteReference w:id="1986"/>
            </w:r>
            <w:r>
              <w:rPr>
                <w:sz w:val="20"/>
              </w:rPr>
              <w:t xml:space="preserve"> </w:t>
            </w:r>
            <w:r>
              <w:rPr>
                <w:rStyle w:val="FootnoteReference"/>
                <w:sz w:val="20"/>
              </w:rPr>
              <w:footnoteReference w:id="1987"/>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BAUMAN, Jerry F., Jr., ICC(SS)P1</w:t>
            </w:r>
            <w:r>
              <w:rPr>
                <w:rStyle w:val="FootnoteReference"/>
                <w:sz w:val="20"/>
              </w:rPr>
              <w:footnoteReference w:id="1988"/>
            </w:r>
            <w:r>
              <w:rPr>
                <w:sz w:val="20"/>
              </w:rPr>
              <w:t xml:space="preserve"> </w:t>
            </w:r>
            <w:r>
              <w:rPr>
                <w:rStyle w:val="FootnoteReference"/>
                <w:sz w:val="20"/>
              </w:rPr>
              <w:footnoteReference w:id="1989"/>
            </w:r>
          </w:p>
        </w:tc>
        <w:tc>
          <w:tcPr>
            <w:tcW w:w="3449" w:type="dxa"/>
          </w:tcPr>
          <w:p w:rsidR="00F76A66" w:rsidRDefault="00326F19"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BEAMAN, Donald L., GSSN</w:t>
            </w:r>
            <w:r>
              <w:rPr>
                <w:rStyle w:val="FootnoteReference"/>
                <w:sz w:val="20"/>
              </w:rPr>
              <w:footnoteReference w:id="1990"/>
            </w:r>
            <w:r>
              <w:rPr>
                <w:sz w:val="20"/>
              </w:rPr>
              <w:t xml:space="preserve"> </w:t>
            </w:r>
            <w:r>
              <w:rPr>
                <w:rStyle w:val="FootnoteReference"/>
                <w:sz w:val="20"/>
              </w:rPr>
              <w:footnoteReference w:id="1991"/>
            </w:r>
            <w:r>
              <w:rPr>
                <w:sz w:val="20"/>
              </w:rPr>
              <w:t xml:space="preserve"> </w:t>
            </w:r>
            <w:r>
              <w:rPr>
                <w:rStyle w:val="FootnoteReference"/>
                <w:sz w:val="20"/>
              </w:rPr>
              <w:footnoteReference w:id="1992"/>
            </w:r>
            <w:r>
              <w:rPr>
                <w:sz w:val="20"/>
              </w:rPr>
              <w:t xml:space="preserve"> </w:t>
            </w:r>
            <w:r>
              <w:rPr>
                <w:rStyle w:val="FootnoteReference"/>
                <w:sz w:val="20"/>
              </w:rPr>
              <w:footnoteReference w:id="1993"/>
            </w:r>
            <w:r>
              <w:rPr>
                <w:sz w:val="20"/>
              </w:rPr>
              <w:t xml:space="preserve"> </w:t>
            </w:r>
            <w:r>
              <w:rPr>
                <w:rStyle w:val="FootnoteReference"/>
                <w:sz w:val="20"/>
              </w:rPr>
              <w:footnoteReference w:id="1994"/>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BECKER, George (n), TMSN</w:t>
            </w:r>
            <w:r>
              <w:rPr>
                <w:rStyle w:val="FootnoteReference"/>
                <w:sz w:val="20"/>
              </w:rPr>
              <w:footnoteReference w:id="1995"/>
            </w:r>
            <w:r>
              <w:rPr>
                <w:sz w:val="20"/>
              </w:rPr>
              <w:t xml:space="preserve"> </w:t>
            </w:r>
            <w:r>
              <w:rPr>
                <w:rStyle w:val="FootnoteReference"/>
                <w:sz w:val="20"/>
              </w:rPr>
              <w:footnoteReference w:id="1996"/>
            </w:r>
            <w:r>
              <w:rPr>
                <w:sz w:val="20"/>
              </w:rPr>
              <w:t xml:space="preserve"> </w:t>
            </w:r>
            <w:r>
              <w:rPr>
                <w:rStyle w:val="FootnoteReference"/>
                <w:sz w:val="20"/>
              </w:rPr>
              <w:footnoteReference w:id="1997"/>
            </w:r>
            <w:r>
              <w:rPr>
                <w:sz w:val="20"/>
              </w:rPr>
              <w:t xml:space="preserve"> </w:t>
            </w:r>
            <w:r>
              <w:rPr>
                <w:rStyle w:val="FootnoteReference"/>
                <w:sz w:val="20"/>
              </w:rPr>
              <w:footnoteReference w:id="1998"/>
            </w:r>
            <w:r>
              <w:rPr>
                <w:sz w:val="20"/>
              </w:rPr>
              <w:t xml:space="preserve"> </w:t>
            </w:r>
            <w:r>
              <w:rPr>
                <w:rStyle w:val="FootnoteReference"/>
                <w:sz w:val="20"/>
              </w:rPr>
              <w:footnoteReference w:id="1999"/>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BECKER, John A., GS3</w:t>
            </w:r>
            <w:r>
              <w:rPr>
                <w:rStyle w:val="FootnoteReference"/>
                <w:sz w:val="20"/>
              </w:rPr>
              <w:footnoteReference w:id="2000"/>
            </w:r>
            <w:r>
              <w:rPr>
                <w:sz w:val="20"/>
              </w:rPr>
              <w:t xml:space="preserve"> </w:t>
            </w:r>
            <w:r>
              <w:rPr>
                <w:rStyle w:val="FootnoteReference"/>
                <w:sz w:val="20"/>
              </w:rPr>
              <w:footnoteReference w:id="2001"/>
            </w:r>
            <w:r>
              <w:rPr>
                <w:sz w:val="20"/>
              </w:rPr>
              <w:t xml:space="preserve"> </w:t>
            </w:r>
            <w:r>
              <w:rPr>
                <w:rStyle w:val="FootnoteReference"/>
                <w:sz w:val="20"/>
              </w:rPr>
              <w:footnoteReference w:id="2002"/>
            </w:r>
            <w:r>
              <w:rPr>
                <w:sz w:val="20"/>
              </w:rPr>
              <w:t xml:space="preserve"> </w:t>
            </w:r>
            <w:r>
              <w:rPr>
                <w:rStyle w:val="FootnoteReference"/>
                <w:sz w:val="20"/>
              </w:rPr>
              <w:footnoteReference w:id="2003"/>
            </w:r>
            <w:r>
              <w:rPr>
                <w:sz w:val="20"/>
              </w:rPr>
              <w:t xml:space="preserve"> </w:t>
            </w:r>
            <w:r>
              <w:rPr>
                <w:rStyle w:val="FootnoteReference"/>
                <w:sz w:val="20"/>
              </w:rPr>
              <w:footnoteReference w:id="2004"/>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326F19" w:rsidP="00072A49">
            <w:pPr>
              <w:rPr>
                <w:sz w:val="20"/>
              </w:rPr>
            </w:pPr>
            <w:r>
              <w:rPr>
                <w:sz w:val="20"/>
              </w:rPr>
              <w:t>*</w:t>
            </w:r>
            <w:r w:rsidR="00F76A66">
              <w:rPr>
                <w:sz w:val="20"/>
              </w:rPr>
              <w:t>BEECH, Henry D., RM3</w:t>
            </w:r>
            <w:r w:rsidR="00F76A66">
              <w:rPr>
                <w:rStyle w:val="FootnoteReference"/>
                <w:sz w:val="20"/>
              </w:rPr>
              <w:footnoteReference w:id="2005"/>
            </w:r>
            <w:r w:rsidR="00F76A66">
              <w:rPr>
                <w:sz w:val="20"/>
              </w:rPr>
              <w:t xml:space="preserve"> </w:t>
            </w:r>
            <w:r w:rsidR="00F76A66">
              <w:rPr>
                <w:rStyle w:val="FootnoteReference"/>
                <w:sz w:val="20"/>
              </w:rPr>
              <w:footnoteReference w:id="2006"/>
            </w:r>
            <w:r w:rsidR="00F76A66">
              <w:rPr>
                <w:sz w:val="20"/>
              </w:rPr>
              <w:t xml:space="preserve"> </w:t>
            </w:r>
            <w:r w:rsidR="00F76A66">
              <w:rPr>
                <w:rStyle w:val="FootnoteReference"/>
                <w:sz w:val="20"/>
              </w:rPr>
              <w:footnoteReference w:id="2007"/>
            </w:r>
            <w:r w:rsidR="00FF59B7">
              <w:rPr>
                <w:rFonts w:ascii="Times New Roman" w:hAnsi="Times New Roman" w:cs="Times New Roman"/>
                <w:sz w:val="20"/>
              </w:rPr>
              <w:t>♥(1995)</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BEEGLE, Wayne E., IC3</w:t>
            </w:r>
            <w:r>
              <w:rPr>
                <w:rStyle w:val="FootnoteReference"/>
                <w:sz w:val="20"/>
              </w:rPr>
              <w:footnoteReference w:id="2008"/>
            </w:r>
            <w:r>
              <w:rPr>
                <w:sz w:val="20"/>
              </w:rPr>
              <w:t xml:space="preserve"> </w:t>
            </w:r>
            <w:r>
              <w:rPr>
                <w:rStyle w:val="FootnoteReference"/>
                <w:sz w:val="20"/>
              </w:rPr>
              <w:footnoteReference w:id="2009"/>
            </w:r>
            <w:r>
              <w:rPr>
                <w:sz w:val="20"/>
              </w:rPr>
              <w:t xml:space="preserve"> </w:t>
            </w:r>
            <w:r>
              <w:rPr>
                <w:rStyle w:val="FootnoteReference"/>
                <w:sz w:val="20"/>
              </w:rPr>
              <w:footnoteReference w:id="2010"/>
            </w:r>
            <w:r>
              <w:rPr>
                <w:sz w:val="20"/>
              </w:rPr>
              <w:t xml:space="preserve"> </w:t>
            </w:r>
            <w:r>
              <w:rPr>
                <w:rStyle w:val="FootnoteReference"/>
                <w:sz w:val="20"/>
              </w:rPr>
              <w:footnoteReference w:id="2011"/>
            </w:r>
            <w:r>
              <w:rPr>
                <w:sz w:val="20"/>
              </w:rPr>
              <w:t xml:space="preserve"> </w:t>
            </w:r>
            <w:r>
              <w:rPr>
                <w:rStyle w:val="FootnoteReference"/>
                <w:sz w:val="20"/>
              </w:rPr>
              <w:footnoteReference w:id="2012"/>
            </w:r>
            <w:r w:rsidR="00FF59B7">
              <w:rPr>
                <w:rFonts w:ascii="Times New Roman" w:hAnsi="Times New Roman" w:cs="Times New Roman"/>
                <w:sz w:val="20"/>
              </w:rPr>
              <w:t>♥(2005)</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BEIER, Ralph K., GSSN</w:t>
            </w:r>
            <w:r>
              <w:rPr>
                <w:rStyle w:val="FootnoteReference"/>
                <w:sz w:val="20"/>
              </w:rPr>
              <w:footnoteReference w:id="2013"/>
            </w:r>
            <w:r>
              <w:rPr>
                <w:sz w:val="20"/>
              </w:rPr>
              <w:t xml:space="preserve"> </w:t>
            </w:r>
            <w:r>
              <w:rPr>
                <w:rStyle w:val="FootnoteReference"/>
                <w:sz w:val="20"/>
              </w:rPr>
              <w:footnoteReference w:id="2014"/>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BELL, Frederick F., QM1</w:t>
            </w:r>
            <w:r>
              <w:rPr>
                <w:rStyle w:val="FootnoteReference"/>
                <w:sz w:val="20"/>
              </w:rPr>
              <w:footnoteReference w:id="2015"/>
            </w:r>
            <w:r>
              <w:rPr>
                <w:sz w:val="20"/>
              </w:rPr>
              <w:t xml:space="preserve"> </w:t>
            </w:r>
            <w:r>
              <w:rPr>
                <w:rStyle w:val="FootnoteReference"/>
                <w:sz w:val="20"/>
              </w:rPr>
              <w:footnoteReference w:id="2016"/>
            </w:r>
            <w:r>
              <w:rPr>
                <w:sz w:val="20"/>
              </w:rPr>
              <w:t xml:space="preserve"> </w:t>
            </w:r>
            <w:r>
              <w:rPr>
                <w:rStyle w:val="FootnoteReference"/>
                <w:sz w:val="20"/>
              </w:rPr>
              <w:footnoteReference w:id="2017"/>
            </w:r>
          </w:p>
        </w:tc>
        <w:tc>
          <w:tcPr>
            <w:tcW w:w="3449" w:type="dxa"/>
          </w:tcPr>
          <w:p w:rsidR="00F76A66" w:rsidRDefault="00326F19"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326F19" w:rsidP="00FF59B7">
            <w:pPr>
              <w:rPr>
                <w:sz w:val="20"/>
              </w:rPr>
            </w:pPr>
            <w:r>
              <w:rPr>
                <w:sz w:val="20"/>
              </w:rPr>
              <w:lastRenderedPageBreak/>
              <w:t>*</w:t>
            </w:r>
            <w:r w:rsidR="00F76A66">
              <w:rPr>
                <w:sz w:val="20"/>
              </w:rPr>
              <w:t>BEMBENEK, David J</w:t>
            </w:r>
            <w:r w:rsidR="00FF59B7">
              <w:rPr>
                <w:sz w:val="20"/>
              </w:rPr>
              <w:t>oseph</w:t>
            </w:r>
            <w:r w:rsidR="00F76A66">
              <w:rPr>
                <w:sz w:val="20"/>
              </w:rPr>
              <w:t>, TM1</w:t>
            </w:r>
            <w:r w:rsidR="00F76A66">
              <w:rPr>
                <w:rStyle w:val="FootnoteReference"/>
                <w:sz w:val="20"/>
              </w:rPr>
              <w:footnoteReference w:id="2018"/>
            </w:r>
            <w:r w:rsidR="00F76A66">
              <w:rPr>
                <w:sz w:val="20"/>
              </w:rPr>
              <w:t xml:space="preserve"> </w:t>
            </w:r>
            <w:r w:rsidR="00F76A66">
              <w:rPr>
                <w:rStyle w:val="FootnoteReference"/>
                <w:sz w:val="20"/>
              </w:rPr>
              <w:footnoteReference w:id="2019"/>
            </w:r>
            <w:r w:rsidR="00F76A66">
              <w:rPr>
                <w:sz w:val="20"/>
              </w:rPr>
              <w:t xml:space="preserve"> </w:t>
            </w:r>
            <w:r w:rsidR="00F76A66">
              <w:rPr>
                <w:rStyle w:val="FootnoteReference"/>
                <w:sz w:val="20"/>
              </w:rPr>
              <w:footnoteReference w:id="2020"/>
            </w:r>
            <w:r w:rsidR="00F76A66">
              <w:rPr>
                <w:sz w:val="20"/>
              </w:rPr>
              <w:t xml:space="preserve"> </w:t>
            </w:r>
            <w:r w:rsidR="00F76A66">
              <w:rPr>
                <w:rStyle w:val="FootnoteReference"/>
                <w:sz w:val="20"/>
              </w:rPr>
              <w:footnoteReference w:id="2021"/>
            </w:r>
            <w:r w:rsidR="00F76A66">
              <w:rPr>
                <w:sz w:val="20"/>
              </w:rPr>
              <w:t xml:space="preserve"> </w:t>
            </w:r>
            <w:r w:rsidR="00F76A66">
              <w:rPr>
                <w:rStyle w:val="FootnoteReference"/>
                <w:sz w:val="20"/>
              </w:rPr>
              <w:footnoteReference w:id="2022"/>
            </w:r>
            <w:r w:rsidR="00FF59B7">
              <w:rPr>
                <w:rFonts w:ascii="Times New Roman" w:hAnsi="Times New Roman" w:cs="Times New Roman"/>
                <w:sz w:val="20"/>
              </w:rPr>
              <w:t>♥(1995)</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BENDER, Ormall L., Jr., RMSN</w:t>
            </w:r>
            <w:r>
              <w:rPr>
                <w:rStyle w:val="FootnoteReference"/>
                <w:sz w:val="20"/>
              </w:rPr>
              <w:footnoteReference w:id="2023"/>
            </w:r>
            <w:r>
              <w:rPr>
                <w:sz w:val="20"/>
              </w:rPr>
              <w:t xml:space="preserve"> </w:t>
            </w:r>
            <w:r>
              <w:rPr>
                <w:rStyle w:val="FootnoteReference"/>
                <w:sz w:val="20"/>
              </w:rPr>
              <w:footnoteReference w:id="2024"/>
            </w:r>
            <w:r>
              <w:rPr>
                <w:sz w:val="20"/>
              </w:rPr>
              <w:t xml:space="preserve"> </w:t>
            </w:r>
            <w:r>
              <w:rPr>
                <w:rStyle w:val="FootnoteReference"/>
                <w:sz w:val="20"/>
              </w:rPr>
              <w:footnoteReference w:id="2025"/>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BENKEN, John B., EMFN</w:t>
            </w:r>
            <w:r>
              <w:rPr>
                <w:rStyle w:val="FootnoteReference"/>
                <w:sz w:val="20"/>
              </w:rPr>
              <w:footnoteReference w:id="2026"/>
            </w:r>
            <w:r>
              <w:rPr>
                <w:sz w:val="20"/>
              </w:rPr>
              <w:t xml:space="preserve"> </w:t>
            </w:r>
            <w:r>
              <w:rPr>
                <w:rStyle w:val="FootnoteReference"/>
                <w:sz w:val="20"/>
              </w:rPr>
              <w:footnoteReference w:id="2027"/>
            </w:r>
            <w:r>
              <w:rPr>
                <w:sz w:val="20"/>
              </w:rPr>
              <w:t xml:space="preserve"> </w:t>
            </w:r>
            <w:r>
              <w:rPr>
                <w:rStyle w:val="FootnoteReference"/>
                <w:sz w:val="20"/>
              </w:rPr>
              <w:footnoteReference w:id="2028"/>
            </w:r>
            <w:r>
              <w:rPr>
                <w:sz w:val="20"/>
              </w:rPr>
              <w:t xml:space="preserve"> </w:t>
            </w:r>
            <w:r>
              <w:rPr>
                <w:rStyle w:val="FootnoteReference"/>
                <w:sz w:val="20"/>
              </w:rPr>
              <w:lastRenderedPageBreak/>
              <w:footnoteReference w:id="2029"/>
            </w:r>
            <w:r>
              <w:rPr>
                <w:sz w:val="20"/>
              </w:rPr>
              <w:t xml:space="preserve"> </w:t>
            </w:r>
            <w:r>
              <w:rPr>
                <w:rStyle w:val="FootnoteReference"/>
                <w:sz w:val="20"/>
              </w:rPr>
              <w:footnoteReference w:id="2030"/>
            </w:r>
            <w:r>
              <w:rPr>
                <w:sz w:val="20"/>
              </w:rPr>
              <w:t xml:space="preserve"> </w:t>
            </w:r>
            <w:r>
              <w:rPr>
                <w:rStyle w:val="FootnoteReference"/>
                <w:sz w:val="20"/>
              </w:rPr>
              <w:footnoteReference w:id="2031"/>
            </w:r>
            <w:r>
              <w:rPr>
                <w:sz w:val="20"/>
              </w:rPr>
              <w:t xml:space="preserve"> </w:t>
            </w:r>
            <w:r>
              <w:rPr>
                <w:rStyle w:val="FootnoteReference"/>
                <w:sz w:val="20"/>
              </w:rPr>
              <w:footnoteReference w:id="2032"/>
            </w:r>
            <w:r>
              <w:rPr>
                <w:sz w:val="20"/>
              </w:rPr>
              <w:t xml:space="preserve"> </w:t>
            </w:r>
            <w:r>
              <w:rPr>
                <w:rStyle w:val="FootnoteReference"/>
                <w:sz w:val="20"/>
              </w:rPr>
              <w:footnoteReference w:id="2033"/>
            </w:r>
            <w:r>
              <w:rPr>
                <w:sz w:val="20"/>
              </w:rPr>
              <w:t xml:space="preserve"> </w:t>
            </w:r>
            <w:r>
              <w:rPr>
                <w:rStyle w:val="FootnoteReference"/>
                <w:sz w:val="20"/>
              </w:rPr>
              <w:footnoteReference w:id="2034"/>
            </w:r>
            <w:r w:rsidR="00FF59B7">
              <w:rPr>
                <w:rFonts w:ascii="Times New Roman" w:hAnsi="Times New Roman" w:cs="Times New Roman"/>
                <w:sz w:val="20"/>
              </w:rPr>
              <w:t>♥(1998)</w:t>
            </w:r>
          </w:p>
        </w:tc>
        <w:tc>
          <w:tcPr>
            <w:tcW w:w="3449" w:type="dxa"/>
          </w:tcPr>
          <w:p w:rsidR="00F76A66" w:rsidRDefault="00326F19"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326F19" w:rsidP="00FF59B7">
            <w:pPr>
              <w:rPr>
                <w:sz w:val="20"/>
              </w:rPr>
            </w:pPr>
            <w:r>
              <w:rPr>
                <w:sz w:val="20"/>
              </w:rPr>
              <w:lastRenderedPageBreak/>
              <w:t>*</w:t>
            </w:r>
            <w:r w:rsidR="00F76A66">
              <w:rPr>
                <w:sz w:val="20"/>
              </w:rPr>
              <w:t>BENNETT, John P</w:t>
            </w:r>
            <w:r w:rsidR="00FF59B7">
              <w:rPr>
                <w:sz w:val="20"/>
              </w:rPr>
              <w:t>aul</w:t>
            </w:r>
            <w:r w:rsidR="00F76A66">
              <w:rPr>
                <w:sz w:val="20"/>
              </w:rPr>
              <w:t>, EMC</w:t>
            </w:r>
            <w:r w:rsidR="00F76A66">
              <w:rPr>
                <w:rStyle w:val="FootnoteReference"/>
                <w:sz w:val="20"/>
              </w:rPr>
              <w:footnoteReference w:id="2035"/>
            </w:r>
            <w:r w:rsidR="00F76A66">
              <w:rPr>
                <w:sz w:val="20"/>
              </w:rPr>
              <w:t xml:space="preserve"> </w:t>
            </w:r>
            <w:r w:rsidR="00F76A66">
              <w:rPr>
                <w:rStyle w:val="FootnoteReference"/>
                <w:sz w:val="20"/>
              </w:rPr>
              <w:footnoteReference w:id="2036"/>
            </w:r>
            <w:r w:rsidR="00F76A66">
              <w:rPr>
                <w:sz w:val="20"/>
              </w:rPr>
              <w:t xml:space="preserve"> </w:t>
            </w:r>
            <w:r w:rsidR="00F76A66">
              <w:rPr>
                <w:rStyle w:val="FootnoteReference"/>
                <w:sz w:val="20"/>
              </w:rPr>
              <w:footnoteReference w:id="2037"/>
            </w:r>
            <w:r w:rsidR="00F76A66">
              <w:rPr>
                <w:sz w:val="20"/>
              </w:rPr>
              <w:t xml:space="preserve"> </w:t>
            </w:r>
            <w:r w:rsidR="00F76A66">
              <w:rPr>
                <w:rStyle w:val="FootnoteReference"/>
                <w:sz w:val="20"/>
              </w:rPr>
              <w:footnoteReference w:id="2038"/>
            </w:r>
            <w:r w:rsidR="00F76A66">
              <w:rPr>
                <w:sz w:val="20"/>
              </w:rPr>
              <w:t xml:space="preserve"> </w:t>
            </w:r>
            <w:r w:rsidR="00F76A66">
              <w:rPr>
                <w:rStyle w:val="FootnoteReference"/>
                <w:sz w:val="20"/>
              </w:rPr>
              <w:footnoteReference w:id="2039"/>
            </w:r>
            <w:r w:rsidR="00F76A66">
              <w:rPr>
                <w:sz w:val="20"/>
              </w:rPr>
              <w:t xml:space="preserve"> </w:t>
            </w:r>
            <w:r w:rsidR="00F76A66">
              <w:rPr>
                <w:rStyle w:val="FootnoteReference"/>
                <w:sz w:val="20"/>
              </w:rPr>
              <w:footnoteReference w:id="2040"/>
            </w:r>
            <w:r w:rsidR="00FF59B7">
              <w:rPr>
                <w:rFonts w:ascii="Times New Roman" w:hAnsi="Times New Roman" w:cs="Times New Roman"/>
                <w:sz w:val="20"/>
              </w:rPr>
              <w:t>♥(1993)</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BENNETT, Robert V., Jr., MMFN</w:t>
            </w:r>
            <w:r>
              <w:rPr>
                <w:rStyle w:val="FootnoteReference"/>
                <w:sz w:val="20"/>
              </w:rPr>
              <w:footnoteReference w:id="2041"/>
            </w:r>
            <w:r>
              <w:rPr>
                <w:sz w:val="20"/>
              </w:rPr>
              <w:t xml:space="preserve"> </w:t>
            </w:r>
            <w:r>
              <w:rPr>
                <w:rStyle w:val="FootnoteReference"/>
                <w:sz w:val="20"/>
              </w:rPr>
              <w:footnoteReference w:id="2042"/>
            </w:r>
            <w:r>
              <w:rPr>
                <w:sz w:val="20"/>
              </w:rPr>
              <w:t xml:space="preserve"> </w:t>
            </w:r>
            <w:r>
              <w:rPr>
                <w:rStyle w:val="FootnoteReference"/>
                <w:sz w:val="20"/>
              </w:rPr>
              <w:footnoteReference w:id="2043"/>
            </w:r>
            <w:r>
              <w:rPr>
                <w:sz w:val="20"/>
              </w:rPr>
              <w:t xml:space="preserve"> </w:t>
            </w:r>
            <w:r>
              <w:rPr>
                <w:rStyle w:val="FootnoteReference"/>
                <w:sz w:val="20"/>
              </w:rPr>
              <w:footnoteReference w:id="2044"/>
            </w:r>
          </w:p>
        </w:tc>
        <w:tc>
          <w:tcPr>
            <w:tcW w:w="3449" w:type="dxa"/>
          </w:tcPr>
          <w:p w:rsidR="00F76A66" w:rsidRDefault="00326F19" w:rsidP="00072A49">
            <w:pPr>
              <w:rPr>
                <w:sz w:val="20"/>
              </w:rPr>
            </w:pPr>
            <w:r>
              <w:rPr>
                <w:sz w:val="20"/>
              </w:rPr>
              <w:t>SSG</w:t>
            </w:r>
            <w:r w:rsidR="007C07B8">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BENOIT, Charles M., EMFN</w:t>
            </w:r>
            <w:r>
              <w:rPr>
                <w:rStyle w:val="FootnoteReference"/>
                <w:sz w:val="20"/>
              </w:rPr>
              <w:footnoteReference w:id="2045"/>
            </w:r>
            <w:r>
              <w:rPr>
                <w:sz w:val="20"/>
              </w:rPr>
              <w:t xml:space="preserve"> </w:t>
            </w:r>
            <w:r>
              <w:rPr>
                <w:rStyle w:val="FootnoteReference"/>
                <w:sz w:val="20"/>
              </w:rPr>
              <w:footnoteReference w:id="2046"/>
            </w:r>
            <w:r>
              <w:rPr>
                <w:sz w:val="20"/>
              </w:rPr>
              <w:t xml:space="preserve"> </w:t>
            </w:r>
            <w:r>
              <w:rPr>
                <w:rStyle w:val="FootnoteReference"/>
                <w:sz w:val="20"/>
              </w:rPr>
              <w:footnoteReference w:id="2047"/>
            </w:r>
            <w:r>
              <w:rPr>
                <w:sz w:val="20"/>
              </w:rPr>
              <w:t xml:space="preserve"> </w:t>
            </w:r>
            <w:r>
              <w:rPr>
                <w:rStyle w:val="FootnoteReference"/>
                <w:sz w:val="20"/>
              </w:rPr>
              <w:footnoteReference w:id="2048"/>
            </w:r>
            <w:r>
              <w:rPr>
                <w:sz w:val="20"/>
              </w:rPr>
              <w:t xml:space="preserve"> </w:t>
            </w:r>
            <w:r>
              <w:rPr>
                <w:rStyle w:val="FootnoteReference"/>
                <w:sz w:val="20"/>
              </w:rPr>
              <w:footnoteReference w:id="2049"/>
            </w:r>
            <w:r>
              <w:rPr>
                <w:sz w:val="20"/>
              </w:rPr>
              <w:t xml:space="preserve"> </w:t>
            </w:r>
            <w:r>
              <w:rPr>
                <w:rStyle w:val="FootnoteReference"/>
                <w:sz w:val="20"/>
              </w:rPr>
              <w:footnoteReference w:id="2050"/>
            </w:r>
            <w:r>
              <w:rPr>
                <w:sz w:val="20"/>
              </w:rPr>
              <w:t xml:space="preserve"> </w:t>
            </w:r>
            <w:r>
              <w:rPr>
                <w:rStyle w:val="FootnoteReference"/>
                <w:sz w:val="20"/>
              </w:rPr>
              <w:footnoteReference w:id="2051"/>
            </w:r>
          </w:p>
        </w:tc>
        <w:tc>
          <w:tcPr>
            <w:tcW w:w="3449" w:type="dxa"/>
          </w:tcPr>
          <w:p w:rsidR="00F76A66" w:rsidRDefault="00326F19" w:rsidP="00072A49">
            <w:pPr>
              <w:rPr>
                <w:sz w:val="20"/>
              </w:rPr>
            </w:pPr>
            <w:r>
              <w:rPr>
                <w:sz w:val="20"/>
              </w:rPr>
              <w:t>SS</w:t>
            </w:r>
            <w:r w:rsidR="007C07B8">
              <w:rPr>
                <w:sz w:val="20"/>
              </w:rPr>
              <w:t>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77E4A">
        <w:tc>
          <w:tcPr>
            <w:tcW w:w="0" w:type="auto"/>
          </w:tcPr>
          <w:p w:rsidR="00F76A66" w:rsidRDefault="00F76A66" w:rsidP="00072A49">
            <w:pPr>
              <w:rPr>
                <w:sz w:val="20"/>
              </w:rPr>
            </w:pPr>
            <w:r>
              <w:rPr>
                <w:sz w:val="20"/>
              </w:rPr>
              <w:lastRenderedPageBreak/>
              <w:t>BENZICK, William J., SA</w:t>
            </w:r>
            <w:r>
              <w:rPr>
                <w:rStyle w:val="FootnoteReference"/>
                <w:sz w:val="20"/>
              </w:rPr>
              <w:footnoteReference w:id="2052"/>
            </w:r>
            <w:r>
              <w:rPr>
                <w:sz w:val="20"/>
              </w:rPr>
              <w:t xml:space="preserve"> </w:t>
            </w:r>
            <w:r>
              <w:rPr>
                <w:rStyle w:val="FootnoteReference"/>
                <w:sz w:val="20"/>
              </w:rPr>
              <w:footnoteReference w:id="2053"/>
            </w:r>
            <w:r>
              <w:rPr>
                <w:sz w:val="20"/>
              </w:rPr>
              <w:t xml:space="preserve"> </w:t>
            </w:r>
            <w:r>
              <w:rPr>
                <w:rStyle w:val="FootnoteReference"/>
                <w:sz w:val="20"/>
              </w:rPr>
              <w:footnoteReference w:id="2054"/>
            </w:r>
            <w:r>
              <w:rPr>
                <w:sz w:val="20"/>
              </w:rPr>
              <w:t xml:space="preserve"> </w:t>
            </w:r>
            <w:r>
              <w:rPr>
                <w:rStyle w:val="FootnoteReference"/>
                <w:sz w:val="20"/>
              </w:rPr>
              <w:footnoteReference w:id="2055"/>
            </w:r>
            <w:r>
              <w:rPr>
                <w:sz w:val="20"/>
              </w:rPr>
              <w:t xml:space="preserve"> </w:t>
            </w:r>
            <w:r>
              <w:rPr>
                <w:rStyle w:val="FootnoteReference"/>
                <w:sz w:val="20"/>
              </w:rPr>
              <w:footnoteReference w:id="2056"/>
            </w:r>
            <w:r>
              <w:rPr>
                <w:sz w:val="20"/>
              </w:rPr>
              <w:t xml:space="preserve"> </w:t>
            </w:r>
            <w:r>
              <w:rPr>
                <w:rStyle w:val="FootnoteReference"/>
                <w:sz w:val="20"/>
              </w:rPr>
              <w:footnoteReference w:id="2057"/>
            </w:r>
            <w:r>
              <w:rPr>
                <w:sz w:val="20"/>
              </w:rPr>
              <w:t xml:space="preserve"> </w:t>
            </w:r>
            <w:r>
              <w:rPr>
                <w:rStyle w:val="FootnoteReference"/>
                <w:sz w:val="20"/>
              </w:rPr>
              <w:footnoteReference w:id="2058"/>
            </w:r>
            <w:r>
              <w:rPr>
                <w:sz w:val="20"/>
              </w:rPr>
              <w:t xml:space="preserve"> </w:t>
            </w:r>
            <w:r>
              <w:rPr>
                <w:rStyle w:val="FootnoteReference"/>
                <w:sz w:val="20"/>
              </w:rPr>
              <w:footnoteReference w:id="2059"/>
            </w:r>
            <w:r>
              <w:rPr>
                <w:sz w:val="20"/>
              </w:rPr>
              <w:t xml:space="preserve"> </w:t>
            </w:r>
            <w:r>
              <w:rPr>
                <w:rStyle w:val="FootnoteReference"/>
                <w:sz w:val="20"/>
              </w:rPr>
              <w:footnoteReference w:id="2060"/>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BERGSTROM, Bruce C., GSSN</w:t>
            </w:r>
            <w:r>
              <w:rPr>
                <w:rStyle w:val="FootnoteReference"/>
                <w:sz w:val="20"/>
              </w:rPr>
              <w:footnoteReference w:id="2061"/>
            </w:r>
            <w:r>
              <w:rPr>
                <w:sz w:val="20"/>
              </w:rPr>
              <w:t xml:space="preserve"> </w:t>
            </w:r>
            <w:r>
              <w:rPr>
                <w:rStyle w:val="FootnoteReference"/>
                <w:sz w:val="20"/>
              </w:rPr>
              <w:footnoteReference w:id="2062"/>
            </w:r>
            <w:r>
              <w:rPr>
                <w:sz w:val="20"/>
              </w:rPr>
              <w:t xml:space="preserve"> </w:t>
            </w:r>
            <w:r>
              <w:rPr>
                <w:rStyle w:val="FootnoteReference"/>
                <w:sz w:val="20"/>
              </w:rPr>
              <w:footnoteReference w:id="2063"/>
            </w:r>
            <w:r>
              <w:rPr>
                <w:sz w:val="20"/>
              </w:rPr>
              <w:t xml:space="preserve"> </w:t>
            </w:r>
            <w:r>
              <w:rPr>
                <w:rStyle w:val="FootnoteReference"/>
                <w:sz w:val="20"/>
              </w:rPr>
              <w:footnoteReference w:id="2064"/>
            </w:r>
            <w:r>
              <w:rPr>
                <w:sz w:val="20"/>
              </w:rPr>
              <w:t xml:space="preserve"> </w:t>
            </w:r>
            <w:r>
              <w:rPr>
                <w:rStyle w:val="FootnoteReference"/>
                <w:sz w:val="20"/>
              </w:rPr>
              <w:footnoteReference w:id="2065"/>
            </w:r>
            <w:r>
              <w:rPr>
                <w:sz w:val="20"/>
              </w:rPr>
              <w:t xml:space="preserve"> </w:t>
            </w:r>
            <w:r>
              <w:rPr>
                <w:rStyle w:val="FootnoteReference"/>
                <w:sz w:val="20"/>
              </w:rPr>
              <w:footnoteReference w:id="2066"/>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7C07B8">
            <w:pPr>
              <w:rPr>
                <w:sz w:val="20"/>
              </w:rPr>
            </w:pPr>
            <w:r>
              <w:rPr>
                <w:sz w:val="20"/>
              </w:rPr>
              <w:lastRenderedPageBreak/>
              <w:t>BETHELL, Arthur T</w:t>
            </w:r>
            <w:r w:rsidR="007C07B8">
              <w:rPr>
                <w:sz w:val="20"/>
              </w:rPr>
              <w:t>homas</w:t>
            </w:r>
            <w:r>
              <w:rPr>
                <w:sz w:val="20"/>
              </w:rPr>
              <w:t>, ICFA</w:t>
            </w:r>
            <w:r>
              <w:rPr>
                <w:rStyle w:val="FootnoteReference"/>
                <w:sz w:val="20"/>
              </w:rPr>
              <w:footnoteReference w:id="2067"/>
            </w:r>
            <w:r>
              <w:rPr>
                <w:sz w:val="20"/>
              </w:rPr>
              <w:t xml:space="preserve"> </w:t>
            </w:r>
            <w:r>
              <w:rPr>
                <w:rStyle w:val="FootnoteReference"/>
                <w:sz w:val="20"/>
              </w:rPr>
              <w:footnoteReference w:id="2068"/>
            </w:r>
            <w:r>
              <w:rPr>
                <w:sz w:val="20"/>
              </w:rPr>
              <w:t xml:space="preserve"> </w:t>
            </w:r>
            <w:r>
              <w:rPr>
                <w:rStyle w:val="FootnoteReference"/>
                <w:sz w:val="20"/>
              </w:rPr>
              <w:footnoteReference w:id="2069"/>
            </w:r>
            <w:r>
              <w:rPr>
                <w:sz w:val="20"/>
              </w:rPr>
              <w:t xml:space="preserve"> </w:t>
            </w:r>
            <w:r>
              <w:rPr>
                <w:rStyle w:val="FootnoteReference"/>
                <w:sz w:val="20"/>
              </w:rPr>
              <w:footnoteReference w:id="2070"/>
            </w:r>
            <w:r>
              <w:rPr>
                <w:sz w:val="20"/>
              </w:rPr>
              <w:t xml:space="preserve"> </w:t>
            </w:r>
            <w:r>
              <w:rPr>
                <w:rStyle w:val="FootnoteReference"/>
                <w:sz w:val="20"/>
              </w:rPr>
              <w:footnoteReference w:id="2071"/>
            </w:r>
            <w:r>
              <w:rPr>
                <w:sz w:val="20"/>
              </w:rPr>
              <w:t xml:space="preserve"> </w:t>
            </w:r>
            <w:r>
              <w:rPr>
                <w:rStyle w:val="FootnoteReference"/>
                <w:sz w:val="20"/>
              </w:rPr>
              <w:footnoteReference w:id="2072"/>
            </w:r>
            <w:r>
              <w:rPr>
                <w:sz w:val="20"/>
              </w:rPr>
              <w:t xml:space="preserve"> </w:t>
            </w:r>
            <w:r>
              <w:rPr>
                <w:rStyle w:val="FootnoteReference"/>
                <w:sz w:val="20"/>
              </w:rPr>
              <w:footnoteReference w:id="2073"/>
            </w:r>
            <w:r>
              <w:rPr>
                <w:sz w:val="20"/>
              </w:rPr>
              <w:t xml:space="preserve"> </w:t>
            </w:r>
            <w:r>
              <w:rPr>
                <w:rStyle w:val="FootnoteReference"/>
                <w:sz w:val="20"/>
              </w:rPr>
              <w:footnoteReference w:id="2074"/>
            </w:r>
          </w:p>
        </w:tc>
        <w:tc>
          <w:tcPr>
            <w:tcW w:w="3449" w:type="dxa"/>
          </w:tcPr>
          <w:p w:rsidR="00F76A66" w:rsidRDefault="00326F19" w:rsidP="00072A49">
            <w:pPr>
              <w:rPr>
                <w:sz w:val="20"/>
              </w:rPr>
            </w:pPr>
            <w:r>
              <w:rPr>
                <w:sz w:val="20"/>
              </w:rPr>
              <w:t>SSG/SS/APSS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BEVANS, Ernest F., EN2</w:t>
            </w:r>
            <w:r>
              <w:rPr>
                <w:rStyle w:val="FootnoteReference"/>
                <w:sz w:val="20"/>
              </w:rPr>
              <w:footnoteReference w:id="2075"/>
            </w:r>
            <w:r>
              <w:rPr>
                <w:sz w:val="20"/>
              </w:rPr>
              <w:t xml:space="preserve"> </w:t>
            </w:r>
            <w:r>
              <w:rPr>
                <w:rStyle w:val="FootnoteReference"/>
                <w:sz w:val="20"/>
              </w:rPr>
              <w:footnoteReference w:id="2076"/>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BEYER, Ralph K., GS3</w:t>
            </w:r>
            <w:r>
              <w:rPr>
                <w:rStyle w:val="FootnoteReference"/>
                <w:sz w:val="20"/>
              </w:rPr>
              <w:footnoteReference w:id="2077"/>
            </w:r>
            <w:r>
              <w:rPr>
                <w:sz w:val="20"/>
              </w:rPr>
              <w:t xml:space="preserve"> </w:t>
            </w:r>
            <w:r>
              <w:rPr>
                <w:rStyle w:val="FootnoteReference"/>
                <w:sz w:val="20"/>
              </w:rPr>
              <w:footnoteReference w:id="2078"/>
            </w:r>
            <w:r>
              <w:rPr>
                <w:sz w:val="20"/>
              </w:rPr>
              <w:t xml:space="preserve"> </w:t>
            </w:r>
            <w:r>
              <w:rPr>
                <w:rStyle w:val="FootnoteReference"/>
                <w:sz w:val="20"/>
              </w:rPr>
              <w:footnoteReference w:id="2079"/>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BIEGGAR, Fred (n), GM2</w:t>
            </w:r>
            <w:r>
              <w:rPr>
                <w:rStyle w:val="FootnoteReference"/>
                <w:sz w:val="20"/>
              </w:rPr>
              <w:footnoteReference w:id="2080"/>
            </w:r>
            <w:r>
              <w:rPr>
                <w:sz w:val="20"/>
              </w:rPr>
              <w:t xml:space="preserve"> </w:t>
            </w:r>
            <w:r>
              <w:rPr>
                <w:rStyle w:val="FootnoteReference"/>
                <w:sz w:val="20"/>
              </w:rPr>
              <w:footnoteReference w:id="2081"/>
            </w:r>
            <w:r>
              <w:rPr>
                <w:sz w:val="20"/>
              </w:rPr>
              <w:t xml:space="preserve"> </w:t>
            </w:r>
            <w:r>
              <w:rPr>
                <w:rStyle w:val="FootnoteReference"/>
                <w:sz w:val="20"/>
              </w:rPr>
              <w:footnoteReference w:id="2082"/>
            </w:r>
            <w:r>
              <w:rPr>
                <w:sz w:val="20"/>
              </w:rPr>
              <w:t xml:space="preserve"> </w:t>
            </w:r>
            <w:r>
              <w:rPr>
                <w:rStyle w:val="FootnoteReference"/>
                <w:sz w:val="20"/>
              </w:rPr>
              <w:footnoteReference w:id="2083"/>
            </w:r>
            <w:r>
              <w:rPr>
                <w:sz w:val="20"/>
              </w:rPr>
              <w:t xml:space="preserve"> </w:t>
            </w:r>
            <w:r>
              <w:rPr>
                <w:rStyle w:val="FootnoteReference"/>
                <w:sz w:val="20"/>
              </w:rPr>
              <w:footnoteReference w:id="2084"/>
            </w:r>
            <w:r>
              <w:rPr>
                <w:sz w:val="20"/>
              </w:rPr>
              <w:t xml:space="preserve"> </w:t>
            </w:r>
            <w:r>
              <w:rPr>
                <w:rStyle w:val="FootnoteReference"/>
                <w:sz w:val="20"/>
              </w:rPr>
              <w:footnoteReference w:id="2085"/>
            </w:r>
            <w:r>
              <w:rPr>
                <w:sz w:val="20"/>
              </w:rPr>
              <w:t xml:space="preserve"> </w:t>
            </w:r>
            <w:r>
              <w:rPr>
                <w:rStyle w:val="FootnoteReference"/>
                <w:sz w:val="20"/>
              </w:rPr>
              <w:footnoteReference w:id="2086"/>
            </w:r>
            <w:r>
              <w:rPr>
                <w:sz w:val="20"/>
              </w:rPr>
              <w:t xml:space="preserve"> </w:t>
            </w:r>
            <w:r>
              <w:rPr>
                <w:rStyle w:val="FootnoteReference"/>
                <w:sz w:val="20"/>
              </w:rPr>
              <w:footnoteReference w:id="2087"/>
            </w:r>
            <w:r>
              <w:rPr>
                <w:sz w:val="20"/>
              </w:rPr>
              <w:t xml:space="preserve"> </w:t>
            </w:r>
            <w:r>
              <w:rPr>
                <w:rStyle w:val="FootnoteReference"/>
                <w:sz w:val="20"/>
              </w:rPr>
              <w:footnoteReference w:id="2088"/>
            </w:r>
            <w:r>
              <w:rPr>
                <w:sz w:val="20"/>
              </w:rPr>
              <w:t xml:space="preserve"> </w:t>
            </w:r>
            <w:r>
              <w:rPr>
                <w:rStyle w:val="FootnoteReference"/>
                <w:sz w:val="20"/>
              </w:rPr>
              <w:footnoteReference w:id="2089"/>
            </w:r>
            <w:r w:rsidR="00FF59B7">
              <w:rPr>
                <w:rFonts w:ascii="Times New Roman" w:hAnsi="Times New Roman" w:cs="Times New Roman"/>
                <w:sz w:val="20"/>
              </w:rPr>
              <w:t>♥(2001)</w:t>
            </w:r>
          </w:p>
        </w:tc>
        <w:tc>
          <w:tcPr>
            <w:tcW w:w="3449" w:type="dxa"/>
          </w:tcPr>
          <w:p w:rsidR="00F76A66" w:rsidRDefault="00326F19"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BIEKER, Francis P., QM3</w:t>
            </w:r>
            <w:r>
              <w:rPr>
                <w:rStyle w:val="FootnoteReference"/>
                <w:sz w:val="20"/>
              </w:rPr>
              <w:footnoteReference w:id="2090"/>
            </w:r>
            <w:r>
              <w:rPr>
                <w:sz w:val="20"/>
              </w:rPr>
              <w:t xml:space="preserve"> </w:t>
            </w:r>
            <w:r>
              <w:rPr>
                <w:rStyle w:val="FootnoteReference"/>
                <w:sz w:val="20"/>
              </w:rPr>
              <w:footnoteReference w:id="2091"/>
            </w:r>
            <w:r>
              <w:rPr>
                <w:sz w:val="20"/>
              </w:rPr>
              <w:t xml:space="preserve"> </w:t>
            </w:r>
            <w:r>
              <w:rPr>
                <w:rStyle w:val="FootnoteReference"/>
                <w:sz w:val="20"/>
              </w:rPr>
              <w:footnoteReference w:id="2092"/>
            </w:r>
          </w:p>
        </w:tc>
        <w:tc>
          <w:tcPr>
            <w:tcW w:w="3449" w:type="dxa"/>
          </w:tcPr>
          <w:p w:rsidR="00F76A66" w:rsidRDefault="00CB35D5"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BIGELOW, Asa “A”, TMSA</w:t>
            </w:r>
            <w:r>
              <w:rPr>
                <w:rStyle w:val="FootnoteReference"/>
                <w:sz w:val="20"/>
              </w:rPr>
              <w:footnoteReference w:id="2093"/>
            </w:r>
            <w:r>
              <w:rPr>
                <w:sz w:val="20"/>
              </w:rPr>
              <w:t xml:space="preserve"> </w:t>
            </w:r>
            <w:r>
              <w:rPr>
                <w:rStyle w:val="FootnoteReference"/>
                <w:sz w:val="20"/>
              </w:rPr>
              <w:footnoteReference w:id="2094"/>
            </w:r>
            <w:r>
              <w:rPr>
                <w:sz w:val="20"/>
              </w:rPr>
              <w:t xml:space="preserve"> </w:t>
            </w:r>
            <w:r>
              <w:rPr>
                <w:rStyle w:val="FootnoteReference"/>
                <w:sz w:val="20"/>
              </w:rPr>
              <w:lastRenderedPageBreak/>
              <w:footnoteReference w:id="2095"/>
            </w:r>
            <w:r>
              <w:rPr>
                <w:sz w:val="20"/>
              </w:rPr>
              <w:t xml:space="preserve"> </w:t>
            </w:r>
            <w:r>
              <w:rPr>
                <w:rStyle w:val="FootnoteReference"/>
                <w:sz w:val="20"/>
              </w:rPr>
              <w:footnoteReference w:id="2096"/>
            </w:r>
            <w:r>
              <w:rPr>
                <w:sz w:val="20"/>
              </w:rPr>
              <w:t xml:space="preserve"> </w:t>
            </w:r>
            <w:r>
              <w:rPr>
                <w:rStyle w:val="FootnoteReference"/>
                <w:sz w:val="20"/>
              </w:rPr>
              <w:footnoteReference w:id="2097"/>
            </w:r>
            <w:r>
              <w:rPr>
                <w:sz w:val="20"/>
              </w:rPr>
              <w:t xml:space="preserve"> </w:t>
            </w:r>
            <w:r>
              <w:rPr>
                <w:rStyle w:val="FootnoteReference"/>
                <w:sz w:val="20"/>
              </w:rPr>
              <w:footnoteReference w:id="2098"/>
            </w:r>
            <w:r>
              <w:rPr>
                <w:sz w:val="20"/>
              </w:rPr>
              <w:t xml:space="preserve"> </w:t>
            </w:r>
            <w:r>
              <w:rPr>
                <w:rStyle w:val="FootnoteReference"/>
                <w:sz w:val="20"/>
              </w:rPr>
              <w:footnoteReference w:id="2099"/>
            </w:r>
            <w:r>
              <w:rPr>
                <w:sz w:val="20"/>
              </w:rPr>
              <w:t xml:space="preserve"> </w:t>
            </w:r>
            <w:r>
              <w:rPr>
                <w:rStyle w:val="FootnoteReference"/>
                <w:sz w:val="20"/>
              </w:rPr>
              <w:footnoteReference w:id="2100"/>
            </w:r>
            <w:r>
              <w:rPr>
                <w:sz w:val="20"/>
              </w:rPr>
              <w:t xml:space="preserve"> </w:t>
            </w:r>
            <w:r>
              <w:rPr>
                <w:rStyle w:val="FootnoteReference"/>
                <w:sz w:val="20"/>
              </w:rPr>
              <w:footnoteReference w:id="2101"/>
            </w:r>
            <w:r>
              <w:rPr>
                <w:sz w:val="20"/>
              </w:rPr>
              <w:t xml:space="preserve"> </w:t>
            </w:r>
            <w:r>
              <w:rPr>
                <w:rStyle w:val="FootnoteReference"/>
                <w:sz w:val="20"/>
              </w:rPr>
              <w:footnoteReference w:id="2102"/>
            </w:r>
            <w:r>
              <w:rPr>
                <w:sz w:val="20"/>
              </w:rPr>
              <w:t xml:space="preserve"> </w:t>
            </w:r>
            <w:r>
              <w:rPr>
                <w:rStyle w:val="FootnoteReference"/>
                <w:sz w:val="20"/>
              </w:rPr>
              <w:footnoteReference w:id="2103"/>
            </w:r>
          </w:p>
        </w:tc>
        <w:tc>
          <w:tcPr>
            <w:tcW w:w="3449" w:type="dxa"/>
          </w:tcPr>
          <w:p w:rsidR="00F76A66" w:rsidRDefault="00CB35D5"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BJORGE, Wallace R., ENC</w:t>
            </w:r>
            <w:r>
              <w:rPr>
                <w:rStyle w:val="FootnoteReference"/>
                <w:sz w:val="20"/>
              </w:rPr>
              <w:footnoteReference w:id="2104"/>
            </w:r>
            <w:r>
              <w:rPr>
                <w:sz w:val="20"/>
              </w:rPr>
              <w:t xml:space="preserve"> </w:t>
            </w:r>
            <w:r>
              <w:rPr>
                <w:rStyle w:val="FootnoteReference"/>
                <w:sz w:val="20"/>
              </w:rPr>
              <w:footnoteReference w:id="2105"/>
            </w:r>
            <w:r>
              <w:rPr>
                <w:sz w:val="20"/>
              </w:rPr>
              <w:t xml:space="preserve"> </w:t>
            </w:r>
            <w:r>
              <w:rPr>
                <w:rStyle w:val="FootnoteReference"/>
                <w:sz w:val="20"/>
              </w:rPr>
              <w:footnoteReference w:id="2106"/>
            </w:r>
            <w:r>
              <w:rPr>
                <w:sz w:val="20"/>
              </w:rPr>
              <w:t xml:space="preserve"> </w:t>
            </w:r>
            <w:r>
              <w:rPr>
                <w:rStyle w:val="FootnoteReference"/>
                <w:sz w:val="20"/>
              </w:rPr>
              <w:footnoteReference w:id="2107"/>
            </w:r>
            <w:r w:rsidR="00FF59B7">
              <w:rPr>
                <w:rFonts w:ascii="Times New Roman" w:hAnsi="Times New Roman" w:cs="Times New Roman"/>
                <w:sz w:val="20"/>
              </w:rPr>
              <w:t>♥(2010)</w:t>
            </w:r>
          </w:p>
        </w:tc>
        <w:tc>
          <w:tcPr>
            <w:tcW w:w="3449" w:type="dxa"/>
          </w:tcPr>
          <w:p w:rsidR="00F76A66" w:rsidRDefault="00CB35D5"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BLACKBIRD, Harold Gene, ENFA</w:t>
            </w:r>
            <w:r>
              <w:rPr>
                <w:rStyle w:val="FootnoteReference"/>
                <w:sz w:val="20"/>
              </w:rPr>
              <w:footnoteReference w:id="2108"/>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BLACKBURN, Arthur W., SN</w:t>
            </w:r>
            <w:r>
              <w:rPr>
                <w:rStyle w:val="FootnoteReference"/>
                <w:sz w:val="20"/>
              </w:rPr>
              <w:footnoteReference w:id="2109"/>
            </w:r>
            <w:r>
              <w:rPr>
                <w:sz w:val="20"/>
              </w:rPr>
              <w:t xml:space="preserve"> </w:t>
            </w:r>
            <w:r>
              <w:rPr>
                <w:rStyle w:val="FootnoteReference"/>
                <w:sz w:val="20"/>
              </w:rPr>
              <w:footnoteReference w:id="2110"/>
            </w:r>
            <w:r>
              <w:rPr>
                <w:sz w:val="20"/>
              </w:rPr>
              <w:t xml:space="preserve"> </w:t>
            </w:r>
            <w:r>
              <w:rPr>
                <w:rStyle w:val="FootnoteReference"/>
                <w:sz w:val="20"/>
              </w:rPr>
              <w:footnoteReference w:id="2111"/>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BLAIR, James L., MM3(SS)</w:t>
            </w:r>
            <w:r>
              <w:rPr>
                <w:rStyle w:val="FootnoteReference"/>
                <w:sz w:val="20"/>
              </w:rPr>
              <w:footnoteReference w:id="2112"/>
            </w:r>
          </w:p>
        </w:tc>
        <w:tc>
          <w:tcPr>
            <w:tcW w:w="3449" w:type="dxa"/>
          </w:tcPr>
          <w:p w:rsidR="00F76A66" w:rsidRDefault="00CB35D5"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BLAKEWAY, John W., Jr. SA</w:t>
            </w:r>
            <w:r>
              <w:rPr>
                <w:rStyle w:val="FootnoteReference"/>
                <w:sz w:val="20"/>
              </w:rPr>
              <w:footnoteReference w:id="2113"/>
            </w:r>
            <w:r>
              <w:rPr>
                <w:sz w:val="20"/>
              </w:rPr>
              <w:t xml:space="preserve"> </w:t>
            </w:r>
            <w:r>
              <w:rPr>
                <w:rStyle w:val="FootnoteReference"/>
                <w:sz w:val="20"/>
              </w:rPr>
              <w:footnoteReference w:id="2114"/>
            </w:r>
            <w:r>
              <w:rPr>
                <w:sz w:val="20"/>
              </w:rPr>
              <w:t xml:space="preserve"> </w:t>
            </w:r>
            <w:r>
              <w:rPr>
                <w:rStyle w:val="FootnoteReference"/>
                <w:sz w:val="20"/>
              </w:rPr>
              <w:footnoteReference w:id="2115"/>
            </w:r>
            <w:r>
              <w:rPr>
                <w:sz w:val="20"/>
              </w:rPr>
              <w:t xml:space="preserve"> </w:t>
            </w:r>
            <w:r>
              <w:rPr>
                <w:rStyle w:val="FootnoteReference"/>
                <w:sz w:val="20"/>
              </w:rPr>
              <w:footnoteReference w:id="2116"/>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BLANCHARD, James R., CS2</w:t>
            </w:r>
            <w:r>
              <w:rPr>
                <w:rStyle w:val="FootnoteReference"/>
                <w:sz w:val="20"/>
              </w:rPr>
              <w:footnoteReference w:id="2117"/>
            </w:r>
            <w:r>
              <w:rPr>
                <w:sz w:val="20"/>
              </w:rPr>
              <w:t xml:space="preserve"> </w:t>
            </w:r>
            <w:r>
              <w:rPr>
                <w:rStyle w:val="FootnoteReference"/>
                <w:sz w:val="20"/>
              </w:rPr>
              <w:footnoteReference w:id="2118"/>
            </w:r>
            <w:r>
              <w:rPr>
                <w:sz w:val="20"/>
              </w:rPr>
              <w:t xml:space="preserve">  </w:t>
            </w:r>
            <w:r>
              <w:rPr>
                <w:rStyle w:val="FootnoteReference"/>
                <w:sz w:val="20"/>
              </w:rPr>
              <w:footnoteReference w:id="2119"/>
            </w:r>
            <w:r>
              <w:rPr>
                <w:sz w:val="20"/>
              </w:rPr>
              <w:t xml:space="preserve"> </w:t>
            </w:r>
            <w:r>
              <w:rPr>
                <w:rStyle w:val="FootnoteReference"/>
                <w:sz w:val="20"/>
              </w:rPr>
              <w:footnoteReference w:id="2120"/>
            </w:r>
            <w:r>
              <w:rPr>
                <w:sz w:val="20"/>
              </w:rPr>
              <w:t xml:space="preserve"> </w:t>
            </w:r>
            <w:r>
              <w:rPr>
                <w:rStyle w:val="FootnoteReference"/>
                <w:sz w:val="20"/>
              </w:rPr>
              <w:footnoteReference w:id="2121"/>
            </w:r>
          </w:p>
        </w:tc>
        <w:tc>
          <w:tcPr>
            <w:tcW w:w="3449" w:type="dxa"/>
          </w:tcPr>
          <w:p w:rsidR="00F76A66" w:rsidRDefault="00CB35D5"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FF59B7">
            <w:pPr>
              <w:rPr>
                <w:sz w:val="20"/>
              </w:rPr>
            </w:pPr>
            <w:r>
              <w:rPr>
                <w:sz w:val="20"/>
              </w:rPr>
              <w:t xml:space="preserve">BLANCHARD, John </w:t>
            </w:r>
            <w:r>
              <w:rPr>
                <w:sz w:val="20"/>
              </w:rPr>
              <w:lastRenderedPageBreak/>
              <w:t>J</w:t>
            </w:r>
            <w:r w:rsidR="00FF59B7">
              <w:rPr>
                <w:sz w:val="20"/>
              </w:rPr>
              <w:t>oseph</w:t>
            </w:r>
            <w:r>
              <w:rPr>
                <w:sz w:val="20"/>
              </w:rPr>
              <w:t>, TM2</w:t>
            </w:r>
            <w:r>
              <w:rPr>
                <w:rStyle w:val="FootnoteReference"/>
                <w:sz w:val="20"/>
              </w:rPr>
              <w:footnoteReference w:id="2122"/>
            </w:r>
            <w:r>
              <w:rPr>
                <w:sz w:val="20"/>
              </w:rPr>
              <w:t xml:space="preserve"> </w:t>
            </w:r>
            <w:r>
              <w:rPr>
                <w:rStyle w:val="FootnoteReference"/>
                <w:sz w:val="20"/>
              </w:rPr>
              <w:footnoteReference w:id="2123"/>
            </w:r>
            <w:r>
              <w:rPr>
                <w:sz w:val="20"/>
              </w:rPr>
              <w:t xml:space="preserve"> </w:t>
            </w:r>
            <w:r>
              <w:rPr>
                <w:rStyle w:val="FootnoteReference"/>
                <w:sz w:val="20"/>
              </w:rPr>
              <w:footnoteReference w:id="2124"/>
            </w:r>
            <w:r>
              <w:rPr>
                <w:sz w:val="20"/>
              </w:rPr>
              <w:t xml:space="preserve"> </w:t>
            </w:r>
            <w:r>
              <w:rPr>
                <w:rStyle w:val="FootnoteReference"/>
                <w:sz w:val="20"/>
              </w:rPr>
              <w:footnoteReference w:id="2125"/>
            </w:r>
          </w:p>
        </w:tc>
        <w:tc>
          <w:tcPr>
            <w:tcW w:w="3449" w:type="dxa"/>
          </w:tcPr>
          <w:p w:rsidR="00F76A66" w:rsidRDefault="00CB35D5" w:rsidP="00072A49">
            <w:pPr>
              <w:rPr>
                <w:sz w:val="20"/>
              </w:rPr>
            </w:pPr>
            <w:r>
              <w:rPr>
                <w:sz w:val="20"/>
              </w:rPr>
              <w:lastRenderedPageBreak/>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CB35D5" w:rsidP="00FF59B7">
            <w:pPr>
              <w:rPr>
                <w:sz w:val="20"/>
              </w:rPr>
            </w:pPr>
            <w:r>
              <w:rPr>
                <w:sz w:val="20"/>
              </w:rPr>
              <w:lastRenderedPageBreak/>
              <w:t>*</w:t>
            </w:r>
            <w:r w:rsidR="00F76A66">
              <w:rPr>
                <w:sz w:val="20"/>
              </w:rPr>
              <w:t>BLANCHETTE, Harvey W</w:t>
            </w:r>
            <w:r w:rsidR="00FF59B7">
              <w:rPr>
                <w:sz w:val="20"/>
              </w:rPr>
              <w:t>illiam</w:t>
            </w:r>
            <w:r w:rsidR="00F76A66">
              <w:rPr>
                <w:sz w:val="20"/>
              </w:rPr>
              <w:t>, TMC</w:t>
            </w:r>
            <w:r w:rsidR="00F76A66">
              <w:rPr>
                <w:rStyle w:val="FootnoteReference"/>
                <w:sz w:val="20"/>
              </w:rPr>
              <w:footnoteReference w:id="2126"/>
            </w:r>
            <w:r w:rsidR="00F76A66">
              <w:rPr>
                <w:sz w:val="20"/>
              </w:rPr>
              <w:t xml:space="preserve"> </w:t>
            </w:r>
            <w:r w:rsidR="00F76A66">
              <w:rPr>
                <w:rStyle w:val="FootnoteReference"/>
                <w:sz w:val="20"/>
              </w:rPr>
              <w:footnoteReference w:id="2127"/>
            </w:r>
            <w:r w:rsidR="00F76A66">
              <w:rPr>
                <w:sz w:val="20"/>
              </w:rPr>
              <w:t xml:space="preserve"> </w:t>
            </w:r>
            <w:r w:rsidR="00F76A66">
              <w:rPr>
                <w:rStyle w:val="FootnoteReference"/>
                <w:sz w:val="20"/>
              </w:rPr>
              <w:footnoteReference w:id="2128"/>
            </w:r>
            <w:r w:rsidR="00F76A66">
              <w:rPr>
                <w:sz w:val="20"/>
              </w:rPr>
              <w:t xml:space="preserve"> </w:t>
            </w:r>
            <w:r w:rsidR="00F76A66">
              <w:rPr>
                <w:rStyle w:val="FootnoteReference"/>
                <w:sz w:val="20"/>
              </w:rPr>
              <w:footnoteReference w:id="2129"/>
            </w:r>
            <w:r w:rsidR="00F76A66">
              <w:rPr>
                <w:sz w:val="20"/>
              </w:rPr>
              <w:t xml:space="preserve"> </w:t>
            </w:r>
            <w:r w:rsidR="00F76A66">
              <w:rPr>
                <w:rStyle w:val="FootnoteReference"/>
                <w:sz w:val="20"/>
              </w:rPr>
              <w:footnoteReference w:id="2130"/>
            </w:r>
            <w:r w:rsidR="00F76A66">
              <w:rPr>
                <w:sz w:val="20"/>
              </w:rPr>
              <w:t xml:space="preserve"> </w:t>
            </w:r>
            <w:r w:rsidR="00F76A66">
              <w:rPr>
                <w:rStyle w:val="FootnoteReference"/>
                <w:sz w:val="20"/>
              </w:rPr>
              <w:footnoteReference w:id="2131"/>
            </w:r>
            <w:r w:rsidR="00FF59B7">
              <w:rPr>
                <w:rFonts w:ascii="Times New Roman" w:hAnsi="Times New Roman" w:cs="Times New Roman"/>
                <w:sz w:val="20"/>
              </w:rPr>
              <w:t>♥(1992)</w:t>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7775FA">
            <w:pPr>
              <w:rPr>
                <w:sz w:val="20"/>
              </w:rPr>
            </w:pPr>
            <w:r>
              <w:rPr>
                <w:sz w:val="20"/>
              </w:rPr>
              <w:t>BLOCK, Robert J</w:t>
            </w:r>
            <w:r w:rsidR="007775FA">
              <w:rPr>
                <w:sz w:val="20"/>
              </w:rPr>
              <w:t>ay</w:t>
            </w:r>
            <w:r>
              <w:rPr>
                <w:sz w:val="20"/>
              </w:rPr>
              <w:t>, SA</w:t>
            </w:r>
            <w:r>
              <w:rPr>
                <w:rStyle w:val="FootnoteReference"/>
                <w:sz w:val="20"/>
              </w:rPr>
              <w:footnoteReference w:id="2132"/>
            </w:r>
            <w:r>
              <w:rPr>
                <w:sz w:val="20"/>
              </w:rPr>
              <w:t xml:space="preserve"> </w:t>
            </w:r>
            <w:r>
              <w:rPr>
                <w:rStyle w:val="FootnoteReference"/>
                <w:sz w:val="20"/>
              </w:rPr>
              <w:footnoteReference w:id="2133"/>
            </w:r>
            <w:r>
              <w:rPr>
                <w:sz w:val="20"/>
              </w:rPr>
              <w:t xml:space="preserve"> </w:t>
            </w:r>
            <w:r>
              <w:rPr>
                <w:rStyle w:val="FootnoteReference"/>
                <w:sz w:val="20"/>
              </w:rPr>
              <w:footnoteReference w:id="2134"/>
            </w:r>
            <w:r>
              <w:rPr>
                <w:sz w:val="20"/>
              </w:rPr>
              <w:t xml:space="preserve"> </w:t>
            </w:r>
            <w:r>
              <w:rPr>
                <w:rStyle w:val="FootnoteReference"/>
                <w:sz w:val="20"/>
              </w:rPr>
              <w:footnoteReference w:id="2135"/>
            </w:r>
            <w:r>
              <w:rPr>
                <w:sz w:val="20"/>
              </w:rPr>
              <w:t xml:space="preserve"> </w:t>
            </w:r>
            <w:r>
              <w:rPr>
                <w:rStyle w:val="FootnoteReference"/>
                <w:sz w:val="20"/>
              </w:rPr>
              <w:footnoteReference w:id="2136"/>
            </w:r>
            <w:r>
              <w:rPr>
                <w:sz w:val="20"/>
              </w:rPr>
              <w:t xml:space="preserve"> </w:t>
            </w:r>
            <w:r>
              <w:rPr>
                <w:rStyle w:val="FootnoteReference"/>
                <w:sz w:val="20"/>
              </w:rPr>
              <w:footnoteReference w:id="2137"/>
            </w:r>
            <w:r>
              <w:rPr>
                <w:sz w:val="20"/>
              </w:rPr>
              <w:t xml:space="preserve"> </w:t>
            </w:r>
            <w:r>
              <w:rPr>
                <w:rStyle w:val="FootnoteReference"/>
                <w:sz w:val="20"/>
              </w:rPr>
              <w:footnoteReference w:id="2138"/>
            </w:r>
            <w:r>
              <w:rPr>
                <w:sz w:val="20"/>
              </w:rPr>
              <w:t xml:space="preserve"> </w:t>
            </w:r>
            <w:r>
              <w:rPr>
                <w:rStyle w:val="FootnoteReference"/>
                <w:sz w:val="20"/>
              </w:rPr>
              <w:footnoteReference w:id="2139"/>
            </w:r>
          </w:p>
        </w:tc>
        <w:tc>
          <w:tcPr>
            <w:tcW w:w="3449" w:type="dxa"/>
          </w:tcPr>
          <w:p w:rsidR="00F76A66" w:rsidRDefault="00CB35D5" w:rsidP="00072A49">
            <w:pPr>
              <w:rPr>
                <w:sz w:val="20"/>
              </w:rPr>
            </w:pPr>
            <w:r>
              <w:rPr>
                <w:sz w:val="20"/>
              </w:rPr>
              <w:t>SSG</w:t>
            </w:r>
          </w:p>
        </w:tc>
        <w:tc>
          <w:tcPr>
            <w:tcW w:w="1050" w:type="dxa"/>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BLONIGEN, Gerald R., ETN3</w:t>
            </w:r>
            <w:r>
              <w:rPr>
                <w:rStyle w:val="FootnoteReference"/>
                <w:sz w:val="20"/>
              </w:rPr>
              <w:footnoteReference w:id="2140"/>
            </w:r>
            <w:r>
              <w:rPr>
                <w:sz w:val="20"/>
              </w:rPr>
              <w:t xml:space="preserve"> </w:t>
            </w:r>
            <w:r>
              <w:rPr>
                <w:rStyle w:val="FootnoteReference"/>
                <w:sz w:val="20"/>
              </w:rPr>
              <w:footnoteReference w:id="2141"/>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BODEN, William W., STS2</w:t>
            </w:r>
            <w:r>
              <w:rPr>
                <w:rStyle w:val="FootnoteReference"/>
                <w:sz w:val="20"/>
              </w:rPr>
              <w:footnoteReference w:id="2142"/>
            </w:r>
            <w:r>
              <w:rPr>
                <w:sz w:val="20"/>
              </w:rPr>
              <w:t xml:space="preserve"> </w:t>
            </w:r>
            <w:r>
              <w:rPr>
                <w:rStyle w:val="FootnoteReference"/>
                <w:sz w:val="20"/>
              </w:rPr>
              <w:footnoteReference w:id="2143"/>
            </w:r>
            <w:r>
              <w:rPr>
                <w:sz w:val="20"/>
              </w:rPr>
              <w:t xml:space="preserve"> </w:t>
            </w:r>
            <w:r>
              <w:rPr>
                <w:rStyle w:val="FootnoteReference"/>
                <w:sz w:val="20"/>
              </w:rPr>
              <w:footnoteReference w:id="2144"/>
            </w:r>
            <w:r>
              <w:rPr>
                <w:sz w:val="20"/>
              </w:rPr>
              <w:t xml:space="preserve"> </w:t>
            </w:r>
            <w:r>
              <w:rPr>
                <w:rStyle w:val="FootnoteReference"/>
                <w:sz w:val="20"/>
              </w:rPr>
              <w:footnoteReference w:id="2145"/>
            </w:r>
            <w:r>
              <w:rPr>
                <w:sz w:val="20"/>
              </w:rPr>
              <w:t xml:space="preserve"> </w:t>
            </w:r>
            <w:r>
              <w:rPr>
                <w:rStyle w:val="FootnoteReference"/>
                <w:sz w:val="20"/>
              </w:rPr>
              <w:footnoteReference w:id="2146"/>
            </w:r>
          </w:p>
        </w:tc>
        <w:tc>
          <w:tcPr>
            <w:tcW w:w="3449" w:type="dxa"/>
          </w:tcPr>
          <w:p w:rsidR="00F76A66" w:rsidRDefault="00CB35D5"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FF59B7">
            <w:pPr>
              <w:rPr>
                <w:sz w:val="20"/>
              </w:rPr>
            </w:pPr>
            <w:r>
              <w:rPr>
                <w:sz w:val="20"/>
              </w:rPr>
              <w:t>BOGGESS, Roger P</w:t>
            </w:r>
            <w:r w:rsidR="00FF59B7">
              <w:rPr>
                <w:sz w:val="20"/>
              </w:rPr>
              <w:t>aul</w:t>
            </w:r>
            <w:r>
              <w:rPr>
                <w:sz w:val="20"/>
              </w:rPr>
              <w:t>, GSC</w:t>
            </w:r>
            <w:r>
              <w:rPr>
                <w:rStyle w:val="FootnoteReference"/>
                <w:sz w:val="20"/>
              </w:rPr>
              <w:footnoteReference w:id="2147"/>
            </w:r>
            <w:r>
              <w:rPr>
                <w:sz w:val="20"/>
              </w:rPr>
              <w:t xml:space="preserve"> </w:t>
            </w:r>
            <w:r>
              <w:rPr>
                <w:rStyle w:val="FootnoteReference"/>
                <w:sz w:val="20"/>
              </w:rPr>
              <w:footnoteReference w:id="2148"/>
            </w:r>
            <w:r>
              <w:rPr>
                <w:sz w:val="20"/>
              </w:rPr>
              <w:t xml:space="preserve"> </w:t>
            </w:r>
            <w:r>
              <w:rPr>
                <w:rStyle w:val="FootnoteReference"/>
                <w:sz w:val="20"/>
              </w:rPr>
              <w:footnoteReference w:id="2149"/>
            </w:r>
            <w:r>
              <w:rPr>
                <w:sz w:val="20"/>
              </w:rPr>
              <w:t xml:space="preserve"> </w:t>
            </w:r>
            <w:r>
              <w:rPr>
                <w:rStyle w:val="FootnoteReference"/>
                <w:sz w:val="20"/>
              </w:rPr>
              <w:footnoteReference w:id="2150"/>
            </w:r>
            <w:r>
              <w:rPr>
                <w:sz w:val="20"/>
              </w:rPr>
              <w:t xml:space="preserve"> </w:t>
            </w:r>
            <w:r>
              <w:rPr>
                <w:rStyle w:val="FootnoteReference"/>
                <w:sz w:val="20"/>
              </w:rPr>
              <w:footnoteReference w:id="2151"/>
            </w:r>
            <w:r>
              <w:rPr>
                <w:sz w:val="20"/>
              </w:rPr>
              <w:t xml:space="preserve"> </w:t>
            </w:r>
            <w:r>
              <w:rPr>
                <w:rStyle w:val="FootnoteReference"/>
                <w:sz w:val="20"/>
              </w:rPr>
              <w:footnoteReference w:id="2152"/>
            </w:r>
            <w:r>
              <w:rPr>
                <w:sz w:val="20"/>
              </w:rPr>
              <w:t xml:space="preserve"> </w:t>
            </w:r>
            <w:r>
              <w:rPr>
                <w:rStyle w:val="FootnoteReference"/>
                <w:sz w:val="20"/>
              </w:rPr>
              <w:footnoteReference w:id="2153"/>
            </w:r>
            <w:r>
              <w:rPr>
                <w:sz w:val="20"/>
              </w:rPr>
              <w:t xml:space="preserve"> </w:t>
            </w:r>
            <w:r>
              <w:rPr>
                <w:rStyle w:val="FootnoteReference"/>
                <w:sz w:val="20"/>
              </w:rPr>
              <w:footnoteReference w:id="2154"/>
            </w:r>
            <w:r>
              <w:rPr>
                <w:sz w:val="20"/>
              </w:rPr>
              <w:t xml:space="preserve"> </w:t>
            </w:r>
            <w:r>
              <w:rPr>
                <w:rStyle w:val="FootnoteReference"/>
                <w:sz w:val="20"/>
              </w:rPr>
              <w:footnoteReference w:id="2155"/>
            </w:r>
            <w:r w:rsidR="00FF59B7">
              <w:rPr>
                <w:rFonts w:ascii="Times New Roman" w:hAnsi="Times New Roman" w:cs="Times New Roman"/>
                <w:b/>
                <w:sz w:val="20"/>
              </w:rPr>
              <w:t>♥(2014)</w:t>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BOHNS, Raymond L., RM1</w:t>
            </w:r>
            <w:r>
              <w:rPr>
                <w:rStyle w:val="FootnoteReference"/>
                <w:sz w:val="20"/>
              </w:rPr>
              <w:footnoteReference w:id="2156"/>
            </w:r>
            <w:r>
              <w:rPr>
                <w:sz w:val="20"/>
              </w:rPr>
              <w:t xml:space="preserve"> </w:t>
            </w:r>
            <w:r>
              <w:rPr>
                <w:rStyle w:val="FootnoteReference"/>
                <w:sz w:val="20"/>
              </w:rPr>
              <w:footnoteReference w:id="2157"/>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BOLTON, Harold L., Jr., YNC</w:t>
            </w:r>
            <w:r>
              <w:rPr>
                <w:rStyle w:val="FootnoteReference"/>
                <w:sz w:val="20"/>
              </w:rPr>
              <w:footnoteReference w:id="2158"/>
            </w:r>
            <w:r>
              <w:rPr>
                <w:sz w:val="20"/>
              </w:rPr>
              <w:t xml:space="preserve"> </w:t>
            </w:r>
            <w:r>
              <w:rPr>
                <w:rStyle w:val="FootnoteReference"/>
                <w:sz w:val="20"/>
              </w:rPr>
              <w:footnoteReference w:id="2159"/>
            </w:r>
            <w:r>
              <w:rPr>
                <w:sz w:val="20"/>
              </w:rPr>
              <w:t xml:space="preserve"> </w:t>
            </w:r>
            <w:r>
              <w:rPr>
                <w:rStyle w:val="FootnoteReference"/>
                <w:sz w:val="20"/>
              </w:rPr>
              <w:footnoteReference w:id="2160"/>
            </w:r>
          </w:p>
        </w:tc>
        <w:tc>
          <w:tcPr>
            <w:tcW w:w="3449" w:type="dxa"/>
          </w:tcPr>
          <w:p w:rsidR="00F76A66" w:rsidRDefault="00CB35D5"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BONE, Richard D., MMFN</w:t>
            </w:r>
            <w:r>
              <w:rPr>
                <w:rStyle w:val="FootnoteReference"/>
                <w:sz w:val="20"/>
              </w:rPr>
              <w:footnoteReference w:id="2161"/>
            </w:r>
            <w:r>
              <w:rPr>
                <w:sz w:val="20"/>
              </w:rPr>
              <w:t xml:space="preserve"> </w:t>
            </w:r>
            <w:r>
              <w:rPr>
                <w:rStyle w:val="FootnoteReference"/>
                <w:sz w:val="20"/>
              </w:rPr>
              <w:footnoteReference w:id="2162"/>
            </w:r>
            <w:r>
              <w:rPr>
                <w:sz w:val="20"/>
              </w:rPr>
              <w:t xml:space="preserve"> </w:t>
            </w:r>
            <w:r>
              <w:rPr>
                <w:rStyle w:val="FootnoteReference"/>
                <w:sz w:val="20"/>
              </w:rPr>
              <w:footnoteReference w:id="2163"/>
            </w:r>
            <w:r>
              <w:rPr>
                <w:sz w:val="20"/>
              </w:rPr>
              <w:t xml:space="preserve"> </w:t>
            </w:r>
            <w:r>
              <w:rPr>
                <w:rStyle w:val="FootnoteReference"/>
                <w:sz w:val="20"/>
              </w:rPr>
              <w:footnoteReference w:id="2164"/>
            </w:r>
            <w:r>
              <w:rPr>
                <w:sz w:val="20"/>
              </w:rPr>
              <w:t xml:space="preserve"> </w:t>
            </w:r>
            <w:r>
              <w:rPr>
                <w:rStyle w:val="FootnoteReference"/>
                <w:sz w:val="20"/>
              </w:rPr>
              <w:footnoteReference w:id="2165"/>
            </w:r>
            <w:r>
              <w:rPr>
                <w:sz w:val="20"/>
              </w:rPr>
              <w:t xml:space="preserve"> </w:t>
            </w:r>
            <w:r>
              <w:rPr>
                <w:rStyle w:val="FootnoteReference"/>
                <w:sz w:val="20"/>
              </w:rPr>
              <w:footnoteReference w:id="2166"/>
            </w:r>
            <w:r>
              <w:rPr>
                <w:sz w:val="20"/>
              </w:rPr>
              <w:t xml:space="preserve"> </w:t>
            </w:r>
            <w:r>
              <w:rPr>
                <w:rStyle w:val="FootnoteReference"/>
                <w:sz w:val="20"/>
              </w:rPr>
              <w:footnoteReference w:id="2167"/>
            </w:r>
          </w:p>
        </w:tc>
        <w:tc>
          <w:tcPr>
            <w:tcW w:w="3449" w:type="dxa"/>
          </w:tcPr>
          <w:p w:rsidR="00F76A66" w:rsidRDefault="00CB35D5"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 xml:space="preserve">BONHARD, </w:t>
            </w:r>
            <w:r>
              <w:rPr>
                <w:sz w:val="20"/>
              </w:rPr>
              <w:lastRenderedPageBreak/>
              <w:t>Andrew C., Jr., GSSN</w:t>
            </w:r>
            <w:r>
              <w:rPr>
                <w:rStyle w:val="FootnoteReference"/>
                <w:sz w:val="20"/>
              </w:rPr>
              <w:footnoteReference w:id="2168"/>
            </w:r>
            <w:r>
              <w:rPr>
                <w:sz w:val="20"/>
              </w:rPr>
              <w:t xml:space="preserve"> </w:t>
            </w:r>
            <w:r>
              <w:rPr>
                <w:rStyle w:val="FootnoteReference"/>
                <w:sz w:val="20"/>
              </w:rPr>
              <w:footnoteReference w:id="2169"/>
            </w:r>
            <w:r>
              <w:rPr>
                <w:sz w:val="20"/>
              </w:rPr>
              <w:t xml:space="preserve"> </w:t>
            </w:r>
            <w:r>
              <w:rPr>
                <w:rStyle w:val="FootnoteReference"/>
                <w:sz w:val="20"/>
              </w:rPr>
              <w:footnoteReference w:id="2170"/>
            </w:r>
            <w:r>
              <w:rPr>
                <w:sz w:val="20"/>
              </w:rPr>
              <w:t xml:space="preserve"> </w:t>
            </w:r>
            <w:r>
              <w:rPr>
                <w:rStyle w:val="FootnoteReference"/>
                <w:sz w:val="20"/>
              </w:rPr>
              <w:footnoteReference w:id="2171"/>
            </w:r>
            <w:r>
              <w:rPr>
                <w:sz w:val="20"/>
              </w:rPr>
              <w:t xml:space="preserve"> </w:t>
            </w:r>
            <w:r>
              <w:rPr>
                <w:rStyle w:val="FootnoteReference"/>
                <w:sz w:val="20"/>
              </w:rPr>
              <w:footnoteReference w:id="2172"/>
            </w:r>
            <w:r>
              <w:rPr>
                <w:sz w:val="20"/>
              </w:rPr>
              <w:t xml:space="preserve"> </w:t>
            </w:r>
            <w:r>
              <w:rPr>
                <w:rStyle w:val="FootnoteReference"/>
                <w:sz w:val="20"/>
              </w:rPr>
              <w:footnoteReference w:id="2173"/>
            </w:r>
            <w:r>
              <w:rPr>
                <w:sz w:val="20"/>
              </w:rPr>
              <w:t xml:space="preserve"> </w:t>
            </w:r>
            <w:r>
              <w:rPr>
                <w:rStyle w:val="FootnoteReference"/>
                <w:sz w:val="20"/>
              </w:rPr>
              <w:footnoteReference w:id="2174"/>
            </w:r>
            <w:r>
              <w:rPr>
                <w:sz w:val="20"/>
              </w:rPr>
              <w:t xml:space="preserve"> </w:t>
            </w:r>
            <w:r>
              <w:rPr>
                <w:rStyle w:val="FootnoteReference"/>
                <w:sz w:val="20"/>
              </w:rPr>
              <w:footnoteReference w:id="2175"/>
            </w:r>
            <w:r>
              <w:rPr>
                <w:sz w:val="20"/>
              </w:rPr>
              <w:t xml:space="preserve"> </w:t>
            </w:r>
            <w:r>
              <w:rPr>
                <w:rStyle w:val="FootnoteReference"/>
                <w:sz w:val="20"/>
              </w:rPr>
              <w:footnoteReference w:id="2176"/>
            </w:r>
            <w:r>
              <w:rPr>
                <w:sz w:val="20"/>
              </w:rPr>
              <w:t xml:space="preserve"> </w:t>
            </w:r>
            <w:r>
              <w:rPr>
                <w:rStyle w:val="FootnoteReference"/>
                <w:sz w:val="20"/>
              </w:rPr>
              <w:footnoteReference w:id="2177"/>
            </w:r>
          </w:p>
        </w:tc>
        <w:tc>
          <w:tcPr>
            <w:tcW w:w="3449" w:type="dxa"/>
          </w:tcPr>
          <w:p w:rsidR="00F76A66" w:rsidRDefault="00CB35D5" w:rsidP="00072A49">
            <w:pPr>
              <w:rPr>
                <w:sz w:val="20"/>
              </w:rPr>
            </w:pPr>
            <w:r>
              <w:rPr>
                <w:sz w:val="20"/>
              </w:rPr>
              <w:lastRenderedPageBreak/>
              <w:t>SSG</w:t>
            </w:r>
          </w:p>
        </w:tc>
        <w:tc>
          <w:tcPr>
            <w:tcW w:w="1050" w:type="dxa"/>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BONNER, Charles P., ETN3</w:t>
            </w:r>
            <w:r>
              <w:rPr>
                <w:rStyle w:val="FootnoteReference"/>
                <w:sz w:val="20"/>
              </w:rPr>
              <w:footnoteReference w:id="2178"/>
            </w:r>
            <w:r>
              <w:rPr>
                <w:sz w:val="20"/>
              </w:rPr>
              <w:t xml:space="preserve"> </w:t>
            </w:r>
            <w:r>
              <w:rPr>
                <w:rStyle w:val="FootnoteReference"/>
                <w:sz w:val="20"/>
              </w:rPr>
              <w:footnoteReference w:id="2179"/>
            </w:r>
            <w:r>
              <w:rPr>
                <w:sz w:val="20"/>
              </w:rPr>
              <w:t xml:space="preserve"> </w:t>
            </w:r>
            <w:r>
              <w:rPr>
                <w:rStyle w:val="FootnoteReference"/>
                <w:sz w:val="20"/>
              </w:rPr>
              <w:footnoteReference w:id="2180"/>
            </w:r>
            <w:r>
              <w:rPr>
                <w:sz w:val="20"/>
              </w:rPr>
              <w:t xml:space="preserve"> </w:t>
            </w:r>
            <w:r>
              <w:rPr>
                <w:rStyle w:val="FootnoteReference"/>
                <w:sz w:val="20"/>
              </w:rPr>
              <w:footnoteReference w:id="2181"/>
            </w:r>
            <w:r>
              <w:rPr>
                <w:sz w:val="20"/>
              </w:rPr>
              <w:t xml:space="preserve"> </w:t>
            </w:r>
            <w:r>
              <w:rPr>
                <w:rStyle w:val="FootnoteReference"/>
                <w:sz w:val="20"/>
              </w:rPr>
              <w:footnoteReference w:id="2182"/>
            </w:r>
            <w:r>
              <w:rPr>
                <w:sz w:val="20"/>
              </w:rPr>
              <w:t xml:space="preserve"> </w:t>
            </w:r>
            <w:r>
              <w:rPr>
                <w:rStyle w:val="FootnoteReference"/>
                <w:sz w:val="20"/>
              </w:rPr>
              <w:footnoteReference w:id="2183"/>
            </w:r>
            <w:r>
              <w:rPr>
                <w:sz w:val="20"/>
              </w:rPr>
              <w:t xml:space="preserve"> </w:t>
            </w:r>
            <w:r>
              <w:rPr>
                <w:rStyle w:val="FootnoteReference"/>
                <w:sz w:val="20"/>
              </w:rPr>
              <w:footnoteReference w:id="2184"/>
            </w:r>
          </w:p>
        </w:tc>
        <w:tc>
          <w:tcPr>
            <w:tcW w:w="3449" w:type="dxa"/>
          </w:tcPr>
          <w:p w:rsidR="00F76A66" w:rsidRDefault="00CB35D5" w:rsidP="00072A49">
            <w:pPr>
              <w:rPr>
                <w:sz w:val="20"/>
              </w:rPr>
            </w:pPr>
            <w:r>
              <w:rPr>
                <w:sz w:val="20"/>
              </w:rPr>
              <w:t>SSG</w:t>
            </w:r>
          </w:p>
        </w:tc>
        <w:tc>
          <w:tcPr>
            <w:tcW w:w="1050" w:type="dxa"/>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BONNER, Roger L., GMT2</w:t>
            </w:r>
            <w:r>
              <w:rPr>
                <w:rStyle w:val="FootnoteReference"/>
                <w:sz w:val="20"/>
              </w:rPr>
              <w:footnoteReference w:id="2185"/>
            </w:r>
            <w:r>
              <w:rPr>
                <w:sz w:val="20"/>
              </w:rPr>
              <w:t xml:space="preserve"> </w:t>
            </w:r>
            <w:r>
              <w:rPr>
                <w:rStyle w:val="FootnoteReference"/>
                <w:sz w:val="20"/>
              </w:rPr>
              <w:footnoteReference w:id="2186"/>
            </w:r>
            <w:r>
              <w:rPr>
                <w:sz w:val="20"/>
              </w:rPr>
              <w:t xml:space="preserve"> </w:t>
            </w:r>
            <w:r>
              <w:rPr>
                <w:rStyle w:val="FootnoteReference"/>
                <w:sz w:val="20"/>
              </w:rPr>
              <w:footnoteReference w:id="2187"/>
            </w:r>
            <w:r>
              <w:rPr>
                <w:sz w:val="20"/>
              </w:rPr>
              <w:t xml:space="preserve"> </w:t>
            </w:r>
            <w:r>
              <w:rPr>
                <w:rStyle w:val="FootnoteReference"/>
                <w:sz w:val="20"/>
              </w:rPr>
              <w:footnoteReference w:id="2188"/>
            </w:r>
            <w:r>
              <w:rPr>
                <w:sz w:val="20"/>
              </w:rPr>
              <w:t xml:space="preserve"> </w:t>
            </w:r>
            <w:r>
              <w:rPr>
                <w:rStyle w:val="FootnoteReference"/>
                <w:sz w:val="20"/>
              </w:rPr>
              <w:footnoteReference w:id="2189"/>
            </w:r>
            <w:r>
              <w:rPr>
                <w:sz w:val="20"/>
              </w:rPr>
              <w:t xml:space="preserve"> </w:t>
            </w:r>
            <w:r>
              <w:rPr>
                <w:rStyle w:val="FootnoteReference"/>
                <w:sz w:val="20"/>
              </w:rPr>
              <w:footnoteReference w:id="2190"/>
            </w:r>
            <w:r>
              <w:rPr>
                <w:sz w:val="20"/>
              </w:rPr>
              <w:t xml:space="preserve"> </w:t>
            </w:r>
            <w:r>
              <w:rPr>
                <w:rStyle w:val="FootnoteReference"/>
                <w:sz w:val="20"/>
              </w:rPr>
              <w:footnoteReference w:id="2191"/>
            </w:r>
          </w:p>
        </w:tc>
        <w:tc>
          <w:tcPr>
            <w:tcW w:w="3449" w:type="dxa"/>
          </w:tcPr>
          <w:p w:rsidR="00F76A66" w:rsidRDefault="00CB35D5"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BONWELL, Ronald L., MTSN</w:t>
            </w:r>
            <w:r>
              <w:rPr>
                <w:rStyle w:val="FootnoteReference"/>
                <w:sz w:val="20"/>
              </w:rPr>
              <w:footnoteReference w:id="2192"/>
            </w:r>
            <w:r>
              <w:rPr>
                <w:sz w:val="20"/>
              </w:rPr>
              <w:t xml:space="preserve"> </w:t>
            </w:r>
            <w:r>
              <w:rPr>
                <w:rStyle w:val="FootnoteReference"/>
                <w:sz w:val="20"/>
              </w:rPr>
              <w:footnoteReference w:id="2193"/>
            </w:r>
            <w:r>
              <w:rPr>
                <w:sz w:val="20"/>
              </w:rPr>
              <w:t xml:space="preserve"> </w:t>
            </w:r>
            <w:r>
              <w:rPr>
                <w:rStyle w:val="FootnoteReference"/>
                <w:sz w:val="20"/>
              </w:rPr>
              <w:footnoteReference w:id="2194"/>
            </w:r>
            <w:r>
              <w:rPr>
                <w:sz w:val="20"/>
              </w:rPr>
              <w:t xml:space="preserve"> </w:t>
            </w:r>
            <w:r>
              <w:rPr>
                <w:rStyle w:val="FootnoteReference"/>
                <w:sz w:val="20"/>
              </w:rPr>
              <w:footnoteReference w:id="2195"/>
            </w:r>
            <w:r>
              <w:rPr>
                <w:sz w:val="20"/>
              </w:rPr>
              <w:t xml:space="preserve"> </w:t>
            </w:r>
            <w:r>
              <w:rPr>
                <w:rStyle w:val="FootnoteReference"/>
                <w:sz w:val="20"/>
              </w:rPr>
              <w:footnoteReference w:id="2196"/>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BOSWELL, William C., SA</w:t>
            </w:r>
            <w:r>
              <w:rPr>
                <w:rStyle w:val="FootnoteReference"/>
                <w:sz w:val="20"/>
              </w:rPr>
              <w:footnoteReference w:id="2197"/>
            </w:r>
            <w:r>
              <w:rPr>
                <w:sz w:val="20"/>
              </w:rPr>
              <w:t xml:space="preserve"> </w:t>
            </w:r>
            <w:r>
              <w:rPr>
                <w:rStyle w:val="FootnoteReference"/>
                <w:sz w:val="20"/>
              </w:rPr>
              <w:footnoteReference w:id="2198"/>
            </w:r>
            <w:r>
              <w:rPr>
                <w:sz w:val="20"/>
              </w:rPr>
              <w:t xml:space="preserve"> </w:t>
            </w:r>
            <w:r>
              <w:rPr>
                <w:rStyle w:val="FootnoteReference"/>
                <w:sz w:val="20"/>
              </w:rPr>
              <w:footnoteReference w:id="2199"/>
            </w:r>
            <w:r w:rsidR="00FF59B7">
              <w:rPr>
                <w:rFonts w:ascii="Times New Roman" w:hAnsi="Times New Roman" w:cs="Times New Roman"/>
                <w:b/>
                <w:sz w:val="20"/>
              </w:rPr>
              <w:t>♥(2011)</w:t>
            </w:r>
          </w:p>
        </w:tc>
        <w:tc>
          <w:tcPr>
            <w:tcW w:w="3449" w:type="dxa"/>
          </w:tcPr>
          <w:p w:rsidR="00F76A66" w:rsidRDefault="00CB35D5"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BOTTOM, Floyd D., RM3</w:t>
            </w:r>
            <w:r>
              <w:rPr>
                <w:rStyle w:val="FootnoteReference"/>
                <w:sz w:val="20"/>
              </w:rPr>
              <w:footnoteReference w:id="2200"/>
            </w:r>
            <w:r>
              <w:rPr>
                <w:sz w:val="20"/>
              </w:rPr>
              <w:t xml:space="preserve"> </w:t>
            </w:r>
            <w:r>
              <w:rPr>
                <w:rStyle w:val="FootnoteReference"/>
                <w:sz w:val="20"/>
              </w:rPr>
              <w:footnoteReference w:id="2201"/>
            </w:r>
            <w:r>
              <w:rPr>
                <w:sz w:val="20"/>
              </w:rPr>
              <w:t xml:space="preserve"> </w:t>
            </w:r>
            <w:r>
              <w:rPr>
                <w:rStyle w:val="FootnoteReference"/>
                <w:sz w:val="20"/>
              </w:rPr>
              <w:footnoteReference w:id="2202"/>
            </w:r>
            <w:r>
              <w:rPr>
                <w:sz w:val="20"/>
              </w:rPr>
              <w:t xml:space="preserve"> </w:t>
            </w:r>
            <w:r>
              <w:rPr>
                <w:rStyle w:val="FootnoteReference"/>
                <w:sz w:val="20"/>
              </w:rPr>
              <w:footnoteReference w:id="2203"/>
            </w:r>
            <w:r>
              <w:rPr>
                <w:sz w:val="20"/>
              </w:rPr>
              <w:t xml:space="preserve"> </w:t>
            </w:r>
            <w:r>
              <w:rPr>
                <w:rStyle w:val="FootnoteReference"/>
                <w:sz w:val="20"/>
              </w:rPr>
              <w:footnoteReference w:id="2204"/>
            </w:r>
            <w:r>
              <w:rPr>
                <w:sz w:val="20"/>
              </w:rPr>
              <w:t xml:space="preserve"> </w:t>
            </w:r>
            <w:r>
              <w:rPr>
                <w:rStyle w:val="FootnoteReference"/>
                <w:sz w:val="20"/>
              </w:rPr>
              <w:footnoteReference w:id="2205"/>
            </w:r>
            <w:r>
              <w:rPr>
                <w:sz w:val="20"/>
              </w:rPr>
              <w:t xml:space="preserve"> </w:t>
            </w:r>
            <w:r>
              <w:rPr>
                <w:rStyle w:val="FootnoteReference"/>
                <w:sz w:val="20"/>
              </w:rPr>
              <w:footnoteReference w:id="2206"/>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BOUDREAUX, Jeffery J., EM1(SS)</w:t>
            </w:r>
            <w:r>
              <w:rPr>
                <w:rStyle w:val="FootnoteReference"/>
                <w:sz w:val="20"/>
              </w:rPr>
              <w:footnoteReference w:id="2207"/>
            </w:r>
          </w:p>
        </w:tc>
        <w:tc>
          <w:tcPr>
            <w:tcW w:w="3449" w:type="dxa"/>
          </w:tcPr>
          <w:p w:rsidR="00F76A66" w:rsidRDefault="00CB35D5"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BOWER, Ronald NMN, MM3</w:t>
            </w:r>
            <w:r>
              <w:rPr>
                <w:rStyle w:val="FootnoteReference"/>
                <w:sz w:val="20"/>
              </w:rPr>
              <w:footnoteReference w:id="2208"/>
            </w:r>
            <w:r>
              <w:rPr>
                <w:sz w:val="20"/>
              </w:rPr>
              <w:t xml:space="preserve"> </w:t>
            </w:r>
            <w:r>
              <w:rPr>
                <w:rStyle w:val="FootnoteReference"/>
                <w:sz w:val="20"/>
              </w:rPr>
              <w:footnoteReference w:id="2209"/>
            </w:r>
            <w:r>
              <w:rPr>
                <w:sz w:val="20"/>
              </w:rPr>
              <w:t xml:space="preserve"> </w:t>
            </w:r>
            <w:r>
              <w:rPr>
                <w:rStyle w:val="FootnoteReference"/>
                <w:sz w:val="20"/>
              </w:rPr>
              <w:footnoteReference w:id="2210"/>
            </w:r>
            <w:r>
              <w:rPr>
                <w:sz w:val="20"/>
              </w:rPr>
              <w:t xml:space="preserve"> </w:t>
            </w:r>
            <w:r>
              <w:rPr>
                <w:rStyle w:val="FootnoteReference"/>
                <w:sz w:val="20"/>
              </w:rPr>
              <w:footnoteReference w:id="2211"/>
            </w:r>
          </w:p>
        </w:tc>
        <w:tc>
          <w:tcPr>
            <w:tcW w:w="3449" w:type="dxa"/>
          </w:tcPr>
          <w:p w:rsidR="00F76A66" w:rsidRDefault="00BE03B7"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F15C8C">
            <w:pPr>
              <w:rPr>
                <w:sz w:val="20"/>
              </w:rPr>
            </w:pPr>
            <w:r>
              <w:rPr>
                <w:sz w:val="20"/>
              </w:rPr>
              <w:t>BOYLE, John J., QM1</w:t>
            </w:r>
            <w:r>
              <w:rPr>
                <w:rStyle w:val="FootnoteReference"/>
                <w:sz w:val="20"/>
              </w:rPr>
              <w:footnoteReference w:id="2212"/>
            </w:r>
            <w:r>
              <w:rPr>
                <w:sz w:val="20"/>
              </w:rPr>
              <w:t xml:space="preserve"> </w:t>
            </w:r>
            <w:r>
              <w:rPr>
                <w:rStyle w:val="FootnoteReference"/>
                <w:sz w:val="20"/>
              </w:rPr>
              <w:footnoteReference w:id="2213"/>
            </w:r>
            <w:r>
              <w:rPr>
                <w:sz w:val="20"/>
              </w:rPr>
              <w:t xml:space="preserve"> </w:t>
            </w:r>
            <w:r>
              <w:rPr>
                <w:rStyle w:val="FootnoteReference"/>
                <w:sz w:val="20"/>
              </w:rPr>
              <w:footnoteReference w:id="2214"/>
            </w:r>
            <w:r>
              <w:rPr>
                <w:sz w:val="20"/>
              </w:rPr>
              <w:t xml:space="preserve"> </w:t>
            </w:r>
            <w:r>
              <w:rPr>
                <w:rStyle w:val="FootnoteReference"/>
                <w:sz w:val="20"/>
              </w:rPr>
              <w:footnoteReference w:id="2215"/>
            </w:r>
          </w:p>
        </w:tc>
        <w:tc>
          <w:tcPr>
            <w:tcW w:w="3449" w:type="dxa"/>
          </w:tcPr>
          <w:p w:rsidR="00F76A66" w:rsidRDefault="00CB35D5" w:rsidP="00F15C8C">
            <w:pPr>
              <w:rPr>
                <w:sz w:val="20"/>
              </w:rPr>
            </w:pPr>
            <w:r>
              <w:rPr>
                <w:sz w:val="20"/>
              </w:rPr>
              <w:t>SSG</w:t>
            </w:r>
          </w:p>
        </w:tc>
        <w:tc>
          <w:tcPr>
            <w:tcW w:w="1050" w:type="dxa"/>
            <w:shd w:val="clear" w:color="auto" w:fill="auto"/>
          </w:tcPr>
          <w:p w:rsidR="00F76A66" w:rsidRDefault="00F76A66" w:rsidP="00F15C8C">
            <w:pPr>
              <w:rPr>
                <w:sz w:val="20"/>
              </w:rPr>
            </w:pPr>
          </w:p>
        </w:tc>
        <w:tc>
          <w:tcPr>
            <w:tcW w:w="0" w:type="auto"/>
            <w:shd w:val="clear" w:color="auto" w:fill="BFBFBF" w:themeFill="background1" w:themeFillShade="BF"/>
          </w:tcPr>
          <w:p w:rsidR="00F76A66" w:rsidRDefault="00F76A66" w:rsidP="00F15C8C">
            <w:pPr>
              <w:rPr>
                <w:sz w:val="20"/>
              </w:rPr>
            </w:pPr>
          </w:p>
        </w:tc>
        <w:tc>
          <w:tcPr>
            <w:tcW w:w="0" w:type="auto"/>
            <w:shd w:val="clear" w:color="auto" w:fill="auto"/>
          </w:tcPr>
          <w:p w:rsidR="00F76A66" w:rsidRDefault="00F76A66" w:rsidP="00F15C8C">
            <w:pPr>
              <w:rPr>
                <w:sz w:val="20"/>
              </w:rPr>
            </w:pPr>
          </w:p>
        </w:tc>
        <w:tc>
          <w:tcPr>
            <w:tcW w:w="0" w:type="auto"/>
            <w:shd w:val="clear" w:color="auto" w:fill="auto"/>
          </w:tcPr>
          <w:p w:rsidR="00F76A66" w:rsidRDefault="00F76A66" w:rsidP="00F15C8C">
            <w:pPr>
              <w:rPr>
                <w:sz w:val="20"/>
              </w:rPr>
            </w:pPr>
          </w:p>
        </w:tc>
        <w:tc>
          <w:tcPr>
            <w:tcW w:w="0" w:type="auto"/>
            <w:shd w:val="clear" w:color="auto" w:fill="auto"/>
          </w:tcPr>
          <w:p w:rsidR="00F76A66" w:rsidRDefault="00F76A66" w:rsidP="00F15C8C">
            <w:pPr>
              <w:rPr>
                <w:sz w:val="20"/>
              </w:rPr>
            </w:pPr>
          </w:p>
        </w:tc>
        <w:tc>
          <w:tcPr>
            <w:tcW w:w="0" w:type="auto"/>
          </w:tcPr>
          <w:p w:rsidR="00F76A66" w:rsidRDefault="00F76A66" w:rsidP="00F15C8C">
            <w:pPr>
              <w:rPr>
                <w:sz w:val="20"/>
              </w:rPr>
            </w:pPr>
          </w:p>
        </w:tc>
        <w:tc>
          <w:tcPr>
            <w:tcW w:w="0" w:type="auto"/>
          </w:tcPr>
          <w:p w:rsidR="00F76A66" w:rsidRDefault="00F76A66" w:rsidP="00F15C8C">
            <w:pPr>
              <w:rPr>
                <w:sz w:val="20"/>
              </w:rPr>
            </w:pPr>
          </w:p>
        </w:tc>
        <w:tc>
          <w:tcPr>
            <w:tcW w:w="0" w:type="auto"/>
          </w:tcPr>
          <w:p w:rsidR="00F76A66" w:rsidRDefault="00F76A66" w:rsidP="00F15C8C">
            <w:pPr>
              <w:rPr>
                <w:sz w:val="20"/>
              </w:rPr>
            </w:pPr>
          </w:p>
        </w:tc>
        <w:tc>
          <w:tcPr>
            <w:tcW w:w="0" w:type="auto"/>
          </w:tcPr>
          <w:p w:rsidR="00F76A66" w:rsidRDefault="00F76A66" w:rsidP="00F15C8C">
            <w:pPr>
              <w:rPr>
                <w:sz w:val="20"/>
              </w:rPr>
            </w:pPr>
          </w:p>
        </w:tc>
        <w:tc>
          <w:tcPr>
            <w:tcW w:w="0" w:type="auto"/>
            <w:tcBorders>
              <w:right w:val="single" w:sz="24" w:space="0" w:color="auto"/>
            </w:tcBorders>
          </w:tcPr>
          <w:p w:rsidR="00F76A66" w:rsidRDefault="00F76A66" w:rsidP="00F15C8C">
            <w:pPr>
              <w:rPr>
                <w:sz w:val="20"/>
              </w:rPr>
            </w:pPr>
          </w:p>
        </w:tc>
        <w:tc>
          <w:tcPr>
            <w:tcW w:w="0" w:type="auto"/>
            <w:tcBorders>
              <w:left w:val="single" w:sz="24" w:space="0" w:color="auto"/>
            </w:tcBorders>
          </w:tcPr>
          <w:p w:rsidR="00F76A66" w:rsidRDefault="00F76A66" w:rsidP="00F15C8C">
            <w:pPr>
              <w:rPr>
                <w:sz w:val="20"/>
              </w:rPr>
            </w:pPr>
          </w:p>
        </w:tc>
        <w:tc>
          <w:tcPr>
            <w:tcW w:w="0" w:type="auto"/>
            <w:gridSpan w:val="2"/>
          </w:tcPr>
          <w:p w:rsidR="00F76A66" w:rsidRDefault="00F76A66" w:rsidP="00F15C8C">
            <w:pPr>
              <w:rPr>
                <w:sz w:val="20"/>
              </w:rPr>
            </w:pPr>
          </w:p>
        </w:tc>
        <w:tc>
          <w:tcPr>
            <w:tcW w:w="0" w:type="auto"/>
          </w:tcPr>
          <w:p w:rsidR="00F76A66" w:rsidRDefault="00F76A66" w:rsidP="00F15C8C">
            <w:pPr>
              <w:rPr>
                <w:sz w:val="20"/>
              </w:rPr>
            </w:pPr>
          </w:p>
        </w:tc>
        <w:tc>
          <w:tcPr>
            <w:tcW w:w="0" w:type="auto"/>
          </w:tcPr>
          <w:p w:rsidR="00F76A66" w:rsidRDefault="00F76A66" w:rsidP="00F15C8C">
            <w:pPr>
              <w:rPr>
                <w:sz w:val="20"/>
              </w:rPr>
            </w:pPr>
          </w:p>
        </w:tc>
        <w:tc>
          <w:tcPr>
            <w:tcW w:w="0" w:type="auto"/>
          </w:tcPr>
          <w:p w:rsidR="00F76A66" w:rsidRDefault="00F76A66" w:rsidP="00F15C8C">
            <w:pPr>
              <w:rPr>
                <w:sz w:val="20"/>
              </w:rPr>
            </w:pPr>
          </w:p>
        </w:tc>
        <w:tc>
          <w:tcPr>
            <w:tcW w:w="0" w:type="auto"/>
            <w:gridSpan w:val="2"/>
          </w:tcPr>
          <w:p w:rsidR="00F76A66" w:rsidRDefault="00F76A66" w:rsidP="00F15C8C">
            <w:pPr>
              <w:rPr>
                <w:sz w:val="20"/>
              </w:rPr>
            </w:pPr>
          </w:p>
        </w:tc>
        <w:tc>
          <w:tcPr>
            <w:tcW w:w="0" w:type="auto"/>
            <w:shd w:val="clear" w:color="auto" w:fill="auto"/>
          </w:tcPr>
          <w:p w:rsidR="00F76A66" w:rsidRDefault="00F76A66" w:rsidP="00F15C8C">
            <w:pPr>
              <w:rPr>
                <w:sz w:val="20"/>
              </w:rPr>
            </w:pPr>
          </w:p>
        </w:tc>
        <w:tc>
          <w:tcPr>
            <w:tcW w:w="222" w:type="dxa"/>
            <w:gridSpan w:val="2"/>
            <w:shd w:val="clear" w:color="auto" w:fill="auto"/>
          </w:tcPr>
          <w:p w:rsidR="00F76A66" w:rsidRDefault="00F76A66" w:rsidP="00F15C8C">
            <w:pPr>
              <w:rPr>
                <w:sz w:val="20"/>
              </w:rPr>
            </w:pPr>
          </w:p>
        </w:tc>
        <w:tc>
          <w:tcPr>
            <w:tcW w:w="233" w:type="dxa"/>
          </w:tcPr>
          <w:p w:rsidR="00F76A66" w:rsidRDefault="00F76A66" w:rsidP="00F15C8C">
            <w:pPr>
              <w:rPr>
                <w:sz w:val="20"/>
              </w:rPr>
            </w:pPr>
          </w:p>
        </w:tc>
        <w:tc>
          <w:tcPr>
            <w:tcW w:w="0" w:type="auto"/>
            <w:gridSpan w:val="2"/>
            <w:tcBorders>
              <w:right w:val="single" w:sz="24" w:space="0" w:color="auto"/>
            </w:tcBorders>
          </w:tcPr>
          <w:p w:rsidR="00F76A66" w:rsidRDefault="00F76A66" w:rsidP="00F15C8C">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F15C8C">
            <w:pPr>
              <w:rPr>
                <w:sz w:val="20"/>
              </w:rPr>
            </w:pPr>
          </w:p>
        </w:tc>
        <w:tc>
          <w:tcPr>
            <w:tcW w:w="0" w:type="auto"/>
            <w:gridSpan w:val="2"/>
            <w:tcBorders>
              <w:left w:val="single" w:sz="2" w:space="0" w:color="auto"/>
            </w:tcBorders>
          </w:tcPr>
          <w:p w:rsidR="00F76A66" w:rsidRDefault="00F76A66" w:rsidP="00F15C8C">
            <w:pPr>
              <w:rPr>
                <w:sz w:val="20"/>
              </w:rPr>
            </w:pPr>
          </w:p>
        </w:tc>
        <w:tc>
          <w:tcPr>
            <w:tcW w:w="0" w:type="auto"/>
          </w:tcPr>
          <w:p w:rsidR="00F76A66" w:rsidRDefault="00F76A66" w:rsidP="00F15C8C">
            <w:pPr>
              <w:rPr>
                <w:sz w:val="20"/>
              </w:rPr>
            </w:pPr>
          </w:p>
        </w:tc>
        <w:tc>
          <w:tcPr>
            <w:tcW w:w="0" w:type="auto"/>
            <w:gridSpan w:val="2"/>
          </w:tcPr>
          <w:p w:rsidR="00F76A66" w:rsidRDefault="00F76A66" w:rsidP="00F15C8C">
            <w:pPr>
              <w:rPr>
                <w:sz w:val="20"/>
              </w:rPr>
            </w:pPr>
          </w:p>
        </w:tc>
      </w:tr>
      <w:tr w:rsidR="00F76A66" w:rsidTr="00323322">
        <w:tc>
          <w:tcPr>
            <w:tcW w:w="0" w:type="auto"/>
          </w:tcPr>
          <w:p w:rsidR="00F76A66" w:rsidRDefault="00CB35D5" w:rsidP="00FF59B7">
            <w:pPr>
              <w:rPr>
                <w:sz w:val="20"/>
              </w:rPr>
            </w:pPr>
            <w:r>
              <w:rPr>
                <w:sz w:val="20"/>
              </w:rPr>
              <w:lastRenderedPageBreak/>
              <w:t>*</w:t>
            </w:r>
            <w:r w:rsidR="00F76A66">
              <w:rPr>
                <w:sz w:val="20"/>
              </w:rPr>
              <w:t>BRAATEN, Raymond K</w:t>
            </w:r>
            <w:r w:rsidR="00FF59B7">
              <w:rPr>
                <w:sz w:val="20"/>
              </w:rPr>
              <w:t>eith</w:t>
            </w:r>
            <w:r w:rsidR="00F76A66">
              <w:rPr>
                <w:sz w:val="20"/>
              </w:rPr>
              <w:t>, SA</w:t>
            </w:r>
            <w:r w:rsidR="00F76A66">
              <w:rPr>
                <w:rStyle w:val="FootnoteReference"/>
                <w:sz w:val="20"/>
              </w:rPr>
              <w:footnoteReference w:id="2216"/>
            </w:r>
            <w:r w:rsidR="00F76A66">
              <w:rPr>
                <w:sz w:val="20"/>
              </w:rPr>
              <w:t xml:space="preserve"> </w:t>
            </w:r>
            <w:r w:rsidR="00F76A66">
              <w:rPr>
                <w:rStyle w:val="FootnoteReference"/>
                <w:sz w:val="20"/>
              </w:rPr>
              <w:footnoteReference w:id="2217"/>
            </w:r>
            <w:r w:rsidR="00F76A66">
              <w:rPr>
                <w:sz w:val="20"/>
              </w:rPr>
              <w:t xml:space="preserve"> </w:t>
            </w:r>
            <w:r w:rsidR="00F76A66">
              <w:rPr>
                <w:rStyle w:val="FootnoteReference"/>
                <w:sz w:val="20"/>
              </w:rPr>
              <w:footnoteReference w:id="2218"/>
            </w:r>
            <w:r w:rsidR="00F76A66">
              <w:rPr>
                <w:sz w:val="20"/>
              </w:rPr>
              <w:t xml:space="preserve"> </w:t>
            </w:r>
            <w:r w:rsidR="00F76A66">
              <w:rPr>
                <w:rStyle w:val="FootnoteReference"/>
                <w:sz w:val="20"/>
              </w:rPr>
              <w:footnoteReference w:id="2219"/>
            </w:r>
            <w:r w:rsidR="00F76A66">
              <w:rPr>
                <w:sz w:val="20"/>
              </w:rPr>
              <w:t xml:space="preserve"> </w:t>
            </w:r>
            <w:r w:rsidR="00F76A66">
              <w:rPr>
                <w:rStyle w:val="FootnoteReference"/>
                <w:sz w:val="20"/>
              </w:rPr>
              <w:footnoteReference w:id="2220"/>
            </w:r>
            <w:r w:rsidR="00F76A66">
              <w:rPr>
                <w:sz w:val="20"/>
              </w:rPr>
              <w:t xml:space="preserve"> </w:t>
            </w:r>
            <w:r w:rsidR="00F76A66">
              <w:rPr>
                <w:rStyle w:val="FootnoteReference"/>
                <w:sz w:val="20"/>
              </w:rPr>
              <w:footnoteReference w:id="2221"/>
            </w:r>
            <w:r w:rsidR="00F76A66">
              <w:rPr>
                <w:sz w:val="20"/>
              </w:rPr>
              <w:t xml:space="preserve"> </w:t>
            </w:r>
            <w:r w:rsidR="00F76A66">
              <w:rPr>
                <w:rStyle w:val="FootnoteReference"/>
                <w:sz w:val="20"/>
              </w:rPr>
              <w:footnoteReference w:id="2222"/>
            </w:r>
            <w:r w:rsidR="00F76A66">
              <w:rPr>
                <w:sz w:val="20"/>
              </w:rPr>
              <w:t xml:space="preserve"> </w:t>
            </w:r>
            <w:r w:rsidR="00F76A66">
              <w:rPr>
                <w:rStyle w:val="FootnoteReference"/>
                <w:sz w:val="20"/>
              </w:rPr>
              <w:footnoteReference w:id="2223"/>
            </w:r>
            <w:r w:rsidR="00F76A66">
              <w:rPr>
                <w:sz w:val="20"/>
              </w:rPr>
              <w:t xml:space="preserve"> </w:t>
            </w:r>
            <w:r w:rsidR="00F76A66">
              <w:rPr>
                <w:rStyle w:val="FootnoteReference"/>
                <w:sz w:val="20"/>
              </w:rPr>
              <w:footnoteReference w:id="2224"/>
            </w:r>
            <w:r w:rsidR="00FF59B7">
              <w:rPr>
                <w:rFonts w:ascii="Times New Roman" w:hAnsi="Times New Roman" w:cs="Times New Roman"/>
                <w:b/>
                <w:sz w:val="20"/>
              </w:rPr>
              <w:t>♥(2009)</w:t>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BRAGOLE, Joseph A., QM1</w:t>
            </w:r>
            <w:r>
              <w:rPr>
                <w:rStyle w:val="FootnoteReference"/>
                <w:sz w:val="20"/>
              </w:rPr>
              <w:footnoteReference w:id="2225"/>
            </w:r>
            <w:r>
              <w:rPr>
                <w:sz w:val="20"/>
              </w:rPr>
              <w:t xml:space="preserve"> </w:t>
            </w:r>
            <w:r>
              <w:rPr>
                <w:rStyle w:val="FootnoteReference"/>
                <w:sz w:val="20"/>
              </w:rPr>
              <w:footnoteReference w:id="2226"/>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BRAMBLETT, Jerry L., EM2(SS)</w:t>
            </w:r>
            <w:r>
              <w:rPr>
                <w:rStyle w:val="FootnoteReference"/>
                <w:sz w:val="20"/>
              </w:rPr>
              <w:footnoteReference w:id="2227"/>
            </w:r>
          </w:p>
        </w:tc>
        <w:tc>
          <w:tcPr>
            <w:tcW w:w="3449" w:type="dxa"/>
          </w:tcPr>
          <w:p w:rsidR="00F76A66" w:rsidRDefault="00CB35D5"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BRAME, Donald A., ET1</w:t>
            </w:r>
            <w:r>
              <w:rPr>
                <w:rStyle w:val="FootnoteReference"/>
                <w:sz w:val="20"/>
              </w:rPr>
              <w:footnoteReference w:id="2228"/>
            </w:r>
            <w:r>
              <w:rPr>
                <w:sz w:val="20"/>
              </w:rPr>
              <w:t xml:space="preserve"> </w:t>
            </w:r>
            <w:r>
              <w:rPr>
                <w:rStyle w:val="FootnoteReference"/>
                <w:sz w:val="20"/>
              </w:rPr>
              <w:footnoteReference w:id="2229"/>
            </w:r>
            <w:r>
              <w:rPr>
                <w:sz w:val="20"/>
              </w:rPr>
              <w:t xml:space="preserve"> </w:t>
            </w:r>
            <w:r>
              <w:rPr>
                <w:rStyle w:val="FootnoteReference"/>
                <w:sz w:val="20"/>
              </w:rPr>
              <w:footnoteReference w:id="2230"/>
            </w:r>
            <w:r>
              <w:rPr>
                <w:sz w:val="20"/>
              </w:rPr>
              <w:t xml:space="preserve"> </w:t>
            </w:r>
            <w:r>
              <w:rPr>
                <w:rStyle w:val="FootnoteReference"/>
                <w:sz w:val="20"/>
              </w:rPr>
              <w:footnoteReference w:id="2231"/>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BRANDON, James P. SOSSN</w:t>
            </w:r>
            <w:r>
              <w:rPr>
                <w:rStyle w:val="FootnoteReference"/>
                <w:sz w:val="20"/>
              </w:rPr>
              <w:footnoteReference w:id="2232"/>
            </w:r>
            <w:r>
              <w:rPr>
                <w:sz w:val="20"/>
              </w:rPr>
              <w:t xml:space="preserve"> </w:t>
            </w:r>
            <w:r>
              <w:rPr>
                <w:rStyle w:val="FootnoteReference"/>
                <w:sz w:val="20"/>
              </w:rPr>
              <w:footnoteReference w:id="2233"/>
            </w:r>
            <w:r>
              <w:rPr>
                <w:sz w:val="20"/>
              </w:rPr>
              <w:t xml:space="preserve"> </w:t>
            </w:r>
            <w:r>
              <w:rPr>
                <w:rStyle w:val="FootnoteReference"/>
                <w:sz w:val="20"/>
              </w:rPr>
              <w:footnoteReference w:id="2234"/>
            </w:r>
            <w:r>
              <w:rPr>
                <w:sz w:val="20"/>
              </w:rPr>
              <w:t xml:space="preserve"> </w:t>
            </w:r>
            <w:r>
              <w:rPr>
                <w:rStyle w:val="FootnoteReference"/>
                <w:sz w:val="20"/>
              </w:rPr>
              <w:footnoteReference w:id="2235"/>
            </w:r>
            <w:r>
              <w:rPr>
                <w:sz w:val="20"/>
              </w:rPr>
              <w:t xml:space="preserve"> </w:t>
            </w:r>
            <w:r>
              <w:rPr>
                <w:rStyle w:val="FootnoteReference"/>
                <w:sz w:val="20"/>
              </w:rPr>
              <w:footnoteReference w:id="2236"/>
            </w:r>
            <w:r>
              <w:rPr>
                <w:sz w:val="20"/>
              </w:rPr>
              <w:t xml:space="preserve"> </w:t>
            </w:r>
            <w:r>
              <w:rPr>
                <w:rStyle w:val="FootnoteReference"/>
                <w:sz w:val="20"/>
              </w:rPr>
              <w:footnoteReference w:id="2237"/>
            </w:r>
            <w:r>
              <w:rPr>
                <w:sz w:val="20"/>
              </w:rPr>
              <w:t xml:space="preserve"> </w:t>
            </w:r>
            <w:r>
              <w:rPr>
                <w:rStyle w:val="FootnoteReference"/>
                <w:sz w:val="20"/>
              </w:rPr>
              <w:footnoteReference w:id="2238"/>
            </w:r>
          </w:p>
        </w:tc>
        <w:tc>
          <w:tcPr>
            <w:tcW w:w="3449" w:type="dxa"/>
          </w:tcPr>
          <w:p w:rsidR="00F76A66" w:rsidRDefault="00CB35D5"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BRANDT, John E., SA</w:t>
            </w:r>
            <w:r>
              <w:rPr>
                <w:rStyle w:val="FootnoteReference"/>
                <w:sz w:val="20"/>
              </w:rPr>
              <w:footnoteReference w:id="2239"/>
            </w:r>
            <w:r>
              <w:rPr>
                <w:sz w:val="20"/>
              </w:rPr>
              <w:t xml:space="preserve"> </w:t>
            </w:r>
            <w:r>
              <w:rPr>
                <w:rStyle w:val="FootnoteReference"/>
                <w:sz w:val="20"/>
              </w:rPr>
              <w:footnoteReference w:id="2240"/>
            </w:r>
            <w:r>
              <w:rPr>
                <w:sz w:val="20"/>
              </w:rPr>
              <w:t xml:space="preserve"> </w:t>
            </w:r>
            <w:r>
              <w:rPr>
                <w:rStyle w:val="FootnoteReference"/>
                <w:sz w:val="20"/>
              </w:rPr>
              <w:footnoteReference w:id="2241"/>
            </w:r>
            <w:r>
              <w:rPr>
                <w:sz w:val="20"/>
              </w:rPr>
              <w:t xml:space="preserve"> </w:t>
            </w:r>
            <w:r>
              <w:rPr>
                <w:rStyle w:val="FootnoteReference"/>
                <w:sz w:val="20"/>
              </w:rPr>
              <w:footnoteReference w:id="2242"/>
            </w:r>
            <w:r>
              <w:rPr>
                <w:sz w:val="20"/>
              </w:rPr>
              <w:t xml:space="preserve"> </w:t>
            </w:r>
            <w:r>
              <w:rPr>
                <w:rStyle w:val="FootnoteReference"/>
                <w:sz w:val="20"/>
              </w:rPr>
              <w:footnoteReference w:id="2243"/>
            </w:r>
            <w:r>
              <w:rPr>
                <w:sz w:val="20"/>
              </w:rPr>
              <w:t xml:space="preserve"> </w:t>
            </w:r>
            <w:r>
              <w:rPr>
                <w:rStyle w:val="FootnoteReference"/>
                <w:sz w:val="20"/>
              </w:rPr>
              <w:footnoteReference w:id="2244"/>
            </w:r>
            <w:r>
              <w:rPr>
                <w:sz w:val="20"/>
              </w:rPr>
              <w:t xml:space="preserve"> </w:t>
            </w:r>
            <w:r>
              <w:rPr>
                <w:rStyle w:val="FootnoteReference"/>
                <w:sz w:val="20"/>
              </w:rPr>
              <w:footnoteReference w:id="2245"/>
            </w:r>
            <w:r>
              <w:rPr>
                <w:sz w:val="20"/>
              </w:rPr>
              <w:t xml:space="preserve"> </w:t>
            </w:r>
            <w:r>
              <w:rPr>
                <w:rStyle w:val="FootnoteReference"/>
                <w:sz w:val="20"/>
              </w:rPr>
              <w:footnoteReference w:id="2246"/>
            </w:r>
            <w:r>
              <w:rPr>
                <w:sz w:val="20"/>
              </w:rPr>
              <w:t xml:space="preserve"> </w:t>
            </w:r>
            <w:r>
              <w:rPr>
                <w:rStyle w:val="FootnoteReference"/>
                <w:sz w:val="20"/>
              </w:rPr>
              <w:footnoteReference w:id="2247"/>
            </w:r>
            <w:r>
              <w:rPr>
                <w:sz w:val="20"/>
              </w:rPr>
              <w:t xml:space="preserve"> </w:t>
            </w:r>
            <w:r>
              <w:rPr>
                <w:rStyle w:val="FootnoteReference"/>
                <w:sz w:val="20"/>
              </w:rPr>
              <w:footnoteReference w:id="2248"/>
            </w:r>
            <w:r>
              <w:rPr>
                <w:sz w:val="20"/>
              </w:rPr>
              <w:t xml:space="preserve"> </w:t>
            </w:r>
            <w:r>
              <w:rPr>
                <w:rStyle w:val="FootnoteReference"/>
                <w:sz w:val="20"/>
              </w:rPr>
              <w:footnoteReference w:id="2249"/>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BREAUX, Ralph M., Jr., EN2</w:t>
            </w:r>
            <w:r>
              <w:rPr>
                <w:rStyle w:val="FootnoteReference"/>
                <w:sz w:val="20"/>
              </w:rPr>
              <w:footnoteReference w:id="2250"/>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CB35D5" w:rsidP="00072A49">
            <w:pPr>
              <w:rPr>
                <w:sz w:val="20"/>
              </w:rPr>
            </w:pPr>
            <w:r>
              <w:rPr>
                <w:sz w:val="20"/>
              </w:rPr>
              <w:t>*</w:t>
            </w:r>
            <w:r w:rsidR="00F76A66">
              <w:rPr>
                <w:sz w:val="20"/>
              </w:rPr>
              <w:t>BRISCOE, Clyde J., QM1</w:t>
            </w:r>
            <w:r w:rsidR="00F76A66">
              <w:rPr>
                <w:rStyle w:val="FootnoteReference"/>
                <w:sz w:val="20"/>
              </w:rPr>
              <w:footnoteReference w:id="2251"/>
            </w:r>
            <w:r w:rsidR="00F76A66">
              <w:rPr>
                <w:sz w:val="20"/>
              </w:rPr>
              <w:t xml:space="preserve"> </w:t>
            </w:r>
            <w:r w:rsidR="00F76A66">
              <w:rPr>
                <w:rStyle w:val="FootnoteReference"/>
                <w:sz w:val="20"/>
              </w:rPr>
              <w:footnoteReference w:id="2252"/>
            </w:r>
            <w:r w:rsidR="00F76A66">
              <w:rPr>
                <w:sz w:val="20"/>
              </w:rPr>
              <w:t xml:space="preserve"> </w:t>
            </w:r>
            <w:r w:rsidR="00F76A66">
              <w:rPr>
                <w:rStyle w:val="FootnoteReference"/>
                <w:sz w:val="20"/>
              </w:rPr>
              <w:footnoteReference w:id="2253"/>
            </w:r>
            <w:r w:rsidR="00F76A66">
              <w:rPr>
                <w:sz w:val="20"/>
              </w:rPr>
              <w:t xml:space="preserve"> </w:t>
            </w:r>
            <w:r w:rsidR="00F76A66">
              <w:rPr>
                <w:rStyle w:val="FootnoteReference"/>
                <w:sz w:val="20"/>
              </w:rPr>
              <w:footnoteReference w:id="2254"/>
            </w:r>
            <w:r w:rsidR="00F76A66">
              <w:rPr>
                <w:sz w:val="20"/>
              </w:rPr>
              <w:t xml:space="preserve"> </w:t>
            </w:r>
            <w:r w:rsidR="00F76A66">
              <w:rPr>
                <w:rStyle w:val="FootnoteReference"/>
                <w:sz w:val="20"/>
              </w:rPr>
              <w:footnoteReference w:id="2255"/>
            </w:r>
            <w:r w:rsidR="00F76A66">
              <w:rPr>
                <w:sz w:val="20"/>
              </w:rPr>
              <w:t xml:space="preserve"> </w:t>
            </w:r>
            <w:r w:rsidR="00F76A66">
              <w:rPr>
                <w:rStyle w:val="FootnoteReference"/>
                <w:sz w:val="20"/>
              </w:rPr>
              <w:footnoteReference w:id="2256"/>
            </w:r>
            <w:r w:rsidR="00F76A66">
              <w:rPr>
                <w:sz w:val="20"/>
              </w:rPr>
              <w:t xml:space="preserve"> </w:t>
            </w:r>
            <w:r w:rsidR="00F76A66">
              <w:rPr>
                <w:rStyle w:val="FootnoteReference"/>
                <w:sz w:val="20"/>
              </w:rPr>
              <w:footnoteReference w:id="2257"/>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CC5210">
            <w:pPr>
              <w:rPr>
                <w:sz w:val="20"/>
              </w:rPr>
            </w:pPr>
            <w:r>
              <w:rPr>
                <w:sz w:val="20"/>
              </w:rPr>
              <w:lastRenderedPageBreak/>
              <w:t>BRITZKE, Daniel C</w:t>
            </w:r>
            <w:r w:rsidR="00CC5210">
              <w:rPr>
                <w:sz w:val="20"/>
              </w:rPr>
              <w:t>harles</w:t>
            </w:r>
            <w:r>
              <w:rPr>
                <w:sz w:val="20"/>
              </w:rPr>
              <w:t>, STS2</w:t>
            </w:r>
            <w:r>
              <w:rPr>
                <w:rStyle w:val="FootnoteReference"/>
                <w:sz w:val="20"/>
              </w:rPr>
              <w:footnoteReference w:id="2258"/>
            </w:r>
            <w:r>
              <w:rPr>
                <w:sz w:val="20"/>
              </w:rPr>
              <w:t xml:space="preserve"> </w:t>
            </w:r>
            <w:r>
              <w:rPr>
                <w:rStyle w:val="FootnoteReference"/>
                <w:sz w:val="20"/>
              </w:rPr>
              <w:footnoteReference w:id="2259"/>
            </w:r>
            <w:r>
              <w:rPr>
                <w:sz w:val="20"/>
              </w:rPr>
              <w:t xml:space="preserve"> </w:t>
            </w:r>
            <w:r>
              <w:rPr>
                <w:rStyle w:val="FootnoteReference"/>
                <w:sz w:val="20"/>
              </w:rPr>
              <w:footnoteReference w:id="2260"/>
            </w:r>
            <w:r>
              <w:rPr>
                <w:sz w:val="20"/>
              </w:rPr>
              <w:t xml:space="preserve"> </w:t>
            </w:r>
            <w:r>
              <w:rPr>
                <w:rStyle w:val="FootnoteReference"/>
                <w:sz w:val="20"/>
              </w:rPr>
              <w:footnoteReference w:id="2261"/>
            </w:r>
            <w:r w:rsidR="00FF59B7">
              <w:rPr>
                <w:rFonts w:ascii="Times New Roman" w:hAnsi="Times New Roman" w:cs="Times New Roman"/>
                <w:b/>
                <w:sz w:val="20"/>
              </w:rPr>
              <w:t>♥(1997)</w:t>
            </w:r>
            <w:r>
              <w:rPr>
                <w:sz w:val="20"/>
              </w:rPr>
              <w:t xml:space="preserve"> </w:t>
            </w:r>
          </w:p>
        </w:tc>
        <w:tc>
          <w:tcPr>
            <w:tcW w:w="3449" w:type="dxa"/>
          </w:tcPr>
          <w:p w:rsidR="00F76A66" w:rsidRDefault="00CB35D5"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BROOKS, Robert C., TMSN</w:t>
            </w:r>
            <w:r>
              <w:rPr>
                <w:rStyle w:val="FootnoteReference"/>
                <w:sz w:val="20"/>
              </w:rPr>
              <w:footnoteReference w:id="2262"/>
            </w:r>
            <w:r>
              <w:rPr>
                <w:sz w:val="20"/>
              </w:rPr>
              <w:t xml:space="preserve"> </w:t>
            </w:r>
            <w:r>
              <w:rPr>
                <w:rStyle w:val="FootnoteReference"/>
                <w:sz w:val="20"/>
              </w:rPr>
              <w:footnoteReference w:id="2263"/>
            </w:r>
            <w:r>
              <w:rPr>
                <w:sz w:val="20"/>
              </w:rPr>
              <w:t xml:space="preserve"> </w:t>
            </w:r>
            <w:r>
              <w:rPr>
                <w:rStyle w:val="FootnoteReference"/>
                <w:sz w:val="20"/>
              </w:rPr>
              <w:footnoteReference w:id="2264"/>
            </w:r>
            <w:r>
              <w:rPr>
                <w:sz w:val="20"/>
              </w:rPr>
              <w:t xml:space="preserve"> </w:t>
            </w:r>
            <w:r>
              <w:rPr>
                <w:rStyle w:val="FootnoteReference"/>
                <w:sz w:val="20"/>
              </w:rPr>
              <w:footnoteReference w:id="2265"/>
            </w:r>
          </w:p>
        </w:tc>
        <w:tc>
          <w:tcPr>
            <w:tcW w:w="3449" w:type="dxa"/>
          </w:tcPr>
          <w:p w:rsidR="00F76A66" w:rsidRDefault="00CB35D5" w:rsidP="00072A49">
            <w:pPr>
              <w:rPr>
                <w:sz w:val="20"/>
              </w:rPr>
            </w:pPr>
            <w:r>
              <w:rPr>
                <w:sz w:val="20"/>
              </w:rPr>
              <w:t>SSG</w:t>
            </w:r>
          </w:p>
        </w:tc>
        <w:tc>
          <w:tcPr>
            <w:tcW w:w="1050" w:type="dxa"/>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CB35D5" w:rsidP="00072A49">
            <w:pPr>
              <w:rPr>
                <w:sz w:val="20"/>
              </w:rPr>
            </w:pPr>
            <w:r>
              <w:rPr>
                <w:sz w:val="20"/>
              </w:rPr>
              <w:t>*</w:t>
            </w:r>
            <w:r w:rsidR="00F76A66">
              <w:rPr>
                <w:sz w:val="20"/>
              </w:rPr>
              <w:t>BROSNAN, Thomas J., ICFN</w:t>
            </w:r>
            <w:r w:rsidR="00F76A66">
              <w:rPr>
                <w:rStyle w:val="FootnoteReference"/>
                <w:sz w:val="20"/>
              </w:rPr>
              <w:footnoteReference w:id="2266"/>
            </w:r>
            <w:r w:rsidR="00F76A66">
              <w:rPr>
                <w:sz w:val="20"/>
              </w:rPr>
              <w:t xml:space="preserve"> </w:t>
            </w:r>
            <w:r w:rsidR="00F76A66">
              <w:rPr>
                <w:rStyle w:val="FootnoteReference"/>
                <w:sz w:val="20"/>
              </w:rPr>
              <w:footnoteReference w:id="2267"/>
            </w:r>
            <w:r w:rsidR="00F76A66">
              <w:rPr>
                <w:sz w:val="20"/>
              </w:rPr>
              <w:t xml:space="preserve"> </w:t>
            </w:r>
            <w:r w:rsidR="00F76A66">
              <w:rPr>
                <w:rStyle w:val="FootnoteReference"/>
                <w:sz w:val="20"/>
              </w:rPr>
              <w:footnoteReference w:id="2268"/>
            </w:r>
            <w:r w:rsidR="005857F1">
              <w:rPr>
                <w:rFonts w:ascii="Times New Roman" w:hAnsi="Times New Roman" w:cs="Times New Roman"/>
                <w:b/>
                <w:sz w:val="20"/>
              </w:rPr>
              <w:t>♥(2019</w:t>
            </w:r>
            <w:r w:rsidR="00FF59B7">
              <w:rPr>
                <w:rFonts w:ascii="Times New Roman" w:hAnsi="Times New Roman" w:cs="Times New Roman"/>
                <w:b/>
                <w:sz w:val="20"/>
              </w:rPr>
              <w:t>)</w:t>
            </w:r>
            <w:r w:rsidR="00F76A66">
              <w:rPr>
                <w:sz w:val="20"/>
              </w:rPr>
              <w:t xml:space="preserve"> </w:t>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4D5647">
            <w:pPr>
              <w:rPr>
                <w:sz w:val="20"/>
              </w:rPr>
            </w:pPr>
            <w:r>
              <w:rPr>
                <w:sz w:val="20"/>
              </w:rPr>
              <w:t>BROWN, Edward D</w:t>
            </w:r>
            <w:r w:rsidR="004D5647">
              <w:rPr>
                <w:sz w:val="20"/>
              </w:rPr>
              <w:t>uain</w:t>
            </w:r>
            <w:r>
              <w:rPr>
                <w:sz w:val="20"/>
              </w:rPr>
              <w:t>, RMCS</w:t>
            </w:r>
            <w:r>
              <w:rPr>
                <w:rStyle w:val="FootnoteReference"/>
                <w:sz w:val="20"/>
              </w:rPr>
              <w:footnoteReference w:id="2269"/>
            </w:r>
            <w:r>
              <w:rPr>
                <w:sz w:val="20"/>
              </w:rPr>
              <w:t xml:space="preserve"> </w:t>
            </w:r>
            <w:r>
              <w:rPr>
                <w:rStyle w:val="FootnoteReference"/>
                <w:sz w:val="20"/>
              </w:rPr>
              <w:footnoteReference w:id="2270"/>
            </w:r>
            <w:r>
              <w:rPr>
                <w:sz w:val="20"/>
              </w:rPr>
              <w:t xml:space="preserve"> </w:t>
            </w:r>
            <w:r>
              <w:rPr>
                <w:rStyle w:val="FootnoteReference"/>
                <w:sz w:val="20"/>
              </w:rPr>
              <w:footnoteReference w:id="2271"/>
            </w:r>
            <w:r>
              <w:rPr>
                <w:sz w:val="20"/>
              </w:rPr>
              <w:t xml:space="preserve"> </w:t>
            </w:r>
            <w:r>
              <w:rPr>
                <w:rStyle w:val="FootnoteReference"/>
                <w:sz w:val="20"/>
              </w:rPr>
              <w:footnoteReference w:id="2272"/>
            </w:r>
            <w:r>
              <w:rPr>
                <w:sz w:val="20"/>
              </w:rPr>
              <w:t xml:space="preserve"> </w:t>
            </w:r>
            <w:r>
              <w:rPr>
                <w:rStyle w:val="FootnoteReference"/>
                <w:sz w:val="20"/>
              </w:rPr>
              <w:footnoteReference w:id="2273"/>
            </w:r>
            <w:r>
              <w:rPr>
                <w:sz w:val="20"/>
              </w:rPr>
              <w:t xml:space="preserve"> </w:t>
            </w:r>
            <w:r>
              <w:rPr>
                <w:rStyle w:val="FootnoteReference"/>
                <w:sz w:val="20"/>
              </w:rPr>
              <w:footnoteReference w:id="2274"/>
            </w:r>
            <w:r>
              <w:rPr>
                <w:sz w:val="20"/>
              </w:rPr>
              <w:t xml:space="preserve"> </w:t>
            </w:r>
            <w:r>
              <w:rPr>
                <w:rStyle w:val="FootnoteReference"/>
                <w:sz w:val="20"/>
              </w:rPr>
              <w:lastRenderedPageBreak/>
              <w:footnoteReference w:id="2275"/>
            </w:r>
            <w:r>
              <w:rPr>
                <w:sz w:val="20"/>
              </w:rPr>
              <w:t xml:space="preserve"> </w:t>
            </w:r>
            <w:r>
              <w:rPr>
                <w:rStyle w:val="FootnoteReference"/>
                <w:sz w:val="20"/>
              </w:rPr>
              <w:footnoteReference w:id="2276"/>
            </w:r>
            <w:r>
              <w:rPr>
                <w:sz w:val="20"/>
              </w:rPr>
              <w:t xml:space="preserve"> </w:t>
            </w:r>
            <w:r>
              <w:rPr>
                <w:rStyle w:val="FootnoteReference"/>
                <w:sz w:val="20"/>
              </w:rPr>
              <w:footnoteReference w:id="2277"/>
            </w:r>
            <w:r>
              <w:rPr>
                <w:sz w:val="20"/>
              </w:rPr>
              <w:t xml:space="preserve"> </w:t>
            </w:r>
            <w:r>
              <w:rPr>
                <w:rStyle w:val="FootnoteReference"/>
                <w:sz w:val="20"/>
              </w:rPr>
              <w:footnoteReference w:id="2278"/>
            </w:r>
            <w:r>
              <w:rPr>
                <w:sz w:val="20"/>
              </w:rPr>
              <w:t xml:space="preserve"> </w:t>
            </w:r>
            <w:r>
              <w:rPr>
                <w:rStyle w:val="FootnoteReference"/>
                <w:sz w:val="20"/>
              </w:rPr>
              <w:footnoteReference w:id="2279"/>
            </w:r>
            <w:r>
              <w:rPr>
                <w:sz w:val="20"/>
              </w:rPr>
              <w:t xml:space="preserve"> </w:t>
            </w:r>
            <w:r>
              <w:rPr>
                <w:rStyle w:val="FootnoteReference"/>
                <w:sz w:val="20"/>
              </w:rPr>
              <w:footnoteReference w:id="2280"/>
            </w:r>
            <w:r>
              <w:rPr>
                <w:sz w:val="20"/>
              </w:rPr>
              <w:t xml:space="preserve"> </w:t>
            </w:r>
            <w:r>
              <w:rPr>
                <w:rStyle w:val="FootnoteReference"/>
                <w:sz w:val="20"/>
              </w:rPr>
              <w:footnoteReference w:id="2281"/>
            </w:r>
            <w:r w:rsidR="00FF59B7">
              <w:rPr>
                <w:rFonts w:ascii="Times New Roman" w:hAnsi="Times New Roman" w:cs="Times New Roman"/>
                <w:b/>
                <w:sz w:val="20"/>
              </w:rPr>
              <w:t>♥(2001)</w:t>
            </w:r>
          </w:p>
        </w:tc>
        <w:tc>
          <w:tcPr>
            <w:tcW w:w="3449" w:type="dxa"/>
          </w:tcPr>
          <w:p w:rsidR="00F76A66" w:rsidRDefault="00CB35D5"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A33AF3">
        <w:tc>
          <w:tcPr>
            <w:tcW w:w="0" w:type="auto"/>
          </w:tcPr>
          <w:p w:rsidR="00F76A66" w:rsidRDefault="00F76A66" w:rsidP="00072A49">
            <w:pPr>
              <w:rPr>
                <w:sz w:val="20"/>
              </w:rPr>
            </w:pPr>
            <w:r>
              <w:rPr>
                <w:sz w:val="20"/>
              </w:rPr>
              <w:lastRenderedPageBreak/>
              <w:t>BROWN, George D., ENFA</w:t>
            </w:r>
            <w:r>
              <w:rPr>
                <w:rStyle w:val="FootnoteReference"/>
                <w:sz w:val="20"/>
              </w:rPr>
              <w:footnoteReference w:id="2282"/>
            </w:r>
            <w:r>
              <w:rPr>
                <w:sz w:val="20"/>
              </w:rPr>
              <w:t xml:space="preserve"> </w:t>
            </w:r>
            <w:r>
              <w:rPr>
                <w:rStyle w:val="FootnoteReference"/>
                <w:sz w:val="20"/>
              </w:rPr>
              <w:footnoteReference w:id="2283"/>
            </w:r>
            <w:r>
              <w:rPr>
                <w:sz w:val="20"/>
              </w:rPr>
              <w:t xml:space="preserve"> </w:t>
            </w:r>
            <w:r>
              <w:rPr>
                <w:rStyle w:val="FootnoteReference"/>
                <w:sz w:val="20"/>
              </w:rPr>
              <w:footnoteReference w:id="2284"/>
            </w:r>
            <w:r>
              <w:rPr>
                <w:sz w:val="20"/>
              </w:rPr>
              <w:t xml:space="preserve"> </w:t>
            </w:r>
            <w:r>
              <w:rPr>
                <w:rStyle w:val="FootnoteReference"/>
                <w:sz w:val="20"/>
              </w:rPr>
              <w:footnoteReference w:id="2285"/>
            </w:r>
            <w:r>
              <w:rPr>
                <w:sz w:val="20"/>
              </w:rPr>
              <w:t xml:space="preserve"> </w:t>
            </w:r>
            <w:r>
              <w:rPr>
                <w:rStyle w:val="FootnoteReference"/>
                <w:sz w:val="20"/>
              </w:rPr>
              <w:footnoteReference w:id="2286"/>
            </w:r>
            <w:r>
              <w:rPr>
                <w:sz w:val="20"/>
              </w:rPr>
              <w:t xml:space="preserve"> </w:t>
            </w:r>
            <w:r>
              <w:rPr>
                <w:rStyle w:val="FootnoteReference"/>
                <w:sz w:val="20"/>
              </w:rPr>
              <w:footnoteReference w:id="2287"/>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56035C">
            <w:pPr>
              <w:rPr>
                <w:sz w:val="20"/>
              </w:rPr>
            </w:pPr>
            <w:r>
              <w:rPr>
                <w:sz w:val="20"/>
              </w:rPr>
              <w:t>BROWN, Ralph Stephen, YN2</w:t>
            </w:r>
            <w:r>
              <w:rPr>
                <w:rStyle w:val="FootnoteReference"/>
                <w:sz w:val="20"/>
              </w:rPr>
              <w:footnoteReference w:id="2288"/>
            </w:r>
            <w:r>
              <w:rPr>
                <w:sz w:val="20"/>
              </w:rPr>
              <w:t xml:space="preserve"> </w:t>
            </w:r>
            <w:r>
              <w:rPr>
                <w:rStyle w:val="FootnoteReference"/>
                <w:sz w:val="20"/>
              </w:rPr>
              <w:lastRenderedPageBreak/>
              <w:footnoteReference w:id="2289"/>
            </w:r>
          </w:p>
        </w:tc>
        <w:tc>
          <w:tcPr>
            <w:tcW w:w="3449" w:type="dxa"/>
          </w:tcPr>
          <w:p w:rsidR="00F76A66" w:rsidRDefault="00CB35D5" w:rsidP="00072A49">
            <w:pPr>
              <w:rPr>
                <w:sz w:val="20"/>
              </w:rPr>
            </w:pPr>
            <w:r>
              <w:rPr>
                <w:sz w:val="20"/>
              </w:rPr>
              <w:lastRenderedPageBreak/>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BROWN, Virgil (n), EN3</w:t>
            </w:r>
            <w:r>
              <w:rPr>
                <w:rStyle w:val="FootnoteReference"/>
                <w:sz w:val="20"/>
              </w:rPr>
              <w:footnoteReference w:id="2290"/>
            </w:r>
            <w:r>
              <w:rPr>
                <w:sz w:val="20"/>
              </w:rPr>
              <w:t xml:space="preserve"> </w:t>
            </w:r>
            <w:r>
              <w:rPr>
                <w:rStyle w:val="FootnoteReference"/>
                <w:sz w:val="20"/>
              </w:rPr>
              <w:footnoteReference w:id="2291"/>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BRUNER, Joseph Kim., SN</w:t>
            </w:r>
            <w:r>
              <w:rPr>
                <w:rStyle w:val="FootnoteReference"/>
                <w:sz w:val="20"/>
              </w:rPr>
              <w:footnoteReference w:id="2292"/>
            </w:r>
            <w:r>
              <w:rPr>
                <w:sz w:val="20"/>
              </w:rPr>
              <w:t xml:space="preserve"> </w:t>
            </w:r>
            <w:r>
              <w:rPr>
                <w:rStyle w:val="FootnoteReference"/>
                <w:sz w:val="20"/>
              </w:rPr>
              <w:footnoteReference w:id="2293"/>
            </w:r>
            <w:r>
              <w:rPr>
                <w:sz w:val="20"/>
              </w:rPr>
              <w:t xml:space="preserve"> </w:t>
            </w:r>
            <w:r>
              <w:rPr>
                <w:rStyle w:val="FootnoteReference"/>
                <w:sz w:val="20"/>
              </w:rPr>
              <w:footnoteReference w:id="2294"/>
            </w:r>
            <w:r>
              <w:rPr>
                <w:sz w:val="20"/>
              </w:rPr>
              <w:t xml:space="preserve"> </w:t>
            </w:r>
            <w:r>
              <w:rPr>
                <w:rStyle w:val="FootnoteReference"/>
                <w:sz w:val="20"/>
              </w:rPr>
              <w:footnoteReference w:id="2295"/>
            </w:r>
            <w:r>
              <w:rPr>
                <w:sz w:val="20"/>
              </w:rPr>
              <w:t xml:space="preserve"> </w:t>
            </w:r>
            <w:r>
              <w:rPr>
                <w:rStyle w:val="FootnoteReference"/>
                <w:sz w:val="20"/>
              </w:rPr>
              <w:footnoteReference w:id="2296"/>
            </w:r>
          </w:p>
        </w:tc>
        <w:tc>
          <w:tcPr>
            <w:tcW w:w="3449" w:type="dxa"/>
          </w:tcPr>
          <w:p w:rsidR="00F76A66" w:rsidRDefault="00CB35D5"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BRYAN, William H., ETN2-P1</w:t>
            </w:r>
            <w:r>
              <w:rPr>
                <w:rStyle w:val="FootnoteReference"/>
                <w:sz w:val="20"/>
              </w:rPr>
              <w:footnoteReference w:id="2297"/>
            </w:r>
            <w:r>
              <w:rPr>
                <w:sz w:val="20"/>
              </w:rPr>
              <w:t xml:space="preserve"> </w:t>
            </w:r>
            <w:r>
              <w:rPr>
                <w:rStyle w:val="FootnoteReference"/>
                <w:sz w:val="20"/>
              </w:rPr>
              <w:footnoteReference w:id="2298"/>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CB35D5" w:rsidP="00CC5210">
            <w:pPr>
              <w:rPr>
                <w:sz w:val="20"/>
              </w:rPr>
            </w:pPr>
            <w:r>
              <w:rPr>
                <w:sz w:val="20"/>
              </w:rPr>
              <w:t>*</w:t>
            </w:r>
            <w:r w:rsidR="00F76A66">
              <w:rPr>
                <w:sz w:val="20"/>
              </w:rPr>
              <w:t>BUDNOVICH, Paul H</w:t>
            </w:r>
            <w:r w:rsidR="00CC5210">
              <w:rPr>
                <w:sz w:val="20"/>
              </w:rPr>
              <w:t>enry</w:t>
            </w:r>
            <w:r w:rsidR="00F76A66">
              <w:rPr>
                <w:sz w:val="20"/>
              </w:rPr>
              <w:t>, FN</w:t>
            </w:r>
            <w:r w:rsidR="00F76A66">
              <w:rPr>
                <w:rStyle w:val="FootnoteReference"/>
                <w:sz w:val="20"/>
              </w:rPr>
              <w:footnoteReference w:id="2299"/>
            </w:r>
            <w:r w:rsidR="00F76A66">
              <w:rPr>
                <w:sz w:val="20"/>
              </w:rPr>
              <w:t xml:space="preserve"> </w:t>
            </w:r>
            <w:r w:rsidR="00F76A66">
              <w:rPr>
                <w:rStyle w:val="FootnoteReference"/>
                <w:sz w:val="20"/>
              </w:rPr>
              <w:footnoteReference w:id="2300"/>
            </w:r>
            <w:r w:rsidR="00F76A66">
              <w:rPr>
                <w:sz w:val="20"/>
              </w:rPr>
              <w:t xml:space="preserve"> </w:t>
            </w:r>
            <w:r w:rsidR="00F76A66">
              <w:rPr>
                <w:rStyle w:val="FootnoteReference"/>
                <w:sz w:val="20"/>
              </w:rPr>
              <w:footnoteReference w:id="2301"/>
            </w:r>
            <w:r w:rsidR="00F76A66">
              <w:rPr>
                <w:sz w:val="20"/>
              </w:rPr>
              <w:t xml:space="preserve"> </w:t>
            </w:r>
            <w:r w:rsidR="00F76A66">
              <w:rPr>
                <w:rStyle w:val="FootnoteReference"/>
                <w:sz w:val="20"/>
              </w:rPr>
              <w:footnoteReference w:id="2302"/>
            </w:r>
            <w:r w:rsidR="00F76A66">
              <w:rPr>
                <w:sz w:val="20"/>
              </w:rPr>
              <w:t xml:space="preserve"> </w:t>
            </w:r>
            <w:r w:rsidR="00F76A66">
              <w:rPr>
                <w:rStyle w:val="FootnoteReference"/>
                <w:sz w:val="20"/>
              </w:rPr>
              <w:footnoteReference w:id="2303"/>
            </w:r>
            <w:r w:rsidR="00F76A66">
              <w:rPr>
                <w:sz w:val="20"/>
              </w:rPr>
              <w:t xml:space="preserve"> </w:t>
            </w:r>
            <w:r w:rsidR="00F76A66">
              <w:rPr>
                <w:rStyle w:val="FootnoteReference"/>
                <w:sz w:val="20"/>
              </w:rPr>
              <w:footnoteReference w:id="2304"/>
            </w:r>
            <w:r w:rsidR="00F76A66">
              <w:rPr>
                <w:sz w:val="20"/>
              </w:rPr>
              <w:t xml:space="preserve"> </w:t>
            </w:r>
            <w:r w:rsidR="00F76A66">
              <w:rPr>
                <w:rStyle w:val="FootnoteReference"/>
                <w:sz w:val="20"/>
              </w:rPr>
              <w:footnoteReference w:id="2305"/>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FE3F56">
            <w:pPr>
              <w:rPr>
                <w:sz w:val="20"/>
              </w:rPr>
            </w:pPr>
            <w:r>
              <w:rPr>
                <w:sz w:val="20"/>
              </w:rPr>
              <w:t>BUEHN, David L</w:t>
            </w:r>
            <w:r w:rsidR="00FE3F56">
              <w:rPr>
                <w:sz w:val="20"/>
              </w:rPr>
              <w:t>ouis</w:t>
            </w:r>
            <w:r>
              <w:rPr>
                <w:sz w:val="20"/>
              </w:rPr>
              <w:t>, FN</w:t>
            </w:r>
            <w:r>
              <w:rPr>
                <w:rStyle w:val="FootnoteReference"/>
                <w:sz w:val="20"/>
              </w:rPr>
              <w:footnoteReference w:id="2306"/>
            </w:r>
            <w:r>
              <w:rPr>
                <w:sz w:val="20"/>
              </w:rPr>
              <w:t xml:space="preserve"> </w:t>
            </w:r>
            <w:r>
              <w:rPr>
                <w:rStyle w:val="FootnoteReference"/>
                <w:sz w:val="20"/>
              </w:rPr>
              <w:footnoteReference w:id="2307"/>
            </w:r>
          </w:p>
        </w:tc>
        <w:tc>
          <w:tcPr>
            <w:tcW w:w="3449" w:type="dxa"/>
          </w:tcPr>
          <w:p w:rsidR="00F76A66" w:rsidRDefault="00CB35D5"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BUFFORD, “J” “C”, QM3</w:t>
            </w:r>
            <w:r>
              <w:rPr>
                <w:rStyle w:val="FootnoteReference"/>
                <w:sz w:val="20"/>
              </w:rPr>
              <w:footnoteReference w:id="2308"/>
            </w:r>
            <w:r>
              <w:rPr>
                <w:sz w:val="20"/>
              </w:rPr>
              <w:t xml:space="preserve"> </w:t>
            </w:r>
            <w:r>
              <w:rPr>
                <w:rStyle w:val="FootnoteReference"/>
                <w:sz w:val="20"/>
              </w:rPr>
              <w:footnoteReference w:id="2309"/>
            </w:r>
            <w:r>
              <w:rPr>
                <w:sz w:val="20"/>
              </w:rPr>
              <w:t xml:space="preserve"> </w:t>
            </w:r>
            <w:r>
              <w:rPr>
                <w:rStyle w:val="FootnoteReference"/>
                <w:sz w:val="20"/>
              </w:rPr>
              <w:footnoteReference w:id="2310"/>
            </w:r>
            <w:r>
              <w:rPr>
                <w:sz w:val="20"/>
              </w:rPr>
              <w:t xml:space="preserve"> </w:t>
            </w:r>
            <w:r>
              <w:rPr>
                <w:rStyle w:val="FootnoteReference"/>
                <w:sz w:val="20"/>
              </w:rPr>
              <w:lastRenderedPageBreak/>
              <w:footnoteReference w:id="2311"/>
            </w:r>
            <w:r>
              <w:rPr>
                <w:sz w:val="20"/>
              </w:rPr>
              <w:t xml:space="preserve"> </w:t>
            </w:r>
            <w:r>
              <w:rPr>
                <w:rStyle w:val="FootnoteReference"/>
                <w:sz w:val="20"/>
              </w:rPr>
              <w:footnoteReference w:id="2312"/>
            </w:r>
            <w:r>
              <w:rPr>
                <w:sz w:val="20"/>
              </w:rPr>
              <w:t xml:space="preserve"> </w:t>
            </w:r>
            <w:r>
              <w:rPr>
                <w:rStyle w:val="FootnoteReference"/>
                <w:sz w:val="20"/>
              </w:rPr>
              <w:footnoteReference w:id="2313"/>
            </w:r>
            <w:r>
              <w:rPr>
                <w:sz w:val="20"/>
              </w:rPr>
              <w:t xml:space="preserve"> </w:t>
            </w:r>
            <w:r>
              <w:rPr>
                <w:rStyle w:val="FootnoteReference"/>
                <w:sz w:val="20"/>
              </w:rPr>
              <w:footnoteReference w:id="2314"/>
            </w:r>
            <w:r>
              <w:rPr>
                <w:sz w:val="20"/>
              </w:rPr>
              <w:t xml:space="preserve"> </w:t>
            </w:r>
            <w:r>
              <w:rPr>
                <w:rStyle w:val="FootnoteReference"/>
                <w:sz w:val="20"/>
              </w:rPr>
              <w:footnoteReference w:id="2315"/>
            </w:r>
            <w:r w:rsidR="002048BC">
              <w:rPr>
                <w:rFonts w:ascii="Times New Roman" w:hAnsi="Times New Roman" w:cs="Times New Roman"/>
                <w:b/>
                <w:sz w:val="20"/>
              </w:rPr>
              <w:t>♥(1994)</w:t>
            </w:r>
          </w:p>
        </w:tc>
        <w:tc>
          <w:tcPr>
            <w:tcW w:w="3449" w:type="dxa"/>
          </w:tcPr>
          <w:p w:rsidR="00F76A66" w:rsidRDefault="00CB35D5"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BUMBARGER, Walter T., EN3</w:t>
            </w:r>
            <w:r>
              <w:rPr>
                <w:rStyle w:val="FootnoteReference"/>
                <w:sz w:val="20"/>
              </w:rPr>
              <w:footnoteReference w:id="2316"/>
            </w:r>
            <w:r>
              <w:rPr>
                <w:sz w:val="20"/>
              </w:rPr>
              <w:t xml:space="preserve"> </w:t>
            </w:r>
            <w:r>
              <w:rPr>
                <w:rStyle w:val="FootnoteReference"/>
                <w:sz w:val="20"/>
              </w:rPr>
              <w:footnoteReference w:id="2317"/>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CB35D5" w:rsidP="00072A49">
            <w:pPr>
              <w:rPr>
                <w:sz w:val="20"/>
              </w:rPr>
            </w:pPr>
            <w:r>
              <w:rPr>
                <w:sz w:val="20"/>
              </w:rPr>
              <w:t>*</w:t>
            </w:r>
            <w:r w:rsidR="00F76A66">
              <w:rPr>
                <w:sz w:val="20"/>
              </w:rPr>
              <w:t>BURGESS, Charles W., EM1</w:t>
            </w:r>
            <w:r w:rsidR="00F76A66">
              <w:rPr>
                <w:rStyle w:val="FootnoteReference"/>
                <w:sz w:val="20"/>
              </w:rPr>
              <w:footnoteReference w:id="2318"/>
            </w:r>
            <w:r w:rsidR="00F76A66">
              <w:rPr>
                <w:sz w:val="20"/>
              </w:rPr>
              <w:t xml:space="preserve"> </w:t>
            </w:r>
            <w:r w:rsidR="00F76A66">
              <w:rPr>
                <w:rStyle w:val="FootnoteReference"/>
                <w:sz w:val="20"/>
              </w:rPr>
              <w:footnoteReference w:id="2319"/>
            </w:r>
            <w:r w:rsidR="00F76A66">
              <w:rPr>
                <w:sz w:val="20"/>
              </w:rPr>
              <w:t xml:space="preserve"> </w:t>
            </w:r>
            <w:r w:rsidR="00F76A66">
              <w:rPr>
                <w:rStyle w:val="FootnoteReference"/>
                <w:sz w:val="20"/>
              </w:rPr>
              <w:footnoteReference w:id="2320"/>
            </w:r>
            <w:r w:rsidR="00F76A66">
              <w:rPr>
                <w:sz w:val="20"/>
              </w:rPr>
              <w:t xml:space="preserve"> </w:t>
            </w:r>
            <w:r w:rsidR="00F76A66">
              <w:rPr>
                <w:rStyle w:val="FootnoteReference"/>
                <w:sz w:val="20"/>
              </w:rPr>
              <w:footnoteReference w:id="2321"/>
            </w:r>
            <w:r w:rsidR="00F76A66">
              <w:rPr>
                <w:sz w:val="20"/>
              </w:rPr>
              <w:t xml:space="preserve"> </w:t>
            </w:r>
            <w:r w:rsidR="00F76A66">
              <w:rPr>
                <w:rStyle w:val="FootnoteReference"/>
                <w:sz w:val="20"/>
              </w:rPr>
              <w:footnoteReference w:id="2322"/>
            </w:r>
            <w:r w:rsidR="00F76A66">
              <w:rPr>
                <w:sz w:val="20"/>
              </w:rPr>
              <w:t xml:space="preserve"> </w:t>
            </w:r>
            <w:r w:rsidR="00F76A66">
              <w:rPr>
                <w:rStyle w:val="FootnoteReference"/>
                <w:sz w:val="20"/>
              </w:rPr>
              <w:footnoteReference w:id="2323"/>
            </w:r>
            <w:r w:rsidR="00F76A66">
              <w:rPr>
                <w:sz w:val="20"/>
              </w:rPr>
              <w:t xml:space="preserve"> </w:t>
            </w:r>
            <w:r w:rsidR="00F76A66">
              <w:rPr>
                <w:rStyle w:val="FootnoteReference"/>
                <w:sz w:val="20"/>
              </w:rPr>
              <w:footnoteReference w:id="2324"/>
            </w:r>
            <w:r w:rsidR="00F76A66">
              <w:rPr>
                <w:sz w:val="20"/>
              </w:rPr>
              <w:t xml:space="preserve"> </w:t>
            </w:r>
            <w:r w:rsidR="00F76A66">
              <w:rPr>
                <w:rStyle w:val="FootnoteReference"/>
                <w:sz w:val="20"/>
              </w:rPr>
              <w:footnoteReference w:id="2325"/>
            </w:r>
            <w:r w:rsidR="00F76A66">
              <w:rPr>
                <w:sz w:val="20"/>
              </w:rPr>
              <w:t xml:space="preserve"> </w:t>
            </w:r>
            <w:r w:rsidR="00F76A66">
              <w:rPr>
                <w:rStyle w:val="FootnoteReference"/>
                <w:sz w:val="20"/>
              </w:rPr>
              <w:footnoteReference w:id="2326"/>
            </w:r>
            <w:r w:rsidR="00F76A66">
              <w:rPr>
                <w:sz w:val="20"/>
              </w:rPr>
              <w:t xml:space="preserve"> </w:t>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CC5210">
            <w:pPr>
              <w:rPr>
                <w:sz w:val="20"/>
              </w:rPr>
            </w:pPr>
            <w:r>
              <w:rPr>
                <w:sz w:val="20"/>
              </w:rPr>
              <w:t>BURKHARDT, Byron S</w:t>
            </w:r>
            <w:r w:rsidR="00CC5210">
              <w:rPr>
                <w:sz w:val="20"/>
              </w:rPr>
              <w:t>ylvester</w:t>
            </w:r>
            <w:r>
              <w:rPr>
                <w:sz w:val="20"/>
              </w:rPr>
              <w:t>, EM2-P2</w:t>
            </w:r>
            <w:r>
              <w:rPr>
                <w:rStyle w:val="FootnoteReference"/>
                <w:sz w:val="20"/>
              </w:rPr>
              <w:footnoteReference w:id="2327"/>
            </w:r>
            <w:r>
              <w:rPr>
                <w:sz w:val="20"/>
              </w:rPr>
              <w:t xml:space="preserve"> </w:t>
            </w:r>
            <w:r>
              <w:rPr>
                <w:rStyle w:val="FootnoteReference"/>
                <w:sz w:val="20"/>
              </w:rPr>
              <w:footnoteReference w:id="2328"/>
            </w:r>
            <w:r>
              <w:rPr>
                <w:sz w:val="20"/>
              </w:rPr>
              <w:t xml:space="preserve"> </w:t>
            </w:r>
            <w:r>
              <w:rPr>
                <w:rStyle w:val="FootnoteReference"/>
                <w:sz w:val="20"/>
              </w:rPr>
              <w:footnoteReference w:id="2329"/>
            </w:r>
            <w:r>
              <w:rPr>
                <w:sz w:val="20"/>
              </w:rPr>
              <w:t xml:space="preserve"> </w:t>
            </w:r>
            <w:r>
              <w:rPr>
                <w:rStyle w:val="FootnoteReference"/>
                <w:sz w:val="20"/>
              </w:rPr>
              <w:footnoteReference w:id="2330"/>
            </w:r>
            <w:r>
              <w:rPr>
                <w:sz w:val="20"/>
              </w:rPr>
              <w:t xml:space="preserve"> </w:t>
            </w:r>
            <w:r>
              <w:rPr>
                <w:rStyle w:val="FootnoteReference"/>
                <w:sz w:val="20"/>
              </w:rPr>
              <w:footnoteReference w:id="2331"/>
            </w:r>
            <w:r>
              <w:rPr>
                <w:sz w:val="20"/>
              </w:rPr>
              <w:t xml:space="preserve"> </w:t>
            </w:r>
            <w:r>
              <w:rPr>
                <w:rStyle w:val="FootnoteReference"/>
                <w:sz w:val="20"/>
              </w:rPr>
              <w:footnoteReference w:id="2332"/>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CC5210">
            <w:pPr>
              <w:rPr>
                <w:sz w:val="20"/>
              </w:rPr>
            </w:pPr>
            <w:r>
              <w:rPr>
                <w:sz w:val="20"/>
              </w:rPr>
              <w:lastRenderedPageBreak/>
              <w:t>BURKHOLDER, Michael J</w:t>
            </w:r>
            <w:r w:rsidR="00CC5210">
              <w:rPr>
                <w:sz w:val="20"/>
              </w:rPr>
              <w:t>erome</w:t>
            </w:r>
            <w:r>
              <w:rPr>
                <w:sz w:val="20"/>
              </w:rPr>
              <w:t>, EN2</w:t>
            </w:r>
            <w:r>
              <w:rPr>
                <w:rStyle w:val="FootnoteReference"/>
                <w:sz w:val="20"/>
              </w:rPr>
              <w:footnoteReference w:id="2333"/>
            </w:r>
            <w:r>
              <w:rPr>
                <w:sz w:val="20"/>
              </w:rPr>
              <w:t xml:space="preserve"> </w:t>
            </w:r>
            <w:r>
              <w:rPr>
                <w:rStyle w:val="FootnoteReference"/>
                <w:sz w:val="20"/>
              </w:rPr>
              <w:footnoteReference w:id="2334"/>
            </w:r>
            <w:r>
              <w:rPr>
                <w:sz w:val="20"/>
              </w:rPr>
              <w:t xml:space="preserve"> </w:t>
            </w:r>
            <w:r>
              <w:rPr>
                <w:rStyle w:val="FootnoteReference"/>
                <w:sz w:val="20"/>
              </w:rPr>
              <w:footnoteReference w:id="2335"/>
            </w:r>
          </w:p>
        </w:tc>
        <w:tc>
          <w:tcPr>
            <w:tcW w:w="3449" w:type="dxa"/>
          </w:tcPr>
          <w:p w:rsidR="00F76A66" w:rsidRDefault="00CB35D5"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BURKLAND, Donald E., ICFN</w:t>
            </w:r>
            <w:r>
              <w:rPr>
                <w:rStyle w:val="FootnoteReference"/>
                <w:sz w:val="20"/>
              </w:rPr>
              <w:footnoteReference w:id="2336"/>
            </w:r>
            <w:r>
              <w:rPr>
                <w:sz w:val="20"/>
              </w:rPr>
              <w:t xml:space="preserve"> </w:t>
            </w:r>
            <w:r>
              <w:rPr>
                <w:rStyle w:val="FootnoteReference"/>
                <w:sz w:val="20"/>
              </w:rPr>
              <w:footnoteReference w:id="2337"/>
            </w:r>
            <w:r>
              <w:rPr>
                <w:sz w:val="20"/>
              </w:rPr>
              <w:t xml:space="preserve"> </w:t>
            </w:r>
            <w:r>
              <w:rPr>
                <w:rStyle w:val="FootnoteReference"/>
                <w:sz w:val="20"/>
              </w:rPr>
              <w:footnoteReference w:id="2338"/>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BURNETTE, Robert D., CS1</w:t>
            </w:r>
            <w:r>
              <w:rPr>
                <w:rStyle w:val="FootnoteReference"/>
                <w:sz w:val="20"/>
              </w:rPr>
              <w:footnoteReference w:id="2339"/>
            </w:r>
            <w:r>
              <w:rPr>
                <w:sz w:val="20"/>
              </w:rPr>
              <w:t xml:space="preserve"> </w:t>
            </w:r>
            <w:r>
              <w:rPr>
                <w:rStyle w:val="FootnoteReference"/>
                <w:sz w:val="20"/>
              </w:rPr>
              <w:footnoteReference w:id="2340"/>
            </w:r>
          </w:p>
        </w:tc>
        <w:tc>
          <w:tcPr>
            <w:tcW w:w="3449" w:type="dxa"/>
          </w:tcPr>
          <w:p w:rsidR="00F76A66" w:rsidRDefault="00CB35D5"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BURNS, Robert C., FA</w:t>
            </w:r>
            <w:r>
              <w:rPr>
                <w:rStyle w:val="FootnoteReference"/>
                <w:sz w:val="20"/>
              </w:rPr>
              <w:footnoteReference w:id="2341"/>
            </w:r>
            <w:r>
              <w:rPr>
                <w:sz w:val="20"/>
              </w:rPr>
              <w:t xml:space="preserve"> </w:t>
            </w:r>
            <w:r>
              <w:rPr>
                <w:rStyle w:val="FootnoteReference"/>
                <w:sz w:val="20"/>
              </w:rPr>
              <w:footnoteReference w:id="2342"/>
            </w:r>
            <w:r>
              <w:rPr>
                <w:sz w:val="20"/>
              </w:rPr>
              <w:t xml:space="preserve"> </w:t>
            </w:r>
            <w:r>
              <w:rPr>
                <w:rStyle w:val="FootnoteReference"/>
                <w:sz w:val="20"/>
              </w:rPr>
              <w:footnoteReference w:id="2343"/>
            </w:r>
            <w:r>
              <w:rPr>
                <w:sz w:val="20"/>
              </w:rPr>
              <w:t xml:space="preserve"> </w:t>
            </w:r>
            <w:r>
              <w:rPr>
                <w:rStyle w:val="FootnoteReference"/>
                <w:sz w:val="20"/>
              </w:rPr>
              <w:footnoteReference w:id="2344"/>
            </w:r>
            <w:r>
              <w:rPr>
                <w:sz w:val="20"/>
              </w:rPr>
              <w:t xml:space="preserve"> </w:t>
            </w:r>
            <w:r>
              <w:rPr>
                <w:rStyle w:val="FootnoteReference"/>
                <w:sz w:val="20"/>
              </w:rPr>
              <w:footnoteReference w:id="2345"/>
            </w:r>
            <w:r>
              <w:rPr>
                <w:sz w:val="20"/>
              </w:rPr>
              <w:t xml:space="preserve"> </w:t>
            </w:r>
            <w:r>
              <w:rPr>
                <w:rStyle w:val="FootnoteReference"/>
                <w:sz w:val="20"/>
              </w:rPr>
              <w:footnoteReference w:id="2346"/>
            </w:r>
          </w:p>
        </w:tc>
        <w:tc>
          <w:tcPr>
            <w:tcW w:w="3449" w:type="dxa"/>
          </w:tcPr>
          <w:p w:rsidR="00F76A66" w:rsidRDefault="00CB35D5"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2048BC">
            <w:pPr>
              <w:rPr>
                <w:sz w:val="20"/>
              </w:rPr>
            </w:pPr>
            <w:r>
              <w:rPr>
                <w:sz w:val="20"/>
              </w:rPr>
              <w:t>BUSTARD, John G</w:t>
            </w:r>
            <w:r w:rsidR="002048BC">
              <w:rPr>
                <w:sz w:val="20"/>
              </w:rPr>
              <w:t>eorge</w:t>
            </w:r>
            <w:r>
              <w:rPr>
                <w:sz w:val="20"/>
              </w:rPr>
              <w:t>, Jr., EM1</w:t>
            </w:r>
            <w:r>
              <w:rPr>
                <w:rStyle w:val="FootnoteReference"/>
                <w:sz w:val="20"/>
              </w:rPr>
              <w:footnoteReference w:id="2347"/>
            </w:r>
            <w:r>
              <w:rPr>
                <w:sz w:val="20"/>
              </w:rPr>
              <w:t xml:space="preserve"> </w:t>
            </w:r>
            <w:r>
              <w:rPr>
                <w:rStyle w:val="FootnoteReference"/>
                <w:sz w:val="20"/>
              </w:rPr>
              <w:footnoteReference w:id="2348"/>
            </w:r>
            <w:r>
              <w:rPr>
                <w:sz w:val="20"/>
              </w:rPr>
              <w:t xml:space="preserve"> </w:t>
            </w:r>
            <w:r>
              <w:rPr>
                <w:rStyle w:val="FootnoteReference"/>
                <w:sz w:val="20"/>
              </w:rPr>
              <w:footnoteReference w:id="2349"/>
            </w:r>
            <w:r>
              <w:rPr>
                <w:sz w:val="20"/>
              </w:rPr>
              <w:t xml:space="preserve"> </w:t>
            </w:r>
            <w:r>
              <w:rPr>
                <w:rStyle w:val="FootnoteReference"/>
                <w:sz w:val="20"/>
              </w:rPr>
              <w:footnoteReference w:id="2350"/>
            </w:r>
            <w:r>
              <w:rPr>
                <w:sz w:val="20"/>
              </w:rPr>
              <w:t xml:space="preserve"> </w:t>
            </w:r>
            <w:r>
              <w:rPr>
                <w:rStyle w:val="FootnoteReference"/>
                <w:sz w:val="20"/>
              </w:rPr>
              <w:footnoteReference w:id="2351"/>
            </w:r>
            <w:r>
              <w:rPr>
                <w:sz w:val="20"/>
              </w:rPr>
              <w:t xml:space="preserve"> </w:t>
            </w:r>
            <w:r>
              <w:rPr>
                <w:rStyle w:val="FootnoteReference"/>
                <w:sz w:val="20"/>
              </w:rPr>
              <w:footnoteReference w:id="2352"/>
            </w:r>
            <w:r>
              <w:rPr>
                <w:sz w:val="20"/>
              </w:rPr>
              <w:t xml:space="preserve"> </w:t>
            </w:r>
            <w:r>
              <w:rPr>
                <w:rStyle w:val="FootnoteReference"/>
                <w:sz w:val="20"/>
              </w:rPr>
              <w:footnoteReference w:id="2353"/>
            </w:r>
            <w:r w:rsidR="002048BC">
              <w:rPr>
                <w:rFonts w:ascii="Times New Roman" w:hAnsi="Times New Roman" w:cs="Times New Roman"/>
                <w:b/>
                <w:sz w:val="20"/>
              </w:rPr>
              <w:t>♥(1986)</w:t>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BUTLER, Karle L., SA</w:t>
            </w:r>
            <w:r>
              <w:rPr>
                <w:rStyle w:val="FootnoteReference"/>
                <w:sz w:val="20"/>
              </w:rPr>
              <w:footnoteReference w:id="2354"/>
            </w:r>
            <w:r>
              <w:rPr>
                <w:sz w:val="20"/>
              </w:rPr>
              <w:t xml:space="preserve"> </w:t>
            </w:r>
            <w:r>
              <w:rPr>
                <w:rStyle w:val="FootnoteReference"/>
                <w:sz w:val="20"/>
              </w:rPr>
              <w:footnoteReference w:id="2355"/>
            </w:r>
            <w:r>
              <w:rPr>
                <w:sz w:val="20"/>
              </w:rPr>
              <w:t xml:space="preserve"> </w:t>
            </w:r>
            <w:r>
              <w:rPr>
                <w:rStyle w:val="FootnoteReference"/>
                <w:sz w:val="20"/>
              </w:rPr>
              <w:footnoteReference w:id="2356"/>
            </w:r>
            <w:r>
              <w:rPr>
                <w:sz w:val="20"/>
              </w:rPr>
              <w:t xml:space="preserve"> </w:t>
            </w:r>
            <w:r>
              <w:rPr>
                <w:rStyle w:val="FootnoteReference"/>
                <w:sz w:val="20"/>
              </w:rPr>
              <w:footnoteReference w:id="2357"/>
            </w:r>
            <w:r>
              <w:rPr>
                <w:sz w:val="20"/>
              </w:rPr>
              <w:t xml:space="preserve"> </w:t>
            </w:r>
            <w:r>
              <w:rPr>
                <w:rStyle w:val="FootnoteReference"/>
                <w:sz w:val="20"/>
              </w:rPr>
              <w:footnoteReference w:id="2358"/>
            </w:r>
            <w:r>
              <w:rPr>
                <w:sz w:val="20"/>
              </w:rPr>
              <w:t xml:space="preserve"> </w:t>
            </w:r>
            <w:r>
              <w:rPr>
                <w:rStyle w:val="FootnoteReference"/>
                <w:sz w:val="20"/>
              </w:rPr>
              <w:footnoteReference w:id="2359"/>
            </w:r>
            <w:r>
              <w:rPr>
                <w:sz w:val="20"/>
              </w:rPr>
              <w:t xml:space="preserve"> </w:t>
            </w:r>
            <w:r>
              <w:rPr>
                <w:rStyle w:val="FootnoteReference"/>
                <w:sz w:val="20"/>
              </w:rPr>
              <w:footnoteReference w:id="2360"/>
            </w:r>
          </w:p>
        </w:tc>
        <w:tc>
          <w:tcPr>
            <w:tcW w:w="3449" w:type="dxa"/>
          </w:tcPr>
          <w:p w:rsidR="00F76A66" w:rsidRDefault="00CB35D5" w:rsidP="00072A49">
            <w:pPr>
              <w:rPr>
                <w:sz w:val="20"/>
              </w:rPr>
            </w:pPr>
            <w:r>
              <w:rPr>
                <w:sz w:val="20"/>
              </w:rPr>
              <w:t>SSG</w:t>
            </w:r>
          </w:p>
        </w:tc>
        <w:tc>
          <w:tcPr>
            <w:tcW w:w="1050" w:type="dxa"/>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BUTLER, Junior D., TM3</w:t>
            </w:r>
            <w:r>
              <w:rPr>
                <w:rStyle w:val="FootnoteReference"/>
                <w:sz w:val="20"/>
              </w:rPr>
              <w:footnoteReference w:id="2361"/>
            </w:r>
            <w:r>
              <w:rPr>
                <w:sz w:val="20"/>
              </w:rPr>
              <w:t xml:space="preserve"> </w:t>
            </w:r>
            <w:r>
              <w:rPr>
                <w:rStyle w:val="FootnoteReference"/>
                <w:sz w:val="20"/>
              </w:rPr>
              <w:footnoteReference w:id="2362"/>
            </w:r>
            <w:r>
              <w:rPr>
                <w:sz w:val="20"/>
              </w:rPr>
              <w:t xml:space="preserve"> </w:t>
            </w:r>
            <w:r>
              <w:rPr>
                <w:rStyle w:val="FootnoteReference"/>
                <w:sz w:val="20"/>
              </w:rPr>
              <w:footnoteReference w:id="2363"/>
            </w:r>
            <w:r w:rsidR="002048BC">
              <w:rPr>
                <w:rFonts w:ascii="Times New Roman" w:hAnsi="Times New Roman" w:cs="Times New Roman"/>
                <w:b/>
                <w:sz w:val="20"/>
              </w:rPr>
              <w:t>♥(Unk)</w:t>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BUTSCH, Charles D., EMFA</w:t>
            </w:r>
            <w:r>
              <w:rPr>
                <w:rStyle w:val="FootnoteReference"/>
                <w:sz w:val="20"/>
              </w:rPr>
              <w:footnoteReference w:id="2364"/>
            </w:r>
            <w:r>
              <w:rPr>
                <w:sz w:val="20"/>
              </w:rPr>
              <w:t xml:space="preserve"> </w:t>
            </w:r>
            <w:r>
              <w:rPr>
                <w:rStyle w:val="FootnoteReference"/>
                <w:sz w:val="20"/>
              </w:rPr>
              <w:footnoteReference w:id="2365"/>
            </w:r>
            <w:r>
              <w:rPr>
                <w:sz w:val="20"/>
              </w:rPr>
              <w:t xml:space="preserve"> </w:t>
            </w:r>
            <w:r>
              <w:rPr>
                <w:rStyle w:val="FootnoteReference"/>
                <w:sz w:val="20"/>
              </w:rPr>
              <w:footnoteReference w:id="2366"/>
            </w:r>
            <w:r>
              <w:rPr>
                <w:rStyle w:val="FootnoteReference"/>
                <w:sz w:val="20"/>
              </w:rPr>
              <w:footnoteReference w:id="2367"/>
            </w:r>
            <w:r>
              <w:rPr>
                <w:sz w:val="20"/>
              </w:rPr>
              <w:t xml:space="preserve"> </w:t>
            </w:r>
            <w:r>
              <w:rPr>
                <w:rStyle w:val="FootnoteReference"/>
                <w:sz w:val="20"/>
              </w:rPr>
              <w:footnoteReference w:id="2368"/>
            </w:r>
            <w:r>
              <w:rPr>
                <w:sz w:val="20"/>
              </w:rPr>
              <w:t xml:space="preserve"> </w:t>
            </w:r>
            <w:r>
              <w:rPr>
                <w:rStyle w:val="FootnoteReference"/>
                <w:sz w:val="20"/>
              </w:rPr>
              <w:footnoteReference w:id="2369"/>
            </w:r>
          </w:p>
        </w:tc>
        <w:tc>
          <w:tcPr>
            <w:tcW w:w="3449" w:type="dxa"/>
          </w:tcPr>
          <w:p w:rsidR="00F76A66" w:rsidRDefault="00CB35D5"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BUXTON, James D., Jr., MMFA</w:t>
            </w:r>
            <w:r>
              <w:rPr>
                <w:rStyle w:val="FootnoteReference"/>
                <w:sz w:val="20"/>
              </w:rPr>
              <w:footnoteReference w:id="2370"/>
            </w:r>
            <w:r>
              <w:rPr>
                <w:sz w:val="20"/>
              </w:rPr>
              <w:t xml:space="preserve"> </w:t>
            </w:r>
            <w:r>
              <w:rPr>
                <w:rStyle w:val="FootnoteReference"/>
                <w:sz w:val="20"/>
              </w:rPr>
              <w:footnoteReference w:id="2371"/>
            </w:r>
            <w:r>
              <w:rPr>
                <w:sz w:val="20"/>
              </w:rPr>
              <w:t xml:space="preserve"> </w:t>
            </w:r>
            <w:r>
              <w:rPr>
                <w:rStyle w:val="FootnoteReference"/>
                <w:sz w:val="20"/>
              </w:rPr>
              <w:footnoteReference w:id="2372"/>
            </w:r>
          </w:p>
        </w:tc>
        <w:tc>
          <w:tcPr>
            <w:tcW w:w="3449" w:type="dxa"/>
          </w:tcPr>
          <w:p w:rsidR="00F76A66" w:rsidRDefault="00CB35D5"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BYKERK, Rocky S., QM3</w:t>
            </w:r>
            <w:r>
              <w:rPr>
                <w:rStyle w:val="FootnoteReference"/>
                <w:sz w:val="20"/>
              </w:rPr>
              <w:footnoteReference w:id="2373"/>
            </w:r>
            <w:r>
              <w:rPr>
                <w:sz w:val="20"/>
              </w:rPr>
              <w:t xml:space="preserve"> </w:t>
            </w:r>
            <w:r>
              <w:rPr>
                <w:rStyle w:val="FootnoteReference"/>
                <w:sz w:val="20"/>
              </w:rPr>
              <w:footnoteReference w:id="2374"/>
            </w:r>
          </w:p>
        </w:tc>
        <w:tc>
          <w:tcPr>
            <w:tcW w:w="3449" w:type="dxa"/>
          </w:tcPr>
          <w:p w:rsidR="00F76A66" w:rsidRDefault="00CB35D5"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BYRNE, John C., SN</w:t>
            </w:r>
            <w:r>
              <w:rPr>
                <w:rStyle w:val="FootnoteReference"/>
                <w:sz w:val="20"/>
              </w:rPr>
              <w:footnoteReference w:id="2375"/>
            </w:r>
            <w:r>
              <w:rPr>
                <w:sz w:val="20"/>
              </w:rPr>
              <w:t xml:space="preserve"> </w:t>
            </w:r>
            <w:r>
              <w:rPr>
                <w:rStyle w:val="FootnoteReference"/>
                <w:sz w:val="20"/>
              </w:rPr>
              <w:footnoteReference w:id="2376"/>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CABANILLA, Guillermo E., Jr. TN</w:t>
            </w:r>
            <w:r>
              <w:rPr>
                <w:rStyle w:val="FootnoteReference"/>
                <w:sz w:val="20"/>
              </w:rPr>
              <w:footnoteReference w:id="2377"/>
            </w:r>
            <w:r>
              <w:rPr>
                <w:sz w:val="20"/>
              </w:rPr>
              <w:t xml:space="preserve"> </w:t>
            </w:r>
            <w:r>
              <w:rPr>
                <w:rStyle w:val="FootnoteReference"/>
                <w:sz w:val="20"/>
              </w:rPr>
              <w:footnoteReference w:id="2378"/>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C141F1" w:rsidP="002048BC">
            <w:pPr>
              <w:rPr>
                <w:sz w:val="20"/>
              </w:rPr>
            </w:pPr>
            <w:r>
              <w:rPr>
                <w:sz w:val="20"/>
              </w:rPr>
              <w:t>*</w:t>
            </w:r>
            <w:r w:rsidR="00F76A66">
              <w:rPr>
                <w:sz w:val="20"/>
              </w:rPr>
              <w:t>CACIOPPO, Albert C</w:t>
            </w:r>
            <w:r w:rsidR="002048BC">
              <w:rPr>
                <w:sz w:val="20"/>
              </w:rPr>
              <w:t>harles</w:t>
            </w:r>
            <w:r w:rsidR="00F76A66">
              <w:rPr>
                <w:sz w:val="20"/>
              </w:rPr>
              <w:t>, EN1</w:t>
            </w:r>
            <w:r w:rsidR="00F76A66">
              <w:rPr>
                <w:rStyle w:val="FootnoteReference"/>
                <w:sz w:val="20"/>
              </w:rPr>
              <w:footnoteReference w:id="2379"/>
            </w:r>
            <w:r w:rsidR="00F76A66">
              <w:rPr>
                <w:sz w:val="20"/>
              </w:rPr>
              <w:t xml:space="preserve"> </w:t>
            </w:r>
            <w:r w:rsidR="00F76A66">
              <w:rPr>
                <w:rStyle w:val="FootnoteReference"/>
                <w:sz w:val="20"/>
              </w:rPr>
              <w:footnoteReference w:id="2380"/>
            </w:r>
            <w:r w:rsidR="00F76A66">
              <w:rPr>
                <w:sz w:val="20"/>
              </w:rPr>
              <w:t xml:space="preserve"> </w:t>
            </w:r>
            <w:r w:rsidR="00F76A66">
              <w:rPr>
                <w:rStyle w:val="FootnoteReference"/>
                <w:sz w:val="20"/>
              </w:rPr>
              <w:footnoteReference w:id="2381"/>
            </w:r>
            <w:r w:rsidR="00F76A66">
              <w:rPr>
                <w:sz w:val="20"/>
              </w:rPr>
              <w:t xml:space="preserve"> </w:t>
            </w:r>
            <w:r w:rsidR="00F76A66">
              <w:rPr>
                <w:rStyle w:val="FootnoteReference"/>
                <w:sz w:val="20"/>
              </w:rPr>
              <w:footnoteReference w:id="2382"/>
            </w:r>
            <w:r w:rsidR="00F76A66">
              <w:rPr>
                <w:sz w:val="20"/>
              </w:rPr>
              <w:t xml:space="preserve"> </w:t>
            </w:r>
            <w:r w:rsidR="00F76A66">
              <w:rPr>
                <w:rStyle w:val="FootnoteReference"/>
                <w:sz w:val="20"/>
              </w:rPr>
              <w:footnoteReference w:id="2383"/>
            </w:r>
            <w:r w:rsidR="00F76A66">
              <w:rPr>
                <w:sz w:val="20"/>
              </w:rPr>
              <w:t xml:space="preserve"> </w:t>
            </w:r>
            <w:r w:rsidR="00F76A66">
              <w:rPr>
                <w:rStyle w:val="FootnoteReference"/>
                <w:sz w:val="20"/>
              </w:rPr>
              <w:footnoteReference w:id="2384"/>
            </w:r>
            <w:r w:rsidR="002048BC">
              <w:rPr>
                <w:rFonts w:ascii="Times New Roman" w:hAnsi="Times New Roman" w:cs="Times New Roman"/>
                <w:b/>
                <w:sz w:val="20"/>
              </w:rPr>
              <w:t>♥(1998)</w:t>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CADY, Charles H., RM1</w:t>
            </w:r>
            <w:r>
              <w:rPr>
                <w:rStyle w:val="FootnoteReference"/>
                <w:sz w:val="20"/>
              </w:rPr>
              <w:footnoteReference w:id="2385"/>
            </w:r>
            <w:r>
              <w:rPr>
                <w:sz w:val="20"/>
              </w:rPr>
              <w:t xml:space="preserve"> </w:t>
            </w:r>
            <w:r>
              <w:rPr>
                <w:rStyle w:val="FootnoteReference"/>
                <w:sz w:val="20"/>
              </w:rPr>
              <w:footnoteReference w:id="2386"/>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CALEN, Vernon D., TM3</w:t>
            </w:r>
            <w:r>
              <w:rPr>
                <w:rStyle w:val="FootnoteReference"/>
                <w:sz w:val="20"/>
              </w:rPr>
              <w:footnoteReference w:id="2387"/>
            </w:r>
            <w:r>
              <w:rPr>
                <w:sz w:val="20"/>
              </w:rPr>
              <w:t xml:space="preserve"> </w:t>
            </w:r>
            <w:r>
              <w:rPr>
                <w:rStyle w:val="FootnoteReference"/>
                <w:sz w:val="20"/>
              </w:rPr>
              <w:footnoteReference w:id="2388"/>
            </w:r>
            <w:r>
              <w:rPr>
                <w:sz w:val="20"/>
              </w:rPr>
              <w:t xml:space="preserve"> </w:t>
            </w:r>
            <w:r>
              <w:rPr>
                <w:rStyle w:val="FootnoteReference"/>
                <w:sz w:val="20"/>
              </w:rPr>
              <w:footnoteReference w:id="2389"/>
            </w:r>
            <w:r>
              <w:rPr>
                <w:sz w:val="20"/>
              </w:rPr>
              <w:t xml:space="preserve"> </w:t>
            </w:r>
            <w:r>
              <w:rPr>
                <w:rStyle w:val="FootnoteReference"/>
                <w:sz w:val="20"/>
              </w:rPr>
              <w:footnoteReference w:id="2390"/>
            </w:r>
            <w:r>
              <w:rPr>
                <w:sz w:val="20"/>
              </w:rPr>
              <w:t xml:space="preserve"> </w:t>
            </w:r>
            <w:r>
              <w:rPr>
                <w:rStyle w:val="FootnoteReference"/>
                <w:sz w:val="20"/>
              </w:rPr>
              <w:footnoteReference w:id="2391"/>
            </w:r>
          </w:p>
        </w:tc>
        <w:tc>
          <w:tcPr>
            <w:tcW w:w="3449" w:type="dxa"/>
          </w:tcPr>
          <w:p w:rsidR="00F76A66" w:rsidRDefault="00C141F1"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AB6CAC">
            <w:pPr>
              <w:rPr>
                <w:sz w:val="20"/>
              </w:rPr>
            </w:pPr>
            <w:r>
              <w:rPr>
                <w:sz w:val="20"/>
              </w:rPr>
              <w:lastRenderedPageBreak/>
              <w:t>CALHOUN, Richard L., ETR3</w:t>
            </w:r>
            <w:r>
              <w:rPr>
                <w:rStyle w:val="FootnoteReference"/>
                <w:sz w:val="20"/>
              </w:rPr>
              <w:footnoteReference w:id="2392"/>
            </w:r>
            <w:r>
              <w:rPr>
                <w:sz w:val="20"/>
              </w:rPr>
              <w:t xml:space="preserve"> </w:t>
            </w:r>
            <w:r>
              <w:rPr>
                <w:rStyle w:val="FootnoteReference"/>
                <w:sz w:val="20"/>
              </w:rPr>
              <w:footnoteReference w:id="2393"/>
            </w:r>
            <w:r>
              <w:rPr>
                <w:sz w:val="20"/>
              </w:rPr>
              <w:t xml:space="preserve"> </w:t>
            </w:r>
            <w:r>
              <w:rPr>
                <w:rStyle w:val="FootnoteReference"/>
                <w:sz w:val="20"/>
              </w:rPr>
              <w:footnoteReference w:id="2394"/>
            </w:r>
            <w:r>
              <w:rPr>
                <w:sz w:val="20"/>
              </w:rPr>
              <w:t xml:space="preserve"> </w:t>
            </w:r>
            <w:r>
              <w:rPr>
                <w:rStyle w:val="FootnoteReference"/>
                <w:sz w:val="20"/>
              </w:rPr>
              <w:footnoteReference w:id="2395"/>
            </w:r>
            <w:r>
              <w:rPr>
                <w:sz w:val="20"/>
              </w:rPr>
              <w:t xml:space="preserve"> </w:t>
            </w:r>
            <w:r>
              <w:rPr>
                <w:rStyle w:val="FootnoteReference"/>
                <w:sz w:val="20"/>
              </w:rPr>
              <w:footnoteReference w:id="2396"/>
            </w:r>
            <w:r>
              <w:rPr>
                <w:sz w:val="20"/>
              </w:rPr>
              <w:t xml:space="preserve"> </w:t>
            </w:r>
            <w:r>
              <w:rPr>
                <w:rStyle w:val="FootnoteReference"/>
                <w:sz w:val="20"/>
              </w:rPr>
              <w:footnoteReference w:id="2397"/>
            </w:r>
            <w:r>
              <w:rPr>
                <w:sz w:val="20"/>
              </w:rPr>
              <w:t xml:space="preserve"> </w:t>
            </w:r>
            <w:r>
              <w:rPr>
                <w:rStyle w:val="FootnoteReference"/>
                <w:sz w:val="20"/>
              </w:rPr>
              <w:footnoteReference w:id="2398"/>
            </w:r>
            <w:r>
              <w:rPr>
                <w:sz w:val="20"/>
              </w:rPr>
              <w:t xml:space="preserve"> </w:t>
            </w:r>
            <w:r>
              <w:rPr>
                <w:rStyle w:val="FootnoteReference"/>
                <w:sz w:val="20"/>
              </w:rPr>
              <w:footnoteReference w:id="2399"/>
            </w:r>
            <w:r>
              <w:rPr>
                <w:sz w:val="20"/>
              </w:rPr>
              <w:t xml:space="preserve"> </w:t>
            </w:r>
            <w:r>
              <w:rPr>
                <w:rStyle w:val="FootnoteReference"/>
                <w:sz w:val="20"/>
              </w:rPr>
              <w:lastRenderedPageBreak/>
              <w:footnoteReference w:id="2400"/>
            </w:r>
            <w:r>
              <w:rPr>
                <w:sz w:val="20"/>
              </w:rPr>
              <w:t xml:space="preserve"> </w:t>
            </w:r>
            <w:r>
              <w:rPr>
                <w:rStyle w:val="FootnoteReference"/>
                <w:sz w:val="20"/>
              </w:rPr>
              <w:footnoteReference w:id="2401"/>
            </w:r>
            <w:r>
              <w:rPr>
                <w:sz w:val="20"/>
              </w:rPr>
              <w:t xml:space="preserve"> </w:t>
            </w:r>
            <w:r>
              <w:rPr>
                <w:rStyle w:val="FootnoteReference"/>
                <w:sz w:val="20"/>
              </w:rPr>
              <w:footnoteReference w:id="2402"/>
            </w:r>
            <w:r>
              <w:rPr>
                <w:sz w:val="20"/>
              </w:rPr>
              <w:t xml:space="preserve"> </w:t>
            </w:r>
            <w:r>
              <w:rPr>
                <w:rStyle w:val="FootnoteReference"/>
                <w:sz w:val="20"/>
              </w:rPr>
              <w:footnoteReference w:id="2403"/>
            </w:r>
            <w:r>
              <w:rPr>
                <w:sz w:val="20"/>
              </w:rPr>
              <w:t xml:space="preserve"> </w:t>
            </w:r>
            <w:r>
              <w:rPr>
                <w:rStyle w:val="FootnoteReference"/>
                <w:sz w:val="20"/>
              </w:rPr>
              <w:footnoteReference w:id="2404"/>
            </w:r>
            <w:r>
              <w:rPr>
                <w:sz w:val="20"/>
              </w:rPr>
              <w:t xml:space="preserve"> </w:t>
            </w:r>
            <w:r>
              <w:rPr>
                <w:rStyle w:val="FootnoteReference"/>
                <w:sz w:val="20"/>
              </w:rPr>
              <w:footnoteReference w:id="2405"/>
            </w:r>
            <w:r>
              <w:rPr>
                <w:sz w:val="20"/>
              </w:rPr>
              <w:t xml:space="preserve">  </w:t>
            </w:r>
            <w:r>
              <w:rPr>
                <w:rStyle w:val="FootnoteReference"/>
                <w:sz w:val="20"/>
              </w:rPr>
              <w:footnoteReference w:id="2406"/>
            </w:r>
            <w:r>
              <w:rPr>
                <w:sz w:val="20"/>
              </w:rPr>
              <w:t xml:space="preserve"> </w:t>
            </w:r>
            <w:r>
              <w:rPr>
                <w:rStyle w:val="FootnoteReference"/>
                <w:sz w:val="20"/>
              </w:rPr>
              <w:footnoteReference w:id="2407"/>
            </w:r>
          </w:p>
        </w:tc>
        <w:tc>
          <w:tcPr>
            <w:tcW w:w="3449" w:type="dxa"/>
          </w:tcPr>
          <w:p w:rsidR="00F76A66" w:rsidRDefault="00C141F1"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CALLAHAN, Hugh L., IC2(SS)</w:t>
            </w:r>
            <w:r>
              <w:rPr>
                <w:rStyle w:val="FootnoteReference"/>
                <w:sz w:val="20"/>
              </w:rPr>
              <w:footnoteReference w:id="2408"/>
            </w:r>
            <w:r w:rsidR="002048BC">
              <w:rPr>
                <w:rFonts w:ascii="Times New Roman" w:hAnsi="Times New Roman" w:cs="Times New Roman"/>
                <w:b/>
                <w:sz w:val="20"/>
              </w:rPr>
              <w:t xml:space="preserve"> ♥(2013)</w:t>
            </w:r>
          </w:p>
        </w:tc>
        <w:tc>
          <w:tcPr>
            <w:tcW w:w="3449" w:type="dxa"/>
          </w:tcPr>
          <w:p w:rsidR="00F76A66" w:rsidRDefault="00C141F1"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CAMPBELL, Edward C., ETRSA</w:t>
            </w:r>
            <w:r>
              <w:rPr>
                <w:rStyle w:val="FootnoteReference"/>
                <w:sz w:val="20"/>
              </w:rPr>
              <w:footnoteReference w:id="2409"/>
            </w:r>
            <w:r>
              <w:rPr>
                <w:sz w:val="20"/>
              </w:rPr>
              <w:t xml:space="preserve"> </w:t>
            </w:r>
            <w:r>
              <w:rPr>
                <w:rStyle w:val="FootnoteReference"/>
                <w:sz w:val="20"/>
              </w:rPr>
              <w:footnoteReference w:id="2410"/>
            </w:r>
            <w:r>
              <w:rPr>
                <w:sz w:val="20"/>
              </w:rPr>
              <w:t xml:space="preserve"> </w:t>
            </w:r>
            <w:r>
              <w:rPr>
                <w:rStyle w:val="FootnoteReference"/>
                <w:sz w:val="20"/>
              </w:rPr>
              <w:footnoteReference w:id="2411"/>
            </w:r>
            <w:r>
              <w:rPr>
                <w:sz w:val="20"/>
              </w:rPr>
              <w:t xml:space="preserve"> </w:t>
            </w:r>
            <w:r>
              <w:rPr>
                <w:rStyle w:val="FootnoteReference"/>
                <w:sz w:val="20"/>
              </w:rPr>
              <w:lastRenderedPageBreak/>
              <w:footnoteReference w:id="2412"/>
            </w:r>
            <w:r>
              <w:rPr>
                <w:sz w:val="20"/>
              </w:rPr>
              <w:t xml:space="preserve"> </w:t>
            </w:r>
            <w:r>
              <w:rPr>
                <w:rStyle w:val="FootnoteReference"/>
                <w:sz w:val="20"/>
              </w:rPr>
              <w:footnoteReference w:id="2413"/>
            </w:r>
            <w:r>
              <w:rPr>
                <w:sz w:val="20"/>
              </w:rPr>
              <w:t xml:space="preserve"> </w:t>
            </w:r>
            <w:r>
              <w:rPr>
                <w:rStyle w:val="FootnoteReference"/>
                <w:sz w:val="20"/>
              </w:rPr>
              <w:footnoteReference w:id="2414"/>
            </w:r>
            <w:r>
              <w:rPr>
                <w:sz w:val="20"/>
              </w:rPr>
              <w:t xml:space="preserve"> </w:t>
            </w:r>
            <w:r>
              <w:rPr>
                <w:rStyle w:val="FootnoteReference"/>
                <w:sz w:val="20"/>
              </w:rPr>
              <w:footnoteReference w:id="2415"/>
            </w:r>
            <w:r>
              <w:rPr>
                <w:sz w:val="20"/>
              </w:rPr>
              <w:t xml:space="preserve"> </w:t>
            </w:r>
            <w:r>
              <w:rPr>
                <w:rStyle w:val="FootnoteReference"/>
                <w:sz w:val="20"/>
              </w:rPr>
              <w:footnoteReference w:id="2416"/>
            </w:r>
            <w:r>
              <w:rPr>
                <w:sz w:val="20"/>
              </w:rPr>
              <w:t xml:space="preserve"> </w:t>
            </w:r>
            <w:r>
              <w:rPr>
                <w:rStyle w:val="FootnoteReference"/>
                <w:sz w:val="20"/>
              </w:rPr>
              <w:footnoteReference w:id="2417"/>
            </w:r>
          </w:p>
        </w:tc>
        <w:tc>
          <w:tcPr>
            <w:tcW w:w="3449" w:type="dxa"/>
          </w:tcPr>
          <w:p w:rsidR="00F76A66" w:rsidRDefault="00C141F1"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CAMPBELL, Richard P., MMFN</w:t>
            </w:r>
            <w:r>
              <w:rPr>
                <w:rStyle w:val="FootnoteReference"/>
                <w:sz w:val="20"/>
              </w:rPr>
              <w:footnoteReference w:id="2418"/>
            </w:r>
            <w:r>
              <w:rPr>
                <w:sz w:val="20"/>
              </w:rPr>
              <w:t xml:space="preserve"> </w:t>
            </w:r>
            <w:r>
              <w:rPr>
                <w:rStyle w:val="FootnoteReference"/>
                <w:sz w:val="20"/>
              </w:rPr>
              <w:footnoteReference w:id="2419"/>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C141F1">
            <w:pPr>
              <w:rPr>
                <w:sz w:val="20"/>
              </w:rPr>
            </w:pPr>
            <w:r>
              <w:rPr>
                <w:sz w:val="20"/>
              </w:rPr>
              <w:t>CAMPBELL, Terry Robert, ENFN</w:t>
            </w:r>
            <w:r>
              <w:rPr>
                <w:rStyle w:val="FootnoteReference"/>
                <w:sz w:val="20"/>
              </w:rPr>
              <w:footnoteReference w:id="2420"/>
            </w:r>
            <w:r>
              <w:rPr>
                <w:sz w:val="20"/>
              </w:rPr>
              <w:t xml:space="preserve"> </w:t>
            </w:r>
            <w:r>
              <w:rPr>
                <w:rStyle w:val="FootnoteReference"/>
                <w:sz w:val="20"/>
              </w:rPr>
              <w:footnoteReference w:id="2421"/>
            </w:r>
            <w:r>
              <w:rPr>
                <w:sz w:val="20"/>
              </w:rPr>
              <w:t xml:space="preserve">  </w:t>
            </w:r>
            <w:r>
              <w:rPr>
                <w:rStyle w:val="FootnoteReference"/>
                <w:sz w:val="20"/>
              </w:rPr>
              <w:footnoteReference w:id="2422"/>
            </w:r>
            <w:r>
              <w:rPr>
                <w:sz w:val="20"/>
              </w:rPr>
              <w:t xml:space="preserve"> </w:t>
            </w:r>
            <w:r>
              <w:rPr>
                <w:rStyle w:val="FootnoteReference"/>
                <w:sz w:val="20"/>
              </w:rPr>
              <w:footnoteReference w:id="2423"/>
            </w:r>
          </w:p>
        </w:tc>
        <w:tc>
          <w:tcPr>
            <w:tcW w:w="3449" w:type="dxa"/>
          </w:tcPr>
          <w:p w:rsidR="00F76A66" w:rsidRDefault="00C141F1"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CANONICA, Frank J., Jr., EMFA</w:t>
            </w:r>
            <w:r>
              <w:rPr>
                <w:rStyle w:val="FootnoteReference"/>
                <w:sz w:val="20"/>
              </w:rPr>
              <w:footnoteReference w:id="2424"/>
            </w:r>
            <w:r>
              <w:rPr>
                <w:sz w:val="20"/>
              </w:rPr>
              <w:t xml:space="preserve"> </w:t>
            </w:r>
            <w:r>
              <w:rPr>
                <w:rStyle w:val="FootnoteReference"/>
                <w:sz w:val="20"/>
              </w:rPr>
              <w:footnoteReference w:id="2425"/>
            </w:r>
            <w:r>
              <w:rPr>
                <w:sz w:val="20"/>
              </w:rPr>
              <w:t xml:space="preserve"> </w:t>
            </w:r>
            <w:r>
              <w:rPr>
                <w:rStyle w:val="FootnoteReference"/>
                <w:sz w:val="20"/>
              </w:rPr>
              <w:footnoteReference w:id="2426"/>
            </w:r>
            <w:r>
              <w:rPr>
                <w:sz w:val="20"/>
              </w:rPr>
              <w:t xml:space="preserve"> </w:t>
            </w:r>
            <w:r>
              <w:rPr>
                <w:rStyle w:val="FootnoteReference"/>
                <w:sz w:val="20"/>
              </w:rPr>
              <w:footnoteReference w:id="2427"/>
            </w:r>
            <w:r w:rsidR="002048BC">
              <w:rPr>
                <w:rFonts w:ascii="Times New Roman" w:hAnsi="Times New Roman" w:cs="Times New Roman"/>
                <w:b/>
                <w:sz w:val="20"/>
              </w:rPr>
              <w:t>♥(2003)</w:t>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CARDENAS, Francisco T., TN</w:t>
            </w:r>
            <w:r>
              <w:rPr>
                <w:rStyle w:val="FootnoteReference"/>
                <w:sz w:val="20"/>
              </w:rPr>
              <w:footnoteReference w:id="2428"/>
            </w:r>
            <w:r>
              <w:rPr>
                <w:sz w:val="20"/>
              </w:rPr>
              <w:t xml:space="preserve"> </w:t>
            </w:r>
            <w:r>
              <w:rPr>
                <w:rStyle w:val="FootnoteReference"/>
                <w:sz w:val="20"/>
              </w:rPr>
              <w:footnoteReference w:id="2429"/>
            </w:r>
            <w:r>
              <w:rPr>
                <w:sz w:val="20"/>
              </w:rPr>
              <w:t xml:space="preserve"> </w:t>
            </w:r>
            <w:r>
              <w:rPr>
                <w:rStyle w:val="FootnoteReference"/>
                <w:sz w:val="20"/>
              </w:rPr>
              <w:footnoteReference w:id="2430"/>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D442D8">
            <w:pPr>
              <w:rPr>
                <w:sz w:val="20"/>
              </w:rPr>
            </w:pPr>
            <w:r>
              <w:rPr>
                <w:sz w:val="20"/>
              </w:rPr>
              <w:t>CARLOS, Armando G</w:t>
            </w:r>
            <w:r w:rsidR="00D442D8">
              <w:rPr>
                <w:sz w:val="20"/>
              </w:rPr>
              <w:t>onzales</w:t>
            </w:r>
            <w:r>
              <w:rPr>
                <w:sz w:val="20"/>
              </w:rPr>
              <w:t>, TN</w:t>
            </w:r>
            <w:r>
              <w:rPr>
                <w:rStyle w:val="FootnoteReference"/>
                <w:sz w:val="20"/>
              </w:rPr>
              <w:footnoteReference w:id="2431"/>
            </w:r>
            <w:r>
              <w:rPr>
                <w:sz w:val="20"/>
              </w:rPr>
              <w:t xml:space="preserve"> </w:t>
            </w:r>
            <w:r>
              <w:rPr>
                <w:rStyle w:val="FootnoteReference"/>
                <w:sz w:val="20"/>
              </w:rPr>
              <w:footnoteReference w:id="2432"/>
            </w:r>
            <w:r>
              <w:rPr>
                <w:sz w:val="20"/>
              </w:rPr>
              <w:t xml:space="preserve"> </w:t>
            </w:r>
            <w:r>
              <w:rPr>
                <w:rStyle w:val="FootnoteReference"/>
                <w:sz w:val="20"/>
              </w:rPr>
              <w:footnoteReference w:id="2433"/>
            </w:r>
            <w:r>
              <w:rPr>
                <w:sz w:val="20"/>
              </w:rPr>
              <w:t xml:space="preserve"> </w:t>
            </w:r>
            <w:r>
              <w:rPr>
                <w:rStyle w:val="FootnoteReference"/>
                <w:sz w:val="20"/>
              </w:rPr>
              <w:footnoteReference w:id="2434"/>
            </w:r>
            <w:r>
              <w:rPr>
                <w:sz w:val="20"/>
              </w:rPr>
              <w:t xml:space="preserve"> </w:t>
            </w:r>
            <w:r>
              <w:rPr>
                <w:rStyle w:val="FootnoteReference"/>
                <w:sz w:val="20"/>
              </w:rPr>
              <w:footnoteReference w:id="2435"/>
            </w:r>
            <w:r>
              <w:rPr>
                <w:sz w:val="20"/>
              </w:rPr>
              <w:t xml:space="preserve"> </w:t>
            </w:r>
            <w:r>
              <w:rPr>
                <w:rStyle w:val="FootnoteReference"/>
                <w:sz w:val="20"/>
              </w:rPr>
              <w:footnoteReference w:id="2436"/>
            </w:r>
            <w:r>
              <w:rPr>
                <w:sz w:val="20"/>
              </w:rPr>
              <w:t xml:space="preserve"> </w:t>
            </w:r>
            <w:r>
              <w:rPr>
                <w:rStyle w:val="FootnoteReference"/>
                <w:sz w:val="20"/>
              </w:rPr>
              <w:footnoteReference w:id="2437"/>
            </w:r>
            <w:r>
              <w:rPr>
                <w:sz w:val="20"/>
              </w:rPr>
              <w:t xml:space="preserve"> </w:t>
            </w:r>
            <w:r>
              <w:rPr>
                <w:rStyle w:val="FootnoteReference"/>
                <w:sz w:val="20"/>
              </w:rPr>
              <w:footnoteReference w:id="2438"/>
            </w:r>
            <w:r>
              <w:rPr>
                <w:sz w:val="20"/>
              </w:rPr>
              <w:t xml:space="preserve"> </w:t>
            </w:r>
            <w:r>
              <w:rPr>
                <w:rStyle w:val="FootnoteReference"/>
                <w:sz w:val="20"/>
              </w:rPr>
              <w:footnoteReference w:id="2439"/>
            </w:r>
            <w:r>
              <w:rPr>
                <w:sz w:val="20"/>
              </w:rPr>
              <w:t xml:space="preserve"> </w:t>
            </w:r>
            <w:r>
              <w:rPr>
                <w:rStyle w:val="FootnoteReference"/>
                <w:sz w:val="20"/>
              </w:rPr>
              <w:footnoteReference w:id="2440"/>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CARLSON, Peter W., EN3</w:t>
            </w:r>
            <w:r>
              <w:rPr>
                <w:rStyle w:val="FootnoteReference"/>
                <w:sz w:val="20"/>
              </w:rPr>
              <w:footnoteReference w:id="2441"/>
            </w:r>
            <w:r>
              <w:rPr>
                <w:sz w:val="20"/>
              </w:rPr>
              <w:t xml:space="preserve"> </w:t>
            </w:r>
            <w:r>
              <w:rPr>
                <w:rStyle w:val="FootnoteReference"/>
                <w:sz w:val="20"/>
              </w:rPr>
              <w:footnoteReference w:id="2442"/>
            </w:r>
            <w:r>
              <w:rPr>
                <w:sz w:val="20"/>
              </w:rPr>
              <w:t xml:space="preserve"> </w:t>
            </w:r>
            <w:r>
              <w:rPr>
                <w:rStyle w:val="FootnoteReference"/>
                <w:sz w:val="20"/>
              </w:rPr>
              <w:footnoteReference w:id="2443"/>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Borders>
              <w:right w:val="single" w:sz="24" w:space="0" w:color="auto"/>
            </w:tcBorders>
            <w:shd w:val="clear" w:color="auto" w:fill="auto"/>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CARMACK, Connie (n), SM1</w:t>
            </w:r>
            <w:r>
              <w:rPr>
                <w:rStyle w:val="FootnoteReference"/>
                <w:sz w:val="20"/>
              </w:rPr>
              <w:footnoteReference w:id="2444"/>
            </w:r>
            <w:r>
              <w:rPr>
                <w:sz w:val="20"/>
              </w:rPr>
              <w:t xml:space="preserve"> </w:t>
            </w:r>
            <w:r>
              <w:rPr>
                <w:rStyle w:val="FootnoteReference"/>
                <w:sz w:val="20"/>
              </w:rPr>
              <w:footnoteReference w:id="2445"/>
            </w:r>
            <w:r>
              <w:rPr>
                <w:sz w:val="20"/>
              </w:rPr>
              <w:t xml:space="preserve"> </w:t>
            </w:r>
            <w:r>
              <w:rPr>
                <w:rStyle w:val="FootnoteReference"/>
                <w:sz w:val="20"/>
              </w:rPr>
              <w:footnoteReference w:id="2446"/>
            </w:r>
            <w:r>
              <w:rPr>
                <w:sz w:val="20"/>
              </w:rPr>
              <w:t xml:space="preserve"> </w:t>
            </w:r>
            <w:r>
              <w:rPr>
                <w:rStyle w:val="FootnoteReference"/>
                <w:sz w:val="20"/>
              </w:rPr>
              <w:footnoteReference w:id="2447"/>
            </w:r>
            <w:r>
              <w:rPr>
                <w:sz w:val="20"/>
              </w:rPr>
              <w:t xml:space="preserve"> </w:t>
            </w:r>
            <w:r>
              <w:rPr>
                <w:rStyle w:val="FootnoteReference"/>
                <w:sz w:val="20"/>
              </w:rPr>
              <w:footnoteReference w:id="2448"/>
            </w:r>
            <w:r>
              <w:rPr>
                <w:sz w:val="20"/>
              </w:rPr>
              <w:t xml:space="preserve"> </w:t>
            </w:r>
            <w:r>
              <w:rPr>
                <w:rStyle w:val="FootnoteReference"/>
                <w:sz w:val="20"/>
              </w:rPr>
              <w:footnoteReference w:id="2449"/>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Pr="00A33BB4" w:rsidRDefault="00F76A66" w:rsidP="00072A49">
            <w:pPr>
              <w:rPr>
                <w:color w:val="FF0000"/>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CARMICHAEL, Gordon L., IC3</w:t>
            </w:r>
            <w:r>
              <w:rPr>
                <w:rStyle w:val="FootnoteReference"/>
                <w:sz w:val="20"/>
              </w:rPr>
              <w:footnoteReference w:id="2450"/>
            </w:r>
            <w:r>
              <w:rPr>
                <w:sz w:val="20"/>
              </w:rPr>
              <w:t xml:space="preserve"> </w:t>
            </w:r>
            <w:r>
              <w:rPr>
                <w:rStyle w:val="FootnoteReference"/>
                <w:sz w:val="20"/>
              </w:rPr>
              <w:footnoteReference w:id="2451"/>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CARNAHAN, Harold T., EN1</w:t>
            </w:r>
            <w:r>
              <w:rPr>
                <w:rStyle w:val="FootnoteReference"/>
                <w:sz w:val="20"/>
              </w:rPr>
              <w:footnoteReference w:id="2452"/>
            </w:r>
            <w:r>
              <w:rPr>
                <w:sz w:val="20"/>
              </w:rPr>
              <w:t xml:space="preserve"> </w:t>
            </w:r>
            <w:r>
              <w:rPr>
                <w:rStyle w:val="FootnoteReference"/>
                <w:sz w:val="20"/>
              </w:rPr>
              <w:footnoteReference w:id="2453"/>
            </w:r>
            <w:r>
              <w:rPr>
                <w:sz w:val="20"/>
              </w:rPr>
              <w:t xml:space="preserve"> </w:t>
            </w:r>
            <w:r>
              <w:rPr>
                <w:rStyle w:val="FootnoteReference"/>
                <w:sz w:val="20"/>
              </w:rPr>
              <w:footnoteReference w:id="2454"/>
            </w:r>
            <w:r>
              <w:rPr>
                <w:sz w:val="20"/>
              </w:rPr>
              <w:t xml:space="preserve"> </w:t>
            </w:r>
            <w:r>
              <w:rPr>
                <w:rStyle w:val="FootnoteReference"/>
                <w:sz w:val="20"/>
              </w:rPr>
              <w:footnoteReference w:id="2455"/>
            </w:r>
          </w:p>
        </w:tc>
        <w:tc>
          <w:tcPr>
            <w:tcW w:w="3449" w:type="dxa"/>
          </w:tcPr>
          <w:p w:rsidR="00F76A66" w:rsidRDefault="00C141F1"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CARNES, Jimmie R., EM1-P1</w:t>
            </w:r>
            <w:r>
              <w:rPr>
                <w:rStyle w:val="FootnoteReference"/>
                <w:sz w:val="20"/>
              </w:rPr>
              <w:footnoteReference w:id="2456"/>
            </w:r>
            <w:r>
              <w:rPr>
                <w:sz w:val="20"/>
              </w:rPr>
              <w:t xml:space="preserve"> </w:t>
            </w:r>
            <w:r>
              <w:rPr>
                <w:rStyle w:val="FootnoteReference"/>
                <w:sz w:val="20"/>
              </w:rPr>
              <w:footnoteReference w:id="2457"/>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7779CE">
            <w:pPr>
              <w:rPr>
                <w:sz w:val="20"/>
              </w:rPr>
            </w:pPr>
            <w:r>
              <w:rPr>
                <w:sz w:val="20"/>
              </w:rPr>
              <w:t>CARR, Gary D</w:t>
            </w:r>
            <w:r w:rsidR="007779CE">
              <w:rPr>
                <w:sz w:val="20"/>
              </w:rPr>
              <w:t>ean</w:t>
            </w:r>
            <w:r>
              <w:rPr>
                <w:sz w:val="20"/>
              </w:rPr>
              <w:t>, EM3</w:t>
            </w:r>
            <w:r>
              <w:rPr>
                <w:rStyle w:val="FootnoteReference"/>
                <w:sz w:val="20"/>
              </w:rPr>
              <w:footnoteReference w:id="2458"/>
            </w:r>
            <w:r>
              <w:rPr>
                <w:sz w:val="20"/>
              </w:rPr>
              <w:t xml:space="preserve"> </w:t>
            </w:r>
            <w:r>
              <w:rPr>
                <w:rStyle w:val="FootnoteReference"/>
                <w:sz w:val="20"/>
              </w:rPr>
              <w:footnoteReference w:id="2459"/>
            </w:r>
            <w:r>
              <w:rPr>
                <w:sz w:val="20"/>
              </w:rPr>
              <w:t xml:space="preserve"> </w:t>
            </w:r>
            <w:r>
              <w:rPr>
                <w:rStyle w:val="FootnoteReference"/>
                <w:sz w:val="20"/>
              </w:rPr>
              <w:footnoteReference w:id="2460"/>
            </w:r>
            <w:r>
              <w:rPr>
                <w:sz w:val="20"/>
              </w:rPr>
              <w:t xml:space="preserve"> </w:t>
            </w:r>
            <w:r>
              <w:rPr>
                <w:rStyle w:val="FootnoteReference"/>
                <w:sz w:val="20"/>
              </w:rPr>
              <w:footnoteReference w:id="2461"/>
            </w:r>
            <w:r>
              <w:rPr>
                <w:sz w:val="20"/>
              </w:rPr>
              <w:t xml:space="preserve"> </w:t>
            </w:r>
            <w:r>
              <w:rPr>
                <w:rStyle w:val="FootnoteReference"/>
                <w:sz w:val="20"/>
              </w:rPr>
              <w:footnoteReference w:id="2462"/>
            </w:r>
          </w:p>
        </w:tc>
        <w:tc>
          <w:tcPr>
            <w:tcW w:w="3449" w:type="dxa"/>
          </w:tcPr>
          <w:p w:rsidR="00F76A66" w:rsidRDefault="00C141F1"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C141F1" w:rsidP="00072A49">
            <w:pPr>
              <w:rPr>
                <w:sz w:val="20"/>
              </w:rPr>
            </w:pPr>
            <w:r>
              <w:rPr>
                <w:sz w:val="20"/>
              </w:rPr>
              <w:lastRenderedPageBreak/>
              <w:t>*</w:t>
            </w:r>
            <w:r w:rsidR="00F76A66">
              <w:rPr>
                <w:sz w:val="20"/>
              </w:rPr>
              <w:t>CARR, Robert M., QM3</w:t>
            </w:r>
            <w:r w:rsidR="00F76A66">
              <w:rPr>
                <w:rStyle w:val="FootnoteReference"/>
                <w:sz w:val="20"/>
              </w:rPr>
              <w:footnoteReference w:id="2463"/>
            </w:r>
            <w:r w:rsidR="00F76A66">
              <w:rPr>
                <w:sz w:val="20"/>
              </w:rPr>
              <w:t xml:space="preserve"> </w:t>
            </w:r>
            <w:r w:rsidR="00F76A66">
              <w:rPr>
                <w:rStyle w:val="FootnoteReference"/>
                <w:sz w:val="20"/>
              </w:rPr>
              <w:footnoteReference w:id="2464"/>
            </w:r>
            <w:r w:rsidR="00F76A66">
              <w:rPr>
                <w:sz w:val="20"/>
              </w:rPr>
              <w:t xml:space="preserve"> </w:t>
            </w:r>
            <w:r w:rsidR="00F76A66">
              <w:rPr>
                <w:rStyle w:val="FootnoteReference"/>
                <w:sz w:val="20"/>
              </w:rPr>
              <w:footnoteReference w:id="2465"/>
            </w:r>
            <w:r w:rsidR="00F76A66">
              <w:rPr>
                <w:sz w:val="20"/>
              </w:rPr>
              <w:t xml:space="preserve"> </w:t>
            </w:r>
            <w:r w:rsidR="00F76A66">
              <w:rPr>
                <w:rStyle w:val="FootnoteReference"/>
                <w:sz w:val="20"/>
              </w:rPr>
              <w:footnoteReference w:id="2466"/>
            </w:r>
            <w:r w:rsidR="00F76A66">
              <w:rPr>
                <w:sz w:val="20"/>
              </w:rPr>
              <w:t xml:space="preserve"> </w:t>
            </w:r>
            <w:r w:rsidR="00F76A66">
              <w:rPr>
                <w:rStyle w:val="FootnoteReference"/>
                <w:sz w:val="20"/>
              </w:rPr>
              <w:footnoteReference w:id="2467"/>
            </w:r>
            <w:r w:rsidR="00F76A66">
              <w:rPr>
                <w:sz w:val="20"/>
              </w:rPr>
              <w:t xml:space="preserve"> </w:t>
            </w:r>
            <w:r w:rsidR="00F76A66">
              <w:rPr>
                <w:rStyle w:val="FootnoteReference"/>
                <w:sz w:val="20"/>
              </w:rPr>
              <w:footnoteReference w:id="2468"/>
            </w:r>
            <w:r w:rsidR="00F76A66">
              <w:rPr>
                <w:sz w:val="20"/>
              </w:rPr>
              <w:t xml:space="preserve"> </w:t>
            </w:r>
            <w:r w:rsidR="00F76A66">
              <w:rPr>
                <w:rStyle w:val="FootnoteReference"/>
                <w:sz w:val="20"/>
              </w:rPr>
              <w:footnoteReference w:id="2469"/>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CARR, William P., EM1</w:t>
            </w:r>
            <w:r>
              <w:rPr>
                <w:rStyle w:val="FootnoteReference"/>
                <w:sz w:val="20"/>
              </w:rPr>
              <w:footnoteReference w:id="2470"/>
            </w:r>
            <w:r>
              <w:rPr>
                <w:sz w:val="20"/>
              </w:rPr>
              <w:t xml:space="preserve"> </w:t>
            </w:r>
            <w:r>
              <w:rPr>
                <w:rStyle w:val="FootnoteReference"/>
                <w:sz w:val="20"/>
              </w:rPr>
              <w:footnoteReference w:id="2471"/>
            </w:r>
            <w:r>
              <w:rPr>
                <w:sz w:val="20"/>
              </w:rPr>
              <w:t xml:space="preserve"> </w:t>
            </w:r>
            <w:r>
              <w:rPr>
                <w:rStyle w:val="FootnoteReference"/>
                <w:sz w:val="20"/>
              </w:rPr>
              <w:footnoteReference w:id="2472"/>
            </w:r>
          </w:p>
        </w:tc>
        <w:tc>
          <w:tcPr>
            <w:tcW w:w="3449" w:type="dxa"/>
          </w:tcPr>
          <w:p w:rsidR="00F76A66" w:rsidRDefault="00C141F1"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CARRAWAY, Charles B., MT2</w:t>
            </w:r>
            <w:r>
              <w:rPr>
                <w:rStyle w:val="FootnoteReference"/>
                <w:sz w:val="20"/>
              </w:rPr>
              <w:footnoteReference w:id="2473"/>
            </w:r>
            <w:r>
              <w:rPr>
                <w:sz w:val="20"/>
              </w:rPr>
              <w:t xml:space="preserve"> </w:t>
            </w:r>
            <w:r>
              <w:rPr>
                <w:rStyle w:val="FootnoteReference"/>
                <w:sz w:val="20"/>
              </w:rPr>
              <w:footnoteReference w:id="2474"/>
            </w:r>
            <w:r>
              <w:rPr>
                <w:sz w:val="20"/>
              </w:rPr>
              <w:t xml:space="preserve"> </w:t>
            </w:r>
            <w:r>
              <w:rPr>
                <w:rStyle w:val="FootnoteReference"/>
                <w:sz w:val="20"/>
              </w:rPr>
              <w:footnoteReference w:id="2475"/>
            </w:r>
            <w:r>
              <w:rPr>
                <w:sz w:val="20"/>
              </w:rPr>
              <w:t xml:space="preserve"> </w:t>
            </w:r>
            <w:r>
              <w:rPr>
                <w:rStyle w:val="FootnoteReference"/>
                <w:sz w:val="20"/>
              </w:rPr>
              <w:footnoteReference w:id="2476"/>
            </w:r>
            <w:r>
              <w:rPr>
                <w:sz w:val="20"/>
              </w:rPr>
              <w:t xml:space="preserve"> </w:t>
            </w:r>
            <w:r>
              <w:rPr>
                <w:rStyle w:val="FootnoteReference"/>
                <w:sz w:val="20"/>
              </w:rPr>
              <w:footnoteReference w:id="2477"/>
            </w:r>
          </w:p>
        </w:tc>
        <w:tc>
          <w:tcPr>
            <w:tcW w:w="3449" w:type="dxa"/>
          </w:tcPr>
          <w:p w:rsidR="00F76A66" w:rsidRDefault="00C141F1"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CARTER, Gilbert J., MTSN</w:t>
            </w:r>
            <w:r>
              <w:rPr>
                <w:rStyle w:val="FootnoteReference"/>
                <w:sz w:val="20"/>
              </w:rPr>
              <w:footnoteReference w:id="2478"/>
            </w:r>
            <w:r>
              <w:rPr>
                <w:sz w:val="20"/>
              </w:rPr>
              <w:t xml:space="preserve"> </w:t>
            </w:r>
            <w:r>
              <w:rPr>
                <w:rStyle w:val="FootnoteReference"/>
                <w:sz w:val="20"/>
              </w:rPr>
              <w:footnoteReference w:id="2479"/>
            </w:r>
            <w:r>
              <w:rPr>
                <w:sz w:val="20"/>
              </w:rPr>
              <w:t xml:space="preserve"> </w:t>
            </w:r>
            <w:r>
              <w:rPr>
                <w:rStyle w:val="FootnoteReference"/>
                <w:sz w:val="20"/>
              </w:rPr>
              <w:footnoteReference w:id="2480"/>
            </w:r>
            <w:r>
              <w:rPr>
                <w:sz w:val="20"/>
              </w:rPr>
              <w:t xml:space="preserve"> </w:t>
            </w:r>
            <w:r>
              <w:rPr>
                <w:rStyle w:val="FootnoteReference"/>
                <w:sz w:val="20"/>
              </w:rPr>
              <w:footnoteReference w:id="2481"/>
            </w:r>
            <w:r>
              <w:rPr>
                <w:sz w:val="20"/>
              </w:rPr>
              <w:t xml:space="preserve"> </w:t>
            </w:r>
            <w:r>
              <w:rPr>
                <w:rStyle w:val="FootnoteReference"/>
                <w:sz w:val="20"/>
              </w:rPr>
              <w:footnoteReference w:id="2482"/>
            </w:r>
            <w:r>
              <w:rPr>
                <w:sz w:val="20"/>
              </w:rPr>
              <w:t xml:space="preserve"> </w:t>
            </w:r>
            <w:r>
              <w:rPr>
                <w:rStyle w:val="FootnoteReference"/>
                <w:sz w:val="20"/>
              </w:rPr>
              <w:footnoteReference w:id="2483"/>
            </w:r>
            <w:r>
              <w:rPr>
                <w:sz w:val="20"/>
              </w:rPr>
              <w:t xml:space="preserve"> </w:t>
            </w:r>
            <w:r>
              <w:rPr>
                <w:rStyle w:val="FootnoteReference"/>
                <w:sz w:val="20"/>
              </w:rPr>
              <w:footnoteReference w:id="2484"/>
            </w:r>
            <w:r>
              <w:rPr>
                <w:sz w:val="20"/>
              </w:rPr>
              <w:t xml:space="preserve"> </w:t>
            </w:r>
            <w:r>
              <w:rPr>
                <w:rStyle w:val="FootnoteReference"/>
                <w:sz w:val="20"/>
              </w:rPr>
              <w:footnoteReference w:id="2485"/>
            </w:r>
          </w:p>
        </w:tc>
        <w:tc>
          <w:tcPr>
            <w:tcW w:w="3449" w:type="dxa"/>
          </w:tcPr>
          <w:p w:rsidR="00F76A66" w:rsidRDefault="00C141F1"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666FD6" w:rsidP="00666FD6">
            <w:pPr>
              <w:rPr>
                <w:sz w:val="20"/>
              </w:rPr>
            </w:pPr>
            <w:r>
              <w:rPr>
                <w:sz w:val="20"/>
              </w:rPr>
              <w:lastRenderedPageBreak/>
              <w:t>CARTER, Roy Lee</w:t>
            </w:r>
            <w:r w:rsidR="00F76A66">
              <w:rPr>
                <w:sz w:val="20"/>
              </w:rPr>
              <w:t>, TM3</w:t>
            </w:r>
            <w:r w:rsidR="00F76A66">
              <w:rPr>
                <w:rStyle w:val="FootnoteReference"/>
                <w:sz w:val="20"/>
              </w:rPr>
              <w:footnoteReference w:id="2486"/>
            </w:r>
            <w:r w:rsidR="00F76A66">
              <w:rPr>
                <w:sz w:val="20"/>
              </w:rPr>
              <w:t xml:space="preserve"> </w:t>
            </w:r>
            <w:r w:rsidR="00F76A66">
              <w:rPr>
                <w:rStyle w:val="FootnoteReference"/>
                <w:sz w:val="20"/>
              </w:rPr>
              <w:footnoteReference w:id="2487"/>
            </w:r>
            <w:r w:rsidR="00F76A66">
              <w:rPr>
                <w:sz w:val="20"/>
              </w:rPr>
              <w:t xml:space="preserve"> </w:t>
            </w:r>
            <w:r w:rsidR="00F76A66">
              <w:rPr>
                <w:rStyle w:val="FootnoteReference"/>
                <w:sz w:val="20"/>
              </w:rPr>
              <w:footnoteReference w:id="2488"/>
            </w:r>
            <w:r w:rsidR="00F76A66">
              <w:rPr>
                <w:sz w:val="20"/>
              </w:rPr>
              <w:t xml:space="preserve"> </w:t>
            </w:r>
            <w:r w:rsidR="00F76A66">
              <w:rPr>
                <w:rStyle w:val="FootnoteReference"/>
                <w:sz w:val="20"/>
              </w:rPr>
              <w:footnoteReference w:id="2489"/>
            </w:r>
            <w:r w:rsidR="00F76A66">
              <w:rPr>
                <w:sz w:val="20"/>
              </w:rPr>
              <w:t xml:space="preserve"> </w:t>
            </w:r>
            <w:r w:rsidR="00F76A66">
              <w:rPr>
                <w:rStyle w:val="FootnoteReference"/>
                <w:sz w:val="20"/>
              </w:rPr>
              <w:footnoteReference w:id="2490"/>
            </w:r>
            <w:r w:rsidR="00F76A66">
              <w:rPr>
                <w:sz w:val="20"/>
              </w:rPr>
              <w:t xml:space="preserve"> </w:t>
            </w:r>
            <w:r w:rsidR="00F76A66">
              <w:rPr>
                <w:rStyle w:val="FootnoteReference"/>
                <w:sz w:val="20"/>
              </w:rPr>
              <w:footnoteReference w:id="2491"/>
            </w:r>
            <w:r w:rsidR="00F76A66">
              <w:rPr>
                <w:sz w:val="20"/>
              </w:rPr>
              <w:t xml:space="preserve"> </w:t>
            </w:r>
            <w:r w:rsidR="00F76A66">
              <w:rPr>
                <w:rStyle w:val="FootnoteReference"/>
                <w:sz w:val="20"/>
              </w:rPr>
              <w:footnoteReference w:id="2492"/>
            </w:r>
            <w:r w:rsidR="00F76A66">
              <w:rPr>
                <w:sz w:val="20"/>
              </w:rPr>
              <w:t xml:space="preserve"> </w:t>
            </w:r>
            <w:r w:rsidR="00F76A66">
              <w:rPr>
                <w:rStyle w:val="FootnoteReference"/>
                <w:sz w:val="20"/>
              </w:rPr>
              <w:footnoteReference w:id="2493"/>
            </w:r>
            <w:r w:rsidR="00F76A66">
              <w:rPr>
                <w:sz w:val="20"/>
              </w:rPr>
              <w:t xml:space="preserve"> </w:t>
            </w:r>
            <w:r w:rsidR="00F76A66">
              <w:rPr>
                <w:rStyle w:val="FootnoteReference"/>
                <w:sz w:val="20"/>
              </w:rPr>
              <w:footnoteReference w:id="2494"/>
            </w:r>
            <w:r w:rsidR="00F76A66">
              <w:rPr>
                <w:sz w:val="20"/>
              </w:rPr>
              <w:t xml:space="preserve"> </w:t>
            </w:r>
            <w:r w:rsidR="00F76A66">
              <w:rPr>
                <w:rStyle w:val="FootnoteReference"/>
                <w:sz w:val="20"/>
              </w:rPr>
              <w:footnoteReference w:id="2495"/>
            </w:r>
            <w:r w:rsidR="00F76A66">
              <w:rPr>
                <w:sz w:val="20"/>
              </w:rPr>
              <w:t xml:space="preserve"> </w:t>
            </w:r>
            <w:r w:rsidR="00F76A66">
              <w:rPr>
                <w:rStyle w:val="FootnoteReference"/>
                <w:sz w:val="20"/>
              </w:rPr>
              <w:footnoteReference w:id="2496"/>
            </w:r>
            <w:r w:rsidR="00F76A66">
              <w:rPr>
                <w:sz w:val="20"/>
              </w:rPr>
              <w:t xml:space="preserve"> </w:t>
            </w:r>
            <w:r w:rsidR="00F76A66">
              <w:rPr>
                <w:rStyle w:val="FootnoteReference"/>
                <w:sz w:val="20"/>
              </w:rPr>
              <w:footnoteReference w:id="2497"/>
            </w:r>
            <w:r w:rsidR="00F76A66">
              <w:rPr>
                <w:sz w:val="20"/>
              </w:rPr>
              <w:t xml:space="preserve"> </w:t>
            </w:r>
            <w:r w:rsidR="00F76A66">
              <w:rPr>
                <w:rStyle w:val="FootnoteReference"/>
                <w:sz w:val="20"/>
              </w:rPr>
              <w:footnoteReference w:id="2498"/>
            </w:r>
            <w:r w:rsidR="00F76A66">
              <w:rPr>
                <w:sz w:val="20"/>
              </w:rPr>
              <w:t xml:space="preserve"> </w:t>
            </w:r>
            <w:r w:rsidR="00F76A66">
              <w:rPr>
                <w:rStyle w:val="FootnoteReference"/>
                <w:sz w:val="20"/>
              </w:rPr>
              <w:footnoteReference w:id="2499"/>
            </w:r>
            <w:r w:rsidR="00F76A66">
              <w:rPr>
                <w:sz w:val="20"/>
              </w:rPr>
              <w:t xml:space="preserve"> </w:t>
            </w:r>
            <w:r w:rsidR="00F76A66">
              <w:rPr>
                <w:rStyle w:val="FootnoteReference"/>
                <w:sz w:val="20"/>
              </w:rPr>
              <w:footnoteReference w:id="2500"/>
            </w:r>
            <w:r w:rsidR="00F76A66">
              <w:rPr>
                <w:sz w:val="20"/>
              </w:rPr>
              <w:t xml:space="preserve"> </w:t>
            </w:r>
            <w:r w:rsidR="00F76A66">
              <w:rPr>
                <w:rStyle w:val="FootnoteReference"/>
                <w:sz w:val="20"/>
              </w:rPr>
              <w:footnoteReference w:id="2501"/>
            </w:r>
            <w:r w:rsidR="00F76A66">
              <w:rPr>
                <w:sz w:val="20"/>
              </w:rPr>
              <w:t xml:space="preserve"> </w:t>
            </w:r>
            <w:r w:rsidR="00F76A66">
              <w:rPr>
                <w:rStyle w:val="FootnoteReference"/>
                <w:sz w:val="20"/>
              </w:rPr>
              <w:footnoteReference w:id="2502"/>
            </w:r>
          </w:p>
        </w:tc>
        <w:tc>
          <w:tcPr>
            <w:tcW w:w="3449" w:type="dxa"/>
          </w:tcPr>
          <w:p w:rsidR="00F76A66" w:rsidRDefault="00C141F1"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CARVER, John W., RMSN</w:t>
            </w:r>
            <w:r>
              <w:rPr>
                <w:rStyle w:val="FootnoteReference"/>
                <w:sz w:val="20"/>
              </w:rPr>
              <w:footnoteReference w:id="2503"/>
            </w:r>
            <w:r>
              <w:rPr>
                <w:sz w:val="20"/>
              </w:rPr>
              <w:t xml:space="preserve"> </w:t>
            </w:r>
            <w:r>
              <w:rPr>
                <w:rStyle w:val="FootnoteReference"/>
                <w:sz w:val="20"/>
              </w:rPr>
              <w:footnoteReference w:id="2504"/>
            </w:r>
            <w:r>
              <w:rPr>
                <w:sz w:val="20"/>
              </w:rPr>
              <w:t xml:space="preserve"> </w:t>
            </w:r>
            <w:r>
              <w:rPr>
                <w:rStyle w:val="FootnoteReference"/>
                <w:sz w:val="20"/>
              </w:rPr>
              <w:footnoteReference w:id="2505"/>
            </w:r>
            <w:r>
              <w:rPr>
                <w:sz w:val="20"/>
              </w:rPr>
              <w:t xml:space="preserve"> </w:t>
            </w:r>
            <w:r>
              <w:rPr>
                <w:rStyle w:val="FootnoteReference"/>
                <w:sz w:val="20"/>
              </w:rPr>
              <w:footnoteReference w:id="2506"/>
            </w:r>
            <w:r>
              <w:rPr>
                <w:sz w:val="20"/>
              </w:rPr>
              <w:t xml:space="preserve"> </w:t>
            </w:r>
            <w:r>
              <w:rPr>
                <w:rStyle w:val="FootnoteReference"/>
                <w:sz w:val="20"/>
              </w:rPr>
              <w:footnoteReference w:id="2507"/>
            </w:r>
            <w:r>
              <w:rPr>
                <w:sz w:val="20"/>
              </w:rPr>
              <w:t xml:space="preserve"> </w:t>
            </w:r>
            <w:r>
              <w:rPr>
                <w:rStyle w:val="FootnoteReference"/>
                <w:sz w:val="20"/>
              </w:rPr>
              <w:footnoteReference w:id="2508"/>
            </w:r>
            <w:r>
              <w:rPr>
                <w:sz w:val="20"/>
              </w:rPr>
              <w:t xml:space="preserve"> </w:t>
            </w:r>
            <w:r>
              <w:rPr>
                <w:rStyle w:val="FootnoteReference"/>
                <w:sz w:val="20"/>
              </w:rPr>
              <w:footnoteReference w:id="2509"/>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CASABUENA, Alfredo B., TN</w:t>
            </w:r>
            <w:r>
              <w:rPr>
                <w:rStyle w:val="FootnoteReference"/>
                <w:sz w:val="20"/>
              </w:rPr>
              <w:footnoteReference w:id="2510"/>
            </w:r>
            <w:r>
              <w:rPr>
                <w:sz w:val="20"/>
              </w:rPr>
              <w:t xml:space="preserve"> </w:t>
            </w:r>
            <w:r>
              <w:rPr>
                <w:rStyle w:val="FootnoteReference"/>
                <w:sz w:val="20"/>
              </w:rPr>
              <w:footnoteReference w:id="2511"/>
            </w:r>
            <w:r>
              <w:rPr>
                <w:sz w:val="20"/>
              </w:rPr>
              <w:t xml:space="preserve"> </w:t>
            </w:r>
            <w:r>
              <w:rPr>
                <w:rStyle w:val="FootnoteReference"/>
                <w:sz w:val="20"/>
              </w:rPr>
              <w:footnoteReference w:id="2512"/>
            </w:r>
          </w:p>
        </w:tc>
        <w:tc>
          <w:tcPr>
            <w:tcW w:w="3449" w:type="dxa"/>
          </w:tcPr>
          <w:p w:rsidR="00F76A66" w:rsidRDefault="00C141F1"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CASH, Carlton “J”, Jr., STSSN</w:t>
            </w:r>
            <w:r>
              <w:rPr>
                <w:rStyle w:val="FootnoteReference"/>
                <w:sz w:val="20"/>
              </w:rPr>
              <w:footnoteReference w:id="2513"/>
            </w:r>
            <w:r>
              <w:rPr>
                <w:sz w:val="20"/>
              </w:rPr>
              <w:t xml:space="preserve"> </w:t>
            </w:r>
            <w:r>
              <w:rPr>
                <w:rStyle w:val="FootnoteReference"/>
                <w:sz w:val="20"/>
              </w:rPr>
              <w:footnoteReference w:id="2514"/>
            </w:r>
            <w:r>
              <w:rPr>
                <w:sz w:val="20"/>
              </w:rPr>
              <w:t xml:space="preserve"> </w:t>
            </w:r>
            <w:r>
              <w:rPr>
                <w:rStyle w:val="FootnoteReference"/>
                <w:sz w:val="20"/>
              </w:rPr>
              <w:footnoteReference w:id="2515"/>
            </w:r>
            <w:r>
              <w:rPr>
                <w:sz w:val="20"/>
              </w:rPr>
              <w:t xml:space="preserve"> </w:t>
            </w:r>
            <w:r>
              <w:rPr>
                <w:rStyle w:val="FootnoteReference"/>
                <w:sz w:val="20"/>
              </w:rPr>
              <w:footnoteReference w:id="2516"/>
            </w:r>
            <w:r>
              <w:rPr>
                <w:sz w:val="20"/>
              </w:rPr>
              <w:t xml:space="preserve"> </w:t>
            </w:r>
            <w:r>
              <w:rPr>
                <w:rStyle w:val="FootnoteReference"/>
                <w:sz w:val="20"/>
              </w:rPr>
              <w:footnoteReference w:id="2517"/>
            </w:r>
            <w:r>
              <w:rPr>
                <w:sz w:val="20"/>
              </w:rPr>
              <w:t xml:space="preserve"> </w:t>
            </w:r>
            <w:r>
              <w:rPr>
                <w:rStyle w:val="FootnoteReference"/>
                <w:sz w:val="20"/>
              </w:rPr>
              <w:footnoteReference w:id="2518"/>
            </w:r>
          </w:p>
        </w:tc>
        <w:tc>
          <w:tcPr>
            <w:tcW w:w="3449" w:type="dxa"/>
          </w:tcPr>
          <w:p w:rsidR="00F76A66" w:rsidRDefault="00C141F1"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CATLIN, Clark W., HMCA</w:t>
            </w:r>
            <w:r>
              <w:rPr>
                <w:rStyle w:val="FootnoteReference"/>
                <w:sz w:val="20"/>
              </w:rPr>
              <w:footnoteReference w:id="2519"/>
            </w:r>
            <w:r>
              <w:rPr>
                <w:sz w:val="20"/>
              </w:rPr>
              <w:t xml:space="preserve"> </w:t>
            </w:r>
            <w:r>
              <w:rPr>
                <w:rStyle w:val="FootnoteReference"/>
                <w:sz w:val="20"/>
              </w:rPr>
              <w:footnoteReference w:id="2520"/>
            </w:r>
            <w:r>
              <w:rPr>
                <w:sz w:val="20"/>
              </w:rPr>
              <w:t xml:space="preserve"> </w:t>
            </w:r>
            <w:r>
              <w:rPr>
                <w:rStyle w:val="FootnoteReference"/>
                <w:sz w:val="20"/>
              </w:rPr>
              <w:footnoteReference w:id="2521"/>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CAUSEY, Billy J., CS2</w:t>
            </w:r>
            <w:r>
              <w:rPr>
                <w:rStyle w:val="FootnoteReference"/>
                <w:sz w:val="20"/>
              </w:rPr>
              <w:footnoteReference w:id="2522"/>
            </w:r>
            <w:r>
              <w:rPr>
                <w:sz w:val="20"/>
              </w:rPr>
              <w:t xml:space="preserve"> </w:t>
            </w:r>
            <w:r>
              <w:rPr>
                <w:rStyle w:val="FootnoteReference"/>
                <w:sz w:val="20"/>
              </w:rPr>
              <w:footnoteReference w:id="2523"/>
            </w:r>
            <w:r>
              <w:rPr>
                <w:sz w:val="20"/>
              </w:rPr>
              <w:t xml:space="preserve"> </w:t>
            </w:r>
            <w:r>
              <w:rPr>
                <w:rStyle w:val="FootnoteReference"/>
                <w:sz w:val="20"/>
              </w:rPr>
              <w:footnoteReference w:id="2524"/>
            </w:r>
            <w:r>
              <w:rPr>
                <w:sz w:val="20"/>
              </w:rPr>
              <w:t xml:space="preserve"> </w:t>
            </w:r>
            <w:r>
              <w:rPr>
                <w:rStyle w:val="FootnoteReference"/>
                <w:sz w:val="20"/>
              </w:rPr>
              <w:footnoteReference w:id="2525"/>
            </w:r>
            <w:r>
              <w:rPr>
                <w:sz w:val="20"/>
              </w:rPr>
              <w:t xml:space="preserve"> </w:t>
            </w:r>
            <w:r>
              <w:rPr>
                <w:rStyle w:val="FootnoteReference"/>
                <w:sz w:val="20"/>
              </w:rPr>
              <w:footnoteReference w:id="2526"/>
            </w:r>
            <w:r>
              <w:rPr>
                <w:sz w:val="20"/>
              </w:rPr>
              <w:t xml:space="preserve"> </w:t>
            </w:r>
            <w:r>
              <w:rPr>
                <w:rStyle w:val="FootnoteReference"/>
                <w:sz w:val="20"/>
              </w:rPr>
              <w:footnoteReference w:id="2527"/>
            </w:r>
            <w:r>
              <w:rPr>
                <w:sz w:val="20"/>
              </w:rPr>
              <w:t xml:space="preserve"> </w:t>
            </w:r>
            <w:r>
              <w:rPr>
                <w:rStyle w:val="FootnoteReference"/>
                <w:sz w:val="20"/>
              </w:rPr>
              <w:footnoteReference w:id="2528"/>
            </w:r>
            <w:r>
              <w:rPr>
                <w:sz w:val="20"/>
              </w:rPr>
              <w:t xml:space="preserve"> </w:t>
            </w:r>
            <w:r>
              <w:rPr>
                <w:rStyle w:val="FootnoteReference"/>
                <w:sz w:val="20"/>
              </w:rPr>
              <w:footnoteReference w:id="2529"/>
            </w:r>
          </w:p>
        </w:tc>
        <w:tc>
          <w:tcPr>
            <w:tcW w:w="3449" w:type="dxa"/>
          </w:tcPr>
          <w:p w:rsidR="00F76A66" w:rsidRDefault="00C141F1"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CEPE, Antonio M., EM2</w:t>
            </w:r>
            <w:r>
              <w:rPr>
                <w:rStyle w:val="FootnoteReference"/>
                <w:sz w:val="20"/>
              </w:rPr>
              <w:footnoteReference w:id="2530"/>
            </w:r>
            <w:r>
              <w:rPr>
                <w:sz w:val="20"/>
              </w:rPr>
              <w:t xml:space="preserve"> </w:t>
            </w:r>
            <w:r>
              <w:rPr>
                <w:rStyle w:val="FootnoteReference"/>
                <w:sz w:val="20"/>
              </w:rPr>
              <w:footnoteReference w:id="2531"/>
            </w:r>
          </w:p>
        </w:tc>
        <w:tc>
          <w:tcPr>
            <w:tcW w:w="3449" w:type="dxa"/>
          </w:tcPr>
          <w:p w:rsidR="00F76A66" w:rsidRDefault="00C141F1"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FE3F56">
            <w:pPr>
              <w:rPr>
                <w:sz w:val="20"/>
              </w:rPr>
            </w:pPr>
            <w:r>
              <w:rPr>
                <w:sz w:val="20"/>
              </w:rPr>
              <w:t>CHALLEEN, Timothy A</w:t>
            </w:r>
            <w:r w:rsidR="00FE3F56">
              <w:rPr>
                <w:sz w:val="20"/>
              </w:rPr>
              <w:t>llen</w:t>
            </w:r>
            <w:r>
              <w:rPr>
                <w:sz w:val="20"/>
              </w:rPr>
              <w:t>, FA</w:t>
            </w:r>
            <w:r>
              <w:rPr>
                <w:rStyle w:val="FootnoteReference"/>
                <w:sz w:val="20"/>
              </w:rPr>
              <w:footnoteReference w:id="2532"/>
            </w:r>
            <w:r>
              <w:rPr>
                <w:sz w:val="20"/>
              </w:rPr>
              <w:t xml:space="preserve"> </w:t>
            </w:r>
            <w:r>
              <w:rPr>
                <w:rStyle w:val="FootnoteReference"/>
                <w:sz w:val="20"/>
              </w:rPr>
              <w:footnoteReference w:id="2533"/>
            </w:r>
          </w:p>
        </w:tc>
        <w:tc>
          <w:tcPr>
            <w:tcW w:w="3449" w:type="dxa"/>
          </w:tcPr>
          <w:p w:rsidR="00F76A66" w:rsidRDefault="00C141F1" w:rsidP="00072A49">
            <w:pPr>
              <w:rPr>
                <w:sz w:val="20"/>
              </w:rPr>
            </w:pPr>
            <w:r>
              <w:rPr>
                <w:sz w:val="20"/>
              </w:rPr>
              <w:t>APSS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20161A">
            <w:pPr>
              <w:rPr>
                <w:sz w:val="20"/>
              </w:rPr>
            </w:pPr>
            <w:r>
              <w:rPr>
                <w:sz w:val="20"/>
              </w:rPr>
              <w:lastRenderedPageBreak/>
              <w:t>CHAMBERS, Alan R</w:t>
            </w:r>
            <w:r w:rsidR="0020161A">
              <w:rPr>
                <w:sz w:val="20"/>
              </w:rPr>
              <w:t>andall</w:t>
            </w:r>
            <w:r>
              <w:rPr>
                <w:sz w:val="20"/>
              </w:rPr>
              <w:t>, FN</w:t>
            </w:r>
            <w:r>
              <w:rPr>
                <w:rStyle w:val="FootnoteReference"/>
                <w:sz w:val="20"/>
              </w:rPr>
              <w:footnoteReference w:id="2534"/>
            </w:r>
            <w:r>
              <w:rPr>
                <w:sz w:val="20"/>
              </w:rPr>
              <w:t xml:space="preserve"> </w:t>
            </w:r>
            <w:r>
              <w:rPr>
                <w:rStyle w:val="FootnoteReference"/>
                <w:sz w:val="20"/>
              </w:rPr>
              <w:footnoteReference w:id="2535"/>
            </w:r>
          </w:p>
        </w:tc>
        <w:tc>
          <w:tcPr>
            <w:tcW w:w="3449" w:type="dxa"/>
          </w:tcPr>
          <w:p w:rsidR="00F76A66" w:rsidRDefault="00C141F1"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CHRISTIE, Gregg H., SN</w:t>
            </w:r>
            <w:r>
              <w:rPr>
                <w:rStyle w:val="FootnoteReference"/>
                <w:sz w:val="20"/>
              </w:rPr>
              <w:footnoteReference w:id="2536"/>
            </w:r>
            <w:r>
              <w:rPr>
                <w:sz w:val="20"/>
              </w:rPr>
              <w:t xml:space="preserve"> </w:t>
            </w:r>
            <w:r>
              <w:rPr>
                <w:rStyle w:val="FootnoteReference"/>
                <w:sz w:val="20"/>
              </w:rPr>
              <w:footnoteReference w:id="2537"/>
            </w:r>
            <w:r>
              <w:rPr>
                <w:sz w:val="20"/>
              </w:rPr>
              <w:t xml:space="preserve"> </w:t>
            </w:r>
            <w:r>
              <w:rPr>
                <w:rStyle w:val="FootnoteReference"/>
                <w:sz w:val="20"/>
              </w:rPr>
              <w:footnoteReference w:id="2538"/>
            </w:r>
          </w:p>
        </w:tc>
        <w:tc>
          <w:tcPr>
            <w:tcW w:w="3449" w:type="dxa"/>
          </w:tcPr>
          <w:p w:rsidR="00F76A66" w:rsidRDefault="00C141F1"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401199">
            <w:pPr>
              <w:rPr>
                <w:sz w:val="20"/>
              </w:rPr>
            </w:pPr>
            <w:r>
              <w:rPr>
                <w:sz w:val="20"/>
              </w:rPr>
              <w:t>CHRISTIE, Harry H</w:t>
            </w:r>
            <w:r w:rsidR="00401199">
              <w:rPr>
                <w:sz w:val="20"/>
              </w:rPr>
              <w:t>arold</w:t>
            </w:r>
            <w:r>
              <w:rPr>
                <w:sz w:val="20"/>
              </w:rPr>
              <w:t>, EMC</w:t>
            </w:r>
            <w:r>
              <w:rPr>
                <w:rStyle w:val="FootnoteReference"/>
                <w:sz w:val="20"/>
              </w:rPr>
              <w:footnoteReference w:id="2539"/>
            </w:r>
            <w:r>
              <w:rPr>
                <w:sz w:val="20"/>
              </w:rPr>
              <w:t xml:space="preserve"> </w:t>
            </w:r>
            <w:r>
              <w:rPr>
                <w:rStyle w:val="FootnoteReference"/>
                <w:sz w:val="20"/>
              </w:rPr>
              <w:footnoteReference w:id="2540"/>
            </w:r>
            <w:r>
              <w:rPr>
                <w:sz w:val="20"/>
              </w:rPr>
              <w:t xml:space="preserve"> </w:t>
            </w:r>
            <w:r>
              <w:rPr>
                <w:rStyle w:val="FootnoteReference"/>
                <w:sz w:val="20"/>
              </w:rPr>
              <w:footnoteReference w:id="2541"/>
            </w:r>
            <w:r>
              <w:rPr>
                <w:sz w:val="20"/>
              </w:rPr>
              <w:t xml:space="preserve"> </w:t>
            </w:r>
            <w:r>
              <w:rPr>
                <w:rStyle w:val="FootnoteReference"/>
                <w:sz w:val="20"/>
              </w:rPr>
              <w:footnoteReference w:id="2542"/>
            </w:r>
            <w:r>
              <w:rPr>
                <w:sz w:val="20"/>
              </w:rPr>
              <w:t xml:space="preserve"> </w:t>
            </w:r>
            <w:r>
              <w:rPr>
                <w:rStyle w:val="FootnoteReference"/>
                <w:sz w:val="20"/>
              </w:rPr>
              <w:footnoteReference w:id="2543"/>
            </w:r>
            <w:r>
              <w:rPr>
                <w:sz w:val="20"/>
              </w:rPr>
              <w:t xml:space="preserve"> </w:t>
            </w:r>
            <w:r>
              <w:rPr>
                <w:rStyle w:val="FootnoteReference"/>
                <w:sz w:val="20"/>
              </w:rPr>
              <w:footnoteReference w:id="2544"/>
            </w:r>
            <w:r>
              <w:rPr>
                <w:sz w:val="20"/>
              </w:rPr>
              <w:t xml:space="preserve"> </w:t>
            </w:r>
            <w:r>
              <w:rPr>
                <w:rStyle w:val="FootnoteReference"/>
                <w:sz w:val="20"/>
              </w:rPr>
              <w:footnoteReference w:id="2545"/>
            </w:r>
            <w:r>
              <w:rPr>
                <w:sz w:val="20"/>
              </w:rPr>
              <w:t xml:space="preserve"> </w:t>
            </w:r>
            <w:r>
              <w:rPr>
                <w:rStyle w:val="FootnoteReference"/>
                <w:sz w:val="20"/>
              </w:rPr>
              <w:footnoteReference w:id="2546"/>
            </w:r>
            <w:r>
              <w:rPr>
                <w:sz w:val="20"/>
              </w:rPr>
              <w:t xml:space="preserve"> </w:t>
            </w:r>
            <w:r>
              <w:rPr>
                <w:rStyle w:val="FootnoteReference"/>
                <w:sz w:val="20"/>
              </w:rPr>
              <w:footnoteReference w:id="2547"/>
            </w:r>
            <w:r>
              <w:rPr>
                <w:sz w:val="20"/>
              </w:rPr>
              <w:t xml:space="preserve"> </w:t>
            </w:r>
            <w:r>
              <w:rPr>
                <w:rStyle w:val="FootnoteReference"/>
                <w:sz w:val="20"/>
              </w:rPr>
              <w:footnoteReference w:id="2548"/>
            </w:r>
            <w:r>
              <w:rPr>
                <w:sz w:val="20"/>
              </w:rPr>
              <w:t xml:space="preserve"> </w:t>
            </w:r>
            <w:r>
              <w:rPr>
                <w:rStyle w:val="FootnoteReference"/>
                <w:sz w:val="20"/>
              </w:rPr>
              <w:footnoteReference w:id="2549"/>
            </w:r>
            <w:r>
              <w:rPr>
                <w:sz w:val="20"/>
              </w:rPr>
              <w:t xml:space="preserve"> </w:t>
            </w:r>
            <w:r>
              <w:rPr>
                <w:rStyle w:val="FootnoteReference"/>
                <w:sz w:val="20"/>
              </w:rPr>
              <w:lastRenderedPageBreak/>
              <w:footnoteReference w:id="2550"/>
            </w:r>
            <w:r>
              <w:rPr>
                <w:sz w:val="20"/>
              </w:rPr>
              <w:t xml:space="preserve"> </w:t>
            </w:r>
            <w:r>
              <w:rPr>
                <w:rStyle w:val="FootnoteReference"/>
                <w:sz w:val="20"/>
              </w:rPr>
              <w:footnoteReference w:id="2551"/>
            </w:r>
            <w:r>
              <w:rPr>
                <w:sz w:val="20"/>
              </w:rPr>
              <w:t xml:space="preserve"> </w:t>
            </w:r>
            <w:r>
              <w:rPr>
                <w:rStyle w:val="FootnoteReference"/>
                <w:sz w:val="20"/>
              </w:rPr>
              <w:footnoteReference w:id="2552"/>
            </w:r>
            <w:r>
              <w:rPr>
                <w:sz w:val="20"/>
              </w:rPr>
              <w:t xml:space="preserve"> </w:t>
            </w:r>
            <w:r>
              <w:rPr>
                <w:rStyle w:val="FootnoteReference"/>
                <w:sz w:val="20"/>
              </w:rPr>
              <w:footnoteReference w:id="2553"/>
            </w:r>
            <w:r>
              <w:rPr>
                <w:sz w:val="20"/>
              </w:rPr>
              <w:t xml:space="preserve"> </w:t>
            </w:r>
            <w:r>
              <w:rPr>
                <w:rStyle w:val="FootnoteReference"/>
                <w:sz w:val="20"/>
              </w:rPr>
              <w:footnoteReference w:id="2554"/>
            </w:r>
            <w:r>
              <w:rPr>
                <w:sz w:val="20"/>
              </w:rPr>
              <w:t xml:space="preserve"> </w:t>
            </w:r>
            <w:r>
              <w:rPr>
                <w:rStyle w:val="FootnoteReference"/>
                <w:sz w:val="20"/>
              </w:rPr>
              <w:footnoteReference w:id="2555"/>
            </w:r>
            <w:r>
              <w:rPr>
                <w:sz w:val="20"/>
              </w:rPr>
              <w:t xml:space="preserve"> </w:t>
            </w:r>
            <w:r>
              <w:rPr>
                <w:rStyle w:val="FootnoteReference"/>
                <w:sz w:val="20"/>
              </w:rPr>
              <w:footnoteReference w:id="2556"/>
            </w:r>
            <w:r>
              <w:rPr>
                <w:sz w:val="20"/>
              </w:rPr>
              <w:t xml:space="preserve"> </w:t>
            </w:r>
            <w:r>
              <w:rPr>
                <w:rStyle w:val="FootnoteReference"/>
                <w:sz w:val="20"/>
              </w:rPr>
              <w:footnoteReference w:id="2557"/>
            </w:r>
            <w:r>
              <w:rPr>
                <w:sz w:val="20"/>
              </w:rPr>
              <w:t xml:space="preserve"> </w:t>
            </w:r>
            <w:r>
              <w:rPr>
                <w:rStyle w:val="FootnoteReference"/>
                <w:sz w:val="20"/>
              </w:rPr>
              <w:footnoteReference w:id="2558"/>
            </w:r>
            <w:r>
              <w:rPr>
                <w:sz w:val="20"/>
              </w:rPr>
              <w:t xml:space="preserve"> </w:t>
            </w:r>
            <w:r>
              <w:rPr>
                <w:rStyle w:val="FootnoteReference"/>
                <w:sz w:val="20"/>
              </w:rPr>
              <w:footnoteReference w:id="2559"/>
            </w:r>
            <w:r>
              <w:rPr>
                <w:sz w:val="20"/>
              </w:rPr>
              <w:t xml:space="preserve"> </w:t>
            </w:r>
            <w:r>
              <w:rPr>
                <w:rStyle w:val="FootnoteReference"/>
                <w:sz w:val="20"/>
              </w:rPr>
              <w:footnoteReference w:id="2560"/>
            </w:r>
            <w:r>
              <w:rPr>
                <w:sz w:val="20"/>
              </w:rPr>
              <w:t xml:space="preserve"> </w:t>
            </w:r>
            <w:r>
              <w:rPr>
                <w:rStyle w:val="FootnoteReference"/>
                <w:sz w:val="20"/>
              </w:rPr>
              <w:footnoteReference w:id="2561"/>
            </w:r>
          </w:p>
        </w:tc>
        <w:tc>
          <w:tcPr>
            <w:tcW w:w="3449" w:type="dxa"/>
          </w:tcPr>
          <w:p w:rsidR="00F76A66" w:rsidRDefault="00C141F1" w:rsidP="00072A49">
            <w:pPr>
              <w:rPr>
                <w:sz w:val="20"/>
              </w:rPr>
            </w:pPr>
            <w:r>
              <w:rPr>
                <w:sz w:val="20"/>
              </w:rPr>
              <w:lastRenderedPageBreak/>
              <w:t>SSG/SS</w:t>
            </w:r>
          </w:p>
        </w:tc>
        <w:tc>
          <w:tcPr>
            <w:tcW w:w="1050" w:type="dxa"/>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Borders>
              <w:right w:val="single" w:sz="24" w:space="0" w:color="auto"/>
            </w:tcBorders>
            <w:shd w:val="clear" w:color="auto" w:fill="auto"/>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CHVALA, Paul R., Jr., ICFA</w:t>
            </w:r>
            <w:r>
              <w:rPr>
                <w:rStyle w:val="FootnoteReference"/>
                <w:sz w:val="20"/>
              </w:rPr>
              <w:footnoteReference w:id="2562"/>
            </w:r>
            <w:r>
              <w:rPr>
                <w:sz w:val="20"/>
              </w:rPr>
              <w:t xml:space="preserve"> </w:t>
            </w:r>
            <w:r>
              <w:rPr>
                <w:rStyle w:val="FootnoteReference"/>
                <w:sz w:val="20"/>
              </w:rPr>
              <w:footnoteReference w:id="2563"/>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CLARK, Leroy C., IC3</w:t>
            </w:r>
            <w:r>
              <w:rPr>
                <w:rStyle w:val="FootnoteReference"/>
                <w:sz w:val="20"/>
              </w:rPr>
              <w:footnoteReference w:id="2564"/>
            </w:r>
            <w:r>
              <w:rPr>
                <w:sz w:val="20"/>
              </w:rPr>
              <w:t xml:space="preserve"> </w:t>
            </w:r>
            <w:r>
              <w:rPr>
                <w:rStyle w:val="FootnoteReference"/>
                <w:sz w:val="20"/>
              </w:rPr>
              <w:footnoteReference w:id="2565"/>
            </w:r>
          </w:p>
        </w:tc>
        <w:tc>
          <w:tcPr>
            <w:tcW w:w="3449" w:type="dxa"/>
          </w:tcPr>
          <w:p w:rsidR="00F76A66" w:rsidRDefault="00C141F1" w:rsidP="00072A49">
            <w:pPr>
              <w:rPr>
                <w:sz w:val="20"/>
              </w:rPr>
            </w:pPr>
            <w:r>
              <w:rPr>
                <w:sz w:val="20"/>
              </w:rPr>
              <w:t>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D8687C" w:rsidRPr="00D8687C" w:rsidTr="00323322">
        <w:tc>
          <w:tcPr>
            <w:tcW w:w="0" w:type="auto"/>
            <w:vAlign w:val="center"/>
          </w:tcPr>
          <w:p w:rsidR="00D8687C" w:rsidRPr="00D8687C" w:rsidRDefault="00D8687C" w:rsidP="00647660">
            <w:pPr>
              <w:rPr>
                <w:sz w:val="20"/>
              </w:rPr>
            </w:pPr>
            <w:r w:rsidRPr="00D8687C">
              <w:rPr>
                <w:sz w:val="20"/>
              </w:rPr>
              <w:t>CLARK, Walter T., SN</w:t>
            </w:r>
            <w:r w:rsidRPr="00D8687C">
              <w:rPr>
                <w:rStyle w:val="FootnoteReference"/>
                <w:sz w:val="20"/>
              </w:rPr>
              <w:footnoteReference w:id="2566"/>
            </w:r>
            <w:r w:rsidRPr="00D8687C">
              <w:rPr>
                <w:sz w:val="20"/>
              </w:rPr>
              <w:t xml:space="preserve"> </w:t>
            </w:r>
            <w:r w:rsidRPr="00D8687C">
              <w:rPr>
                <w:rStyle w:val="FootnoteReference"/>
                <w:sz w:val="20"/>
              </w:rPr>
              <w:footnoteReference w:id="2567"/>
            </w:r>
            <w:r w:rsidRPr="00D8687C">
              <w:rPr>
                <w:sz w:val="20"/>
              </w:rPr>
              <w:t xml:space="preserve"> </w:t>
            </w:r>
            <w:r w:rsidRPr="00D8687C">
              <w:rPr>
                <w:rStyle w:val="FootnoteReference"/>
                <w:sz w:val="20"/>
              </w:rPr>
              <w:footnoteReference w:id="2568"/>
            </w:r>
          </w:p>
        </w:tc>
        <w:tc>
          <w:tcPr>
            <w:tcW w:w="3449" w:type="dxa"/>
            <w:vAlign w:val="center"/>
          </w:tcPr>
          <w:p w:rsidR="00D8687C" w:rsidRPr="00D8687C" w:rsidRDefault="00C141F1" w:rsidP="00647660">
            <w:pPr>
              <w:rPr>
                <w:sz w:val="20"/>
              </w:rPr>
            </w:pPr>
            <w:r>
              <w:rPr>
                <w:sz w:val="20"/>
              </w:rPr>
              <w:t>APSS/LPSS</w:t>
            </w:r>
          </w:p>
        </w:tc>
        <w:tc>
          <w:tcPr>
            <w:tcW w:w="1050" w:type="dxa"/>
            <w:shd w:val="clear" w:color="auto" w:fill="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Borders>
              <w:right w:val="single" w:sz="24" w:space="0" w:color="auto"/>
            </w:tcBorders>
          </w:tcPr>
          <w:p w:rsidR="00D8687C" w:rsidRPr="00D8687C" w:rsidRDefault="00D8687C" w:rsidP="00647660">
            <w:pPr>
              <w:rPr>
                <w:sz w:val="20"/>
              </w:rPr>
            </w:pPr>
          </w:p>
        </w:tc>
        <w:tc>
          <w:tcPr>
            <w:tcW w:w="0" w:type="auto"/>
            <w:tcBorders>
              <w:left w:val="single" w:sz="24" w:space="0" w:color="auto"/>
            </w:tcBorders>
          </w:tcPr>
          <w:p w:rsidR="00D8687C" w:rsidRPr="00D8687C" w:rsidRDefault="00D8687C" w:rsidP="00647660">
            <w:pPr>
              <w:rPr>
                <w:sz w:val="20"/>
              </w:rPr>
            </w:pPr>
          </w:p>
        </w:tc>
        <w:tc>
          <w:tcPr>
            <w:tcW w:w="0" w:type="auto"/>
            <w:gridSpan w:val="2"/>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tcPr>
          <w:p w:rsidR="00D8687C" w:rsidRPr="00D8687C" w:rsidRDefault="00D8687C" w:rsidP="00647660">
            <w:pPr>
              <w:rPr>
                <w:sz w:val="20"/>
              </w:rPr>
            </w:pPr>
          </w:p>
        </w:tc>
        <w:tc>
          <w:tcPr>
            <w:tcW w:w="0" w:type="auto"/>
            <w:gridSpan w:val="2"/>
          </w:tcPr>
          <w:p w:rsidR="00D8687C" w:rsidRPr="00D8687C" w:rsidRDefault="00D8687C" w:rsidP="00647660">
            <w:pPr>
              <w:rPr>
                <w:sz w:val="20"/>
              </w:rPr>
            </w:pPr>
          </w:p>
        </w:tc>
        <w:tc>
          <w:tcPr>
            <w:tcW w:w="0" w:type="auto"/>
            <w:shd w:val="clear" w:color="auto" w:fill="auto"/>
          </w:tcPr>
          <w:p w:rsidR="00D8687C" w:rsidRPr="00D8687C" w:rsidRDefault="00D8687C" w:rsidP="00647660">
            <w:pPr>
              <w:rPr>
                <w:sz w:val="20"/>
              </w:rPr>
            </w:pPr>
          </w:p>
        </w:tc>
        <w:tc>
          <w:tcPr>
            <w:tcW w:w="222" w:type="dxa"/>
            <w:gridSpan w:val="2"/>
            <w:shd w:val="clear" w:color="auto" w:fill="auto"/>
          </w:tcPr>
          <w:p w:rsidR="00D8687C" w:rsidRPr="00D8687C" w:rsidRDefault="00D8687C" w:rsidP="00647660">
            <w:pPr>
              <w:rPr>
                <w:sz w:val="20"/>
              </w:rPr>
            </w:pPr>
          </w:p>
        </w:tc>
        <w:tc>
          <w:tcPr>
            <w:tcW w:w="233" w:type="dxa"/>
          </w:tcPr>
          <w:p w:rsidR="00D8687C" w:rsidRPr="00D8687C" w:rsidRDefault="00D8687C" w:rsidP="00647660">
            <w:pPr>
              <w:rPr>
                <w:sz w:val="20"/>
              </w:rPr>
            </w:pPr>
          </w:p>
        </w:tc>
        <w:tc>
          <w:tcPr>
            <w:tcW w:w="0" w:type="auto"/>
            <w:gridSpan w:val="2"/>
            <w:tcBorders>
              <w:right w:val="single" w:sz="24" w:space="0" w:color="auto"/>
            </w:tcBorders>
            <w:shd w:val="clear" w:color="auto" w:fill="BFBFBF" w:themeFill="background1" w:themeFillShade="BF"/>
          </w:tcPr>
          <w:p w:rsidR="00D8687C" w:rsidRPr="00D8687C" w:rsidRDefault="00D8687C" w:rsidP="00647660">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D8687C" w:rsidRPr="00D8687C" w:rsidRDefault="00D8687C" w:rsidP="00647660">
            <w:pPr>
              <w:rPr>
                <w:sz w:val="20"/>
              </w:rPr>
            </w:pPr>
          </w:p>
        </w:tc>
        <w:tc>
          <w:tcPr>
            <w:tcW w:w="0" w:type="auto"/>
            <w:gridSpan w:val="2"/>
            <w:tcBorders>
              <w:left w:val="single" w:sz="2" w:space="0" w:color="auto"/>
            </w:tcBorders>
            <w:shd w:val="clear" w:color="auto" w:fill="BFBFBF" w:themeFill="background1" w:themeFillShade="BF"/>
          </w:tcPr>
          <w:p w:rsidR="00D8687C" w:rsidRPr="00D8687C" w:rsidRDefault="00D8687C" w:rsidP="00647660">
            <w:pPr>
              <w:rPr>
                <w:sz w:val="20"/>
              </w:rPr>
            </w:pPr>
          </w:p>
        </w:tc>
        <w:tc>
          <w:tcPr>
            <w:tcW w:w="0" w:type="auto"/>
            <w:shd w:val="clear" w:color="auto" w:fill="BFBFBF" w:themeFill="background1" w:themeFillShade="BF"/>
          </w:tcPr>
          <w:p w:rsidR="00D8687C" w:rsidRPr="00D8687C" w:rsidRDefault="00D8687C" w:rsidP="00647660">
            <w:pPr>
              <w:rPr>
                <w:sz w:val="20"/>
              </w:rPr>
            </w:pPr>
          </w:p>
        </w:tc>
        <w:tc>
          <w:tcPr>
            <w:tcW w:w="0" w:type="auto"/>
            <w:gridSpan w:val="2"/>
            <w:shd w:val="clear" w:color="auto" w:fill="BFBFBF" w:themeFill="background1" w:themeFillShade="BF"/>
          </w:tcPr>
          <w:p w:rsidR="00D8687C" w:rsidRPr="00D8687C" w:rsidRDefault="00D8687C" w:rsidP="00647660">
            <w:pPr>
              <w:rPr>
                <w:sz w:val="20"/>
              </w:rPr>
            </w:pPr>
          </w:p>
        </w:tc>
      </w:tr>
      <w:tr w:rsidR="00F76A66" w:rsidTr="00323322">
        <w:tc>
          <w:tcPr>
            <w:tcW w:w="0" w:type="auto"/>
          </w:tcPr>
          <w:p w:rsidR="00F76A66" w:rsidRDefault="00F76A66" w:rsidP="00072A49">
            <w:pPr>
              <w:rPr>
                <w:sz w:val="20"/>
              </w:rPr>
            </w:pPr>
            <w:r>
              <w:rPr>
                <w:sz w:val="20"/>
              </w:rPr>
              <w:lastRenderedPageBreak/>
              <w:t>CLEAL, Stephen R., GSSN</w:t>
            </w:r>
            <w:r>
              <w:rPr>
                <w:rStyle w:val="FootnoteReference"/>
                <w:sz w:val="20"/>
              </w:rPr>
              <w:footnoteReference w:id="2569"/>
            </w:r>
            <w:r>
              <w:rPr>
                <w:sz w:val="20"/>
              </w:rPr>
              <w:t xml:space="preserve"> </w:t>
            </w:r>
            <w:r>
              <w:rPr>
                <w:rStyle w:val="FootnoteReference"/>
                <w:sz w:val="20"/>
              </w:rPr>
              <w:footnoteReference w:id="2570"/>
            </w:r>
            <w:r>
              <w:rPr>
                <w:sz w:val="20"/>
              </w:rPr>
              <w:t xml:space="preserve"> </w:t>
            </w:r>
            <w:r>
              <w:rPr>
                <w:rStyle w:val="FootnoteReference"/>
                <w:sz w:val="20"/>
              </w:rPr>
              <w:footnoteReference w:id="2571"/>
            </w:r>
            <w:r>
              <w:rPr>
                <w:sz w:val="20"/>
              </w:rPr>
              <w:t xml:space="preserve"> </w:t>
            </w:r>
            <w:r>
              <w:rPr>
                <w:rStyle w:val="FootnoteReference"/>
                <w:sz w:val="20"/>
              </w:rPr>
              <w:footnoteReference w:id="2572"/>
            </w:r>
            <w:r>
              <w:rPr>
                <w:sz w:val="20"/>
              </w:rPr>
              <w:t xml:space="preserve"> </w:t>
            </w:r>
            <w:r>
              <w:rPr>
                <w:rStyle w:val="FootnoteReference"/>
                <w:sz w:val="20"/>
              </w:rPr>
              <w:footnoteReference w:id="2573"/>
            </w:r>
            <w:r w:rsidR="002048BC">
              <w:rPr>
                <w:rFonts w:ascii="Times New Roman" w:hAnsi="Times New Roman" w:cs="Times New Roman"/>
                <w:b/>
                <w:sz w:val="20"/>
              </w:rPr>
              <w:t>♥(2009)</w:t>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7714DA">
            <w:pPr>
              <w:rPr>
                <w:sz w:val="20"/>
              </w:rPr>
            </w:pPr>
            <w:r>
              <w:rPr>
                <w:sz w:val="20"/>
              </w:rPr>
              <w:t>CLEMAS, Michael Edward, EM2</w:t>
            </w:r>
            <w:r>
              <w:rPr>
                <w:rStyle w:val="FootnoteReference"/>
                <w:sz w:val="20"/>
              </w:rPr>
              <w:footnoteReference w:id="2574"/>
            </w:r>
            <w:r>
              <w:rPr>
                <w:sz w:val="20"/>
              </w:rPr>
              <w:t xml:space="preserve"> </w:t>
            </w:r>
            <w:r>
              <w:rPr>
                <w:rStyle w:val="FootnoteReference"/>
                <w:sz w:val="20"/>
              </w:rPr>
              <w:footnoteReference w:id="2575"/>
            </w:r>
            <w:r>
              <w:rPr>
                <w:sz w:val="20"/>
              </w:rPr>
              <w:t xml:space="preserve"> </w:t>
            </w:r>
            <w:r>
              <w:rPr>
                <w:rStyle w:val="FootnoteReference"/>
                <w:sz w:val="20"/>
              </w:rPr>
              <w:footnoteReference w:id="2576"/>
            </w:r>
            <w:r>
              <w:rPr>
                <w:sz w:val="20"/>
              </w:rPr>
              <w:t xml:space="preserve"> </w:t>
            </w:r>
            <w:r>
              <w:rPr>
                <w:rStyle w:val="FootnoteReference"/>
                <w:sz w:val="20"/>
              </w:rPr>
              <w:footnoteReference w:id="2577"/>
            </w:r>
            <w:r>
              <w:rPr>
                <w:sz w:val="20"/>
              </w:rPr>
              <w:t xml:space="preserve"> </w:t>
            </w:r>
            <w:r>
              <w:rPr>
                <w:rStyle w:val="FootnoteReference"/>
                <w:sz w:val="20"/>
              </w:rPr>
              <w:footnoteReference w:id="2578"/>
            </w:r>
            <w:r>
              <w:rPr>
                <w:sz w:val="20"/>
              </w:rPr>
              <w:t xml:space="preserve"> </w:t>
            </w:r>
            <w:r>
              <w:rPr>
                <w:rStyle w:val="FootnoteReference"/>
                <w:sz w:val="20"/>
              </w:rPr>
              <w:footnoteReference w:id="2579"/>
            </w:r>
            <w:r>
              <w:rPr>
                <w:sz w:val="20"/>
              </w:rPr>
              <w:t xml:space="preserve"> </w:t>
            </w:r>
            <w:r>
              <w:rPr>
                <w:rStyle w:val="FootnoteReference"/>
                <w:sz w:val="20"/>
              </w:rPr>
              <w:footnoteReference w:id="2580"/>
            </w:r>
            <w:r>
              <w:rPr>
                <w:sz w:val="20"/>
              </w:rPr>
              <w:t xml:space="preserve"> </w:t>
            </w:r>
            <w:r>
              <w:rPr>
                <w:rStyle w:val="FootnoteReference"/>
                <w:sz w:val="20"/>
              </w:rPr>
              <w:footnoteReference w:id="2581"/>
            </w:r>
            <w:r>
              <w:rPr>
                <w:sz w:val="20"/>
              </w:rPr>
              <w:t xml:space="preserve"> </w:t>
            </w:r>
            <w:r>
              <w:rPr>
                <w:rStyle w:val="FootnoteReference"/>
                <w:sz w:val="20"/>
              </w:rPr>
              <w:footnoteReference w:id="2582"/>
            </w:r>
            <w:r>
              <w:rPr>
                <w:sz w:val="20"/>
              </w:rPr>
              <w:t xml:space="preserve"> </w:t>
            </w:r>
            <w:r>
              <w:rPr>
                <w:rStyle w:val="FootnoteReference"/>
                <w:sz w:val="20"/>
              </w:rPr>
              <w:footnoteReference w:id="2583"/>
            </w:r>
          </w:p>
        </w:tc>
        <w:tc>
          <w:tcPr>
            <w:tcW w:w="3449" w:type="dxa"/>
          </w:tcPr>
          <w:p w:rsidR="00F76A66" w:rsidRDefault="00C141F1" w:rsidP="00072A49">
            <w:pPr>
              <w:rPr>
                <w:sz w:val="20"/>
              </w:rPr>
            </w:pPr>
            <w:r>
              <w:rPr>
                <w:sz w:val="20"/>
              </w:rPr>
              <w:t>SSG/SS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CLEMENSEN, Allen L., SN</w:t>
            </w:r>
            <w:r>
              <w:rPr>
                <w:rStyle w:val="FootnoteReference"/>
                <w:sz w:val="20"/>
              </w:rPr>
              <w:footnoteReference w:id="2584"/>
            </w:r>
            <w:r>
              <w:rPr>
                <w:sz w:val="20"/>
              </w:rPr>
              <w:t xml:space="preserve"> </w:t>
            </w:r>
            <w:r>
              <w:rPr>
                <w:rStyle w:val="FootnoteReference"/>
                <w:sz w:val="20"/>
              </w:rPr>
              <w:footnoteReference w:id="2585"/>
            </w:r>
            <w:r>
              <w:rPr>
                <w:sz w:val="20"/>
              </w:rPr>
              <w:t xml:space="preserve"> </w:t>
            </w:r>
            <w:r>
              <w:rPr>
                <w:rStyle w:val="FootnoteReference"/>
                <w:sz w:val="20"/>
              </w:rPr>
              <w:footnoteReference w:id="2586"/>
            </w:r>
            <w:r>
              <w:rPr>
                <w:sz w:val="20"/>
              </w:rPr>
              <w:t xml:space="preserve"> </w:t>
            </w:r>
            <w:r>
              <w:rPr>
                <w:rStyle w:val="FootnoteReference"/>
                <w:sz w:val="20"/>
              </w:rPr>
              <w:footnoteReference w:id="2587"/>
            </w:r>
            <w:r>
              <w:rPr>
                <w:sz w:val="20"/>
              </w:rPr>
              <w:t xml:space="preserve"> </w:t>
            </w:r>
            <w:r>
              <w:rPr>
                <w:rStyle w:val="FootnoteReference"/>
                <w:sz w:val="20"/>
              </w:rPr>
              <w:footnoteReference w:id="2588"/>
            </w:r>
            <w:r>
              <w:rPr>
                <w:sz w:val="20"/>
              </w:rPr>
              <w:t xml:space="preserve"> </w:t>
            </w:r>
            <w:r>
              <w:rPr>
                <w:rStyle w:val="FootnoteReference"/>
                <w:sz w:val="20"/>
              </w:rPr>
              <w:footnoteReference w:id="2589"/>
            </w:r>
            <w:r>
              <w:rPr>
                <w:sz w:val="20"/>
              </w:rPr>
              <w:t xml:space="preserve"> </w:t>
            </w:r>
            <w:r>
              <w:rPr>
                <w:rStyle w:val="FootnoteReference"/>
                <w:sz w:val="20"/>
              </w:rPr>
              <w:footnoteReference w:id="2590"/>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56035C">
            <w:pPr>
              <w:rPr>
                <w:sz w:val="20"/>
              </w:rPr>
            </w:pPr>
            <w:r>
              <w:rPr>
                <w:sz w:val="20"/>
              </w:rPr>
              <w:t>CLEMENSEN, Peter Louis, EM1</w:t>
            </w:r>
            <w:r>
              <w:rPr>
                <w:rStyle w:val="FootnoteReference"/>
                <w:sz w:val="20"/>
              </w:rPr>
              <w:footnoteReference w:id="2591"/>
            </w:r>
            <w:r>
              <w:rPr>
                <w:sz w:val="20"/>
              </w:rPr>
              <w:t xml:space="preserve"> </w:t>
            </w:r>
            <w:r>
              <w:rPr>
                <w:rStyle w:val="FootnoteReference"/>
                <w:sz w:val="20"/>
              </w:rPr>
              <w:footnoteReference w:id="2592"/>
            </w:r>
          </w:p>
        </w:tc>
        <w:tc>
          <w:tcPr>
            <w:tcW w:w="3449" w:type="dxa"/>
          </w:tcPr>
          <w:p w:rsidR="00F76A66" w:rsidRDefault="00C141F1" w:rsidP="00072A49">
            <w:pPr>
              <w:rPr>
                <w:sz w:val="20"/>
              </w:rPr>
            </w:pPr>
            <w:r>
              <w:rPr>
                <w:sz w:val="20"/>
              </w:rPr>
              <w:t>APSS/LPSS</w:t>
            </w:r>
          </w:p>
        </w:tc>
        <w:tc>
          <w:tcPr>
            <w:tcW w:w="1050" w:type="dxa"/>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t>CLEMENTS, Thomas E., SA</w:t>
            </w:r>
            <w:r>
              <w:rPr>
                <w:rStyle w:val="FootnoteReference"/>
                <w:sz w:val="20"/>
              </w:rPr>
              <w:footnoteReference w:id="2593"/>
            </w:r>
            <w:r>
              <w:rPr>
                <w:sz w:val="20"/>
              </w:rPr>
              <w:t xml:space="preserve"> </w:t>
            </w:r>
            <w:r>
              <w:rPr>
                <w:rStyle w:val="FootnoteReference"/>
                <w:sz w:val="20"/>
              </w:rPr>
              <w:lastRenderedPageBreak/>
              <w:footnoteReference w:id="2594"/>
            </w:r>
            <w:r>
              <w:rPr>
                <w:sz w:val="20"/>
              </w:rPr>
              <w:t xml:space="preserve"> </w:t>
            </w:r>
            <w:r>
              <w:rPr>
                <w:rStyle w:val="FootnoteReference"/>
                <w:sz w:val="20"/>
              </w:rPr>
              <w:footnoteReference w:id="2595"/>
            </w:r>
            <w:r>
              <w:rPr>
                <w:sz w:val="20"/>
              </w:rPr>
              <w:t xml:space="preserve"> </w:t>
            </w:r>
            <w:r>
              <w:rPr>
                <w:rStyle w:val="FootnoteReference"/>
                <w:sz w:val="20"/>
              </w:rPr>
              <w:footnoteReference w:id="2596"/>
            </w:r>
            <w:r>
              <w:rPr>
                <w:sz w:val="20"/>
              </w:rPr>
              <w:t xml:space="preserve"> </w:t>
            </w:r>
            <w:r>
              <w:rPr>
                <w:rStyle w:val="FootnoteReference"/>
                <w:sz w:val="20"/>
              </w:rPr>
              <w:footnoteReference w:id="2597"/>
            </w:r>
          </w:p>
        </w:tc>
        <w:tc>
          <w:tcPr>
            <w:tcW w:w="3449" w:type="dxa"/>
          </w:tcPr>
          <w:p w:rsidR="00F76A66" w:rsidRDefault="00C141F1" w:rsidP="00072A49">
            <w:pPr>
              <w:rPr>
                <w:sz w:val="20"/>
              </w:rPr>
            </w:pPr>
            <w:r>
              <w:rPr>
                <w:sz w:val="20"/>
              </w:rPr>
              <w:lastRenderedPageBreak/>
              <w:t>SSG</w:t>
            </w:r>
          </w:p>
        </w:tc>
        <w:tc>
          <w:tcPr>
            <w:tcW w:w="1050" w:type="dxa"/>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072A49">
            <w:pPr>
              <w:rPr>
                <w:sz w:val="20"/>
              </w:rPr>
            </w:pPr>
            <w:r>
              <w:rPr>
                <w:sz w:val="20"/>
              </w:rPr>
              <w:lastRenderedPageBreak/>
              <w:t>CLEVESY, Perry E., Jr., EN2</w:t>
            </w:r>
            <w:r>
              <w:rPr>
                <w:rStyle w:val="FootnoteReference"/>
                <w:sz w:val="20"/>
              </w:rPr>
              <w:footnoteReference w:id="2598"/>
            </w:r>
            <w:r>
              <w:rPr>
                <w:sz w:val="20"/>
              </w:rPr>
              <w:t xml:space="preserve"> </w:t>
            </w:r>
            <w:r>
              <w:rPr>
                <w:rStyle w:val="FootnoteReference"/>
                <w:sz w:val="20"/>
              </w:rPr>
              <w:footnoteReference w:id="2599"/>
            </w:r>
            <w:r>
              <w:rPr>
                <w:sz w:val="20"/>
              </w:rPr>
              <w:t xml:space="preserve"> </w:t>
            </w:r>
            <w:r>
              <w:rPr>
                <w:rStyle w:val="FootnoteReference"/>
                <w:sz w:val="20"/>
              </w:rPr>
              <w:footnoteReference w:id="2600"/>
            </w:r>
            <w:r>
              <w:rPr>
                <w:sz w:val="20"/>
              </w:rPr>
              <w:t xml:space="preserve"> </w:t>
            </w:r>
            <w:r>
              <w:rPr>
                <w:rStyle w:val="FootnoteReference"/>
                <w:sz w:val="20"/>
              </w:rPr>
              <w:footnoteReference w:id="2601"/>
            </w:r>
          </w:p>
        </w:tc>
        <w:tc>
          <w:tcPr>
            <w:tcW w:w="3449" w:type="dxa"/>
          </w:tcPr>
          <w:p w:rsidR="00F76A66" w:rsidRDefault="00C141F1" w:rsidP="00072A49">
            <w:pPr>
              <w:rPr>
                <w:sz w:val="20"/>
              </w:rPr>
            </w:pPr>
            <w:r>
              <w:rPr>
                <w:sz w:val="20"/>
              </w:rPr>
              <w:t>SSG</w:t>
            </w:r>
          </w:p>
        </w:tc>
        <w:tc>
          <w:tcPr>
            <w:tcW w:w="1050" w:type="dxa"/>
            <w:shd w:val="clear" w:color="auto" w:fill="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Borders>
              <w:right w:val="single" w:sz="24" w:space="0" w:color="auto"/>
            </w:tcBorders>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CLIFTON, Billy B., RM1</w:t>
            </w:r>
            <w:r>
              <w:rPr>
                <w:rStyle w:val="FootnoteReference"/>
                <w:sz w:val="20"/>
              </w:rPr>
              <w:footnoteReference w:id="2602"/>
            </w:r>
            <w:r>
              <w:rPr>
                <w:sz w:val="20"/>
              </w:rPr>
              <w:t xml:space="preserve"> </w:t>
            </w:r>
            <w:r>
              <w:rPr>
                <w:rStyle w:val="FootnoteReference"/>
                <w:sz w:val="20"/>
              </w:rPr>
              <w:footnoteReference w:id="2603"/>
            </w:r>
            <w:r>
              <w:rPr>
                <w:sz w:val="20"/>
              </w:rPr>
              <w:t xml:space="preserve"> </w:t>
            </w:r>
            <w:r>
              <w:rPr>
                <w:rStyle w:val="FootnoteReference"/>
                <w:sz w:val="20"/>
              </w:rPr>
              <w:footnoteReference w:id="2604"/>
            </w:r>
            <w:r>
              <w:rPr>
                <w:sz w:val="20"/>
              </w:rPr>
              <w:t xml:space="preserve"> </w:t>
            </w:r>
            <w:r>
              <w:rPr>
                <w:rStyle w:val="FootnoteReference"/>
                <w:sz w:val="20"/>
              </w:rPr>
              <w:footnoteReference w:id="2605"/>
            </w:r>
            <w:r>
              <w:rPr>
                <w:sz w:val="20"/>
              </w:rPr>
              <w:t xml:space="preserve"> </w:t>
            </w:r>
            <w:r>
              <w:rPr>
                <w:rStyle w:val="FootnoteReference"/>
                <w:sz w:val="20"/>
              </w:rPr>
              <w:footnoteReference w:id="2606"/>
            </w:r>
            <w:r>
              <w:rPr>
                <w:sz w:val="20"/>
              </w:rPr>
              <w:t xml:space="preserve"> </w:t>
            </w:r>
            <w:r>
              <w:rPr>
                <w:rStyle w:val="FootnoteReference"/>
                <w:sz w:val="20"/>
              </w:rPr>
              <w:footnoteReference w:id="2607"/>
            </w:r>
          </w:p>
        </w:tc>
        <w:tc>
          <w:tcPr>
            <w:tcW w:w="3449" w:type="dxa"/>
          </w:tcPr>
          <w:p w:rsidR="00F76A66" w:rsidRDefault="00C141F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CLINE, Russell G., ENC</w:t>
            </w:r>
            <w:r>
              <w:rPr>
                <w:rStyle w:val="FootnoteReference"/>
                <w:sz w:val="20"/>
              </w:rPr>
              <w:footnoteReference w:id="2608"/>
            </w:r>
            <w:r>
              <w:rPr>
                <w:sz w:val="20"/>
              </w:rPr>
              <w:t xml:space="preserve"> </w:t>
            </w:r>
            <w:r>
              <w:rPr>
                <w:rStyle w:val="FootnoteReference"/>
                <w:sz w:val="20"/>
              </w:rPr>
              <w:footnoteReference w:id="2609"/>
            </w:r>
            <w:r>
              <w:rPr>
                <w:sz w:val="20"/>
              </w:rPr>
              <w:t xml:space="preserve"> </w:t>
            </w:r>
            <w:r>
              <w:rPr>
                <w:rStyle w:val="FootnoteReference"/>
                <w:sz w:val="20"/>
              </w:rPr>
              <w:footnoteReference w:id="2610"/>
            </w:r>
            <w:r>
              <w:rPr>
                <w:sz w:val="20"/>
              </w:rPr>
              <w:t xml:space="preserve"> </w:t>
            </w:r>
            <w:r>
              <w:rPr>
                <w:rStyle w:val="FootnoteReference"/>
                <w:sz w:val="20"/>
              </w:rPr>
              <w:footnoteReference w:id="2611"/>
            </w:r>
            <w:r>
              <w:rPr>
                <w:sz w:val="20"/>
              </w:rPr>
              <w:t xml:space="preserve"> </w:t>
            </w:r>
          </w:p>
        </w:tc>
        <w:tc>
          <w:tcPr>
            <w:tcW w:w="3449" w:type="dxa"/>
          </w:tcPr>
          <w:p w:rsidR="00F76A66" w:rsidRDefault="00C141F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COATS, Larry G. EN2</w:t>
            </w:r>
            <w:r>
              <w:rPr>
                <w:rStyle w:val="FootnoteReference"/>
                <w:sz w:val="20"/>
              </w:rPr>
              <w:footnoteReference w:id="2612"/>
            </w:r>
            <w:r>
              <w:rPr>
                <w:sz w:val="20"/>
              </w:rPr>
              <w:t xml:space="preserve"> </w:t>
            </w:r>
            <w:r>
              <w:rPr>
                <w:rStyle w:val="FootnoteReference"/>
                <w:sz w:val="20"/>
              </w:rPr>
              <w:footnoteReference w:id="2613"/>
            </w:r>
            <w:r>
              <w:rPr>
                <w:sz w:val="20"/>
              </w:rPr>
              <w:t xml:space="preserve"> </w:t>
            </w:r>
            <w:r>
              <w:rPr>
                <w:rStyle w:val="FootnoteReference"/>
                <w:sz w:val="20"/>
              </w:rPr>
              <w:footnoteReference w:id="2614"/>
            </w:r>
            <w:r>
              <w:rPr>
                <w:sz w:val="20"/>
              </w:rPr>
              <w:t xml:space="preserve"> </w:t>
            </w:r>
            <w:r>
              <w:rPr>
                <w:rStyle w:val="FootnoteReference"/>
                <w:sz w:val="20"/>
              </w:rPr>
              <w:footnoteReference w:id="2615"/>
            </w:r>
            <w:r>
              <w:rPr>
                <w:sz w:val="20"/>
              </w:rPr>
              <w:t xml:space="preserve"> </w:t>
            </w:r>
            <w:r>
              <w:rPr>
                <w:rStyle w:val="FootnoteReference"/>
                <w:sz w:val="20"/>
              </w:rPr>
              <w:footnoteReference w:id="2616"/>
            </w:r>
            <w:r>
              <w:rPr>
                <w:sz w:val="20"/>
              </w:rPr>
              <w:t xml:space="preserve"> </w:t>
            </w:r>
            <w:r>
              <w:rPr>
                <w:rStyle w:val="FootnoteReference"/>
                <w:sz w:val="20"/>
              </w:rPr>
              <w:footnoteReference w:id="2617"/>
            </w:r>
            <w:r>
              <w:rPr>
                <w:sz w:val="20"/>
              </w:rPr>
              <w:t xml:space="preserve"> </w:t>
            </w:r>
            <w:r>
              <w:rPr>
                <w:rStyle w:val="FootnoteReference"/>
                <w:sz w:val="20"/>
              </w:rPr>
              <w:footnoteReference w:id="2618"/>
            </w:r>
            <w:r>
              <w:rPr>
                <w:sz w:val="20"/>
              </w:rPr>
              <w:t xml:space="preserve"> </w:t>
            </w:r>
            <w:r>
              <w:rPr>
                <w:rStyle w:val="FootnoteReference"/>
                <w:sz w:val="20"/>
              </w:rPr>
              <w:footnoteReference w:id="2619"/>
            </w:r>
            <w:r>
              <w:rPr>
                <w:sz w:val="20"/>
              </w:rPr>
              <w:t xml:space="preserve"> </w:t>
            </w:r>
            <w:r>
              <w:rPr>
                <w:rStyle w:val="FootnoteReference"/>
                <w:sz w:val="20"/>
              </w:rPr>
              <w:footnoteReference w:id="2620"/>
            </w:r>
            <w:r>
              <w:rPr>
                <w:sz w:val="20"/>
              </w:rPr>
              <w:t xml:space="preserve"> </w:t>
            </w:r>
            <w:r>
              <w:rPr>
                <w:rStyle w:val="FootnoteReference"/>
                <w:sz w:val="20"/>
              </w:rPr>
              <w:footnoteReference w:id="2621"/>
            </w:r>
          </w:p>
        </w:tc>
        <w:tc>
          <w:tcPr>
            <w:tcW w:w="3449" w:type="dxa"/>
          </w:tcPr>
          <w:p w:rsidR="00F76A66" w:rsidRDefault="00C141F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COBURN, James R., Jr., SA</w:t>
            </w:r>
            <w:r>
              <w:rPr>
                <w:rStyle w:val="FootnoteReference"/>
                <w:sz w:val="20"/>
              </w:rPr>
              <w:footnoteReference w:id="2622"/>
            </w:r>
            <w:r>
              <w:rPr>
                <w:sz w:val="20"/>
              </w:rPr>
              <w:t xml:space="preserve"> </w:t>
            </w:r>
            <w:r>
              <w:rPr>
                <w:rStyle w:val="FootnoteReference"/>
                <w:sz w:val="20"/>
              </w:rPr>
              <w:footnoteReference w:id="2623"/>
            </w:r>
            <w:r>
              <w:rPr>
                <w:sz w:val="20"/>
              </w:rPr>
              <w:t xml:space="preserve"> </w:t>
            </w:r>
            <w:r>
              <w:rPr>
                <w:rStyle w:val="FootnoteReference"/>
                <w:sz w:val="20"/>
              </w:rPr>
              <w:footnoteReference w:id="2624"/>
            </w:r>
            <w:r>
              <w:rPr>
                <w:sz w:val="20"/>
              </w:rPr>
              <w:t xml:space="preserve"> </w:t>
            </w:r>
            <w:r>
              <w:rPr>
                <w:rStyle w:val="FootnoteReference"/>
                <w:sz w:val="20"/>
              </w:rPr>
              <w:footnoteReference w:id="2625"/>
            </w:r>
            <w:r>
              <w:rPr>
                <w:sz w:val="20"/>
              </w:rPr>
              <w:t xml:space="preserve"> </w:t>
            </w:r>
            <w:r>
              <w:rPr>
                <w:rStyle w:val="FootnoteReference"/>
                <w:sz w:val="20"/>
              </w:rPr>
              <w:footnoteReference w:id="2626"/>
            </w:r>
            <w:r>
              <w:rPr>
                <w:sz w:val="20"/>
              </w:rPr>
              <w:t xml:space="preserve"> </w:t>
            </w:r>
            <w:r>
              <w:rPr>
                <w:rStyle w:val="FootnoteReference"/>
                <w:sz w:val="20"/>
              </w:rPr>
              <w:footnoteReference w:id="2627"/>
            </w:r>
            <w:r>
              <w:rPr>
                <w:sz w:val="20"/>
              </w:rPr>
              <w:t xml:space="preserve"> </w:t>
            </w:r>
            <w:r>
              <w:rPr>
                <w:rStyle w:val="FootnoteReference"/>
                <w:sz w:val="20"/>
              </w:rPr>
              <w:footnoteReference w:id="2628"/>
            </w:r>
            <w:r>
              <w:rPr>
                <w:sz w:val="20"/>
              </w:rPr>
              <w:t xml:space="preserve"> </w:t>
            </w:r>
            <w:r>
              <w:rPr>
                <w:rStyle w:val="FootnoteReference"/>
                <w:sz w:val="20"/>
              </w:rPr>
              <w:lastRenderedPageBreak/>
              <w:footnoteReference w:id="2629"/>
            </w:r>
            <w:r>
              <w:rPr>
                <w:sz w:val="20"/>
              </w:rPr>
              <w:t xml:space="preserve"> </w:t>
            </w:r>
            <w:r>
              <w:rPr>
                <w:rStyle w:val="FootnoteReference"/>
                <w:sz w:val="20"/>
              </w:rPr>
              <w:footnoteReference w:id="2630"/>
            </w:r>
            <w:r>
              <w:rPr>
                <w:sz w:val="20"/>
              </w:rPr>
              <w:t xml:space="preserve"> </w:t>
            </w:r>
            <w:r>
              <w:rPr>
                <w:rStyle w:val="FootnoteReference"/>
                <w:sz w:val="20"/>
              </w:rPr>
              <w:footnoteReference w:id="2631"/>
            </w:r>
            <w:r>
              <w:rPr>
                <w:sz w:val="20"/>
              </w:rPr>
              <w:t xml:space="preserve"> </w:t>
            </w:r>
            <w:r>
              <w:rPr>
                <w:rStyle w:val="FootnoteReference"/>
                <w:sz w:val="20"/>
              </w:rPr>
              <w:footnoteReference w:id="2632"/>
            </w:r>
            <w:r>
              <w:rPr>
                <w:sz w:val="20"/>
              </w:rPr>
              <w:t xml:space="preserve"> </w:t>
            </w:r>
            <w:r>
              <w:rPr>
                <w:rStyle w:val="FootnoteReference"/>
                <w:sz w:val="20"/>
              </w:rPr>
              <w:footnoteReference w:id="2633"/>
            </w:r>
            <w:r>
              <w:rPr>
                <w:sz w:val="20"/>
              </w:rPr>
              <w:t xml:space="preserve"> </w:t>
            </w:r>
            <w:r>
              <w:rPr>
                <w:rStyle w:val="FootnoteReference"/>
                <w:sz w:val="20"/>
              </w:rPr>
              <w:footnoteReference w:id="2634"/>
            </w:r>
            <w:r>
              <w:rPr>
                <w:sz w:val="20"/>
              </w:rPr>
              <w:t xml:space="preserve"> </w:t>
            </w:r>
            <w:r>
              <w:rPr>
                <w:rStyle w:val="FootnoteReference"/>
                <w:sz w:val="20"/>
              </w:rPr>
              <w:footnoteReference w:id="2635"/>
            </w:r>
          </w:p>
        </w:tc>
        <w:tc>
          <w:tcPr>
            <w:tcW w:w="3449" w:type="dxa"/>
          </w:tcPr>
          <w:p w:rsidR="00F76A66" w:rsidRDefault="00C141F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COBURN, William R., Jr. TM3</w:t>
            </w:r>
            <w:r>
              <w:rPr>
                <w:rStyle w:val="FootnoteReference"/>
                <w:sz w:val="20"/>
              </w:rPr>
              <w:footnoteReference w:id="2636"/>
            </w:r>
            <w:r>
              <w:rPr>
                <w:sz w:val="20"/>
              </w:rPr>
              <w:t xml:space="preserve"> </w:t>
            </w:r>
            <w:r>
              <w:rPr>
                <w:rStyle w:val="FootnoteReference"/>
                <w:sz w:val="20"/>
              </w:rPr>
              <w:footnoteReference w:id="2637"/>
            </w:r>
            <w:r>
              <w:rPr>
                <w:sz w:val="20"/>
              </w:rPr>
              <w:t xml:space="preserve"> </w:t>
            </w:r>
            <w:r>
              <w:rPr>
                <w:rStyle w:val="FootnoteReference"/>
                <w:sz w:val="20"/>
              </w:rPr>
              <w:footnoteReference w:id="2638"/>
            </w:r>
            <w:r>
              <w:rPr>
                <w:sz w:val="20"/>
              </w:rPr>
              <w:t xml:space="preserve"> </w:t>
            </w:r>
            <w:r>
              <w:rPr>
                <w:rStyle w:val="FootnoteReference"/>
                <w:sz w:val="20"/>
              </w:rPr>
              <w:footnoteReference w:id="2639"/>
            </w:r>
            <w:r>
              <w:rPr>
                <w:sz w:val="20"/>
              </w:rPr>
              <w:t xml:space="preserve"> </w:t>
            </w:r>
            <w:r>
              <w:rPr>
                <w:rStyle w:val="FootnoteReference"/>
                <w:sz w:val="20"/>
              </w:rPr>
              <w:footnoteReference w:id="2640"/>
            </w:r>
            <w:r>
              <w:rPr>
                <w:sz w:val="20"/>
              </w:rPr>
              <w:t xml:space="preserve"> </w:t>
            </w:r>
            <w:r>
              <w:rPr>
                <w:rStyle w:val="FootnoteReference"/>
                <w:sz w:val="20"/>
              </w:rPr>
              <w:footnoteReference w:id="2641"/>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401199">
            <w:pPr>
              <w:rPr>
                <w:sz w:val="20"/>
              </w:rPr>
            </w:pPr>
            <w:r>
              <w:rPr>
                <w:sz w:val="20"/>
              </w:rPr>
              <w:t>COCHRAN, Giles W</w:t>
            </w:r>
            <w:r w:rsidR="00401199">
              <w:rPr>
                <w:sz w:val="20"/>
              </w:rPr>
              <w:t>esley</w:t>
            </w:r>
            <w:r>
              <w:rPr>
                <w:sz w:val="20"/>
              </w:rPr>
              <w:t>, ETNSN</w:t>
            </w:r>
            <w:r>
              <w:rPr>
                <w:rStyle w:val="FootnoteReference"/>
                <w:sz w:val="20"/>
              </w:rPr>
              <w:footnoteReference w:id="2642"/>
            </w:r>
            <w:r>
              <w:rPr>
                <w:sz w:val="20"/>
              </w:rPr>
              <w:t xml:space="preserve"> </w:t>
            </w:r>
            <w:r>
              <w:rPr>
                <w:rStyle w:val="FootnoteReference"/>
                <w:sz w:val="20"/>
              </w:rPr>
              <w:footnoteReference w:id="2643"/>
            </w:r>
            <w:r>
              <w:rPr>
                <w:sz w:val="20"/>
              </w:rPr>
              <w:t xml:space="preserve"> </w:t>
            </w:r>
            <w:r>
              <w:rPr>
                <w:rStyle w:val="FootnoteReference"/>
                <w:sz w:val="20"/>
              </w:rPr>
              <w:footnoteReference w:id="2644"/>
            </w:r>
            <w:r>
              <w:rPr>
                <w:sz w:val="20"/>
              </w:rPr>
              <w:t xml:space="preserve"> </w:t>
            </w:r>
            <w:r>
              <w:rPr>
                <w:rStyle w:val="FootnoteReference"/>
                <w:sz w:val="20"/>
              </w:rPr>
              <w:footnoteReference w:id="2645"/>
            </w:r>
            <w:r>
              <w:rPr>
                <w:sz w:val="20"/>
              </w:rPr>
              <w:t xml:space="preserve"> </w:t>
            </w:r>
            <w:r>
              <w:rPr>
                <w:rStyle w:val="FootnoteReference"/>
                <w:sz w:val="20"/>
              </w:rPr>
              <w:footnoteReference w:id="2646"/>
            </w:r>
            <w:r>
              <w:rPr>
                <w:sz w:val="20"/>
              </w:rPr>
              <w:t xml:space="preserve"> </w:t>
            </w:r>
            <w:r>
              <w:rPr>
                <w:rStyle w:val="FootnoteReference"/>
                <w:sz w:val="20"/>
              </w:rPr>
              <w:footnoteReference w:id="2647"/>
            </w:r>
            <w:r>
              <w:rPr>
                <w:sz w:val="20"/>
              </w:rPr>
              <w:t xml:space="preserve"> </w:t>
            </w:r>
            <w:r>
              <w:rPr>
                <w:rStyle w:val="FootnoteReference"/>
                <w:sz w:val="20"/>
              </w:rPr>
              <w:lastRenderedPageBreak/>
              <w:footnoteReference w:id="2648"/>
            </w:r>
            <w:r>
              <w:rPr>
                <w:sz w:val="20"/>
              </w:rPr>
              <w:t xml:space="preserve"> </w:t>
            </w:r>
            <w:r>
              <w:rPr>
                <w:rStyle w:val="FootnoteReference"/>
                <w:sz w:val="20"/>
              </w:rPr>
              <w:footnoteReference w:id="2649"/>
            </w:r>
            <w:r>
              <w:rPr>
                <w:sz w:val="20"/>
              </w:rPr>
              <w:t xml:space="preserve"> </w:t>
            </w:r>
            <w:r>
              <w:rPr>
                <w:rStyle w:val="FootnoteReference"/>
                <w:sz w:val="20"/>
              </w:rPr>
              <w:footnoteReference w:id="2650"/>
            </w:r>
            <w:r>
              <w:rPr>
                <w:sz w:val="20"/>
              </w:rPr>
              <w:t xml:space="preserve"> </w:t>
            </w:r>
            <w:r>
              <w:rPr>
                <w:rStyle w:val="FootnoteReference"/>
                <w:sz w:val="20"/>
              </w:rPr>
              <w:footnoteReference w:id="2651"/>
            </w:r>
            <w:r>
              <w:rPr>
                <w:sz w:val="20"/>
              </w:rPr>
              <w:t xml:space="preserve"> </w:t>
            </w:r>
            <w:r>
              <w:rPr>
                <w:rStyle w:val="FootnoteReference"/>
                <w:sz w:val="20"/>
              </w:rPr>
              <w:footnoteReference w:id="2652"/>
            </w:r>
            <w:r>
              <w:rPr>
                <w:sz w:val="20"/>
              </w:rPr>
              <w:t xml:space="preserve"> </w:t>
            </w:r>
            <w:r>
              <w:rPr>
                <w:rStyle w:val="FootnoteReference"/>
                <w:sz w:val="20"/>
              </w:rPr>
              <w:footnoteReference w:id="2653"/>
            </w:r>
          </w:p>
        </w:tc>
        <w:tc>
          <w:tcPr>
            <w:tcW w:w="3449" w:type="dxa"/>
          </w:tcPr>
          <w:p w:rsidR="00F76A66" w:rsidRDefault="00C141F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COFFMAN, Carl R., ET1</w:t>
            </w:r>
            <w:r>
              <w:rPr>
                <w:rStyle w:val="FootnoteReference"/>
                <w:sz w:val="20"/>
              </w:rPr>
              <w:footnoteReference w:id="2654"/>
            </w:r>
            <w:r>
              <w:rPr>
                <w:sz w:val="20"/>
              </w:rPr>
              <w:t xml:space="preserve"> </w:t>
            </w:r>
            <w:r>
              <w:rPr>
                <w:rStyle w:val="FootnoteReference"/>
                <w:sz w:val="20"/>
              </w:rPr>
              <w:footnoteReference w:id="2655"/>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9D2C4E">
            <w:pPr>
              <w:rPr>
                <w:sz w:val="20"/>
              </w:rPr>
            </w:pPr>
            <w:r>
              <w:rPr>
                <w:sz w:val="20"/>
              </w:rPr>
              <w:t>COFFREN, Richard F., EN1</w:t>
            </w:r>
            <w:r>
              <w:rPr>
                <w:rStyle w:val="FootnoteReference"/>
                <w:sz w:val="20"/>
              </w:rPr>
              <w:footnoteReference w:id="2656"/>
            </w:r>
            <w:r>
              <w:rPr>
                <w:sz w:val="20"/>
              </w:rPr>
              <w:t xml:space="preserve"> </w:t>
            </w:r>
            <w:r>
              <w:rPr>
                <w:rStyle w:val="FootnoteReference"/>
                <w:sz w:val="20"/>
              </w:rPr>
              <w:footnoteReference w:id="2657"/>
            </w:r>
            <w:r>
              <w:rPr>
                <w:sz w:val="20"/>
              </w:rPr>
              <w:t xml:space="preserve"> </w:t>
            </w:r>
            <w:r>
              <w:rPr>
                <w:rStyle w:val="FootnoteReference"/>
                <w:sz w:val="20"/>
              </w:rPr>
              <w:footnoteReference w:id="2658"/>
            </w:r>
            <w:r>
              <w:rPr>
                <w:sz w:val="20"/>
              </w:rPr>
              <w:t xml:space="preserve"> </w:t>
            </w:r>
            <w:r>
              <w:rPr>
                <w:rStyle w:val="FootnoteReference"/>
                <w:sz w:val="20"/>
              </w:rPr>
              <w:footnoteReference w:id="2659"/>
            </w:r>
          </w:p>
        </w:tc>
        <w:tc>
          <w:tcPr>
            <w:tcW w:w="3449" w:type="dxa"/>
          </w:tcPr>
          <w:p w:rsidR="00F76A66" w:rsidRDefault="00C141F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505A9F">
            <w:pPr>
              <w:rPr>
                <w:sz w:val="20"/>
              </w:rPr>
            </w:pPr>
            <w:r>
              <w:rPr>
                <w:sz w:val="20"/>
              </w:rPr>
              <w:t xml:space="preserve">COLE, Barry </w:t>
            </w:r>
            <w:r>
              <w:rPr>
                <w:sz w:val="20"/>
              </w:rPr>
              <w:lastRenderedPageBreak/>
              <w:t>F</w:t>
            </w:r>
            <w:r w:rsidR="00505A9F">
              <w:rPr>
                <w:sz w:val="20"/>
              </w:rPr>
              <w:t>rederick</w:t>
            </w:r>
            <w:r>
              <w:rPr>
                <w:sz w:val="20"/>
              </w:rPr>
              <w:t>, SOSSN</w:t>
            </w:r>
            <w:r>
              <w:rPr>
                <w:rStyle w:val="FootnoteReference"/>
                <w:sz w:val="20"/>
              </w:rPr>
              <w:footnoteReference w:id="2660"/>
            </w:r>
            <w:r>
              <w:rPr>
                <w:sz w:val="20"/>
              </w:rPr>
              <w:t xml:space="preserve"> </w:t>
            </w:r>
            <w:r>
              <w:rPr>
                <w:rStyle w:val="FootnoteReference"/>
                <w:sz w:val="20"/>
              </w:rPr>
              <w:footnoteReference w:id="2661"/>
            </w:r>
            <w:r>
              <w:rPr>
                <w:sz w:val="20"/>
              </w:rPr>
              <w:t xml:space="preserve"> </w:t>
            </w:r>
            <w:r>
              <w:rPr>
                <w:rStyle w:val="FootnoteReference"/>
                <w:sz w:val="20"/>
              </w:rPr>
              <w:footnoteReference w:id="2662"/>
            </w:r>
            <w:r>
              <w:rPr>
                <w:sz w:val="20"/>
              </w:rPr>
              <w:t xml:space="preserve"> </w:t>
            </w:r>
            <w:r>
              <w:rPr>
                <w:rStyle w:val="FootnoteReference"/>
                <w:sz w:val="20"/>
              </w:rPr>
              <w:footnoteReference w:id="2663"/>
            </w:r>
            <w:r>
              <w:rPr>
                <w:sz w:val="20"/>
              </w:rPr>
              <w:t xml:space="preserve"> </w:t>
            </w:r>
            <w:r>
              <w:rPr>
                <w:rStyle w:val="FootnoteReference"/>
                <w:sz w:val="20"/>
              </w:rPr>
              <w:footnoteReference w:id="2664"/>
            </w:r>
            <w:r>
              <w:rPr>
                <w:sz w:val="20"/>
              </w:rPr>
              <w:t xml:space="preserve"> </w:t>
            </w:r>
            <w:r>
              <w:rPr>
                <w:rStyle w:val="FootnoteReference"/>
                <w:sz w:val="20"/>
              </w:rPr>
              <w:footnoteReference w:id="2665"/>
            </w:r>
            <w:r>
              <w:rPr>
                <w:sz w:val="20"/>
              </w:rPr>
              <w:t xml:space="preserve"> </w:t>
            </w:r>
            <w:r>
              <w:rPr>
                <w:rStyle w:val="FootnoteReference"/>
                <w:sz w:val="20"/>
              </w:rPr>
              <w:footnoteReference w:id="2666"/>
            </w:r>
            <w:r>
              <w:rPr>
                <w:sz w:val="20"/>
              </w:rPr>
              <w:t xml:space="preserve"> </w:t>
            </w:r>
            <w:r>
              <w:rPr>
                <w:rStyle w:val="FootnoteReference"/>
                <w:sz w:val="20"/>
              </w:rPr>
              <w:footnoteReference w:id="2667"/>
            </w:r>
          </w:p>
        </w:tc>
        <w:tc>
          <w:tcPr>
            <w:tcW w:w="3449" w:type="dxa"/>
          </w:tcPr>
          <w:p w:rsidR="00F76A66" w:rsidRDefault="00C141F1" w:rsidP="00072A49">
            <w:pPr>
              <w:rPr>
                <w:sz w:val="20"/>
              </w:rPr>
            </w:pPr>
            <w:r>
              <w:rPr>
                <w:sz w:val="20"/>
              </w:rPr>
              <w:lastRenderedPageBreak/>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9D2C4E">
            <w:pPr>
              <w:rPr>
                <w:sz w:val="20"/>
              </w:rPr>
            </w:pPr>
            <w:r>
              <w:rPr>
                <w:sz w:val="20"/>
              </w:rPr>
              <w:lastRenderedPageBreak/>
              <w:t>COLEBANK, Michael W., MM3</w:t>
            </w:r>
            <w:r>
              <w:rPr>
                <w:rStyle w:val="FootnoteReference"/>
                <w:sz w:val="20"/>
              </w:rPr>
              <w:footnoteReference w:id="2668"/>
            </w:r>
            <w:r>
              <w:rPr>
                <w:sz w:val="20"/>
              </w:rPr>
              <w:t xml:space="preserve"> </w:t>
            </w:r>
            <w:r w:rsidR="009F1F2B">
              <w:rPr>
                <w:rStyle w:val="FootnoteReference"/>
                <w:sz w:val="20"/>
              </w:rPr>
              <w:footnoteReference w:id="2669"/>
            </w:r>
            <w:r w:rsidR="00A40460">
              <w:rPr>
                <w:sz w:val="20"/>
              </w:rPr>
              <w:t xml:space="preserve"> </w:t>
            </w:r>
            <w:r>
              <w:rPr>
                <w:rStyle w:val="FootnoteReference"/>
                <w:sz w:val="20"/>
              </w:rPr>
              <w:footnoteReference w:id="2670"/>
            </w:r>
          </w:p>
        </w:tc>
        <w:tc>
          <w:tcPr>
            <w:tcW w:w="3449" w:type="dxa"/>
          </w:tcPr>
          <w:p w:rsidR="00F76A66" w:rsidRDefault="00C141F1"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9D2C4E">
            <w:pPr>
              <w:rPr>
                <w:sz w:val="20"/>
              </w:rPr>
            </w:pPr>
            <w:r>
              <w:rPr>
                <w:sz w:val="20"/>
              </w:rPr>
              <w:lastRenderedPageBreak/>
              <w:t>COLLIER, Don B., FTGSN(SS)</w:t>
            </w:r>
            <w:r>
              <w:rPr>
                <w:rStyle w:val="FootnoteReference"/>
                <w:sz w:val="20"/>
              </w:rPr>
              <w:footnoteReference w:id="2671"/>
            </w:r>
            <w:r>
              <w:rPr>
                <w:sz w:val="20"/>
              </w:rPr>
              <w:t xml:space="preserve"> </w:t>
            </w:r>
            <w:r>
              <w:rPr>
                <w:rStyle w:val="FootnoteReference"/>
                <w:sz w:val="20"/>
              </w:rPr>
              <w:footnoteReference w:id="2672"/>
            </w:r>
            <w:r>
              <w:rPr>
                <w:sz w:val="20"/>
              </w:rPr>
              <w:t xml:space="preserve"> </w:t>
            </w:r>
            <w:r>
              <w:rPr>
                <w:rStyle w:val="FootnoteReference"/>
                <w:sz w:val="20"/>
              </w:rPr>
              <w:footnoteReference w:id="2673"/>
            </w:r>
            <w:r>
              <w:rPr>
                <w:sz w:val="20"/>
              </w:rPr>
              <w:t xml:space="preserve"> </w:t>
            </w:r>
            <w:r>
              <w:rPr>
                <w:rStyle w:val="FootnoteReference"/>
                <w:sz w:val="20"/>
              </w:rPr>
              <w:footnoteReference w:id="2674"/>
            </w:r>
          </w:p>
        </w:tc>
        <w:tc>
          <w:tcPr>
            <w:tcW w:w="3449" w:type="dxa"/>
          </w:tcPr>
          <w:p w:rsidR="00F76A66" w:rsidRDefault="00C141F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56035C">
            <w:pPr>
              <w:rPr>
                <w:sz w:val="20"/>
              </w:rPr>
            </w:pPr>
            <w:r>
              <w:rPr>
                <w:sz w:val="20"/>
              </w:rPr>
              <w:t>COLLIER, Irvin H., Jr., QMC</w:t>
            </w:r>
            <w:r>
              <w:rPr>
                <w:rStyle w:val="FootnoteReference"/>
                <w:sz w:val="20"/>
              </w:rPr>
              <w:footnoteReference w:id="2675"/>
            </w:r>
            <w:r>
              <w:rPr>
                <w:sz w:val="20"/>
              </w:rPr>
              <w:t xml:space="preserve"> </w:t>
            </w:r>
            <w:r>
              <w:rPr>
                <w:rStyle w:val="FootnoteReference"/>
                <w:sz w:val="20"/>
              </w:rPr>
              <w:footnoteReference w:id="2676"/>
            </w:r>
          </w:p>
        </w:tc>
        <w:tc>
          <w:tcPr>
            <w:tcW w:w="3449" w:type="dxa"/>
          </w:tcPr>
          <w:p w:rsidR="00F76A66" w:rsidRDefault="00C141F1"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9D2C4E">
            <w:pPr>
              <w:rPr>
                <w:sz w:val="20"/>
              </w:rPr>
            </w:pPr>
            <w:r>
              <w:rPr>
                <w:sz w:val="20"/>
              </w:rPr>
              <w:t>COLLINS, Owen D., ETRSN</w:t>
            </w:r>
            <w:r>
              <w:rPr>
                <w:rStyle w:val="FootnoteReference"/>
                <w:sz w:val="20"/>
              </w:rPr>
              <w:footnoteReference w:id="2677"/>
            </w:r>
            <w:r>
              <w:rPr>
                <w:sz w:val="20"/>
              </w:rPr>
              <w:t xml:space="preserve"> </w:t>
            </w:r>
            <w:r>
              <w:rPr>
                <w:rStyle w:val="FootnoteReference"/>
                <w:sz w:val="20"/>
              </w:rPr>
              <w:footnoteReference w:id="2678"/>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9D2C4E">
            <w:pPr>
              <w:rPr>
                <w:sz w:val="20"/>
              </w:rPr>
            </w:pPr>
            <w:r>
              <w:rPr>
                <w:sz w:val="20"/>
              </w:rPr>
              <w:t>COMBS, Donald E., TM1</w:t>
            </w:r>
            <w:r>
              <w:rPr>
                <w:rStyle w:val="FootnoteReference"/>
                <w:sz w:val="20"/>
              </w:rPr>
              <w:footnoteReference w:id="2679"/>
            </w:r>
            <w:r>
              <w:rPr>
                <w:sz w:val="20"/>
              </w:rPr>
              <w:t xml:space="preserve"> </w:t>
            </w:r>
            <w:r>
              <w:rPr>
                <w:rStyle w:val="FootnoteReference"/>
                <w:sz w:val="20"/>
              </w:rPr>
              <w:footnoteReference w:id="2680"/>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C141F1" w:rsidP="00072A49">
            <w:pPr>
              <w:rPr>
                <w:sz w:val="20"/>
              </w:rPr>
            </w:pPr>
            <w:r>
              <w:rPr>
                <w:sz w:val="20"/>
              </w:rPr>
              <w:lastRenderedPageBreak/>
              <w:t>*</w:t>
            </w:r>
            <w:r w:rsidR="00F76A66">
              <w:rPr>
                <w:sz w:val="20"/>
              </w:rPr>
              <w:t>CONE, Carroll, D., Jr., FT3</w:t>
            </w:r>
            <w:r w:rsidR="00F76A66">
              <w:rPr>
                <w:rStyle w:val="FootnoteReference"/>
                <w:sz w:val="20"/>
              </w:rPr>
              <w:footnoteReference w:id="2681"/>
            </w:r>
            <w:r w:rsidR="00F76A66">
              <w:rPr>
                <w:sz w:val="20"/>
              </w:rPr>
              <w:t xml:space="preserve"> </w:t>
            </w:r>
            <w:r w:rsidR="00F76A66">
              <w:rPr>
                <w:rStyle w:val="FootnoteReference"/>
                <w:sz w:val="20"/>
              </w:rPr>
              <w:footnoteReference w:id="2682"/>
            </w:r>
            <w:r w:rsidR="00F76A66">
              <w:rPr>
                <w:sz w:val="20"/>
              </w:rPr>
              <w:t xml:space="preserve"> </w:t>
            </w:r>
            <w:r w:rsidR="00F76A66">
              <w:rPr>
                <w:rStyle w:val="FootnoteReference"/>
                <w:sz w:val="20"/>
              </w:rPr>
              <w:footnoteReference w:id="2683"/>
            </w:r>
            <w:r w:rsidR="00F76A66">
              <w:rPr>
                <w:sz w:val="20"/>
              </w:rPr>
              <w:t xml:space="preserve"> </w:t>
            </w:r>
            <w:r w:rsidR="00F76A66">
              <w:rPr>
                <w:rStyle w:val="FootnoteReference"/>
                <w:sz w:val="20"/>
              </w:rPr>
              <w:footnoteReference w:id="2684"/>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40460">
            <w:pPr>
              <w:rPr>
                <w:sz w:val="20"/>
              </w:rPr>
            </w:pPr>
            <w:r>
              <w:rPr>
                <w:sz w:val="20"/>
              </w:rPr>
              <w:t>CONLEY, Jordan C</w:t>
            </w:r>
            <w:r w:rsidR="00A40460">
              <w:rPr>
                <w:sz w:val="20"/>
              </w:rPr>
              <w:t>harles</w:t>
            </w:r>
            <w:r>
              <w:rPr>
                <w:sz w:val="20"/>
              </w:rPr>
              <w:t>, EN2</w:t>
            </w:r>
            <w:r>
              <w:rPr>
                <w:rStyle w:val="FootnoteReference"/>
                <w:sz w:val="20"/>
              </w:rPr>
              <w:footnoteReference w:id="2685"/>
            </w:r>
            <w:r>
              <w:rPr>
                <w:sz w:val="20"/>
              </w:rPr>
              <w:t xml:space="preserve"> </w:t>
            </w:r>
            <w:r>
              <w:rPr>
                <w:rStyle w:val="FootnoteReference"/>
                <w:sz w:val="20"/>
              </w:rPr>
              <w:footnoteReference w:id="2686"/>
            </w:r>
            <w:r>
              <w:rPr>
                <w:sz w:val="20"/>
              </w:rPr>
              <w:t xml:space="preserve"> </w:t>
            </w:r>
            <w:r>
              <w:rPr>
                <w:rStyle w:val="FootnoteReference"/>
                <w:sz w:val="20"/>
              </w:rPr>
              <w:footnoteReference w:id="2687"/>
            </w:r>
            <w:r>
              <w:rPr>
                <w:sz w:val="20"/>
              </w:rPr>
              <w:t xml:space="preserve"> </w:t>
            </w:r>
            <w:r>
              <w:rPr>
                <w:rStyle w:val="FootnoteReference"/>
                <w:sz w:val="20"/>
              </w:rPr>
              <w:footnoteReference w:id="2688"/>
            </w:r>
            <w:r>
              <w:rPr>
                <w:sz w:val="20"/>
              </w:rPr>
              <w:t xml:space="preserve"> </w:t>
            </w:r>
            <w:r>
              <w:rPr>
                <w:rStyle w:val="FootnoteReference"/>
                <w:sz w:val="20"/>
              </w:rPr>
              <w:footnoteReference w:id="2689"/>
            </w:r>
            <w:r>
              <w:rPr>
                <w:sz w:val="20"/>
              </w:rPr>
              <w:t xml:space="preserve"> </w:t>
            </w:r>
            <w:r>
              <w:rPr>
                <w:rStyle w:val="FootnoteReference"/>
                <w:sz w:val="20"/>
              </w:rPr>
              <w:footnoteReference w:id="2690"/>
            </w:r>
            <w:r>
              <w:rPr>
                <w:sz w:val="20"/>
              </w:rPr>
              <w:t xml:space="preserve"> </w:t>
            </w:r>
            <w:r>
              <w:rPr>
                <w:rStyle w:val="FootnoteReference"/>
                <w:sz w:val="20"/>
              </w:rPr>
              <w:footnoteReference w:id="2691"/>
            </w:r>
            <w:r>
              <w:rPr>
                <w:sz w:val="20"/>
              </w:rPr>
              <w:t xml:space="preserve"> </w:t>
            </w:r>
            <w:r>
              <w:rPr>
                <w:rStyle w:val="FootnoteReference"/>
                <w:sz w:val="20"/>
              </w:rPr>
              <w:footnoteReference w:id="2692"/>
            </w:r>
            <w:r>
              <w:rPr>
                <w:sz w:val="20"/>
              </w:rPr>
              <w:t xml:space="preserve"> </w:t>
            </w:r>
            <w:r>
              <w:rPr>
                <w:rStyle w:val="FootnoteReference"/>
                <w:sz w:val="20"/>
              </w:rPr>
              <w:footnoteReference w:id="2693"/>
            </w:r>
            <w:r>
              <w:rPr>
                <w:sz w:val="20"/>
              </w:rPr>
              <w:t xml:space="preserve"> </w:t>
            </w:r>
            <w:r>
              <w:rPr>
                <w:rStyle w:val="FootnoteReference"/>
                <w:sz w:val="20"/>
              </w:rPr>
              <w:footnoteReference w:id="2694"/>
            </w:r>
            <w:r>
              <w:rPr>
                <w:sz w:val="20"/>
              </w:rPr>
              <w:t xml:space="preserve"> </w:t>
            </w:r>
            <w:r>
              <w:rPr>
                <w:rStyle w:val="FootnoteReference"/>
                <w:sz w:val="20"/>
              </w:rPr>
              <w:footnoteReference w:id="2695"/>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CONLIN, Patrick D., RMSA</w:t>
            </w:r>
            <w:r>
              <w:rPr>
                <w:rStyle w:val="FootnoteReference"/>
                <w:sz w:val="20"/>
              </w:rPr>
              <w:footnoteReference w:id="2696"/>
            </w:r>
            <w:r>
              <w:rPr>
                <w:sz w:val="20"/>
              </w:rPr>
              <w:t xml:space="preserve"> </w:t>
            </w:r>
            <w:r>
              <w:rPr>
                <w:rStyle w:val="FootnoteReference"/>
                <w:sz w:val="20"/>
              </w:rPr>
              <w:footnoteReference w:id="2697"/>
            </w:r>
            <w:r>
              <w:rPr>
                <w:sz w:val="20"/>
              </w:rPr>
              <w:t xml:space="preserve"> </w:t>
            </w:r>
            <w:r>
              <w:rPr>
                <w:rStyle w:val="FootnoteReference"/>
                <w:sz w:val="20"/>
              </w:rPr>
              <w:footnoteReference w:id="2698"/>
            </w:r>
            <w:r>
              <w:rPr>
                <w:sz w:val="20"/>
              </w:rPr>
              <w:t xml:space="preserve"> </w:t>
            </w:r>
            <w:r>
              <w:rPr>
                <w:rStyle w:val="FootnoteReference"/>
                <w:sz w:val="20"/>
              </w:rPr>
              <w:footnoteReference w:id="2699"/>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8C12E9" w:rsidTr="00323322">
        <w:tc>
          <w:tcPr>
            <w:tcW w:w="0" w:type="auto"/>
            <w:vAlign w:val="center"/>
          </w:tcPr>
          <w:p w:rsidR="00F76A66" w:rsidRDefault="00F76A66" w:rsidP="00072A49">
            <w:pPr>
              <w:rPr>
                <w:sz w:val="20"/>
              </w:rPr>
            </w:pPr>
            <w:r>
              <w:rPr>
                <w:sz w:val="20"/>
              </w:rPr>
              <w:t>CONRAD, Terry K., TMSN</w:t>
            </w:r>
            <w:r>
              <w:rPr>
                <w:rStyle w:val="FootnoteReference"/>
                <w:sz w:val="20"/>
              </w:rPr>
              <w:footnoteReference w:id="2700"/>
            </w:r>
            <w:r>
              <w:rPr>
                <w:sz w:val="20"/>
              </w:rPr>
              <w:t xml:space="preserve"> </w:t>
            </w:r>
            <w:r>
              <w:rPr>
                <w:rStyle w:val="FootnoteReference"/>
                <w:sz w:val="20"/>
              </w:rPr>
              <w:footnoteReference w:id="2701"/>
            </w:r>
            <w:r>
              <w:rPr>
                <w:sz w:val="20"/>
              </w:rPr>
              <w:t xml:space="preserve"> </w:t>
            </w:r>
            <w:r>
              <w:rPr>
                <w:rStyle w:val="FootnoteReference"/>
                <w:sz w:val="20"/>
              </w:rPr>
              <w:footnoteReference w:id="2702"/>
            </w:r>
            <w:r>
              <w:rPr>
                <w:sz w:val="20"/>
              </w:rPr>
              <w:t xml:space="preserve"> </w:t>
            </w:r>
            <w:r>
              <w:rPr>
                <w:rStyle w:val="FootnoteReference"/>
                <w:sz w:val="20"/>
              </w:rPr>
              <w:footnoteReference w:id="2703"/>
            </w:r>
            <w:r>
              <w:rPr>
                <w:sz w:val="20"/>
              </w:rPr>
              <w:t xml:space="preserve"> </w:t>
            </w:r>
            <w:r>
              <w:rPr>
                <w:rStyle w:val="FootnoteReference"/>
                <w:sz w:val="20"/>
              </w:rPr>
              <w:footnoteReference w:id="2704"/>
            </w:r>
            <w:r>
              <w:rPr>
                <w:sz w:val="20"/>
              </w:rPr>
              <w:t xml:space="preserve"> </w:t>
            </w:r>
            <w:r>
              <w:rPr>
                <w:rStyle w:val="FootnoteReference"/>
                <w:sz w:val="20"/>
              </w:rPr>
              <w:footnoteReference w:id="2705"/>
            </w:r>
          </w:p>
        </w:tc>
        <w:tc>
          <w:tcPr>
            <w:tcW w:w="3449" w:type="dxa"/>
          </w:tcPr>
          <w:p w:rsidR="00F76A66" w:rsidRDefault="00C141F1"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COOK, Michael L., RM2</w:t>
            </w:r>
            <w:r>
              <w:rPr>
                <w:rStyle w:val="FootnoteReference"/>
                <w:sz w:val="20"/>
              </w:rPr>
              <w:footnoteReference w:id="2706"/>
            </w:r>
            <w:r w:rsidR="009F20CA">
              <w:rPr>
                <w:sz w:val="20"/>
              </w:rPr>
              <w:t xml:space="preserve"> </w:t>
            </w:r>
            <w:r w:rsidR="009F20CA">
              <w:rPr>
                <w:rStyle w:val="FootnoteReference"/>
                <w:sz w:val="20"/>
              </w:rPr>
              <w:footnoteReference w:id="2707"/>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COOK, Richard L., MMFA</w:t>
            </w:r>
            <w:r>
              <w:rPr>
                <w:rStyle w:val="FootnoteReference"/>
                <w:sz w:val="20"/>
              </w:rPr>
              <w:footnoteReference w:id="2708"/>
            </w:r>
            <w:r>
              <w:rPr>
                <w:sz w:val="20"/>
              </w:rPr>
              <w:t xml:space="preserve"> </w:t>
            </w:r>
            <w:r>
              <w:rPr>
                <w:rStyle w:val="FootnoteReference"/>
                <w:sz w:val="20"/>
              </w:rPr>
              <w:footnoteReference w:id="2709"/>
            </w:r>
          </w:p>
        </w:tc>
        <w:tc>
          <w:tcPr>
            <w:tcW w:w="3449" w:type="dxa"/>
          </w:tcPr>
          <w:p w:rsidR="00F76A66" w:rsidRDefault="00C141F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COOPER, Robert N., EN1</w:t>
            </w:r>
            <w:r>
              <w:rPr>
                <w:rStyle w:val="FootnoteReference"/>
                <w:sz w:val="20"/>
              </w:rPr>
              <w:footnoteReference w:id="2710"/>
            </w:r>
            <w:r>
              <w:rPr>
                <w:sz w:val="20"/>
              </w:rPr>
              <w:t xml:space="preserve"> </w:t>
            </w:r>
            <w:r>
              <w:rPr>
                <w:rStyle w:val="FootnoteReference"/>
                <w:sz w:val="20"/>
              </w:rPr>
              <w:footnoteReference w:id="2711"/>
            </w:r>
            <w:r>
              <w:rPr>
                <w:sz w:val="20"/>
              </w:rPr>
              <w:t xml:space="preserve"> </w:t>
            </w:r>
            <w:r>
              <w:rPr>
                <w:rStyle w:val="FootnoteReference"/>
                <w:sz w:val="20"/>
              </w:rPr>
              <w:footnoteReference w:id="2712"/>
            </w:r>
            <w:r>
              <w:rPr>
                <w:sz w:val="20"/>
              </w:rPr>
              <w:t xml:space="preserve"> </w:t>
            </w:r>
            <w:r>
              <w:rPr>
                <w:rStyle w:val="FootnoteReference"/>
                <w:sz w:val="20"/>
              </w:rPr>
              <w:footnoteReference w:id="2713"/>
            </w:r>
            <w:r>
              <w:rPr>
                <w:sz w:val="20"/>
              </w:rPr>
              <w:t xml:space="preserve"> </w:t>
            </w:r>
            <w:r>
              <w:rPr>
                <w:rStyle w:val="FootnoteReference"/>
                <w:sz w:val="20"/>
              </w:rPr>
              <w:footnoteReference w:id="2714"/>
            </w:r>
            <w:r>
              <w:rPr>
                <w:sz w:val="20"/>
              </w:rPr>
              <w:t xml:space="preserve"> </w:t>
            </w:r>
            <w:r>
              <w:rPr>
                <w:rStyle w:val="FootnoteReference"/>
                <w:sz w:val="20"/>
              </w:rPr>
              <w:footnoteReference w:id="2715"/>
            </w:r>
            <w:r>
              <w:rPr>
                <w:sz w:val="20"/>
              </w:rPr>
              <w:t xml:space="preserve"> </w:t>
            </w:r>
            <w:r>
              <w:rPr>
                <w:rStyle w:val="FootnoteReference"/>
                <w:sz w:val="20"/>
              </w:rPr>
              <w:footnoteReference w:id="2716"/>
            </w:r>
            <w:r>
              <w:rPr>
                <w:sz w:val="20"/>
              </w:rPr>
              <w:t xml:space="preserve"> </w:t>
            </w:r>
            <w:r>
              <w:rPr>
                <w:rStyle w:val="FootnoteReference"/>
                <w:sz w:val="20"/>
              </w:rPr>
              <w:footnoteReference w:id="2717"/>
            </w:r>
          </w:p>
        </w:tc>
        <w:tc>
          <w:tcPr>
            <w:tcW w:w="3449" w:type="dxa"/>
          </w:tcPr>
          <w:p w:rsidR="00F76A66" w:rsidRDefault="00C141F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815CF">
            <w:pPr>
              <w:rPr>
                <w:sz w:val="20"/>
              </w:rPr>
            </w:pPr>
            <w:r>
              <w:rPr>
                <w:sz w:val="20"/>
              </w:rPr>
              <w:lastRenderedPageBreak/>
              <w:t>COPELAND, Earl S., ENC</w:t>
            </w:r>
            <w:r>
              <w:rPr>
                <w:rStyle w:val="FootnoteReference"/>
                <w:sz w:val="20"/>
              </w:rPr>
              <w:footnoteReference w:id="2718"/>
            </w:r>
            <w:r>
              <w:rPr>
                <w:sz w:val="20"/>
              </w:rPr>
              <w:t xml:space="preserve"> </w:t>
            </w:r>
            <w:r>
              <w:rPr>
                <w:rStyle w:val="FootnoteReference"/>
                <w:sz w:val="20"/>
              </w:rPr>
              <w:footnoteReference w:id="2719"/>
            </w:r>
            <w:r>
              <w:rPr>
                <w:sz w:val="20"/>
              </w:rPr>
              <w:t xml:space="preserve"> </w:t>
            </w:r>
            <w:r>
              <w:rPr>
                <w:rStyle w:val="FootnoteReference"/>
                <w:sz w:val="20"/>
              </w:rPr>
              <w:footnoteReference w:id="2720"/>
            </w:r>
            <w:r>
              <w:rPr>
                <w:sz w:val="20"/>
              </w:rPr>
              <w:t xml:space="preserve"> </w:t>
            </w:r>
            <w:r>
              <w:rPr>
                <w:rStyle w:val="FootnoteReference"/>
                <w:sz w:val="20"/>
              </w:rPr>
              <w:footnoteReference w:id="2721"/>
            </w:r>
            <w:r>
              <w:rPr>
                <w:sz w:val="20"/>
              </w:rPr>
              <w:t xml:space="preserve"> </w:t>
            </w:r>
            <w:r>
              <w:rPr>
                <w:rStyle w:val="FootnoteReference"/>
                <w:sz w:val="20"/>
              </w:rPr>
              <w:footnoteReference w:id="2722"/>
            </w:r>
            <w:r>
              <w:rPr>
                <w:sz w:val="20"/>
              </w:rPr>
              <w:t xml:space="preserve"> </w:t>
            </w:r>
            <w:r>
              <w:rPr>
                <w:rStyle w:val="FootnoteReference"/>
                <w:sz w:val="20"/>
              </w:rPr>
              <w:footnoteReference w:id="2723"/>
            </w:r>
          </w:p>
        </w:tc>
        <w:tc>
          <w:tcPr>
            <w:tcW w:w="3449" w:type="dxa"/>
          </w:tcPr>
          <w:p w:rsidR="00F76A66" w:rsidRDefault="00C141F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COPELAND, Richard E., SA</w:t>
            </w:r>
            <w:r>
              <w:rPr>
                <w:rStyle w:val="FootnoteReference"/>
                <w:sz w:val="20"/>
              </w:rPr>
              <w:footnoteReference w:id="2724"/>
            </w:r>
            <w:r>
              <w:rPr>
                <w:sz w:val="20"/>
              </w:rPr>
              <w:t xml:space="preserve"> </w:t>
            </w:r>
            <w:r>
              <w:rPr>
                <w:rStyle w:val="FootnoteReference"/>
                <w:sz w:val="20"/>
              </w:rPr>
              <w:footnoteReference w:id="2725"/>
            </w:r>
            <w:r>
              <w:rPr>
                <w:sz w:val="20"/>
              </w:rPr>
              <w:t xml:space="preserve"> </w:t>
            </w:r>
            <w:r>
              <w:rPr>
                <w:rStyle w:val="FootnoteReference"/>
                <w:sz w:val="20"/>
              </w:rPr>
              <w:footnoteReference w:id="2726"/>
            </w:r>
            <w:r>
              <w:rPr>
                <w:sz w:val="20"/>
              </w:rPr>
              <w:t xml:space="preserve"> </w:t>
            </w:r>
            <w:r>
              <w:rPr>
                <w:rStyle w:val="FootnoteReference"/>
                <w:sz w:val="20"/>
              </w:rPr>
              <w:footnoteReference w:id="2727"/>
            </w:r>
            <w:r>
              <w:rPr>
                <w:sz w:val="20"/>
              </w:rPr>
              <w:t xml:space="preserve"> </w:t>
            </w:r>
            <w:r>
              <w:rPr>
                <w:rStyle w:val="FootnoteReference"/>
                <w:sz w:val="20"/>
              </w:rPr>
              <w:footnoteReference w:id="2728"/>
            </w:r>
            <w:r>
              <w:rPr>
                <w:sz w:val="20"/>
              </w:rPr>
              <w:t xml:space="preserve"> </w:t>
            </w:r>
            <w:r>
              <w:rPr>
                <w:rStyle w:val="FootnoteReference"/>
                <w:sz w:val="20"/>
              </w:rPr>
              <w:footnoteReference w:id="2729"/>
            </w:r>
            <w:r>
              <w:rPr>
                <w:sz w:val="20"/>
              </w:rPr>
              <w:t xml:space="preserve"> </w:t>
            </w:r>
            <w:r>
              <w:rPr>
                <w:rStyle w:val="FootnoteReference"/>
                <w:sz w:val="20"/>
              </w:rPr>
              <w:footnoteReference w:id="2730"/>
            </w:r>
            <w:r>
              <w:rPr>
                <w:sz w:val="20"/>
              </w:rPr>
              <w:t xml:space="preserve"> </w:t>
            </w:r>
            <w:r>
              <w:rPr>
                <w:rStyle w:val="FootnoteReference"/>
                <w:sz w:val="20"/>
              </w:rPr>
              <w:footnoteReference w:id="2731"/>
            </w:r>
            <w:r>
              <w:rPr>
                <w:sz w:val="20"/>
              </w:rPr>
              <w:t xml:space="preserve"> </w:t>
            </w:r>
            <w:r>
              <w:rPr>
                <w:rStyle w:val="FootnoteReference"/>
                <w:sz w:val="20"/>
              </w:rPr>
              <w:footnoteReference w:id="2732"/>
            </w:r>
            <w:r>
              <w:rPr>
                <w:sz w:val="20"/>
              </w:rPr>
              <w:t xml:space="preserve"> </w:t>
            </w:r>
            <w:r>
              <w:rPr>
                <w:rStyle w:val="FootnoteReference"/>
                <w:sz w:val="20"/>
              </w:rPr>
              <w:footnoteReference w:id="2733"/>
            </w:r>
            <w:r>
              <w:rPr>
                <w:sz w:val="20"/>
              </w:rPr>
              <w:t xml:space="preserve"> </w:t>
            </w:r>
            <w:r>
              <w:rPr>
                <w:rStyle w:val="FootnoteReference"/>
                <w:sz w:val="20"/>
              </w:rPr>
              <w:footnoteReference w:id="2734"/>
            </w:r>
            <w:r>
              <w:rPr>
                <w:sz w:val="20"/>
              </w:rPr>
              <w:t xml:space="preserve"> </w:t>
            </w:r>
            <w:r>
              <w:rPr>
                <w:rStyle w:val="FootnoteReference"/>
                <w:sz w:val="20"/>
              </w:rPr>
              <w:footnoteReference w:id="2735"/>
            </w:r>
          </w:p>
        </w:tc>
        <w:tc>
          <w:tcPr>
            <w:tcW w:w="3449" w:type="dxa"/>
          </w:tcPr>
          <w:p w:rsidR="00F76A66" w:rsidRDefault="00C141F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56035C">
            <w:pPr>
              <w:rPr>
                <w:sz w:val="20"/>
              </w:rPr>
            </w:pPr>
            <w:r>
              <w:rPr>
                <w:sz w:val="20"/>
              </w:rPr>
              <w:lastRenderedPageBreak/>
              <w:t>COPPER, Anthony Linn, ICFA</w:t>
            </w:r>
            <w:r>
              <w:rPr>
                <w:rStyle w:val="FootnoteReference"/>
                <w:sz w:val="20"/>
              </w:rPr>
              <w:footnoteReference w:id="2736"/>
            </w:r>
            <w:r>
              <w:rPr>
                <w:sz w:val="20"/>
              </w:rPr>
              <w:t xml:space="preserve"> </w:t>
            </w:r>
            <w:r>
              <w:rPr>
                <w:rStyle w:val="FootnoteReference"/>
                <w:sz w:val="20"/>
              </w:rPr>
              <w:footnoteReference w:id="2737"/>
            </w:r>
            <w:r>
              <w:rPr>
                <w:sz w:val="20"/>
              </w:rPr>
              <w:t xml:space="preserve"> </w:t>
            </w:r>
            <w:r>
              <w:rPr>
                <w:rStyle w:val="FootnoteReference"/>
                <w:sz w:val="20"/>
              </w:rPr>
              <w:footnoteReference w:id="2738"/>
            </w:r>
            <w:r>
              <w:rPr>
                <w:sz w:val="20"/>
              </w:rPr>
              <w:t xml:space="preserve"> </w:t>
            </w:r>
            <w:r>
              <w:rPr>
                <w:rStyle w:val="FootnoteReference"/>
                <w:sz w:val="20"/>
              </w:rPr>
              <w:footnoteReference w:id="2739"/>
            </w:r>
            <w:r>
              <w:rPr>
                <w:sz w:val="20"/>
              </w:rPr>
              <w:t xml:space="preserve"> </w:t>
            </w:r>
            <w:r>
              <w:rPr>
                <w:rStyle w:val="FootnoteReference"/>
                <w:sz w:val="20"/>
              </w:rPr>
              <w:footnoteReference w:id="2740"/>
            </w:r>
          </w:p>
        </w:tc>
        <w:tc>
          <w:tcPr>
            <w:tcW w:w="3449" w:type="dxa"/>
          </w:tcPr>
          <w:p w:rsidR="00F76A66" w:rsidRDefault="00EB6D8B"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56035C">
            <w:pPr>
              <w:rPr>
                <w:sz w:val="20"/>
              </w:rPr>
            </w:pPr>
            <w:r>
              <w:rPr>
                <w:sz w:val="20"/>
              </w:rPr>
              <w:t>CORDOVA, Robert Victor, RMSN</w:t>
            </w:r>
            <w:r>
              <w:rPr>
                <w:rStyle w:val="FootnoteReference"/>
                <w:sz w:val="20"/>
              </w:rPr>
              <w:footnoteReference w:id="2741"/>
            </w:r>
            <w:r>
              <w:rPr>
                <w:sz w:val="20"/>
              </w:rPr>
              <w:t xml:space="preserve"> </w:t>
            </w:r>
            <w:r>
              <w:rPr>
                <w:rStyle w:val="FootnoteReference"/>
                <w:sz w:val="20"/>
              </w:rPr>
              <w:footnoteReference w:id="2742"/>
            </w:r>
            <w:r>
              <w:rPr>
                <w:sz w:val="20"/>
              </w:rPr>
              <w:t xml:space="preserve"> </w:t>
            </w:r>
            <w:r>
              <w:rPr>
                <w:rStyle w:val="FootnoteReference"/>
                <w:sz w:val="20"/>
              </w:rPr>
              <w:footnoteReference w:id="2743"/>
            </w:r>
            <w:r>
              <w:rPr>
                <w:sz w:val="20"/>
              </w:rPr>
              <w:t xml:space="preserve"> </w:t>
            </w:r>
            <w:r>
              <w:rPr>
                <w:rStyle w:val="FootnoteReference"/>
                <w:sz w:val="20"/>
              </w:rPr>
              <w:footnoteReference w:id="2744"/>
            </w:r>
          </w:p>
        </w:tc>
        <w:tc>
          <w:tcPr>
            <w:tcW w:w="3449" w:type="dxa"/>
          </w:tcPr>
          <w:p w:rsidR="00F76A66" w:rsidRDefault="00EB6D8B"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784A1C">
            <w:pPr>
              <w:rPr>
                <w:sz w:val="20"/>
              </w:rPr>
            </w:pPr>
            <w:r>
              <w:rPr>
                <w:sz w:val="20"/>
              </w:rPr>
              <w:lastRenderedPageBreak/>
              <w:t>CORRADINI, Robert L</w:t>
            </w:r>
            <w:r w:rsidR="00784A1C">
              <w:rPr>
                <w:sz w:val="20"/>
              </w:rPr>
              <w:t>eo</w:t>
            </w:r>
            <w:r>
              <w:rPr>
                <w:sz w:val="20"/>
              </w:rPr>
              <w:t>, GSSN</w:t>
            </w:r>
            <w:r>
              <w:rPr>
                <w:rStyle w:val="FootnoteReference"/>
                <w:sz w:val="20"/>
              </w:rPr>
              <w:footnoteReference w:id="2745"/>
            </w:r>
            <w:r>
              <w:rPr>
                <w:sz w:val="20"/>
              </w:rPr>
              <w:t xml:space="preserve"> </w:t>
            </w:r>
            <w:r>
              <w:rPr>
                <w:rStyle w:val="FootnoteReference"/>
                <w:sz w:val="20"/>
              </w:rPr>
              <w:footnoteReference w:id="2746"/>
            </w:r>
            <w:r>
              <w:rPr>
                <w:sz w:val="20"/>
              </w:rPr>
              <w:t xml:space="preserve"> </w:t>
            </w:r>
            <w:r>
              <w:rPr>
                <w:rStyle w:val="FootnoteReference"/>
                <w:sz w:val="20"/>
              </w:rPr>
              <w:footnoteReference w:id="2747"/>
            </w:r>
            <w:r>
              <w:rPr>
                <w:sz w:val="20"/>
              </w:rPr>
              <w:t xml:space="preserve"> </w:t>
            </w:r>
            <w:r>
              <w:rPr>
                <w:rStyle w:val="FootnoteReference"/>
                <w:sz w:val="20"/>
              </w:rPr>
              <w:footnoteReference w:id="2748"/>
            </w:r>
            <w:r>
              <w:rPr>
                <w:sz w:val="20"/>
              </w:rPr>
              <w:t xml:space="preserve"> </w:t>
            </w:r>
            <w:r>
              <w:rPr>
                <w:rStyle w:val="FootnoteReference"/>
                <w:sz w:val="20"/>
              </w:rPr>
              <w:footnoteReference w:id="2749"/>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84A1C">
            <w:pPr>
              <w:rPr>
                <w:sz w:val="20"/>
              </w:rPr>
            </w:pPr>
            <w:r>
              <w:rPr>
                <w:sz w:val="20"/>
              </w:rPr>
              <w:t>CORSON, James M</w:t>
            </w:r>
            <w:r w:rsidR="00784A1C">
              <w:rPr>
                <w:sz w:val="20"/>
              </w:rPr>
              <w:t>ichael</w:t>
            </w:r>
            <w:r>
              <w:rPr>
                <w:sz w:val="20"/>
              </w:rPr>
              <w:t>, ICFA</w:t>
            </w:r>
            <w:r>
              <w:rPr>
                <w:rStyle w:val="FootnoteReference"/>
                <w:sz w:val="20"/>
              </w:rPr>
              <w:footnoteReference w:id="2750"/>
            </w:r>
            <w:r>
              <w:rPr>
                <w:sz w:val="20"/>
              </w:rPr>
              <w:t xml:space="preserve"> </w:t>
            </w:r>
            <w:r>
              <w:rPr>
                <w:rStyle w:val="FootnoteReference"/>
                <w:sz w:val="20"/>
              </w:rPr>
              <w:footnoteReference w:id="2751"/>
            </w:r>
            <w:r>
              <w:rPr>
                <w:sz w:val="20"/>
              </w:rPr>
              <w:t xml:space="preserve"> </w:t>
            </w:r>
            <w:r>
              <w:rPr>
                <w:rStyle w:val="FootnoteReference"/>
                <w:sz w:val="20"/>
              </w:rPr>
              <w:footnoteReference w:id="2752"/>
            </w:r>
            <w:r>
              <w:rPr>
                <w:sz w:val="20"/>
              </w:rPr>
              <w:t xml:space="preserve"> </w:t>
            </w:r>
            <w:r>
              <w:rPr>
                <w:rStyle w:val="FootnoteReference"/>
                <w:sz w:val="20"/>
              </w:rPr>
              <w:footnoteReference w:id="2753"/>
            </w:r>
            <w:r>
              <w:rPr>
                <w:sz w:val="20"/>
              </w:rPr>
              <w:t xml:space="preserve"> </w:t>
            </w:r>
            <w:r>
              <w:rPr>
                <w:rStyle w:val="FootnoteReference"/>
                <w:sz w:val="20"/>
              </w:rPr>
              <w:footnoteReference w:id="2754"/>
            </w:r>
            <w:r>
              <w:rPr>
                <w:sz w:val="20"/>
              </w:rPr>
              <w:t xml:space="preserve"> </w:t>
            </w:r>
            <w:r>
              <w:rPr>
                <w:rStyle w:val="FootnoteReference"/>
                <w:sz w:val="20"/>
              </w:rPr>
              <w:footnoteReference w:id="2755"/>
            </w:r>
            <w:r>
              <w:rPr>
                <w:sz w:val="20"/>
              </w:rPr>
              <w:t xml:space="preserve"> </w:t>
            </w:r>
            <w:r>
              <w:rPr>
                <w:rStyle w:val="FootnoteReference"/>
                <w:sz w:val="20"/>
              </w:rPr>
              <w:footnoteReference w:id="2756"/>
            </w:r>
            <w:r>
              <w:rPr>
                <w:sz w:val="20"/>
              </w:rPr>
              <w:t xml:space="preserve"> </w:t>
            </w:r>
            <w:r>
              <w:rPr>
                <w:rStyle w:val="FootnoteReference"/>
                <w:sz w:val="20"/>
              </w:rPr>
              <w:footnoteReference w:id="2757"/>
            </w:r>
            <w:r>
              <w:rPr>
                <w:sz w:val="20"/>
              </w:rPr>
              <w:t xml:space="preserve"> </w:t>
            </w:r>
            <w:r>
              <w:rPr>
                <w:rStyle w:val="FootnoteReference"/>
                <w:sz w:val="20"/>
              </w:rPr>
              <w:footnoteReference w:id="2758"/>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906BBA">
            <w:pPr>
              <w:rPr>
                <w:sz w:val="20"/>
              </w:rPr>
            </w:pPr>
            <w:r>
              <w:rPr>
                <w:sz w:val="20"/>
              </w:rPr>
              <w:lastRenderedPageBreak/>
              <w:t>COSTANZA, Angelo Joseph, YN1</w:t>
            </w:r>
            <w:r>
              <w:rPr>
                <w:rStyle w:val="FootnoteReference"/>
                <w:sz w:val="20"/>
              </w:rPr>
              <w:footnoteReference w:id="2759"/>
            </w:r>
            <w:r>
              <w:rPr>
                <w:sz w:val="20"/>
              </w:rPr>
              <w:t xml:space="preserve"> </w:t>
            </w:r>
            <w:r>
              <w:rPr>
                <w:rStyle w:val="FootnoteReference"/>
                <w:sz w:val="20"/>
              </w:rPr>
              <w:footnoteReference w:id="2760"/>
            </w:r>
            <w:r>
              <w:rPr>
                <w:sz w:val="20"/>
              </w:rPr>
              <w:t xml:space="preserve"> </w:t>
            </w:r>
            <w:r>
              <w:rPr>
                <w:rStyle w:val="FootnoteReference"/>
                <w:sz w:val="20"/>
              </w:rPr>
              <w:footnoteReference w:id="2761"/>
            </w:r>
            <w:r>
              <w:rPr>
                <w:sz w:val="20"/>
              </w:rPr>
              <w:t xml:space="preserve"> </w:t>
            </w:r>
            <w:r>
              <w:rPr>
                <w:rStyle w:val="FootnoteReference"/>
                <w:sz w:val="20"/>
              </w:rPr>
              <w:footnoteReference w:id="2762"/>
            </w:r>
            <w:r>
              <w:rPr>
                <w:sz w:val="20"/>
              </w:rPr>
              <w:t xml:space="preserve"> </w:t>
            </w:r>
            <w:r>
              <w:rPr>
                <w:rStyle w:val="FootnoteReference"/>
                <w:sz w:val="20"/>
              </w:rPr>
              <w:footnoteReference w:id="2763"/>
            </w:r>
            <w:r>
              <w:rPr>
                <w:sz w:val="20"/>
              </w:rPr>
              <w:t xml:space="preserve"> </w:t>
            </w:r>
            <w:r>
              <w:rPr>
                <w:rStyle w:val="FootnoteReference"/>
                <w:sz w:val="20"/>
              </w:rPr>
              <w:footnoteReference w:id="2764"/>
            </w:r>
            <w:r>
              <w:rPr>
                <w:sz w:val="20"/>
              </w:rPr>
              <w:t xml:space="preserve"> </w:t>
            </w:r>
            <w:r>
              <w:rPr>
                <w:rStyle w:val="FootnoteReference"/>
                <w:sz w:val="20"/>
              </w:rPr>
              <w:footnoteReference w:id="2765"/>
            </w:r>
            <w:r>
              <w:rPr>
                <w:sz w:val="20"/>
              </w:rPr>
              <w:t xml:space="preserve"> </w:t>
            </w:r>
            <w:r>
              <w:rPr>
                <w:rStyle w:val="FootnoteReference"/>
                <w:sz w:val="20"/>
              </w:rPr>
              <w:footnoteReference w:id="2766"/>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COTE, Robert J., RMSN</w:t>
            </w:r>
            <w:r>
              <w:rPr>
                <w:rStyle w:val="FootnoteReference"/>
                <w:sz w:val="20"/>
              </w:rPr>
              <w:footnoteReference w:id="2767"/>
            </w:r>
            <w:r>
              <w:rPr>
                <w:sz w:val="20"/>
              </w:rPr>
              <w:t xml:space="preserve"> </w:t>
            </w:r>
            <w:r>
              <w:rPr>
                <w:rStyle w:val="FootnoteReference"/>
                <w:sz w:val="20"/>
              </w:rPr>
              <w:footnoteReference w:id="2768"/>
            </w:r>
            <w:r>
              <w:rPr>
                <w:sz w:val="20"/>
              </w:rPr>
              <w:t xml:space="preserve"> </w:t>
            </w:r>
            <w:r>
              <w:rPr>
                <w:rStyle w:val="FootnoteReference"/>
                <w:sz w:val="20"/>
              </w:rPr>
              <w:footnoteReference w:id="2769"/>
            </w:r>
            <w:r>
              <w:rPr>
                <w:sz w:val="20"/>
              </w:rPr>
              <w:t xml:space="preserve"> </w:t>
            </w:r>
            <w:r>
              <w:rPr>
                <w:rStyle w:val="FootnoteReference"/>
                <w:sz w:val="20"/>
              </w:rPr>
              <w:footnoteReference w:id="2770"/>
            </w:r>
            <w:r>
              <w:rPr>
                <w:sz w:val="20"/>
              </w:rPr>
              <w:t xml:space="preserve"> </w:t>
            </w:r>
            <w:r>
              <w:rPr>
                <w:rStyle w:val="FootnoteReference"/>
                <w:sz w:val="20"/>
              </w:rPr>
              <w:footnoteReference w:id="2771"/>
            </w:r>
            <w:r>
              <w:rPr>
                <w:sz w:val="20"/>
              </w:rPr>
              <w:t xml:space="preserve"> </w:t>
            </w:r>
            <w:r>
              <w:rPr>
                <w:rStyle w:val="FootnoteReference"/>
                <w:sz w:val="20"/>
              </w:rPr>
              <w:footnoteReference w:id="2772"/>
            </w:r>
            <w:r>
              <w:rPr>
                <w:sz w:val="20"/>
              </w:rPr>
              <w:t xml:space="preserve"> </w:t>
            </w:r>
            <w:r>
              <w:rPr>
                <w:rStyle w:val="FootnoteReference"/>
                <w:sz w:val="20"/>
              </w:rPr>
              <w:footnoteReference w:id="2773"/>
            </w:r>
          </w:p>
        </w:tc>
        <w:tc>
          <w:tcPr>
            <w:tcW w:w="3449" w:type="dxa"/>
          </w:tcPr>
          <w:p w:rsidR="00F76A66" w:rsidRDefault="00EB6D8B"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84A1C">
            <w:pPr>
              <w:rPr>
                <w:sz w:val="20"/>
              </w:rPr>
            </w:pPr>
            <w:r>
              <w:rPr>
                <w:sz w:val="20"/>
              </w:rPr>
              <w:lastRenderedPageBreak/>
              <w:t>COTTRELL, Phillip A</w:t>
            </w:r>
            <w:r w:rsidR="00784A1C">
              <w:rPr>
                <w:sz w:val="20"/>
              </w:rPr>
              <w:t>ndrew</w:t>
            </w:r>
            <w:r>
              <w:rPr>
                <w:sz w:val="20"/>
              </w:rPr>
              <w:t>, EMFA</w:t>
            </w:r>
            <w:r>
              <w:rPr>
                <w:rStyle w:val="FootnoteReference"/>
                <w:sz w:val="20"/>
              </w:rPr>
              <w:footnoteReference w:id="2774"/>
            </w:r>
            <w:r>
              <w:rPr>
                <w:sz w:val="20"/>
              </w:rPr>
              <w:t xml:space="preserve"> </w:t>
            </w:r>
            <w:r>
              <w:rPr>
                <w:rStyle w:val="FootnoteReference"/>
                <w:sz w:val="20"/>
              </w:rPr>
              <w:footnoteReference w:id="2775"/>
            </w:r>
            <w:r>
              <w:rPr>
                <w:sz w:val="20"/>
              </w:rPr>
              <w:t xml:space="preserve"> </w:t>
            </w:r>
            <w:r>
              <w:rPr>
                <w:rStyle w:val="FootnoteReference"/>
                <w:sz w:val="20"/>
              </w:rPr>
              <w:footnoteReference w:id="2776"/>
            </w:r>
            <w:r>
              <w:rPr>
                <w:sz w:val="20"/>
              </w:rPr>
              <w:t xml:space="preserve"> </w:t>
            </w:r>
            <w:r>
              <w:rPr>
                <w:rStyle w:val="FootnoteReference"/>
                <w:sz w:val="20"/>
              </w:rPr>
              <w:footnoteReference w:id="2777"/>
            </w:r>
            <w:r>
              <w:rPr>
                <w:sz w:val="20"/>
              </w:rPr>
              <w:t xml:space="preserve"> </w:t>
            </w:r>
            <w:r>
              <w:rPr>
                <w:rStyle w:val="FootnoteReference"/>
                <w:sz w:val="20"/>
              </w:rPr>
              <w:footnoteReference w:id="2778"/>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COVEY, James P., EN3</w:t>
            </w:r>
            <w:r>
              <w:rPr>
                <w:rStyle w:val="FootnoteReference"/>
                <w:sz w:val="20"/>
              </w:rPr>
              <w:footnoteReference w:id="2779"/>
            </w:r>
            <w:r>
              <w:rPr>
                <w:sz w:val="20"/>
              </w:rPr>
              <w:t xml:space="preserve"> </w:t>
            </w:r>
            <w:r>
              <w:rPr>
                <w:rStyle w:val="FootnoteReference"/>
                <w:sz w:val="20"/>
              </w:rPr>
              <w:footnoteReference w:id="2780"/>
            </w:r>
            <w:r>
              <w:rPr>
                <w:sz w:val="20"/>
              </w:rPr>
              <w:t xml:space="preserve"> </w:t>
            </w:r>
            <w:r>
              <w:rPr>
                <w:rStyle w:val="FootnoteReference"/>
                <w:sz w:val="20"/>
              </w:rPr>
              <w:footnoteReference w:id="2781"/>
            </w:r>
            <w:r>
              <w:rPr>
                <w:sz w:val="20"/>
              </w:rPr>
              <w:t xml:space="preserve"> </w:t>
            </w:r>
            <w:r>
              <w:rPr>
                <w:rStyle w:val="FootnoteReference"/>
                <w:sz w:val="20"/>
              </w:rPr>
              <w:lastRenderedPageBreak/>
              <w:footnoteReference w:id="2782"/>
            </w:r>
            <w:r>
              <w:rPr>
                <w:sz w:val="20"/>
              </w:rPr>
              <w:t xml:space="preserve"> </w:t>
            </w:r>
            <w:r>
              <w:rPr>
                <w:rStyle w:val="FootnoteReference"/>
                <w:sz w:val="20"/>
              </w:rPr>
              <w:footnoteReference w:id="2783"/>
            </w:r>
            <w:r>
              <w:rPr>
                <w:sz w:val="20"/>
              </w:rPr>
              <w:t xml:space="preserve"> </w:t>
            </w:r>
            <w:r>
              <w:rPr>
                <w:rStyle w:val="FootnoteReference"/>
                <w:sz w:val="20"/>
              </w:rPr>
              <w:footnoteReference w:id="2784"/>
            </w:r>
            <w:r>
              <w:rPr>
                <w:sz w:val="20"/>
              </w:rPr>
              <w:t xml:space="preserve"> </w:t>
            </w:r>
            <w:r>
              <w:rPr>
                <w:rStyle w:val="FootnoteReference"/>
                <w:sz w:val="20"/>
              </w:rPr>
              <w:footnoteReference w:id="2785"/>
            </w:r>
            <w:r>
              <w:rPr>
                <w:sz w:val="20"/>
              </w:rPr>
              <w:t xml:space="preserve"> </w:t>
            </w:r>
            <w:r>
              <w:rPr>
                <w:rStyle w:val="FootnoteReference"/>
                <w:sz w:val="20"/>
              </w:rPr>
              <w:footnoteReference w:id="2786"/>
            </w:r>
            <w:r>
              <w:rPr>
                <w:sz w:val="20"/>
              </w:rPr>
              <w:t xml:space="preserve"> </w:t>
            </w:r>
            <w:r>
              <w:rPr>
                <w:rStyle w:val="FootnoteReference"/>
                <w:sz w:val="20"/>
              </w:rPr>
              <w:footnoteReference w:id="2787"/>
            </w:r>
          </w:p>
        </w:tc>
        <w:tc>
          <w:tcPr>
            <w:tcW w:w="3449" w:type="dxa"/>
          </w:tcPr>
          <w:p w:rsidR="00F76A66" w:rsidRDefault="00EB6D8B"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EB6D8B" w:rsidP="00072A49">
            <w:pPr>
              <w:rPr>
                <w:sz w:val="20"/>
              </w:rPr>
            </w:pPr>
            <w:r>
              <w:rPr>
                <w:sz w:val="20"/>
              </w:rPr>
              <w:lastRenderedPageBreak/>
              <w:t>*</w:t>
            </w:r>
            <w:r w:rsidR="00F76A66">
              <w:rPr>
                <w:sz w:val="20"/>
              </w:rPr>
              <w:t>COX, George E., ET2</w:t>
            </w:r>
            <w:r w:rsidR="00F76A66">
              <w:rPr>
                <w:rStyle w:val="FootnoteReference"/>
                <w:sz w:val="20"/>
              </w:rPr>
              <w:footnoteReference w:id="2788"/>
            </w:r>
            <w:r w:rsidR="00F76A66">
              <w:rPr>
                <w:sz w:val="20"/>
              </w:rPr>
              <w:t xml:space="preserve"> </w:t>
            </w:r>
            <w:r w:rsidR="00F76A66">
              <w:rPr>
                <w:rStyle w:val="FootnoteReference"/>
                <w:sz w:val="20"/>
              </w:rPr>
              <w:footnoteReference w:id="2789"/>
            </w:r>
            <w:r w:rsidR="00F76A66">
              <w:rPr>
                <w:sz w:val="20"/>
              </w:rPr>
              <w:t xml:space="preserve"> </w:t>
            </w:r>
            <w:r w:rsidR="00F76A66">
              <w:rPr>
                <w:rStyle w:val="FootnoteReference"/>
                <w:sz w:val="20"/>
              </w:rPr>
              <w:footnoteReference w:id="2790"/>
            </w:r>
            <w:r w:rsidR="00F76A66">
              <w:rPr>
                <w:sz w:val="20"/>
              </w:rPr>
              <w:t xml:space="preserve"> </w:t>
            </w:r>
            <w:r w:rsidR="00F76A66">
              <w:rPr>
                <w:rStyle w:val="FootnoteReference"/>
                <w:sz w:val="20"/>
              </w:rPr>
              <w:footnoteReference w:id="2791"/>
            </w:r>
            <w:r w:rsidR="00F76A66">
              <w:rPr>
                <w:sz w:val="20"/>
              </w:rPr>
              <w:t xml:space="preserve"> </w:t>
            </w:r>
            <w:r w:rsidR="00F76A66">
              <w:rPr>
                <w:rStyle w:val="FootnoteReference"/>
                <w:sz w:val="20"/>
              </w:rPr>
              <w:footnoteReference w:id="2792"/>
            </w:r>
            <w:r w:rsidR="00F76A66">
              <w:rPr>
                <w:sz w:val="20"/>
              </w:rPr>
              <w:t xml:space="preserve"> </w:t>
            </w:r>
            <w:r w:rsidR="00F76A66">
              <w:rPr>
                <w:rStyle w:val="FootnoteReference"/>
                <w:sz w:val="20"/>
              </w:rPr>
              <w:footnoteReference w:id="2793"/>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COYNE, Francis J., TM2</w:t>
            </w:r>
            <w:r>
              <w:rPr>
                <w:rStyle w:val="FootnoteReference"/>
                <w:sz w:val="20"/>
              </w:rPr>
              <w:footnoteReference w:id="2794"/>
            </w:r>
            <w:r>
              <w:rPr>
                <w:sz w:val="20"/>
              </w:rPr>
              <w:t xml:space="preserve"> </w:t>
            </w:r>
            <w:r>
              <w:rPr>
                <w:rStyle w:val="FootnoteReference"/>
                <w:sz w:val="20"/>
              </w:rPr>
              <w:footnoteReference w:id="2795"/>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CRANE, Leonard H., EMC-P1</w:t>
            </w:r>
            <w:r>
              <w:rPr>
                <w:rStyle w:val="FootnoteReference"/>
                <w:sz w:val="20"/>
              </w:rPr>
              <w:footnoteReference w:id="2796"/>
            </w:r>
            <w:r>
              <w:rPr>
                <w:sz w:val="20"/>
              </w:rPr>
              <w:t xml:space="preserve"> </w:t>
            </w:r>
            <w:r>
              <w:rPr>
                <w:rStyle w:val="FootnoteReference"/>
                <w:sz w:val="20"/>
              </w:rPr>
              <w:footnoteReference w:id="2797"/>
            </w:r>
            <w:r>
              <w:rPr>
                <w:sz w:val="20"/>
              </w:rPr>
              <w:t xml:space="preserve"> </w:t>
            </w:r>
            <w:r>
              <w:rPr>
                <w:rStyle w:val="FootnoteReference"/>
                <w:sz w:val="20"/>
              </w:rPr>
              <w:footnoteReference w:id="2798"/>
            </w:r>
            <w:r>
              <w:rPr>
                <w:sz w:val="20"/>
              </w:rPr>
              <w:t xml:space="preserve"> </w:t>
            </w:r>
            <w:r>
              <w:rPr>
                <w:rStyle w:val="FootnoteReference"/>
                <w:sz w:val="20"/>
              </w:rPr>
              <w:footnoteReference w:id="2799"/>
            </w:r>
            <w:r>
              <w:rPr>
                <w:sz w:val="20"/>
              </w:rPr>
              <w:t xml:space="preserve"> </w:t>
            </w:r>
            <w:r>
              <w:rPr>
                <w:rStyle w:val="FootnoteReference"/>
                <w:sz w:val="20"/>
              </w:rPr>
              <w:footnoteReference w:id="2800"/>
            </w:r>
            <w:r>
              <w:rPr>
                <w:sz w:val="20"/>
              </w:rPr>
              <w:t xml:space="preserve"> </w:t>
            </w:r>
            <w:r>
              <w:rPr>
                <w:rStyle w:val="FootnoteReference"/>
                <w:sz w:val="20"/>
              </w:rPr>
              <w:footnoteReference w:id="2801"/>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CRAVENMIER, Jerry M., FA</w:t>
            </w:r>
            <w:r>
              <w:rPr>
                <w:rStyle w:val="FootnoteReference"/>
                <w:sz w:val="20"/>
              </w:rPr>
              <w:footnoteReference w:id="2802"/>
            </w:r>
          </w:p>
        </w:tc>
        <w:tc>
          <w:tcPr>
            <w:tcW w:w="3449" w:type="dxa"/>
          </w:tcPr>
          <w:p w:rsidR="00F76A66" w:rsidRDefault="00EB6D8B"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CRENSHAW, Aubrey L., EM3</w:t>
            </w:r>
            <w:r>
              <w:rPr>
                <w:rStyle w:val="FootnoteReference"/>
                <w:sz w:val="20"/>
              </w:rPr>
              <w:footnoteReference w:id="2803"/>
            </w:r>
            <w:r>
              <w:rPr>
                <w:sz w:val="20"/>
              </w:rPr>
              <w:t xml:space="preserve"> </w:t>
            </w:r>
            <w:r>
              <w:rPr>
                <w:rStyle w:val="FootnoteReference"/>
                <w:sz w:val="20"/>
              </w:rPr>
              <w:footnoteReference w:id="2804"/>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CROFTS, Charles W., IC3</w:t>
            </w:r>
            <w:r>
              <w:rPr>
                <w:rStyle w:val="FootnoteReference"/>
                <w:sz w:val="20"/>
              </w:rPr>
              <w:footnoteReference w:id="2805"/>
            </w:r>
            <w:r>
              <w:rPr>
                <w:sz w:val="20"/>
              </w:rPr>
              <w:t xml:space="preserve"> </w:t>
            </w:r>
            <w:r>
              <w:rPr>
                <w:rStyle w:val="FootnoteReference"/>
                <w:sz w:val="20"/>
              </w:rPr>
              <w:footnoteReference w:id="2806"/>
            </w:r>
          </w:p>
        </w:tc>
        <w:tc>
          <w:tcPr>
            <w:tcW w:w="3449" w:type="dxa"/>
          </w:tcPr>
          <w:p w:rsidR="00F76A66" w:rsidRDefault="00EB6D8B"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CROMARTIE, William H., SA</w:t>
            </w:r>
            <w:r>
              <w:rPr>
                <w:rStyle w:val="FootnoteReference"/>
                <w:sz w:val="20"/>
              </w:rPr>
              <w:footnoteReference w:id="2807"/>
            </w:r>
            <w:r w:rsidR="009F20CA">
              <w:rPr>
                <w:sz w:val="20"/>
              </w:rPr>
              <w:t xml:space="preserve"> </w:t>
            </w:r>
            <w:r w:rsidR="009F20CA">
              <w:rPr>
                <w:rStyle w:val="FootnoteReference"/>
                <w:sz w:val="20"/>
              </w:rPr>
              <w:footnoteReference w:id="2808"/>
            </w:r>
          </w:p>
        </w:tc>
        <w:tc>
          <w:tcPr>
            <w:tcW w:w="3449" w:type="dxa"/>
          </w:tcPr>
          <w:p w:rsidR="00F76A66" w:rsidRDefault="0007386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CROWE, Glenn R., EM3</w:t>
            </w:r>
            <w:r>
              <w:rPr>
                <w:rStyle w:val="FootnoteReference"/>
                <w:sz w:val="20"/>
              </w:rPr>
              <w:footnoteReference w:id="2809"/>
            </w:r>
            <w:r>
              <w:rPr>
                <w:sz w:val="20"/>
              </w:rPr>
              <w:t xml:space="preserve"> </w:t>
            </w:r>
            <w:r>
              <w:rPr>
                <w:rStyle w:val="FootnoteReference"/>
                <w:sz w:val="20"/>
              </w:rPr>
              <w:footnoteReference w:id="2810"/>
            </w:r>
            <w:r>
              <w:rPr>
                <w:sz w:val="20"/>
              </w:rPr>
              <w:t xml:space="preserve"> </w:t>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CROWLEY, Joseph D., TM1</w:t>
            </w:r>
            <w:r>
              <w:rPr>
                <w:rStyle w:val="FootnoteReference"/>
                <w:sz w:val="20"/>
              </w:rPr>
              <w:footnoteReference w:id="2811"/>
            </w:r>
            <w:r>
              <w:rPr>
                <w:sz w:val="20"/>
              </w:rPr>
              <w:t xml:space="preserve"> </w:t>
            </w:r>
            <w:r>
              <w:rPr>
                <w:rStyle w:val="FootnoteReference"/>
                <w:sz w:val="20"/>
              </w:rPr>
              <w:footnoteReference w:id="2812"/>
            </w:r>
            <w:r>
              <w:rPr>
                <w:sz w:val="20"/>
              </w:rPr>
              <w:t xml:space="preserve"> </w:t>
            </w:r>
            <w:r>
              <w:rPr>
                <w:rStyle w:val="FootnoteReference"/>
                <w:sz w:val="20"/>
              </w:rPr>
              <w:footnoteReference w:id="2813"/>
            </w:r>
            <w:r>
              <w:rPr>
                <w:sz w:val="20"/>
              </w:rPr>
              <w:t xml:space="preserve"> </w:t>
            </w:r>
            <w:r>
              <w:rPr>
                <w:rStyle w:val="FootnoteReference"/>
                <w:sz w:val="20"/>
              </w:rPr>
              <w:footnoteReference w:id="2814"/>
            </w:r>
            <w:r>
              <w:rPr>
                <w:sz w:val="20"/>
              </w:rPr>
              <w:t xml:space="preserve"> </w:t>
            </w:r>
            <w:r>
              <w:rPr>
                <w:rStyle w:val="FootnoteReference"/>
                <w:sz w:val="20"/>
              </w:rPr>
              <w:footnoteReference w:id="2815"/>
            </w:r>
            <w:r>
              <w:rPr>
                <w:sz w:val="20"/>
              </w:rPr>
              <w:t xml:space="preserve"> </w:t>
            </w:r>
            <w:r>
              <w:rPr>
                <w:rStyle w:val="FootnoteReference"/>
                <w:sz w:val="20"/>
              </w:rPr>
              <w:footnoteReference w:id="2816"/>
            </w:r>
            <w:r>
              <w:rPr>
                <w:sz w:val="20"/>
              </w:rPr>
              <w:t xml:space="preserve"> </w:t>
            </w:r>
            <w:r>
              <w:rPr>
                <w:rStyle w:val="FootnoteReference"/>
                <w:sz w:val="20"/>
              </w:rPr>
              <w:footnoteReference w:id="2817"/>
            </w:r>
            <w:r>
              <w:rPr>
                <w:sz w:val="20"/>
              </w:rPr>
              <w:t xml:space="preserve"> </w:t>
            </w:r>
            <w:r>
              <w:rPr>
                <w:rStyle w:val="FootnoteReference"/>
                <w:sz w:val="20"/>
              </w:rPr>
              <w:lastRenderedPageBreak/>
              <w:footnoteReference w:id="2818"/>
            </w:r>
            <w:r>
              <w:rPr>
                <w:sz w:val="20"/>
              </w:rPr>
              <w:t xml:space="preserve"> </w:t>
            </w:r>
            <w:r>
              <w:rPr>
                <w:rStyle w:val="FootnoteReference"/>
                <w:sz w:val="20"/>
              </w:rPr>
              <w:footnoteReference w:id="2819"/>
            </w:r>
            <w:r>
              <w:rPr>
                <w:sz w:val="20"/>
              </w:rPr>
              <w:t xml:space="preserve"> </w:t>
            </w:r>
            <w:r>
              <w:rPr>
                <w:rStyle w:val="FootnoteReference"/>
                <w:sz w:val="20"/>
              </w:rPr>
              <w:footnoteReference w:id="2820"/>
            </w:r>
            <w:r>
              <w:rPr>
                <w:sz w:val="20"/>
              </w:rPr>
              <w:t xml:space="preserve"> </w:t>
            </w:r>
            <w:r>
              <w:rPr>
                <w:rStyle w:val="FootnoteReference"/>
                <w:sz w:val="20"/>
              </w:rPr>
              <w:footnoteReference w:id="2821"/>
            </w:r>
            <w:r>
              <w:rPr>
                <w:sz w:val="20"/>
              </w:rPr>
              <w:t xml:space="preserve"> </w:t>
            </w:r>
            <w:r>
              <w:rPr>
                <w:rStyle w:val="FootnoteReference"/>
                <w:sz w:val="20"/>
              </w:rPr>
              <w:footnoteReference w:id="2822"/>
            </w:r>
            <w:r>
              <w:rPr>
                <w:sz w:val="20"/>
              </w:rPr>
              <w:t xml:space="preserve"> </w:t>
            </w:r>
            <w:r>
              <w:rPr>
                <w:rStyle w:val="FootnoteReference"/>
                <w:sz w:val="20"/>
              </w:rPr>
              <w:footnoteReference w:id="2823"/>
            </w:r>
            <w:r>
              <w:rPr>
                <w:sz w:val="20"/>
              </w:rPr>
              <w:t xml:space="preserve"> </w:t>
            </w:r>
            <w:r>
              <w:rPr>
                <w:rStyle w:val="FootnoteReference"/>
                <w:sz w:val="20"/>
              </w:rPr>
              <w:footnoteReference w:id="2824"/>
            </w:r>
            <w:r>
              <w:rPr>
                <w:sz w:val="20"/>
              </w:rPr>
              <w:t xml:space="preserve"> </w:t>
            </w:r>
            <w:r>
              <w:rPr>
                <w:rStyle w:val="FootnoteReference"/>
                <w:sz w:val="20"/>
              </w:rPr>
              <w:footnoteReference w:id="2825"/>
            </w:r>
          </w:p>
        </w:tc>
        <w:tc>
          <w:tcPr>
            <w:tcW w:w="3449" w:type="dxa"/>
          </w:tcPr>
          <w:p w:rsidR="00F76A66" w:rsidRDefault="0007386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CUDRNAK, Jan C., SA</w:t>
            </w:r>
            <w:r>
              <w:rPr>
                <w:rStyle w:val="FootnoteReference"/>
                <w:sz w:val="20"/>
              </w:rPr>
              <w:footnoteReference w:id="2826"/>
            </w:r>
            <w:r>
              <w:rPr>
                <w:sz w:val="20"/>
              </w:rPr>
              <w:t xml:space="preserve"> </w:t>
            </w:r>
            <w:r>
              <w:rPr>
                <w:rStyle w:val="FootnoteReference"/>
                <w:sz w:val="20"/>
              </w:rPr>
              <w:footnoteReference w:id="2827"/>
            </w:r>
            <w:r w:rsidR="00EC265B">
              <w:rPr>
                <w:sz w:val="20"/>
              </w:rPr>
              <w:t xml:space="preserve"> </w:t>
            </w:r>
            <w:r>
              <w:rPr>
                <w:rStyle w:val="FootnoteReference"/>
                <w:sz w:val="20"/>
              </w:rPr>
              <w:footnoteReference w:id="2828"/>
            </w:r>
            <w:r>
              <w:rPr>
                <w:sz w:val="20"/>
              </w:rPr>
              <w:t xml:space="preserve"> </w:t>
            </w:r>
            <w:r>
              <w:rPr>
                <w:rStyle w:val="FootnoteReference"/>
                <w:sz w:val="20"/>
              </w:rPr>
              <w:footnoteReference w:id="2829"/>
            </w:r>
            <w:r>
              <w:rPr>
                <w:sz w:val="20"/>
              </w:rPr>
              <w:t xml:space="preserve"> </w:t>
            </w:r>
            <w:r>
              <w:rPr>
                <w:rStyle w:val="FootnoteReference"/>
                <w:sz w:val="20"/>
              </w:rPr>
              <w:footnoteReference w:id="2830"/>
            </w:r>
            <w:r>
              <w:rPr>
                <w:sz w:val="20"/>
              </w:rPr>
              <w:t xml:space="preserve"> </w:t>
            </w:r>
            <w:r>
              <w:rPr>
                <w:rStyle w:val="FootnoteReference"/>
                <w:sz w:val="20"/>
              </w:rPr>
              <w:footnoteReference w:id="2831"/>
            </w:r>
            <w:r>
              <w:rPr>
                <w:sz w:val="20"/>
              </w:rPr>
              <w:t xml:space="preserve"> </w:t>
            </w:r>
            <w:r>
              <w:rPr>
                <w:rStyle w:val="FootnoteReference"/>
                <w:sz w:val="20"/>
              </w:rPr>
              <w:footnoteReference w:id="2832"/>
            </w:r>
            <w:r>
              <w:rPr>
                <w:sz w:val="20"/>
              </w:rPr>
              <w:t xml:space="preserve"> </w:t>
            </w:r>
            <w:r>
              <w:rPr>
                <w:rStyle w:val="FootnoteReference"/>
                <w:sz w:val="20"/>
              </w:rPr>
              <w:footnoteReference w:id="2833"/>
            </w:r>
          </w:p>
        </w:tc>
        <w:tc>
          <w:tcPr>
            <w:tcW w:w="3449" w:type="dxa"/>
          </w:tcPr>
          <w:p w:rsidR="00F76A66" w:rsidRDefault="00073861" w:rsidP="00072A49">
            <w:pPr>
              <w:rPr>
                <w:sz w:val="20"/>
              </w:rPr>
            </w:pPr>
            <w:r>
              <w:rPr>
                <w:sz w:val="20"/>
              </w:rPr>
              <w:t>SS/APSS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CULHANE, Edward A., GS3</w:t>
            </w:r>
            <w:r>
              <w:rPr>
                <w:rStyle w:val="FootnoteReference"/>
                <w:sz w:val="20"/>
              </w:rPr>
              <w:footnoteReference w:id="2834"/>
            </w:r>
            <w:r>
              <w:rPr>
                <w:sz w:val="20"/>
              </w:rPr>
              <w:t xml:space="preserve"> </w:t>
            </w:r>
            <w:r>
              <w:rPr>
                <w:rStyle w:val="FootnoteReference"/>
                <w:sz w:val="20"/>
              </w:rPr>
              <w:footnoteReference w:id="2835"/>
            </w:r>
            <w:r>
              <w:rPr>
                <w:sz w:val="20"/>
              </w:rPr>
              <w:t xml:space="preserve"> </w:t>
            </w:r>
            <w:r>
              <w:rPr>
                <w:rStyle w:val="FootnoteReference"/>
                <w:sz w:val="20"/>
              </w:rPr>
              <w:footnoteReference w:id="2836"/>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CURRIER, Charles W., Jr., SA</w:t>
            </w:r>
            <w:r>
              <w:rPr>
                <w:rStyle w:val="FootnoteReference"/>
                <w:sz w:val="20"/>
              </w:rPr>
              <w:footnoteReference w:id="2837"/>
            </w:r>
            <w:r>
              <w:rPr>
                <w:sz w:val="20"/>
              </w:rPr>
              <w:t xml:space="preserve"> </w:t>
            </w:r>
            <w:r>
              <w:rPr>
                <w:rStyle w:val="FootnoteReference"/>
                <w:sz w:val="20"/>
              </w:rPr>
              <w:footnoteReference w:id="2838"/>
            </w:r>
            <w:r>
              <w:rPr>
                <w:sz w:val="20"/>
              </w:rPr>
              <w:t xml:space="preserve"> </w:t>
            </w:r>
            <w:r>
              <w:rPr>
                <w:rStyle w:val="FootnoteReference"/>
                <w:sz w:val="20"/>
              </w:rPr>
              <w:footnoteReference w:id="2839"/>
            </w:r>
            <w:r>
              <w:rPr>
                <w:sz w:val="20"/>
              </w:rPr>
              <w:t xml:space="preserve"> </w:t>
            </w:r>
            <w:r>
              <w:rPr>
                <w:rStyle w:val="FootnoteReference"/>
                <w:sz w:val="20"/>
              </w:rPr>
              <w:footnoteReference w:id="2840"/>
            </w:r>
            <w:r>
              <w:rPr>
                <w:sz w:val="20"/>
              </w:rPr>
              <w:t xml:space="preserve"> </w:t>
            </w:r>
            <w:r>
              <w:rPr>
                <w:rStyle w:val="FootnoteReference"/>
                <w:sz w:val="20"/>
              </w:rPr>
              <w:footnoteReference w:id="2841"/>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183095">
            <w:pPr>
              <w:rPr>
                <w:sz w:val="20"/>
              </w:rPr>
            </w:pPr>
            <w:r>
              <w:rPr>
                <w:sz w:val="20"/>
              </w:rPr>
              <w:t>CURRY, Bruce E</w:t>
            </w:r>
            <w:r w:rsidR="00183095">
              <w:rPr>
                <w:sz w:val="20"/>
              </w:rPr>
              <w:t>lwin</w:t>
            </w:r>
            <w:r>
              <w:rPr>
                <w:sz w:val="20"/>
              </w:rPr>
              <w:t>, STS2</w:t>
            </w:r>
            <w:r>
              <w:rPr>
                <w:rStyle w:val="FootnoteReference"/>
                <w:sz w:val="20"/>
              </w:rPr>
              <w:footnoteReference w:id="2842"/>
            </w:r>
            <w:r>
              <w:rPr>
                <w:sz w:val="20"/>
              </w:rPr>
              <w:t xml:space="preserve"> </w:t>
            </w:r>
            <w:r>
              <w:rPr>
                <w:rStyle w:val="FootnoteReference"/>
                <w:sz w:val="20"/>
              </w:rPr>
              <w:footnoteReference w:id="2843"/>
            </w:r>
          </w:p>
        </w:tc>
        <w:tc>
          <w:tcPr>
            <w:tcW w:w="3449" w:type="dxa"/>
          </w:tcPr>
          <w:p w:rsidR="00F76A66" w:rsidRDefault="0007386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183095">
            <w:pPr>
              <w:rPr>
                <w:sz w:val="20"/>
              </w:rPr>
            </w:pPr>
            <w:r>
              <w:rPr>
                <w:sz w:val="20"/>
              </w:rPr>
              <w:lastRenderedPageBreak/>
              <w:t>CURRY, Charles W</w:t>
            </w:r>
            <w:r w:rsidR="00183095">
              <w:rPr>
                <w:sz w:val="20"/>
              </w:rPr>
              <w:t>illiam</w:t>
            </w:r>
            <w:r>
              <w:rPr>
                <w:sz w:val="20"/>
              </w:rPr>
              <w:t>, Jr., ETRSN</w:t>
            </w:r>
            <w:r>
              <w:rPr>
                <w:rStyle w:val="FootnoteReference"/>
                <w:sz w:val="20"/>
              </w:rPr>
              <w:footnoteReference w:id="2844"/>
            </w:r>
            <w:r>
              <w:rPr>
                <w:sz w:val="20"/>
              </w:rPr>
              <w:t xml:space="preserve"> </w:t>
            </w:r>
            <w:r>
              <w:rPr>
                <w:rStyle w:val="FootnoteReference"/>
                <w:sz w:val="20"/>
              </w:rPr>
              <w:footnoteReference w:id="2845"/>
            </w:r>
            <w:r>
              <w:rPr>
                <w:sz w:val="20"/>
              </w:rPr>
              <w:t xml:space="preserve"> </w:t>
            </w:r>
            <w:r>
              <w:rPr>
                <w:rStyle w:val="FootnoteReference"/>
                <w:sz w:val="20"/>
              </w:rPr>
              <w:footnoteReference w:id="2846"/>
            </w:r>
            <w:r>
              <w:rPr>
                <w:sz w:val="20"/>
              </w:rPr>
              <w:t xml:space="preserve"> </w:t>
            </w:r>
            <w:r>
              <w:rPr>
                <w:rStyle w:val="FootnoteReference"/>
                <w:sz w:val="20"/>
              </w:rPr>
              <w:footnoteReference w:id="2847"/>
            </w:r>
            <w:r>
              <w:rPr>
                <w:sz w:val="20"/>
              </w:rPr>
              <w:t xml:space="preserve"> </w:t>
            </w:r>
            <w:r>
              <w:rPr>
                <w:rStyle w:val="FootnoteReference"/>
                <w:sz w:val="20"/>
              </w:rPr>
              <w:footnoteReference w:id="2848"/>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073861" w:rsidP="00F17F74">
            <w:pPr>
              <w:rPr>
                <w:sz w:val="20"/>
              </w:rPr>
            </w:pPr>
            <w:r>
              <w:rPr>
                <w:sz w:val="20"/>
              </w:rPr>
              <w:t>*</w:t>
            </w:r>
            <w:r w:rsidR="00F76A66">
              <w:rPr>
                <w:sz w:val="20"/>
              </w:rPr>
              <w:t>CURRY, James N., RM1</w:t>
            </w:r>
            <w:r w:rsidR="00F76A66">
              <w:rPr>
                <w:rStyle w:val="FootnoteReference"/>
                <w:sz w:val="20"/>
              </w:rPr>
              <w:footnoteReference w:id="2849"/>
            </w:r>
            <w:r w:rsidR="00F76A66">
              <w:rPr>
                <w:sz w:val="20"/>
              </w:rPr>
              <w:t xml:space="preserve"> </w:t>
            </w:r>
            <w:r w:rsidR="00F76A66">
              <w:rPr>
                <w:rStyle w:val="FootnoteReference"/>
                <w:sz w:val="20"/>
              </w:rPr>
              <w:footnoteReference w:id="2850"/>
            </w:r>
            <w:r w:rsidR="00F76A66">
              <w:rPr>
                <w:sz w:val="20"/>
              </w:rPr>
              <w:t xml:space="preserve">  </w:t>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183095">
            <w:pPr>
              <w:rPr>
                <w:sz w:val="20"/>
              </w:rPr>
            </w:pPr>
            <w:r>
              <w:rPr>
                <w:sz w:val="20"/>
              </w:rPr>
              <w:t>CUTLER, John H</w:t>
            </w:r>
            <w:r w:rsidR="00183095">
              <w:rPr>
                <w:sz w:val="20"/>
              </w:rPr>
              <w:t>ooper</w:t>
            </w:r>
            <w:r>
              <w:rPr>
                <w:sz w:val="20"/>
              </w:rPr>
              <w:t>, SA</w:t>
            </w:r>
            <w:r>
              <w:rPr>
                <w:rStyle w:val="FootnoteReference"/>
                <w:sz w:val="20"/>
              </w:rPr>
              <w:footnoteReference w:id="2851"/>
            </w:r>
            <w:r>
              <w:rPr>
                <w:sz w:val="20"/>
              </w:rPr>
              <w:t xml:space="preserve"> </w:t>
            </w:r>
            <w:r>
              <w:rPr>
                <w:rStyle w:val="FootnoteReference"/>
                <w:sz w:val="20"/>
              </w:rPr>
              <w:footnoteReference w:id="2852"/>
            </w:r>
            <w:r>
              <w:rPr>
                <w:sz w:val="20"/>
              </w:rPr>
              <w:t xml:space="preserve"> </w:t>
            </w:r>
            <w:r>
              <w:rPr>
                <w:rStyle w:val="FootnoteReference"/>
                <w:sz w:val="20"/>
              </w:rPr>
              <w:footnoteReference w:id="2853"/>
            </w:r>
            <w:r>
              <w:rPr>
                <w:sz w:val="20"/>
              </w:rPr>
              <w:t xml:space="preserve"> </w:t>
            </w:r>
            <w:r>
              <w:rPr>
                <w:rStyle w:val="FootnoteReference"/>
                <w:sz w:val="20"/>
              </w:rPr>
              <w:footnoteReference w:id="2854"/>
            </w:r>
            <w:r>
              <w:rPr>
                <w:sz w:val="20"/>
              </w:rPr>
              <w:t xml:space="preserve"> </w:t>
            </w:r>
            <w:r>
              <w:rPr>
                <w:rStyle w:val="FootnoteReference"/>
                <w:sz w:val="20"/>
              </w:rPr>
              <w:footnoteReference w:id="2855"/>
            </w:r>
            <w:r>
              <w:rPr>
                <w:sz w:val="20"/>
              </w:rPr>
              <w:t xml:space="preserve"> </w:t>
            </w:r>
            <w:r>
              <w:rPr>
                <w:rStyle w:val="FootnoteReference"/>
                <w:sz w:val="20"/>
              </w:rPr>
              <w:footnoteReference w:id="2856"/>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DAACK, William J., IC3</w:t>
            </w:r>
            <w:r>
              <w:rPr>
                <w:rStyle w:val="FootnoteReference"/>
                <w:sz w:val="20"/>
              </w:rPr>
              <w:footnoteReference w:id="2857"/>
            </w:r>
            <w:r>
              <w:rPr>
                <w:sz w:val="20"/>
              </w:rPr>
              <w:t xml:space="preserve"> </w:t>
            </w:r>
            <w:r>
              <w:rPr>
                <w:rStyle w:val="FootnoteReference"/>
                <w:sz w:val="20"/>
              </w:rPr>
              <w:footnoteReference w:id="2858"/>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DAME, Irving L., RM3</w:t>
            </w:r>
            <w:r>
              <w:rPr>
                <w:rStyle w:val="FootnoteReference"/>
                <w:sz w:val="20"/>
              </w:rPr>
              <w:footnoteReference w:id="2859"/>
            </w:r>
            <w:r>
              <w:rPr>
                <w:sz w:val="20"/>
              </w:rPr>
              <w:t xml:space="preserve"> </w:t>
            </w:r>
            <w:r>
              <w:rPr>
                <w:rStyle w:val="FootnoteReference"/>
                <w:sz w:val="20"/>
              </w:rPr>
              <w:footnoteReference w:id="2860"/>
            </w:r>
          </w:p>
        </w:tc>
        <w:tc>
          <w:tcPr>
            <w:tcW w:w="3449" w:type="dxa"/>
          </w:tcPr>
          <w:p w:rsidR="00F76A66" w:rsidRDefault="0007386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54795C" w:rsidTr="00323322">
        <w:tc>
          <w:tcPr>
            <w:tcW w:w="0" w:type="auto"/>
            <w:vAlign w:val="center"/>
          </w:tcPr>
          <w:p w:rsidR="0054795C" w:rsidRDefault="0054795C" w:rsidP="0054795C">
            <w:pPr>
              <w:rPr>
                <w:sz w:val="20"/>
              </w:rPr>
            </w:pPr>
            <w:r>
              <w:rPr>
                <w:sz w:val="20"/>
              </w:rPr>
              <w:t>DAMEWOOD, Donald W.TM3</w:t>
            </w:r>
            <w:r>
              <w:rPr>
                <w:rStyle w:val="FootnoteReference"/>
                <w:sz w:val="20"/>
              </w:rPr>
              <w:footnoteReference w:id="2861"/>
            </w:r>
          </w:p>
        </w:tc>
        <w:tc>
          <w:tcPr>
            <w:tcW w:w="3449" w:type="dxa"/>
          </w:tcPr>
          <w:p w:rsidR="0054795C" w:rsidRDefault="0054795C" w:rsidP="00072A49">
            <w:pPr>
              <w:rPr>
                <w:sz w:val="20"/>
              </w:rPr>
            </w:pPr>
            <w:r>
              <w:rPr>
                <w:sz w:val="20"/>
              </w:rPr>
              <w:t>Pre-SSG???</w:t>
            </w:r>
          </w:p>
        </w:tc>
        <w:tc>
          <w:tcPr>
            <w:tcW w:w="1050" w:type="dxa"/>
            <w:shd w:val="clear" w:color="auto" w:fill="auto"/>
            <w:vAlign w:val="center"/>
          </w:tcPr>
          <w:p w:rsidR="0054795C" w:rsidRDefault="0054795C" w:rsidP="00072A49">
            <w:pPr>
              <w:rPr>
                <w:sz w:val="20"/>
              </w:rPr>
            </w:pPr>
          </w:p>
        </w:tc>
        <w:tc>
          <w:tcPr>
            <w:tcW w:w="0" w:type="auto"/>
            <w:vAlign w:val="center"/>
          </w:tcPr>
          <w:p w:rsidR="0054795C" w:rsidRDefault="0054795C" w:rsidP="00072A49">
            <w:pPr>
              <w:rPr>
                <w:sz w:val="20"/>
              </w:rPr>
            </w:pPr>
          </w:p>
        </w:tc>
        <w:tc>
          <w:tcPr>
            <w:tcW w:w="0" w:type="auto"/>
            <w:shd w:val="clear" w:color="auto" w:fill="auto"/>
            <w:vAlign w:val="center"/>
          </w:tcPr>
          <w:p w:rsidR="0054795C" w:rsidRDefault="0054795C" w:rsidP="00072A49">
            <w:pPr>
              <w:rPr>
                <w:sz w:val="20"/>
              </w:rPr>
            </w:pPr>
          </w:p>
        </w:tc>
        <w:tc>
          <w:tcPr>
            <w:tcW w:w="0" w:type="auto"/>
            <w:shd w:val="clear" w:color="auto" w:fill="auto"/>
            <w:vAlign w:val="center"/>
          </w:tcPr>
          <w:p w:rsidR="0054795C" w:rsidRDefault="0054795C" w:rsidP="00072A49">
            <w:pPr>
              <w:rPr>
                <w:sz w:val="20"/>
              </w:rPr>
            </w:pPr>
          </w:p>
        </w:tc>
        <w:tc>
          <w:tcPr>
            <w:tcW w:w="0" w:type="auto"/>
            <w:shd w:val="clear" w:color="auto" w:fill="auto"/>
            <w:vAlign w:val="center"/>
          </w:tcPr>
          <w:p w:rsidR="0054795C" w:rsidRDefault="0054795C" w:rsidP="00072A49">
            <w:pPr>
              <w:rPr>
                <w:sz w:val="20"/>
              </w:rPr>
            </w:pPr>
          </w:p>
        </w:tc>
        <w:tc>
          <w:tcPr>
            <w:tcW w:w="0" w:type="auto"/>
            <w:vAlign w:val="center"/>
          </w:tcPr>
          <w:p w:rsidR="0054795C" w:rsidRDefault="0054795C" w:rsidP="00072A49">
            <w:pPr>
              <w:rPr>
                <w:sz w:val="20"/>
              </w:rPr>
            </w:pPr>
          </w:p>
        </w:tc>
        <w:tc>
          <w:tcPr>
            <w:tcW w:w="0" w:type="auto"/>
            <w:vAlign w:val="center"/>
          </w:tcPr>
          <w:p w:rsidR="0054795C" w:rsidRDefault="0054795C" w:rsidP="00072A49">
            <w:pPr>
              <w:rPr>
                <w:sz w:val="20"/>
              </w:rPr>
            </w:pPr>
          </w:p>
        </w:tc>
        <w:tc>
          <w:tcPr>
            <w:tcW w:w="0" w:type="auto"/>
            <w:vAlign w:val="center"/>
          </w:tcPr>
          <w:p w:rsidR="0054795C" w:rsidRDefault="0054795C" w:rsidP="00072A49">
            <w:pPr>
              <w:rPr>
                <w:sz w:val="20"/>
              </w:rPr>
            </w:pPr>
          </w:p>
        </w:tc>
        <w:tc>
          <w:tcPr>
            <w:tcW w:w="0" w:type="auto"/>
            <w:vAlign w:val="center"/>
          </w:tcPr>
          <w:p w:rsidR="0054795C" w:rsidRDefault="0054795C" w:rsidP="00072A49">
            <w:pPr>
              <w:rPr>
                <w:sz w:val="20"/>
              </w:rPr>
            </w:pPr>
          </w:p>
        </w:tc>
        <w:tc>
          <w:tcPr>
            <w:tcW w:w="0" w:type="auto"/>
            <w:tcBorders>
              <w:right w:val="single" w:sz="24" w:space="0" w:color="auto"/>
            </w:tcBorders>
            <w:vAlign w:val="center"/>
          </w:tcPr>
          <w:p w:rsidR="0054795C" w:rsidRDefault="0054795C" w:rsidP="00072A49">
            <w:pPr>
              <w:rPr>
                <w:sz w:val="20"/>
              </w:rPr>
            </w:pPr>
          </w:p>
        </w:tc>
        <w:tc>
          <w:tcPr>
            <w:tcW w:w="0" w:type="auto"/>
            <w:tcBorders>
              <w:left w:val="single" w:sz="24" w:space="0" w:color="auto"/>
            </w:tcBorders>
          </w:tcPr>
          <w:p w:rsidR="0054795C" w:rsidRDefault="0054795C" w:rsidP="00072A49">
            <w:pPr>
              <w:rPr>
                <w:sz w:val="20"/>
              </w:rPr>
            </w:pPr>
          </w:p>
        </w:tc>
        <w:tc>
          <w:tcPr>
            <w:tcW w:w="0" w:type="auto"/>
            <w:gridSpan w:val="2"/>
          </w:tcPr>
          <w:p w:rsidR="0054795C" w:rsidRDefault="0054795C" w:rsidP="00072A49">
            <w:pPr>
              <w:rPr>
                <w:sz w:val="20"/>
              </w:rPr>
            </w:pPr>
          </w:p>
        </w:tc>
        <w:tc>
          <w:tcPr>
            <w:tcW w:w="0" w:type="auto"/>
          </w:tcPr>
          <w:p w:rsidR="0054795C" w:rsidRDefault="0054795C" w:rsidP="00072A49">
            <w:pPr>
              <w:rPr>
                <w:sz w:val="20"/>
              </w:rPr>
            </w:pPr>
          </w:p>
        </w:tc>
        <w:tc>
          <w:tcPr>
            <w:tcW w:w="0" w:type="auto"/>
          </w:tcPr>
          <w:p w:rsidR="0054795C" w:rsidRDefault="0054795C" w:rsidP="00072A49">
            <w:pPr>
              <w:rPr>
                <w:sz w:val="20"/>
              </w:rPr>
            </w:pPr>
          </w:p>
        </w:tc>
        <w:tc>
          <w:tcPr>
            <w:tcW w:w="0" w:type="auto"/>
          </w:tcPr>
          <w:p w:rsidR="0054795C" w:rsidRDefault="0054795C" w:rsidP="00072A49">
            <w:pPr>
              <w:rPr>
                <w:sz w:val="20"/>
              </w:rPr>
            </w:pPr>
          </w:p>
        </w:tc>
        <w:tc>
          <w:tcPr>
            <w:tcW w:w="0" w:type="auto"/>
            <w:gridSpan w:val="2"/>
          </w:tcPr>
          <w:p w:rsidR="0054795C" w:rsidRDefault="0054795C" w:rsidP="00072A49">
            <w:pPr>
              <w:rPr>
                <w:sz w:val="20"/>
              </w:rPr>
            </w:pPr>
          </w:p>
        </w:tc>
        <w:tc>
          <w:tcPr>
            <w:tcW w:w="0" w:type="auto"/>
            <w:shd w:val="clear" w:color="auto" w:fill="auto"/>
          </w:tcPr>
          <w:p w:rsidR="0054795C" w:rsidRDefault="0054795C" w:rsidP="00072A49">
            <w:pPr>
              <w:rPr>
                <w:sz w:val="20"/>
              </w:rPr>
            </w:pPr>
          </w:p>
        </w:tc>
        <w:tc>
          <w:tcPr>
            <w:tcW w:w="222" w:type="dxa"/>
            <w:gridSpan w:val="2"/>
            <w:shd w:val="clear" w:color="auto" w:fill="auto"/>
          </w:tcPr>
          <w:p w:rsidR="0054795C" w:rsidRDefault="0054795C" w:rsidP="00072A49">
            <w:pPr>
              <w:rPr>
                <w:sz w:val="20"/>
              </w:rPr>
            </w:pPr>
          </w:p>
        </w:tc>
        <w:tc>
          <w:tcPr>
            <w:tcW w:w="233" w:type="dxa"/>
          </w:tcPr>
          <w:p w:rsidR="0054795C" w:rsidRDefault="0054795C" w:rsidP="00072A49">
            <w:pPr>
              <w:rPr>
                <w:sz w:val="20"/>
              </w:rPr>
            </w:pPr>
          </w:p>
        </w:tc>
        <w:tc>
          <w:tcPr>
            <w:tcW w:w="0" w:type="auto"/>
            <w:gridSpan w:val="2"/>
            <w:tcBorders>
              <w:right w:val="single" w:sz="24" w:space="0" w:color="auto"/>
            </w:tcBorders>
          </w:tcPr>
          <w:p w:rsidR="0054795C" w:rsidRDefault="0054795C"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54795C" w:rsidRDefault="0054795C" w:rsidP="00072A49">
            <w:pPr>
              <w:rPr>
                <w:sz w:val="20"/>
              </w:rPr>
            </w:pPr>
          </w:p>
        </w:tc>
        <w:tc>
          <w:tcPr>
            <w:tcW w:w="0" w:type="auto"/>
            <w:gridSpan w:val="2"/>
            <w:tcBorders>
              <w:left w:val="single" w:sz="2" w:space="0" w:color="auto"/>
            </w:tcBorders>
          </w:tcPr>
          <w:p w:rsidR="0054795C" w:rsidRDefault="0054795C" w:rsidP="00072A49">
            <w:pPr>
              <w:rPr>
                <w:sz w:val="20"/>
              </w:rPr>
            </w:pPr>
          </w:p>
        </w:tc>
        <w:tc>
          <w:tcPr>
            <w:tcW w:w="0" w:type="auto"/>
          </w:tcPr>
          <w:p w:rsidR="0054795C" w:rsidRDefault="0054795C" w:rsidP="00072A49">
            <w:pPr>
              <w:rPr>
                <w:sz w:val="20"/>
              </w:rPr>
            </w:pPr>
          </w:p>
        </w:tc>
        <w:tc>
          <w:tcPr>
            <w:tcW w:w="0" w:type="auto"/>
            <w:gridSpan w:val="2"/>
          </w:tcPr>
          <w:p w:rsidR="0054795C" w:rsidRDefault="0054795C" w:rsidP="00072A49">
            <w:pPr>
              <w:rPr>
                <w:sz w:val="20"/>
              </w:rPr>
            </w:pPr>
          </w:p>
        </w:tc>
      </w:tr>
      <w:tr w:rsidR="00F76A66" w:rsidTr="00323322">
        <w:tc>
          <w:tcPr>
            <w:tcW w:w="0" w:type="auto"/>
            <w:vAlign w:val="center"/>
          </w:tcPr>
          <w:p w:rsidR="00F76A66" w:rsidRDefault="0054795C" w:rsidP="00072A49">
            <w:pPr>
              <w:rPr>
                <w:sz w:val="20"/>
              </w:rPr>
            </w:pPr>
            <w:r>
              <w:rPr>
                <w:sz w:val="20"/>
              </w:rPr>
              <w:t>DANY</w:t>
            </w:r>
            <w:r w:rsidR="00F76A66">
              <w:rPr>
                <w:sz w:val="20"/>
              </w:rPr>
              <w:t>LA, Ernest P., EN1</w:t>
            </w:r>
            <w:r w:rsidR="00F76A66">
              <w:rPr>
                <w:rStyle w:val="FootnoteReference"/>
                <w:sz w:val="20"/>
              </w:rPr>
              <w:footnoteReference w:id="2862"/>
            </w:r>
            <w:r w:rsidR="00F76A66">
              <w:rPr>
                <w:sz w:val="20"/>
              </w:rPr>
              <w:t xml:space="preserve"> </w:t>
            </w:r>
            <w:r w:rsidR="00F76A66">
              <w:rPr>
                <w:rStyle w:val="FootnoteReference"/>
                <w:sz w:val="20"/>
              </w:rPr>
              <w:footnoteReference w:id="2863"/>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DAVIDSON, Melvin S., RMSA</w:t>
            </w:r>
            <w:r>
              <w:rPr>
                <w:rStyle w:val="FootnoteReference"/>
                <w:sz w:val="20"/>
              </w:rPr>
              <w:footnoteReference w:id="2864"/>
            </w:r>
            <w:r>
              <w:rPr>
                <w:sz w:val="20"/>
              </w:rPr>
              <w:t xml:space="preserve"> </w:t>
            </w:r>
            <w:r>
              <w:rPr>
                <w:rStyle w:val="FootnoteReference"/>
                <w:sz w:val="20"/>
              </w:rPr>
              <w:footnoteReference w:id="2865"/>
            </w:r>
            <w:r>
              <w:rPr>
                <w:sz w:val="20"/>
              </w:rPr>
              <w:t xml:space="preserve"> </w:t>
            </w:r>
            <w:r>
              <w:rPr>
                <w:rStyle w:val="FootnoteReference"/>
                <w:sz w:val="20"/>
              </w:rPr>
              <w:footnoteReference w:id="2866"/>
            </w:r>
            <w:r>
              <w:rPr>
                <w:sz w:val="20"/>
              </w:rPr>
              <w:t xml:space="preserve"> </w:t>
            </w:r>
            <w:r>
              <w:rPr>
                <w:rStyle w:val="FootnoteReference"/>
                <w:sz w:val="20"/>
              </w:rPr>
              <w:footnoteReference w:id="2867"/>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8C12E9" w:rsidTr="00323322">
        <w:tc>
          <w:tcPr>
            <w:tcW w:w="0" w:type="auto"/>
            <w:vAlign w:val="center"/>
          </w:tcPr>
          <w:p w:rsidR="00F76A66" w:rsidRDefault="00F76A66" w:rsidP="00072A49">
            <w:pPr>
              <w:rPr>
                <w:sz w:val="20"/>
              </w:rPr>
            </w:pPr>
            <w:r>
              <w:rPr>
                <w:sz w:val="20"/>
              </w:rPr>
              <w:t>DAVILA, Charlie NMN, EN1</w:t>
            </w:r>
            <w:r>
              <w:rPr>
                <w:rStyle w:val="FootnoteReference"/>
                <w:sz w:val="20"/>
              </w:rPr>
              <w:footnoteReference w:id="2868"/>
            </w:r>
            <w:r>
              <w:rPr>
                <w:sz w:val="20"/>
              </w:rPr>
              <w:t xml:space="preserve"> </w:t>
            </w:r>
            <w:r>
              <w:rPr>
                <w:rStyle w:val="FootnoteReference"/>
                <w:sz w:val="20"/>
              </w:rPr>
              <w:footnoteReference w:id="2869"/>
            </w:r>
            <w:r>
              <w:rPr>
                <w:sz w:val="20"/>
              </w:rPr>
              <w:t xml:space="preserve"> </w:t>
            </w:r>
            <w:r>
              <w:rPr>
                <w:rStyle w:val="FootnoteReference"/>
                <w:sz w:val="20"/>
              </w:rPr>
              <w:footnoteReference w:id="2870"/>
            </w:r>
            <w:r>
              <w:rPr>
                <w:sz w:val="20"/>
              </w:rPr>
              <w:t xml:space="preserve"> </w:t>
            </w:r>
            <w:r>
              <w:rPr>
                <w:rStyle w:val="FootnoteReference"/>
                <w:sz w:val="20"/>
              </w:rPr>
              <w:footnoteReference w:id="2871"/>
            </w:r>
            <w:r>
              <w:rPr>
                <w:sz w:val="20"/>
              </w:rPr>
              <w:t xml:space="preserve"> </w:t>
            </w:r>
            <w:r>
              <w:rPr>
                <w:rStyle w:val="FootnoteReference"/>
                <w:sz w:val="20"/>
              </w:rPr>
              <w:footnoteReference w:id="2872"/>
            </w:r>
          </w:p>
        </w:tc>
        <w:tc>
          <w:tcPr>
            <w:tcW w:w="3449" w:type="dxa"/>
          </w:tcPr>
          <w:p w:rsidR="00F76A66" w:rsidRDefault="00073861"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DAVIS, Charles E., EN1</w:t>
            </w:r>
            <w:r>
              <w:rPr>
                <w:rStyle w:val="FootnoteReference"/>
                <w:sz w:val="20"/>
              </w:rPr>
              <w:footnoteReference w:id="2873"/>
            </w:r>
            <w:r>
              <w:rPr>
                <w:sz w:val="20"/>
              </w:rPr>
              <w:t xml:space="preserve"> </w:t>
            </w:r>
            <w:r>
              <w:rPr>
                <w:rStyle w:val="FootnoteReference"/>
                <w:sz w:val="20"/>
              </w:rPr>
              <w:footnoteReference w:id="2874"/>
            </w:r>
            <w:r>
              <w:rPr>
                <w:sz w:val="20"/>
              </w:rPr>
              <w:t xml:space="preserve"> </w:t>
            </w:r>
            <w:r>
              <w:rPr>
                <w:rStyle w:val="FootnoteReference"/>
                <w:sz w:val="20"/>
              </w:rPr>
              <w:footnoteReference w:id="2875"/>
            </w:r>
            <w:r>
              <w:rPr>
                <w:sz w:val="20"/>
              </w:rPr>
              <w:t xml:space="preserve"> </w:t>
            </w:r>
            <w:r>
              <w:rPr>
                <w:rStyle w:val="FootnoteReference"/>
                <w:sz w:val="20"/>
              </w:rPr>
              <w:footnoteReference w:id="2876"/>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DAVIS, Charles R., QM3</w:t>
            </w:r>
            <w:r>
              <w:rPr>
                <w:rStyle w:val="FootnoteReference"/>
                <w:sz w:val="20"/>
              </w:rPr>
              <w:footnoteReference w:id="2877"/>
            </w:r>
            <w:r>
              <w:rPr>
                <w:sz w:val="20"/>
              </w:rPr>
              <w:t xml:space="preserve"> </w:t>
            </w:r>
            <w:r>
              <w:rPr>
                <w:rStyle w:val="FootnoteReference"/>
                <w:sz w:val="20"/>
              </w:rPr>
              <w:footnoteReference w:id="2878"/>
            </w:r>
            <w:r>
              <w:rPr>
                <w:sz w:val="20"/>
              </w:rPr>
              <w:t xml:space="preserve"> </w:t>
            </w:r>
            <w:r>
              <w:rPr>
                <w:rStyle w:val="FootnoteReference"/>
                <w:sz w:val="20"/>
              </w:rPr>
              <w:footnoteReference w:id="2879"/>
            </w:r>
            <w:r>
              <w:rPr>
                <w:sz w:val="20"/>
              </w:rPr>
              <w:t xml:space="preserve"> </w:t>
            </w:r>
            <w:r>
              <w:rPr>
                <w:rStyle w:val="FootnoteReference"/>
                <w:sz w:val="20"/>
              </w:rPr>
              <w:footnoteReference w:id="2880"/>
            </w:r>
            <w:r>
              <w:rPr>
                <w:sz w:val="20"/>
              </w:rPr>
              <w:t xml:space="preserve"> </w:t>
            </w:r>
            <w:r>
              <w:rPr>
                <w:rStyle w:val="FootnoteReference"/>
                <w:sz w:val="20"/>
              </w:rPr>
              <w:footnoteReference w:id="2881"/>
            </w:r>
            <w:r>
              <w:rPr>
                <w:sz w:val="20"/>
              </w:rPr>
              <w:t xml:space="preserve"> </w:t>
            </w:r>
            <w:r>
              <w:rPr>
                <w:rStyle w:val="FootnoteReference"/>
                <w:sz w:val="20"/>
              </w:rPr>
              <w:footnoteReference w:id="2882"/>
            </w:r>
            <w:r>
              <w:rPr>
                <w:sz w:val="20"/>
              </w:rPr>
              <w:t xml:space="preserve"> </w:t>
            </w:r>
            <w:r>
              <w:rPr>
                <w:rStyle w:val="FootnoteReference"/>
                <w:sz w:val="20"/>
              </w:rPr>
              <w:footnoteReference w:id="2883"/>
            </w:r>
            <w:r>
              <w:rPr>
                <w:sz w:val="20"/>
              </w:rPr>
              <w:t xml:space="preserve"> </w:t>
            </w:r>
            <w:r>
              <w:rPr>
                <w:rStyle w:val="FootnoteReference"/>
                <w:sz w:val="20"/>
              </w:rPr>
              <w:footnoteReference w:id="2884"/>
            </w:r>
            <w:r>
              <w:rPr>
                <w:sz w:val="20"/>
              </w:rPr>
              <w:t xml:space="preserve"> </w:t>
            </w:r>
            <w:r>
              <w:rPr>
                <w:rStyle w:val="FootnoteReference"/>
                <w:sz w:val="20"/>
              </w:rPr>
              <w:footnoteReference w:id="2885"/>
            </w:r>
            <w:r>
              <w:rPr>
                <w:sz w:val="20"/>
              </w:rPr>
              <w:t xml:space="preserve"> </w:t>
            </w:r>
            <w:r>
              <w:rPr>
                <w:rStyle w:val="FootnoteReference"/>
                <w:sz w:val="20"/>
              </w:rPr>
              <w:footnoteReference w:id="2886"/>
            </w:r>
            <w:r>
              <w:rPr>
                <w:sz w:val="20"/>
              </w:rPr>
              <w:t xml:space="preserve"> </w:t>
            </w:r>
            <w:r>
              <w:rPr>
                <w:rStyle w:val="FootnoteReference"/>
                <w:sz w:val="20"/>
              </w:rPr>
              <w:footnoteReference w:id="2887"/>
            </w:r>
            <w:r>
              <w:rPr>
                <w:sz w:val="20"/>
              </w:rPr>
              <w:t xml:space="preserve"> </w:t>
            </w:r>
            <w:r>
              <w:rPr>
                <w:rStyle w:val="FootnoteReference"/>
                <w:sz w:val="20"/>
              </w:rPr>
              <w:footnoteReference w:id="2888"/>
            </w:r>
            <w:r>
              <w:rPr>
                <w:sz w:val="20"/>
              </w:rPr>
              <w:t xml:space="preserve"> </w:t>
            </w:r>
            <w:r>
              <w:rPr>
                <w:rStyle w:val="FootnoteReference"/>
                <w:sz w:val="20"/>
              </w:rPr>
              <w:footnoteReference w:id="2889"/>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1E4778">
            <w:pPr>
              <w:rPr>
                <w:sz w:val="20"/>
              </w:rPr>
            </w:pPr>
            <w:r>
              <w:rPr>
                <w:sz w:val="20"/>
              </w:rPr>
              <w:t>DAVIS, Charles W</w:t>
            </w:r>
            <w:r w:rsidR="001E4778">
              <w:rPr>
                <w:sz w:val="20"/>
              </w:rPr>
              <w:t>illiam</w:t>
            </w:r>
            <w:r>
              <w:rPr>
                <w:sz w:val="20"/>
              </w:rPr>
              <w:t>, TM1 (TAD Only)</w:t>
            </w:r>
            <w:r>
              <w:rPr>
                <w:rStyle w:val="FootnoteReference"/>
                <w:sz w:val="20"/>
              </w:rPr>
              <w:footnoteReference w:id="2890"/>
            </w:r>
            <w:r>
              <w:rPr>
                <w:sz w:val="20"/>
              </w:rPr>
              <w:t xml:space="preserve"> </w:t>
            </w:r>
            <w:r>
              <w:rPr>
                <w:rStyle w:val="FootnoteReference"/>
                <w:sz w:val="20"/>
              </w:rPr>
              <w:footnoteReference w:id="2891"/>
            </w:r>
            <w:r>
              <w:rPr>
                <w:sz w:val="20"/>
              </w:rPr>
              <w:t xml:space="preserve"> </w:t>
            </w:r>
            <w:r>
              <w:rPr>
                <w:rStyle w:val="FootnoteReference"/>
                <w:sz w:val="20"/>
              </w:rPr>
              <w:footnoteReference w:id="2892"/>
            </w:r>
            <w:r>
              <w:rPr>
                <w:sz w:val="20"/>
              </w:rPr>
              <w:t xml:space="preserve"> </w:t>
            </w:r>
            <w:r>
              <w:rPr>
                <w:rStyle w:val="FootnoteReference"/>
                <w:sz w:val="20"/>
              </w:rPr>
              <w:footnoteReference w:id="2893"/>
            </w:r>
            <w:r>
              <w:rPr>
                <w:sz w:val="20"/>
              </w:rPr>
              <w:t xml:space="preserve"> </w:t>
            </w:r>
            <w:r>
              <w:rPr>
                <w:rStyle w:val="FootnoteReference"/>
                <w:sz w:val="20"/>
              </w:rPr>
              <w:footnoteReference w:id="2894"/>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DAVIS, Edwin E., CS1</w:t>
            </w:r>
            <w:r>
              <w:rPr>
                <w:rStyle w:val="FootnoteReference"/>
                <w:sz w:val="20"/>
              </w:rPr>
              <w:footnoteReference w:id="2895"/>
            </w:r>
            <w:r>
              <w:rPr>
                <w:sz w:val="20"/>
              </w:rPr>
              <w:t xml:space="preserve"> </w:t>
            </w:r>
            <w:r>
              <w:rPr>
                <w:rStyle w:val="FootnoteReference"/>
                <w:sz w:val="20"/>
              </w:rPr>
              <w:footnoteReference w:id="2896"/>
            </w:r>
            <w:r>
              <w:rPr>
                <w:sz w:val="20"/>
              </w:rPr>
              <w:t xml:space="preserve"> </w:t>
            </w:r>
            <w:r>
              <w:rPr>
                <w:rStyle w:val="FootnoteReference"/>
                <w:sz w:val="20"/>
              </w:rPr>
              <w:footnoteReference w:id="2897"/>
            </w:r>
            <w:r>
              <w:rPr>
                <w:sz w:val="20"/>
              </w:rPr>
              <w:t xml:space="preserve"> </w:t>
            </w:r>
            <w:r>
              <w:rPr>
                <w:rStyle w:val="FootnoteReference"/>
                <w:sz w:val="20"/>
              </w:rPr>
              <w:footnoteReference w:id="2898"/>
            </w:r>
            <w:r>
              <w:rPr>
                <w:sz w:val="20"/>
              </w:rPr>
              <w:t xml:space="preserve"> </w:t>
            </w:r>
            <w:r>
              <w:rPr>
                <w:rStyle w:val="FootnoteReference"/>
                <w:sz w:val="20"/>
              </w:rPr>
              <w:footnoteReference w:id="2899"/>
            </w:r>
            <w:r>
              <w:rPr>
                <w:sz w:val="20"/>
              </w:rPr>
              <w:t xml:space="preserve"> </w:t>
            </w:r>
            <w:r>
              <w:rPr>
                <w:rStyle w:val="FootnoteReference"/>
                <w:sz w:val="20"/>
              </w:rPr>
              <w:footnoteReference w:id="2900"/>
            </w:r>
            <w:r>
              <w:rPr>
                <w:sz w:val="20"/>
              </w:rPr>
              <w:t xml:space="preserve"> </w:t>
            </w:r>
            <w:r>
              <w:rPr>
                <w:rStyle w:val="FootnoteReference"/>
                <w:sz w:val="20"/>
              </w:rPr>
              <w:footnoteReference w:id="2901"/>
            </w:r>
            <w:r>
              <w:rPr>
                <w:sz w:val="20"/>
              </w:rPr>
              <w:t xml:space="preserve"> </w:t>
            </w:r>
            <w:r>
              <w:rPr>
                <w:rStyle w:val="FootnoteReference"/>
                <w:sz w:val="20"/>
              </w:rPr>
              <w:footnoteReference w:id="2902"/>
            </w:r>
            <w:r>
              <w:rPr>
                <w:sz w:val="20"/>
              </w:rPr>
              <w:t xml:space="preserve"> </w:t>
            </w:r>
            <w:r>
              <w:rPr>
                <w:rStyle w:val="FootnoteReference"/>
                <w:sz w:val="20"/>
              </w:rPr>
              <w:footnoteReference w:id="2903"/>
            </w:r>
            <w:r>
              <w:rPr>
                <w:sz w:val="20"/>
              </w:rPr>
              <w:t xml:space="preserve"> </w:t>
            </w:r>
            <w:r>
              <w:rPr>
                <w:rStyle w:val="FootnoteReference"/>
                <w:sz w:val="20"/>
              </w:rPr>
              <w:footnoteReference w:id="2904"/>
            </w:r>
            <w:r>
              <w:rPr>
                <w:sz w:val="20"/>
              </w:rPr>
              <w:t xml:space="preserve"> </w:t>
            </w:r>
            <w:r>
              <w:rPr>
                <w:rStyle w:val="FootnoteReference"/>
                <w:sz w:val="20"/>
              </w:rPr>
              <w:footnoteReference w:id="2905"/>
            </w:r>
            <w:r>
              <w:rPr>
                <w:sz w:val="20"/>
              </w:rPr>
              <w:t xml:space="preserve"> </w:t>
            </w:r>
            <w:r>
              <w:rPr>
                <w:rStyle w:val="FootnoteReference"/>
                <w:sz w:val="20"/>
              </w:rPr>
              <w:footnoteReference w:id="2906"/>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DAVIS, William G., SA</w:t>
            </w:r>
            <w:r>
              <w:rPr>
                <w:rStyle w:val="FootnoteReference"/>
                <w:sz w:val="20"/>
              </w:rPr>
              <w:footnoteReference w:id="2907"/>
            </w:r>
            <w:r>
              <w:rPr>
                <w:sz w:val="20"/>
              </w:rPr>
              <w:t xml:space="preserve"> </w:t>
            </w:r>
            <w:r>
              <w:rPr>
                <w:rStyle w:val="FootnoteReference"/>
                <w:sz w:val="20"/>
              </w:rPr>
              <w:footnoteReference w:id="2908"/>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A61F4">
            <w:pPr>
              <w:rPr>
                <w:sz w:val="20"/>
              </w:rPr>
            </w:pPr>
            <w:r>
              <w:rPr>
                <w:sz w:val="20"/>
              </w:rPr>
              <w:t>DAWE, Richard E</w:t>
            </w:r>
            <w:r w:rsidR="007A61F4">
              <w:rPr>
                <w:sz w:val="20"/>
              </w:rPr>
              <w:t>dwin</w:t>
            </w:r>
            <w:r>
              <w:rPr>
                <w:sz w:val="20"/>
              </w:rPr>
              <w:t>, ETR3</w:t>
            </w:r>
            <w:r>
              <w:rPr>
                <w:rStyle w:val="FootnoteReference"/>
                <w:sz w:val="20"/>
              </w:rPr>
              <w:footnoteReference w:id="2909"/>
            </w:r>
            <w:r>
              <w:rPr>
                <w:sz w:val="20"/>
              </w:rPr>
              <w:t xml:space="preserve"> </w:t>
            </w:r>
            <w:r>
              <w:rPr>
                <w:rStyle w:val="FootnoteReference"/>
                <w:sz w:val="20"/>
              </w:rPr>
              <w:footnoteReference w:id="2910"/>
            </w:r>
            <w:r>
              <w:rPr>
                <w:sz w:val="20"/>
              </w:rPr>
              <w:t xml:space="preserve"> </w:t>
            </w:r>
            <w:r>
              <w:rPr>
                <w:rStyle w:val="FootnoteReference"/>
                <w:sz w:val="20"/>
              </w:rPr>
              <w:footnoteReference w:id="2911"/>
            </w:r>
            <w:r>
              <w:rPr>
                <w:sz w:val="20"/>
              </w:rPr>
              <w:t xml:space="preserve"> </w:t>
            </w:r>
            <w:r>
              <w:rPr>
                <w:rStyle w:val="FootnoteReference"/>
                <w:sz w:val="20"/>
              </w:rPr>
              <w:footnoteReference w:id="2912"/>
            </w:r>
            <w:r>
              <w:rPr>
                <w:sz w:val="20"/>
              </w:rPr>
              <w:t xml:space="preserve"> </w:t>
            </w:r>
            <w:r>
              <w:rPr>
                <w:rStyle w:val="FootnoteReference"/>
                <w:sz w:val="20"/>
              </w:rPr>
              <w:footnoteReference w:id="2913"/>
            </w:r>
            <w:r>
              <w:rPr>
                <w:sz w:val="20"/>
              </w:rPr>
              <w:t xml:space="preserve"> </w:t>
            </w:r>
            <w:r>
              <w:rPr>
                <w:rStyle w:val="FootnoteReference"/>
                <w:sz w:val="20"/>
              </w:rPr>
              <w:footnoteReference w:id="2914"/>
            </w:r>
            <w:r>
              <w:rPr>
                <w:sz w:val="20"/>
              </w:rPr>
              <w:t xml:space="preserve"> </w:t>
            </w:r>
            <w:r>
              <w:rPr>
                <w:rStyle w:val="FootnoteReference"/>
                <w:sz w:val="20"/>
              </w:rPr>
              <w:lastRenderedPageBreak/>
              <w:footnoteReference w:id="2915"/>
            </w:r>
            <w:r>
              <w:rPr>
                <w:sz w:val="20"/>
              </w:rPr>
              <w:t xml:space="preserve"> </w:t>
            </w:r>
            <w:r>
              <w:rPr>
                <w:rStyle w:val="FootnoteReference"/>
                <w:sz w:val="20"/>
              </w:rPr>
              <w:footnoteReference w:id="2916"/>
            </w:r>
            <w:r>
              <w:rPr>
                <w:sz w:val="20"/>
              </w:rPr>
              <w:t xml:space="preserve"> </w:t>
            </w:r>
            <w:r>
              <w:rPr>
                <w:rStyle w:val="FootnoteReference"/>
                <w:sz w:val="20"/>
              </w:rPr>
              <w:footnoteReference w:id="2917"/>
            </w:r>
            <w:r>
              <w:rPr>
                <w:sz w:val="20"/>
              </w:rPr>
              <w:t xml:space="preserve"> </w:t>
            </w:r>
            <w:r>
              <w:rPr>
                <w:rStyle w:val="FootnoteReference"/>
                <w:sz w:val="20"/>
              </w:rPr>
              <w:footnoteReference w:id="2918"/>
            </w:r>
            <w:r>
              <w:rPr>
                <w:sz w:val="20"/>
              </w:rPr>
              <w:t xml:space="preserve"> </w:t>
            </w:r>
            <w:r>
              <w:rPr>
                <w:rStyle w:val="FootnoteReference"/>
                <w:sz w:val="20"/>
              </w:rPr>
              <w:footnoteReference w:id="2919"/>
            </w:r>
            <w:r>
              <w:rPr>
                <w:sz w:val="20"/>
              </w:rPr>
              <w:t xml:space="preserve"> </w:t>
            </w:r>
            <w:r>
              <w:rPr>
                <w:rStyle w:val="FootnoteReference"/>
                <w:sz w:val="20"/>
              </w:rPr>
              <w:footnoteReference w:id="2920"/>
            </w:r>
          </w:p>
        </w:tc>
        <w:tc>
          <w:tcPr>
            <w:tcW w:w="3449" w:type="dxa"/>
          </w:tcPr>
          <w:p w:rsidR="00F76A66" w:rsidRDefault="0007386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DAWSON, Lewis A., MM3</w:t>
            </w:r>
            <w:r>
              <w:rPr>
                <w:rStyle w:val="FootnoteReference"/>
                <w:sz w:val="20"/>
              </w:rPr>
              <w:footnoteReference w:id="2921"/>
            </w:r>
            <w:r>
              <w:rPr>
                <w:sz w:val="20"/>
              </w:rPr>
              <w:t xml:space="preserve"> </w:t>
            </w:r>
            <w:r>
              <w:rPr>
                <w:rStyle w:val="FootnoteReference"/>
                <w:sz w:val="20"/>
              </w:rPr>
              <w:footnoteReference w:id="2922"/>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DAY, Archie E., GSSN</w:t>
            </w:r>
            <w:r>
              <w:rPr>
                <w:rStyle w:val="FootnoteReference"/>
                <w:sz w:val="20"/>
              </w:rPr>
              <w:footnoteReference w:id="2923"/>
            </w:r>
            <w:r>
              <w:rPr>
                <w:sz w:val="20"/>
              </w:rPr>
              <w:t xml:space="preserve"> </w:t>
            </w:r>
            <w:r>
              <w:rPr>
                <w:rStyle w:val="FootnoteReference"/>
                <w:sz w:val="20"/>
              </w:rPr>
              <w:footnoteReference w:id="2924"/>
            </w:r>
            <w:r>
              <w:rPr>
                <w:sz w:val="20"/>
              </w:rPr>
              <w:t xml:space="preserve"> </w:t>
            </w:r>
            <w:r>
              <w:rPr>
                <w:rStyle w:val="FootnoteReference"/>
                <w:sz w:val="20"/>
              </w:rPr>
              <w:footnoteReference w:id="2925"/>
            </w:r>
            <w:r>
              <w:rPr>
                <w:sz w:val="20"/>
              </w:rPr>
              <w:t xml:space="preserve"> </w:t>
            </w:r>
            <w:r>
              <w:rPr>
                <w:rStyle w:val="FootnoteReference"/>
                <w:sz w:val="20"/>
              </w:rPr>
              <w:footnoteReference w:id="2926"/>
            </w:r>
            <w:r>
              <w:rPr>
                <w:sz w:val="20"/>
              </w:rPr>
              <w:t xml:space="preserve"> </w:t>
            </w:r>
            <w:r>
              <w:rPr>
                <w:rStyle w:val="FootnoteReference"/>
                <w:sz w:val="20"/>
              </w:rPr>
              <w:footnoteReference w:id="2927"/>
            </w:r>
            <w:r>
              <w:rPr>
                <w:sz w:val="20"/>
              </w:rPr>
              <w:t xml:space="preserve"> </w:t>
            </w:r>
            <w:r>
              <w:rPr>
                <w:rStyle w:val="FootnoteReference"/>
                <w:sz w:val="20"/>
              </w:rPr>
              <w:footnoteReference w:id="2928"/>
            </w:r>
            <w:r>
              <w:rPr>
                <w:sz w:val="20"/>
              </w:rPr>
              <w:t xml:space="preserve"> </w:t>
            </w:r>
            <w:r>
              <w:rPr>
                <w:rStyle w:val="FootnoteReference"/>
                <w:sz w:val="20"/>
              </w:rPr>
              <w:footnoteReference w:id="2929"/>
            </w:r>
            <w:r>
              <w:rPr>
                <w:sz w:val="20"/>
              </w:rPr>
              <w:t xml:space="preserve"> </w:t>
            </w:r>
            <w:r>
              <w:rPr>
                <w:rStyle w:val="FootnoteReference"/>
                <w:sz w:val="20"/>
              </w:rPr>
              <w:footnoteReference w:id="2930"/>
            </w:r>
            <w:r>
              <w:rPr>
                <w:sz w:val="20"/>
              </w:rPr>
              <w:t xml:space="preserve"> </w:t>
            </w:r>
            <w:r>
              <w:rPr>
                <w:rStyle w:val="FootnoteReference"/>
                <w:sz w:val="20"/>
              </w:rPr>
              <w:footnoteReference w:id="2931"/>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DAY, Linus W., QM1</w:t>
            </w:r>
            <w:r>
              <w:rPr>
                <w:rStyle w:val="FootnoteReference"/>
                <w:sz w:val="20"/>
              </w:rPr>
              <w:footnoteReference w:id="2932"/>
            </w:r>
            <w:r>
              <w:rPr>
                <w:sz w:val="20"/>
              </w:rPr>
              <w:t xml:space="preserve"> </w:t>
            </w:r>
            <w:r>
              <w:rPr>
                <w:rStyle w:val="FootnoteReference"/>
                <w:sz w:val="20"/>
              </w:rPr>
              <w:footnoteReference w:id="2933"/>
            </w:r>
            <w:r>
              <w:rPr>
                <w:sz w:val="20"/>
              </w:rPr>
              <w:t xml:space="preserve"> </w:t>
            </w:r>
            <w:r>
              <w:rPr>
                <w:rStyle w:val="FootnoteReference"/>
                <w:sz w:val="20"/>
              </w:rPr>
              <w:footnoteReference w:id="2934"/>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81AF0">
            <w:pPr>
              <w:rPr>
                <w:sz w:val="20"/>
              </w:rPr>
            </w:pPr>
            <w:r>
              <w:rPr>
                <w:sz w:val="20"/>
              </w:rPr>
              <w:t>DAY, William D</w:t>
            </w:r>
            <w:r w:rsidR="00E81AF0">
              <w:rPr>
                <w:sz w:val="20"/>
              </w:rPr>
              <w:t>ennis</w:t>
            </w:r>
            <w:r>
              <w:rPr>
                <w:sz w:val="20"/>
              </w:rPr>
              <w:t>, EMFA</w:t>
            </w:r>
            <w:r>
              <w:rPr>
                <w:rStyle w:val="FootnoteReference"/>
                <w:sz w:val="20"/>
              </w:rPr>
              <w:footnoteReference w:id="2935"/>
            </w:r>
            <w:r>
              <w:rPr>
                <w:sz w:val="20"/>
              </w:rPr>
              <w:t xml:space="preserve"> </w:t>
            </w:r>
            <w:r>
              <w:rPr>
                <w:rStyle w:val="FootnoteReference"/>
                <w:sz w:val="20"/>
              </w:rPr>
              <w:footnoteReference w:id="2936"/>
            </w:r>
            <w:r>
              <w:rPr>
                <w:sz w:val="20"/>
              </w:rPr>
              <w:t xml:space="preserve"> </w:t>
            </w:r>
            <w:r>
              <w:rPr>
                <w:rStyle w:val="FootnoteReference"/>
                <w:sz w:val="20"/>
              </w:rPr>
              <w:footnoteReference w:id="2937"/>
            </w:r>
            <w:r>
              <w:rPr>
                <w:sz w:val="20"/>
              </w:rPr>
              <w:t xml:space="preserve"> </w:t>
            </w:r>
            <w:r>
              <w:rPr>
                <w:rStyle w:val="FootnoteReference"/>
                <w:sz w:val="20"/>
              </w:rPr>
              <w:footnoteReference w:id="2938"/>
            </w:r>
            <w:r>
              <w:rPr>
                <w:sz w:val="20"/>
              </w:rPr>
              <w:t xml:space="preserve"> </w:t>
            </w:r>
            <w:r>
              <w:rPr>
                <w:rStyle w:val="FootnoteReference"/>
                <w:sz w:val="20"/>
              </w:rPr>
              <w:footnoteReference w:id="2939"/>
            </w:r>
            <w:r>
              <w:rPr>
                <w:sz w:val="20"/>
              </w:rPr>
              <w:t xml:space="preserve"> </w:t>
            </w:r>
            <w:r>
              <w:rPr>
                <w:rStyle w:val="FootnoteReference"/>
                <w:sz w:val="20"/>
              </w:rPr>
              <w:footnoteReference w:id="2940"/>
            </w:r>
          </w:p>
        </w:tc>
        <w:tc>
          <w:tcPr>
            <w:tcW w:w="3449" w:type="dxa"/>
          </w:tcPr>
          <w:p w:rsidR="00F76A66" w:rsidRDefault="0007386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B82F9F">
            <w:pPr>
              <w:rPr>
                <w:sz w:val="20"/>
              </w:rPr>
            </w:pPr>
            <w:r>
              <w:rPr>
                <w:sz w:val="20"/>
              </w:rPr>
              <w:t>DE LA ROSA, Joseph NMN MM2</w:t>
            </w:r>
            <w:r>
              <w:rPr>
                <w:rStyle w:val="FootnoteReference"/>
                <w:sz w:val="20"/>
              </w:rPr>
              <w:footnoteReference w:id="2941"/>
            </w:r>
            <w:r>
              <w:rPr>
                <w:sz w:val="20"/>
              </w:rPr>
              <w:t xml:space="preserve"> </w:t>
            </w:r>
            <w:r>
              <w:rPr>
                <w:rStyle w:val="FootnoteReference"/>
                <w:sz w:val="20"/>
              </w:rPr>
              <w:footnoteReference w:id="2942"/>
            </w:r>
          </w:p>
        </w:tc>
        <w:tc>
          <w:tcPr>
            <w:tcW w:w="3449" w:type="dxa"/>
          </w:tcPr>
          <w:p w:rsidR="00F76A66" w:rsidRDefault="0007386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A33AF3">
        <w:tc>
          <w:tcPr>
            <w:tcW w:w="0" w:type="auto"/>
            <w:vAlign w:val="center"/>
          </w:tcPr>
          <w:p w:rsidR="00F76A66" w:rsidRDefault="00F76A66" w:rsidP="00072A49">
            <w:pPr>
              <w:rPr>
                <w:sz w:val="20"/>
              </w:rPr>
            </w:pPr>
            <w:r>
              <w:rPr>
                <w:sz w:val="20"/>
              </w:rPr>
              <w:t>DEAN, James B., Jr., FT1</w:t>
            </w:r>
            <w:r>
              <w:rPr>
                <w:rStyle w:val="FootnoteReference"/>
                <w:sz w:val="20"/>
              </w:rPr>
              <w:footnoteReference w:id="2943"/>
            </w:r>
            <w:r>
              <w:rPr>
                <w:sz w:val="20"/>
              </w:rPr>
              <w:t xml:space="preserve"> </w:t>
            </w:r>
            <w:r>
              <w:rPr>
                <w:rStyle w:val="FootnoteReference"/>
                <w:sz w:val="20"/>
              </w:rPr>
              <w:footnoteReference w:id="2944"/>
            </w:r>
            <w:r>
              <w:rPr>
                <w:sz w:val="20"/>
              </w:rPr>
              <w:t xml:space="preserve"> </w:t>
            </w:r>
            <w:r>
              <w:rPr>
                <w:rStyle w:val="FootnoteReference"/>
                <w:sz w:val="20"/>
              </w:rPr>
              <w:footnoteReference w:id="2945"/>
            </w:r>
            <w:r>
              <w:rPr>
                <w:sz w:val="20"/>
              </w:rPr>
              <w:t xml:space="preserve"> </w:t>
            </w:r>
            <w:r>
              <w:rPr>
                <w:rStyle w:val="FootnoteReference"/>
                <w:sz w:val="20"/>
              </w:rPr>
              <w:lastRenderedPageBreak/>
              <w:footnoteReference w:id="2946"/>
            </w:r>
            <w:r>
              <w:rPr>
                <w:sz w:val="20"/>
              </w:rPr>
              <w:t xml:space="preserve"> </w:t>
            </w:r>
            <w:r>
              <w:rPr>
                <w:rStyle w:val="FootnoteReference"/>
                <w:sz w:val="20"/>
              </w:rPr>
              <w:footnoteReference w:id="2947"/>
            </w:r>
            <w:r>
              <w:rPr>
                <w:sz w:val="20"/>
              </w:rPr>
              <w:t xml:space="preserve"> </w:t>
            </w:r>
            <w:r>
              <w:rPr>
                <w:rStyle w:val="FootnoteReference"/>
                <w:sz w:val="20"/>
              </w:rPr>
              <w:footnoteReference w:id="2948"/>
            </w:r>
            <w:r>
              <w:rPr>
                <w:sz w:val="20"/>
              </w:rPr>
              <w:t xml:space="preserve"> </w:t>
            </w:r>
            <w:r>
              <w:rPr>
                <w:rStyle w:val="FootnoteReference"/>
                <w:sz w:val="20"/>
              </w:rPr>
              <w:footnoteReference w:id="2949"/>
            </w:r>
            <w:r>
              <w:rPr>
                <w:sz w:val="20"/>
              </w:rPr>
              <w:t xml:space="preserve"> </w:t>
            </w:r>
            <w:r>
              <w:rPr>
                <w:rStyle w:val="FootnoteReference"/>
                <w:sz w:val="20"/>
              </w:rPr>
              <w:footnoteReference w:id="2950"/>
            </w:r>
            <w:r>
              <w:rPr>
                <w:sz w:val="20"/>
              </w:rPr>
              <w:t xml:space="preserve"> </w:t>
            </w:r>
            <w:r>
              <w:rPr>
                <w:rStyle w:val="FootnoteReference"/>
                <w:sz w:val="20"/>
              </w:rPr>
              <w:footnoteReference w:id="2951"/>
            </w:r>
          </w:p>
        </w:tc>
        <w:tc>
          <w:tcPr>
            <w:tcW w:w="3449" w:type="dxa"/>
          </w:tcPr>
          <w:p w:rsidR="00F76A66" w:rsidRDefault="0007386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tcBorders>
              <w:right w:val="single" w:sz="24" w:space="0" w:color="auto"/>
            </w:tcBorders>
            <w:shd w:val="clear" w:color="auto" w:fill="auto"/>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DEBOTTIS, John T., Jr., FA</w:t>
            </w:r>
            <w:r>
              <w:rPr>
                <w:rStyle w:val="FootnoteReference"/>
                <w:sz w:val="20"/>
              </w:rPr>
              <w:footnoteReference w:id="2952"/>
            </w:r>
            <w:r>
              <w:rPr>
                <w:sz w:val="20"/>
              </w:rPr>
              <w:t xml:space="preserve"> </w:t>
            </w:r>
            <w:r>
              <w:rPr>
                <w:rStyle w:val="FootnoteReference"/>
                <w:sz w:val="20"/>
              </w:rPr>
              <w:footnoteReference w:id="2953"/>
            </w:r>
            <w:r>
              <w:rPr>
                <w:sz w:val="20"/>
              </w:rPr>
              <w:t xml:space="preserve"> </w:t>
            </w:r>
            <w:r>
              <w:rPr>
                <w:rStyle w:val="FootnoteReference"/>
                <w:sz w:val="20"/>
              </w:rPr>
              <w:footnoteReference w:id="2954"/>
            </w:r>
            <w:r>
              <w:rPr>
                <w:sz w:val="20"/>
              </w:rPr>
              <w:t xml:space="preserve"> </w:t>
            </w:r>
            <w:r>
              <w:rPr>
                <w:rStyle w:val="FootnoteReference"/>
                <w:sz w:val="20"/>
              </w:rPr>
              <w:footnoteReference w:id="2955"/>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A61F4">
            <w:pPr>
              <w:rPr>
                <w:sz w:val="20"/>
              </w:rPr>
            </w:pPr>
            <w:r>
              <w:rPr>
                <w:sz w:val="20"/>
              </w:rPr>
              <w:t>DEBOY, Joseph L</w:t>
            </w:r>
            <w:r w:rsidR="007A61F4">
              <w:rPr>
                <w:sz w:val="20"/>
              </w:rPr>
              <w:t>ee</w:t>
            </w:r>
            <w:r>
              <w:rPr>
                <w:sz w:val="20"/>
              </w:rPr>
              <w:t>, GS2</w:t>
            </w:r>
            <w:r>
              <w:rPr>
                <w:rStyle w:val="FootnoteReference"/>
                <w:sz w:val="20"/>
              </w:rPr>
              <w:footnoteReference w:id="2956"/>
            </w:r>
            <w:r>
              <w:rPr>
                <w:sz w:val="20"/>
              </w:rPr>
              <w:t xml:space="preserve"> </w:t>
            </w:r>
            <w:r>
              <w:rPr>
                <w:rStyle w:val="FootnoteReference"/>
                <w:sz w:val="20"/>
              </w:rPr>
              <w:footnoteReference w:id="2957"/>
            </w:r>
            <w:r>
              <w:rPr>
                <w:sz w:val="20"/>
              </w:rPr>
              <w:t xml:space="preserve"> </w:t>
            </w:r>
            <w:r>
              <w:rPr>
                <w:rStyle w:val="FootnoteReference"/>
                <w:sz w:val="20"/>
              </w:rPr>
              <w:footnoteReference w:id="2958"/>
            </w:r>
            <w:r>
              <w:rPr>
                <w:sz w:val="20"/>
              </w:rPr>
              <w:t xml:space="preserve"> </w:t>
            </w:r>
            <w:r>
              <w:rPr>
                <w:rStyle w:val="FootnoteReference"/>
                <w:sz w:val="20"/>
              </w:rPr>
              <w:footnoteReference w:id="2959"/>
            </w:r>
            <w:r>
              <w:rPr>
                <w:sz w:val="20"/>
              </w:rPr>
              <w:t xml:space="preserve"> </w:t>
            </w:r>
            <w:r>
              <w:rPr>
                <w:rStyle w:val="FootnoteReference"/>
                <w:sz w:val="20"/>
              </w:rPr>
              <w:footnoteReference w:id="2960"/>
            </w:r>
          </w:p>
        </w:tc>
        <w:tc>
          <w:tcPr>
            <w:tcW w:w="3449" w:type="dxa"/>
          </w:tcPr>
          <w:p w:rsidR="00F76A66" w:rsidRDefault="0007386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DEKORTE, Francis T., EM1</w:t>
            </w:r>
            <w:r>
              <w:rPr>
                <w:rStyle w:val="FootnoteReference"/>
                <w:sz w:val="20"/>
              </w:rPr>
              <w:footnoteReference w:id="2961"/>
            </w:r>
            <w:r>
              <w:rPr>
                <w:sz w:val="20"/>
              </w:rPr>
              <w:t xml:space="preserve"> </w:t>
            </w:r>
            <w:r>
              <w:rPr>
                <w:rStyle w:val="FootnoteReference"/>
                <w:sz w:val="20"/>
              </w:rPr>
              <w:footnoteReference w:id="2962"/>
            </w:r>
            <w:r>
              <w:rPr>
                <w:sz w:val="20"/>
              </w:rPr>
              <w:t xml:space="preserve"> </w:t>
            </w:r>
            <w:r>
              <w:rPr>
                <w:rStyle w:val="FootnoteReference"/>
                <w:sz w:val="20"/>
              </w:rPr>
              <w:footnoteReference w:id="2963"/>
            </w:r>
            <w:r>
              <w:rPr>
                <w:sz w:val="20"/>
              </w:rPr>
              <w:t xml:space="preserve"> </w:t>
            </w:r>
            <w:r>
              <w:rPr>
                <w:rStyle w:val="FootnoteReference"/>
                <w:sz w:val="20"/>
              </w:rPr>
              <w:footnoteReference w:id="2964"/>
            </w:r>
          </w:p>
        </w:tc>
        <w:tc>
          <w:tcPr>
            <w:tcW w:w="3449" w:type="dxa"/>
          </w:tcPr>
          <w:p w:rsidR="00F76A66" w:rsidRDefault="0007386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DELOREY, James E., Jr., EM1</w:t>
            </w:r>
            <w:r>
              <w:rPr>
                <w:rStyle w:val="FootnoteReference"/>
                <w:sz w:val="20"/>
              </w:rPr>
              <w:footnoteReference w:id="2965"/>
            </w:r>
            <w:r>
              <w:rPr>
                <w:sz w:val="20"/>
              </w:rPr>
              <w:t xml:space="preserve"> </w:t>
            </w:r>
            <w:r>
              <w:rPr>
                <w:rStyle w:val="FootnoteReference"/>
                <w:sz w:val="20"/>
              </w:rPr>
              <w:footnoteReference w:id="2966"/>
            </w:r>
            <w:r>
              <w:rPr>
                <w:sz w:val="20"/>
              </w:rPr>
              <w:t xml:space="preserve"> </w:t>
            </w:r>
            <w:r>
              <w:rPr>
                <w:rStyle w:val="FootnoteReference"/>
                <w:sz w:val="20"/>
              </w:rPr>
              <w:footnoteReference w:id="2967"/>
            </w:r>
            <w:r>
              <w:rPr>
                <w:sz w:val="20"/>
              </w:rPr>
              <w:t xml:space="preserve"> </w:t>
            </w:r>
            <w:r>
              <w:rPr>
                <w:rStyle w:val="FootnoteReference"/>
                <w:sz w:val="20"/>
              </w:rPr>
              <w:footnoteReference w:id="2968"/>
            </w:r>
            <w:r>
              <w:rPr>
                <w:sz w:val="20"/>
              </w:rPr>
              <w:t xml:space="preserve"> </w:t>
            </w:r>
            <w:r>
              <w:rPr>
                <w:rStyle w:val="FootnoteReference"/>
                <w:sz w:val="20"/>
              </w:rPr>
              <w:footnoteReference w:id="2969"/>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DEMOS, Thomas A., Jr., GS1</w:t>
            </w:r>
            <w:r>
              <w:rPr>
                <w:rStyle w:val="FootnoteReference"/>
                <w:sz w:val="20"/>
              </w:rPr>
              <w:footnoteReference w:id="2970"/>
            </w:r>
            <w:r>
              <w:rPr>
                <w:sz w:val="20"/>
              </w:rPr>
              <w:t xml:space="preserve"> </w:t>
            </w:r>
            <w:r>
              <w:rPr>
                <w:rStyle w:val="FootnoteReference"/>
                <w:sz w:val="20"/>
              </w:rPr>
              <w:footnoteReference w:id="2971"/>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02601">
            <w:pPr>
              <w:rPr>
                <w:sz w:val="20"/>
              </w:rPr>
            </w:pPr>
            <w:r>
              <w:rPr>
                <w:sz w:val="20"/>
              </w:rPr>
              <w:t>DERKS, Norman E</w:t>
            </w:r>
            <w:r w:rsidR="00A02601">
              <w:rPr>
                <w:sz w:val="20"/>
              </w:rPr>
              <w:t>ugen</w:t>
            </w:r>
            <w:r>
              <w:rPr>
                <w:sz w:val="20"/>
              </w:rPr>
              <w:t>, EMFA</w:t>
            </w:r>
            <w:r>
              <w:rPr>
                <w:rStyle w:val="FootnoteReference"/>
                <w:sz w:val="20"/>
              </w:rPr>
              <w:footnoteReference w:id="2972"/>
            </w:r>
            <w:r>
              <w:rPr>
                <w:sz w:val="20"/>
              </w:rPr>
              <w:t xml:space="preserve"> </w:t>
            </w:r>
            <w:r>
              <w:rPr>
                <w:rStyle w:val="FootnoteReference"/>
                <w:sz w:val="20"/>
              </w:rPr>
              <w:footnoteReference w:id="2973"/>
            </w:r>
            <w:r>
              <w:rPr>
                <w:sz w:val="20"/>
              </w:rPr>
              <w:t xml:space="preserve"> </w:t>
            </w:r>
            <w:r>
              <w:rPr>
                <w:rStyle w:val="FootnoteReference"/>
                <w:sz w:val="20"/>
              </w:rPr>
              <w:footnoteReference w:id="2974"/>
            </w:r>
            <w:r>
              <w:rPr>
                <w:sz w:val="20"/>
              </w:rPr>
              <w:t xml:space="preserve"> </w:t>
            </w:r>
            <w:r>
              <w:rPr>
                <w:rStyle w:val="FootnoteReference"/>
                <w:sz w:val="20"/>
              </w:rPr>
              <w:footnoteReference w:id="2975"/>
            </w:r>
            <w:r>
              <w:rPr>
                <w:sz w:val="20"/>
              </w:rPr>
              <w:t xml:space="preserve"> </w:t>
            </w:r>
            <w:r>
              <w:rPr>
                <w:rStyle w:val="FootnoteReference"/>
                <w:sz w:val="20"/>
              </w:rPr>
              <w:footnoteReference w:id="2976"/>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DEWITT, Frederick C., RM2</w:t>
            </w:r>
            <w:r>
              <w:rPr>
                <w:rStyle w:val="FootnoteReference"/>
                <w:sz w:val="20"/>
              </w:rPr>
              <w:footnoteReference w:id="2977"/>
            </w:r>
            <w:r>
              <w:rPr>
                <w:sz w:val="20"/>
              </w:rPr>
              <w:t xml:space="preserve"> </w:t>
            </w:r>
            <w:r>
              <w:rPr>
                <w:rStyle w:val="FootnoteReference"/>
                <w:sz w:val="20"/>
              </w:rPr>
              <w:footnoteReference w:id="2978"/>
            </w:r>
            <w:r>
              <w:rPr>
                <w:sz w:val="20"/>
              </w:rPr>
              <w:t xml:space="preserve"> </w:t>
            </w:r>
            <w:r>
              <w:rPr>
                <w:rStyle w:val="FootnoteReference"/>
                <w:sz w:val="20"/>
              </w:rPr>
              <w:footnoteReference w:id="2979"/>
            </w:r>
            <w:r>
              <w:rPr>
                <w:sz w:val="20"/>
              </w:rPr>
              <w:t xml:space="preserve"> </w:t>
            </w:r>
            <w:r>
              <w:rPr>
                <w:rStyle w:val="FootnoteReference"/>
                <w:sz w:val="20"/>
              </w:rPr>
              <w:footnoteReference w:id="2980"/>
            </w:r>
            <w:r>
              <w:rPr>
                <w:sz w:val="20"/>
              </w:rPr>
              <w:t xml:space="preserve"> </w:t>
            </w:r>
            <w:r>
              <w:rPr>
                <w:rStyle w:val="FootnoteReference"/>
                <w:sz w:val="20"/>
              </w:rPr>
              <w:footnoteReference w:id="2981"/>
            </w:r>
            <w:r>
              <w:rPr>
                <w:sz w:val="20"/>
              </w:rPr>
              <w:t xml:space="preserve"> </w:t>
            </w:r>
            <w:r>
              <w:rPr>
                <w:rStyle w:val="FootnoteReference"/>
                <w:sz w:val="20"/>
              </w:rPr>
              <w:footnoteReference w:id="2982"/>
            </w:r>
            <w:r>
              <w:rPr>
                <w:sz w:val="20"/>
              </w:rPr>
              <w:t xml:space="preserve"> </w:t>
            </w:r>
            <w:r>
              <w:rPr>
                <w:rStyle w:val="FootnoteReference"/>
                <w:sz w:val="20"/>
              </w:rPr>
              <w:footnoteReference w:id="2983"/>
            </w:r>
          </w:p>
        </w:tc>
        <w:tc>
          <w:tcPr>
            <w:tcW w:w="3449" w:type="dxa"/>
          </w:tcPr>
          <w:p w:rsidR="00F76A66" w:rsidRDefault="0007386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02601">
            <w:pPr>
              <w:rPr>
                <w:sz w:val="20"/>
              </w:rPr>
            </w:pPr>
            <w:r>
              <w:rPr>
                <w:sz w:val="20"/>
              </w:rPr>
              <w:t>DICKINSON, Rodney J</w:t>
            </w:r>
            <w:r w:rsidR="00A02601">
              <w:rPr>
                <w:sz w:val="20"/>
              </w:rPr>
              <w:t>ames</w:t>
            </w:r>
            <w:r>
              <w:rPr>
                <w:sz w:val="20"/>
              </w:rPr>
              <w:t>, TMSA</w:t>
            </w:r>
            <w:r>
              <w:rPr>
                <w:rStyle w:val="FootnoteReference"/>
                <w:sz w:val="20"/>
              </w:rPr>
              <w:footnoteReference w:id="2984"/>
            </w:r>
            <w:r>
              <w:rPr>
                <w:sz w:val="20"/>
              </w:rPr>
              <w:t xml:space="preserve"> </w:t>
            </w:r>
            <w:r>
              <w:rPr>
                <w:rStyle w:val="FootnoteReference"/>
                <w:sz w:val="20"/>
              </w:rPr>
              <w:footnoteReference w:id="2985"/>
            </w:r>
            <w:r>
              <w:rPr>
                <w:sz w:val="20"/>
              </w:rPr>
              <w:t xml:space="preserve"> </w:t>
            </w:r>
            <w:r>
              <w:rPr>
                <w:rStyle w:val="FootnoteReference"/>
                <w:sz w:val="20"/>
              </w:rPr>
              <w:footnoteReference w:id="2986"/>
            </w:r>
            <w:r>
              <w:rPr>
                <w:sz w:val="20"/>
              </w:rPr>
              <w:t xml:space="preserve"> </w:t>
            </w:r>
            <w:r>
              <w:rPr>
                <w:rStyle w:val="FootnoteReference"/>
                <w:sz w:val="20"/>
              </w:rPr>
              <w:footnoteReference w:id="2987"/>
            </w:r>
            <w:r>
              <w:rPr>
                <w:sz w:val="20"/>
              </w:rPr>
              <w:t xml:space="preserve"> </w:t>
            </w:r>
            <w:r>
              <w:rPr>
                <w:rStyle w:val="FootnoteReference"/>
                <w:sz w:val="20"/>
              </w:rPr>
              <w:footnoteReference w:id="2988"/>
            </w:r>
            <w:r>
              <w:rPr>
                <w:sz w:val="20"/>
              </w:rPr>
              <w:t xml:space="preserve"> </w:t>
            </w:r>
            <w:r>
              <w:rPr>
                <w:rStyle w:val="FootnoteReference"/>
                <w:sz w:val="20"/>
              </w:rPr>
              <w:footnoteReference w:id="2989"/>
            </w:r>
            <w:r>
              <w:rPr>
                <w:sz w:val="20"/>
              </w:rPr>
              <w:t xml:space="preserve"> </w:t>
            </w:r>
            <w:r>
              <w:rPr>
                <w:rStyle w:val="FootnoteReference"/>
                <w:sz w:val="20"/>
              </w:rPr>
              <w:footnoteReference w:id="2990"/>
            </w:r>
            <w:r>
              <w:rPr>
                <w:sz w:val="20"/>
              </w:rPr>
              <w:t xml:space="preserve"> </w:t>
            </w:r>
            <w:r>
              <w:rPr>
                <w:rStyle w:val="FootnoteReference"/>
                <w:sz w:val="20"/>
              </w:rPr>
              <w:footnoteReference w:id="2991"/>
            </w:r>
            <w:r>
              <w:rPr>
                <w:sz w:val="20"/>
              </w:rPr>
              <w:t xml:space="preserve"> </w:t>
            </w:r>
            <w:r>
              <w:rPr>
                <w:rStyle w:val="FootnoteReference"/>
                <w:sz w:val="20"/>
              </w:rPr>
              <w:footnoteReference w:id="2992"/>
            </w:r>
            <w:r>
              <w:rPr>
                <w:sz w:val="20"/>
              </w:rPr>
              <w:t xml:space="preserve"> </w:t>
            </w:r>
            <w:r>
              <w:rPr>
                <w:rStyle w:val="FootnoteReference"/>
                <w:sz w:val="20"/>
              </w:rPr>
              <w:footnoteReference w:id="2993"/>
            </w:r>
            <w:r>
              <w:rPr>
                <w:sz w:val="20"/>
              </w:rPr>
              <w:t xml:space="preserve"> </w:t>
            </w:r>
            <w:r>
              <w:rPr>
                <w:rStyle w:val="FootnoteReference"/>
                <w:sz w:val="20"/>
              </w:rPr>
              <w:footnoteReference w:id="2994"/>
            </w:r>
            <w:r>
              <w:rPr>
                <w:sz w:val="20"/>
              </w:rPr>
              <w:t xml:space="preserve"> </w:t>
            </w:r>
            <w:r>
              <w:rPr>
                <w:rStyle w:val="FootnoteReference"/>
                <w:sz w:val="20"/>
              </w:rPr>
              <w:footnoteReference w:id="2995"/>
            </w:r>
            <w:r>
              <w:rPr>
                <w:sz w:val="20"/>
              </w:rPr>
              <w:t xml:space="preserve"> </w:t>
            </w:r>
            <w:r>
              <w:rPr>
                <w:rStyle w:val="FootnoteReference"/>
                <w:sz w:val="20"/>
              </w:rPr>
              <w:footnoteReference w:id="2996"/>
            </w:r>
            <w:r>
              <w:rPr>
                <w:sz w:val="20"/>
              </w:rPr>
              <w:t xml:space="preserve"> </w:t>
            </w:r>
            <w:r>
              <w:rPr>
                <w:rStyle w:val="FootnoteReference"/>
                <w:sz w:val="20"/>
              </w:rPr>
              <w:footnoteReference w:id="2997"/>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01B54">
            <w:pPr>
              <w:rPr>
                <w:sz w:val="20"/>
              </w:rPr>
            </w:pPr>
            <w:r>
              <w:rPr>
                <w:sz w:val="20"/>
              </w:rPr>
              <w:lastRenderedPageBreak/>
              <w:t>DIEHL, Billy R</w:t>
            </w:r>
            <w:r w:rsidR="00A01B54">
              <w:rPr>
                <w:sz w:val="20"/>
              </w:rPr>
              <w:t>ay</w:t>
            </w:r>
            <w:r>
              <w:rPr>
                <w:sz w:val="20"/>
              </w:rPr>
              <w:t>, GM2</w:t>
            </w:r>
            <w:r>
              <w:rPr>
                <w:rStyle w:val="FootnoteReference"/>
                <w:sz w:val="20"/>
              </w:rPr>
              <w:footnoteReference w:id="2998"/>
            </w:r>
            <w:r>
              <w:rPr>
                <w:sz w:val="20"/>
              </w:rPr>
              <w:t xml:space="preserve"> </w:t>
            </w:r>
            <w:r>
              <w:rPr>
                <w:rStyle w:val="FootnoteReference"/>
                <w:sz w:val="20"/>
              </w:rPr>
              <w:footnoteReference w:id="2999"/>
            </w:r>
            <w:r>
              <w:rPr>
                <w:sz w:val="20"/>
              </w:rPr>
              <w:t xml:space="preserve"> </w:t>
            </w:r>
            <w:r>
              <w:rPr>
                <w:rStyle w:val="FootnoteReference"/>
                <w:sz w:val="20"/>
              </w:rPr>
              <w:footnoteReference w:id="3000"/>
            </w:r>
            <w:r>
              <w:rPr>
                <w:sz w:val="20"/>
              </w:rPr>
              <w:t xml:space="preserve"> </w:t>
            </w:r>
            <w:r>
              <w:rPr>
                <w:rStyle w:val="FootnoteReference"/>
                <w:sz w:val="20"/>
              </w:rPr>
              <w:footnoteReference w:id="3001"/>
            </w:r>
            <w:r>
              <w:rPr>
                <w:sz w:val="20"/>
              </w:rPr>
              <w:t xml:space="preserve"> </w:t>
            </w:r>
            <w:r>
              <w:rPr>
                <w:rStyle w:val="FootnoteReference"/>
                <w:sz w:val="20"/>
              </w:rPr>
              <w:footnoteReference w:id="3002"/>
            </w:r>
            <w:r>
              <w:rPr>
                <w:sz w:val="20"/>
              </w:rPr>
              <w:t xml:space="preserve"> </w:t>
            </w:r>
            <w:r>
              <w:rPr>
                <w:rStyle w:val="FootnoteReference"/>
                <w:sz w:val="20"/>
              </w:rPr>
              <w:footnoteReference w:id="3003"/>
            </w:r>
            <w:r>
              <w:rPr>
                <w:sz w:val="20"/>
              </w:rPr>
              <w:t xml:space="preserve"> </w:t>
            </w:r>
            <w:r>
              <w:rPr>
                <w:rStyle w:val="FootnoteReference"/>
                <w:sz w:val="20"/>
              </w:rPr>
              <w:footnoteReference w:id="3004"/>
            </w:r>
          </w:p>
        </w:tc>
        <w:tc>
          <w:tcPr>
            <w:tcW w:w="3449" w:type="dxa"/>
          </w:tcPr>
          <w:p w:rsidR="00F76A66" w:rsidRDefault="0007386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DIETERICH, Ernest W., GSSN</w:t>
            </w:r>
            <w:r>
              <w:rPr>
                <w:rStyle w:val="FootnoteReference"/>
                <w:sz w:val="20"/>
              </w:rPr>
              <w:footnoteReference w:id="3005"/>
            </w:r>
            <w:r>
              <w:rPr>
                <w:sz w:val="20"/>
              </w:rPr>
              <w:t xml:space="preserve"> </w:t>
            </w:r>
            <w:r>
              <w:rPr>
                <w:rStyle w:val="FootnoteReference"/>
                <w:sz w:val="20"/>
              </w:rPr>
              <w:footnoteReference w:id="3006"/>
            </w:r>
            <w:r>
              <w:rPr>
                <w:sz w:val="20"/>
              </w:rPr>
              <w:t xml:space="preserve"> </w:t>
            </w:r>
            <w:r>
              <w:rPr>
                <w:rStyle w:val="FootnoteReference"/>
                <w:sz w:val="20"/>
              </w:rPr>
              <w:footnoteReference w:id="3007"/>
            </w:r>
            <w:r>
              <w:rPr>
                <w:sz w:val="20"/>
              </w:rPr>
              <w:t xml:space="preserve"> </w:t>
            </w:r>
            <w:r>
              <w:rPr>
                <w:rStyle w:val="FootnoteReference"/>
                <w:sz w:val="20"/>
              </w:rPr>
              <w:footnoteReference w:id="3008"/>
            </w:r>
            <w:r>
              <w:rPr>
                <w:sz w:val="20"/>
              </w:rPr>
              <w:t xml:space="preserve"> </w:t>
            </w:r>
            <w:r>
              <w:rPr>
                <w:rStyle w:val="FootnoteReference"/>
                <w:sz w:val="20"/>
              </w:rPr>
              <w:footnoteReference w:id="3009"/>
            </w:r>
            <w:r>
              <w:rPr>
                <w:sz w:val="20"/>
              </w:rPr>
              <w:t xml:space="preserve"> </w:t>
            </w:r>
            <w:r>
              <w:rPr>
                <w:rStyle w:val="FootnoteReference"/>
                <w:sz w:val="20"/>
              </w:rPr>
              <w:footnoteReference w:id="3010"/>
            </w:r>
            <w:r>
              <w:rPr>
                <w:sz w:val="20"/>
              </w:rPr>
              <w:t xml:space="preserve"> </w:t>
            </w:r>
            <w:r>
              <w:rPr>
                <w:rStyle w:val="FootnoteReference"/>
                <w:sz w:val="20"/>
              </w:rPr>
              <w:footnoteReference w:id="3011"/>
            </w:r>
            <w:r>
              <w:rPr>
                <w:sz w:val="20"/>
              </w:rPr>
              <w:t xml:space="preserve"> </w:t>
            </w:r>
            <w:r>
              <w:rPr>
                <w:rStyle w:val="FootnoteReference"/>
                <w:sz w:val="20"/>
              </w:rPr>
              <w:footnoteReference w:id="3012"/>
            </w:r>
            <w:r>
              <w:rPr>
                <w:sz w:val="20"/>
              </w:rPr>
              <w:t xml:space="preserve"> </w:t>
            </w:r>
            <w:r>
              <w:rPr>
                <w:rStyle w:val="FootnoteReference"/>
                <w:sz w:val="20"/>
              </w:rPr>
              <w:footnoteReference w:id="3013"/>
            </w:r>
            <w:r>
              <w:rPr>
                <w:sz w:val="20"/>
              </w:rPr>
              <w:t xml:space="preserve"> </w:t>
            </w:r>
            <w:r>
              <w:rPr>
                <w:rStyle w:val="FootnoteReference"/>
                <w:sz w:val="20"/>
              </w:rPr>
              <w:footnoteReference w:id="3014"/>
            </w:r>
            <w:r>
              <w:rPr>
                <w:sz w:val="20"/>
              </w:rPr>
              <w:t xml:space="preserve"> </w:t>
            </w:r>
            <w:r>
              <w:rPr>
                <w:rStyle w:val="FootnoteReference"/>
                <w:sz w:val="20"/>
              </w:rPr>
              <w:footnoteReference w:id="3015"/>
            </w:r>
            <w:r>
              <w:rPr>
                <w:sz w:val="20"/>
              </w:rPr>
              <w:t xml:space="preserve"> </w:t>
            </w:r>
            <w:r>
              <w:rPr>
                <w:rStyle w:val="FootnoteReference"/>
                <w:sz w:val="20"/>
              </w:rPr>
              <w:footnoteReference w:id="3016"/>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01B54">
            <w:pPr>
              <w:rPr>
                <w:sz w:val="20"/>
              </w:rPr>
            </w:pPr>
            <w:r>
              <w:rPr>
                <w:sz w:val="20"/>
              </w:rPr>
              <w:lastRenderedPageBreak/>
              <w:t>DIFEO, Sabin</w:t>
            </w:r>
            <w:r w:rsidR="00A01B54">
              <w:rPr>
                <w:sz w:val="20"/>
              </w:rPr>
              <w:t>o</w:t>
            </w:r>
            <w:r>
              <w:rPr>
                <w:sz w:val="20"/>
              </w:rPr>
              <w:t xml:space="preserve"> J., GM1</w:t>
            </w:r>
            <w:r>
              <w:rPr>
                <w:rStyle w:val="FootnoteReference"/>
                <w:sz w:val="20"/>
              </w:rPr>
              <w:footnoteReference w:id="3017"/>
            </w:r>
            <w:r>
              <w:rPr>
                <w:sz w:val="20"/>
              </w:rPr>
              <w:t xml:space="preserve"> </w:t>
            </w:r>
            <w:r>
              <w:rPr>
                <w:rStyle w:val="FootnoteReference"/>
                <w:sz w:val="20"/>
              </w:rPr>
              <w:footnoteReference w:id="3018"/>
            </w:r>
            <w:r>
              <w:rPr>
                <w:sz w:val="20"/>
              </w:rPr>
              <w:t xml:space="preserve"> </w:t>
            </w:r>
            <w:r>
              <w:rPr>
                <w:rStyle w:val="FootnoteReference"/>
                <w:sz w:val="20"/>
              </w:rPr>
              <w:footnoteReference w:id="3019"/>
            </w:r>
            <w:r>
              <w:rPr>
                <w:sz w:val="20"/>
              </w:rPr>
              <w:t xml:space="preserve"> </w:t>
            </w:r>
          </w:p>
        </w:tc>
        <w:tc>
          <w:tcPr>
            <w:tcW w:w="3449" w:type="dxa"/>
          </w:tcPr>
          <w:p w:rsidR="00F76A66" w:rsidRDefault="0007386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DISHMAN, Robert G., CSSA</w:t>
            </w:r>
            <w:r>
              <w:rPr>
                <w:rStyle w:val="FootnoteReference"/>
                <w:sz w:val="20"/>
              </w:rPr>
              <w:footnoteReference w:id="3020"/>
            </w:r>
            <w:r>
              <w:rPr>
                <w:sz w:val="20"/>
              </w:rPr>
              <w:t xml:space="preserve"> </w:t>
            </w:r>
            <w:r>
              <w:rPr>
                <w:rStyle w:val="FootnoteReference"/>
                <w:sz w:val="20"/>
              </w:rPr>
              <w:footnoteReference w:id="3021"/>
            </w:r>
            <w:r>
              <w:rPr>
                <w:sz w:val="20"/>
              </w:rPr>
              <w:t xml:space="preserve"> </w:t>
            </w:r>
            <w:r>
              <w:rPr>
                <w:rStyle w:val="FootnoteReference"/>
                <w:sz w:val="20"/>
              </w:rPr>
              <w:footnoteReference w:id="3022"/>
            </w:r>
            <w:r>
              <w:rPr>
                <w:sz w:val="20"/>
              </w:rPr>
              <w:t xml:space="preserve"> </w:t>
            </w:r>
            <w:r>
              <w:rPr>
                <w:rStyle w:val="FootnoteReference"/>
                <w:sz w:val="20"/>
              </w:rPr>
              <w:footnoteReference w:id="3023"/>
            </w:r>
            <w:r>
              <w:rPr>
                <w:sz w:val="20"/>
              </w:rPr>
              <w:t xml:space="preserve"> </w:t>
            </w:r>
            <w:r>
              <w:rPr>
                <w:rStyle w:val="FootnoteReference"/>
                <w:sz w:val="20"/>
              </w:rPr>
              <w:footnoteReference w:id="3024"/>
            </w:r>
          </w:p>
        </w:tc>
        <w:tc>
          <w:tcPr>
            <w:tcW w:w="3449" w:type="dxa"/>
          </w:tcPr>
          <w:p w:rsidR="00F76A66" w:rsidRDefault="00073861"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DISMUKE, Wayne S., FA</w:t>
            </w:r>
            <w:r>
              <w:rPr>
                <w:rStyle w:val="FootnoteReference"/>
                <w:sz w:val="20"/>
              </w:rPr>
              <w:footnoteReference w:id="3025"/>
            </w:r>
            <w:r>
              <w:rPr>
                <w:sz w:val="20"/>
              </w:rPr>
              <w:t xml:space="preserve"> </w:t>
            </w:r>
            <w:r>
              <w:rPr>
                <w:rStyle w:val="FootnoteReference"/>
                <w:sz w:val="20"/>
              </w:rPr>
              <w:footnoteReference w:id="3026"/>
            </w:r>
            <w:r>
              <w:rPr>
                <w:sz w:val="20"/>
              </w:rPr>
              <w:t xml:space="preserve"> </w:t>
            </w:r>
            <w:r>
              <w:rPr>
                <w:rStyle w:val="FootnoteReference"/>
                <w:sz w:val="20"/>
              </w:rPr>
              <w:footnoteReference w:id="3027"/>
            </w:r>
            <w:r>
              <w:rPr>
                <w:sz w:val="20"/>
              </w:rPr>
              <w:t xml:space="preserve"> </w:t>
            </w:r>
            <w:r>
              <w:rPr>
                <w:rStyle w:val="FootnoteReference"/>
                <w:sz w:val="20"/>
              </w:rPr>
              <w:footnoteReference w:id="3028"/>
            </w:r>
            <w:r>
              <w:rPr>
                <w:sz w:val="20"/>
              </w:rPr>
              <w:t xml:space="preserve"> </w:t>
            </w:r>
            <w:r>
              <w:rPr>
                <w:rStyle w:val="FootnoteReference"/>
                <w:sz w:val="20"/>
              </w:rPr>
              <w:footnoteReference w:id="3029"/>
            </w:r>
            <w:r>
              <w:rPr>
                <w:sz w:val="20"/>
              </w:rPr>
              <w:t xml:space="preserve"> </w:t>
            </w:r>
            <w:r>
              <w:rPr>
                <w:rStyle w:val="FootnoteReference"/>
                <w:sz w:val="20"/>
              </w:rPr>
              <w:footnoteReference w:id="3030"/>
            </w:r>
            <w:r>
              <w:rPr>
                <w:sz w:val="20"/>
              </w:rPr>
              <w:t xml:space="preserve"> </w:t>
            </w:r>
            <w:r>
              <w:rPr>
                <w:rStyle w:val="FootnoteReference"/>
                <w:sz w:val="20"/>
              </w:rPr>
              <w:footnoteReference w:id="3031"/>
            </w:r>
          </w:p>
        </w:tc>
        <w:tc>
          <w:tcPr>
            <w:tcW w:w="3449" w:type="dxa"/>
          </w:tcPr>
          <w:p w:rsidR="00F76A66" w:rsidRDefault="0007386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DODD, Elmer E., RM3</w:t>
            </w:r>
            <w:r>
              <w:rPr>
                <w:rStyle w:val="FootnoteReference"/>
                <w:sz w:val="20"/>
              </w:rPr>
              <w:footnoteReference w:id="3032"/>
            </w:r>
            <w:r>
              <w:rPr>
                <w:sz w:val="20"/>
              </w:rPr>
              <w:t xml:space="preserve"> </w:t>
            </w:r>
            <w:r>
              <w:rPr>
                <w:rStyle w:val="FootnoteReference"/>
                <w:sz w:val="20"/>
              </w:rPr>
              <w:footnoteReference w:id="3033"/>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DOHVE, Allen C., EMFA</w:t>
            </w:r>
            <w:r>
              <w:rPr>
                <w:rStyle w:val="FootnoteReference"/>
                <w:sz w:val="20"/>
              </w:rPr>
              <w:footnoteReference w:id="3034"/>
            </w:r>
            <w:r>
              <w:rPr>
                <w:sz w:val="20"/>
              </w:rPr>
              <w:t xml:space="preserve"> </w:t>
            </w:r>
            <w:r>
              <w:rPr>
                <w:rStyle w:val="FootnoteReference"/>
                <w:sz w:val="20"/>
              </w:rPr>
              <w:footnoteReference w:id="3035"/>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DOLLENS, Charles F., IC2</w:t>
            </w:r>
            <w:r>
              <w:rPr>
                <w:rStyle w:val="FootnoteReference"/>
                <w:sz w:val="20"/>
              </w:rPr>
              <w:footnoteReference w:id="3036"/>
            </w:r>
            <w:r>
              <w:rPr>
                <w:sz w:val="20"/>
              </w:rPr>
              <w:t xml:space="preserve"> </w:t>
            </w:r>
            <w:r>
              <w:rPr>
                <w:rStyle w:val="FootnoteReference"/>
                <w:sz w:val="20"/>
              </w:rPr>
              <w:footnoteReference w:id="3037"/>
            </w:r>
            <w:r>
              <w:rPr>
                <w:sz w:val="20"/>
              </w:rPr>
              <w:t xml:space="preserve"> </w:t>
            </w:r>
            <w:r>
              <w:rPr>
                <w:rStyle w:val="FootnoteReference"/>
                <w:sz w:val="20"/>
              </w:rPr>
              <w:footnoteReference w:id="3038"/>
            </w:r>
            <w:r>
              <w:rPr>
                <w:sz w:val="20"/>
              </w:rPr>
              <w:t xml:space="preserve"> </w:t>
            </w:r>
            <w:r>
              <w:rPr>
                <w:rStyle w:val="FootnoteReference"/>
                <w:sz w:val="20"/>
              </w:rPr>
              <w:footnoteReference w:id="3039"/>
            </w:r>
            <w:r>
              <w:rPr>
                <w:sz w:val="20"/>
              </w:rPr>
              <w:t xml:space="preserve"> </w:t>
            </w:r>
            <w:r>
              <w:rPr>
                <w:rStyle w:val="FootnoteReference"/>
                <w:sz w:val="20"/>
              </w:rPr>
              <w:footnoteReference w:id="3040"/>
            </w:r>
            <w:r>
              <w:rPr>
                <w:sz w:val="20"/>
              </w:rPr>
              <w:t xml:space="preserve"> </w:t>
            </w:r>
            <w:r>
              <w:rPr>
                <w:rStyle w:val="FootnoteReference"/>
                <w:sz w:val="20"/>
              </w:rPr>
              <w:footnoteReference w:id="3041"/>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DOMINGUEZ, Andrew, CS3</w:t>
            </w:r>
            <w:r>
              <w:rPr>
                <w:rStyle w:val="FootnoteReference"/>
                <w:sz w:val="20"/>
              </w:rPr>
              <w:footnoteReference w:id="3042"/>
            </w:r>
            <w:r>
              <w:rPr>
                <w:sz w:val="20"/>
              </w:rPr>
              <w:t xml:space="preserve"> </w:t>
            </w:r>
            <w:r>
              <w:rPr>
                <w:rStyle w:val="FootnoteReference"/>
                <w:sz w:val="20"/>
              </w:rPr>
              <w:lastRenderedPageBreak/>
              <w:footnoteReference w:id="3043"/>
            </w:r>
            <w:r>
              <w:rPr>
                <w:sz w:val="20"/>
              </w:rPr>
              <w:t xml:space="preserve"> </w:t>
            </w:r>
            <w:r>
              <w:rPr>
                <w:rStyle w:val="FootnoteReference"/>
                <w:sz w:val="20"/>
              </w:rPr>
              <w:footnoteReference w:id="3044"/>
            </w:r>
            <w:r>
              <w:rPr>
                <w:sz w:val="20"/>
              </w:rPr>
              <w:t xml:space="preserve"> </w:t>
            </w:r>
            <w:r>
              <w:rPr>
                <w:rStyle w:val="FootnoteReference"/>
                <w:sz w:val="20"/>
              </w:rPr>
              <w:footnoteReference w:id="3045"/>
            </w:r>
          </w:p>
        </w:tc>
        <w:tc>
          <w:tcPr>
            <w:tcW w:w="3449" w:type="dxa"/>
          </w:tcPr>
          <w:p w:rsidR="00F76A66" w:rsidRDefault="0007386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DONAHUE, Russell W., SN</w:t>
            </w:r>
            <w:r>
              <w:rPr>
                <w:rStyle w:val="FootnoteReference"/>
                <w:sz w:val="20"/>
              </w:rPr>
              <w:footnoteReference w:id="3046"/>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5D2240">
            <w:pPr>
              <w:rPr>
                <w:sz w:val="20"/>
              </w:rPr>
            </w:pPr>
            <w:r>
              <w:rPr>
                <w:sz w:val="20"/>
              </w:rPr>
              <w:t>DONALDSON, Paul H., MMFA</w:t>
            </w:r>
            <w:r>
              <w:rPr>
                <w:rStyle w:val="FootnoteReference"/>
                <w:sz w:val="20"/>
              </w:rPr>
              <w:footnoteReference w:id="3047"/>
            </w:r>
            <w:r>
              <w:rPr>
                <w:sz w:val="20"/>
              </w:rPr>
              <w:t xml:space="preserve"> </w:t>
            </w:r>
            <w:r>
              <w:rPr>
                <w:rStyle w:val="FootnoteReference"/>
                <w:sz w:val="20"/>
              </w:rPr>
              <w:footnoteReference w:id="3048"/>
            </w:r>
            <w:r>
              <w:rPr>
                <w:sz w:val="20"/>
              </w:rPr>
              <w:t xml:space="preserve"> </w:t>
            </w:r>
            <w:r>
              <w:rPr>
                <w:rStyle w:val="FootnoteReference"/>
                <w:sz w:val="20"/>
              </w:rPr>
              <w:footnoteReference w:id="3049"/>
            </w:r>
            <w:r>
              <w:rPr>
                <w:sz w:val="20"/>
              </w:rPr>
              <w:t xml:space="preserve"> </w:t>
            </w:r>
            <w:r>
              <w:rPr>
                <w:rStyle w:val="FootnoteReference"/>
                <w:sz w:val="20"/>
              </w:rPr>
              <w:footnoteReference w:id="3050"/>
            </w:r>
            <w:r>
              <w:rPr>
                <w:sz w:val="20"/>
              </w:rPr>
              <w:t xml:space="preserve"> </w:t>
            </w:r>
            <w:r>
              <w:rPr>
                <w:rStyle w:val="FootnoteReference"/>
                <w:sz w:val="20"/>
              </w:rPr>
              <w:footnoteReference w:id="3051"/>
            </w:r>
            <w:r>
              <w:rPr>
                <w:sz w:val="20"/>
              </w:rPr>
              <w:t xml:space="preserve"> </w:t>
            </w:r>
            <w:r>
              <w:rPr>
                <w:rStyle w:val="FootnoteReference"/>
                <w:sz w:val="20"/>
              </w:rPr>
              <w:footnoteReference w:id="3052"/>
            </w:r>
            <w:r>
              <w:rPr>
                <w:sz w:val="20"/>
              </w:rPr>
              <w:t xml:space="preserve"> </w:t>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DONNER, William M., CS2</w:t>
            </w:r>
            <w:r>
              <w:rPr>
                <w:rStyle w:val="FootnoteReference"/>
                <w:sz w:val="20"/>
              </w:rPr>
              <w:footnoteReference w:id="3053"/>
            </w:r>
            <w:r>
              <w:rPr>
                <w:sz w:val="20"/>
              </w:rPr>
              <w:t xml:space="preserve"> </w:t>
            </w:r>
            <w:r>
              <w:rPr>
                <w:rStyle w:val="FootnoteReference"/>
                <w:sz w:val="20"/>
              </w:rPr>
              <w:footnoteReference w:id="3054"/>
            </w:r>
            <w:r>
              <w:rPr>
                <w:sz w:val="20"/>
              </w:rPr>
              <w:t xml:space="preserve"> </w:t>
            </w:r>
            <w:r>
              <w:rPr>
                <w:rStyle w:val="FootnoteReference"/>
                <w:sz w:val="20"/>
              </w:rPr>
              <w:footnoteReference w:id="3055"/>
            </w:r>
            <w:r>
              <w:rPr>
                <w:sz w:val="20"/>
              </w:rPr>
              <w:t xml:space="preserve"> </w:t>
            </w:r>
            <w:r>
              <w:rPr>
                <w:rStyle w:val="FootnoteReference"/>
                <w:sz w:val="20"/>
              </w:rPr>
              <w:footnoteReference w:id="3056"/>
            </w:r>
            <w:r>
              <w:rPr>
                <w:sz w:val="20"/>
              </w:rPr>
              <w:t xml:space="preserve"> </w:t>
            </w:r>
            <w:r>
              <w:rPr>
                <w:rStyle w:val="FootnoteReference"/>
                <w:sz w:val="20"/>
              </w:rPr>
              <w:footnoteReference w:id="3057"/>
            </w:r>
            <w:r>
              <w:rPr>
                <w:sz w:val="20"/>
              </w:rPr>
              <w:t xml:space="preserve"> </w:t>
            </w:r>
            <w:r>
              <w:rPr>
                <w:rStyle w:val="FootnoteReference"/>
                <w:sz w:val="20"/>
              </w:rPr>
              <w:footnoteReference w:id="3058"/>
            </w:r>
            <w:r>
              <w:rPr>
                <w:sz w:val="20"/>
              </w:rPr>
              <w:t xml:space="preserve"> </w:t>
            </w:r>
            <w:r>
              <w:rPr>
                <w:rStyle w:val="FootnoteReference"/>
                <w:sz w:val="20"/>
              </w:rPr>
              <w:footnoteReference w:id="3059"/>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DORCHINECK, Mike, GM1</w:t>
            </w:r>
            <w:r>
              <w:rPr>
                <w:rStyle w:val="FootnoteReference"/>
                <w:sz w:val="20"/>
              </w:rPr>
              <w:footnoteReference w:id="3060"/>
            </w:r>
            <w:r>
              <w:rPr>
                <w:sz w:val="20"/>
              </w:rPr>
              <w:t xml:space="preserve"> </w:t>
            </w:r>
            <w:r w:rsidR="00CB23B8">
              <w:rPr>
                <w:sz w:val="20"/>
              </w:rPr>
              <w:t xml:space="preserve"> </w:t>
            </w:r>
            <w:r>
              <w:rPr>
                <w:rStyle w:val="FootnoteReference"/>
                <w:sz w:val="20"/>
              </w:rPr>
              <w:lastRenderedPageBreak/>
              <w:footnoteReference w:id="3061"/>
            </w:r>
            <w:r>
              <w:rPr>
                <w:sz w:val="20"/>
              </w:rPr>
              <w:t xml:space="preserve"> </w:t>
            </w:r>
            <w:r>
              <w:rPr>
                <w:rStyle w:val="FootnoteReference"/>
                <w:sz w:val="20"/>
              </w:rPr>
              <w:footnoteReference w:id="3062"/>
            </w:r>
            <w:r>
              <w:rPr>
                <w:sz w:val="20"/>
              </w:rPr>
              <w:t xml:space="preserve"> </w:t>
            </w:r>
            <w:r>
              <w:rPr>
                <w:rStyle w:val="FootnoteReference"/>
                <w:sz w:val="20"/>
              </w:rPr>
              <w:footnoteReference w:id="3063"/>
            </w:r>
            <w:r>
              <w:rPr>
                <w:sz w:val="20"/>
              </w:rPr>
              <w:t xml:space="preserve"> </w:t>
            </w:r>
            <w:r>
              <w:rPr>
                <w:rStyle w:val="FootnoteReference"/>
                <w:sz w:val="20"/>
              </w:rPr>
              <w:footnoteReference w:id="3064"/>
            </w:r>
            <w:r>
              <w:rPr>
                <w:sz w:val="20"/>
              </w:rPr>
              <w:t xml:space="preserve"> </w:t>
            </w:r>
            <w:r>
              <w:rPr>
                <w:rStyle w:val="FootnoteReference"/>
                <w:sz w:val="20"/>
              </w:rPr>
              <w:footnoteReference w:id="3065"/>
            </w:r>
            <w:r>
              <w:rPr>
                <w:sz w:val="20"/>
              </w:rPr>
              <w:t xml:space="preserve"> </w:t>
            </w:r>
            <w:r>
              <w:rPr>
                <w:rStyle w:val="FootnoteReference"/>
                <w:sz w:val="20"/>
              </w:rPr>
              <w:footnoteReference w:id="3066"/>
            </w:r>
            <w:r>
              <w:rPr>
                <w:sz w:val="20"/>
              </w:rPr>
              <w:t xml:space="preserve"> </w:t>
            </w:r>
            <w:r>
              <w:rPr>
                <w:rStyle w:val="FootnoteReference"/>
                <w:sz w:val="20"/>
              </w:rPr>
              <w:footnoteReference w:id="3067"/>
            </w:r>
          </w:p>
        </w:tc>
        <w:tc>
          <w:tcPr>
            <w:tcW w:w="3449" w:type="dxa"/>
          </w:tcPr>
          <w:p w:rsidR="00F76A66" w:rsidRDefault="0007386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DORLIC, Loren K., ETR3</w:t>
            </w:r>
            <w:r>
              <w:rPr>
                <w:rStyle w:val="FootnoteReference"/>
                <w:sz w:val="20"/>
              </w:rPr>
              <w:footnoteReference w:id="3068"/>
            </w:r>
            <w:r>
              <w:rPr>
                <w:sz w:val="20"/>
              </w:rPr>
              <w:t xml:space="preserve"> </w:t>
            </w:r>
            <w:r>
              <w:rPr>
                <w:rStyle w:val="FootnoteReference"/>
                <w:sz w:val="20"/>
              </w:rPr>
              <w:footnoteReference w:id="3069"/>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65868">
            <w:pPr>
              <w:rPr>
                <w:sz w:val="20"/>
              </w:rPr>
            </w:pPr>
            <w:r>
              <w:rPr>
                <w:sz w:val="20"/>
              </w:rPr>
              <w:t>DORRAH, Frederick M</w:t>
            </w:r>
            <w:r w:rsidR="00765868">
              <w:rPr>
                <w:sz w:val="20"/>
              </w:rPr>
              <w:t>ichael</w:t>
            </w:r>
            <w:r>
              <w:rPr>
                <w:sz w:val="20"/>
              </w:rPr>
              <w:t>, SA</w:t>
            </w:r>
            <w:r>
              <w:rPr>
                <w:rStyle w:val="FootnoteReference"/>
                <w:sz w:val="20"/>
              </w:rPr>
              <w:footnoteReference w:id="3070"/>
            </w:r>
            <w:r>
              <w:rPr>
                <w:sz w:val="20"/>
              </w:rPr>
              <w:t xml:space="preserve"> </w:t>
            </w:r>
            <w:r>
              <w:rPr>
                <w:rStyle w:val="FootnoteReference"/>
                <w:sz w:val="20"/>
              </w:rPr>
              <w:footnoteReference w:id="3071"/>
            </w:r>
            <w:r>
              <w:rPr>
                <w:sz w:val="20"/>
              </w:rPr>
              <w:t xml:space="preserve"> </w:t>
            </w:r>
            <w:r>
              <w:rPr>
                <w:rStyle w:val="FootnoteReference"/>
                <w:sz w:val="20"/>
              </w:rPr>
              <w:footnoteReference w:id="3072"/>
            </w:r>
            <w:r>
              <w:rPr>
                <w:sz w:val="20"/>
              </w:rPr>
              <w:t xml:space="preserve"> </w:t>
            </w:r>
            <w:r>
              <w:rPr>
                <w:rStyle w:val="FootnoteReference"/>
                <w:sz w:val="20"/>
              </w:rPr>
              <w:footnoteReference w:id="3073"/>
            </w:r>
            <w:r>
              <w:rPr>
                <w:sz w:val="20"/>
              </w:rPr>
              <w:t xml:space="preserve"> </w:t>
            </w:r>
            <w:r>
              <w:rPr>
                <w:rStyle w:val="FootnoteReference"/>
                <w:sz w:val="20"/>
              </w:rPr>
              <w:footnoteReference w:id="3074"/>
            </w:r>
            <w:r>
              <w:rPr>
                <w:sz w:val="20"/>
              </w:rPr>
              <w:t xml:space="preserve"> </w:t>
            </w:r>
            <w:r>
              <w:rPr>
                <w:rStyle w:val="FootnoteReference"/>
                <w:sz w:val="20"/>
              </w:rPr>
              <w:footnoteReference w:id="3075"/>
            </w:r>
            <w:r>
              <w:rPr>
                <w:sz w:val="20"/>
              </w:rPr>
              <w:t xml:space="preserve"> </w:t>
            </w:r>
            <w:r>
              <w:rPr>
                <w:rStyle w:val="FootnoteReference"/>
                <w:sz w:val="20"/>
              </w:rPr>
              <w:footnoteReference w:id="3076"/>
            </w:r>
            <w:r>
              <w:rPr>
                <w:sz w:val="20"/>
              </w:rPr>
              <w:t xml:space="preserve"> </w:t>
            </w:r>
            <w:r>
              <w:rPr>
                <w:rStyle w:val="FootnoteReference"/>
                <w:sz w:val="20"/>
              </w:rPr>
              <w:footnoteReference w:id="3077"/>
            </w:r>
            <w:r>
              <w:rPr>
                <w:sz w:val="20"/>
              </w:rPr>
              <w:t xml:space="preserve"> </w:t>
            </w:r>
            <w:r>
              <w:rPr>
                <w:rStyle w:val="FootnoteReference"/>
                <w:sz w:val="20"/>
              </w:rPr>
              <w:footnoteReference w:id="3078"/>
            </w:r>
            <w:r>
              <w:rPr>
                <w:sz w:val="20"/>
              </w:rPr>
              <w:t xml:space="preserve"> </w:t>
            </w:r>
            <w:r>
              <w:rPr>
                <w:rStyle w:val="FootnoteReference"/>
                <w:sz w:val="20"/>
              </w:rPr>
              <w:footnoteReference w:id="3079"/>
            </w:r>
            <w:r>
              <w:rPr>
                <w:sz w:val="20"/>
              </w:rPr>
              <w:t xml:space="preserve"> </w:t>
            </w:r>
            <w:r>
              <w:rPr>
                <w:rStyle w:val="FootnoteReference"/>
                <w:sz w:val="20"/>
              </w:rPr>
              <w:footnoteReference w:id="3080"/>
            </w:r>
          </w:p>
        </w:tc>
        <w:tc>
          <w:tcPr>
            <w:tcW w:w="3449" w:type="dxa"/>
          </w:tcPr>
          <w:p w:rsidR="00F76A66" w:rsidRDefault="0007386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DOSTER, Billy A., SK2</w:t>
            </w:r>
            <w:r>
              <w:rPr>
                <w:rStyle w:val="FootnoteReference"/>
                <w:sz w:val="20"/>
              </w:rPr>
              <w:footnoteReference w:id="3081"/>
            </w:r>
            <w:r>
              <w:rPr>
                <w:sz w:val="20"/>
              </w:rPr>
              <w:t xml:space="preserve"> </w:t>
            </w:r>
            <w:r>
              <w:rPr>
                <w:rStyle w:val="FootnoteReference"/>
                <w:sz w:val="20"/>
              </w:rPr>
              <w:footnoteReference w:id="3082"/>
            </w:r>
            <w:r>
              <w:rPr>
                <w:sz w:val="20"/>
              </w:rPr>
              <w:t xml:space="preserve"> </w:t>
            </w:r>
            <w:r>
              <w:rPr>
                <w:rStyle w:val="FootnoteReference"/>
                <w:sz w:val="20"/>
              </w:rPr>
              <w:footnoteReference w:id="3083"/>
            </w:r>
            <w:r>
              <w:rPr>
                <w:sz w:val="20"/>
              </w:rPr>
              <w:t xml:space="preserve"> </w:t>
            </w:r>
            <w:r>
              <w:rPr>
                <w:rStyle w:val="FootnoteReference"/>
                <w:sz w:val="20"/>
              </w:rPr>
              <w:footnoteReference w:id="3084"/>
            </w:r>
            <w:r>
              <w:rPr>
                <w:sz w:val="20"/>
              </w:rPr>
              <w:t xml:space="preserve"> </w:t>
            </w:r>
            <w:r>
              <w:rPr>
                <w:rStyle w:val="FootnoteReference"/>
                <w:sz w:val="20"/>
              </w:rPr>
              <w:footnoteReference w:id="3085"/>
            </w:r>
            <w:r>
              <w:rPr>
                <w:sz w:val="20"/>
              </w:rPr>
              <w:t xml:space="preserve"> </w:t>
            </w:r>
            <w:r>
              <w:rPr>
                <w:rStyle w:val="FootnoteReference"/>
                <w:sz w:val="20"/>
              </w:rPr>
              <w:footnoteReference w:id="3086"/>
            </w:r>
            <w:r>
              <w:rPr>
                <w:sz w:val="20"/>
              </w:rPr>
              <w:t xml:space="preserve"> </w:t>
            </w:r>
            <w:r>
              <w:rPr>
                <w:rStyle w:val="FootnoteReference"/>
                <w:sz w:val="20"/>
              </w:rPr>
              <w:footnoteReference w:id="3087"/>
            </w:r>
          </w:p>
        </w:tc>
        <w:tc>
          <w:tcPr>
            <w:tcW w:w="3449" w:type="dxa"/>
          </w:tcPr>
          <w:p w:rsidR="00F76A66" w:rsidRDefault="0007386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DOUDS, Richard F., ETR3(SS)</w:t>
            </w:r>
            <w:r>
              <w:rPr>
                <w:rStyle w:val="FootnoteReference"/>
                <w:sz w:val="20"/>
              </w:rPr>
              <w:footnoteReference w:id="3088"/>
            </w:r>
            <w:r>
              <w:rPr>
                <w:sz w:val="20"/>
              </w:rPr>
              <w:t xml:space="preserve"> </w:t>
            </w:r>
            <w:r>
              <w:rPr>
                <w:rStyle w:val="FootnoteReference"/>
                <w:sz w:val="20"/>
              </w:rPr>
              <w:footnoteReference w:id="3089"/>
            </w:r>
          </w:p>
        </w:tc>
        <w:tc>
          <w:tcPr>
            <w:tcW w:w="3449" w:type="dxa"/>
          </w:tcPr>
          <w:p w:rsidR="00F76A66" w:rsidRDefault="0007386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DOUGLAS, John H., EM2(SS)</w:t>
            </w:r>
            <w:r>
              <w:rPr>
                <w:rStyle w:val="FootnoteReference"/>
                <w:sz w:val="20"/>
              </w:rPr>
              <w:footnoteReference w:id="3090"/>
            </w:r>
          </w:p>
        </w:tc>
        <w:tc>
          <w:tcPr>
            <w:tcW w:w="3449" w:type="dxa"/>
          </w:tcPr>
          <w:p w:rsidR="00F76A66" w:rsidRDefault="0007386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DOWNARD, Mahlon S., EM3</w:t>
            </w:r>
            <w:r>
              <w:rPr>
                <w:rStyle w:val="FootnoteReference"/>
                <w:sz w:val="20"/>
              </w:rPr>
              <w:footnoteReference w:id="3091"/>
            </w:r>
            <w:r>
              <w:rPr>
                <w:sz w:val="20"/>
              </w:rPr>
              <w:t xml:space="preserve"> </w:t>
            </w:r>
            <w:r>
              <w:rPr>
                <w:rStyle w:val="FootnoteReference"/>
                <w:sz w:val="20"/>
              </w:rPr>
              <w:footnoteReference w:id="3092"/>
            </w:r>
            <w:r>
              <w:rPr>
                <w:sz w:val="20"/>
              </w:rPr>
              <w:t xml:space="preserve"> </w:t>
            </w:r>
            <w:r>
              <w:rPr>
                <w:rStyle w:val="FootnoteReference"/>
                <w:sz w:val="20"/>
              </w:rPr>
              <w:footnoteReference w:id="3093"/>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073861" w:rsidP="00072A49">
            <w:pPr>
              <w:rPr>
                <w:sz w:val="20"/>
              </w:rPr>
            </w:pPr>
            <w:r>
              <w:rPr>
                <w:sz w:val="20"/>
              </w:rPr>
              <w:t>*</w:t>
            </w:r>
            <w:r w:rsidR="00F76A66">
              <w:rPr>
                <w:sz w:val="20"/>
              </w:rPr>
              <w:t>DOWTIN, James C., Jr., QM1</w:t>
            </w:r>
            <w:r w:rsidR="00F76A66">
              <w:rPr>
                <w:rStyle w:val="FootnoteReference"/>
                <w:sz w:val="20"/>
              </w:rPr>
              <w:footnoteReference w:id="3094"/>
            </w:r>
            <w:r w:rsidR="00F76A66">
              <w:rPr>
                <w:sz w:val="20"/>
              </w:rPr>
              <w:t xml:space="preserve"> </w:t>
            </w:r>
            <w:r w:rsidR="00F76A66">
              <w:rPr>
                <w:rStyle w:val="FootnoteReference"/>
                <w:sz w:val="20"/>
              </w:rPr>
              <w:footnoteReference w:id="3095"/>
            </w:r>
            <w:r w:rsidR="00F76A66">
              <w:rPr>
                <w:sz w:val="20"/>
              </w:rPr>
              <w:t xml:space="preserve"> </w:t>
            </w:r>
            <w:r w:rsidR="00F76A66">
              <w:rPr>
                <w:rStyle w:val="FootnoteReference"/>
                <w:sz w:val="20"/>
              </w:rPr>
              <w:footnoteReference w:id="3096"/>
            </w:r>
            <w:r w:rsidR="00F76A66">
              <w:rPr>
                <w:sz w:val="20"/>
              </w:rPr>
              <w:t xml:space="preserve"> </w:t>
            </w:r>
            <w:r w:rsidR="00F76A66">
              <w:rPr>
                <w:rStyle w:val="FootnoteReference"/>
                <w:sz w:val="20"/>
              </w:rPr>
              <w:footnoteReference w:id="3097"/>
            </w:r>
            <w:r w:rsidR="00F76A66">
              <w:rPr>
                <w:sz w:val="20"/>
              </w:rPr>
              <w:t xml:space="preserve"> </w:t>
            </w:r>
            <w:r w:rsidR="00F76A66">
              <w:rPr>
                <w:rStyle w:val="FootnoteReference"/>
                <w:sz w:val="20"/>
              </w:rPr>
              <w:footnoteReference w:id="3098"/>
            </w:r>
            <w:r w:rsidR="00F76A66">
              <w:rPr>
                <w:sz w:val="20"/>
              </w:rPr>
              <w:t xml:space="preserve"> </w:t>
            </w:r>
            <w:r w:rsidR="00F76A66">
              <w:rPr>
                <w:rStyle w:val="FootnoteReference"/>
                <w:sz w:val="20"/>
              </w:rPr>
              <w:footnoteReference w:id="3099"/>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tcPr>
          <w:p w:rsidR="00F76A66" w:rsidRDefault="00F76A66" w:rsidP="00765868">
            <w:pPr>
              <w:rPr>
                <w:sz w:val="20"/>
              </w:rPr>
            </w:pPr>
            <w:r>
              <w:rPr>
                <w:sz w:val="20"/>
              </w:rPr>
              <w:lastRenderedPageBreak/>
              <w:t>DOYLE, James A</w:t>
            </w:r>
            <w:r w:rsidR="00765868">
              <w:rPr>
                <w:sz w:val="20"/>
              </w:rPr>
              <w:t>rthur</w:t>
            </w:r>
            <w:r>
              <w:rPr>
                <w:sz w:val="20"/>
              </w:rPr>
              <w:t>, EMC</w:t>
            </w:r>
            <w:r>
              <w:rPr>
                <w:rStyle w:val="FootnoteReference"/>
                <w:sz w:val="20"/>
              </w:rPr>
              <w:footnoteReference w:id="3100"/>
            </w:r>
            <w:r>
              <w:rPr>
                <w:sz w:val="20"/>
              </w:rPr>
              <w:t xml:space="preserve"> </w:t>
            </w:r>
            <w:r>
              <w:rPr>
                <w:rStyle w:val="FootnoteReference"/>
                <w:sz w:val="20"/>
              </w:rPr>
              <w:footnoteReference w:id="3101"/>
            </w:r>
            <w:r>
              <w:rPr>
                <w:sz w:val="20"/>
              </w:rPr>
              <w:t xml:space="preserve"> </w:t>
            </w:r>
            <w:r>
              <w:rPr>
                <w:rStyle w:val="FootnoteReference"/>
                <w:sz w:val="20"/>
              </w:rPr>
              <w:footnoteReference w:id="3102"/>
            </w:r>
            <w:r>
              <w:rPr>
                <w:sz w:val="20"/>
              </w:rPr>
              <w:t xml:space="preserve"> </w:t>
            </w:r>
            <w:r>
              <w:rPr>
                <w:rStyle w:val="FootnoteReference"/>
                <w:sz w:val="20"/>
              </w:rPr>
              <w:footnoteReference w:id="3103"/>
            </w:r>
          </w:p>
        </w:tc>
        <w:tc>
          <w:tcPr>
            <w:tcW w:w="3449" w:type="dxa"/>
          </w:tcPr>
          <w:p w:rsidR="00F76A66" w:rsidRDefault="00073861" w:rsidP="00E2246A">
            <w:pPr>
              <w:rPr>
                <w:sz w:val="20"/>
              </w:rPr>
            </w:pPr>
            <w:r>
              <w:rPr>
                <w:sz w:val="20"/>
              </w:rPr>
              <w:t>SSG</w:t>
            </w:r>
          </w:p>
        </w:tc>
        <w:tc>
          <w:tcPr>
            <w:tcW w:w="1050" w:type="dxa"/>
            <w:shd w:val="clear" w:color="auto" w:fill="BFBFBF" w:themeFill="background1" w:themeFillShade="BF"/>
          </w:tcPr>
          <w:p w:rsidR="00F76A66" w:rsidRDefault="00F76A66" w:rsidP="00E2246A">
            <w:pPr>
              <w:rPr>
                <w:sz w:val="20"/>
              </w:rPr>
            </w:pPr>
          </w:p>
        </w:tc>
        <w:tc>
          <w:tcPr>
            <w:tcW w:w="0" w:type="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Borders>
              <w:right w:val="single" w:sz="24" w:space="0" w:color="auto"/>
            </w:tcBorders>
          </w:tcPr>
          <w:p w:rsidR="00F76A66" w:rsidRDefault="00F76A66" w:rsidP="00E2246A">
            <w:pPr>
              <w:rPr>
                <w:sz w:val="20"/>
              </w:rPr>
            </w:pPr>
          </w:p>
        </w:tc>
        <w:tc>
          <w:tcPr>
            <w:tcW w:w="0" w:type="auto"/>
            <w:tcBorders>
              <w:left w:val="single" w:sz="24" w:space="0" w:color="auto"/>
            </w:tcBorders>
          </w:tcPr>
          <w:p w:rsidR="00F76A66" w:rsidRDefault="00F76A66" w:rsidP="00E2246A">
            <w:pPr>
              <w:rPr>
                <w:sz w:val="20"/>
              </w:rPr>
            </w:pPr>
          </w:p>
        </w:tc>
        <w:tc>
          <w:tcPr>
            <w:tcW w:w="0" w:type="auto"/>
            <w:gridSpan w:val="2"/>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222" w:type="dxa"/>
            <w:gridSpan w:val="2"/>
            <w:shd w:val="clear" w:color="auto" w:fill="auto"/>
          </w:tcPr>
          <w:p w:rsidR="00F76A66" w:rsidRDefault="00F76A66" w:rsidP="00E2246A">
            <w:pPr>
              <w:rPr>
                <w:sz w:val="20"/>
              </w:rPr>
            </w:pPr>
          </w:p>
        </w:tc>
        <w:tc>
          <w:tcPr>
            <w:tcW w:w="233" w:type="dxa"/>
          </w:tcPr>
          <w:p w:rsidR="00F76A66" w:rsidRDefault="00F76A66" w:rsidP="00E2246A">
            <w:pPr>
              <w:rPr>
                <w:sz w:val="20"/>
              </w:rPr>
            </w:pPr>
          </w:p>
        </w:tc>
        <w:tc>
          <w:tcPr>
            <w:tcW w:w="0" w:type="auto"/>
            <w:gridSpan w:val="2"/>
            <w:tcBorders>
              <w:right w:val="single" w:sz="24" w:space="0" w:color="auto"/>
            </w:tcBorders>
          </w:tcPr>
          <w:p w:rsidR="00F76A66" w:rsidRDefault="00F76A66" w:rsidP="00E2246A">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E2246A">
            <w:pPr>
              <w:rPr>
                <w:sz w:val="20"/>
              </w:rPr>
            </w:pPr>
          </w:p>
        </w:tc>
        <w:tc>
          <w:tcPr>
            <w:tcW w:w="0" w:type="auto"/>
            <w:gridSpan w:val="2"/>
            <w:tcBorders>
              <w:left w:val="single" w:sz="2" w:space="0" w:color="auto"/>
            </w:tcBorders>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r>
      <w:tr w:rsidR="00F76A66" w:rsidTr="00323322">
        <w:tc>
          <w:tcPr>
            <w:tcW w:w="0" w:type="auto"/>
          </w:tcPr>
          <w:p w:rsidR="00F76A66" w:rsidRDefault="00F76A66" w:rsidP="00E2246A">
            <w:pPr>
              <w:rPr>
                <w:sz w:val="20"/>
              </w:rPr>
            </w:pPr>
            <w:r>
              <w:rPr>
                <w:sz w:val="20"/>
              </w:rPr>
              <w:t>DOYLE, John J., EM1</w:t>
            </w:r>
            <w:r>
              <w:rPr>
                <w:rStyle w:val="FootnoteReference"/>
                <w:sz w:val="20"/>
              </w:rPr>
              <w:footnoteReference w:id="3104"/>
            </w:r>
          </w:p>
        </w:tc>
        <w:tc>
          <w:tcPr>
            <w:tcW w:w="3449" w:type="dxa"/>
          </w:tcPr>
          <w:p w:rsidR="00F76A66" w:rsidRDefault="00073861" w:rsidP="00E2246A">
            <w:pPr>
              <w:rPr>
                <w:sz w:val="20"/>
              </w:rPr>
            </w:pPr>
            <w:r>
              <w:rPr>
                <w:sz w:val="20"/>
              </w:rPr>
              <w:t>SSG</w:t>
            </w:r>
          </w:p>
        </w:tc>
        <w:tc>
          <w:tcPr>
            <w:tcW w:w="1050" w:type="dxa"/>
            <w:shd w:val="clear" w:color="auto" w:fill="auto"/>
          </w:tcPr>
          <w:p w:rsidR="00F76A66" w:rsidRDefault="00F76A66" w:rsidP="00E2246A">
            <w:pPr>
              <w:rPr>
                <w:sz w:val="20"/>
              </w:rPr>
            </w:pPr>
          </w:p>
        </w:tc>
        <w:tc>
          <w:tcPr>
            <w:tcW w:w="0" w:type="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Borders>
              <w:right w:val="single" w:sz="24" w:space="0" w:color="auto"/>
            </w:tcBorders>
          </w:tcPr>
          <w:p w:rsidR="00F76A66" w:rsidRDefault="00F76A66" w:rsidP="00E2246A">
            <w:pPr>
              <w:rPr>
                <w:sz w:val="20"/>
              </w:rPr>
            </w:pPr>
          </w:p>
        </w:tc>
        <w:tc>
          <w:tcPr>
            <w:tcW w:w="0" w:type="auto"/>
            <w:tcBorders>
              <w:left w:val="single" w:sz="24" w:space="0" w:color="auto"/>
            </w:tcBorders>
          </w:tcPr>
          <w:p w:rsidR="00F76A66" w:rsidRDefault="00F76A66" w:rsidP="00E2246A">
            <w:pPr>
              <w:rPr>
                <w:sz w:val="20"/>
              </w:rPr>
            </w:pPr>
          </w:p>
        </w:tc>
        <w:tc>
          <w:tcPr>
            <w:tcW w:w="0" w:type="auto"/>
            <w:gridSpan w:val="2"/>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222" w:type="dxa"/>
            <w:gridSpan w:val="2"/>
            <w:shd w:val="clear" w:color="auto" w:fill="auto"/>
          </w:tcPr>
          <w:p w:rsidR="00F76A66" w:rsidRDefault="00F76A66" w:rsidP="00E2246A">
            <w:pPr>
              <w:rPr>
                <w:sz w:val="20"/>
              </w:rPr>
            </w:pPr>
          </w:p>
        </w:tc>
        <w:tc>
          <w:tcPr>
            <w:tcW w:w="233" w:type="dxa"/>
          </w:tcPr>
          <w:p w:rsidR="00F76A66" w:rsidRDefault="00F76A66" w:rsidP="00E2246A">
            <w:pPr>
              <w:rPr>
                <w:sz w:val="20"/>
              </w:rPr>
            </w:pPr>
          </w:p>
        </w:tc>
        <w:tc>
          <w:tcPr>
            <w:tcW w:w="0" w:type="auto"/>
            <w:gridSpan w:val="2"/>
            <w:tcBorders>
              <w:right w:val="single" w:sz="24" w:space="0" w:color="auto"/>
            </w:tcBorders>
          </w:tcPr>
          <w:p w:rsidR="00F76A66" w:rsidRDefault="00F76A66" w:rsidP="00E2246A">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E2246A">
            <w:pPr>
              <w:rPr>
                <w:sz w:val="20"/>
              </w:rPr>
            </w:pPr>
          </w:p>
        </w:tc>
        <w:tc>
          <w:tcPr>
            <w:tcW w:w="0" w:type="auto"/>
            <w:gridSpan w:val="2"/>
            <w:tcBorders>
              <w:left w:val="single" w:sz="2" w:space="0" w:color="auto"/>
            </w:tcBorders>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r>
      <w:tr w:rsidR="00F76A66" w:rsidTr="00323322">
        <w:tc>
          <w:tcPr>
            <w:tcW w:w="0" w:type="auto"/>
          </w:tcPr>
          <w:p w:rsidR="00F76A66" w:rsidRDefault="00F76A66" w:rsidP="00E2246A">
            <w:pPr>
              <w:rPr>
                <w:sz w:val="20"/>
              </w:rPr>
            </w:pPr>
            <w:r>
              <w:rPr>
                <w:sz w:val="20"/>
              </w:rPr>
              <w:t>DRAPER, William F., ENFA</w:t>
            </w:r>
            <w:r>
              <w:rPr>
                <w:rStyle w:val="FootnoteReference"/>
                <w:sz w:val="20"/>
              </w:rPr>
              <w:footnoteReference w:id="3105"/>
            </w:r>
            <w:r>
              <w:rPr>
                <w:sz w:val="20"/>
              </w:rPr>
              <w:t xml:space="preserve"> </w:t>
            </w:r>
            <w:r>
              <w:rPr>
                <w:rStyle w:val="FootnoteReference"/>
                <w:sz w:val="20"/>
              </w:rPr>
              <w:footnoteReference w:id="3106"/>
            </w:r>
            <w:r>
              <w:rPr>
                <w:sz w:val="20"/>
              </w:rPr>
              <w:t xml:space="preserve"> </w:t>
            </w:r>
            <w:r>
              <w:rPr>
                <w:rStyle w:val="FootnoteReference"/>
                <w:sz w:val="20"/>
              </w:rPr>
              <w:footnoteReference w:id="3107"/>
            </w:r>
            <w:r>
              <w:rPr>
                <w:sz w:val="20"/>
              </w:rPr>
              <w:t xml:space="preserve"> </w:t>
            </w:r>
            <w:r>
              <w:rPr>
                <w:rStyle w:val="FootnoteReference"/>
                <w:sz w:val="20"/>
              </w:rPr>
              <w:footnoteReference w:id="3108"/>
            </w:r>
            <w:r>
              <w:rPr>
                <w:sz w:val="20"/>
              </w:rPr>
              <w:t xml:space="preserve"> </w:t>
            </w:r>
            <w:r>
              <w:rPr>
                <w:rStyle w:val="FootnoteReference"/>
                <w:sz w:val="20"/>
              </w:rPr>
              <w:footnoteReference w:id="3109"/>
            </w:r>
          </w:p>
        </w:tc>
        <w:tc>
          <w:tcPr>
            <w:tcW w:w="3449" w:type="dxa"/>
          </w:tcPr>
          <w:p w:rsidR="00F76A66" w:rsidRDefault="00073861" w:rsidP="00E2246A">
            <w:pPr>
              <w:rPr>
                <w:sz w:val="20"/>
              </w:rPr>
            </w:pPr>
            <w:r>
              <w:rPr>
                <w:sz w:val="20"/>
              </w:rPr>
              <w:t>APSS</w:t>
            </w:r>
            <w:r w:rsidR="0016299A">
              <w:rPr>
                <w:sz w:val="20"/>
              </w:rPr>
              <w:t xml:space="preserve"> </w:t>
            </w:r>
          </w:p>
        </w:tc>
        <w:tc>
          <w:tcPr>
            <w:tcW w:w="1050" w:type="dxa"/>
            <w:shd w:val="clear" w:color="auto" w:fill="auto"/>
          </w:tcPr>
          <w:p w:rsidR="00F76A66" w:rsidRDefault="00F76A66" w:rsidP="00E2246A">
            <w:pPr>
              <w:rPr>
                <w:sz w:val="20"/>
              </w:rPr>
            </w:pPr>
          </w:p>
        </w:tc>
        <w:tc>
          <w:tcPr>
            <w:tcW w:w="0" w:type="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Borders>
              <w:right w:val="single" w:sz="24" w:space="0" w:color="auto"/>
            </w:tcBorders>
          </w:tcPr>
          <w:p w:rsidR="00F76A66" w:rsidRDefault="00F76A66" w:rsidP="00E2246A">
            <w:pPr>
              <w:rPr>
                <w:sz w:val="20"/>
              </w:rPr>
            </w:pPr>
          </w:p>
        </w:tc>
        <w:tc>
          <w:tcPr>
            <w:tcW w:w="0" w:type="auto"/>
            <w:tcBorders>
              <w:left w:val="single" w:sz="24" w:space="0" w:color="auto"/>
            </w:tcBorders>
            <w:shd w:val="clear" w:color="auto" w:fill="BFBFBF" w:themeFill="background1" w:themeFillShade="BF"/>
          </w:tcPr>
          <w:p w:rsidR="00F76A66" w:rsidRDefault="00F76A66" w:rsidP="00E2246A">
            <w:pPr>
              <w:rPr>
                <w:sz w:val="20"/>
              </w:rPr>
            </w:pPr>
          </w:p>
        </w:tc>
        <w:tc>
          <w:tcPr>
            <w:tcW w:w="0" w:type="auto"/>
            <w:gridSpan w:val="2"/>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222" w:type="dxa"/>
            <w:gridSpan w:val="2"/>
            <w:shd w:val="clear" w:color="auto" w:fill="auto"/>
          </w:tcPr>
          <w:p w:rsidR="00F76A66" w:rsidRDefault="00F76A66" w:rsidP="00E2246A">
            <w:pPr>
              <w:rPr>
                <w:sz w:val="20"/>
              </w:rPr>
            </w:pPr>
          </w:p>
        </w:tc>
        <w:tc>
          <w:tcPr>
            <w:tcW w:w="233" w:type="dxa"/>
          </w:tcPr>
          <w:p w:rsidR="00F76A66" w:rsidRDefault="00F76A66" w:rsidP="00E2246A">
            <w:pPr>
              <w:rPr>
                <w:sz w:val="20"/>
              </w:rPr>
            </w:pPr>
          </w:p>
        </w:tc>
        <w:tc>
          <w:tcPr>
            <w:tcW w:w="0" w:type="auto"/>
            <w:gridSpan w:val="2"/>
            <w:tcBorders>
              <w:right w:val="single" w:sz="24" w:space="0" w:color="auto"/>
            </w:tcBorders>
          </w:tcPr>
          <w:p w:rsidR="00F76A66" w:rsidRDefault="00F76A66" w:rsidP="00E2246A">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E2246A">
            <w:pPr>
              <w:rPr>
                <w:sz w:val="20"/>
              </w:rPr>
            </w:pPr>
          </w:p>
        </w:tc>
        <w:tc>
          <w:tcPr>
            <w:tcW w:w="0" w:type="auto"/>
            <w:gridSpan w:val="2"/>
            <w:tcBorders>
              <w:left w:val="single" w:sz="2" w:space="0" w:color="auto"/>
            </w:tcBorders>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r>
      <w:tr w:rsidR="00F76A66" w:rsidTr="00323322">
        <w:tc>
          <w:tcPr>
            <w:tcW w:w="0" w:type="auto"/>
          </w:tcPr>
          <w:p w:rsidR="00F76A66" w:rsidRDefault="00F76A66" w:rsidP="00E2246A">
            <w:pPr>
              <w:rPr>
                <w:sz w:val="20"/>
              </w:rPr>
            </w:pPr>
            <w:r>
              <w:rPr>
                <w:sz w:val="20"/>
              </w:rPr>
              <w:t>DRISCOLL, Gilbert T., YN3</w:t>
            </w:r>
            <w:r>
              <w:rPr>
                <w:rStyle w:val="FootnoteReference"/>
                <w:sz w:val="20"/>
              </w:rPr>
              <w:footnoteReference w:id="3110"/>
            </w:r>
            <w:r>
              <w:rPr>
                <w:sz w:val="20"/>
              </w:rPr>
              <w:t xml:space="preserve"> </w:t>
            </w:r>
            <w:r>
              <w:rPr>
                <w:rStyle w:val="FootnoteReference"/>
                <w:sz w:val="20"/>
              </w:rPr>
              <w:footnoteReference w:id="3111"/>
            </w:r>
            <w:r>
              <w:rPr>
                <w:sz w:val="20"/>
              </w:rPr>
              <w:t xml:space="preserve"> </w:t>
            </w:r>
            <w:r w:rsidR="00EB10A9">
              <w:rPr>
                <w:sz w:val="20"/>
              </w:rPr>
              <w:t xml:space="preserve"> </w:t>
            </w:r>
            <w:r>
              <w:rPr>
                <w:rStyle w:val="FootnoteReference"/>
                <w:sz w:val="20"/>
              </w:rPr>
              <w:footnoteReference w:id="3112"/>
            </w:r>
            <w:r>
              <w:rPr>
                <w:sz w:val="20"/>
              </w:rPr>
              <w:t xml:space="preserve"> </w:t>
            </w:r>
            <w:r>
              <w:rPr>
                <w:rStyle w:val="FootnoteReference"/>
                <w:sz w:val="20"/>
              </w:rPr>
              <w:footnoteReference w:id="3113"/>
            </w:r>
          </w:p>
        </w:tc>
        <w:tc>
          <w:tcPr>
            <w:tcW w:w="3449" w:type="dxa"/>
          </w:tcPr>
          <w:p w:rsidR="00F76A66" w:rsidRDefault="00073861" w:rsidP="00E2246A">
            <w:pPr>
              <w:rPr>
                <w:sz w:val="20"/>
              </w:rPr>
            </w:pPr>
            <w:r>
              <w:rPr>
                <w:sz w:val="20"/>
              </w:rPr>
              <w:t>SSG</w:t>
            </w:r>
          </w:p>
        </w:tc>
        <w:tc>
          <w:tcPr>
            <w:tcW w:w="1050" w:type="dxa"/>
            <w:shd w:val="clear" w:color="auto" w:fill="auto"/>
          </w:tcPr>
          <w:p w:rsidR="00F76A66" w:rsidRDefault="00F76A66" w:rsidP="00E2246A">
            <w:pPr>
              <w:rPr>
                <w:sz w:val="20"/>
              </w:rPr>
            </w:pPr>
          </w:p>
        </w:tc>
        <w:tc>
          <w:tcPr>
            <w:tcW w:w="0" w:type="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Borders>
              <w:right w:val="single" w:sz="24" w:space="0" w:color="auto"/>
            </w:tcBorders>
          </w:tcPr>
          <w:p w:rsidR="00F76A66" w:rsidRDefault="00F76A66" w:rsidP="00E2246A">
            <w:pPr>
              <w:rPr>
                <w:sz w:val="20"/>
              </w:rPr>
            </w:pPr>
          </w:p>
        </w:tc>
        <w:tc>
          <w:tcPr>
            <w:tcW w:w="0" w:type="auto"/>
            <w:tcBorders>
              <w:left w:val="single" w:sz="24" w:space="0" w:color="auto"/>
            </w:tcBorders>
          </w:tcPr>
          <w:p w:rsidR="00F76A66" w:rsidRDefault="00F76A66" w:rsidP="00E2246A">
            <w:pPr>
              <w:rPr>
                <w:sz w:val="20"/>
              </w:rPr>
            </w:pPr>
          </w:p>
        </w:tc>
        <w:tc>
          <w:tcPr>
            <w:tcW w:w="0" w:type="auto"/>
            <w:gridSpan w:val="2"/>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c>
          <w:tcPr>
            <w:tcW w:w="0" w:type="auto"/>
            <w:shd w:val="clear" w:color="auto" w:fill="auto"/>
          </w:tcPr>
          <w:p w:rsidR="00F76A66" w:rsidRDefault="00F76A66" w:rsidP="00E2246A">
            <w:pPr>
              <w:rPr>
                <w:sz w:val="20"/>
              </w:rPr>
            </w:pPr>
          </w:p>
        </w:tc>
        <w:tc>
          <w:tcPr>
            <w:tcW w:w="222" w:type="dxa"/>
            <w:gridSpan w:val="2"/>
            <w:shd w:val="clear" w:color="auto" w:fill="auto"/>
          </w:tcPr>
          <w:p w:rsidR="00F76A66" w:rsidRDefault="00F76A66" w:rsidP="00E2246A">
            <w:pPr>
              <w:rPr>
                <w:sz w:val="20"/>
              </w:rPr>
            </w:pPr>
          </w:p>
        </w:tc>
        <w:tc>
          <w:tcPr>
            <w:tcW w:w="233" w:type="dxa"/>
          </w:tcPr>
          <w:p w:rsidR="00F76A66" w:rsidRDefault="00F76A66" w:rsidP="00E2246A">
            <w:pPr>
              <w:rPr>
                <w:sz w:val="20"/>
              </w:rPr>
            </w:pPr>
          </w:p>
        </w:tc>
        <w:tc>
          <w:tcPr>
            <w:tcW w:w="0" w:type="auto"/>
            <w:gridSpan w:val="2"/>
            <w:tcBorders>
              <w:right w:val="single" w:sz="24" w:space="0" w:color="auto"/>
            </w:tcBorders>
          </w:tcPr>
          <w:p w:rsidR="00F76A66" w:rsidRDefault="00F76A66" w:rsidP="00E2246A">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E2246A">
            <w:pPr>
              <w:rPr>
                <w:sz w:val="20"/>
              </w:rPr>
            </w:pPr>
          </w:p>
        </w:tc>
        <w:tc>
          <w:tcPr>
            <w:tcW w:w="0" w:type="auto"/>
            <w:gridSpan w:val="2"/>
            <w:tcBorders>
              <w:left w:val="single" w:sz="2" w:space="0" w:color="auto"/>
            </w:tcBorders>
          </w:tcPr>
          <w:p w:rsidR="00F76A66" w:rsidRDefault="00F76A66" w:rsidP="00E2246A">
            <w:pPr>
              <w:rPr>
                <w:sz w:val="20"/>
              </w:rPr>
            </w:pPr>
          </w:p>
        </w:tc>
        <w:tc>
          <w:tcPr>
            <w:tcW w:w="0" w:type="auto"/>
          </w:tcPr>
          <w:p w:rsidR="00F76A66" w:rsidRDefault="00F76A66" w:rsidP="00E2246A">
            <w:pPr>
              <w:rPr>
                <w:sz w:val="20"/>
              </w:rPr>
            </w:pPr>
          </w:p>
        </w:tc>
        <w:tc>
          <w:tcPr>
            <w:tcW w:w="0" w:type="auto"/>
            <w:gridSpan w:val="2"/>
          </w:tcPr>
          <w:p w:rsidR="00F76A66" w:rsidRDefault="00F76A66" w:rsidP="00E2246A">
            <w:pPr>
              <w:rPr>
                <w:sz w:val="20"/>
              </w:rPr>
            </w:pPr>
          </w:p>
        </w:tc>
      </w:tr>
      <w:tr w:rsidR="00F76A66" w:rsidTr="00323322">
        <w:tc>
          <w:tcPr>
            <w:tcW w:w="0" w:type="auto"/>
            <w:vAlign w:val="center"/>
          </w:tcPr>
          <w:p w:rsidR="00F76A66" w:rsidRDefault="00073861" w:rsidP="00072A49">
            <w:pPr>
              <w:rPr>
                <w:sz w:val="20"/>
              </w:rPr>
            </w:pPr>
            <w:r>
              <w:rPr>
                <w:sz w:val="20"/>
              </w:rPr>
              <w:lastRenderedPageBreak/>
              <w:t>*</w:t>
            </w:r>
            <w:r w:rsidR="00F76A66">
              <w:rPr>
                <w:sz w:val="20"/>
              </w:rPr>
              <w:t>DUNCAN, Glenn L., EN2</w:t>
            </w:r>
            <w:r w:rsidR="00F76A66">
              <w:rPr>
                <w:rStyle w:val="FootnoteReference"/>
                <w:sz w:val="20"/>
              </w:rPr>
              <w:footnoteReference w:id="3114"/>
            </w:r>
            <w:r w:rsidR="00F76A66">
              <w:rPr>
                <w:sz w:val="20"/>
              </w:rPr>
              <w:t xml:space="preserve"> </w:t>
            </w:r>
            <w:r w:rsidR="00F76A66">
              <w:rPr>
                <w:rStyle w:val="FootnoteReference"/>
                <w:sz w:val="20"/>
              </w:rPr>
              <w:footnoteReference w:id="3115"/>
            </w:r>
            <w:r w:rsidR="00F76A66">
              <w:rPr>
                <w:sz w:val="20"/>
              </w:rPr>
              <w:t xml:space="preserve"> </w:t>
            </w:r>
            <w:r w:rsidR="00F76A66">
              <w:rPr>
                <w:rStyle w:val="FootnoteReference"/>
                <w:sz w:val="20"/>
              </w:rPr>
              <w:footnoteReference w:id="3116"/>
            </w:r>
            <w:r w:rsidR="00F76A66">
              <w:rPr>
                <w:sz w:val="20"/>
              </w:rPr>
              <w:t xml:space="preserve"> </w:t>
            </w:r>
            <w:r w:rsidR="00F76A66">
              <w:rPr>
                <w:rStyle w:val="FootnoteReference"/>
                <w:sz w:val="20"/>
              </w:rPr>
              <w:footnoteReference w:id="3117"/>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D8770D">
            <w:pPr>
              <w:rPr>
                <w:sz w:val="20"/>
              </w:rPr>
            </w:pPr>
            <w:r>
              <w:rPr>
                <w:sz w:val="20"/>
              </w:rPr>
              <w:t>DUNCAN, Robert Dale, YN3</w:t>
            </w:r>
            <w:r>
              <w:rPr>
                <w:rStyle w:val="FootnoteReference"/>
                <w:sz w:val="20"/>
              </w:rPr>
              <w:footnoteReference w:id="3118"/>
            </w:r>
            <w:r>
              <w:rPr>
                <w:sz w:val="20"/>
              </w:rPr>
              <w:t xml:space="preserve"> </w:t>
            </w:r>
            <w:r>
              <w:rPr>
                <w:rStyle w:val="FootnoteReference"/>
                <w:sz w:val="20"/>
              </w:rPr>
              <w:footnoteReference w:id="3119"/>
            </w:r>
            <w:r>
              <w:rPr>
                <w:sz w:val="20"/>
              </w:rPr>
              <w:t xml:space="preserve"> </w:t>
            </w:r>
            <w:r>
              <w:rPr>
                <w:rStyle w:val="FootnoteReference"/>
                <w:sz w:val="20"/>
              </w:rPr>
              <w:footnoteReference w:id="3120"/>
            </w:r>
            <w:r>
              <w:rPr>
                <w:sz w:val="20"/>
              </w:rPr>
              <w:t xml:space="preserve"> </w:t>
            </w:r>
            <w:r>
              <w:rPr>
                <w:rStyle w:val="FootnoteReference"/>
                <w:sz w:val="20"/>
              </w:rPr>
              <w:footnoteReference w:id="3121"/>
            </w:r>
            <w:r>
              <w:rPr>
                <w:sz w:val="20"/>
              </w:rPr>
              <w:t xml:space="preserve"> </w:t>
            </w:r>
            <w:r>
              <w:rPr>
                <w:rStyle w:val="FootnoteReference"/>
                <w:sz w:val="20"/>
              </w:rPr>
              <w:footnoteReference w:id="3122"/>
            </w:r>
            <w:r>
              <w:rPr>
                <w:sz w:val="20"/>
              </w:rPr>
              <w:t xml:space="preserve"> </w:t>
            </w:r>
            <w:r>
              <w:rPr>
                <w:rStyle w:val="FootnoteReference"/>
                <w:sz w:val="20"/>
              </w:rPr>
              <w:footnoteReference w:id="3123"/>
            </w:r>
          </w:p>
        </w:tc>
        <w:tc>
          <w:tcPr>
            <w:tcW w:w="3449" w:type="dxa"/>
          </w:tcPr>
          <w:p w:rsidR="00F76A66" w:rsidRDefault="0007386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65868">
            <w:pPr>
              <w:rPr>
                <w:sz w:val="20"/>
              </w:rPr>
            </w:pPr>
            <w:r>
              <w:rPr>
                <w:sz w:val="20"/>
              </w:rPr>
              <w:t>DURLEY, William N</w:t>
            </w:r>
            <w:r w:rsidR="00765868">
              <w:rPr>
                <w:sz w:val="20"/>
              </w:rPr>
              <w:t>ewkirk</w:t>
            </w:r>
            <w:r>
              <w:rPr>
                <w:sz w:val="20"/>
              </w:rPr>
              <w:t>, Jr., SN</w:t>
            </w:r>
            <w:r>
              <w:rPr>
                <w:rStyle w:val="FootnoteReference"/>
                <w:sz w:val="20"/>
              </w:rPr>
              <w:footnoteReference w:id="3124"/>
            </w:r>
            <w:r>
              <w:rPr>
                <w:sz w:val="20"/>
              </w:rPr>
              <w:t xml:space="preserve"> </w:t>
            </w:r>
            <w:r>
              <w:rPr>
                <w:rStyle w:val="FootnoteReference"/>
                <w:sz w:val="20"/>
              </w:rPr>
              <w:footnoteReference w:id="3125"/>
            </w:r>
            <w:r>
              <w:rPr>
                <w:sz w:val="20"/>
              </w:rPr>
              <w:t xml:space="preserve"> </w:t>
            </w:r>
            <w:r>
              <w:rPr>
                <w:rStyle w:val="FootnoteReference"/>
                <w:sz w:val="20"/>
              </w:rPr>
              <w:footnoteReference w:id="3126"/>
            </w:r>
            <w:r>
              <w:rPr>
                <w:sz w:val="20"/>
              </w:rPr>
              <w:t xml:space="preserve"> </w:t>
            </w:r>
            <w:r>
              <w:rPr>
                <w:rStyle w:val="FootnoteReference"/>
                <w:sz w:val="20"/>
              </w:rPr>
              <w:footnoteReference w:id="3127"/>
            </w:r>
            <w:r>
              <w:rPr>
                <w:sz w:val="20"/>
              </w:rPr>
              <w:t xml:space="preserve"> </w:t>
            </w:r>
            <w:r>
              <w:rPr>
                <w:rStyle w:val="FootnoteReference"/>
                <w:sz w:val="20"/>
              </w:rPr>
              <w:footnoteReference w:id="3128"/>
            </w:r>
            <w:r>
              <w:rPr>
                <w:sz w:val="20"/>
              </w:rPr>
              <w:t xml:space="preserve"> </w:t>
            </w:r>
            <w:r>
              <w:rPr>
                <w:rStyle w:val="FootnoteReference"/>
                <w:sz w:val="20"/>
              </w:rPr>
              <w:footnoteReference w:id="3129"/>
            </w:r>
            <w:r>
              <w:rPr>
                <w:sz w:val="20"/>
              </w:rPr>
              <w:t xml:space="preserve"> </w:t>
            </w:r>
            <w:r>
              <w:rPr>
                <w:rStyle w:val="FootnoteReference"/>
                <w:sz w:val="20"/>
              </w:rPr>
              <w:footnoteReference w:id="3130"/>
            </w:r>
            <w:r>
              <w:rPr>
                <w:sz w:val="20"/>
              </w:rPr>
              <w:t xml:space="preserve"> </w:t>
            </w:r>
            <w:r>
              <w:rPr>
                <w:rStyle w:val="FootnoteReference"/>
                <w:sz w:val="20"/>
              </w:rPr>
              <w:footnoteReference w:id="3131"/>
            </w:r>
            <w:r>
              <w:rPr>
                <w:sz w:val="20"/>
              </w:rPr>
              <w:t xml:space="preserve"> </w:t>
            </w:r>
            <w:r>
              <w:rPr>
                <w:rStyle w:val="FootnoteReference"/>
                <w:sz w:val="20"/>
              </w:rPr>
              <w:footnoteReference w:id="3132"/>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C47ACB">
            <w:pPr>
              <w:rPr>
                <w:sz w:val="20"/>
              </w:rPr>
            </w:pPr>
            <w:r>
              <w:rPr>
                <w:sz w:val="20"/>
              </w:rPr>
              <w:lastRenderedPageBreak/>
              <w:t>DYER, Donald H. RM2</w:t>
            </w:r>
            <w:r>
              <w:rPr>
                <w:rStyle w:val="FootnoteReference"/>
                <w:sz w:val="20"/>
              </w:rPr>
              <w:footnoteReference w:id="3133"/>
            </w:r>
            <w:r>
              <w:rPr>
                <w:sz w:val="20"/>
              </w:rPr>
              <w:t xml:space="preserve"> </w:t>
            </w:r>
            <w:r>
              <w:rPr>
                <w:rStyle w:val="FootnoteReference"/>
                <w:sz w:val="20"/>
              </w:rPr>
              <w:footnoteReference w:id="3134"/>
            </w:r>
            <w:r>
              <w:rPr>
                <w:sz w:val="20"/>
              </w:rPr>
              <w:t xml:space="preserve"> </w:t>
            </w:r>
            <w:r>
              <w:rPr>
                <w:rStyle w:val="FootnoteReference"/>
                <w:sz w:val="20"/>
              </w:rPr>
              <w:footnoteReference w:id="3135"/>
            </w:r>
            <w:r>
              <w:rPr>
                <w:sz w:val="20"/>
              </w:rPr>
              <w:t xml:space="preserve"> </w:t>
            </w:r>
            <w:r>
              <w:rPr>
                <w:rStyle w:val="FootnoteReference"/>
                <w:sz w:val="20"/>
              </w:rPr>
              <w:footnoteReference w:id="3136"/>
            </w:r>
          </w:p>
        </w:tc>
        <w:tc>
          <w:tcPr>
            <w:tcW w:w="3449" w:type="dxa"/>
          </w:tcPr>
          <w:p w:rsidR="00F76A66" w:rsidRDefault="0007386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65868">
            <w:pPr>
              <w:rPr>
                <w:sz w:val="20"/>
              </w:rPr>
            </w:pPr>
            <w:r>
              <w:rPr>
                <w:sz w:val="20"/>
              </w:rPr>
              <w:t>DYKES, Ronald E</w:t>
            </w:r>
            <w:r w:rsidR="00765868">
              <w:rPr>
                <w:sz w:val="20"/>
              </w:rPr>
              <w:t>ugene</w:t>
            </w:r>
            <w:r>
              <w:rPr>
                <w:sz w:val="20"/>
              </w:rPr>
              <w:t>, MMFN</w:t>
            </w:r>
            <w:r>
              <w:rPr>
                <w:rStyle w:val="FootnoteReference"/>
                <w:sz w:val="20"/>
              </w:rPr>
              <w:footnoteReference w:id="3137"/>
            </w:r>
            <w:r>
              <w:rPr>
                <w:sz w:val="20"/>
              </w:rPr>
              <w:t xml:space="preserve"> </w:t>
            </w:r>
            <w:r>
              <w:rPr>
                <w:rStyle w:val="FootnoteReference"/>
                <w:sz w:val="20"/>
              </w:rPr>
              <w:footnoteReference w:id="3138"/>
            </w:r>
            <w:r>
              <w:rPr>
                <w:sz w:val="20"/>
              </w:rPr>
              <w:t xml:space="preserve"> </w:t>
            </w:r>
            <w:r>
              <w:rPr>
                <w:rStyle w:val="FootnoteReference"/>
                <w:sz w:val="20"/>
              </w:rPr>
              <w:footnoteReference w:id="3139"/>
            </w:r>
          </w:p>
        </w:tc>
        <w:tc>
          <w:tcPr>
            <w:tcW w:w="3449" w:type="dxa"/>
          </w:tcPr>
          <w:p w:rsidR="00F76A66" w:rsidRDefault="0007386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DYTRICH, Frank W., Jr., RM2</w:t>
            </w:r>
            <w:r>
              <w:rPr>
                <w:rStyle w:val="FootnoteReference"/>
                <w:sz w:val="20"/>
              </w:rPr>
              <w:footnoteReference w:id="3140"/>
            </w:r>
            <w:r>
              <w:rPr>
                <w:sz w:val="20"/>
              </w:rPr>
              <w:t xml:space="preserve"> </w:t>
            </w:r>
            <w:r>
              <w:rPr>
                <w:rStyle w:val="FootnoteReference"/>
                <w:sz w:val="20"/>
              </w:rPr>
              <w:lastRenderedPageBreak/>
              <w:footnoteReference w:id="3141"/>
            </w:r>
            <w:r>
              <w:rPr>
                <w:sz w:val="20"/>
              </w:rPr>
              <w:t xml:space="preserve"> </w:t>
            </w:r>
            <w:r>
              <w:rPr>
                <w:rStyle w:val="FootnoteReference"/>
                <w:sz w:val="20"/>
              </w:rPr>
              <w:footnoteReference w:id="3142"/>
            </w:r>
            <w:r>
              <w:rPr>
                <w:sz w:val="20"/>
              </w:rPr>
              <w:t xml:space="preserve"> </w:t>
            </w:r>
            <w:r>
              <w:rPr>
                <w:rStyle w:val="FootnoteReference"/>
                <w:sz w:val="20"/>
              </w:rPr>
              <w:footnoteReference w:id="3143"/>
            </w:r>
            <w:r>
              <w:rPr>
                <w:sz w:val="20"/>
              </w:rPr>
              <w:t xml:space="preserve"> </w:t>
            </w:r>
            <w:r>
              <w:rPr>
                <w:rStyle w:val="FootnoteReference"/>
                <w:sz w:val="20"/>
              </w:rPr>
              <w:footnoteReference w:id="3144"/>
            </w:r>
            <w:r>
              <w:rPr>
                <w:sz w:val="20"/>
              </w:rPr>
              <w:t xml:space="preserve"> </w:t>
            </w:r>
            <w:r>
              <w:rPr>
                <w:rStyle w:val="FootnoteReference"/>
                <w:sz w:val="20"/>
              </w:rPr>
              <w:footnoteReference w:id="3145"/>
            </w:r>
            <w:r>
              <w:rPr>
                <w:sz w:val="20"/>
              </w:rPr>
              <w:t xml:space="preserve"> </w:t>
            </w:r>
            <w:r>
              <w:rPr>
                <w:rStyle w:val="FootnoteReference"/>
                <w:sz w:val="20"/>
              </w:rPr>
              <w:footnoteReference w:id="3146"/>
            </w:r>
            <w:r>
              <w:rPr>
                <w:sz w:val="20"/>
              </w:rPr>
              <w:t xml:space="preserve"> </w:t>
            </w:r>
            <w:r>
              <w:rPr>
                <w:rStyle w:val="FootnoteReference"/>
                <w:sz w:val="20"/>
              </w:rPr>
              <w:footnoteReference w:id="3147"/>
            </w:r>
            <w:r>
              <w:rPr>
                <w:sz w:val="20"/>
              </w:rPr>
              <w:t xml:space="preserve"> </w:t>
            </w:r>
            <w:r>
              <w:rPr>
                <w:rStyle w:val="FootnoteReference"/>
                <w:sz w:val="20"/>
              </w:rPr>
              <w:footnoteReference w:id="3148"/>
            </w:r>
            <w:r>
              <w:rPr>
                <w:sz w:val="20"/>
              </w:rPr>
              <w:t xml:space="preserve"> </w:t>
            </w:r>
            <w:r>
              <w:rPr>
                <w:rStyle w:val="FootnoteReference"/>
                <w:sz w:val="20"/>
              </w:rPr>
              <w:footnoteReference w:id="3149"/>
            </w:r>
            <w:r>
              <w:rPr>
                <w:sz w:val="20"/>
              </w:rPr>
              <w:t xml:space="preserve"> </w:t>
            </w:r>
            <w:r>
              <w:rPr>
                <w:rStyle w:val="FootnoteReference"/>
                <w:sz w:val="20"/>
              </w:rPr>
              <w:footnoteReference w:id="3150"/>
            </w:r>
            <w:r>
              <w:rPr>
                <w:sz w:val="20"/>
              </w:rPr>
              <w:t xml:space="preserve"> </w:t>
            </w:r>
            <w:r>
              <w:rPr>
                <w:rStyle w:val="FootnoteReference"/>
                <w:sz w:val="20"/>
              </w:rPr>
              <w:footnoteReference w:id="3151"/>
            </w:r>
            <w:r>
              <w:rPr>
                <w:sz w:val="20"/>
              </w:rPr>
              <w:t xml:space="preserve"> </w:t>
            </w:r>
            <w:r>
              <w:rPr>
                <w:rStyle w:val="FootnoteReference"/>
                <w:sz w:val="20"/>
              </w:rPr>
              <w:footnoteReference w:id="3152"/>
            </w:r>
          </w:p>
        </w:tc>
        <w:tc>
          <w:tcPr>
            <w:tcW w:w="3449" w:type="dxa"/>
          </w:tcPr>
          <w:p w:rsidR="00F76A66" w:rsidRDefault="0007386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EBY, Richard G., EN1(SS)</w:t>
            </w:r>
            <w:r>
              <w:rPr>
                <w:rStyle w:val="FootnoteReference"/>
                <w:sz w:val="20"/>
              </w:rPr>
              <w:footnoteReference w:id="3153"/>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160095">
            <w:pPr>
              <w:rPr>
                <w:sz w:val="20"/>
              </w:rPr>
            </w:pPr>
            <w:r>
              <w:rPr>
                <w:sz w:val="20"/>
              </w:rPr>
              <w:t>ECHIVERRI, Roy V</w:t>
            </w:r>
            <w:r w:rsidR="00160095">
              <w:rPr>
                <w:sz w:val="20"/>
              </w:rPr>
              <w:t>alenzuela</w:t>
            </w:r>
            <w:r>
              <w:rPr>
                <w:sz w:val="20"/>
              </w:rPr>
              <w:t>, SDCA</w:t>
            </w:r>
            <w:r>
              <w:rPr>
                <w:rStyle w:val="FootnoteReference"/>
                <w:sz w:val="20"/>
              </w:rPr>
              <w:footnoteReference w:id="3154"/>
            </w:r>
            <w:r>
              <w:rPr>
                <w:sz w:val="20"/>
              </w:rPr>
              <w:t xml:space="preserve"> </w:t>
            </w:r>
            <w:r>
              <w:rPr>
                <w:rStyle w:val="FootnoteReference"/>
                <w:sz w:val="20"/>
              </w:rPr>
              <w:footnoteReference w:id="3155"/>
            </w:r>
            <w:r>
              <w:rPr>
                <w:sz w:val="20"/>
              </w:rPr>
              <w:t xml:space="preserve"> </w:t>
            </w:r>
            <w:r>
              <w:rPr>
                <w:rStyle w:val="FootnoteReference"/>
                <w:sz w:val="20"/>
              </w:rPr>
              <w:footnoteReference w:id="3156"/>
            </w:r>
            <w:r>
              <w:rPr>
                <w:sz w:val="20"/>
              </w:rPr>
              <w:t xml:space="preserve"> </w:t>
            </w:r>
            <w:r>
              <w:rPr>
                <w:rStyle w:val="FootnoteReference"/>
                <w:sz w:val="20"/>
              </w:rPr>
              <w:footnoteReference w:id="3157"/>
            </w:r>
            <w:r>
              <w:rPr>
                <w:sz w:val="20"/>
              </w:rPr>
              <w:t xml:space="preserve"> </w:t>
            </w:r>
            <w:r>
              <w:rPr>
                <w:rStyle w:val="FootnoteReference"/>
                <w:sz w:val="20"/>
              </w:rPr>
              <w:footnoteReference w:id="3158"/>
            </w:r>
            <w:r>
              <w:rPr>
                <w:sz w:val="20"/>
              </w:rPr>
              <w:t xml:space="preserve"> </w:t>
            </w:r>
            <w:r>
              <w:rPr>
                <w:rStyle w:val="FootnoteReference"/>
                <w:sz w:val="20"/>
              </w:rPr>
              <w:footnoteReference w:id="3159"/>
            </w:r>
            <w:r>
              <w:rPr>
                <w:sz w:val="20"/>
              </w:rPr>
              <w:t xml:space="preserve"> </w:t>
            </w:r>
            <w:r>
              <w:rPr>
                <w:rStyle w:val="FootnoteReference"/>
                <w:sz w:val="20"/>
              </w:rPr>
              <w:footnoteReference w:id="3160"/>
            </w:r>
            <w:r>
              <w:rPr>
                <w:sz w:val="20"/>
              </w:rPr>
              <w:t xml:space="preserve"> </w:t>
            </w:r>
            <w:r>
              <w:rPr>
                <w:rStyle w:val="FootnoteReference"/>
                <w:sz w:val="20"/>
              </w:rPr>
              <w:footnoteReference w:id="3161"/>
            </w:r>
            <w:r>
              <w:rPr>
                <w:sz w:val="20"/>
              </w:rPr>
              <w:t xml:space="preserve"> </w:t>
            </w:r>
            <w:r>
              <w:rPr>
                <w:rStyle w:val="FootnoteReference"/>
                <w:sz w:val="20"/>
              </w:rPr>
              <w:footnoteReference w:id="3162"/>
            </w:r>
            <w:r>
              <w:rPr>
                <w:sz w:val="20"/>
              </w:rPr>
              <w:t xml:space="preserve"> </w:t>
            </w:r>
            <w:r>
              <w:rPr>
                <w:rStyle w:val="FootnoteReference"/>
                <w:sz w:val="20"/>
              </w:rPr>
              <w:footnoteReference w:id="3163"/>
            </w:r>
            <w:r>
              <w:rPr>
                <w:sz w:val="20"/>
              </w:rPr>
              <w:t xml:space="preserve"> </w:t>
            </w:r>
            <w:r>
              <w:rPr>
                <w:rStyle w:val="FootnoteReference"/>
                <w:sz w:val="20"/>
              </w:rPr>
              <w:footnoteReference w:id="3164"/>
            </w:r>
            <w:r>
              <w:rPr>
                <w:sz w:val="20"/>
              </w:rPr>
              <w:t xml:space="preserve"> </w:t>
            </w:r>
            <w:r>
              <w:rPr>
                <w:rStyle w:val="FootnoteReference"/>
                <w:sz w:val="20"/>
              </w:rPr>
              <w:footnoteReference w:id="3165"/>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1B04C4">
            <w:pPr>
              <w:rPr>
                <w:sz w:val="20"/>
              </w:rPr>
            </w:pPr>
            <w:r>
              <w:rPr>
                <w:sz w:val="20"/>
              </w:rPr>
              <w:lastRenderedPageBreak/>
              <w:t>ECKERT, Allen E</w:t>
            </w:r>
            <w:r w:rsidR="001B04C4">
              <w:rPr>
                <w:sz w:val="20"/>
              </w:rPr>
              <w:t>arl</w:t>
            </w:r>
            <w:r>
              <w:rPr>
                <w:sz w:val="20"/>
              </w:rPr>
              <w:t>, ICFA</w:t>
            </w:r>
            <w:r>
              <w:rPr>
                <w:rStyle w:val="FootnoteReference"/>
                <w:sz w:val="20"/>
              </w:rPr>
              <w:footnoteReference w:id="3166"/>
            </w:r>
            <w:r>
              <w:rPr>
                <w:sz w:val="20"/>
              </w:rPr>
              <w:t xml:space="preserve"> </w:t>
            </w:r>
            <w:r>
              <w:rPr>
                <w:rStyle w:val="FootnoteReference"/>
                <w:sz w:val="20"/>
              </w:rPr>
              <w:footnoteReference w:id="3167"/>
            </w:r>
            <w:r>
              <w:rPr>
                <w:sz w:val="20"/>
              </w:rPr>
              <w:t xml:space="preserve"> </w:t>
            </w:r>
            <w:r>
              <w:rPr>
                <w:rStyle w:val="FootnoteReference"/>
                <w:sz w:val="20"/>
              </w:rPr>
              <w:footnoteReference w:id="3168"/>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ECKHOFF, Edward W., Jr.</w:t>
            </w:r>
            <w:r w:rsidR="00A5493B">
              <w:rPr>
                <w:sz w:val="20"/>
              </w:rPr>
              <w:t>, ICFN</w:t>
            </w:r>
            <w:r>
              <w:rPr>
                <w:rStyle w:val="FootnoteReference"/>
                <w:sz w:val="20"/>
              </w:rPr>
              <w:footnoteReference w:id="3169"/>
            </w:r>
            <w:r>
              <w:rPr>
                <w:sz w:val="20"/>
              </w:rPr>
              <w:t xml:space="preserve"> </w:t>
            </w:r>
            <w:r>
              <w:rPr>
                <w:rStyle w:val="FootnoteReference"/>
                <w:sz w:val="20"/>
              </w:rPr>
              <w:footnoteReference w:id="3170"/>
            </w:r>
            <w:r>
              <w:rPr>
                <w:sz w:val="20"/>
              </w:rPr>
              <w:t xml:space="preserve"> </w:t>
            </w:r>
            <w:r>
              <w:rPr>
                <w:rStyle w:val="FootnoteReference"/>
                <w:sz w:val="20"/>
              </w:rPr>
              <w:footnoteReference w:id="3171"/>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FE3F56">
            <w:pPr>
              <w:rPr>
                <w:sz w:val="20"/>
              </w:rPr>
            </w:pPr>
            <w:r>
              <w:rPr>
                <w:sz w:val="20"/>
              </w:rPr>
              <w:t>EDDLETON, Henry L</w:t>
            </w:r>
            <w:r w:rsidR="00FE3F56">
              <w:rPr>
                <w:sz w:val="20"/>
              </w:rPr>
              <w:t>ee</w:t>
            </w:r>
            <w:r>
              <w:rPr>
                <w:sz w:val="20"/>
              </w:rPr>
              <w:t>, Jr., SN</w:t>
            </w:r>
            <w:r>
              <w:rPr>
                <w:rStyle w:val="FootnoteReference"/>
                <w:sz w:val="20"/>
              </w:rPr>
              <w:footnoteReference w:id="3172"/>
            </w:r>
            <w:r>
              <w:rPr>
                <w:sz w:val="20"/>
              </w:rPr>
              <w:t xml:space="preserve"> </w:t>
            </w:r>
            <w:r>
              <w:rPr>
                <w:rStyle w:val="FootnoteReference"/>
                <w:sz w:val="20"/>
              </w:rPr>
              <w:footnoteReference w:id="3173"/>
            </w:r>
            <w:r>
              <w:rPr>
                <w:sz w:val="20"/>
              </w:rPr>
              <w:t xml:space="preserve"> </w:t>
            </w:r>
            <w:r>
              <w:rPr>
                <w:rStyle w:val="FootnoteReference"/>
                <w:sz w:val="20"/>
              </w:rPr>
              <w:footnoteReference w:id="3174"/>
            </w:r>
          </w:p>
        </w:tc>
        <w:tc>
          <w:tcPr>
            <w:tcW w:w="3449" w:type="dxa"/>
          </w:tcPr>
          <w:p w:rsidR="00F76A66" w:rsidRDefault="0007386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EDDS, Stephen B., SA</w:t>
            </w:r>
            <w:r>
              <w:rPr>
                <w:rStyle w:val="FootnoteReference"/>
                <w:sz w:val="20"/>
              </w:rPr>
              <w:footnoteReference w:id="3175"/>
            </w:r>
            <w:r>
              <w:rPr>
                <w:sz w:val="20"/>
              </w:rPr>
              <w:t xml:space="preserve"> </w:t>
            </w:r>
            <w:r>
              <w:rPr>
                <w:rStyle w:val="FootnoteReference"/>
                <w:sz w:val="20"/>
              </w:rPr>
              <w:footnoteReference w:id="3176"/>
            </w:r>
            <w:r>
              <w:rPr>
                <w:sz w:val="20"/>
              </w:rPr>
              <w:t xml:space="preserve"> </w:t>
            </w:r>
            <w:r>
              <w:rPr>
                <w:rStyle w:val="FootnoteReference"/>
                <w:sz w:val="20"/>
              </w:rPr>
              <w:footnoteReference w:id="3177"/>
            </w:r>
            <w:r>
              <w:rPr>
                <w:sz w:val="20"/>
              </w:rPr>
              <w:t xml:space="preserve"> </w:t>
            </w:r>
            <w:r>
              <w:rPr>
                <w:rStyle w:val="FootnoteReference"/>
                <w:sz w:val="20"/>
              </w:rPr>
              <w:footnoteReference w:id="3178"/>
            </w:r>
            <w:r>
              <w:rPr>
                <w:sz w:val="20"/>
              </w:rPr>
              <w:t xml:space="preserve"> </w:t>
            </w:r>
            <w:r>
              <w:rPr>
                <w:rStyle w:val="FootnoteReference"/>
                <w:sz w:val="20"/>
              </w:rPr>
              <w:footnoteReference w:id="3179"/>
            </w:r>
            <w:r>
              <w:rPr>
                <w:sz w:val="20"/>
              </w:rPr>
              <w:t xml:space="preserve"> </w:t>
            </w:r>
            <w:r>
              <w:rPr>
                <w:rStyle w:val="FootnoteReference"/>
                <w:sz w:val="20"/>
              </w:rPr>
              <w:footnoteReference w:id="3180"/>
            </w:r>
            <w:r>
              <w:rPr>
                <w:sz w:val="20"/>
              </w:rPr>
              <w:t xml:space="preserve"> </w:t>
            </w:r>
            <w:r>
              <w:rPr>
                <w:rStyle w:val="FootnoteReference"/>
                <w:sz w:val="20"/>
              </w:rPr>
              <w:footnoteReference w:id="3181"/>
            </w:r>
            <w:r>
              <w:rPr>
                <w:sz w:val="20"/>
              </w:rPr>
              <w:t xml:space="preserve"> </w:t>
            </w:r>
            <w:r>
              <w:rPr>
                <w:rStyle w:val="FootnoteReference"/>
                <w:sz w:val="20"/>
              </w:rPr>
              <w:footnoteReference w:id="3182"/>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EDWARDS, Duaine T., GSSN</w:t>
            </w:r>
            <w:r>
              <w:rPr>
                <w:rStyle w:val="FootnoteReference"/>
                <w:sz w:val="20"/>
              </w:rPr>
              <w:footnoteReference w:id="3183"/>
            </w:r>
            <w:r>
              <w:rPr>
                <w:sz w:val="20"/>
              </w:rPr>
              <w:t xml:space="preserve"> </w:t>
            </w:r>
            <w:r>
              <w:rPr>
                <w:rStyle w:val="FootnoteReference"/>
                <w:sz w:val="20"/>
              </w:rPr>
              <w:footnoteReference w:id="3184"/>
            </w:r>
            <w:r>
              <w:rPr>
                <w:sz w:val="20"/>
              </w:rPr>
              <w:t xml:space="preserve"> </w:t>
            </w:r>
            <w:r>
              <w:rPr>
                <w:rStyle w:val="FootnoteReference"/>
                <w:sz w:val="20"/>
              </w:rPr>
              <w:footnoteReference w:id="3185"/>
            </w:r>
            <w:r>
              <w:rPr>
                <w:sz w:val="20"/>
              </w:rPr>
              <w:t xml:space="preserve"> </w:t>
            </w:r>
            <w:r>
              <w:rPr>
                <w:rStyle w:val="FootnoteReference"/>
                <w:sz w:val="20"/>
              </w:rPr>
              <w:footnoteReference w:id="3186"/>
            </w:r>
            <w:r>
              <w:rPr>
                <w:sz w:val="20"/>
              </w:rPr>
              <w:t xml:space="preserve"> </w:t>
            </w:r>
            <w:r>
              <w:rPr>
                <w:rStyle w:val="FootnoteReference"/>
                <w:sz w:val="20"/>
              </w:rPr>
              <w:footnoteReference w:id="3187"/>
            </w:r>
            <w:r>
              <w:rPr>
                <w:sz w:val="20"/>
              </w:rPr>
              <w:t xml:space="preserve"> </w:t>
            </w:r>
            <w:r>
              <w:rPr>
                <w:rStyle w:val="FootnoteReference"/>
                <w:sz w:val="20"/>
              </w:rPr>
              <w:footnoteReference w:id="3188"/>
            </w:r>
            <w:r>
              <w:rPr>
                <w:sz w:val="20"/>
              </w:rPr>
              <w:t xml:space="preserve"> </w:t>
            </w:r>
            <w:r>
              <w:rPr>
                <w:rStyle w:val="FootnoteReference"/>
                <w:sz w:val="20"/>
              </w:rPr>
              <w:footnoteReference w:id="3189"/>
            </w:r>
            <w:r>
              <w:rPr>
                <w:sz w:val="20"/>
              </w:rPr>
              <w:t xml:space="preserve"> </w:t>
            </w:r>
            <w:r>
              <w:rPr>
                <w:rStyle w:val="FootnoteReference"/>
                <w:sz w:val="20"/>
              </w:rPr>
              <w:footnoteReference w:id="3190"/>
            </w:r>
            <w:r>
              <w:rPr>
                <w:sz w:val="20"/>
              </w:rPr>
              <w:t xml:space="preserve">  </w:t>
            </w:r>
            <w:r>
              <w:rPr>
                <w:rStyle w:val="FootnoteReference"/>
                <w:sz w:val="20"/>
              </w:rPr>
              <w:footnoteReference w:id="3191"/>
            </w:r>
            <w:r>
              <w:rPr>
                <w:sz w:val="20"/>
              </w:rPr>
              <w:t xml:space="preserve"> </w:t>
            </w:r>
            <w:r>
              <w:rPr>
                <w:rStyle w:val="FootnoteReference"/>
                <w:sz w:val="20"/>
              </w:rPr>
              <w:footnoteReference w:id="3192"/>
            </w:r>
            <w:r>
              <w:rPr>
                <w:sz w:val="20"/>
              </w:rPr>
              <w:t xml:space="preserve"> </w:t>
            </w:r>
            <w:r>
              <w:rPr>
                <w:rStyle w:val="FootnoteReference"/>
                <w:sz w:val="20"/>
              </w:rPr>
              <w:footnoteReference w:id="3193"/>
            </w:r>
            <w:r>
              <w:rPr>
                <w:sz w:val="20"/>
              </w:rPr>
              <w:t xml:space="preserve"> </w:t>
            </w:r>
            <w:r>
              <w:rPr>
                <w:rStyle w:val="FootnoteReference"/>
                <w:sz w:val="20"/>
              </w:rPr>
              <w:footnoteReference w:id="3194"/>
            </w:r>
            <w:r>
              <w:rPr>
                <w:sz w:val="20"/>
              </w:rPr>
              <w:t xml:space="preserve"> </w:t>
            </w:r>
            <w:r>
              <w:rPr>
                <w:rStyle w:val="FootnoteReference"/>
                <w:sz w:val="20"/>
              </w:rPr>
              <w:footnoteReference w:id="3195"/>
            </w:r>
            <w:r>
              <w:rPr>
                <w:sz w:val="20"/>
              </w:rPr>
              <w:t xml:space="preserve"> </w:t>
            </w:r>
            <w:r>
              <w:rPr>
                <w:rStyle w:val="FootnoteReference"/>
                <w:sz w:val="20"/>
              </w:rPr>
              <w:footnoteReference w:id="3196"/>
            </w:r>
            <w:r>
              <w:rPr>
                <w:sz w:val="20"/>
              </w:rPr>
              <w:t xml:space="preserve"> </w:t>
            </w:r>
            <w:r>
              <w:rPr>
                <w:rStyle w:val="FootnoteReference"/>
                <w:sz w:val="20"/>
              </w:rPr>
              <w:footnoteReference w:id="3197"/>
            </w:r>
            <w:r>
              <w:rPr>
                <w:sz w:val="20"/>
              </w:rPr>
              <w:t xml:space="preserve"> </w:t>
            </w:r>
            <w:r>
              <w:rPr>
                <w:rStyle w:val="FootnoteReference"/>
                <w:sz w:val="20"/>
              </w:rPr>
              <w:footnoteReference w:id="3198"/>
            </w:r>
          </w:p>
        </w:tc>
        <w:tc>
          <w:tcPr>
            <w:tcW w:w="3449" w:type="dxa"/>
          </w:tcPr>
          <w:p w:rsidR="00F76A66" w:rsidRDefault="0007386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EDWARDS, Herbert R., EN3</w:t>
            </w:r>
            <w:r>
              <w:rPr>
                <w:rStyle w:val="FootnoteReference"/>
                <w:sz w:val="20"/>
              </w:rPr>
              <w:footnoteReference w:id="3199"/>
            </w:r>
            <w:r>
              <w:rPr>
                <w:sz w:val="20"/>
              </w:rPr>
              <w:t xml:space="preserve"> </w:t>
            </w:r>
            <w:r>
              <w:rPr>
                <w:rStyle w:val="FootnoteReference"/>
                <w:sz w:val="20"/>
              </w:rPr>
              <w:footnoteReference w:id="3200"/>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EDWARDS, Samuel W., EMC(SS)</w:t>
            </w:r>
            <w:r>
              <w:rPr>
                <w:rStyle w:val="FootnoteReference"/>
                <w:sz w:val="20"/>
              </w:rPr>
              <w:footnoteReference w:id="3201"/>
            </w:r>
            <w:r>
              <w:rPr>
                <w:sz w:val="20"/>
              </w:rPr>
              <w:t xml:space="preserve"> </w:t>
            </w:r>
            <w:r>
              <w:rPr>
                <w:rStyle w:val="FootnoteReference"/>
                <w:sz w:val="20"/>
              </w:rPr>
              <w:footnoteReference w:id="3202"/>
            </w:r>
          </w:p>
        </w:tc>
        <w:tc>
          <w:tcPr>
            <w:tcW w:w="3449" w:type="dxa"/>
          </w:tcPr>
          <w:p w:rsidR="00F76A66" w:rsidRDefault="0007386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EDWARDS, William F., III, TMSA</w:t>
            </w:r>
            <w:r>
              <w:rPr>
                <w:rStyle w:val="FootnoteReference"/>
                <w:sz w:val="20"/>
              </w:rPr>
              <w:footnoteReference w:id="3203"/>
            </w:r>
            <w:r>
              <w:rPr>
                <w:sz w:val="20"/>
              </w:rPr>
              <w:t xml:space="preserve"> </w:t>
            </w:r>
            <w:r>
              <w:rPr>
                <w:rStyle w:val="FootnoteReference"/>
                <w:sz w:val="20"/>
              </w:rPr>
              <w:footnoteReference w:id="3204"/>
            </w:r>
            <w:r>
              <w:rPr>
                <w:sz w:val="20"/>
              </w:rPr>
              <w:t xml:space="preserve"> </w:t>
            </w:r>
            <w:r>
              <w:rPr>
                <w:rStyle w:val="FootnoteReference"/>
                <w:sz w:val="20"/>
              </w:rPr>
              <w:footnoteReference w:id="3205"/>
            </w:r>
            <w:r>
              <w:rPr>
                <w:sz w:val="20"/>
              </w:rPr>
              <w:t xml:space="preserve"> </w:t>
            </w:r>
            <w:r>
              <w:rPr>
                <w:rStyle w:val="FootnoteReference"/>
                <w:sz w:val="20"/>
              </w:rPr>
              <w:footnoteReference w:id="3206"/>
            </w:r>
            <w:r>
              <w:rPr>
                <w:sz w:val="20"/>
              </w:rPr>
              <w:t xml:space="preserve"> </w:t>
            </w:r>
            <w:r>
              <w:rPr>
                <w:rStyle w:val="FootnoteReference"/>
                <w:sz w:val="20"/>
              </w:rPr>
              <w:footnoteReference w:id="3207"/>
            </w:r>
            <w:r>
              <w:rPr>
                <w:sz w:val="20"/>
              </w:rPr>
              <w:t xml:space="preserve"> </w:t>
            </w:r>
            <w:r>
              <w:rPr>
                <w:rStyle w:val="FootnoteReference"/>
                <w:sz w:val="20"/>
              </w:rPr>
              <w:footnoteReference w:id="3208"/>
            </w:r>
            <w:r>
              <w:rPr>
                <w:sz w:val="20"/>
              </w:rPr>
              <w:t xml:space="preserve"> </w:t>
            </w:r>
            <w:r>
              <w:rPr>
                <w:rStyle w:val="FootnoteReference"/>
                <w:sz w:val="20"/>
              </w:rPr>
              <w:footnoteReference w:id="3209"/>
            </w:r>
            <w:r>
              <w:rPr>
                <w:sz w:val="20"/>
              </w:rPr>
              <w:t xml:space="preserve"> </w:t>
            </w:r>
            <w:r>
              <w:rPr>
                <w:rStyle w:val="FootnoteReference"/>
                <w:sz w:val="20"/>
              </w:rPr>
              <w:footnoteReference w:id="3210"/>
            </w:r>
            <w:r>
              <w:rPr>
                <w:sz w:val="20"/>
              </w:rPr>
              <w:t xml:space="preserve"> </w:t>
            </w:r>
            <w:r>
              <w:rPr>
                <w:rStyle w:val="FootnoteReference"/>
                <w:sz w:val="20"/>
              </w:rPr>
              <w:footnoteReference w:id="3211"/>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EGAN, Michael F., MMFA</w:t>
            </w:r>
            <w:r>
              <w:rPr>
                <w:rStyle w:val="FootnoteReference"/>
                <w:sz w:val="20"/>
              </w:rPr>
              <w:footnoteReference w:id="3212"/>
            </w:r>
            <w:r>
              <w:rPr>
                <w:sz w:val="20"/>
              </w:rPr>
              <w:t xml:space="preserve"> </w:t>
            </w:r>
            <w:r>
              <w:rPr>
                <w:rStyle w:val="FootnoteReference"/>
                <w:sz w:val="20"/>
              </w:rPr>
              <w:footnoteReference w:id="3213"/>
            </w:r>
            <w:r>
              <w:rPr>
                <w:sz w:val="20"/>
              </w:rPr>
              <w:t xml:space="preserve"> </w:t>
            </w:r>
            <w:r w:rsidR="00D57EB0">
              <w:rPr>
                <w:sz w:val="20"/>
              </w:rPr>
              <w:t xml:space="preserve"> </w:t>
            </w:r>
            <w:r>
              <w:rPr>
                <w:rStyle w:val="FootnoteReference"/>
                <w:sz w:val="20"/>
              </w:rPr>
              <w:footnoteReference w:id="3214"/>
            </w:r>
          </w:p>
        </w:tc>
        <w:tc>
          <w:tcPr>
            <w:tcW w:w="3449" w:type="dxa"/>
          </w:tcPr>
          <w:p w:rsidR="00F76A66" w:rsidRDefault="0007386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D5B6F">
            <w:pPr>
              <w:rPr>
                <w:sz w:val="20"/>
              </w:rPr>
            </w:pPr>
            <w:r>
              <w:rPr>
                <w:sz w:val="20"/>
              </w:rPr>
              <w:t>EHALT, John R</w:t>
            </w:r>
            <w:r w:rsidR="007D5B6F">
              <w:rPr>
                <w:sz w:val="20"/>
              </w:rPr>
              <w:t>aymond</w:t>
            </w:r>
            <w:r>
              <w:rPr>
                <w:sz w:val="20"/>
              </w:rPr>
              <w:t>, MTSN</w:t>
            </w:r>
            <w:r>
              <w:rPr>
                <w:rStyle w:val="FootnoteReference"/>
                <w:sz w:val="20"/>
              </w:rPr>
              <w:footnoteReference w:id="3215"/>
            </w:r>
            <w:r>
              <w:rPr>
                <w:sz w:val="20"/>
              </w:rPr>
              <w:t xml:space="preserve"> </w:t>
            </w:r>
            <w:r>
              <w:rPr>
                <w:rStyle w:val="FootnoteReference"/>
                <w:sz w:val="20"/>
              </w:rPr>
              <w:footnoteReference w:id="3216"/>
            </w:r>
            <w:r>
              <w:rPr>
                <w:sz w:val="20"/>
              </w:rPr>
              <w:t xml:space="preserve"> </w:t>
            </w:r>
            <w:r>
              <w:rPr>
                <w:rStyle w:val="FootnoteReference"/>
                <w:sz w:val="20"/>
              </w:rPr>
              <w:footnoteReference w:id="3217"/>
            </w:r>
            <w:r>
              <w:rPr>
                <w:sz w:val="20"/>
              </w:rPr>
              <w:t xml:space="preserve"> </w:t>
            </w:r>
            <w:r w:rsidR="007D5B6F">
              <w:rPr>
                <w:sz w:val="20"/>
              </w:rPr>
              <w:t xml:space="preserve">STS3 </w:t>
            </w:r>
            <w:r>
              <w:rPr>
                <w:rStyle w:val="FootnoteReference"/>
                <w:sz w:val="20"/>
              </w:rPr>
              <w:footnoteReference w:id="3218"/>
            </w:r>
            <w:r>
              <w:rPr>
                <w:sz w:val="20"/>
              </w:rPr>
              <w:t xml:space="preserve"> </w:t>
            </w:r>
            <w:r>
              <w:rPr>
                <w:rStyle w:val="FootnoteReference"/>
                <w:sz w:val="20"/>
              </w:rPr>
              <w:footnoteReference w:id="3219"/>
            </w:r>
            <w:r>
              <w:rPr>
                <w:sz w:val="20"/>
              </w:rPr>
              <w:t xml:space="preserve"> </w:t>
            </w:r>
            <w:r>
              <w:rPr>
                <w:rStyle w:val="FootnoteReference"/>
                <w:sz w:val="20"/>
              </w:rPr>
              <w:footnoteReference w:id="3220"/>
            </w:r>
            <w:r>
              <w:rPr>
                <w:sz w:val="20"/>
              </w:rPr>
              <w:t xml:space="preserve"> </w:t>
            </w:r>
            <w:r>
              <w:rPr>
                <w:rStyle w:val="FootnoteReference"/>
                <w:sz w:val="20"/>
              </w:rPr>
              <w:footnoteReference w:id="3221"/>
            </w:r>
          </w:p>
        </w:tc>
        <w:tc>
          <w:tcPr>
            <w:tcW w:w="3449" w:type="dxa"/>
          </w:tcPr>
          <w:p w:rsidR="00F76A66" w:rsidRDefault="00073861" w:rsidP="00072A49">
            <w:pPr>
              <w:rPr>
                <w:sz w:val="20"/>
              </w:rPr>
            </w:pPr>
            <w:r>
              <w:rPr>
                <w:sz w:val="20"/>
              </w:rPr>
              <w:t>SSG/SS/APSS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ELDER, Joe D., IC2</w:t>
            </w:r>
            <w:r>
              <w:rPr>
                <w:rStyle w:val="FootnoteReference"/>
                <w:sz w:val="20"/>
              </w:rPr>
              <w:footnoteReference w:id="3222"/>
            </w:r>
            <w:r>
              <w:rPr>
                <w:sz w:val="20"/>
              </w:rPr>
              <w:t xml:space="preserve"> </w:t>
            </w:r>
            <w:r>
              <w:rPr>
                <w:rStyle w:val="FootnoteReference"/>
                <w:sz w:val="20"/>
              </w:rPr>
              <w:footnoteReference w:id="3223"/>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ELKINS, Kelly (n), EM1</w:t>
            </w:r>
            <w:r>
              <w:rPr>
                <w:rStyle w:val="FootnoteReference"/>
                <w:sz w:val="20"/>
              </w:rPr>
              <w:footnoteReference w:id="3224"/>
            </w:r>
            <w:r>
              <w:rPr>
                <w:sz w:val="20"/>
              </w:rPr>
              <w:t xml:space="preserve"> </w:t>
            </w:r>
            <w:r>
              <w:rPr>
                <w:rStyle w:val="FootnoteReference"/>
                <w:sz w:val="20"/>
              </w:rPr>
              <w:footnoteReference w:id="3225"/>
            </w:r>
            <w:r>
              <w:rPr>
                <w:sz w:val="20"/>
              </w:rPr>
              <w:t xml:space="preserve"> </w:t>
            </w:r>
            <w:r>
              <w:rPr>
                <w:rStyle w:val="FootnoteReference"/>
                <w:sz w:val="20"/>
              </w:rPr>
              <w:footnoteReference w:id="3226"/>
            </w:r>
            <w:r>
              <w:rPr>
                <w:sz w:val="20"/>
              </w:rPr>
              <w:t xml:space="preserve"> </w:t>
            </w:r>
            <w:r>
              <w:rPr>
                <w:rStyle w:val="FootnoteReference"/>
                <w:sz w:val="20"/>
              </w:rPr>
              <w:footnoteReference w:id="3227"/>
            </w:r>
            <w:r>
              <w:rPr>
                <w:sz w:val="20"/>
              </w:rPr>
              <w:t xml:space="preserve"> </w:t>
            </w:r>
            <w:r>
              <w:rPr>
                <w:rStyle w:val="FootnoteReference"/>
                <w:sz w:val="20"/>
              </w:rPr>
              <w:footnoteReference w:id="3228"/>
            </w:r>
            <w:r>
              <w:rPr>
                <w:sz w:val="20"/>
              </w:rPr>
              <w:t xml:space="preserve"> </w:t>
            </w:r>
            <w:r>
              <w:rPr>
                <w:rStyle w:val="FootnoteReference"/>
                <w:sz w:val="20"/>
              </w:rPr>
              <w:footnoteReference w:id="3229"/>
            </w:r>
            <w:r>
              <w:rPr>
                <w:sz w:val="20"/>
              </w:rPr>
              <w:t xml:space="preserve"> </w:t>
            </w:r>
            <w:r>
              <w:rPr>
                <w:rStyle w:val="FootnoteReference"/>
                <w:sz w:val="20"/>
              </w:rPr>
              <w:footnoteReference w:id="3230"/>
            </w:r>
          </w:p>
        </w:tc>
        <w:tc>
          <w:tcPr>
            <w:tcW w:w="3449" w:type="dxa"/>
          </w:tcPr>
          <w:p w:rsidR="00F76A66" w:rsidRDefault="0007386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D57EB0">
            <w:pPr>
              <w:rPr>
                <w:sz w:val="20"/>
              </w:rPr>
            </w:pPr>
            <w:r>
              <w:rPr>
                <w:sz w:val="20"/>
              </w:rPr>
              <w:t>ELKINS, Myron S</w:t>
            </w:r>
            <w:r w:rsidR="00D57EB0">
              <w:rPr>
                <w:sz w:val="20"/>
              </w:rPr>
              <w:t>tanford</w:t>
            </w:r>
            <w:r>
              <w:rPr>
                <w:sz w:val="20"/>
              </w:rPr>
              <w:t>, YN1</w:t>
            </w:r>
            <w:r>
              <w:rPr>
                <w:rStyle w:val="FootnoteReference"/>
                <w:sz w:val="20"/>
              </w:rPr>
              <w:footnoteReference w:id="3231"/>
            </w:r>
            <w:r>
              <w:rPr>
                <w:sz w:val="20"/>
              </w:rPr>
              <w:t xml:space="preserve"> </w:t>
            </w:r>
            <w:r>
              <w:rPr>
                <w:rStyle w:val="FootnoteReference"/>
                <w:sz w:val="20"/>
              </w:rPr>
              <w:footnoteReference w:id="3232"/>
            </w:r>
            <w:r>
              <w:rPr>
                <w:sz w:val="20"/>
              </w:rPr>
              <w:t xml:space="preserve"> </w:t>
            </w:r>
            <w:r>
              <w:rPr>
                <w:rStyle w:val="FootnoteReference"/>
                <w:sz w:val="20"/>
              </w:rPr>
              <w:footnoteReference w:id="3233"/>
            </w:r>
            <w:r>
              <w:rPr>
                <w:sz w:val="20"/>
              </w:rPr>
              <w:t xml:space="preserve"> </w:t>
            </w:r>
            <w:r>
              <w:rPr>
                <w:rStyle w:val="FootnoteReference"/>
                <w:sz w:val="20"/>
              </w:rPr>
              <w:footnoteReference w:id="3234"/>
            </w:r>
            <w:r>
              <w:rPr>
                <w:sz w:val="20"/>
              </w:rPr>
              <w:t xml:space="preserve"> </w:t>
            </w:r>
            <w:r>
              <w:rPr>
                <w:rStyle w:val="FootnoteReference"/>
                <w:sz w:val="20"/>
              </w:rPr>
              <w:footnoteReference w:id="3235"/>
            </w:r>
          </w:p>
        </w:tc>
        <w:tc>
          <w:tcPr>
            <w:tcW w:w="3449" w:type="dxa"/>
          </w:tcPr>
          <w:p w:rsidR="00F76A66" w:rsidRDefault="0007386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ELLIOTT, Frank E., IC3</w:t>
            </w:r>
            <w:r>
              <w:rPr>
                <w:rStyle w:val="FootnoteReference"/>
                <w:sz w:val="20"/>
              </w:rPr>
              <w:footnoteReference w:id="3236"/>
            </w:r>
            <w:r>
              <w:rPr>
                <w:sz w:val="20"/>
              </w:rPr>
              <w:t xml:space="preserve"> </w:t>
            </w:r>
            <w:r>
              <w:rPr>
                <w:rStyle w:val="FootnoteReference"/>
                <w:sz w:val="20"/>
              </w:rPr>
              <w:footnoteReference w:id="3237"/>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D57EB0">
            <w:pPr>
              <w:rPr>
                <w:sz w:val="20"/>
              </w:rPr>
            </w:pPr>
            <w:r>
              <w:rPr>
                <w:sz w:val="20"/>
              </w:rPr>
              <w:t>ELLNER, Gene W</w:t>
            </w:r>
            <w:r w:rsidR="00D57EB0">
              <w:rPr>
                <w:sz w:val="20"/>
              </w:rPr>
              <w:t>alter</w:t>
            </w:r>
            <w:r>
              <w:rPr>
                <w:sz w:val="20"/>
              </w:rPr>
              <w:t>, FA</w:t>
            </w:r>
            <w:r>
              <w:rPr>
                <w:rStyle w:val="FootnoteReference"/>
                <w:sz w:val="20"/>
              </w:rPr>
              <w:footnoteReference w:id="3238"/>
            </w:r>
            <w:r>
              <w:rPr>
                <w:sz w:val="20"/>
              </w:rPr>
              <w:t xml:space="preserve"> </w:t>
            </w:r>
            <w:r>
              <w:rPr>
                <w:rStyle w:val="FootnoteReference"/>
                <w:sz w:val="20"/>
              </w:rPr>
              <w:footnoteReference w:id="3239"/>
            </w:r>
            <w:r>
              <w:rPr>
                <w:sz w:val="20"/>
              </w:rPr>
              <w:t xml:space="preserve"> </w:t>
            </w:r>
            <w:r>
              <w:rPr>
                <w:rStyle w:val="FootnoteReference"/>
                <w:sz w:val="20"/>
              </w:rPr>
              <w:footnoteReference w:id="3240"/>
            </w:r>
            <w:r>
              <w:rPr>
                <w:sz w:val="20"/>
              </w:rPr>
              <w:t xml:space="preserve"> </w:t>
            </w:r>
            <w:r>
              <w:rPr>
                <w:rStyle w:val="FootnoteReference"/>
                <w:sz w:val="20"/>
              </w:rPr>
              <w:footnoteReference w:id="3241"/>
            </w:r>
            <w:r>
              <w:rPr>
                <w:sz w:val="20"/>
              </w:rPr>
              <w:t xml:space="preserve"> </w:t>
            </w:r>
            <w:r>
              <w:rPr>
                <w:rStyle w:val="FootnoteReference"/>
                <w:sz w:val="20"/>
              </w:rPr>
              <w:footnoteReference w:id="3242"/>
            </w:r>
            <w:r>
              <w:rPr>
                <w:sz w:val="20"/>
              </w:rPr>
              <w:t xml:space="preserve"> </w:t>
            </w:r>
            <w:r>
              <w:rPr>
                <w:rStyle w:val="FootnoteReference"/>
                <w:sz w:val="20"/>
              </w:rPr>
              <w:footnoteReference w:id="3243"/>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64672">
            <w:pPr>
              <w:rPr>
                <w:sz w:val="20"/>
              </w:rPr>
            </w:pPr>
            <w:r>
              <w:rPr>
                <w:sz w:val="20"/>
              </w:rPr>
              <w:lastRenderedPageBreak/>
              <w:t>ELLIS, John R</w:t>
            </w:r>
            <w:r w:rsidR="00064672">
              <w:rPr>
                <w:sz w:val="20"/>
              </w:rPr>
              <w:t>obert</w:t>
            </w:r>
            <w:r>
              <w:rPr>
                <w:sz w:val="20"/>
              </w:rPr>
              <w:t>, FN</w:t>
            </w:r>
            <w:r>
              <w:rPr>
                <w:rStyle w:val="FootnoteReference"/>
                <w:sz w:val="20"/>
              </w:rPr>
              <w:footnoteReference w:id="3244"/>
            </w:r>
            <w:r>
              <w:rPr>
                <w:sz w:val="20"/>
              </w:rPr>
              <w:t xml:space="preserve"> </w:t>
            </w:r>
            <w:r>
              <w:rPr>
                <w:rStyle w:val="FootnoteReference"/>
                <w:sz w:val="20"/>
              </w:rPr>
              <w:footnoteReference w:id="3245"/>
            </w:r>
            <w:r>
              <w:rPr>
                <w:sz w:val="20"/>
              </w:rPr>
              <w:t xml:space="preserve"> </w:t>
            </w:r>
            <w:r>
              <w:rPr>
                <w:rStyle w:val="FootnoteReference"/>
                <w:sz w:val="20"/>
              </w:rPr>
              <w:footnoteReference w:id="3246"/>
            </w:r>
            <w:r>
              <w:rPr>
                <w:sz w:val="20"/>
              </w:rPr>
              <w:t xml:space="preserve"> </w:t>
            </w:r>
            <w:r>
              <w:rPr>
                <w:rStyle w:val="FootnoteReference"/>
                <w:sz w:val="20"/>
              </w:rPr>
              <w:footnoteReference w:id="3247"/>
            </w:r>
            <w:r>
              <w:rPr>
                <w:sz w:val="20"/>
              </w:rPr>
              <w:t xml:space="preserve"> </w:t>
            </w:r>
            <w:r>
              <w:rPr>
                <w:rStyle w:val="FootnoteReference"/>
                <w:sz w:val="20"/>
              </w:rPr>
              <w:footnoteReference w:id="3248"/>
            </w:r>
            <w:r>
              <w:rPr>
                <w:sz w:val="20"/>
              </w:rPr>
              <w:t xml:space="preserve"> </w:t>
            </w:r>
            <w:r>
              <w:rPr>
                <w:rStyle w:val="FootnoteReference"/>
                <w:sz w:val="20"/>
              </w:rPr>
              <w:footnoteReference w:id="3249"/>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EMMONS, Roy G., ICFA</w:t>
            </w:r>
            <w:r>
              <w:rPr>
                <w:rStyle w:val="FootnoteReference"/>
                <w:sz w:val="20"/>
              </w:rPr>
              <w:footnoteReference w:id="3250"/>
            </w:r>
            <w:r>
              <w:rPr>
                <w:sz w:val="20"/>
              </w:rPr>
              <w:t xml:space="preserve"> </w:t>
            </w:r>
            <w:r>
              <w:rPr>
                <w:rStyle w:val="FootnoteReference"/>
                <w:sz w:val="20"/>
              </w:rPr>
              <w:footnoteReference w:id="3251"/>
            </w:r>
            <w:r>
              <w:rPr>
                <w:sz w:val="20"/>
              </w:rPr>
              <w:t xml:space="preserve"> </w:t>
            </w:r>
            <w:r>
              <w:rPr>
                <w:rStyle w:val="FootnoteReference"/>
                <w:sz w:val="20"/>
              </w:rPr>
              <w:footnoteReference w:id="3252"/>
            </w:r>
            <w:r>
              <w:rPr>
                <w:sz w:val="20"/>
              </w:rPr>
              <w:t xml:space="preserve"> </w:t>
            </w:r>
            <w:r>
              <w:rPr>
                <w:rStyle w:val="FootnoteReference"/>
                <w:sz w:val="20"/>
              </w:rPr>
              <w:footnoteReference w:id="3253"/>
            </w:r>
            <w:r>
              <w:rPr>
                <w:sz w:val="20"/>
              </w:rPr>
              <w:t xml:space="preserve"> </w:t>
            </w:r>
            <w:r>
              <w:rPr>
                <w:rStyle w:val="FootnoteReference"/>
                <w:sz w:val="20"/>
              </w:rPr>
              <w:footnoteReference w:id="3254"/>
            </w:r>
            <w:r>
              <w:rPr>
                <w:sz w:val="20"/>
              </w:rPr>
              <w:t xml:space="preserve"> </w:t>
            </w:r>
            <w:r>
              <w:rPr>
                <w:rStyle w:val="FootnoteReference"/>
                <w:sz w:val="20"/>
              </w:rPr>
              <w:footnoteReference w:id="3255"/>
            </w:r>
            <w:r>
              <w:rPr>
                <w:sz w:val="20"/>
              </w:rPr>
              <w:t xml:space="preserve"> </w:t>
            </w:r>
            <w:r>
              <w:rPr>
                <w:rStyle w:val="FootnoteReference"/>
                <w:sz w:val="20"/>
              </w:rPr>
              <w:footnoteReference w:id="3256"/>
            </w:r>
            <w:r>
              <w:rPr>
                <w:sz w:val="20"/>
              </w:rPr>
              <w:t xml:space="preserve"> </w:t>
            </w:r>
            <w:r>
              <w:rPr>
                <w:rStyle w:val="FootnoteReference"/>
                <w:sz w:val="20"/>
              </w:rPr>
              <w:footnoteReference w:id="3257"/>
            </w:r>
            <w:r>
              <w:rPr>
                <w:sz w:val="20"/>
              </w:rPr>
              <w:t xml:space="preserve"> </w:t>
            </w:r>
            <w:r>
              <w:rPr>
                <w:rStyle w:val="FootnoteReference"/>
                <w:sz w:val="20"/>
              </w:rPr>
              <w:footnoteReference w:id="3258"/>
            </w:r>
            <w:r>
              <w:rPr>
                <w:sz w:val="20"/>
              </w:rPr>
              <w:t xml:space="preserve">  </w:t>
            </w:r>
            <w:r>
              <w:rPr>
                <w:rStyle w:val="FootnoteReference"/>
                <w:sz w:val="20"/>
              </w:rPr>
              <w:footnoteReference w:id="3259"/>
            </w:r>
            <w:r>
              <w:rPr>
                <w:sz w:val="20"/>
              </w:rPr>
              <w:t xml:space="preserve"> </w:t>
            </w:r>
            <w:r>
              <w:rPr>
                <w:rStyle w:val="FootnoteReference"/>
                <w:sz w:val="20"/>
              </w:rPr>
              <w:footnoteReference w:id="3260"/>
            </w:r>
            <w:r>
              <w:rPr>
                <w:sz w:val="20"/>
              </w:rPr>
              <w:t xml:space="preserve"> </w:t>
            </w:r>
            <w:r>
              <w:rPr>
                <w:rStyle w:val="FootnoteReference"/>
                <w:sz w:val="20"/>
              </w:rPr>
              <w:footnoteReference w:id="3261"/>
            </w:r>
            <w:r>
              <w:rPr>
                <w:sz w:val="20"/>
              </w:rPr>
              <w:t xml:space="preserve"> </w:t>
            </w:r>
            <w:r>
              <w:rPr>
                <w:rStyle w:val="FootnoteReference"/>
                <w:sz w:val="20"/>
              </w:rPr>
              <w:footnoteReference w:id="3262"/>
            </w:r>
            <w:r>
              <w:rPr>
                <w:sz w:val="20"/>
              </w:rPr>
              <w:t xml:space="preserve"> </w:t>
            </w:r>
            <w:r>
              <w:rPr>
                <w:rStyle w:val="FootnoteReference"/>
                <w:sz w:val="20"/>
              </w:rPr>
              <w:footnoteReference w:id="3263"/>
            </w:r>
            <w:r>
              <w:rPr>
                <w:sz w:val="20"/>
              </w:rPr>
              <w:t xml:space="preserve"> </w:t>
            </w:r>
            <w:r>
              <w:rPr>
                <w:rStyle w:val="FootnoteReference"/>
                <w:sz w:val="20"/>
              </w:rPr>
              <w:footnoteReference w:id="3264"/>
            </w:r>
          </w:p>
        </w:tc>
        <w:tc>
          <w:tcPr>
            <w:tcW w:w="3449" w:type="dxa"/>
          </w:tcPr>
          <w:p w:rsidR="00F76A66" w:rsidRDefault="0007386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D57EB0">
            <w:pPr>
              <w:rPr>
                <w:sz w:val="20"/>
              </w:rPr>
            </w:pPr>
            <w:r>
              <w:rPr>
                <w:sz w:val="20"/>
              </w:rPr>
              <w:lastRenderedPageBreak/>
              <w:t>ENGELBY, Gary L</w:t>
            </w:r>
            <w:r w:rsidR="00D57EB0">
              <w:rPr>
                <w:sz w:val="20"/>
              </w:rPr>
              <w:t>ynn</w:t>
            </w:r>
            <w:r>
              <w:rPr>
                <w:sz w:val="20"/>
              </w:rPr>
              <w:t>, QM3</w:t>
            </w:r>
            <w:r>
              <w:rPr>
                <w:rStyle w:val="FootnoteReference"/>
                <w:sz w:val="20"/>
              </w:rPr>
              <w:footnoteReference w:id="3265"/>
            </w:r>
            <w:r>
              <w:rPr>
                <w:sz w:val="20"/>
              </w:rPr>
              <w:t xml:space="preserve"> </w:t>
            </w:r>
            <w:r>
              <w:rPr>
                <w:rStyle w:val="FootnoteReference"/>
                <w:sz w:val="20"/>
              </w:rPr>
              <w:footnoteReference w:id="3266"/>
            </w:r>
            <w:r>
              <w:rPr>
                <w:sz w:val="20"/>
              </w:rPr>
              <w:t xml:space="preserve"> </w:t>
            </w:r>
            <w:r>
              <w:rPr>
                <w:rStyle w:val="FootnoteReference"/>
                <w:sz w:val="20"/>
              </w:rPr>
              <w:footnoteReference w:id="3267"/>
            </w:r>
          </w:p>
        </w:tc>
        <w:tc>
          <w:tcPr>
            <w:tcW w:w="3449" w:type="dxa"/>
          </w:tcPr>
          <w:p w:rsidR="00F76A66" w:rsidRDefault="00073861"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ENOS, Anthony J., IC1(SS)</w:t>
            </w:r>
            <w:r>
              <w:rPr>
                <w:rStyle w:val="FootnoteReference"/>
                <w:sz w:val="20"/>
              </w:rPr>
              <w:footnoteReference w:id="3268"/>
            </w:r>
          </w:p>
        </w:tc>
        <w:tc>
          <w:tcPr>
            <w:tcW w:w="3449" w:type="dxa"/>
          </w:tcPr>
          <w:p w:rsidR="00F76A66" w:rsidRDefault="003B7432"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ERESE, Joaquin NMN, CS1</w:t>
            </w:r>
            <w:r>
              <w:rPr>
                <w:rStyle w:val="FootnoteReference"/>
                <w:sz w:val="20"/>
              </w:rPr>
              <w:footnoteReference w:id="3269"/>
            </w:r>
            <w:r>
              <w:rPr>
                <w:sz w:val="20"/>
              </w:rPr>
              <w:t xml:space="preserve"> </w:t>
            </w:r>
            <w:r>
              <w:rPr>
                <w:rStyle w:val="FootnoteReference"/>
                <w:sz w:val="20"/>
              </w:rPr>
              <w:footnoteReference w:id="3270"/>
            </w:r>
            <w:r>
              <w:rPr>
                <w:sz w:val="20"/>
              </w:rPr>
              <w:t xml:space="preserve"> </w:t>
            </w:r>
            <w:r>
              <w:rPr>
                <w:rStyle w:val="FootnoteReference"/>
                <w:sz w:val="20"/>
              </w:rPr>
              <w:footnoteReference w:id="3271"/>
            </w:r>
            <w:r>
              <w:rPr>
                <w:sz w:val="20"/>
              </w:rPr>
              <w:t xml:space="preserve"> </w:t>
            </w:r>
            <w:r>
              <w:rPr>
                <w:rStyle w:val="FootnoteReference"/>
                <w:sz w:val="20"/>
              </w:rPr>
              <w:footnoteReference w:id="3272"/>
            </w:r>
          </w:p>
        </w:tc>
        <w:tc>
          <w:tcPr>
            <w:tcW w:w="3449" w:type="dxa"/>
          </w:tcPr>
          <w:p w:rsidR="00F76A66" w:rsidRDefault="003B7432"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ERICKSON, Frederick L., RMSA</w:t>
            </w:r>
            <w:r>
              <w:rPr>
                <w:rStyle w:val="FootnoteReference"/>
                <w:sz w:val="20"/>
              </w:rPr>
              <w:footnoteReference w:id="3273"/>
            </w:r>
            <w:r>
              <w:rPr>
                <w:sz w:val="20"/>
              </w:rPr>
              <w:t xml:space="preserve"> </w:t>
            </w:r>
            <w:r>
              <w:rPr>
                <w:rStyle w:val="FootnoteReference"/>
                <w:sz w:val="20"/>
              </w:rPr>
              <w:footnoteReference w:id="3274"/>
            </w:r>
            <w:r>
              <w:rPr>
                <w:sz w:val="20"/>
              </w:rPr>
              <w:t xml:space="preserve"> </w:t>
            </w:r>
            <w:r>
              <w:rPr>
                <w:rStyle w:val="FootnoteReference"/>
                <w:sz w:val="20"/>
              </w:rPr>
              <w:footnoteReference w:id="3275"/>
            </w:r>
            <w:r>
              <w:rPr>
                <w:sz w:val="20"/>
              </w:rPr>
              <w:t xml:space="preserve"> </w:t>
            </w:r>
            <w:r>
              <w:rPr>
                <w:rStyle w:val="FootnoteReference"/>
                <w:sz w:val="20"/>
              </w:rPr>
              <w:footnoteReference w:id="3276"/>
            </w:r>
            <w:r>
              <w:rPr>
                <w:sz w:val="20"/>
              </w:rPr>
              <w:t xml:space="preserve"> </w:t>
            </w:r>
            <w:r>
              <w:rPr>
                <w:rStyle w:val="FootnoteReference"/>
                <w:sz w:val="20"/>
              </w:rPr>
              <w:footnoteReference w:id="3277"/>
            </w:r>
            <w:r>
              <w:rPr>
                <w:sz w:val="20"/>
              </w:rPr>
              <w:t xml:space="preserve"> </w:t>
            </w:r>
            <w:r>
              <w:rPr>
                <w:rStyle w:val="FootnoteReference"/>
                <w:sz w:val="20"/>
              </w:rPr>
              <w:footnoteReference w:id="3278"/>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ESPANA, Francisco J., IC3</w:t>
            </w:r>
            <w:r>
              <w:rPr>
                <w:rStyle w:val="FootnoteReference"/>
                <w:sz w:val="20"/>
              </w:rPr>
              <w:footnoteReference w:id="3279"/>
            </w:r>
            <w:r>
              <w:rPr>
                <w:sz w:val="20"/>
              </w:rPr>
              <w:t xml:space="preserve"> </w:t>
            </w:r>
            <w:r>
              <w:rPr>
                <w:rStyle w:val="FootnoteReference"/>
                <w:sz w:val="20"/>
              </w:rPr>
              <w:footnoteReference w:id="3280"/>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ESPIRITU, Laureto (n), TN</w:t>
            </w:r>
            <w:r>
              <w:rPr>
                <w:rStyle w:val="FootnoteReference"/>
                <w:sz w:val="20"/>
              </w:rPr>
              <w:footnoteReference w:id="3281"/>
            </w:r>
            <w:r>
              <w:rPr>
                <w:sz w:val="20"/>
              </w:rPr>
              <w:t xml:space="preserve"> </w:t>
            </w:r>
            <w:r>
              <w:rPr>
                <w:rStyle w:val="FootnoteReference"/>
                <w:sz w:val="20"/>
              </w:rPr>
              <w:footnoteReference w:id="3282"/>
            </w:r>
            <w:r>
              <w:rPr>
                <w:sz w:val="20"/>
              </w:rPr>
              <w:t xml:space="preserve"> </w:t>
            </w:r>
            <w:r>
              <w:rPr>
                <w:rStyle w:val="FootnoteReference"/>
                <w:sz w:val="20"/>
              </w:rPr>
              <w:footnoteReference w:id="3283"/>
            </w:r>
            <w:r>
              <w:rPr>
                <w:sz w:val="20"/>
              </w:rPr>
              <w:t xml:space="preserve"> </w:t>
            </w:r>
            <w:r>
              <w:rPr>
                <w:rStyle w:val="FootnoteReference"/>
                <w:sz w:val="20"/>
              </w:rPr>
              <w:footnoteReference w:id="3284"/>
            </w:r>
            <w:r>
              <w:rPr>
                <w:sz w:val="20"/>
              </w:rPr>
              <w:t xml:space="preserve"> </w:t>
            </w:r>
            <w:r>
              <w:rPr>
                <w:rStyle w:val="FootnoteReference"/>
                <w:sz w:val="20"/>
              </w:rPr>
              <w:footnoteReference w:id="3285"/>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D57EB0">
            <w:pPr>
              <w:rPr>
                <w:sz w:val="20"/>
              </w:rPr>
            </w:pPr>
            <w:r>
              <w:rPr>
                <w:sz w:val="20"/>
              </w:rPr>
              <w:lastRenderedPageBreak/>
              <w:t>ESTEBAN, Romulo S</w:t>
            </w:r>
            <w:r w:rsidR="00D57EB0">
              <w:rPr>
                <w:sz w:val="20"/>
              </w:rPr>
              <w:t>antos</w:t>
            </w:r>
            <w:r>
              <w:rPr>
                <w:sz w:val="20"/>
              </w:rPr>
              <w:t>, TN</w:t>
            </w:r>
            <w:r>
              <w:rPr>
                <w:rStyle w:val="FootnoteReference"/>
                <w:sz w:val="20"/>
              </w:rPr>
              <w:footnoteReference w:id="3286"/>
            </w:r>
            <w:r>
              <w:rPr>
                <w:sz w:val="20"/>
              </w:rPr>
              <w:t xml:space="preserve"> </w:t>
            </w:r>
            <w:r>
              <w:rPr>
                <w:rStyle w:val="FootnoteReference"/>
                <w:sz w:val="20"/>
              </w:rPr>
              <w:footnoteReference w:id="3287"/>
            </w:r>
            <w:r>
              <w:rPr>
                <w:sz w:val="20"/>
              </w:rPr>
              <w:t xml:space="preserve"> </w:t>
            </w:r>
            <w:r>
              <w:rPr>
                <w:rStyle w:val="FootnoteReference"/>
                <w:sz w:val="20"/>
              </w:rPr>
              <w:footnoteReference w:id="3288"/>
            </w:r>
            <w:r>
              <w:rPr>
                <w:sz w:val="20"/>
              </w:rPr>
              <w:t xml:space="preserve"> </w:t>
            </w:r>
            <w:r>
              <w:rPr>
                <w:rStyle w:val="FootnoteReference"/>
                <w:sz w:val="20"/>
              </w:rPr>
              <w:footnoteReference w:id="3289"/>
            </w:r>
            <w:r>
              <w:rPr>
                <w:sz w:val="20"/>
              </w:rPr>
              <w:t xml:space="preserve"> </w:t>
            </w:r>
            <w:r>
              <w:rPr>
                <w:rStyle w:val="FootnoteReference"/>
                <w:sz w:val="20"/>
              </w:rPr>
              <w:footnoteReference w:id="3290"/>
            </w:r>
            <w:r>
              <w:rPr>
                <w:sz w:val="20"/>
              </w:rPr>
              <w:t xml:space="preserve"> </w:t>
            </w:r>
            <w:r>
              <w:rPr>
                <w:rStyle w:val="FootnoteReference"/>
                <w:sz w:val="20"/>
              </w:rPr>
              <w:footnoteReference w:id="3291"/>
            </w:r>
            <w:r>
              <w:rPr>
                <w:sz w:val="20"/>
              </w:rPr>
              <w:t xml:space="preserve"> </w:t>
            </w:r>
            <w:r>
              <w:rPr>
                <w:rStyle w:val="FootnoteReference"/>
                <w:sz w:val="20"/>
              </w:rPr>
              <w:footnoteReference w:id="3292"/>
            </w:r>
            <w:r>
              <w:rPr>
                <w:sz w:val="20"/>
              </w:rPr>
              <w:t xml:space="preserve"> </w:t>
            </w:r>
            <w:r>
              <w:rPr>
                <w:rStyle w:val="FootnoteReference"/>
                <w:sz w:val="20"/>
              </w:rPr>
              <w:footnoteReference w:id="3293"/>
            </w:r>
            <w:r>
              <w:rPr>
                <w:sz w:val="20"/>
              </w:rPr>
              <w:t xml:space="preserve"> </w:t>
            </w:r>
            <w:r>
              <w:rPr>
                <w:rStyle w:val="FootnoteReference"/>
                <w:sz w:val="20"/>
              </w:rPr>
              <w:footnoteReference w:id="3294"/>
            </w:r>
            <w:r>
              <w:rPr>
                <w:sz w:val="20"/>
              </w:rPr>
              <w:t xml:space="preserve"> </w:t>
            </w:r>
            <w:r>
              <w:rPr>
                <w:rStyle w:val="FootnoteReference"/>
                <w:sz w:val="20"/>
              </w:rPr>
              <w:footnoteReference w:id="3295"/>
            </w:r>
            <w:r>
              <w:rPr>
                <w:sz w:val="20"/>
              </w:rPr>
              <w:t xml:space="preserve"> </w:t>
            </w:r>
            <w:r>
              <w:rPr>
                <w:rStyle w:val="FootnoteReference"/>
                <w:sz w:val="20"/>
              </w:rPr>
              <w:footnoteReference w:id="3296"/>
            </w:r>
            <w:r>
              <w:rPr>
                <w:sz w:val="20"/>
              </w:rPr>
              <w:t xml:space="preserve"> </w:t>
            </w:r>
            <w:r>
              <w:rPr>
                <w:rStyle w:val="FootnoteReference"/>
                <w:sz w:val="20"/>
              </w:rPr>
              <w:footnoteReference w:id="3297"/>
            </w:r>
            <w:r>
              <w:rPr>
                <w:sz w:val="20"/>
              </w:rPr>
              <w:t xml:space="preserve"> </w:t>
            </w:r>
            <w:r>
              <w:rPr>
                <w:rStyle w:val="FootnoteReference"/>
                <w:sz w:val="20"/>
              </w:rPr>
              <w:footnoteReference w:id="3298"/>
            </w:r>
            <w:r>
              <w:rPr>
                <w:sz w:val="20"/>
              </w:rPr>
              <w:t xml:space="preserve"> </w:t>
            </w:r>
            <w:r>
              <w:rPr>
                <w:rStyle w:val="FootnoteReference"/>
                <w:sz w:val="20"/>
              </w:rPr>
              <w:footnoteReference w:id="3299"/>
            </w:r>
            <w:r>
              <w:rPr>
                <w:sz w:val="20"/>
              </w:rPr>
              <w:t xml:space="preserve"> </w:t>
            </w:r>
            <w:r>
              <w:rPr>
                <w:rStyle w:val="FootnoteReference"/>
                <w:sz w:val="20"/>
              </w:rPr>
              <w:footnoteReference w:id="3300"/>
            </w:r>
            <w:r>
              <w:rPr>
                <w:sz w:val="20"/>
              </w:rPr>
              <w:t xml:space="preserve"> </w:t>
            </w:r>
            <w:r>
              <w:rPr>
                <w:rStyle w:val="FootnoteReference"/>
                <w:sz w:val="20"/>
              </w:rPr>
              <w:footnoteReference w:id="3301"/>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694933" w:rsidP="00694933">
            <w:pPr>
              <w:rPr>
                <w:sz w:val="20"/>
              </w:rPr>
            </w:pPr>
            <w:r>
              <w:rPr>
                <w:sz w:val="20"/>
              </w:rPr>
              <w:t xml:space="preserve">Evans, </w:t>
            </w:r>
            <w:r w:rsidR="00F76A66">
              <w:rPr>
                <w:sz w:val="20"/>
              </w:rPr>
              <w:t>David J., MT2</w:t>
            </w:r>
            <w:r w:rsidR="00F76A66">
              <w:rPr>
                <w:rStyle w:val="FootnoteReference"/>
                <w:sz w:val="20"/>
              </w:rPr>
              <w:footnoteReference w:id="3302"/>
            </w:r>
            <w:r w:rsidR="00F76A66">
              <w:rPr>
                <w:sz w:val="20"/>
              </w:rPr>
              <w:t xml:space="preserve"> </w:t>
            </w:r>
            <w:r w:rsidR="00F76A66">
              <w:rPr>
                <w:rStyle w:val="FootnoteReference"/>
                <w:sz w:val="20"/>
              </w:rPr>
              <w:footnoteReference w:id="3303"/>
            </w:r>
          </w:p>
        </w:tc>
        <w:tc>
          <w:tcPr>
            <w:tcW w:w="3449" w:type="dxa"/>
          </w:tcPr>
          <w:p w:rsidR="00F76A66" w:rsidRDefault="00BE03B7"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3B7432" w:rsidP="00072A49">
            <w:pPr>
              <w:rPr>
                <w:sz w:val="20"/>
              </w:rPr>
            </w:pPr>
            <w:r>
              <w:rPr>
                <w:sz w:val="20"/>
              </w:rPr>
              <w:lastRenderedPageBreak/>
              <w:t>*</w:t>
            </w:r>
            <w:r w:rsidR="00F76A66">
              <w:rPr>
                <w:sz w:val="20"/>
              </w:rPr>
              <w:t>EVANS, Edgar J., SO3</w:t>
            </w:r>
            <w:r w:rsidR="00F76A66">
              <w:rPr>
                <w:rStyle w:val="FootnoteReference"/>
                <w:sz w:val="20"/>
              </w:rPr>
              <w:footnoteReference w:id="3304"/>
            </w:r>
            <w:r w:rsidR="00F76A66">
              <w:rPr>
                <w:sz w:val="20"/>
              </w:rPr>
              <w:t xml:space="preserve"> </w:t>
            </w:r>
            <w:r w:rsidR="00F76A66">
              <w:rPr>
                <w:rStyle w:val="FootnoteReference"/>
                <w:sz w:val="20"/>
              </w:rPr>
              <w:footnoteReference w:id="3305"/>
            </w:r>
            <w:r w:rsidR="00F76A66">
              <w:rPr>
                <w:sz w:val="20"/>
              </w:rPr>
              <w:t xml:space="preserve"> </w:t>
            </w:r>
            <w:r w:rsidR="00F76A66">
              <w:rPr>
                <w:rStyle w:val="FootnoteReference"/>
                <w:sz w:val="20"/>
              </w:rPr>
              <w:footnoteReference w:id="3306"/>
            </w:r>
            <w:r w:rsidR="00F76A66">
              <w:rPr>
                <w:sz w:val="20"/>
              </w:rPr>
              <w:t xml:space="preserve"> </w:t>
            </w:r>
            <w:r w:rsidR="00F76A66">
              <w:rPr>
                <w:rStyle w:val="FootnoteReference"/>
                <w:sz w:val="20"/>
              </w:rPr>
              <w:footnoteReference w:id="3307"/>
            </w:r>
            <w:r w:rsidR="00F76A66">
              <w:rPr>
                <w:sz w:val="20"/>
              </w:rPr>
              <w:t xml:space="preserve"> </w:t>
            </w:r>
            <w:r w:rsidR="00F76A66">
              <w:rPr>
                <w:rStyle w:val="FootnoteReference"/>
                <w:sz w:val="20"/>
              </w:rPr>
              <w:footnoteReference w:id="3308"/>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694933">
            <w:pPr>
              <w:rPr>
                <w:sz w:val="20"/>
              </w:rPr>
            </w:pPr>
            <w:r>
              <w:rPr>
                <w:sz w:val="20"/>
              </w:rPr>
              <w:t>EVANS, Jay A</w:t>
            </w:r>
            <w:r w:rsidR="00694933">
              <w:rPr>
                <w:sz w:val="20"/>
              </w:rPr>
              <w:t>llen</w:t>
            </w:r>
            <w:r>
              <w:rPr>
                <w:sz w:val="20"/>
              </w:rPr>
              <w:t>, IC3</w:t>
            </w:r>
            <w:r>
              <w:rPr>
                <w:rStyle w:val="FootnoteReference"/>
                <w:sz w:val="20"/>
              </w:rPr>
              <w:footnoteReference w:id="3309"/>
            </w:r>
            <w:r>
              <w:rPr>
                <w:sz w:val="20"/>
              </w:rPr>
              <w:t xml:space="preserve"> </w:t>
            </w:r>
            <w:r>
              <w:rPr>
                <w:rStyle w:val="FootnoteReference"/>
                <w:sz w:val="20"/>
              </w:rPr>
              <w:footnoteReference w:id="3310"/>
            </w:r>
            <w:r>
              <w:rPr>
                <w:sz w:val="20"/>
              </w:rPr>
              <w:t xml:space="preserve"> </w:t>
            </w:r>
            <w:r>
              <w:rPr>
                <w:rStyle w:val="FootnoteReference"/>
                <w:sz w:val="20"/>
              </w:rPr>
              <w:footnoteReference w:id="3311"/>
            </w:r>
            <w:r>
              <w:rPr>
                <w:sz w:val="20"/>
              </w:rPr>
              <w:t xml:space="preserve"> </w:t>
            </w:r>
            <w:r>
              <w:rPr>
                <w:rStyle w:val="FootnoteReference"/>
                <w:sz w:val="20"/>
              </w:rPr>
              <w:footnoteReference w:id="3312"/>
            </w:r>
            <w:r>
              <w:rPr>
                <w:sz w:val="20"/>
              </w:rPr>
              <w:t xml:space="preserve"> </w:t>
            </w:r>
            <w:r>
              <w:rPr>
                <w:rStyle w:val="FootnoteReference"/>
                <w:sz w:val="20"/>
              </w:rPr>
              <w:footnoteReference w:id="3313"/>
            </w:r>
            <w:r>
              <w:rPr>
                <w:sz w:val="20"/>
              </w:rPr>
              <w:t xml:space="preserve"> </w:t>
            </w:r>
            <w:r>
              <w:rPr>
                <w:rStyle w:val="FootnoteReference"/>
                <w:sz w:val="20"/>
              </w:rPr>
              <w:footnoteReference w:id="3314"/>
            </w:r>
            <w:r>
              <w:rPr>
                <w:sz w:val="20"/>
              </w:rPr>
              <w:t xml:space="preserve"> </w:t>
            </w:r>
            <w:r>
              <w:rPr>
                <w:rStyle w:val="FootnoteReference"/>
                <w:sz w:val="20"/>
              </w:rPr>
              <w:footnoteReference w:id="3315"/>
            </w:r>
            <w:r>
              <w:rPr>
                <w:sz w:val="20"/>
              </w:rPr>
              <w:t xml:space="preserve"> </w:t>
            </w:r>
            <w:r>
              <w:rPr>
                <w:rStyle w:val="FootnoteReference"/>
                <w:sz w:val="20"/>
              </w:rPr>
              <w:footnoteReference w:id="3316"/>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EVERETT, Ernest E., TM3</w:t>
            </w:r>
            <w:r>
              <w:rPr>
                <w:rStyle w:val="FootnoteReference"/>
                <w:sz w:val="20"/>
              </w:rPr>
              <w:footnoteReference w:id="3317"/>
            </w:r>
            <w:r>
              <w:rPr>
                <w:sz w:val="20"/>
              </w:rPr>
              <w:t xml:space="preserve"> </w:t>
            </w:r>
            <w:r>
              <w:rPr>
                <w:rStyle w:val="FootnoteReference"/>
                <w:sz w:val="20"/>
              </w:rPr>
              <w:footnoteReference w:id="3318"/>
            </w:r>
            <w:r>
              <w:rPr>
                <w:sz w:val="20"/>
              </w:rPr>
              <w:t xml:space="preserve"> </w:t>
            </w:r>
            <w:r>
              <w:rPr>
                <w:rStyle w:val="FootnoteReference"/>
                <w:sz w:val="20"/>
              </w:rPr>
              <w:footnoteReference w:id="3319"/>
            </w:r>
            <w:r>
              <w:rPr>
                <w:sz w:val="20"/>
              </w:rPr>
              <w:t xml:space="preserve"> </w:t>
            </w:r>
            <w:r>
              <w:rPr>
                <w:rStyle w:val="FootnoteReference"/>
                <w:sz w:val="20"/>
              </w:rPr>
              <w:footnoteReference w:id="3320"/>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F597C">
            <w:pPr>
              <w:rPr>
                <w:sz w:val="20"/>
              </w:rPr>
            </w:pPr>
            <w:r>
              <w:rPr>
                <w:sz w:val="20"/>
              </w:rPr>
              <w:t>FAAGAU, Matuu A., RMC</w:t>
            </w:r>
            <w:r>
              <w:rPr>
                <w:rStyle w:val="FootnoteReference"/>
                <w:sz w:val="20"/>
              </w:rPr>
              <w:footnoteReference w:id="3321"/>
            </w:r>
            <w:r>
              <w:rPr>
                <w:sz w:val="20"/>
              </w:rPr>
              <w:t xml:space="preserve"> </w:t>
            </w:r>
            <w:r>
              <w:rPr>
                <w:rStyle w:val="FootnoteReference"/>
                <w:sz w:val="20"/>
              </w:rPr>
              <w:footnoteReference w:id="3322"/>
            </w:r>
            <w:r>
              <w:rPr>
                <w:sz w:val="20"/>
              </w:rPr>
              <w:t xml:space="preserve"> </w:t>
            </w:r>
            <w:r>
              <w:rPr>
                <w:rStyle w:val="FootnoteReference"/>
                <w:sz w:val="20"/>
              </w:rPr>
              <w:lastRenderedPageBreak/>
              <w:footnoteReference w:id="3323"/>
            </w:r>
          </w:p>
        </w:tc>
        <w:tc>
          <w:tcPr>
            <w:tcW w:w="3449" w:type="dxa"/>
          </w:tcPr>
          <w:p w:rsidR="00F76A66" w:rsidRDefault="003B7432" w:rsidP="00072A49">
            <w:pPr>
              <w:rPr>
                <w:sz w:val="20"/>
              </w:rPr>
            </w:pPr>
            <w:r>
              <w:rPr>
                <w:sz w:val="20"/>
              </w:rPr>
              <w:lastRenderedPageBreak/>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F597C">
            <w:pPr>
              <w:rPr>
                <w:sz w:val="20"/>
              </w:rPr>
            </w:pPr>
            <w:r>
              <w:rPr>
                <w:sz w:val="20"/>
              </w:rPr>
              <w:lastRenderedPageBreak/>
              <w:t>FANSLER, Keith E., EN2-P1</w:t>
            </w:r>
            <w:r>
              <w:rPr>
                <w:rStyle w:val="FootnoteReference"/>
                <w:sz w:val="20"/>
              </w:rPr>
              <w:footnoteReference w:id="3324"/>
            </w:r>
            <w:r>
              <w:rPr>
                <w:sz w:val="20"/>
              </w:rPr>
              <w:t xml:space="preserve"> </w:t>
            </w:r>
            <w:r>
              <w:rPr>
                <w:rStyle w:val="FootnoteReference"/>
                <w:sz w:val="20"/>
              </w:rPr>
              <w:footnoteReference w:id="3325"/>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694933">
            <w:pPr>
              <w:rPr>
                <w:sz w:val="20"/>
              </w:rPr>
            </w:pPr>
            <w:r>
              <w:rPr>
                <w:sz w:val="20"/>
              </w:rPr>
              <w:t>FARIS, James L</w:t>
            </w:r>
            <w:r w:rsidR="00694933">
              <w:rPr>
                <w:sz w:val="20"/>
              </w:rPr>
              <w:t>owery</w:t>
            </w:r>
            <w:r>
              <w:rPr>
                <w:sz w:val="20"/>
              </w:rPr>
              <w:t>, EN1</w:t>
            </w:r>
            <w:r>
              <w:rPr>
                <w:rStyle w:val="FootnoteReference"/>
                <w:sz w:val="20"/>
              </w:rPr>
              <w:footnoteReference w:id="3326"/>
            </w:r>
            <w:r>
              <w:rPr>
                <w:sz w:val="20"/>
              </w:rPr>
              <w:t xml:space="preserve"> </w:t>
            </w:r>
            <w:r>
              <w:rPr>
                <w:rStyle w:val="FootnoteReference"/>
                <w:sz w:val="20"/>
              </w:rPr>
              <w:footnoteReference w:id="3327"/>
            </w:r>
            <w:r>
              <w:rPr>
                <w:sz w:val="20"/>
              </w:rPr>
              <w:t xml:space="preserve"> </w:t>
            </w:r>
            <w:r>
              <w:rPr>
                <w:rStyle w:val="FootnoteReference"/>
                <w:sz w:val="20"/>
              </w:rPr>
              <w:footnoteReference w:id="3328"/>
            </w:r>
            <w:r>
              <w:rPr>
                <w:sz w:val="20"/>
              </w:rPr>
              <w:t xml:space="preserve"> </w:t>
            </w:r>
            <w:r>
              <w:rPr>
                <w:rStyle w:val="FootnoteReference"/>
                <w:sz w:val="20"/>
              </w:rPr>
              <w:footnoteReference w:id="3329"/>
            </w:r>
            <w:r>
              <w:rPr>
                <w:sz w:val="20"/>
              </w:rPr>
              <w:t xml:space="preserve"> </w:t>
            </w:r>
            <w:r>
              <w:rPr>
                <w:rStyle w:val="FootnoteReference"/>
                <w:sz w:val="20"/>
              </w:rPr>
              <w:footnoteReference w:id="3330"/>
            </w:r>
            <w:r>
              <w:rPr>
                <w:sz w:val="20"/>
              </w:rPr>
              <w:t xml:space="preserve"> </w:t>
            </w:r>
            <w:r>
              <w:rPr>
                <w:rStyle w:val="FootnoteReference"/>
                <w:sz w:val="20"/>
              </w:rPr>
              <w:footnoteReference w:id="3331"/>
            </w:r>
            <w:r>
              <w:rPr>
                <w:sz w:val="20"/>
              </w:rPr>
              <w:t xml:space="preserve"> </w:t>
            </w:r>
            <w:r>
              <w:rPr>
                <w:rStyle w:val="FootnoteReference"/>
                <w:sz w:val="20"/>
              </w:rPr>
              <w:footnoteReference w:id="3332"/>
            </w:r>
            <w:r>
              <w:rPr>
                <w:sz w:val="20"/>
              </w:rPr>
              <w:t xml:space="preserve"> </w:t>
            </w:r>
            <w:r>
              <w:rPr>
                <w:rStyle w:val="FootnoteReference"/>
                <w:sz w:val="20"/>
              </w:rPr>
              <w:footnoteReference w:id="3333"/>
            </w:r>
            <w:r>
              <w:rPr>
                <w:sz w:val="20"/>
              </w:rPr>
              <w:t xml:space="preserve"> </w:t>
            </w:r>
            <w:r>
              <w:rPr>
                <w:rStyle w:val="FootnoteReference"/>
                <w:sz w:val="20"/>
              </w:rPr>
              <w:footnoteReference w:id="3334"/>
            </w:r>
            <w:r>
              <w:rPr>
                <w:sz w:val="20"/>
              </w:rPr>
              <w:t xml:space="preserve"> </w:t>
            </w:r>
            <w:r>
              <w:rPr>
                <w:rStyle w:val="FootnoteReference"/>
                <w:sz w:val="20"/>
              </w:rPr>
              <w:footnoteReference w:id="3335"/>
            </w:r>
            <w:r>
              <w:rPr>
                <w:sz w:val="20"/>
              </w:rPr>
              <w:t xml:space="preserve"> </w:t>
            </w:r>
            <w:r>
              <w:rPr>
                <w:rStyle w:val="FootnoteReference"/>
                <w:sz w:val="20"/>
              </w:rPr>
              <w:footnoteReference w:id="3336"/>
            </w:r>
            <w:r>
              <w:rPr>
                <w:sz w:val="20"/>
              </w:rPr>
              <w:t xml:space="preserve"> </w:t>
            </w:r>
            <w:r>
              <w:rPr>
                <w:rStyle w:val="FootnoteReference"/>
                <w:sz w:val="20"/>
              </w:rPr>
              <w:footnoteReference w:id="3337"/>
            </w:r>
          </w:p>
        </w:tc>
        <w:tc>
          <w:tcPr>
            <w:tcW w:w="3449" w:type="dxa"/>
          </w:tcPr>
          <w:p w:rsidR="00F76A66" w:rsidRDefault="003B7432"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F597C">
            <w:pPr>
              <w:rPr>
                <w:sz w:val="20"/>
              </w:rPr>
            </w:pPr>
            <w:r>
              <w:rPr>
                <w:sz w:val="20"/>
              </w:rPr>
              <w:t>FATE, Dale N., CS3</w:t>
            </w:r>
            <w:r>
              <w:rPr>
                <w:rStyle w:val="FootnoteReference"/>
                <w:sz w:val="20"/>
              </w:rPr>
              <w:footnoteReference w:id="3338"/>
            </w:r>
            <w:r>
              <w:rPr>
                <w:sz w:val="20"/>
              </w:rPr>
              <w:t xml:space="preserve"> </w:t>
            </w:r>
            <w:r>
              <w:rPr>
                <w:rStyle w:val="FootnoteReference"/>
                <w:sz w:val="20"/>
              </w:rPr>
              <w:footnoteReference w:id="3339"/>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F597C">
            <w:pPr>
              <w:rPr>
                <w:sz w:val="20"/>
              </w:rPr>
            </w:pPr>
            <w:r>
              <w:rPr>
                <w:sz w:val="20"/>
              </w:rPr>
              <w:lastRenderedPageBreak/>
              <w:t>FELBER, Lynn “A”, RMSA</w:t>
            </w:r>
            <w:r>
              <w:rPr>
                <w:rStyle w:val="FootnoteReference"/>
                <w:sz w:val="20"/>
              </w:rPr>
              <w:footnoteReference w:id="3340"/>
            </w:r>
            <w:r>
              <w:rPr>
                <w:sz w:val="20"/>
              </w:rPr>
              <w:t xml:space="preserve"> </w:t>
            </w:r>
            <w:r>
              <w:rPr>
                <w:rStyle w:val="FootnoteReference"/>
                <w:sz w:val="20"/>
              </w:rPr>
              <w:footnoteReference w:id="3341"/>
            </w:r>
            <w:r>
              <w:rPr>
                <w:sz w:val="20"/>
              </w:rPr>
              <w:t xml:space="preserve"> </w:t>
            </w:r>
            <w:r>
              <w:rPr>
                <w:rStyle w:val="FootnoteReference"/>
                <w:sz w:val="20"/>
              </w:rPr>
              <w:footnoteReference w:id="3342"/>
            </w:r>
          </w:p>
        </w:tc>
        <w:tc>
          <w:tcPr>
            <w:tcW w:w="3449" w:type="dxa"/>
          </w:tcPr>
          <w:p w:rsidR="00F76A66" w:rsidRDefault="003B7432" w:rsidP="00072A49">
            <w:pPr>
              <w:rPr>
                <w:sz w:val="20"/>
              </w:rPr>
            </w:pPr>
            <w:r>
              <w:rPr>
                <w:sz w:val="20"/>
              </w:rPr>
              <w:t>SSG</w:t>
            </w:r>
            <w:r w:rsidR="00E552F4">
              <w:rPr>
                <w:sz w:val="20"/>
              </w:rPr>
              <w:t xml:space="preserve"> </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F597C">
            <w:pPr>
              <w:rPr>
                <w:sz w:val="20"/>
              </w:rPr>
            </w:pPr>
            <w:r>
              <w:rPr>
                <w:sz w:val="20"/>
              </w:rPr>
              <w:t>FENDER, George A., EN3</w:t>
            </w:r>
            <w:r>
              <w:rPr>
                <w:rStyle w:val="FootnoteReference"/>
                <w:sz w:val="20"/>
              </w:rPr>
              <w:footnoteReference w:id="3343"/>
            </w:r>
            <w:r>
              <w:rPr>
                <w:sz w:val="20"/>
              </w:rPr>
              <w:t xml:space="preserve"> </w:t>
            </w:r>
            <w:r>
              <w:rPr>
                <w:rStyle w:val="FootnoteReference"/>
                <w:sz w:val="20"/>
              </w:rPr>
              <w:footnoteReference w:id="3344"/>
            </w:r>
            <w:r>
              <w:rPr>
                <w:sz w:val="20"/>
              </w:rPr>
              <w:t xml:space="preserve"> </w:t>
            </w:r>
            <w:r>
              <w:rPr>
                <w:rStyle w:val="FootnoteReference"/>
                <w:sz w:val="20"/>
              </w:rPr>
              <w:footnoteReference w:id="3345"/>
            </w:r>
            <w:r>
              <w:rPr>
                <w:sz w:val="20"/>
              </w:rPr>
              <w:t xml:space="preserve"> </w:t>
            </w:r>
            <w:r>
              <w:rPr>
                <w:rStyle w:val="FootnoteReference"/>
                <w:sz w:val="20"/>
              </w:rPr>
              <w:footnoteReference w:id="3346"/>
            </w:r>
            <w:r>
              <w:rPr>
                <w:sz w:val="20"/>
              </w:rPr>
              <w:t xml:space="preserve"> </w:t>
            </w:r>
            <w:r>
              <w:rPr>
                <w:rStyle w:val="FootnoteReference"/>
                <w:sz w:val="20"/>
              </w:rPr>
              <w:footnoteReference w:id="3347"/>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B82F9F">
            <w:pPr>
              <w:rPr>
                <w:sz w:val="20"/>
              </w:rPr>
            </w:pPr>
            <w:r>
              <w:rPr>
                <w:sz w:val="20"/>
              </w:rPr>
              <w:t>FERNANDEZ, Felicisimo Febre, EMC</w:t>
            </w:r>
            <w:r>
              <w:rPr>
                <w:rStyle w:val="FootnoteReference"/>
                <w:sz w:val="20"/>
              </w:rPr>
              <w:footnoteReference w:id="3348"/>
            </w:r>
            <w:r>
              <w:rPr>
                <w:sz w:val="20"/>
              </w:rPr>
              <w:t xml:space="preserve"> </w:t>
            </w:r>
            <w:r>
              <w:rPr>
                <w:rStyle w:val="FootnoteReference"/>
                <w:sz w:val="20"/>
              </w:rPr>
              <w:footnoteReference w:id="3349"/>
            </w:r>
            <w:r>
              <w:rPr>
                <w:sz w:val="20"/>
              </w:rPr>
              <w:t xml:space="preserve"> </w:t>
            </w:r>
            <w:r>
              <w:rPr>
                <w:rStyle w:val="FootnoteReference"/>
                <w:sz w:val="20"/>
              </w:rPr>
              <w:footnoteReference w:id="3350"/>
            </w:r>
            <w:r>
              <w:rPr>
                <w:sz w:val="20"/>
              </w:rPr>
              <w:t xml:space="preserve"> </w:t>
            </w:r>
            <w:r>
              <w:rPr>
                <w:rStyle w:val="FootnoteReference"/>
                <w:sz w:val="20"/>
              </w:rPr>
              <w:footnoteReference w:id="3351"/>
            </w:r>
          </w:p>
        </w:tc>
        <w:tc>
          <w:tcPr>
            <w:tcW w:w="3449" w:type="dxa"/>
          </w:tcPr>
          <w:p w:rsidR="00F76A66" w:rsidRDefault="003B7432"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F597C">
            <w:pPr>
              <w:rPr>
                <w:sz w:val="20"/>
              </w:rPr>
            </w:pPr>
            <w:r>
              <w:rPr>
                <w:sz w:val="20"/>
              </w:rPr>
              <w:t>FESSLER, Gregory D., RM2</w:t>
            </w:r>
            <w:r>
              <w:rPr>
                <w:rStyle w:val="FootnoteReference"/>
                <w:sz w:val="20"/>
              </w:rPr>
              <w:footnoteReference w:id="3352"/>
            </w:r>
            <w:r>
              <w:rPr>
                <w:sz w:val="20"/>
              </w:rPr>
              <w:t xml:space="preserve"> </w:t>
            </w:r>
            <w:r>
              <w:rPr>
                <w:rStyle w:val="FootnoteReference"/>
                <w:sz w:val="20"/>
              </w:rPr>
              <w:footnoteReference w:id="3353"/>
            </w:r>
            <w:r>
              <w:rPr>
                <w:sz w:val="20"/>
              </w:rPr>
              <w:t xml:space="preserve"> </w:t>
            </w:r>
            <w:r>
              <w:rPr>
                <w:rStyle w:val="FootnoteReference"/>
                <w:sz w:val="20"/>
              </w:rPr>
              <w:footnoteReference w:id="3354"/>
            </w:r>
            <w:r>
              <w:rPr>
                <w:sz w:val="20"/>
              </w:rPr>
              <w:t xml:space="preserve"> </w:t>
            </w:r>
            <w:r>
              <w:rPr>
                <w:rStyle w:val="FootnoteReference"/>
                <w:sz w:val="20"/>
              </w:rPr>
              <w:footnoteReference w:id="3355"/>
            </w:r>
          </w:p>
        </w:tc>
        <w:tc>
          <w:tcPr>
            <w:tcW w:w="3449" w:type="dxa"/>
          </w:tcPr>
          <w:p w:rsidR="00F76A66" w:rsidRDefault="003B7432"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FIASCO, Donald H., EN2</w:t>
            </w:r>
            <w:r>
              <w:rPr>
                <w:rStyle w:val="FootnoteReference"/>
                <w:sz w:val="20"/>
              </w:rPr>
              <w:footnoteReference w:id="3356"/>
            </w:r>
            <w:r>
              <w:rPr>
                <w:sz w:val="20"/>
              </w:rPr>
              <w:t xml:space="preserve"> </w:t>
            </w:r>
            <w:r>
              <w:rPr>
                <w:rStyle w:val="FootnoteReference"/>
                <w:sz w:val="20"/>
              </w:rPr>
              <w:footnoteReference w:id="3357"/>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FICKLIN, “L” “E”, Jr., SA</w:t>
            </w:r>
            <w:r>
              <w:rPr>
                <w:rStyle w:val="FootnoteReference"/>
                <w:sz w:val="20"/>
              </w:rPr>
              <w:footnoteReference w:id="3358"/>
            </w:r>
            <w:r>
              <w:rPr>
                <w:sz w:val="20"/>
              </w:rPr>
              <w:t xml:space="preserve"> </w:t>
            </w:r>
            <w:r>
              <w:rPr>
                <w:rStyle w:val="FootnoteReference"/>
                <w:sz w:val="20"/>
              </w:rPr>
              <w:footnoteReference w:id="3359"/>
            </w:r>
          </w:p>
        </w:tc>
        <w:tc>
          <w:tcPr>
            <w:tcW w:w="3449" w:type="dxa"/>
          </w:tcPr>
          <w:p w:rsidR="00F76A66" w:rsidRDefault="003B7432"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FIELDS, Donald E., HM2</w:t>
            </w:r>
            <w:r>
              <w:rPr>
                <w:rStyle w:val="FootnoteReference"/>
                <w:sz w:val="20"/>
              </w:rPr>
              <w:footnoteReference w:id="3360"/>
            </w:r>
            <w:r>
              <w:rPr>
                <w:sz w:val="20"/>
              </w:rPr>
              <w:t xml:space="preserve"> </w:t>
            </w:r>
            <w:r>
              <w:rPr>
                <w:rStyle w:val="FootnoteReference"/>
                <w:sz w:val="20"/>
              </w:rPr>
              <w:footnoteReference w:id="3361"/>
            </w:r>
            <w:r>
              <w:rPr>
                <w:sz w:val="20"/>
              </w:rPr>
              <w:t xml:space="preserve"> </w:t>
            </w:r>
            <w:r>
              <w:rPr>
                <w:rStyle w:val="FootnoteReference"/>
                <w:sz w:val="20"/>
              </w:rPr>
              <w:footnoteReference w:id="3362"/>
            </w:r>
            <w:r>
              <w:rPr>
                <w:sz w:val="20"/>
              </w:rPr>
              <w:t xml:space="preserve"> </w:t>
            </w:r>
            <w:r>
              <w:rPr>
                <w:rStyle w:val="FootnoteReference"/>
                <w:sz w:val="20"/>
              </w:rPr>
              <w:footnoteReference w:id="3363"/>
            </w:r>
            <w:r>
              <w:rPr>
                <w:sz w:val="20"/>
              </w:rPr>
              <w:t xml:space="preserve"> </w:t>
            </w:r>
            <w:r>
              <w:rPr>
                <w:rStyle w:val="FootnoteReference"/>
                <w:sz w:val="20"/>
              </w:rPr>
              <w:footnoteReference w:id="3364"/>
            </w:r>
            <w:r>
              <w:rPr>
                <w:sz w:val="20"/>
              </w:rPr>
              <w:t xml:space="preserve"> </w:t>
            </w:r>
            <w:r>
              <w:rPr>
                <w:rStyle w:val="FootnoteReference"/>
                <w:sz w:val="20"/>
              </w:rPr>
              <w:footnoteReference w:id="3365"/>
            </w:r>
            <w:r>
              <w:rPr>
                <w:sz w:val="20"/>
              </w:rPr>
              <w:t xml:space="preserve"> </w:t>
            </w:r>
            <w:r>
              <w:rPr>
                <w:rStyle w:val="FootnoteReference"/>
                <w:sz w:val="20"/>
              </w:rPr>
              <w:footnoteReference w:id="3366"/>
            </w:r>
            <w:r>
              <w:rPr>
                <w:sz w:val="20"/>
              </w:rPr>
              <w:t xml:space="preserve"> </w:t>
            </w:r>
            <w:r>
              <w:rPr>
                <w:rStyle w:val="FootnoteReference"/>
                <w:sz w:val="20"/>
              </w:rPr>
              <w:footnoteReference w:id="3367"/>
            </w:r>
            <w:r>
              <w:rPr>
                <w:sz w:val="20"/>
              </w:rPr>
              <w:t xml:space="preserve"> </w:t>
            </w:r>
            <w:r>
              <w:rPr>
                <w:rStyle w:val="FootnoteReference"/>
                <w:sz w:val="20"/>
              </w:rPr>
              <w:footnoteReference w:id="3368"/>
            </w:r>
            <w:r>
              <w:rPr>
                <w:sz w:val="20"/>
              </w:rPr>
              <w:t xml:space="preserve"> </w:t>
            </w:r>
            <w:r>
              <w:rPr>
                <w:rStyle w:val="FootnoteReference"/>
                <w:sz w:val="20"/>
              </w:rPr>
              <w:footnoteReference w:id="3369"/>
            </w:r>
            <w:r>
              <w:rPr>
                <w:sz w:val="20"/>
              </w:rPr>
              <w:t xml:space="preserve"> </w:t>
            </w:r>
            <w:r>
              <w:rPr>
                <w:rStyle w:val="FootnoteReference"/>
                <w:sz w:val="20"/>
              </w:rPr>
              <w:footnoteReference w:id="3370"/>
            </w:r>
            <w:r>
              <w:rPr>
                <w:sz w:val="20"/>
              </w:rPr>
              <w:t xml:space="preserve"> </w:t>
            </w:r>
            <w:r>
              <w:rPr>
                <w:rStyle w:val="FootnoteReference"/>
                <w:sz w:val="20"/>
              </w:rPr>
              <w:footnoteReference w:id="3371"/>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FILIUS, Daniel K., ETRSN</w:t>
            </w:r>
            <w:r>
              <w:rPr>
                <w:rStyle w:val="FootnoteReference"/>
                <w:sz w:val="20"/>
              </w:rPr>
              <w:footnoteReference w:id="3372"/>
            </w:r>
            <w:r>
              <w:rPr>
                <w:sz w:val="20"/>
              </w:rPr>
              <w:t xml:space="preserve"> </w:t>
            </w:r>
            <w:r>
              <w:rPr>
                <w:rStyle w:val="FootnoteReference"/>
                <w:sz w:val="20"/>
              </w:rPr>
              <w:footnoteReference w:id="3373"/>
            </w:r>
            <w:r>
              <w:rPr>
                <w:sz w:val="20"/>
              </w:rPr>
              <w:t xml:space="preserve"> </w:t>
            </w:r>
            <w:r>
              <w:rPr>
                <w:rStyle w:val="FootnoteReference"/>
                <w:sz w:val="20"/>
              </w:rPr>
              <w:footnoteReference w:id="3374"/>
            </w:r>
            <w:r>
              <w:rPr>
                <w:sz w:val="20"/>
              </w:rPr>
              <w:t xml:space="preserve"> </w:t>
            </w:r>
            <w:r>
              <w:rPr>
                <w:rStyle w:val="FootnoteReference"/>
                <w:sz w:val="20"/>
              </w:rPr>
              <w:footnoteReference w:id="3375"/>
            </w:r>
            <w:r>
              <w:rPr>
                <w:sz w:val="20"/>
              </w:rPr>
              <w:t xml:space="preserve"> </w:t>
            </w:r>
            <w:r>
              <w:rPr>
                <w:rStyle w:val="FootnoteReference"/>
                <w:sz w:val="20"/>
              </w:rPr>
              <w:footnoteReference w:id="3376"/>
            </w:r>
            <w:r>
              <w:rPr>
                <w:sz w:val="20"/>
              </w:rPr>
              <w:t xml:space="preserve"> </w:t>
            </w:r>
            <w:r>
              <w:rPr>
                <w:rStyle w:val="FootnoteReference"/>
                <w:sz w:val="20"/>
              </w:rPr>
              <w:footnoteReference w:id="3377"/>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552F4">
            <w:pPr>
              <w:rPr>
                <w:sz w:val="20"/>
              </w:rPr>
            </w:pPr>
            <w:r>
              <w:rPr>
                <w:sz w:val="20"/>
              </w:rPr>
              <w:t xml:space="preserve">FISH, John </w:t>
            </w:r>
            <w:r w:rsidR="00E552F4">
              <w:rPr>
                <w:sz w:val="20"/>
              </w:rPr>
              <w:t>Paul</w:t>
            </w:r>
            <w:r>
              <w:rPr>
                <w:sz w:val="20"/>
              </w:rPr>
              <w:t>, EMP3</w:t>
            </w:r>
            <w:r>
              <w:rPr>
                <w:rStyle w:val="FootnoteReference"/>
                <w:sz w:val="20"/>
              </w:rPr>
              <w:footnoteReference w:id="3378"/>
            </w:r>
            <w:r>
              <w:rPr>
                <w:sz w:val="20"/>
              </w:rPr>
              <w:t xml:space="preserve"> </w:t>
            </w:r>
            <w:r>
              <w:rPr>
                <w:rStyle w:val="FootnoteReference"/>
                <w:sz w:val="20"/>
              </w:rPr>
              <w:footnoteReference w:id="3379"/>
            </w:r>
            <w:r>
              <w:rPr>
                <w:sz w:val="20"/>
              </w:rPr>
              <w:t xml:space="preserve"> </w:t>
            </w:r>
            <w:r>
              <w:rPr>
                <w:rStyle w:val="FootnoteReference"/>
                <w:sz w:val="20"/>
              </w:rPr>
              <w:footnoteReference w:id="3380"/>
            </w:r>
            <w:r>
              <w:rPr>
                <w:sz w:val="20"/>
              </w:rPr>
              <w:t xml:space="preserve"> </w:t>
            </w:r>
            <w:r>
              <w:rPr>
                <w:rStyle w:val="FootnoteReference"/>
                <w:sz w:val="20"/>
              </w:rPr>
              <w:footnoteReference w:id="3381"/>
            </w:r>
            <w:r>
              <w:rPr>
                <w:sz w:val="20"/>
              </w:rPr>
              <w:t xml:space="preserve"> </w:t>
            </w:r>
            <w:r>
              <w:rPr>
                <w:rStyle w:val="FootnoteReference"/>
                <w:sz w:val="20"/>
              </w:rPr>
              <w:footnoteReference w:id="3382"/>
            </w:r>
            <w:r>
              <w:rPr>
                <w:sz w:val="20"/>
              </w:rPr>
              <w:t xml:space="preserve"> </w:t>
            </w:r>
            <w:r>
              <w:rPr>
                <w:rStyle w:val="FootnoteReference"/>
                <w:sz w:val="20"/>
              </w:rPr>
              <w:footnoteReference w:id="3383"/>
            </w:r>
          </w:p>
        </w:tc>
        <w:tc>
          <w:tcPr>
            <w:tcW w:w="3449" w:type="dxa"/>
          </w:tcPr>
          <w:p w:rsidR="00F76A66" w:rsidRDefault="003B7432"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FLOYD, Charles B., ETC</w:t>
            </w:r>
            <w:r>
              <w:rPr>
                <w:rStyle w:val="FootnoteReference"/>
                <w:sz w:val="20"/>
              </w:rPr>
              <w:footnoteReference w:id="3384"/>
            </w:r>
            <w:r>
              <w:rPr>
                <w:sz w:val="20"/>
              </w:rPr>
              <w:t xml:space="preserve"> </w:t>
            </w:r>
            <w:r>
              <w:rPr>
                <w:rStyle w:val="FootnoteReference"/>
                <w:sz w:val="20"/>
              </w:rPr>
              <w:footnoteReference w:id="3385"/>
            </w:r>
            <w:r>
              <w:rPr>
                <w:sz w:val="20"/>
              </w:rPr>
              <w:t xml:space="preserve"> </w:t>
            </w:r>
            <w:r>
              <w:rPr>
                <w:rStyle w:val="FootnoteReference"/>
                <w:sz w:val="20"/>
              </w:rPr>
              <w:footnoteReference w:id="3386"/>
            </w:r>
            <w:r>
              <w:rPr>
                <w:sz w:val="20"/>
              </w:rPr>
              <w:t xml:space="preserve"> </w:t>
            </w:r>
            <w:r>
              <w:rPr>
                <w:rStyle w:val="FootnoteReference"/>
                <w:sz w:val="20"/>
              </w:rPr>
              <w:footnoteReference w:id="3387"/>
            </w:r>
          </w:p>
        </w:tc>
        <w:tc>
          <w:tcPr>
            <w:tcW w:w="3449" w:type="dxa"/>
          </w:tcPr>
          <w:p w:rsidR="00F76A66" w:rsidRDefault="003B7432"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FLOYD, Glendell H., SN</w:t>
            </w:r>
            <w:r>
              <w:rPr>
                <w:rStyle w:val="FootnoteReference"/>
                <w:sz w:val="20"/>
              </w:rPr>
              <w:footnoteReference w:id="3388"/>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FLYNN, James E.,EN1</w:t>
            </w:r>
            <w:r>
              <w:rPr>
                <w:rStyle w:val="FootnoteReference"/>
                <w:sz w:val="20"/>
              </w:rPr>
              <w:footnoteReference w:id="3389"/>
            </w:r>
            <w:r>
              <w:rPr>
                <w:sz w:val="20"/>
              </w:rPr>
              <w:t xml:space="preserve"> </w:t>
            </w:r>
            <w:r>
              <w:rPr>
                <w:rStyle w:val="FootnoteReference"/>
                <w:sz w:val="20"/>
              </w:rPr>
              <w:footnoteReference w:id="3390"/>
            </w:r>
            <w:r>
              <w:rPr>
                <w:sz w:val="20"/>
              </w:rPr>
              <w:t xml:space="preserve"> </w:t>
            </w:r>
            <w:r>
              <w:rPr>
                <w:rStyle w:val="FootnoteReference"/>
                <w:sz w:val="20"/>
              </w:rPr>
              <w:footnoteReference w:id="3391"/>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FLYNN, Michael J., ETR3</w:t>
            </w:r>
            <w:r>
              <w:rPr>
                <w:rStyle w:val="FootnoteReference"/>
                <w:sz w:val="20"/>
              </w:rPr>
              <w:footnoteReference w:id="3392"/>
            </w:r>
            <w:r>
              <w:rPr>
                <w:sz w:val="20"/>
              </w:rPr>
              <w:t xml:space="preserve"> </w:t>
            </w:r>
            <w:r>
              <w:rPr>
                <w:rStyle w:val="FootnoteReference"/>
                <w:sz w:val="20"/>
              </w:rPr>
              <w:footnoteReference w:id="3393"/>
            </w:r>
            <w:r>
              <w:rPr>
                <w:sz w:val="20"/>
              </w:rPr>
              <w:t xml:space="preserve"> </w:t>
            </w:r>
            <w:r>
              <w:rPr>
                <w:rStyle w:val="FootnoteReference"/>
                <w:sz w:val="20"/>
              </w:rPr>
              <w:footnoteReference w:id="3394"/>
            </w:r>
          </w:p>
        </w:tc>
        <w:tc>
          <w:tcPr>
            <w:tcW w:w="3449" w:type="dxa"/>
          </w:tcPr>
          <w:p w:rsidR="00F76A66" w:rsidRDefault="003B7432"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FOLEY, Maurice D., FT1</w:t>
            </w:r>
            <w:r>
              <w:rPr>
                <w:rStyle w:val="FootnoteReference"/>
                <w:sz w:val="20"/>
              </w:rPr>
              <w:footnoteReference w:id="3395"/>
            </w:r>
            <w:r>
              <w:rPr>
                <w:sz w:val="20"/>
              </w:rPr>
              <w:t xml:space="preserve"> </w:t>
            </w:r>
            <w:r>
              <w:rPr>
                <w:rStyle w:val="FootnoteReference"/>
                <w:sz w:val="20"/>
              </w:rPr>
              <w:footnoteReference w:id="3396"/>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FORNOLES, Teodoro F., TN</w:t>
            </w:r>
            <w:r>
              <w:rPr>
                <w:rStyle w:val="FootnoteReference"/>
                <w:sz w:val="20"/>
              </w:rPr>
              <w:footnoteReference w:id="3397"/>
            </w:r>
            <w:r>
              <w:rPr>
                <w:sz w:val="20"/>
              </w:rPr>
              <w:t xml:space="preserve"> </w:t>
            </w:r>
            <w:r>
              <w:rPr>
                <w:rStyle w:val="FootnoteReference"/>
                <w:sz w:val="20"/>
              </w:rPr>
              <w:footnoteReference w:id="3398"/>
            </w:r>
            <w:r>
              <w:rPr>
                <w:sz w:val="20"/>
              </w:rPr>
              <w:t xml:space="preserve"> </w:t>
            </w:r>
            <w:r>
              <w:rPr>
                <w:rStyle w:val="FootnoteReference"/>
                <w:sz w:val="20"/>
              </w:rPr>
              <w:footnoteReference w:id="3399"/>
            </w:r>
            <w:r>
              <w:rPr>
                <w:sz w:val="20"/>
              </w:rPr>
              <w:t xml:space="preserve"> </w:t>
            </w:r>
            <w:r>
              <w:rPr>
                <w:rStyle w:val="FootnoteReference"/>
                <w:sz w:val="20"/>
              </w:rPr>
              <w:footnoteReference w:id="3400"/>
            </w:r>
            <w:r>
              <w:rPr>
                <w:sz w:val="20"/>
              </w:rPr>
              <w:t xml:space="preserve"> </w:t>
            </w:r>
            <w:r>
              <w:rPr>
                <w:rStyle w:val="FootnoteReference"/>
                <w:sz w:val="20"/>
              </w:rPr>
              <w:footnoteReference w:id="3401"/>
            </w:r>
            <w:r>
              <w:rPr>
                <w:sz w:val="20"/>
              </w:rPr>
              <w:t xml:space="preserve"> </w:t>
            </w:r>
            <w:r>
              <w:rPr>
                <w:rStyle w:val="FootnoteReference"/>
                <w:sz w:val="20"/>
              </w:rPr>
              <w:footnoteReference w:id="3402"/>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C908B2">
            <w:pPr>
              <w:rPr>
                <w:sz w:val="20"/>
              </w:rPr>
            </w:pPr>
            <w:r>
              <w:rPr>
                <w:sz w:val="20"/>
              </w:rPr>
              <w:t>FOSHEE, Frank T., SOSSN</w:t>
            </w:r>
            <w:r>
              <w:rPr>
                <w:rStyle w:val="FootnoteReference"/>
                <w:sz w:val="20"/>
              </w:rPr>
              <w:footnoteReference w:id="3403"/>
            </w:r>
            <w:r>
              <w:rPr>
                <w:sz w:val="20"/>
              </w:rPr>
              <w:t xml:space="preserve"> </w:t>
            </w:r>
            <w:r>
              <w:rPr>
                <w:rStyle w:val="FootnoteReference"/>
                <w:sz w:val="20"/>
              </w:rPr>
              <w:footnoteReference w:id="3404"/>
            </w:r>
            <w:r>
              <w:rPr>
                <w:sz w:val="20"/>
              </w:rPr>
              <w:t xml:space="preserve"> </w:t>
            </w:r>
            <w:r>
              <w:rPr>
                <w:rStyle w:val="FootnoteReference"/>
                <w:sz w:val="20"/>
              </w:rPr>
              <w:footnoteReference w:id="3405"/>
            </w:r>
            <w:r>
              <w:rPr>
                <w:sz w:val="20"/>
              </w:rPr>
              <w:t xml:space="preserve"> </w:t>
            </w:r>
            <w:r>
              <w:rPr>
                <w:rStyle w:val="FootnoteReference"/>
                <w:sz w:val="20"/>
              </w:rPr>
              <w:footnoteReference w:id="3406"/>
            </w:r>
            <w:r>
              <w:rPr>
                <w:sz w:val="20"/>
              </w:rPr>
              <w:t xml:space="preserve"> </w:t>
            </w:r>
            <w:r>
              <w:rPr>
                <w:rStyle w:val="FootnoteReference"/>
                <w:sz w:val="20"/>
              </w:rPr>
              <w:footnoteReference w:id="3407"/>
            </w:r>
            <w:r>
              <w:rPr>
                <w:sz w:val="20"/>
              </w:rPr>
              <w:t xml:space="preserve"> </w:t>
            </w:r>
            <w:r>
              <w:rPr>
                <w:rStyle w:val="FootnoteReference"/>
                <w:sz w:val="20"/>
              </w:rPr>
              <w:footnoteReference w:id="3408"/>
            </w:r>
            <w:r>
              <w:rPr>
                <w:sz w:val="20"/>
              </w:rPr>
              <w:t xml:space="preserve"> </w:t>
            </w:r>
            <w:r>
              <w:rPr>
                <w:rStyle w:val="FootnoteReference"/>
                <w:sz w:val="20"/>
              </w:rPr>
              <w:footnoteReference w:id="3409"/>
            </w:r>
            <w:r>
              <w:rPr>
                <w:sz w:val="20"/>
              </w:rPr>
              <w:t xml:space="preserve"> </w:t>
            </w:r>
            <w:r>
              <w:rPr>
                <w:rStyle w:val="FootnoteReference"/>
                <w:sz w:val="20"/>
              </w:rPr>
              <w:footnoteReference w:id="3410"/>
            </w:r>
            <w:r>
              <w:rPr>
                <w:sz w:val="20"/>
              </w:rPr>
              <w:t xml:space="preserve"> </w:t>
            </w:r>
            <w:r>
              <w:rPr>
                <w:rStyle w:val="FootnoteReference"/>
                <w:sz w:val="20"/>
              </w:rPr>
              <w:lastRenderedPageBreak/>
              <w:footnoteReference w:id="3411"/>
            </w:r>
            <w:r>
              <w:rPr>
                <w:sz w:val="20"/>
              </w:rPr>
              <w:t xml:space="preserve"> </w:t>
            </w:r>
            <w:r>
              <w:rPr>
                <w:rStyle w:val="FootnoteReference"/>
                <w:sz w:val="20"/>
              </w:rPr>
              <w:footnoteReference w:id="3412"/>
            </w:r>
            <w:r>
              <w:rPr>
                <w:sz w:val="20"/>
              </w:rPr>
              <w:t xml:space="preserve"> </w:t>
            </w:r>
            <w:r>
              <w:rPr>
                <w:rStyle w:val="FootnoteReference"/>
                <w:sz w:val="20"/>
              </w:rPr>
              <w:footnoteReference w:id="3413"/>
            </w:r>
            <w:r>
              <w:rPr>
                <w:sz w:val="20"/>
              </w:rPr>
              <w:t xml:space="preserve"> </w:t>
            </w:r>
            <w:r>
              <w:rPr>
                <w:rStyle w:val="FootnoteReference"/>
                <w:sz w:val="20"/>
              </w:rPr>
              <w:footnoteReference w:id="3414"/>
            </w:r>
            <w:r>
              <w:rPr>
                <w:sz w:val="20"/>
              </w:rPr>
              <w:t xml:space="preserve"> </w:t>
            </w:r>
            <w:r>
              <w:rPr>
                <w:rStyle w:val="FootnoteReference"/>
                <w:sz w:val="20"/>
              </w:rPr>
              <w:footnoteReference w:id="3415"/>
            </w:r>
            <w:r>
              <w:rPr>
                <w:sz w:val="20"/>
              </w:rPr>
              <w:t xml:space="preserve"> </w:t>
            </w:r>
            <w:r>
              <w:rPr>
                <w:rStyle w:val="FootnoteReference"/>
                <w:sz w:val="20"/>
              </w:rPr>
              <w:footnoteReference w:id="3416"/>
            </w:r>
            <w:r>
              <w:rPr>
                <w:sz w:val="20"/>
              </w:rPr>
              <w:t xml:space="preserve"> </w:t>
            </w:r>
            <w:r>
              <w:rPr>
                <w:rStyle w:val="FootnoteReference"/>
                <w:sz w:val="20"/>
              </w:rPr>
              <w:footnoteReference w:id="3417"/>
            </w:r>
            <w:r>
              <w:rPr>
                <w:sz w:val="20"/>
              </w:rPr>
              <w:t xml:space="preserve"> </w:t>
            </w:r>
            <w:r>
              <w:rPr>
                <w:rStyle w:val="FootnoteReference"/>
                <w:sz w:val="20"/>
              </w:rPr>
              <w:footnoteReference w:id="3418"/>
            </w:r>
            <w:r>
              <w:rPr>
                <w:sz w:val="20"/>
              </w:rPr>
              <w:t xml:space="preserve"> </w:t>
            </w:r>
            <w:r>
              <w:rPr>
                <w:rStyle w:val="FootnoteReference"/>
                <w:sz w:val="20"/>
              </w:rPr>
              <w:footnoteReference w:id="3419"/>
            </w:r>
            <w:r>
              <w:rPr>
                <w:sz w:val="20"/>
              </w:rPr>
              <w:t xml:space="preserve"> </w:t>
            </w:r>
            <w:r>
              <w:rPr>
                <w:rStyle w:val="FootnoteReference"/>
                <w:sz w:val="20"/>
              </w:rPr>
              <w:footnoteReference w:id="3420"/>
            </w:r>
            <w:r>
              <w:rPr>
                <w:sz w:val="20"/>
              </w:rPr>
              <w:t xml:space="preserve"> </w:t>
            </w:r>
            <w:r>
              <w:rPr>
                <w:rStyle w:val="FootnoteReference"/>
                <w:sz w:val="20"/>
              </w:rPr>
              <w:footnoteReference w:id="3421"/>
            </w:r>
          </w:p>
        </w:tc>
        <w:tc>
          <w:tcPr>
            <w:tcW w:w="3449" w:type="dxa"/>
          </w:tcPr>
          <w:p w:rsidR="00F76A66" w:rsidRDefault="003B7432"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E552F4" w:rsidP="00072A49">
            <w:pPr>
              <w:rPr>
                <w:sz w:val="20"/>
              </w:rPr>
            </w:pPr>
            <w:r>
              <w:rPr>
                <w:sz w:val="20"/>
              </w:rPr>
              <w:lastRenderedPageBreak/>
              <w:t>FOSS, Donald George</w:t>
            </w:r>
            <w:r w:rsidR="00F76A66">
              <w:rPr>
                <w:sz w:val="20"/>
              </w:rPr>
              <w:t>, EN2</w:t>
            </w:r>
            <w:r w:rsidR="00F76A66">
              <w:rPr>
                <w:rStyle w:val="FootnoteReference"/>
                <w:sz w:val="20"/>
              </w:rPr>
              <w:footnoteReference w:id="3422"/>
            </w:r>
            <w:r w:rsidR="00F76A66">
              <w:rPr>
                <w:sz w:val="20"/>
              </w:rPr>
              <w:t xml:space="preserve"> </w:t>
            </w:r>
            <w:r w:rsidR="00F76A66">
              <w:rPr>
                <w:rStyle w:val="FootnoteReference"/>
                <w:sz w:val="20"/>
              </w:rPr>
              <w:footnoteReference w:id="3423"/>
            </w:r>
          </w:p>
        </w:tc>
        <w:tc>
          <w:tcPr>
            <w:tcW w:w="3449" w:type="dxa"/>
          </w:tcPr>
          <w:p w:rsidR="00F76A66" w:rsidRDefault="003B7432"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FOSTER, Bobby L., IC3</w:t>
            </w:r>
            <w:r>
              <w:rPr>
                <w:rStyle w:val="FootnoteReference"/>
                <w:sz w:val="20"/>
              </w:rPr>
              <w:footnoteReference w:id="3424"/>
            </w:r>
            <w:r w:rsidR="009F20CA">
              <w:rPr>
                <w:sz w:val="20"/>
              </w:rPr>
              <w:t xml:space="preserve"> </w:t>
            </w:r>
            <w:r w:rsidR="009F20CA">
              <w:rPr>
                <w:rStyle w:val="FootnoteReference"/>
                <w:sz w:val="20"/>
              </w:rPr>
              <w:footnoteReference w:id="3425"/>
            </w:r>
          </w:p>
        </w:tc>
        <w:tc>
          <w:tcPr>
            <w:tcW w:w="3449" w:type="dxa"/>
          </w:tcPr>
          <w:p w:rsidR="00F76A66" w:rsidRDefault="003B7432"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FOSTER, Jay P., EM2</w:t>
            </w:r>
            <w:r>
              <w:rPr>
                <w:rStyle w:val="FootnoteReference"/>
                <w:sz w:val="20"/>
              </w:rPr>
              <w:footnoteReference w:id="3426"/>
            </w:r>
            <w:r>
              <w:rPr>
                <w:sz w:val="20"/>
              </w:rPr>
              <w:t xml:space="preserve"> </w:t>
            </w:r>
            <w:r>
              <w:rPr>
                <w:rStyle w:val="FootnoteReference"/>
                <w:sz w:val="20"/>
              </w:rPr>
              <w:footnoteReference w:id="3427"/>
            </w:r>
            <w:r>
              <w:rPr>
                <w:sz w:val="20"/>
              </w:rPr>
              <w:t xml:space="preserve"> </w:t>
            </w:r>
            <w:r>
              <w:rPr>
                <w:rStyle w:val="FootnoteReference"/>
                <w:sz w:val="20"/>
              </w:rPr>
              <w:footnoteReference w:id="3428"/>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FOURBY, Frederick A., CSSN</w:t>
            </w:r>
            <w:r>
              <w:rPr>
                <w:rStyle w:val="FootnoteReference"/>
                <w:sz w:val="20"/>
              </w:rPr>
              <w:footnoteReference w:id="3429"/>
            </w:r>
            <w:r>
              <w:rPr>
                <w:sz w:val="20"/>
              </w:rPr>
              <w:t xml:space="preserve"> </w:t>
            </w:r>
            <w:r>
              <w:rPr>
                <w:rStyle w:val="FootnoteReference"/>
                <w:sz w:val="20"/>
              </w:rPr>
              <w:footnoteReference w:id="3430"/>
            </w:r>
            <w:r>
              <w:rPr>
                <w:sz w:val="20"/>
              </w:rPr>
              <w:t xml:space="preserve"> </w:t>
            </w:r>
            <w:r>
              <w:rPr>
                <w:rStyle w:val="FootnoteReference"/>
                <w:sz w:val="20"/>
              </w:rPr>
              <w:footnoteReference w:id="3431"/>
            </w:r>
            <w:r>
              <w:rPr>
                <w:sz w:val="20"/>
              </w:rPr>
              <w:t xml:space="preserve"> </w:t>
            </w:r>
            <w:r>
              <w:rPr>
                <w:rStyle w:val="FootnoteReference"/>
                <w:sz w:val="20"/>
              </w:rPr>
              <w:footnoteReference w:id="3432"/>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CB35D5" w:rsidTr="00323322">
        <w:tc>
          <w:tcPr>
            <w:tcW w:w="0" w:type="auto"/>
            <w:vAlign w:val="center"/>
          </w:tcPr>
          <w:p w:rsidR="00CB35D5" w:rsidRDefault="00CB35D5" w:rsidP="00072A49">
            <w:pPr>
              <w:rPr>
                <w:sz w:val="20"/>
              </w:rPr>
            </w:pPr>
            <w:r>
              <w:rPr>
                <w:sz w:val="20"/>
              </w:rPr>
              <w:t>FOWLER, Leland W., EN1</w:t>
            </w:r>
            <w:r>
              <w:rPr>
                <w:rStyle w:val="FootnoteReference"/>
                <w:sz w:val="20"/>
              </w:rPr>
              <w:footnoteReference w:id="3433"/>
            </w:r>
            <w:r>
              <w:rPr>
                <w:sz w:val="20"/>
              </w:rPr>
              <w:t xml:space="preserve"> </w:t>
            </w:r>
            <w:r>
              <w:rPr>
                <w:rStyle w:val="FootnoteReference"/>
                <w:sz w:val="20"/>
              </w:rPr>
              <w:footnoteReference w:id="3434"/>
            </w:r>
          </w:p>
        </w:tc>
        <w:tc>
          <w:tcPr>
            <w:tcW w:w="3449" w:type="dxa"/>
          </w:tcPr>
          <w:p w:rsidR="00CB35D5" w:rsidRDefault="00CB35D5" w:rsidP="00072A49">
            <w:pPr>
              <w:rPr>
                <w:sz w:val="20"/>
              </w:rPr>
            </w:pPr>
            <w:r>
              <w:rPr>
                <w:sz w:val="20"/>
              </w:rPr>
              <w:t>SSG</w:t>
            </w:r>
          </w:p>
        </w:tc>
        <w:tc>
          <w:tcPr>
            <w:tcW w:w="1050" w:type="dxa"/>
            <w:shd w:val="clear" w:color="auto" w:fill="auto"/>
            <w:vAlign w:val="center"/>
          </w:tcPr>
          <w:p w:rsidR="00CB35D5" w:rsidRDefault="00CB35D5" w:rsidP="00072A49">
            <w:pPr>
              <w:rPr>
                <w:sz w:val="20"/>
              </w:rPr>
            </w:pPr>
          </w:p>
        </w:tc>
        <w:tc>
          <w:tcPr>
            <w:tcW w:w="0" w:type="auto"/>
            <w:vAlign w:val="center"/>
          </w:tcPr>
          <w:p w:rsidR="00CB35D5" w:rsidRDefault="00CB35D5" w:rsidP="00072A49">
            <w:pPr>
              <w:rPr>
                <w:sz w:val="20"/>
              </w:rPr>
            </w:pPr>
          </w:p>
        </w:tc>
        <w:tc>
          <w:tcPr>
            <w:tcW w:w="0" w:type="auto"/>
            <w:shd w:val="clear" w:color="auto" w:fill="auto"/>
            <w:vAlign w:val="center"/>
          </w:tcPr>
          <w:p w:rsidR="00CB35D5" w:rsidRDefault="00CB35D5" w:rsidP="00072A49">
            <w:pPr>
              <w:rPr>
                <w:sz w:val="20"/>
              </w:rPr>
            </w:pPr>
          </w:p>
        </w:tc>
        <w:tc>
          <w:tcPr>
            <w:tcW w:w="0" w:type="auto"/>
            <w:shd w:val="clear" w:color="auto" w:fill="auto"/>
            <w:vAlign w:val="center"/>
          </w:tcPr>
          <w:p w:rsidR="00CB35D5" w:rsidRDefault="00CB35D5" w:rsidP="00072A49">
            <w:pPr>
              <w:rPr>
                <w:sz w:val="20"/>
              </w:rPr>
            </w:pPr>
          </w:p>
        </w:tc>
        <w:tc>
          <w:tcPr>
            <w:tcW w:w="0" w:type="auto"/>
            <w:shd w:val="clear" w:color="auto" w:fill="auto"/>
            <w:vAlign w:val="center"/>
          </w:tcPr>
          <w:p w:rsidR="00CB35D5" w:rsidRDefault="00CB35D5" w:rsidP="00072A49">
            <w:pPr>
              <w:rPr>
                <w:sz w:val="20"/>
              </w:rPr>
            </w:pPr>
          </w:p>
        </w:tc>
        <w:tc>
          <w:tcPr>
            <w:tcW w:w="0" w:type="auto"/>
            <w:vAlign w:val="center"/>
          </w:tcPr>
          <w:p w:rsidR="00CB35D5" w:rsidRDefault="00CB35D5" w:rsidP="00072A49">
            <w:pPr>
              <w:rPr>
                <w:sz w:val="20"/>
              </w:rPr>
            </w:pPr>
          </w:p>
        </w:tc>
        <w:tc>
          <w:tcPr>
            <w:tcW w:w="0" w:type="auto"/>
            <w:vAlign w:val="center"/>
          </w:tcPr>
          <w:p w:rsidR="00CB35D5" w:rsidRDefault="00CB35D5" w:rsidP="00072A49">
            <w:pPr>
              <w:rPr>
                <w:sz w:val="20"/>
              </w:rPr>
            </w:pPr>
          </w:p>
        </w:tc>
        <w:tc>
          <w:tcPr>
            <w:tcW w:w="0" w:type="auto"/>
            <w:vAlign w:val="center"/>
          </w:tcPr>
          <w:p w:rsidR="00CB35D5" w:rsidRDefault="00CB35D5" w:rsidP="00072A49">
            <w:pPr>
              <w:rPr>
                <w:sz w:val="20"/>
              </w:rPr>
            </w:pPr>
          </w:p>
        </w:tc>
        <w:tc>
          <w:tcPr>
            <w:tcW w:w="0" w:type="auto"/>
            <w:vAlign w:val="center"/>
          </w:tcPr>
          <w:p w:rsidR="00CB35D5" w:rsidRDefault="00CB35D5" w:rsidP="00072A49">
            <w:pPr>
              <w:rPr>
                <w:sz w:val="20"/>
              </w:rPr>
            </w:pPr>
          </w:p>
        </w:tc>
        <w:tc>
          <w:tcPr>
            <w:tcW w:w="0" w:type="auto"/>
            <w:tcBorders>
              <w:right w:val="single" w:sz="24" w:space="0" w:color="auto"/>
            </w:tcBorders>
            <w:vAlign w:val="center"/>
          </w:tcPr>
          <w:p w:rsidR="00CB35D5" w:rsidRDefault="00CB35D5" w:rsidP="00072A49">
            <w:pPr>
              <w:rPr>
                <w:sz w:val="20"/>
              </w:rPr>
            </w:pPr>
          </w:p>
        </w:tc>
        <w:tc>
          <w:tcPr>
            <w:tcW w:w="0" w:type="auto"/>
            <w:tcBorders>
              <w:left w:val="single" w:sz="24" w:space="0" w:color="auto"/>
            </w:tcBorders>
          </w:tcPr>
          <w:p w:rsidR="00CB35D5" w:rsidRDefault="00CB35D5" w:rsidP="00072A49">
            <w:pPr>
              <w:rPr>
                <w:sz w:val="20"/>
              </w:rPr>
            </w:pPr>
          </w:p>
        </w:tc>
        <w:tc>
          <w:tcPr>
            <w:tcW w:w="0" w:type="auto"/>
            <w:gridSpan w:val="2"/>
          </w:tcPr>
          <w:p w:rsidR="00CB35D5" w:rsidRDefault="00CB35D5" w:rsidP="00072A49">
            <w:pPr>
              <w:rPr>
                <w:sz w:val="20"/>
              </w:rPr>
            </w:pPr>
          </w:p>
        </w:tc>
        <w:tc>
          <w:tcPr>
            <w:tcW w:w="0" w:type="auto"/>
          </w:tcPr>
          <w:p w:rsidR="00CB35D5" w:rsidRDefault="00CB35D5" w:rsidP="00072A49">
            <w:pPr>
              <w:rPr>
                <w:sz w:val="20"/>
              </w:rPr>
            </w:pPr>
          </w:p>
        </w:tc>
        <w:tc>
          <w:tcPr>
            <w:tcW w:w="0" w:type="auto"/>
          </w:tcPr>
          <w:p w:rsidR="00CB35D5" w:rsidRDefault="00CB35D5" w:rsidP="00072A49">
            <w:pPr>
              <w:rPr>
                <w:sz w:val="20"/>
              </w:rPr>
            </w:pPr>
          </w:p>
        </w:tc>
        <w:tc>
          <w:tcPr>
            <w:tcW w:w="0" w:type="auto"/>
          </w:tcPr>
          <w:p w:rsidR="00CB35D5" w:rsidRDefault="00CB35D5" w:rsidP="00072A49">
            <w:pPr>
              <w:rPr>
                <w:sz w:val="20"/>
              </w:rPr>
            </w:pPr>
          </w:p>
        </w:tc>
        <w:tc>
          <w:tcPr>
            <w:tcW w:w="0" w:type="auto"/>
            <w:gridSpan w:val="2"/>
          </w:tcPr>
          <w:p w:rsidR="00CB35D5" w:rsidRDefault="00CB35D5" w:rsidP="00072A49">
            <w:pPr>
              <w:rPr>
                <w:sz w:val="20"/>
              </w:rPr>
            </w:pPr>
          </w:p>
        </w:tc>
        <w:tc>
          <w:tcPr>
            <w:tcW w:w="0" w:type="auto"/>
            <w:shd w:val="clear" w:color="auto" w:fill="auto"/>
          </w:tcPr>
          <w:p w:rsidR="00CB35D5" w:rsidRDefault="00CB35D5" w:rsidP="00072A49">
            <w:pPr>
              <w:rPr>
                <w:sz w:val="20"/>
              </w:rPr>
            </w:pPr>
          </w:p>
        </w:tc>
        <w:tc>
          <w:tcPr>
            <w:tcW w:w="222" w:type="dxa"/>
            <w:gridSpan w:val="2"/>
            <w:shd w:val="clear" w:color="auto" w:fill="auto"/>
          </w:tcPr>
          <w:p w:rsidR="00CB35D5" w:rsidRDefault="00CB35D5" w:rsidP="00072A49">
            <w:pPr>
              <w:rPr>
                <w:sz w:val="20"/>
              </w:rPr>
            </w:pPr>
          </w:p>
        </w:tc>
        <w:tc>
          <w:tcPr>
            <w:tcW w:w="233" w:type="dxa"/>
          </w:tcPr>
          <w:p w:rsidR="00CB35D5" w:rsidRDefault="00CB35D5" w:rsidP="00072A49">
            <w:pPr>
              <w:rPr>
                <w:sz w:val="20"/>
              </w:rPr>
            </w:pPr>
          </w:p>
        </w:tc>
        <w:tc>
          <w:tcPr>
            <w:tcW w:w="0" w:type="auto"/>
            <w:gridSpan w:val="2"/>
            <w:tcBorders>
              <w:right w:val="single" w:sz="24" w:space="0" w:color="auto"/>
            </w:tcBorders>
          </w:tcPr>
          <w:p w:rsidR="00CB35D5" w:rsidRDefault="00CB35D5"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CB35D5" w:rsidRDefault="00CB35D5" w:rsidP="00072A49">
            <w:pPr>
              <w:rPr>
                <w:sz w:val="20"/>
              </w:rPr>
            </w:pPr>
          </w:p>
        </w:tc>
        <w:tc>
          <w:tcPr>
            <w:tcW w:w="0" w:type="auto"/>
            <w:gridSpan w:val="2"/>
            <w:tcBorders>
              <w:left w:val="single" w:sz="2" w:space="0" w:color="auto"/>
            </w:tcBorders>
          </w:tcPr>
          <w:p w:rsidR="00CB35D5" w:rsidRDefault="00CB35D5" w:rsidP="00072A49">
            <w:pPr>
              <w:rPr>
                <w:sz w:val="20"/>
              </w:rPr>
            </w:pPr>
          </w:p>
        </w:tc>
        <w:tc>
          <w:tcPr>
            <w:tcW w:w="0" w:type="auto"/>
          </w:tcPr>
          <w:p w:rsidR="00CB35D5" w:rsidRDefault="00CB35D5" w:rsidP="00072A49">
            <w:pPr>
              <w:rPr>
                <w:sz w:val="20"/>
              </w:rPr>
            </w:pPr>
          </w:p>
        </w:tc>
        <w:tc>
          <w:tcPr>
            <w:tcW w:w="0" w:type="auto"/>
            <w:gridSpan w:val="2"/>
          </w:tcPr>
          <w:p w:rsidR="00CB35D5" w:rsidRDefault="00CB35D5" w:rsidP="00072A49">
            <w:pPr>
              <w:rPr>
                <w:sz w:val="20"/>
              </w:rPr>
            </w:pPr>
          </w:p>
        </w:tc>
      </w:tr>
      <w:tr w:rsidR="00F76A66" w:rsidTr="00323322">
        <w:tc>
          <w:tcPr>
            <w:tcW w:w="0" w:type="auto"/>
            <w:vAlign w:val="center"/>
          </w:tcPr>
          <w:p w:rsidR="00F76A66" w:rsidRDefault="003B7432" w:rsidP="00CB35D5">
            <w:pPr>
              <w:rPr>
                <w:sz w:val="20"/>
              </w:rPr>
            </w:pPr>
            <w:r>
              <w:rPr>
                <w:sz w:val="20"/>
              </w:rPr>
              <w:t>*</w:t>
            </w:r>
            <w:r w:rsidR="00F76A66">
              <w:rPr>
                <w:sz w:val="20"/>
              </w:rPr>
              <w:t>FOWLER, Raleigh O., FN</w:t>
            </w:r>
            <w:r w:rsidR="00F76A66">
              <w:rPr>
                <w:rStyle w:val="FootnoteReference"/>
                <w:sz w:val="20"/>
              </w:rPr>
              <w:footnoteReference w:id="3435"/>
            </w:r>
            <w:r w:rsidR="00F76A66">
              <w:rPr>
                <w:sz w:val="20"/>
              </w:rPr>
              <w:t xml:space="preserve"> </w:t>
            </w:r>
            <w:r w:rsidR="00F76A66">
              <w:rPr>
                <w:rStyle w:val="FootnoteReference"/>
                <w:sz w:val="20"/>
              </w:rPr>
              <w:footnoteReference w:id="3436"/>
            </w:r>
            <w:r w:rsidR="00F76A66">
              <w:rPr>
                <w:sz w:val="20"/>
              </w:rPr>
              <w:t xml:space="preserve"> </w:t>
            </w:r>
            <w:r w:rsidR="00F76A66">
              <w:rPr>
                <w:rStyle w:val="FootnoteReference"/>
                <w:sz w:val="20"/>
              </w:rPr>
              <w:footnoteReference w:id="3437"/>
            </w:r>
            <w:r w:rsidR="00F76A66">
              <w:rPr>
                <w:sz w:val="20"/>
              </w:rPr>
              <w:t xml:space="preserve"> </w:t>
            </w:r>
            <w:r w:rsidR="00F76A66">
              <w:rPr>
                <w:rStyle w:val="FootnoteReference"/>
                <w:sz w:val="20"/>
              </w:rPr>
              <w:footnoteReference w:id="3438"/>
            </w:r>
            <w:r w:rsidR="00F76A66">
              <w:rPr>
                <w:sz w:val="20"/>
              </w:rPr>
              <w:t xml:space="preserve"> </w:t>
            </w:r>
            <w:r w:rsidR="00F76A66">
              <w:rPr>
                <w:rStyle w:val="FootnoteReference"/>
                <w:sz w:val="20"/>
              </w:rPr>
              <w:footnoteReference w:id="3439"/>
            </w:r>
            <w:r w:rsidR="00F76A66">
              <w:rPr>
                <w:sz w:val="20"/>
              </w:rPr>
              <w:t xml:space="preserve"> </w:t>
            </w:r>
            <w:r w:rsidR="00F76A66">
              <w:rPr>
                <w:rStyle w:val="FootnoteReference"/>
                <w:sz w:val="20"/>
              </w:rPr>
              <w:footnoteReference w:id="3440"/>
            </w:r>
            <w:r w:rsidR="00F76A66">
              <w:rPr>
                <w:sz w:val="20"/>
              </w:rPr>
              <w:t xml:space="preserve"> </w:t>
            </w:r>
            <w:r w:rsidR="00F76A66">
              <w:rPr>
                <w:rStyle w:val="FootnoteReference"/>
                <w:sz w:val="20"/>
              </w:rPr>
              <w:footnoteReference w:id="3441"/>
            </w:r>
            <w:r w:rsidR="00F76A66">
              <w:rPr>
                <w:sz w:val="20"/>
              </w:rPr>
              <w:t xml:space="preserve"> </w:t>
            </w:r>
            <w:r w:rsidR="00F76A66">
              <w:rPr>
                <w:rStyle w:val="FootnoteReference"/>
                <w:sz w:val="20"/>
              </w:rPr>
              <w:footnoteReference w:id="3442"/>
            </w:r>
            <w:r w:rsidR="00F76A66">
              <w:rPr>
                <w:sz w:val="20"/>
              </w:rPr>
              <w:t xml:space="preserve"> </w:t>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B31BB">
            <w:pPr>
              <w:rPr>
                <w:sz w:val="20"/>
              </w:rPr>
            </w:pPr>
            <w:r>
              <w:rPr>
                <w:sz w:val="20"/>
              </w:rPr>
              <w:lastRenderedPageBreak/>
              <w:t>FOYT, Elo H</w:t>
            </w:r>
            <w:r w:rsidR="00AB31BB">
              <w:rPr>
                <w:sz w:val="20"/>
              </w:rPr>
              <w:t>enry</w:t>
            </w:r>
            <w:r>
              <w:rPr>
                <w:sz w:val="20"/>
              </w:rPr>
              <w:t>, Jr., ENFN</w:t>
            </w:r>
            <w:r>
              <w:rPr>
                <w:rStyle w:val="FootnoteReference"/>
                <w:sz w:val="20"/>
              </w:rPr>
              <w:footnoteReference w:id="3443"/>
            </w:r>
            <w:r>
              <w:rPr>
                <w:sz w:val="20"/>
              </w:rPr>
              <w:t xml:space="preserve"> </w:t>
            </w:r>
            <w:r>
              <w:rPr>
                <w:rStyle w:val="FootnoteReference"/>
                <w:sz w:val="20"/>
              </w:rPr>
              <w:footnoteReference w:id="3444"/>
            </w:r>
            <w:r>
              <w:rPr>
                <w:sz w:val="20"/>
              </w:rPr>
              <w:t xml:space="preserve"> </w:t>
            </w:r>
            <w:r>
              <w:rPr>
                <w:rStyle w:val="FootnoteReference"/>
                <w:sz w:val="20"/>
              </w:rPr>
              <w:footnoteReference w:id="3445"/>
            </w:r>
            <w:r>
              <w:rPr>
                <w:sz w:val="20"/>
              </w:rPr>
              <w:t xml:space="preserve"> </w:t>
            </w:r>
            <w:r>
              <w:rPr>
                <w:rStyle w:val="FootnoteReference"/>
                <w:sz w:val="20"/>
              </w:rPr>
              <w:footnoteReference w:id="3446"/>
            </w:r>
            <w:r>
              <w:rPr>
                <w:sz w:val="20"/>
              </w:rPr>
              <w:t xml:space="preserve"> </w:t>
            </w:r>
            <w:r>
              <w:rPr>
                <w:rStyle w:val="FootnoteReference"/>
                <w:sz w:val="20"/>
              </w:rPr>
              <w:footnoteReference w:id="3447"/>
            </w:r>
            <w:r>
              <w:rPr>
                <w:sz w:val="20"/>
              </w:rPr>
              <w:t xml:space="preserve"> </w:t>
            </w:r>
            <w:r>
              <w:rPr>
                <w:rStyle w:val="FootnoteReference"/>
                <w:sz w:val="20"/>
              </w:rPr>
              <w:footnoteReference w:id="3448"/>
            </w:r>
            <w:r>
              <w:rPr>
                <w:sz w:val="20"/>
              </w:rPr>
              <w:t xml:space="preserve"> </w:t>
            </w:r>
            <w:r>
              <w:rPr>
                <w:rStyle w:val="FootnoteReference"/>
                <w:sz w:val="20"/>
              </w:rPr>
              <w:footnoteReference w:id="3449"/>
            </w:r>
          </w:p>
        </w:tc>
        <w:tc>
          <w:tcPr>
            <w:tcW w:w="3449" w:type="dxa"/>
          </w:tcPr>
          <w:p w:rsidR="00F76A66" w:rsidRDefault="003B7432"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FREEMAN, Donald R., SA</w:t>
            </w:r>
            <w:r>
              <w:rPr>
                <w:rStyle w:val="FootnoteReference"/>
                <w:sz w:val="20"/>
              </w:rPr>
              <w:footnoteReference w:id="3450"/>
            </w:r>
            <w:r>
              <w:rPr>
                <w:sz w:val="20"/>
              </w:rPr>
              <w:t xml:space="preserve"> </w:t>
            </w:r>
            <w:r>
              <w:rPr>
                <w:rStyle w:val="FootnoteReference"/>
                <w:sz w:val="20"/>
              </w:rPr>
              <w:footnoteReference w:id="3451"/>
            </w:r>
            <w:r>
              <w:rPr>
                <w:sz w:val="20"/>
              </w:rPr>
              <w:t xml:space="preserve"> </w:t>
            </w:r>
            <w:r>
              <w:rPr>
                <w:rStyle w:val="FootnoteReference"/>
                <w:sz w:val="20"/>
              </w:rPr>
              <w:footnoteReference w:id="3452"/>
            </w:r>
            <w:r>
              <w:rPr>
                <w:sz w:val="20"/>
              </w:rPr>
              <w:t xml:space="preserve"> </w:t>
            </w:r>
            <w:r>
              <w:rPr>
                <w:rStyle w:val="FootnoteReference"/>
                <w:sz w:val="20"/>
              </w:rPr>
              <w:footnoteReference w:id="3453"/>
            </w:r>
            <w:r>
              <w:rPr>
                <w:sz w:val="20"/>
              </w:rPr>
              <w:t xml:space="preserve"> </w:t>
            </w:r>
            <w:r>
              <w:rPr>
                <w:rStyle w:val="FootnoteReference"/>
                <w:sz w:val="20"/>
              </w:rPr>
              <w:footnoteReference w:id="3454"/>
            </w:r>
            <w:r>
              <w:rPr>
                <w:sz w:val="20"/>
              </w:rPr>
              <w:t xml:space="preserve"> </w:t>
            </w:r>
            <w:r>
              <w:rPr>
                <w:rStyle w:val="FootnoteReference"/>
                <w:sz w:val="20"/>
              </w:rPr>
              <w:footnoteReference w:id="3455"/>
            </w:r>
            <w:r>
              <w:rPr>
                <w:sz w:val="20"/>
              </w:rPr>
              <w:t xml:space="preserve"> </w:t>
            </w:r>
            <w:r>
              <w:rPr>
                <w:rStyle w:val="FootnoteReference"/>
                <w:sz w:val="20"/>
              </w:rPr>
              <w:footnoteReference w:id="3456"/>
            </w:r>
            <w:r>
              <w:rPr>
                <w:sz w:val="20"/>
              </w:rPr>
              <w:t xml:space="preserve"> </w:t>
            </w:r>
            <w:r>
              <w:rPr>
                <w:rStyle w:val="FootnoteReference"/>
                <w:sz w:val="20"/>
              </w:rPr>
              <w:footnoteReference w:id="3457"/>
            </w:r>
            <w:r>
              <w:rPr>
                <w:sz w:val="20"/>
              </w:rPr>
              <w:t xml:space="preserve"> </w:t>
            </w:r>
            <w:r>
              <w:rPr>
                <w:rStyle w:val="FootnoteReference"/>
                <w:sz w:val="20"/>
              </w:rPr>
              <w:footnoteReference w:id="3458"/>
            </w:r>
            <w:r>
              <w:rPr>
                <w:sz w:val="20"/>
              </w:rPr>
              <w:t xml:space="preserve"> </w:t>
            </w:r>
            <w:r>
              <w:rPr>
                <w:rStyle w:val="FootnoteReference"/>
                <w:sz w:val="20"/>
              </w:rPr>
              <w:footnoteReference w:id="3459"/>
            </w:r>
            <w:r>
              <w:rPr>
                <w:sz w:val="20"/>
              </w:rPr>
              <w:t xml:space="preserve"> </w:t>
            </w:r>
            <w:r>
              <w:rPr>
                <w:rStyle w:val="FootnoteReference"/>
                <w:sz w:val="20"/>
              </w:rPr>
              <w:footnoteReference w:id="3460"/>
            </w:r>
          </w:p>
        </w:tc>
        <w:tc>
          <w:tcPr>
            <w:tcW w:w="3449" w:type="dxa"/>
          </w:tcPr>
          <w:p w:rsidR="00F76A66" w:rsidRDefault="003B7432"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B31BB">
            <w:pPr>
              <w:rPr>
                <w:sz w:val="20"/>
              </w:rPr>
            </w:pPr>
            <w:r>
              <w:rPr>
                <w:sz w:val="20"/>
              </w:rPr>
              <w:lastRenderedPageBreak/>
              <w:t>FROSTAD, Theodore B</w:t>
            </w:r>
            <w:r w:rsidR="00AB31BB">
              <w:rPr>
                <w:sz w:val="20"/>
              </w:rPr>
              <w:t>ernard</w:t>
            </w:r>
            <w:r>
              <w:rPr>
                <w:sz w:val="20"/>
              </w:rPr>
              <w:t>, ETRSN</w:t>
            </w:r>
            <w:r>
              <w:rPr>
                <w:rStyle w:val="FootnoteReference"/>
                <w:sz w:val="20"/>
              </w:rPr>
              <w:footnoteReference w:id="3461"/>
            </w:r>
            <w:r>
              <w:rPr>
                <w:sz w:val="20"/>
              </w:rPr>
              <w:t xml:space="preserve"> </w:t>
            </w:r>
            <w:r>
              <w:rPr>
                <w:rStyle w:val="FootnoteReference"/>
                <w:sz w:val="20"/>
              </w:rPr>
              <w:footnoteReference w:id="3462"/>
            </w:r>
            <w:r>
              <w:rPr>
                <w:sz w:val="20"/>
              </w:rPr>
              <w:t xml:space="preserve"> </w:t>
            </w:r>
            <w:r>
              <w:rPr>
                <w:rStyle w:val="FootnoteReference"/>
                <w:sz w:val="20"/>
              </w:rPr>
              <w:footnoteReference w:id="3463"/>
            </w:r>
            <w:r>
              <w:rPr>
                <w:sz w:val="20"/>
              </w:rPr>
              <w:t xml:space="preserve"> </w:t>
            </w:r>
            <w:r>
              <w:rPr>
                <w:rStyle w:val="FootnoteReference"/>
                <w:sz w:val="20"/>
              </w:rPr>
              <w:footnoteReference w:id="3464"/>
            </w:r>
            <w:r>
              <w:rPr>
                <w:sz w:val="20"/>
              </w:rPr>
              <w:t xml:space="preserve"> </w:t>
            </w:r>
            <w:r>
              <w:rPr>
                <w:rStyle w:val="FootnoteReference"/>
                <w:sz w:val="20"/>
              </w:rPr>
              <w:footnoteReference w:id="3465"/>
            </w:r>
            <w:r>
              <w:rPr>
                <w:sz w:val="20"/>
              </w:rPr>
              <w:t xml:space="preserve"> </w:t>
            </w:r>
            <w:r>
              <w:rPr>
                <w:rStyle w:val="FootnoteReference"/>
                <w:sz w:val="20"/>
              </w:rPr>
              <w:footnoteReference w:id="3466"/>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3040D">
            <w:pPr>
              <w:rPr>
                <w:sz w:val="20"/>
              </w:rPr>
            </w:pPr>
            <w:r>
              <w:rPr>
                <w:sz w:val="20"/>
              </w:rPr>
              <w:t>FUCHS, William M</w:t>
            </w:r>
            <w:r w:rsidR="0073040D">
              <w:rPr>
                <w:sz w:val="20"/>
              </w:rPr>
              <w:t>ichael</w:t>
            </w:r>
            <w:r>
              <w:rPr>
                <w:sz w:val="20"/>
              </w:rPr>
              <w:t>, ETR3</w:t>
            </w:r>
            <w:r>
              <w:rPr>
                <w:rStyle w:val="FootnoteReference"/>
                <w:sz w:val="20"/>
              </w:rPr>
              <w:footnoteReference w:id="3467"/>
            </w:r>
            <w:r>
              <w:rPr>
                <w:sz w:val="20"/>
              </w:rPr>
              <w:t xml:space="preserve"> </w:t>
            </w:r>
            <w:r>
              <w:rPr>
                <w:rStyle w:val="FootnoteReference"/>
                <w:sz w:val="20"/>
              </w:rPr>
              <w:footnoteReference w:id="3468"/>
            </w:r>
            <w:r>
              <w:rPr>
                <w:sz w:val="20"/>
              </w:rPr>
              <w:t xml:space="preserve"> </w:t>
            </w:r>
            <w:r>
              <w:rPr>
                <w:rStyle w:val="FootnoteReference"/>
                <w:sz w:val="20"/>
              </w:rPr>
              <w:footnoteReference w:id="3469"/>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FUNKE, David J., ETN3</w:t>
            </w:r>
            <w:r>
              <w:rPr>
                <w:rStyle w:val="FootnoteReference"/>
                <w:sz w:val="20"/>
              </w:rPr>
              <w:footnoteReference w:id="3470"/>
            </w:r>
            <w:r>
              <w:rPr>
                <w:sz w:val="20"/>
              </w:rPr>
              <w:t xml:space="preserve"> </w:t>
            </w:r>
            <w:r>
              <w:rPr>
                <w:rStyle w:val="FootnoteReference"/>
                <w:sz w:val="20"/>
              </w:rPr>
              <w:footnoteReference w:id="3471"/>
            </w:r>
            <w:r>
              <w:rPr>
                <w:sz w:val="20"/>
              </w:rPr>
              <w:t xml:space="preserve"> </w:t>
            </w:r>
            <w:r>
              <w:rPr>
                <w:rStyle w:val="FootnoteReference"/>
                <w:sz w:val="20"/>
              </w:rPr>
              <w:footnoteReference w:id="3472"/>
            </w:r>
            <w:r>
              <w:rPr>
                <w:sz w:val="20"/>
              </w:rPr>
              <w:t xml:space="preserve"> </w:t>
            </w:r>
            <w:r>
              <w:rPr>
                <w:rStyle w:val="FootnoteReference"/>
                <w:sz w:val="20"/>
              </w:rPr>
              <w:lastRenderedPageBreak/>
              <w:footnoteReference w:id="3473"/>
            </w:r>
            <w:r>
              <w:rPr>
                <w:sz w:val="20"/>
              </w:rPr>
              <w:t xml:space="preserve"> </w:t>
            </w:r>
            <w:r>
              <w:rPr>
                <w:rStyle w:val="FootnoteReference"/>
                <w:sz w:val="20"/>
              </w:rPr>
              <w:footnoteReference w:id="3474"/>
            </w:r>
            <w:r>
              <w:rPr>
                <w:sz w:val="20"/>
              </w:rPr>
              <w:t xml:space="preserve"> </w:t>
            </w:r>
            <w:r>
              <w:rPr>
                <w:rStyle w:val="FootnoteReference"/>
                <w:sz w:val="20"/>
              </w:rPr>
              <w:footnoteReference w:id="3475"/>
            </w:r>
            <w:r>
              <w:rPr>
                <w:sz w:val="20"/>
              </w:rPr>
              <w:t xml:space="preserve"> </w:t>
            </w:r>
            <w:r>
              <w:rPr>
                <w:rStyle w:val="FootnoteReference"/>
                <w:sz w:val="20"/>
              </w:rPr>
              <w:footnoteReference w:id="3476"/>
            </w:r>
            <w:r>
              <w:rPr>
                <w:sz w:val="20"/>
              </w:rPr>
              <w:t xml:space="preserve"> </w:t>
            </w:r>
            <w:r>
              <w:rPr>
                <w:rStyle w:val="FootnoteReference"/>
                <w:sz w:val="20"/>
              </w:rPr>
              <w:footnoteReference w:id="3477"/>
            </w:r>
            <w:r>
              <w:rPr>
                <w:sz w:val="20"/>
              </w:rPr>
              <w:t xml:space="preserve"> </w:t>
            </w:r>
            <w:r>
              <w:rPr>
                <w:rStyle w:val="FootnoteReference"/>
                <w:sz w:val="20"/>
              </w:rPr>
              <w:footnoteReference w:id="3478"/>
            </w:r>
            <w:r>
              <w:rPr>
                <w:sz w:val="20"/>
              </w:rPr>
              <w:t xml:space="preserve"> </w:t>
            </w:r>
            <w:r>
              <w:rPr>
                <w:rStyle w:val="FootnoteReference"/>
                <w:sz w:val="20"/>
              </w:rPr>
              <w:footnoteReference w:id="3479"/>
            </w:r>
          </w:p>
        </w:tc>
        <w:tc>
          <w:tcPr>
            <w:tcW w:w="3449" w:type="dxa"/>
          </w:tcPr>
          <w:p w:rsidR="00F76A66" w:rsidRDefault="003B7432"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GABRIEL, George H</w:t>
            </w:r>
            <w:r w:rsidR="00C3465A">
              <w:rPr>
                <w:sz w:val="20"/>
              </w:rPr>
              <w:t>enry</w:t>
            </w:r>
            <w:r>
              <w:rPr>
                <w:sz w:val="20"/>
              </w:rPr>
              <w:t>., IC3</w:t>
            </w:r>
            <w:r>
              <w:rPr>
                <w:rStyle w:val="FootnoteReference"/>
                <w:sz w:val="20"/>
              </w:rPr>
              <w:footnoteReference w:id="3480"/>
            </w:r>
            <w:r>
              <w:rPr>
                <w:sz w:val="20"/>
              </w:rPr>
              <w:t xml:space="preserve"> </w:t>
            </w:r>
            <w:r>
              <w:rPr>
                <w:rStyle w:val="FootnoteReference"/>
                <w:sz w:val="20"/>
              </w:rPr>
              <w:footnoteReference w:id="3481"/>
            </w:r>
            <w:r>
              <w:rPr>
                <w:sz w:val="20"/>
              </w:rPr>
              <w:t xml:space="preserve"> </w:t>
            </w:r>
            <w:r>
              <w:rPr>
                <w:rStyle w:val="FootnoteReference"/>
                <w:sz w:val="20"/>
              </w:rPr>
              <w:footnoteReference w:id="3482"/>
            </w:r>
            <w:r>
              <w:rPr>
                <w:sz w:val="20"/>
              </w:rPr>
              <w:t xml:space="preserve"> </w:t>
            </w:r>
            <w:r>
              <w:rPr>
                <w:rStyle w:val="FootnoteReference"/>
                <w:sz w:val="20"/>
              </w:rPr>
              <w:footnoteReference w:id="3483"/>
            </w:r>
            <w:r>
              <w:rPr>
                <w:sz w:val="20"/>
              </w:rPr>
              <w:t xml:space="preserve"> </w:t>
            </w:r>
            <w:r>
              <w:rPr>
                <w:rStyle w:val="FootnoteReference"/>
                <w:sz w:val="20"/>
              </w:rPr>
              <w:footnoteReference w:id="3484"/>
            </w:r>
            <w:r>
              <w:rPr>
                <w:sz w:val="20"/>
              </w:rPr>
              <w:t xml:space="preserve"> </w:t>
            </w:r>
            <w:r>
              <w:rPr>
                <w:rStyle w:val="FootnoteReference"/>
                <w:sz w:val="20"/>
              </w:rPr>
              <w:footnoteReference w:id="3485"/>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GABRIO, William G., SA</w:t>
            </w:r>
            <w:r>
              <w:rPr>
                <w:rStyle w:val="FootnoteReference"/>
                <w:sz w:val="20"/>
              </w:rPr>
              <w:footnoteReference w:id="3486"/>
            </w:r>
            <w:r>
              <w:rPr>
                <w:sz w:val="20"/>
              </w:rPr>
              <w:t xml:space="preserve"> </w:t>
            </w:r>
            <w:r>
              <w:rPr>
                <w:rStyle w:val="FootnoteReference"/>
                <w:sz w:val="20"/>
              </w:rPr>
              <w:footnoteReference w:id="3487"/>
            </w:r>
            <w:r>
              <w:rPr>
                <w:sz w:val="20"/>
              </w:rPr>
              <w:t xml:space="preserve"> </w:t>
            </w:r>
            <w:r>
              <w:rPr>
                <w:rStyle w:val="FootnoteReference"/>
                <w:sz w:val="20"/>
              </w:rPr>
              <w:footnoteReference w:id="3488"/>
            </w:r>
            <w:r>
              <w:rPr>
                <w:sz w:val="20"/>
              </w:rPr>
              <w:t xml:space="preserve"> </w:t>
            </w:r>
            <w:r>
              <w:rPr>
                <w:rStyle w:val="FootnoteReference"/>
                <w:sz w:val="20"/>
              </w:rPr>
              <w:footnoteReference w:id="3489"/>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3B7432" w:rsidP="004050A3">
            <w:pPr>
              <w:rPr>
                <w:sz w:val="20"/>
              </w:rPr>
            </w:pPr>
            <w:r>
              <w:rPr>
                <w:sz w:val="20"/>
              </w:rPr>
              <w:t>*</w:t>
            </w:r>
            <w:r w:rsidR="00F76A66">
              <w:rPr>
                <w:sz w:val="20"/>
              </w:rPr>
              <w:t xml:space="preserve">GAFFNEY, </w:t>
            </w:r>
            <w:r w:rsidR="00F76A66">
              <w:rPr>
                <w:sz w:val="20"/>
              </w:rPr>
              <w:lastRenderedPageBreak/>
              <w:t>Thomas W., SA</w:t>
            </w:r>
            <w:r w:rsidR="00F76A66">
              <w:rPr>
                <w:rStyle w:val="FootnoteReference"/>
                <w:sz w:val="20"/>
              </w:rPr>
              <w:footnoteReference w:id="3490"/>
            </w:r>
            <w:r w:rsidR="00F76A66">
              <w:rPr>
                <w:sz w:val="20"/>
              </w:rPr>
              <w:t xml:space="preserve"> </w:t>
            </w:r>
            <w:r w:rsidR="00F76A66">
              <w:rPr>
                <w:rStyle w:val="FootnoteReference"/>
                <w:sz w:val="20"/>
              </w:rPr>
              <w:footnoteReference w:id="3491"/>
            </w:r>
            <w:r w:rsidR="00F76A66">
              <w:rPr>
                <w:sz w:val="20"/>
              </w:rPr>
              <w:t xml:space="preserve"> </w:t>
            </w:r>
            <w:r w:rsidR="00F76A66">
              <w:rPr>
                <w:rStyle w:val="FootnoteReference"/>
                <w:sz w:val="20"/>
              </w:rPr>
              <w:footnoteReference w:id="3492"/>
            </w:r>
            <w:r w:rsidR="00F76A66">
              <w:rPr>
                <w:sz w:val="20"/>
              </w:rPr>
              <w:t xml:space="preserve"> </w:t>
            </w:r>
            <w:r w:rsidR="00F76A66">
              <w:rPr>
                <w:rStyle w:val="FootnoteReference"/>
                <w:sz w:val="20"/>
              </w:rPr>
              <w:footnoteReference w:id="3493"/>
            </w:r>
            <w:r w:rsidR="00F76A66">
              <w:rPr>
                <w:sz w:val="20"/>
              </w:rPr>
              <w:t xml:space="preserve"> </w:t>
            </w:r>
            <w:r w:rsidR="00F76A66">
              <w:rPr>
                <w:rStyle w:val="FootnoteReference"/>
                <w:sz w:val="20"/>
              </w:rPr>
              <w:footnoteReference w:id="3494"/>
            </w:r>
          </w:p>
        </w:tc>
        <w:tc>
          <w:tcPr>
            <w:tcW w:w="3449" w:type="dxa"/>
          </w:tcPr>
          <w:p w:rsidR="00F76A66" w:rsidRDefault="003B7432"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GARCIA, Teodore C., TN</w:t>
            </w:r>
            <w:r>
              <w:rPr>
                <w:rStyle w:val="FootnoteReference"/>
                <w:sz w:val="20"/>
              </w:rPr>
              <w:footnoteReference w:id="3495"/>
            </w:r>
            <w:r>
              <w:rPr>
                <w:sz w:val="20"/>
              </w:rPr>
              <w:t xml:space="preserve"> </w:t>
            </w:r>
            <w:r>
              <w:rPr>
                <w:rStyle w:val="FootnoteReference"/>
                <w:sz w:val="20"/>
              </w:rPr>
              <w:footnoteReference w:id="3496"/>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8C12E9" w:rsidTr="00323322">
        <w:tc>
          <w:tcPr>
            <w:tcW w:w="0" w:type="auto"/>
            <w:vAlign w:val="center"/>
          </w:tcPr>
          <w:p w:rsidR="00F76A66" w:rsidRDefault="00F76A66" w:rsidP="00283646">
            <w:pPr>
              <w:rPr>
                <w:sz w:val="20"/>
              </w:rPr>
            </w:pPr>
            <w:r>
              <w:rPr>
                <w:sz w:val="20"/>
              </w:rPr>
              <w:t>GARDNER, Burris Lell</w:t>
            </w:r>
            <w:r w:rsidRPr="003B7432">
              <w:rPr>
                <w:sz w:val="20"/>
                <w:highlight w:val="yellow"/>
              </w:rPr>
              <w:t>???</w:t>
            </w:r>
            <w:r>
              <w:rPr>
                <w:sz w:val="20"/>
              </w:rPr>
              <w:t>., ENFA</w:t>
            </w:r>
            <w:r>
              <w:rPr>
                <w:rStyle w:val="FootnoteReference"/>
                <w:sz w:val="20"/>
              </w:rPr>
              <w:footnoteReference w:id="3497"/>
            </w:r>
            <w:r>
              <w:rPr>
                <w:sz w:val="20"/>
              </w:rPr>
              <w:t xml:space="preserve"> </w:t>
            </w:r>
            <w:r>
              <w:rPr>
                <w:rStyle w:val="FootnoteReference"/>
                <w:sz w:val="20"/>
              </w:rPr>
              <w:footnoteReference w:id="3498"/>
            </w:r>
            <w:r>
              <w:rPr>
                <w:sz w:val="20"/>
              </w:rPr>
              <w:t xml:space="preserve"> </w:t>
            </w:r>
            <w:r>
              <w:rPr>
                <w:rStyle w:val="FootnoteReference"/>
                <w:sz w:val="20"/>
              </w:rPr>
              <w:footnoteReference w:id="3499"/>
            </w:r>
            <w:r>
              <w:rPr>
                <w:sz w:val="20"/>
              </w:rPr>
              <w:t xml:space="preserve"> </w:t>
            </w:r>
            <w:r>
              <w:rPr>
                <w:rStyle w:val="FootnoteReference"/>
                <w:sz w:val="20"/>
              </w:rPr>
              <w:footnoteReference w:id="3500"/>
            </w:r>
            <w:r>
              <w:rPr>
                <w:sz w:val="20"/>
              </w:rPr>
              <w:t xml:space="preserve"> </w:t>
            </w:r>
            <w:r>
              <w:rPr>
                <w:rStyle w:val="FootnoteReference"/>
                <w:sz w:val="20"/>
              </w:rPr>
              <w:footnoteReference w:id="3501"/>
            </w:r>
            <w:r>
              <w:rPr>
                <w:sz w:val="20"/>
              </w:rPr>
              <w:t xml:space="preserve"> </w:t>
            </w:r>
            <w:r>
              <w:rPr>
                <w:rStyle w:val="FootnoteReference"/>
                <w:sz w:val="20"/>
              </w:rPr>
              <w:footnoteReference w:id="3502"/>
            </w:r>
          </w:p>
        </w:tc>
        <w:tc>
          <w:tcPr>
            <w:tcW w:w="3449" w:type="dxa"/>
          </w:tcPr>
          <w:p w:rsidR="00F76A66" w:rsidRDefault="003B7432"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Pr="00F2624D" w:rsidRDefault="00F76A66" w:rsidP="00072A49">
            <w:pPr>
              <w:rPr>
                <w:color w:val="548DD4" w:themeColor="text2" w:themeTint="99"/>
                <w:sz w:val="20"/>
              </w:rPr>
            </w:pPr>
          </w:p>
        </w:tc>
        <w:tc>
          <w:tcPr>
            <w:tcW w:w="0" w:type="auto"/>
            <w:gridSpan w:val="2"/>
            <w:shd w:val="clear" w:color="auto" w:fill="BFBFBF" w:themeFill="background1" w:themeFillShade="BF"/>
          </w:tcPr>
          <w:p w:rsidR="00F76A66" w:rsidRPr="00F2624D" w:rsidRDefault="00F76A66" w:rsidP="00072A49">
            <w:pPr>
              <w:rPr>
                <w:color w:val="548DD4" w:themeColor="text2" w:themeTint="99"/>
                <w:sz w:val="20"/>
              </w:rPr>
            </w:pPr>
          </w:p>
        </w:tc>
        <w:tc>
          <w:tcPr>
            <w:tcW w:w="0" w:type="auto"/>
            <w:shd w:val="clear" w:color="auto" w:fill="BFBFBF" w:themeFill="background1" w:themeFillShade="BF"/>
          </w:tcPr>
          <w:p w:rsidR="00F76A66" w:rsidRPr="00F2624D" w:rsidRDefault="00F76A66" w:rsidP="00072A49">
            <w:pPr>
              <w:rPr>
                <w:color w:val="548DD4" w:themeColor="text2" w:themeTint="99"/>
                <w:sz w:val="20"/>
              </w:rPr>
            </w:pPr>
          </w:p>
        </w:tc>
        <w:tc>
          <w:tcPr>
            <w:tcW w:w="0" w:type="auto"/>
            <w:shd w:val="clear" w:color="auto" w:fill="BFBFBF" w:themeFill="background1" w:themeFillShade="BF"/>
          </w:tcPr>
          <w:p w:rsidR="00F76A66" w:rsidRPr="00F2624D" w:rsidRDefault="00F76A66" w:rsidP="00072A49">
            <w:pPr>
              <w:rPr>
                <w:color w:val="548DD4" w:themeColor="text2" w:themeTint="99"/>
                <w:sz w:val="20"/>
              </w:rPr>
            </w:pPr>
          </w:p>
        </w:tc>
        <w:tc>
          <w:tcPr>
            <w:tcW w:w="0" w:type="auto"/>
            <w:shd w:val="clear" w:color="auto" w:fill="BFBFBF" w:themeFill="background1" w:themeFillShade="BF"/>
          </w:tcPr>
          <w:p w:rsidR="00F76A66" w:rsidRPr="00F2624D" w:rsidRDefault="00F76A66" w:rsidP="00072A49">
            <w:pPr>
              <w:rPr>
                <w:color w:val="548DD4" w:themeColor="text2" w:themeTint="99"/>
                <w:sz w:val="20"/>
              </w:rPr>
            </w:pPr>
          </w:p>
        </w:tc>
        <w:tc>
          <w:tcPr>
            <w:tcW w:w="0" w:type="auto"/>
            <w:gridSpan w:val="2"/>
            <w:shd w:val="clear" w:color="auto" w:fill="BFBFBF" w:themeFill="background1" w:themeFillShade="BF"/>
          </w:tcPr>
          <w:p w:rsidR="00F76A66" w:rsidRPr="00F2624D" w:rsidRDefault="00F76A66" w:rsidP="00072A49">
            <w:pPr>
              <w:rPr>
                <w:color w:val="548DD4" w:themeColor="text2" w:themeTint="99"/>
                <w:sz w:val="20"/>
              </w:rPr>
            </w:pPr>
          </w:p>
        </w:tc>
        <w:tc>
          <w:tcPr>
            <w:tcW w:w="0" w:type="auto"/>
            <w:shd w:val="clear" w:color="auto" w:fill="BFBFBF" w:themeFill="background1" w:themeFillShade="BF"/>
          </w:tcPr>
          <w:p w:rsidR="00F76A66" w:rsidRPr="00F2624D" w:rsidRDefault="00F76A66" w:rsidP="00072A49">
            <w:pPr>
              <w:rPr>
                <w:color w:val="548DD4" w:themeColor="text2" w:themeTint="99"/>
                <w:sz w:val="20"/>
              </w:rPr>
            </w:pPr>
          </w:p>
        </w:tc>
        <w:tc>
          <w:tcPr>
            <w:tcW w:w="222" w:type="dxa"/>
            <w:gridSpan w:val="2"/>
            <w:shd w:val="clear" w:color="auto" w:fill="BFBFBF" w:themeFill="background1" w:themeFillShade="BF"/>
          </w:tcPr>
          <w:p w:rsidR="00F76A66" w:rsidRPr="00F2624D" w:rsidRDefault="00F76A66" w:rsidP="00072A49">
            <w:pPr>
              <w:rPr>
                <w:color w:val="548DD4" w:themeColor="text2" w:themeTint="99"/>
                <w:sz w:val="20"/>
              </w:rPr>
            </w:pPr>
          </w:p>
        </w:tc>
        <w:tc>
          <w:tcPr>
            <w:tcW w:w="233" w:type="dxa"/>
            <w:shd w:val="clear" w:color="auto" w:fill="BFBFBF" w:themeFill="background1" w:themeFillShade="BF"/>
          </w:tcPr>
          <w:p w:rsidR="00F76A66" w:rsidRPr="00F2624D" w:rsidRDefault="00F76A66" w:rsidP="00072A49">
            <w:pPr>
              <w:rPr>
                <w:color w:val="548DD4" w:themeColor="text2" w:themeTint="99"/>
                <w:sz w:val="20"/>
              </w:rPr>
            </w:pPr>
          </w:p>
        </w:tc>
        <w:tc>
          <w:tcPr>
            <w:tcW w:w="0" w:type="auto"/>
            <w:gridSpan w:val="2"/>
            <w:tcBorders>
              <w:right w:val="single" w:sz="24" w:space="0" w:color="auto"/>
            </w:tcBorders>
            <w:shd w:val="clear" w:color="auto" w:fill="BFBFBF" w:themeFill="background1" w:themeFillShade="BF"/>
          </w:tcPr>
          <w:p w:rsidR="00F76A66" w:rsidRPr="00F2624D" w:rsidRDefault="00F76A66" w:rsidP="00072A49">
            <w:pPr>
              <w:rPr>
                <w:color w:val="548DD4" w:themeColor="text2" w:themeTint="99"/>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Pr="00F2624D" w:rsidRDefault="00F76A66" w:rsidP="00072A49">
            <w:pPr>
              <w:rPr>
                <w:color w:val="548DD4" w:themeColor="text2" w:themeTint="99"/>
                <w:sz w:val="20"/>
              </w:rPr>
            </w:pPr>
          </w:p>
        </w:tc>
        <w:tc>
          <w:tcPr>
            <w:tcW w:w="0" w:type="auto"/>
            <w:gridSpan w:val="2"/>
            <w:tcBorders>
              <w:left w:val="single" w:sz="2" w:space="0" w:color="auto"/>
            </w:tcBorders>
            <w:shd w:val="clear" w:color="auto" w:fill="BFBFBF" w:themeFill="background1" w:themeFillShade="BF"/>
          </w:tcPr>
          <w:p w:rsidR="00F76A66" w:rsidRPr="00F2624D" w:rsidRDefault="00F76A66" w:rsidP="00072A49">
            <w:pPr>
              <w:rPr>
                <w:color w:val="548DD4" w:themeColor="text2" w:themeTint="99"/>
                <w:sz w:val="20"/>
              </w:rPr>
            </w:pPr>
          </w:p>
        </w:tc>
        <w:tc>
          <w:tcPr>
            <w:tcW w:w="0" w:type="auto"/>
            <w:shd w:val="clear" w:color="auto" w:fill="BFBFBF" w:themeFill="background1" w:themeFillShade="BF"/>
          </w:tcPr>
          <w:p w:rsidR="00F76A66" w:rsidRPr="00F2624D" w:rsidRDefault="00F76A66" w:rsidP="00072A49">
            <w:pPr>
              <w:rPr>
                <w:color w:val="548DD4" w:themeColor="text2" w:themeTint="99"/>
                <w:sz w:val="20"/>
              </w:rPr>
            </w:pPr>
          </w:p>
        </w:tc>
        <w:tc>
          <w:tcPr>
            <w:tcW w:w="0" w:type="auto"/>
            <w:gridSpan w:val="2"/>
            <w:shd w:val="clear" w:color="auto" w:fill="BFBFBF" w:themeFill="background1" w:themeFillShade="BF"/>
          </w:tcPr>
          <w:p w:rsidR="00F76A66" w:rsidRPr="00F2624D" w:rsidRDefault="00F76A66" w:rsidP="00072A49">
            <w:pPr>
              <w:rPr>
                <w:color w:val="548DD4" w:themeColor="text2" w:themeTint="99"/>
                <w:sz w:val="20"/>
              </w:rPr>
            </w:pPr>
          </w:p>
        </w:tc>
      </w:tr>
      <w:tr w:rsidR="00F76A66" w:rsidTr="00323322">
        <w:tc>
          <w:tcPr>
            <w:tcW w:w="0" w:type="auto"/>
            <w:vAlign w:val="center"/>
          </w:tcPr>
          <w:p w:rsidR="00F76A66" w:rsidRDefault="003B7432" w:rsidP="00072A49">
            <w:pPr>
              <w:rPr>
                <w:sz w:val="20"/>
              </w:rPr>
            </w:pPr>
            <w:r>
              <w:rPr>
                <w:sz w:val="20"/>
              </w:rPr>
              <w:lastRenderedPageBreak/>
              <w:t>*</w:t>
            </w:r>
            <w:r w:rsidR="00F76A66">
              <w:rPr>
                <w:sz w:val="20"/>
              </w:rPr>
              <w:t>GARNER, Louis L., ENC</w:t>
            </w:r>
            <w:r w:rsidR="00F76A66">
              <w:rPr>
                <w:rStyle w:val="FootnoteReference"/>
                <w:sz w:val="20"/>
              </w:rPr>
              <w:footnoteReference w:id="3503"/>
            </w:r>
            <w:r w:rsidR="00F76A66">
              <w:rPr>
                <w:sz w:val="20"/>
              </w:rPr>
              <w:t xml:space="preserve"> </w:t>
            </w:r>
            <w:r w:rsidR="00F76A66">
              <w:rPr>
                <w:rStyle w:val="FootnoteReference"/>
                <w:sz w:val="20"/>
              </w:rPr>
              <w:footnoteReference w:id="3504"/>
            </w:r>
            <w:r w:rsidR="00F76A66">
              <w:rPr>
                <w:sz w:val="20"/>
              </w:rPr>
              <w:t xml:space="preserve"> </w:t>
            </w:r>
            <w:r w:rsidR="00F76A66">
              <w:rPr>
                <w:rStyle w:val="FootnoteReference"/>
                <w:sz w:val="20"/>
              </w:rPr>
              <w:footnoteReference w:id="3505"/>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B31BB">
            <w:pPr>
              <w:rPr>
                <w:sz w:val="20"/>
              </w:rPr>
            </w:pPr>
            <w:r>
              <w:rPr>
                <w:sz w:val="20"/>
              </w:rPr>
              <w:t>GARRETTSON, Edwin J</w:t>
            </w:r>
            <w:r w:rsidR="00AB31BB">
              <w:rPr>
                <w:sz w:val="20"/>
              </w:rPr>
              <w:t>oseph</w:t>
            </w:r>
            <w:r>
              <w:rPr>
                <w:sz w:val="20"/>
              </w:rPr>
              <w:t>, FN</w:t>
            </w:r>
            <w:r>
              <w:rPr>
                <w:rStyle w:val="FootnoteReference"/>
                <w:sz w:val="20"/>
              </w:rPr>
              <w:footnoteReference w:id="3506"/>
            </w:r>
            <w:r>
              <w:rPr>
                <w:sz w:val="20"/>
              </w:rPr>
              <w:t xml:space="preserve"> </w:t>
            </w:r>
            <w:r>
              <w:rPr>
                <w:rStyle w:val="FootnoteReference"/>
                <w:sz w:val="20"/>
              </w:rPr>
              <w:footnoteReference w:id="3507"/>
            </w:r>
            <w:r>
              <w:rPr>
                <w:sz w:val="20"/>
              </w:rPr>
              <w:t xml:space="preserve"> </w:t>
            </w:r>
            <w:r>
              <w:rPr>
                <w:rStyle w:val="FootnoteReference"/>
                <w:sz w:val="20"/>
              </w:rPr>
              <w:footnoteReference w:id="3508"/>
            </w:r>
            <w:r>
              <w:rPr>
                <w:sz w:val="20"/>
              </w:rPr>
              <w:t xml:space="preserve"> </w:t>
            </w:r>
            <w:r>
              <w:rPr>
                <w:rStyle w:val="FootnoteReference"/>
                <w:sz w:val="20"/>
              </w:rPr>
              <w:footnoteReference w:id="3509"/>
            </w:r>
            <w:r>
              <w:rPr>
                <w:sz w:val="20"/>
              </w:rPr>
              <w:t xml:space="preserve"> </w:t>
            </w:r>
            <w:r>
              <w:rPr>
                <w:rStyle w:val="FootnoteReference"/>
                <w:sz w:val="20"/>
              </w:rPr>
              <w:footnoteReference w:id="3510"/>
            </w:r>
            <w:r>
              <w:rPr>
                <w:sz w:val="20"/>
              </w:rPr>
              <w:t xml:space="preserve"> </w:t>
            </w:r>
            <w:r>
              <w:rPr>
                <w:rStyle w:val="FootnoteReference"/>
                <w:sz w:val="20"/>
              </w:rPr>
              <w:footnoteReference w:id="3511"/>
            </w:r>
            <w:r>
              <w:rPr>
                <w:sz w:val="20"/>
              </w:rPr>
              <w:t xml:space="preserve"> </w:t>
            </w:r>
            <w:r>
              <w:rPr>
                <w:rStyle w:val="FootnoteReference"/>
                <w:sz w:val="20"/>
              </w:rPr>
              <w:footnoteReference w:id="3512"/>
            </w:r>
            <w:r>
              <w:rPr>
                <w:sz w:val="20"/>
              </w:rPr>
              <w:t xml:space="preserve"> </w:t>
            </w:r>
            <w:r>
              <w:rPr>
                <w:rStyle w:val="FootnoteReference"/>
                <w:sz w:val="20"/>
              </w:rPr>
              <w:footnoteReference w:id="3513"/>
            </w:r>
            <w:r>
              <w:rPr>
                <w:sz w:val="20"/>
              </w:rPr>
              <w:t xml:space="preserve"> </w:t>
            </w:r>
            <w:r>
              <w:rPr>
                <w:rStyle w:val="FootnoteReference"/>
                <w:sz w:val="20"/>
              </w:rPr>
              <w:footnoteReference w:id="3514"/>
            </w:r>
            <w:r>
              <w:rPr>
                <w:sz w:val="20"/>
              </w:rPr>
              <w:t xml:space="preserve"> </w:t>
            </w:r>
            <w:r>
              <w:rPr>
                <w:rStyle w:val="FootnoteReference"/>
                <w:sz w:val="20"/>
              </w:rPr>
              <w:lastRenderedPageBreak/>
              <w:footnoteReference w:id="3515"/>
            </w:r>
            <w:r>
              <w:rPr>
                <w:sz w:val="20"/>
              </w:rPr>
              <w:t xml:space="preserve"> </w:t>
            </w:r>
            <w:r>
              <w:rPr>
                <w:rStyle w:val="FootnoteReference"/>
                <w:sz w:val="20"/>
              </w:rPr>
              <w:footnoteReference w:id="3516"/>
            </w:r>
            <w:r>
              <w:rPr>
                <w:sz w:val="20"/>
              </w:rPr>
              <w:t xml:space="preserve"> </w:t>
            </w:r>
            <w:r>
              <w:rPr>
                <w:rStyle w:val="FootnoteReference"/>
                <w:sz w:val="20"/>
              </w:rPr>
              <w:footnoteReference w:id="3517"/>
            </w:r>
            <w:r>
              <w:rPr>
                <w:sz w:val="20"/>
              </w:rPr>
              <w:t xml:space="preserve"> </w:t>
            </w:r>
            <w:r>
              <w:rPr>
                <w:rStyle w:val="FootnoteReference"/>
                <w:sz w:val="20"/>
              </w:rPr>
              <w:footnoteReference w:id="3518"/>
            </w:r>
            <w:r>
              <w:rPr>
                <w:sz w:val="20"/>
              </w:rPr>
              <w:t xml:space="preserve"> </w:t>
            </w:r>
            <w:r>
              <w:rPr>
                <w:rStyle w:val="FootnoteReference"/>
                <w:sz w:val="20"/>
              </w:rPr>
              <w:footnoteReference w:id="3519"/>
            </w:r>
            <w:r>
              <w:rPr>
                <w:sz w:val="20"/>
              </w:rPr>
              <w:t xml:space="preserve"> </w:t>
            </w:r>
            <w:r>
              <w:rPr>
                <w:rStyle w:val="FootnoteReference"/>
                <w:sz w:val="20"/>
              </w:rPr>
              <w:footnoteReference w:id="3520"/>
            </w:r>
            <w:r>
              <w:rPr>
                <w:sz w:val="20"/>
              </w:rPr>
              <w:t xml:space="preserve"> </w:t>
            </w:r>
            <w:r>
              <w:rPr>
                <w:rStyle w:val="FootnoteReference"/>
                <w:sz w:val="20"/>
              </w:rPr>
              <w:footnoteReference w:id="3521"/>
            </w:r>
            <w:r>
              <w:rPr>
                <w:sz w:val="20"/>
              </w:rPr>
              <w:t xml:space="preserve"> </w:t>
            </w:r>
            <w:r>
              <w:rPr>
                <w:rStyle w:val="FootnoteReference"/>
                <w:sz w:val="20"/>
              </w:rPr>
              <w:footnoteReference w:id="3522"/>
            </w:r>
            <w:r>
              <w:rPr>
                <w:sz w:val="20"/>
              </w:rPr>
              <w:t xml:space="preserve"> </w:t>
            </w:r>
            <w:r>
              <w:rPr>
                <w:rStyle w:val="FootnoteReference"/>
                <w:sz w:val="20"/>
              </w:rPr>
              <w:footnoteReference w:id="3523"/>
            </w:r>
          </w:p>
        </w:tc>
        <w:tc>
          <w:tcPr>
            <w:tcW w:w="3449" w:type="dxa"/>
          </w:tcPr>
          <w:p w:rsidR="00F76A66" w:rsidRDefault="003B7432"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GARRISON, Richard E., YNCS(SS)</w:t>
            </w:r>
            <w:r>
              <w:rPr>
                <w:rStyle w:val="FootnoteReference"/>
                <w:sz w:val="20"/>
              </w:rPr>
              <w:footnoteReference w:id="3524"/>
            </w:r>
          </w:p>
        </w:tc>
        <w:tc>
          <w:tcPr>
            <w:tcW w:w="3449" w:type="dxa"/>
          </w:tcPr>
          <w:p w:rsidR="00F76A66" w:rsidRDefault="003B7432"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GEAR, Francis L., FA</w:t>
            </w:r>
            <w:r>
              <w:rPr>
                <w:rStyle w:val="FootnoteReference"/>
                <w:sz w:val="20"/>
              </w:rPr>
              <w:footnoteReference w:id="3525"/>
            </w:r>
            <w:r>
              <w:rPr>
                <w:sz w:val="20"/>
              </w:rPr>
              <w:t xml:space="preserve"> </w:t>
            </w:r>
            <w:r>
              <w:rPr>
                <w:rStyle w:val="FootnoteReference"/>
                <w:sz w:val="20"/>
              </w:rPr>
              <w:footnoteReference w:id="3526"/>
            </w:r>
            <w:r>
              <w:rPr>
                <w:sz w:val="20"/>
              </w:rPr>
              <w:t xml:space="preserve"> </w:t>
            </w:r>
            <w:r>
              <w:rPr>
                <w:rStyle w:val="FootnoteReference"/>
                <w:sz w:val="20"/>
              </w:rPr>
              <w:footnoteReference w:id="3527"/>
            </w:r>
            <w:r>
              <w:rPr>
                <w:sz w:val="20"/>
              </w:rPr>
              <w:t xml:space="preserve"> </w:t>
            </w:r>
            <w:r>
              <w:rPr>
                <w:rStyle w:val="FootnoteReference"/>
                <w:sz w:val="20"/>
              </w:rPr>
              <w:footnoteReference w:id="3528"/>
            </w:r>
            <w:r>
              <w:rPr>
                <w:sz w:val="20"/>
              </w:rPr>
              <w:t xml:space="preserve"> </w:t>
            </w:r>
            <w:r>
              <w:rPr>
                <w:rStyle w:val="FootnoteReference"/>
                <w:sz w:val="20"/>
              </w:rPr>
              <w:footnoteReference w:id="3529"/>
            </w:r>
            <w:r>
              <w:rPr>
                <w:sz w:val="20"/>
              </w:rPr>
              <w:t xml:space="preserve"> </w:t>
            </w:r>
            <w:r>
              <w:rPr>
                <w:rStyle w:val="FootnoteReference"/>
                <w:sz w:val="20"/>
              </w:rPr>
              <w:footnoteReference w:id="3530"/>
            </w:r>
            <w:r>
              <w:rPr>
                <w:sz w:val="20"/>
              </w:rPr>
              <w:t xml:space="preserve"> </w:t>
            </w:r>
            <w:r>
              <w:rPr>
                <w:rStyle w:val="FootnoteReference"/>
                <w:sz w:val="20"/>
              </w:rPr>
              <w:footnoteReference w:id="3531"/>
            </w:r>
            <w:r>
              <w:rPr>
                <w:sz w:val="20"/>
              </w:rPr>
              <w:t xml:space="preserve"> </w:t>
            </w:r>
            <w:r>
              <w:rPr>
                <w:rStyle w:val="FootnoteReference"/>
                <w:sz w:val="20"/>
              </w:rPr>
              <w:footnoteReference w:id="3532"/>
            </w:r>
            <w:r>
              <w:rPr>
                <w:sz w:val="20"/>
              </w:rPr>
              <w:t xml:space="preserve"> </w:t>
            </w:r>
            <w:r>
              <w:rPr>
                <w:rStyle w:val="FootnoteReference"/>
                <w:sz w:val="20"/>
              </w:rPr>
              <w:footnoteReference w:id="3533"/>
            </w:r>
            <w:r>
              <w:rPr>
                <w:sz w:val="20"/>
              </w:rPr>
              <w:t xml:space="preserve"> </w:t>
            </w:r>
            <w:r>
              <w:rPr>
                <w:rStyle w:val="FootnoteReference"/>
                <w:sz w:val="20"/>
              </w:rPr>
              <w:lastRenderedPageBreak/>
              <w:footnoteReference w:id="3534"/>
            </w:r>
            <w:r>
              <w:rPr>
                <w:sz w:val="20"/>
              </w:rPr>
              <w:t xml:space="preserve"> </w:t>
            </w:r>
            <w:r>
              <w:rPr>
                <w:rStyle w:val="FootnoteReference"/>
                <w:sz w:val="20"/>
              </w:rPr>
              <w:footnoteReference w:id="3535"/>
            </w:r>
            <w:r>
              <w:rPr>
                <w:sz w:val="20"/>
              </w:rPr>
              <w:t xml:space="preserve"> </w:t>
            </w:r>
            <w:r>
              <w:rPr>
                <w:rStyle w:val="FootnoteReference"/>
                <w:sz w:val="20"/>
              </w:rPr>
              <w:footnoteReference w:id="3536"/>
            </w:r>
            <w:r>
              <w:rPr>
                <w:sz w:val="20"/>
              </w:rPr>
              <w:t xml:space="preserve"> </w:t>
            </w:r>
            <w:r>
              <w:rPr>
                <w:rStyle w:val="FootnoteReference"/>
                <w:sz w:val="20"/>
              </w:rPr>
              <w:footnoteReference w:id="3537"/>
            </w:r>
            <w:r>
              <w:rPr>
                <w:sz w:val="20"/>
              </w:rPr>
              <w:t xml:space="preserve"> </w:t>
            </w:r>
            <w:r>
              <w:rPr>
                <w:rStyle w:val="FootnoteReference"/>
                <w:sz w:val="20"/>
              </w:rPr>
              <w:footnoteReference w:id="3538"/>
            </w:r>
            <w:r>
              <w:rPr>
                <w:sz w:val="20"/>
              </w:rPr>
              <w:t xml:space="preserve"> </w:t>
            </w:r>
            <w:r>
              <w:rPr>
                <w:rStyle w:val="FootnoteReference"/>
                <w:sz w:val="20"/>
              </w:rPr>
              <w:footnoteReference w:id="3539"/>
            </w:r>
            <w:r>
              <w:rPr>
                <w:sz w:val="20"/>
              </w:rPr>
              <w:t xml:space="preserve"> </w:t>
            </w:r>
            <w:r>
              <w:rPr>
                <w:rStyle w:val="FootnoteReference"/>
                <w:sz w:val="20"/>
              </w:rPr>
              <w:footnoteReference w:id="3540"/>
            </w:r>
          </w:p>
        </w:tc>
        <w:tc>
          <w:tcPr>
            <w:tcW w:w="3449" w:type="dxa"/>
          </w:tcPr>
          <w:p w:rsidR="00F76A66" w:rsidRDefault="003B7432"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GEBALA, Solomon D., SK2</w:t>
            </w:r>
            <w:r>
              <w:rPr>
                <w:rStyle w:val="FootnoteReference"/>
                <w:sz w:val="20"/>
              </w:rPr>
              <w:footnoteReference w:id="3541"/>
            </w:r>
            <w:r>
              <w:rPr>
                <w:sz w:val="20"/>
              </w:rPr>
              <w:t xml:space="preserve"> </w:t>
            </w:r>
            <w:r>
              <w:rPr>
                <w:rStyle w:val="FootnoteReference"/>
                <w:sz w:val="20"/>
              </w:rPr>
              <w:footnoteReference w:id="3542"/>
            </w:r>
            <w:r>
              <w:rPr>
                <w:sz w:val="20"/>
              </w:rPr>
              <w:t xml:space="preserve"> </w:t>
            </w:r>
            <w:r>
              <w:rPr>
                <w:rStyle w:val="FootnoteReference"/>
                <w:sz w:val="20"/>
              </w:rPr>
              <w:footnoteReference w:id="3543"/>
            </w:r>
            <w:r>
              <w:rPr>
                <w:sz w:val="20"/>
              </w:rPr>
              <w:t xml:space="preserve"> </w:t>
            </w:r>
            <w:r>
              <w:rPr>
                <w:rStyle w:val="FootnoteReference"/>
                <w:sz w:val="20"/>
              </w:rPr>
              <w:footnoteReference w:id="3544"/>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3B7432" w:rsidP="00072A49">
            <w:pPr>
              <w:rPr>
                <w:sz w:val="20"/>
              </w:rPr>
            </w:pPr>
            <w:r>
              <w:rPr>
                <w:sz w:val="20"/>
              </w:rPr>
              <w:t>*</w:t>
            </w:r>
            <w:r w:rsidR="00F76A66">
              <w:rPr>
                <w:sz w:val="20"/>
              </w:rPr>
              <w:t>GEHRT, Jon C., SA</w:t>
            </w:r>
            <w:r w:rsidR="00F76A66">
              <w:rPr>
                <w:rStyle w:val="FootnoteReference"/>
                <w:sz w:val="20"/>
              </w:rPr>
              <w:footnoteReference w:id="3545"/>
            </w:r>
            <w:r w:rsidR="00F76A66">
              <w:rPr>
                <w:sz w:val="20"/>
              </w:rPr>
              <w:t xml:space="preserve"> </w:t>
            </w:r>
            <w:r w:rsidR="00F76A66">
              <w:rPr>
                <w:rStyle w:val="FootnoteReference"/>
                <w:sz w:val="20"/>
              </w:rPr>
              <w:footnoteReference w:id="3546"/>
            </w:r>
            <w:r w:rsidR="00F76A66">
              <w:rPr>
                <w:sz w:val="20"/>
              </w:rPr>
              <w:t xml:space="preserve"> </w:t>
            </w:r>
            <w:r w:rsidR="00F76A66">
              <w:rPr>
                <w:rStyle w:val="FootnoteReference"/>
                <w:sz w:val="20"/>
              </w:rPr>
              <w:footnoteReference w:id="3547"/>
            </w:r>
            <w:r w:rsidR="00F76A66">
              <w:rPr>
                <w:sz w:val="20"/>
              </w:rPr>
              <w:t xml:space="preserve"> </w:t>
            </w:r>
            <w:r w:rsidR="00F76A66">
              <w:rPr>
                <w:rStyle w:val="FootnoteReference"/>
                <w:sz w:val="20"/>
              </w:rPr>
              <w:footnoteReference w:id="3548"/>
            </w:r>
            <w:r w:rsidR="00F76A66">
              <w:rPr>
                <w:sz w:val="20"/>
              </w:rPr>
              <w:t xml:space="preserve"> </w:t>
            </w:r>
            <w:r w:rsidR="00F76A66">
              <w:rPr>
                <w:rStyle w:val="FootnoteReference"/>
                <w:sz w:val="20"/>
              </w:rPr>
              <w:footnoteReference w:id="3549"/>
            </w:r>
            <w:r w:rsidR="00F76A66">
              <w:rPr>
                <w:sz w:val="20"/>
              </w:rPr>
              <w:t xml:space="preserve"> </w:t>
            </w:r>
            <w:r w:rsidR="00F76A66">
              <w:rPr>
                <w:rStyle w:val="FootnoteReference"/>
                <w:sz w:val="20"/>
              </w:rPr>
              <w:footnoteReference w:id="3550"/>
            </w:r>
            <w:r w:rsidR="00F76A66">
              <w:rPr>
                <w:sz w:val="20"/>
              </w:rPr>
              <w:t xml:space="preserve"> </w:t>
            </w:r>
            <w:r w:rsidR="00F76A66">
              <w:rPr>
                <w:rStyle w:val="FootnoteReference"/>
                <w:sz w:val="20"/>
              </w:rPr>
              <w:footnoteReference w:id="3551"/>
            </w:r>
            <w:r w:rsidR="00F76A66">
              <w:rPr>
                <w:sz w:val="20"/>
              </w:rPr>
              <w:t xml:space="preserve"> </w:t>
            </w:r>
            <w:r w:rsidR="00F76A66">
              <w:rPr>
                <w:rStyle w:val="FootnoteReference"/>
                <w:sz w:val="20"/>
              </w:rPr>
              <w:footnoteReference w:id="3552"/>
            </w:r>
            <w:r w:rsidR="00F76A66">
              <w:rPr>
                <w:sz w:val="20"/>
              </w:rPr>
              <w:t xml:space="preserve"> </w:t>
            </w:r>
            <w:r w:rsidR="00F76A66">
              <w:rPr>
                <w:rStyle w:val="FootnoteReference"/>
                <w:sz w:val="20"/>
              </w:rPr>
              <w:footnoteReference w:id="3553"/>
            </w:r>
            <w:r w:rsidR="00F76A66">
              <w:rPr>
                <w:sz w:val="20"/>
              </w:rPr>
              <w:t xml:space="preserve"> </w:t>
            </w:r>
            <w:r w:rsidR="00F76A66">
              <w:rPr>
                <w:rStyle w:val="FootnoteReference"/>
                <w:sz w:val="20"/>
              </w:rPr>
              <w:footnoteReference w:id="3554"/>
            </w:r>
            <w:r w:rsidR="00F76A66">
              <w:rPr>
                <w:sz w:val="20"/>
              </w:rPr>
              <w:t xml:space="preserve"> </w:t>
            </w:r>
            <w:r w:rsidR="00F76A66">
              <w:rPr>
                <w:rStyle w:val="FootnoteReference"/>
                <w:sz w:val="20"/>
              </w:rPr>
              <w:footnoteReference w:id="3555"/>
            </w:r>
            <w:r w:rsidR="00F76A66">
              <w:rPr>
                <w:sz w:val="20"/>
              </w:rPr>
              <w:t xml:space="preserve"> </w:t>
            </w:r>
            <w:r w:rsidR="00F76A66">
              <w:rPr>
                <w:rStyle w:val="FootnoteReference"/>
                <w:sz w:val="20"/>
              </w:rPr>
              <w:footnoteReference w:id="3556"/>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GELLETT, James A., RM3</w:t>
            </w:r>
            <w:r>
              <w:rPr>
                <w:rStyle w:val="FootnoteReference"/>
                <w:sz w:val="20"/>
              </w:rPr>
              <w:footnoteReference w:id="3557"/>
            </w:r>
            <w:r>
              <w:rPr>
                <w:sz w:val="20"/>
              </w:rPr>
              <w:t xml:space="preserve"> </w:t>
            </w:r>
            <w:r>
              <w:rPr>
                <w:rStyle w:val="FootnoteReference"/>
                <w:sz w:val="20"/>
              </w:rPr>
              <w:footnoteReference w:id="3558"/>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GEORGE, David A., SA</w:t>
            </w:r>
            <w:r>
              <w:rPr>
                <w:rStyle w:val="FootnoteReference"/>
                <w:sz w:val="20"/>
              </w:rPr>
              <w:footnoteReference w:id="3559"/>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3B7432" w:rsidP="00072A49">
            <w:pPr>
              <w:rPr>
                <w:sz w:val="20"/>
              </w:rPr>
            </w:pPr>
            <w:r>
              <w:rPr>
                <w:sz w:val="20"/>
              </w:rPr>
              <w:t>*</w:t>
            </w:r>
            <w:r w:rsidR="00F76A66">
              <w:rPr>
                <w:sz w:val="20"/>
              </w:rPr>
              <w:t>GERACI, Michael V., CS3</w:t>
            </w:r>
            <w:r w:rsidR="00F76A66">
              <w:rPr>
                <w:rStyle w:val="FootnoteReference"/>
                <w:sz w:val="20"/>
              </w:rPr>
              <w:footnoteReference w:id="3560"/>
            </w:r>
            <w:r w:rsidR="00F76A66">
              <w:rPr>
                <w:sz w:val="20"/>
              </w:rPr>
              <w:t xml:space="preserve"> </w:t>
            </w:r>
            <w:r w:rsidR="00F76A66">
              <w:rPr>
                <w:rStyle w:val="FootnoteReference"/>
                <w:sz w:val="20"/>
              </w:rPr>
              <w:footnoteReference w:id="3561"/>
            </w:r>
            <w:r w:rsidR="00F76A66">
              <w:rPr>
                <w:sz w:val="20"/>
              </w:rPr>
              <w:t xml:space="preserve"> </w:t>
            </w:r>
            <w:r w:rsidR="00F76A66">
              <w:rPr>
                <w:rStyle w:val="FootnoteReference"/>
                <w:sz w:val="20"/>
              </w:rPr>
              <w:footnoteReference w:id="3562"/>
            </w:r>
            <w:r w:rsidR="00F76A66">
              <w:rPr>
                <w:sz w:val="20"/>
              </w:rPr>
              <w:t xml:space="preserve"> </w:t>
            </w:r>
            <w:r w:rsidR="00F76A66">
              <w:rPr>
                <w:rStyle w:val="FootnoteReference"/>
                <w:sz w:val="20"/>
              </w:rPr>
              <w:footnoteReference w:id="3563"/>
            </w:r>
            <w:r w:rsidR="00F76A66">
              <w:rPr>
                <w:sz w:val="20"/>
              </w:rPr>
              <w:t xml:space="preserve"> </w:t>
            </w:r>
            <w:r w:rsidR="00F76A66">
              <w:rPr>
                <w:rStyle w:val="FootnoteReference"/>
                <w:sz w:val="20"/>
              </w:rPr>
              <w:footnoteReference w:id="3564"/>
            </w:r>
            <w:r w:rsidR="00F76A66">
              <w:rPr>
                <w:sz w:val="20"/>
              </w:rPr>
              <w:t xml:space="preserve"> </w:t>
            </w:r>
            <w:r w:rsidR="00F76A66">
              <w:rPr>
                <w:rStyle w:val="FootnoteReference"/>
                <w:sz w:val="20"/>
              </w:rPr>
              <w:footnoteReference w:id="3565"/>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5493B">
            <w:pPr>
              <w:rPr>
                <w:sz w:val="20"/>
              </w:rPr>
            </w:pPr>
            <w:r>
              <w:rPr>
                <w:sz w:val="20"/>
              </w:rPr>
              <w:t xml:space="preserve">GEROW, James Anthony, Jr.,QM2(SS) </w:t>
            </w:r>
            <w:r>
              <w:rPr>
                <w:rStyle w:val="FootnoteReference"/>
                <w:sz w:val="20"/>
              </w:rPr>
              <w:footnoteReference w:id="3566"/>
            </w:r>
            <w:r>
              <w:rPr>
                <w:sz w:val="20"/>
              </w:rPr>
              <w:t xml:space="preserve"> </w:t>
            </w:r>
            <w:r>
              <w:rPr>
                <w:rStyle w:val="FootnoteReference"/>
                <w:sz w:val="20"/>
              </w:rPr>
              <w:footnoteReference w:id="3567"/>
            </w:r>
            <w:r>
              <w:rPr>
                <w:sz w:val="20"/>
              </w:rPr>
              <w:t xml:space="preserve"> </w:t>
            </w:r>
            <w:r>
              <w:rPr>
                <w:rStyle w:val="FootnoteReference"/>
                <w:sz w:val="20"/>
              </w:rPr>
              <w:footnoteReference w:id="3568"/>
            </w:r>
            <w:r>
              <w:rPr>
                <w:sz w:val="20"/>
              </w:rPr>
              <w:t xml:space="preserve"> </w:t>
            </w:r>
            <w:r>
              <w:rPr>
                <w:rStyle w:val="FootnoteReference"/>
                <w:sz w:val="20"/>
              </w:rPr>
              <w:footnoteReference w:id="3569"/>
            </w:r>
            <w:r>
              <w:rPr>
                <w:sz w:val="20"/>
              </w:rPr>
              <w:t xml:space="preserve"> </w:t>
            </w:r>
            <w:r>
              <w:rPr>
                <w:rStyle w:val="FootnoteReference"/>
                <w:sz w:val="20"/>
              </w:rPr>
              <w:footnoteReference w:id="3570"/>
            </w:r>
          </w:p>
        </w:tc>
        <w:tc>
          <w:tcPr>
            <w:tcW w:w="3449" w:type="dxa"/>
          </w:tcPr>
          <w:p w:rsidR="00F76A66" w:rsidRDefault="003B7432"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GETTS, Edmund C., EMFA</w:t>
            </w:r>
            <w:r>
              <w:rPr>
                <w:rStyle w:val="FootnoteReference"/>
                <w:sz w:val="20"/>
              </w:rPr>
              <w:footnoteReference w:id="3571"/>
            </w:r>
            <w:r>
              <w:rPr>
                <w:sz w:val="20"/>
              </w:rPr>
              <w:t xml:space="preserve"> </w:t>
            </w:r>
            <w:r>
              <w:rPr>
                <w:rStyle w:val="FootnoteReference"/>
                <w:sz w:val="20"/>
              </w:rPr>
              <w:footnoteReference w:id="3572"/>
            </w:r>
            <w:r>
              <w:rPr>
                <w:sz w:val="20"/>
              </w:rPr>
              <w:t xml:space="preserve"> </w:t>
            </w:r>
            <w:r>
              <w:rPr>
                <w:rStyle w:val="FootnoteReference"/>
                <w:sz w:val="20"/>
              </w:rPr>
              <w:footnoteReference w:id="3573"/>
            </w:r>
            <w:r>
              <w:rPr>
                <w:sz w:val="20"/>
              </w:rPr>
              <w:t xml:space="preserve"> </w:t>
            </w:r>
            <w:r>
              <w:rPr>
                <w:rStyle w:val="FootnoteReference"/>
                <w:sz w:val="20"/>
              </w:rPr>
              <w:footnoteReference w:id="3574"/>
            </w:r>
            <w:r>
              <w:rPr>
                <w:sz w:val="20"/>
              </w:rPr>
              <w:t xml:space="preserve"> </w:t>
            </w:r>
            <w:r>
              <w:rPr>
                <w:rStyle w:val="FootnoteReference"/>
                <w:sz w:val="20"/>
              </w:rPr>
              <w:footnoteReference w:id="3575"/>
            </w:r>
            <w:r>
              <w:rPr>
                <w:sz w:val="20"/>
              </w:rPr>
              <w:t xml:space="preserve"> </w:t>
            </w:r>
            <w:r>
              <w:rPr>
                <w:rStyle w:val="FootnoteReference"/>
                <w:sz w:val="20"/>
              </w:rPr>
              <w:footnoteReference w:id="3576"/>
            </w:r>
            <w:r>
              <w:rPr>
                <w:sz w:val="20"/>
              </w:rPr>
              <w:t xml:space="preserve"> </w:t>
            </w:r>
            <w:r>
              <w:rPr>
                <w:rStyle w:val="FootnoteReference"/>
                <w:sz w:val="20"/>
              </w:rPr>
              <w:footnoteReference w:id="3577"/>
            </w:r>
            <w:r>
              <w:rPr>
                <w:sz w:val="20"/>
              </w:rPr>
              <w:t xml:space="preserve"> </w:t>
            </w:r>
            <w:r>
              <w:rPr>
                <w:rStyle w:val="FootnoteReference"/>
                <w:sz w:val="20"/>
              </w:rPr>
              <w:footnoteReference w:id="3578"/>
            </w:r>
            <w:r>
              <w:rPr>
                <w:sz w:val="20"/>
              </w:rPr>
              <w:t xml:space="preserve"> </w:t>
            </w:r>
            <w:r>
              <w:rPr>
                <w:rStyle w:val="FootnoteReference"/>
                <w:sz w:val="20"/>
              </w:rPr>
              <w:footnoteReference w:id="3579"/>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GEUIN, James L., SOS2-P1</w:t>
            </w:r>
            <w:r>
              <w:rPr>
                <w:rStyle w:val="FootnoteReference"/>
                <w:sz w:val="20"/>
              </w:rPr>
              <w:footnoteReference w:id="3580"/>
            </w:r>
            <w:r>
              <w:rPr>
                <w:sz w:val="20"/>
              </w:rPr>
              <w:t xml:space="preserve"> </w:t>
            </w:r>
            <w:r>
              <w:rPr>
                <w:rStyle w:val="FootnoteReference"/>
                <w:sz w:val="20"/>
              </w:rPr>
              <w:footnoteReference w:id="3581"/>
            </w:r>
            <w:r>
              <w:rPr>
                <w:sz w:val="20"/>
              </w:rPr>
              <w:t xml:space="preserve"> </w:t>
            </w:r>
            <w:r>
              <w:rPr>
                <w:rStyle w:val="FootnoteReference"/>
                <w:sz w:val="20"/>
              </w:rPr>
              <w:footnoteReference w:id="3582"/>
            </w:r>
            <w:r>
              <w:rPr>
                <w:sz w:val="20"/>
              </w:rPr>
              <w:t xml:space="preserve"> </w:t>
            </w:r>
            <w:r>
              <w:rPr>
                <w:rStyle w:val="FootnoteReference"/>
                <w:sz w:val="20"/>
              </w:rPr>
              <w:footnoteReference w:id="3583"/>
            </w:r>
            <w:r>
              <w:rPr>
                <w:sz w:val="20"/>
              </w:rPr>
              <w:t xml:space="preserve"> </w:t>
            </w:r>
            <w:r>
              <w:rPr>
                <w:rStyle w:val="FootnoteReference"/>
                <w:sz w:val="20"/>
              </w:rPr>
              <w:footnoteReference w:id="3584"/>
            </w:r>
            <w:r>
              <w:rPr>
                <w:sz w:val="20"/>
              </w:rPr>
              <w:t xml:space="preserve"> </w:t>
            </w:r>
            <w:r>
              <w:rPr>
                <w:rStyle w:val="FootnoteReference"/>
                <w:sz w:val="20"/>
              </w:rPr>
              <w:footnoteReference w:id="3585"/>
            </w:r>
            <w:r>
              <w:rPr>
                <w:sz w:val="20"/>
              </w:rPr>
              <w:t xml:space="preserve"> </w:t>
            </w:r>
            <w:r>
              <w:rPr>
                <w:rStyle w:val="FootnoteReference"/>
                <w:sz w:val="20"/>
              </w:rPr>
              <w:footnoteReference w:id="3586"/>
            </w:r>
            <w:r>
              <w:rPr>
                <w:sz w:val="20"/>
              </w:rPr>
              <w:t xml:space="preserve"> </w:t>
            </w:r>
            <w:r>
              <w:rPr>
                <w:rStyle w:val="FootnoteReference"/>
                <w:sz w:val="20"/>
              </w:rPr>
              <w:lastRenderedPageBreak/>
              <w:footnoteReference w:id="3587"/>
            </w:r>
            <w:r>
              <w:rPr>
                <w:sz w:val="20"/>
              </w:rPr>
              <w:t xml:space="preserve"> </w:t>
            </w:r>
            <w:r>
              <w:rPr>
                <w:rStyle w:val="FootnoteReference"/>
                <w:sz w:val="20"/>
              </w:rPr>
              <w:footnoteReference w:id="3588"/>
            </w:r>
            <w:r>
              <w:rPr>
                <w:sz w:val="20"/>
              </w:rPr>
              <w:t xml:space="preserve"> </w:t>
            </w:r>
            <w:r>
              <w:rPr>
                <w:rStyle w:val="FootnoteReference"/>
                <w:sz w:val="20"/>
              </w:rPr>
              <w:footnoteReference w:id="3589"/>
            </w:r>
            <w:r>
              <w:rPr>
                <w:sz w:val="20"/>
              </w:rPr>
              <w:t xml:space="preserve"> </w:t>
            </w:r>
            <w:r>
              <w:rPr>
                <w:rStyle w:val="FootnoteReference"/>
                <w:sz w:val="20"/>
              </w:rPr>
              <w:footnoteReference w:id="3590"/>
            </w:r>
            <w:r>
              <w:rPr>
                <w:sz w:val="20"/>
              </w:rPr>
              <w:t xml:space="preserve"> </w:t>
            </w:r>
            <w:r>
              <w:rPr>
                <w:rStyle w:val="FootnoteReference"/>
                <w:sz w:val="20"/>
              </w:rPr>
              <w:footnoteReference w:id="3591"/>
            </w:r>
            <w:r>
              <w:rPr>
                <w:sz w:val="20"/>
              </w:rPr>
              <w:t xml:space="preserve"> </w:t>
            </w:r>
            <w:r>
              <w:rPr>
                <w:rStyle w:val="FootnoteReference"/>
                <w:sz w:val="20"/>
              </w:rPr>
              <w:footnoteReference w:id="3592"/>
            </w:r>
            <w:r>
              <w:rPr>
                <w:sz w:val="20"/>
              </w:rPr>
              <w:t xml:space="preserve"> </w:t>
            </w:r>
            <w:r>
              <w:rPr>
                <w:rStyle w:val="FootnoteReference"/>
                <w:sz w:val="20"/>
              </w:rPr>
              <w:footnoteReference w:id="3593"/>
            </w:r>
            <w:r>
              <w:rPr>
                <w:sz w:val="20"/>
              </w:rPr>
              <w:t xml:space="preserve"> </w:t>
            </w:r>
            <w:r>
              <w:rPr>
                <w:rStyle w:val="FootnoteReference"/>
                <w:sz w:val="20"/>
              </w:rPr>
              <w:footnoteReference w:id="3594"/>
            </w:r>
            <w:r>
              <w:rPr>
                <w:sz w:val="20"/>
              </w:rPr>
              <w:t xml:space="preserve"> </w:t>
            </w:r>
            <w:r>
              <w:rPr>
                <w:rStyle w:val="FootnoteReference"/>
                <w:sz w:val="20"/>
              </w:rPr>
              <w:footnoteReference w:id="3595"/>
            </w:r>
            <w:r>
              <w:rPr>
                <w:sz w:val="20"/>
              </w:rPr>
              <w:t xml:space="preserve"> </w:t>
            </w:r>
            <w:r>
              <w:rPr>
                <w:rStyle w:val="FootnoteReference"/>
                <w:sz w:val="20"/>
              </w:rPr>
              <w:footnoteReference w:id="3596"/>
            </w:r>
            <w:r>
              <w:rPr>
                <w:sz w:val="20"/>
              </w:rPr>
              <w:t xml:space="preserve"> </w:t>
            </w:r>
            <w:r>
              <w:rPr>
                <w:rStyle w:val="FootnoteReference"/>
                <w:sz w:val="20"/>
              </w:rPr>
              <w:footnoteReference w:id="3597"/>
            </w:r>
            <w:r>
              <w:rPr>
                <w:sz w:val="20"/>
              </w:rPr>
              <w:t xml:space="preserve"> </w:t>
            </w:r>
            <w:r>
              <w:rPr>
                <w:rStyle w:val="FootnoteReference"/>
                <w:sz w:val="20"/>
              </w:rPr>
              <w:footnoteReference w:id="3598"/>
            </w:r>
          </w:p>
        </w:tc>
        <w:tc>
          <w:tcPr>
            <w:tcW w:w="3449" w:type="dxa"/>
          </w:tcPr>
          <w:p w:rsidR="00F76A66" w:rsidRDefault="003B7432"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3B7432" w:rsidP="00072A49">
            <w:pPr>
              <w:rPr>
                <w:sz w:val="20"/>
              </w:rPr>
            </w:pPr>
            <w:r>
              <w:rPr>
                <w:sz w:val="20"/>
              </w:rPr>
              <w:lastRenderedPageBreak/>
              <w:t>*</w:t>
            </w:r>
            <w:r w:rsidR="00F76A66">
              <w:rPr>
                <w:sz w:val="20"/>
              </w:rPr>
              <w:t xml:space="preserve">GIANAKIS, Thomas J., </w:t>
            </w:r>
            <w:r w:rsidR="00F76A66" w:rsidRPr="005A46DF">
              <w:rPr>
                <w:sz w:val="20"/>
                <w:highlight w:val="yellow"/>
              </w:rPr>
              <w:t>EM3</w:t>
            </w:r>
            <w:r w:rsidR="00F76A66">
              <w:rPr>
                <w:rStyle w:val="FootnoteReference"/>
                <w:sz w:val="20"/>
              </w:rPr>
              <w:footnoteReference w:id="3599"/>
            </w:r>
            <w:r w:rsidR="00F76A66">
              <w:rPr>
                <w:sz w:val="20"/>
              </w:rPr>
              <w:t xml:space="preserve"> </w:t>
            </w:r>
            <w:r w:rsidR="00F76A66">
              <w:rPr>
                <w:rStyle w:val="FootnoteReference"/>
                <w:sz w:val="20"/>
              </w:rPr>
              <w:footnoteReference w:id="3600"/>
            </w:r>
            <w:r w:rsidR="00F76A66">
              <w:rPr>
                <w:sz w:val="20"/>
              </w:rPr>
              <w:t xml:space="preserve"> </w:t>
            </w:r>
            <w:r w:rsidR="00F76A66">
              <w:rPr>
                <w:rStyle w:val="FootnoteReference"/>
                <w:sz w:val="20"/>
              </w:rPr>
              <w:footnoteReference w:id="3601"/>
            </w:r>
            <w:r w:rsidR="00F76A66">
              <w:rPr>
                <w:sz w:val="20"/>
              </w:rPr>
              <w:t xml:space="preserve"> </w:t>
            </w:r>
            <w:r w:rsidR="00F76A66">
              <w:rPr>
                <w:rStyle w:val="FootnoteReference"/>
                <w:sz w:val="20"/>
              </w:rPr>
              <w:footnoteReference w:id="3602"/>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GIBSON, Murray J., EMFN</w:t>
            </w:r>
            <w:r>
              <w:rPr>
                <w:rStyle w:val="FootnoteReference"/>
                <w:sz w:val="20"/>
              </w:rPr>
              <w:footnoteReference w:id="3603"/>
            </w:r>
            <w:r>
              <w:rPr>
                <w:sz w:val="20"/>
              </w:rPr>
              <w:t xml:space="preserve"> </w:t>
            </w:r>
            <w:r>
              <w:rPr>
                <w:rStyle w:val="FootnoteReference"/>
                <w:sz w:val="20"/>
              </w:rPr>
              <w:footnoteReference w:id="3604"/>
            </w:r>
            <w:r>
              <w:rPr>
                <w:sz w:val="20"/>
              </w:rPr>
              <w:t xml:space="preserve"> </w:t>
            </w:r>
            <w:r>
              <w:rPr>
                <w:rStyle w:val="FootnoteReference"/>
                <w:sz w:val="20"/>
              </w:rPr>
              <w:footnoteReference w:id="3605"/>
            </w:r>
            <w:r>
              <w:rPr>
                <w:sz w:val="20"/>
              </w:rPr>
              <w:t xml:space="preserve"> </w:t>
            </w:r>
            <w:r>
              <w:rPr>
                <w:rStyle w:val="FootnoteReference"/>
                <w:sz w:val="20"/>
              </w:rPr>
              <w:footnoteReference w:id="3606"/>
            </w:r>
          </w:p>
        </w:tc>
        <w:tc>
          <w:tcPr>
            <w:tcW w:w="3449" w:type="dxa"/>
          </w:tcPr>
          <w:p w:rsidR="00F76A66" w:rsidRDefault="003B7432"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GIERHART, Frank M., RMC</w:t>
            </w:r>
            <w:r>
              <w:rPr>
                <w:rStyle w:val="FootnoteReference"/>
                <w:sz w:val="20"/>
              </w:rPr>
              <w:footnoteReference w:id="3607"/>
            </w:r>
            <w:r>
              <w:rPr>
                <w:sz w:val="20"/>
              </w:rPr>
              <w:t xml:space="preserve"> </w:t>
            </w:r>
            <w:r>
              <w:rPr>
                <w:rStyle w:val="FootnoteReference"/>
                <w:sz w:val="20"/>
              </w:rPr>
              <w:footnoteReference w:id="3608"/>
            </w:r>
            <w:r>
              <w:rPr>
                <w:sz w:val="20"/>
              </w:rPr>
              <w:t xml:space="preserve"> </w:t>
            </w:r>
            <w:r>
              <w:rPr>
                <w:rStyle w:val="FootnoteReference"/>
                <w:sz w:val="20"/>
              </w:rPr>
              <w:footnoteReference w:id="3609"/>
            </w:r>
            <w:r>
              <w:rPr>
                <w:sz w:val="20"/>
              </w:rPr>
              <w:t xml:space="preserve"> </w:t>
            </w:r>
            <w:r>
              <w:rPr>
                <w:rStyle w:val="FootnoteReference"/>
                <w:sz w:val="20"/>
              </w:rPr>
              <w:footnoteReference w:id="3610"/>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GIESE, Russell C</w:t>
            </w:r>
            <w:r w:rsidR="00C92E8D">
              <w:rPr>
                <w:sz w:val="20"/>
              </w:rPr>
              <w:t>harles</w:t>
            </w:r>
            <w:r>
              <w:rPr>
                <w:sz w:val="20"/>
              </w:rPr>
              <w:t>., EN1</w:t>
            </w:r>
            <w:r>
              <w:rPr>
                <w:rStyle w:val="FootnoteReference"/>
                <w:sz w:val="20"/>
              </w:rPr>
              <w:footnoteReference w:id="3611"/>
            </w:r>
            <w:r>
              <w:rPr>
                <w:sz w:val="20"/>
              </w:rPr>
              <w:t xml:space="preserve"> </w:t>
            </w:r>
            <w:r>
              <w:rPr>
                <w:rStyle w:val="FootnoteReference"/>
                <w:sz w:val="20"/>
              </w:rPr>
              <w:footnoteReference w:id="3612"/>
            </w:r>
            <w:r>
              <w:rPr>
                <w:sz w:val="20"/>
              </w:rPr>
              <w:t xml:space="preserve"> </w:t>
            </w:r>
            <w:r>
              <w:rPr>
                <w:rStyle w:val="FootnoteReference"/>
                <w:sz w:val="20"/>
              </w:rPr>
              <w:footnoteReference w:id="3613"/>
            </w:r>
            <w:r>
              <w:rPr>
                <w:sz w:val="20"/>
              </w:rPr>
              <w:t xml:space="preserve"> </w:t>
            </w:r>
            <w:r>
              <w:rPr>
                <w:rStyle w:val="FootnoteReference"/>
                <w:sz w:val="20"/>
              </w:rPr>
              <w:footnoteReference w:id="3614"/>
            </w:r>
            <w:r>
              <w:rPr>
                <w:sz w:val="20"/>
              </w:rPr>
              <w:t xml:space="preserve"> </w:t>
            </w:r>
            <w:r>
              <w:rPr>
                <w:rStyle w:val="FootnoteReference"/>
                <w:sz w:val="20"/>
              </w:rPr>
              <w:footnoteReference w:id="3615"/>
            </w:r>
            <w:r>
              <w:rPr>
                <w:sz w:val="20"/>
              </w:rPr>
              <w:t xml:space="preserve"> </w:t>
            </w:r>
            <w:r>
              <w:rPr>
                <w:rStyle w:val="FootnoteReference"/>
                <w:sz w:val="20"/>
              </w:rPr>
              <w:footnoteReference w:id="3616"/>
            </w:r>
            <w:r>
              <w:rPr>
                <w:sz w:val="20"/>
              </w:rPr>
              <w:t xml:space="preserve"> </w:t>
            </w:r>
            <w:r>
              <w:rPr>
                <w:rStyle w:val="FootnoteReference"/>
                <w:sz w:val="20"/>
              </w:rPr>
              <w:footnoteReference w:id="3617"/>
            </w:r>
            <w:r>
              <w:rPr>
                <w:sz w:val="20"/>
              </w:rPr>
              <w:t xml:space="preserve"> </w:t>
            </w:r>
            <w:r>
              <w:rPr>
                <w:rStyle w:val="FootnoteReference"/>
                <w:sz w:val="20"/>
              </w:rPr>
              <w:footnoteReference w:id="3618"/>
            </w:r>
            <w:r>
              <w:rPr>
                <w:sz w:val="20"/>
              </w:rPr>
              <w:t xml:space="preserve"> </w:t>
            </w:r>
            <w:r>
              <w:rPr>
                <w:rStyle w:val="FootnoteReference"/>
                <w:sz w:val="20"/>
              </w:rPr>
              <w:footnoteReference w:id="3619"/>
            </w:r>
            <w:r>
              <w:rPr>
                <w:sz w:val="20"/>
              </w:rPr>
              <w:t xml:space="preserve"> </w:t>
            </w:r>
            <w:r>
              <w:rPr>
                <w:rStyle w:val="FootnoteReference"/>
                <w:sz w:val="20"/>
              </w:rPr>
              <w:footnoteReference w:id="3620"/>
            </w:r>
            <w:r>
              <w:rPr>
                <w:sz w:val="20"/>
              </w:rPr>
              <w:t xml:space="preserve"> </w:t>
            </w:r>
            <w:r>
              <w:rPr>
                <w:rStyle w:val="FootnoteReference"/>
                <w:sz w:val="20"/>
              </w:rPr>
              <w:footnoteReference w:id="3621"/>
            </w:r>
          </w:p>
        </w:tc>
        <w:tc>
          <w:tcPr>
            <w:tcW w:w="3449" w:type="dxa"/>
          </w:tcPr>
          <w:p w:rsidR="00F76A66" w:rsidRDefault="003B7432"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10ECD">
            <w:pPr>
              <w:rPr>
                <w:sz w:val="20"/>
              </w:rPr>
            </w:pPr>
            <w:r>
              <w:rPr>
                <w:sz w:val="20"/>
              </w:rPr>
              <w:lastRenderedPageBreak/>
              <w:t>GIGNAC, William H</w:t>
            </w:r>
            <w:r w:rsidR="00E10ECD">
              <w:rPr>
                <w:sz w:val="20"/>
              </w:rPr>
              <w:t>ale</w:t>
            </w:r>
            <w:r>
              <w:rPr>
                <w:sz w:val="20"/>
              </w:rPr>
              <w:t>, EN1</w:t>
            </w:r>
            <w:r>
              <w:rPr>
                <w:rStyle w:val="FootnoteReference"/>
                <w:sz w:val="20"/>
              </w:rPr>
              <w:footnoteReference w:id="3622"/>
            </w:r>
            <w:r>
              <w:rPr>
                <w:sz w:val="20"/>
              </w:rPr>
              <w:t xml:space="preserve"> </w:t>
            </w:r>
            <w:r>
              <w:rPr>
                <w:rStyle w:val="FootnoteReference"/>
                <w:sz w:val="20"/>
              </w:rPr>
              <w:footnoteReference w:id="3623"/>
            </w:r>
          </w:p>
        </w:tc>
        <w:tc>
          <w:tcPr>
            <w:tcW w:w="3449" w:type="dxa"/>
          </w:tcPr>
          <w:p w:rsidR="00F76A66" w:rsidRDefault="003B7432"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8C12E9" w:rsidTr="00323322">
        <w:tc>
          <w:tcPr>
            <w:tcW w:w="0" w:type="auto"/>
            <w:vAlign w:val="center"/>
          </w:tcPr>
          <w:p w:rsidR="00F76A66" w:rsidRDefault="00F76A66" w:rsidP="00283646">
            <w:pPr>
              <w:rPr>
                <w:sz w:val="20"/>
              </w:rPr>
            </w:pPr>
            <w:r>
              <w:rPr>
                <w:sz w:val="20"/>
              </w:rPr>
              <w:t>GILCHRIST, John Robert, SN</w:t>
            </w:r>
            <w:r>
              <w:rPr>
                <w:rStyle w:val="FootnoteReference"/>
                <w:sz w:val="20"/>
              </w:rPr>
              <w:footnoteReference w:id="3624"/>
            </w:r>
            <w:r>
              <w:rPr>
                <w:sz w:val="20"/>
              </w:rPr>
              <w:t xml:space="preserve"> </w:t>
            </w:r>
            <w:r>
              <w:rPr>
                <w:rStyle w:val="FootnoteReference"/>
                <w:sz w:val="20"/>
              </w:rPr>
              <w:footnoteReference w:id="3625"/>
            </w:r>
            <w:r>
              <w:rPr>
                <w:sz w:val="20"/>
              </w:rPr>
              <w:t xml:space="preserve"> </w:t>
            </w:r>
            <w:r>
              <w:rPr>
                <w:rStyle w:val="FootnoteReference"/>
                <w:sz w:val="20"/>
              </w:rPr>
              <w:footnoteReference w:id="3626"/>
            </w:r>
            <w:r>
              <w:rPr>
                <w:sz w:val="20"/>
              </w:rPr>
              <w:t xml:space="preserve"> </w:t>
            </w:r>
            <w:r>
              <w:rPr>
                <w:rStyle w:val="FootnoteReference"/>
                <w:sz w:val="20"/>
              </w:rPr>
              <w:footnoteReference w:id="3627"/>
            </w:r>
            <w:r>
              <w:rPr>
                <w:sz w:val="20"/>
              </w:rPr>
              <w:t xml:space="preserve"> </w:t>
            </w:r>
            <w:r>
              <w:rPr>
                <w:rStyle w:val="FootnoteReference"/>
                <w:sz w:val="20"/>
              </w:rPr>
              <w:footnoteReference w:id="3628"/>
            </w:r>
            <w:r>
              <w:rPr>
                <w:sz w:val="20"/>
              </w:rPr>
              <w:t xml:space="preserve"> </w:t>
            </w:r>
            <w:r>
              <w:rPr>
                <w:rStyle w:val="FootnoteReference"/>
                <w:sz w:val="20"/>
              </w:rPr>
              <w:footnoteReference w:id="3629"/>
            </w:r>
            <w:r>
              <w:rPr>
                <w:sz w:val="20"/>
              </w:rPr>
              <w:t xml:space="preserve"> </w:t>
            </w:r>
            <w:r>
              <w:rPr>
                <w:rStyle w:val="FootnoteReference"/>
                <w:sz w:val="20"/>
              </w:rPr>
              <w:footnoteReference w:id="3630"/>
            </w:r>
          </w:p>
        </w:tc>
        <w:tc>
          <w:tcPr>
            <w:tcW w:w="3449" w:type="dxa"/>
          </w:tcPr>
          <w:p w:rsidR="00F76A66" w:rsidRDefault="003B7432"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GILKEYSON, Travis F., RMSN</w:t>
            </w:r>
            <w:r>
              <w:rPr>
                <w:rStyle w:val="FootnoteReference"/>
                <w:sz w:val="20"/>
              </w:rPr>
              <w:footnoteReference w:id="3631"/>
            </w:r>
            <w:r>
              <w:rPr>
                <w:sz w:val="20"/>
              </w:rPr>
              <w:t xml:space="preserve"> </w:t>
            </w:r>
            <w:r>
              <w:rPr>
                <w:rStyle w:val="FootnoteReference"/>
                <w:sz w:val="20"/>
              </w:rPr>
              <w:footnoteReference w:id="3632"/>
            </w:r>
            <w:r>
              <w:rPr>
                <w:sz w:val="20"/>
              </w:rPr>
              <w:t xml:space="preserve"> </w:t>
            </w:r>
            <w:r>
              <w:rPr>
                <w:rStyle w:val="FootnoteReference"/>
                <w:sz w:val="20"/>
              </w:rPr>
              <w:footnoteReference w:id="3633"/>
            </w:r>
            <w:r>
              <w:rPr>
                <w:sz w:val="20"/>
              </w:rPr>
              <w:t xml:space="preserve"> </w:t>
            </w:r>
            <w:r>
              <w:rPr>
                <w:rStyle w:val="FootnoteReference"/>
                <w:sz w:val="20"/>
              </w:rPr>
              <w:footnoteReference w:id="3634"/>
            </w:r>
          </w:p>
        </w:tc>
        <w:tc>
          <w:tcPr>
            <w:tcW w:w="3449" w:type="dxa"/>
          </w:tcPr>
          <w:p w:rsidR="00F76A66" w:rsidRDefault="003B7432"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10ECD">
            <w:pPr>
              <w:rPr>
                <w:sz w:val="20"/>
              </w:rPr>
            </w:pPr>
            <w:r>
              <w:rPr>
                <w:sz w:val="20"/>
              </w:rPr>
              <w:t>GIRON, Jesus A</w:t>
            </w:r>
            <w:r w:rsidR="00E10ECD">
              <w:rPr>
                <w:sz w:val="20"/>
              </w:rPr>
              <w:t>badam</w:t>
            </w:r>
            <w:r>
              <w:rPr>
                <w:sz w:val="20"/>
              </w:rPr>
              <w:t>, EM2</w:t>
            </w:r>
            <w:r>
              <w:rPr>
                <w:rStyle w:val="FootnoteReference"/>
                <w:sz w:val="20"/>
              </w:rPr>
              <w:footnoteReference w:id="3635"/>
            </w:r>
            <w:r>
              <w:rPr>
                <w:sz w:val="20"/>
              </w:rPr>
              <w:t xml:space="preserve"> </w:t>
            </w:r>
            <w:r>
              <w:rPr>
                <w:rStyle w:val="FootnoteReference"/>
                <w:sz w:val="20"/>
              </w:rPr>
              <w:footnoteReference w:id="3636"/>
            </w:r>
          </w:p>
        </w:tc>
        <w:tc>
          <w:tcPr>
            <w:tcW w:w="3449" w:type="dxa"/>
          </w:tcPr>
          <w:p w:rsidR="00F76A66" w:rsidRDefault="003B7432"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GLASS, John M., TM1</w:t>
            </w:r>
            <w:r>
              <w:rPr>
                <w:rStyle w:val="FootnoteReference"/>
                <w:sz w:val="20"/>
              </w:rPr>
              <w:footnoteReference w:id="3637"/>
            </w:r>
            <w:r>
              <w:rPr>
                <w:sz w:val="20"/>
              </w:rPr>
              <w:t xml:space="preserve"> </w:t>
            </w:r>
            <w:r>
              <w:rPr>
                <w:rStyle w:val="FootnoteReference"/>
                <w:sz w:val="20"/>
              </w:rPr>
              <w:footnoteReference w:id="3638"/>
            </w:r>
            <w:r>
              <w:rPr>
                <w:sz w:val="20"/>
              </w:rPr>
              <w:t xml:space="preserve"> </w:t>
            </w:r>
            <w:r>
              <w:rPr>
                <w:rStyle w:val="FootnoteReference"/>
                <w:sz w:val="20"/>
              </w:rPr>
              <w:footnoteReference w:id="3639"/>
            </w:r>
            <w:r>
              <w:rPr>
                <w:sz w:val="20"/>
              </w:rPr>
              <w:t xml:space="preserve"> </w:t>
            </w:r>
            <w:r>
              <w:rPr>
                <w:rStyle w:val="FootnoteReference"/>
                <w:sz w:val="20"/>
              </w:rPr>
              <w:footnoteReference w:id="3640"/>
            </w:r>
            <w:r>
              <w:rPr>
                <w:sz w:val="20"/>
              </w:rPr>
              <w:t xml:space="preserve"> </w:t>
            </w:r>
            <w:r>
              <w:rPr>
                <w:rStyle w:val="FootnoteReference"/>
                <w:sz w:val="20"/>
              </w:rPr>
              <w:footnoteReference w:id="3641"/>
            </w:r>
            <w:r>
              <w:rPr>
                <w:sz w:val="20"/>
              </w:rPr>
              <w:t xml:space="preserve"> </w:t>
            </w:r>
            <w:r>
              <w:rPr>
                <w:rStyle w:val="FootnoteReference"/>
                <w:sz w:val="20"/>
              </w:rPr>
              <w:footnoteReference w:id="3642"/>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E10ECD">
            <w:pPr>
              <w:rPr>
                <w:sz w:val="20"/>
              </w:rPr>
            </w:pPr>
            <w:r>
              <w:rPr>
                <w:sz w:val="20"/>
              </w:rPr>
              <w:t>GLOVER, Ronald E</w:t>
            </w:r>
            <w:r w:rsidR="00E10ECD">
              <w:rPr>
                <w:sz w:val="20"/>
              </w:rPr>
              <w:t>ugene</w:t>
            </w:r>
            <w:r>
              <w:rPr>
                <w:sz w:val="20"/>
              </w:rPr>
              <w:t>, MM3</w:t>
            </w:r>
            <w:r>
              <w:rPr>
                <w:rStyle w:val="FootnoteReference"/>
                <w:sz w:val="20"/>
              </w:rPr>
              <w:footnoteReference w:id="3643"/>
            </w:r>
            <w:r>
              <w:rPr>
                <w:sz w:val="20"/>
              </w:rPr>
              <w:t xml:space="preserve"> </w:t>
            </w:r>
            <w:r>
              <w:rPr>
                <w:rStyle w:val="FootnoteReference"/>
                <w:sz w:val="20"/>
              </w:rPr>
              <w:footnoteReference w:id="3644"/>
            </w:r>
            <w:r>
              <w:rPr>
                <w:sz w:val="20"/>
              </w:rPr>
              <w:t xml:space="preserve"> </w:t>
            </w:r>
            <w:r>
              <w:rPr>
                <w:rStyle w:val="FootnoteReference"/>
                <w:sz w:val="20"/>
              </w:rPr>
              <w:footnoteReference w:id="3645"/>
            </w:r>
          </w:p>
        </w:tc>
        <w:tc>
          <w:tcPr>
            <w:tcW w:w="3449" w:type="dxa"/>
          </w:tcPr>
          <w:p w:rsidR="00F76A66" w:rsidRDefault="005D2F49"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GODFREY, Richard S., HM1</w:t>
            </w:r>
            <w:r>
              <w:rPr>
                <w:rStyle w:val="FootnoteReference"/>
                <w:sz w:val="20"/>
              </w:rPr>
              <w:footnoteReference w:id="3646"/>
            </w:r>
            <w:r>
              <w:rPr>
                <w:sz w:val="20"/>
              </w:rPr>
              <w:t xml:space="preserve"> </w:t>
            </w:r>
            <w:r>
              <w:rPr>
                <w:rStyle w:val="FootnoteReference"/>
                <w:sz w:val="20"/>
              </w:rPr>
              <w:footnoteReference w:id="3647"/>
            </w:r>
            <w:r>
              <w:rPr>
                <w:sz w:val="20"/>
              </w:rPr>
              <w:t xml:space="preserve"> </w:t>
            </w:r>
            <w:r>
              <w:rPr>
                <w:rStyle w:val="FootnoteReference"/>
                <w:sz w:val="20"/>
              </w:rPr>
              <w:lastRenderedPageBreak/>
              <w:footnoteReference w:id="3648"/>
            </w:r>
            <w:r>
              <w:rPr>
                <w:sz w:val="20"/>
              </w:rPr>
              <w:t xml:space="preserve"> </w:t>
            </w:r>
            <w:r>
              <w:rPr>
                <w:rStyle w:val="FootnoteReference"/>
                <w:sz w:val="20"/>
              </w:rPr>
              <w:footnoteReference w:id="3649"/>
            </w:r>
          </w:p>
        </w:tc>
        <w:tc>
          <w:tcPr>
            <w:tcW w:w="3449" w:type="dxa"/>
          </w:tcPr>
          <w:p w:rsidR="00F76A66" w:rsidRDefault="005D2F49"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GOLDSBERRY, Donald M., IC3</w:t>
            </w:r>
            <w:r>
              <w:rPr>
                <w:rStyle w:val="FootnoteReference"/>
                <w:sz w:val="20"/>
              </w:rPr>
              <w:footnoteReference w:id="3650"/>
            </w:r>
            <w:r>
              <w:rPr>
                <w:sz w:val="20"/>
              </w:rPr>
              <w:t xml:space="preserve"> </w:t>
            </w:r>
            <w:r>
              <w:rPr>
                <w:rStyle w:val="FootnoteReference"/>
                <w:sz w:val="20"/>
              </w:rPr>
              <w:footnoteReference w:id="3651"/>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GOODE, James E., ENC</w:t>
            </w:r>
            <w:r>
              <w:rPr>
                <w:rStyle w:val="FootnoteReference"/>
                <w:sz w:val="20"/>
              </w:rPr>
              <w:footnoteReference w:id="3652"/>
            </w:r>
            <w:r>
              <w:rPr>
                <w:sz w:val="20"/>
              </w:rPr>
              <w:t xml:space="preserve"> </w:t>
            </w:r>
            <w:r>
              <w:rPr>
                <w:rStyle w:val="FootnoteReference"/>
                <w:sz w:val="20"/>
              </w:rPr>
              <w:footnoteReference w:id="3653"/>
            </w:r>
            <w:r>
              <w:rPr>
                <w:sz w:val="20"/>
              </w:rPr>
              <w:t xml:space="preserve"> </w:t>
            </w:r>
            <w:r>
              <w:rPr>
                <w:rStyle w:val="FootnoteReference"/>
                <w:sz w:val="20"/>
              </w:rPr>
              <w:footnoteReference w:id="3654"/>
            </w:r>
          </w:p>
        </w:tc>
        <w:tc>
          <w:tcPr>
            <w:tcW w:w="3449" w:type="dxa"/>
          </w:tcPr>
          <w:p w:rsidR="00F76A66" w:rsidRDefault="005D2F49"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GOODWIN, Ernie E. M., TM2</w:t>
            </w:r>
            <w:r>
              <w:rPr>
                <w:rStyle w:val="FootnoteReference"/>
                <w:sz w:val="20"/>
              </w:rPr>
              <w:footnoteReference w:id="3655"/>
            </w:r>
            <w:r>
              <w:rPr>
                <w:sz w:val="20"/>
              </w:rPr>
              <w:t xml:space="preserve"> </w:t>
            </w:r>
            <w:r>
              <w:rPr>
                <w:rStyle w:val="FootnoteReference"/>
                <w:sz w:val="20"/>
              </w:rPr>
              <w:footnoteReference w:id="3656"/>
            </w:r>
            <w:r>
              <w:rPr>
                <w:sz w:val="20"/>
              </w:rPr>
              <w:t xml:space="preserve"> </w:t>
            </w:r>
            <w:r>
              <w:rPr>
                <w:rStyle w:val="FootnoteReference"/>
                <w:sz w:val="20"/>
              </w:rPr>
              <w:footnoteReference w:id="3657"/>
            </w:r>
            <w:r>
              <w:rPr>
                <w:sz w:val="20"/>
              </w:rPr>
              <w:t xml:space="preserve"> </w:t>
            </w:r>
            <w:r>
              <w:rPr>
                <w:rStyle w:val="FootnoteReference"/>
                <w:sz w:val="20"/>
              </w:rPr>
              <w:footnoteReference w:id="3658"/>
            </w:r>
            <w:r>
              <w:rPr>
                <w:sz w:val="20"/>
              </w:rPr>
              <w:t xml:space="preserve"> </w:t>
            </w:r>
            <w:r>
              <w:rPr>
                <w:rStyle w:val="FootnoteReference"/>
                <w:sz w:val="20"/>
              </w:rPr>
              <w:footnoteReference w:id="3659"/>
            </w:r>
            <w:r>
              <w:rPr>
                <w:sz w:val="20"/>
              </w:rPr>
              <w:t xml:space="preserve"> </w:t>
            </w:r>
            <w:r>
              <w:rPr>
                <w:rStyle w:val="FootnoteReference"/>
                <w:sz w:val="20"/>
              </w:rPr>
              <w:footnoteReference w:id="3660"/>
            </w:r>
            <w:r>
              <w:rPr>
                <w:sz w:val="20"/>
              </w:rPr>
              <w:t xml:space="preserve"> </w:t>
            </w:r>
            <w:r>
              <w:rPr>
                <w:rStyle w:val="FootnoteReference"/>
                <w:sz w:val="20"/>
              </w:rPr>
              <w:footnoteReference w:id="3661"/>
            </w:r>
            <w:r>
              <w:rPr>
                <w:sz w:val="20"/>
              </w:rPr>
              <w:t xml:space="preserve"> </w:t>
            </w:r>
            <w:r>
              <w:rPr>
                <w:rStyle w:val="FootnoteReference"/>
                <w:sz w:val="20"/>
              </w:rPr>
              <w:lastRenderedPageBreak/>
              <w:footnoteReference w:id="3662"/>
            </w:r>
            <w:r>
              <w:rPr>
                <w:sz w:val="20"/>
              </w:rPr>
              <w:t xml:space="preserve"> </w:t>
            </w:r>
            <w:r>
              <w:rPr>
                <w:rStyle w:val="FootnoteReference"/>
                <w:sz w:val="20"/>
              </w:rPr>
              <w:footnoteReference w:id="3663"/>
            </w:r>
            <w:r>
              <w:rPr>
                <w:sz w:val="20"/>
              </w:rPr>
              <w:t xml:space="preserve"> </w:t>
            </w:r>
            <w:r>
              <w:rPr>
                <w:rStyle w:val="FootnoteReference"/>
                <w:sz w:val="20"/>
              </w:rPr>
              <w:footnoteReference w:id="3664"/>
            </w:r>
            <w:r>
              <w:rPr>
                <w:sz w:val="20"/>
              </w:rPr>
              <w:t xml:space="preserve"> </w:t>
            </w:r>
            <w:r>
              <w:rPr>
                <w:rStyle w:val="FootnoteReference"/>
                <w:sz w:val="20"/>
              </w:rPr>
              <w:footnoteReference w:id="3665"/>
            </w:r>
            <w:r>
              <w:rPr>
                <w:sz w:val="20"/>
              </w:rPr>
              <w:t xml:space="preserve"> </w:t>
            </w:r>
            <w:r>
              <w:rPr>
                <w:rStyle w:val="FootnoteReference"/>
                <w:sz w:val="20"/>
              </w:rPr>
              <w:footnoteReference w:id="3666"/>
            </w:r>
            <w:r>
              <w:rPr>
                <w:sz w:val="20"/>
              </w:rPr>
              <w:t xml:space="preserve"> </w:t>
            </w:r>
            <w:r>
              <w:rPr>
                <w:rStyle w:val="FootnoteReference"/>
                <w:sz w:val="20"/>
              </w:rPr>
              <w:footnoteReference w:id="3667"/>
            </w:r>
            <w:r>
              <w:rPr>
                <w:sz w:val="20"/>
              </w:rPr>
              <w:t xml:space="preserve"> </w:t>
            </w:r>
            <w:r>
              <w:rPr>
                <w:rStyle w:val="FootnoteReference"/>
                <w:sz w:val="20"/>
              </w:rPr>
              <w:footnoteReference w:id="3668"/>
            </w:r>
          </w:p>
        </w:tc>
        <w:tc>
          <w:tcPr>
            <w:tcW w:w="3449" w:type="dxa"/>
          </w:tcPr>
          <w:p w:rsidR="00F76A66" w:rsidRDefault="005D2F49" w:rsidP="00072A49">
            <w:pPr>
              <w:rPr>
                <w:sz w:val="20"/>
              </w:rPr>
            </w:pPr>
            <w:r>
              <w:rPr>
                <w:sz w:val="20"/>
              </w:rPr>
              <w:lastRenderedPageBreak/>
              <w:t>SSG/SS/APSS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GORSKI, Benjamin J., TMSA</w:t>
            </w:r>
            <w:r>
              <w:rPr>
                <w:rStyle w:val="FootnoteReference"/>
                <w:sz w:val="20"/>
              </w:rPr>
              <w:footnoteReference w:id="3669"/>
            </w:r>
            <w:r>
              <w:rPr>
                <w:sz w:val="20"/>
              </w:rPr>
              <w:t xml:space="preserve"> </w:t>
            </w:r>
            <w:r>
              <w:rPr>
                <w:rStyle w:val="FootnoteReference"/>
                <w:sz w:val="20"/>
              </w:rPr>
              <w:footnoteReference w:id="3670"/>
            </w:r>
            <w:r>
              <w:rPr>
                <w:sz w:val="20"/>
              </w:rPr>
              <w:t xml:space="preserve"> </w:t>
            </w:r>
            <w:r>
              <w:rPr>
                <w:rStyle w:val="FootnoteReference"/>
                <w:sz w:val="20"/>
              </w:rPr>
              <w:footnoteReference w:id="3671"/>
            </w:r>
            <w:r>
              <w:rPr>
                <w:sz w:val="20"/>
              </w:rPr>
              <w:t xml:space="preserve"> </w:t>
            </w:r>
            <w:r>
              <w:rPr>
                <w:rStyle w:val="FootnoteReference"/>
                <w:sz w:val="20"/>
              </w:rPr>
              <w:footnoteReference w:id="3672"/>
            </w:r>
            <w:r>
              <w:rPr>
                <w:sz w:val="20"/>
              </w:rPr>
              <w:t xml:space="preserve"> </w:t>
            </w:r>
            <w:r>
              <w:rPr>
                <w:rStyle w:val="FootnoteReference"/>
                <w:sz w:val="20"/>
              </w:rPr>
              <w:footnoteReference w:id="3673"/>
            </w:r>
            <w:r>
              <w:rPr>
                <w:sz w:val="20"/>
              </w:rPr>
              <w:t xml:space="preserve"> </w:t>
            </w:r>
            <w:r>
              <w:rPr>
                <w:rStyle w:val="FootnoteReference"/>
                <w:sz w:val="20"/>
              </w:rPr>
              <w:footnoteReference w:id="3674"/>
            </w:r>
            <w:r>
              <w:rPr>
                <w:sz w:val="20"/>
              </w:rPr>
              <w:t xml:space="preserve"> </w:t>
            </w:r>
            <w:r>
              <w:rPr>
                <w:rStyle w:val="FootnoteReference"/>
                <w:sz w:val="20"/>
              </w:rPr>
              <w:footnoteReference w:id="3675"/>
            </w:r>
            <w:r>
              <w:rPr>
                <w:sz w:val="20"/>
              </w:rPr>
              <w:t xml:space="preserve"> </w:t>
            </w:r>
            <w:r>
              <w:rPr>
                <w:rStyle w:val="FootnoteReference"/>
                <w:sz w:val="20"/>
              </w:rPr>
              <w:footnoteReference w:id="3676"/>
            </w:r>
            <w:r>
              <w:rPr>
                <w:sz w:val="20"/>
              </w:rPr>
              <w:t xml:space="preserve"> </w:t>
            </w:r>
            <w:r>
              <w:rPr>
                <w:rStyle w:val="FootnoteReference"/>
                <w:sz w:val="20"/>
              </w:rPr>
              <w:footnoteReference w:id="3677"/>
            </w:r>
            <w:r>
              <w:rPr>
                <w:sz w:val="20"/>
              </w:rPr>
              <w:t xml:space="preserve"> </w:t>
            </w:r>
            <w:r>
              <w:rPr>
                <w:rStyle w:val="FootnoteReference"/>
                <w:sz w:val="20"/>
              </w:rPr>
              <w:footnoteReference w:id="3678"/>
            </w:r>
            <w:r>
              <w:rPr>
                <w:sz w:val="20"/>
              </w:rPr>
              <w:t xml:space="preserve"> </w:t>
            </w:r>
            <w:r>
              <w:rPr>
                <w:rStyle w:val="FootnoteReference"/>
                <w:sz w:val="20"/>
              </w:rPr>
              <w:footnoteReference w:id="3679"/>
            </w:r>
            <w:r>
              <w:rPr>
                <w:sz w:val="20"/>
              </w:rPr>
              <w:t xml:space="preserve"> </w:t>
            </w:r>
            <w:r>
              <w:rPr>
                <w:rStyle w:val="FootnoteReference"/>
                <w:sz w:val="20"/>
              </w:rPr>
              <w:footnoteReference w:id="3680"/>
            </w:r>
            <w:r>
              <w:rPr>
                <w:sz w:val="20"/>
              </w:rPr>
              <w:t xml:space="preserve"> </w:t>
            </w:r>
            <w:r>
              <w:rPr>
                <w:rStyle w:val="FootnoteReference"/>
                <w:sz w:val="20"/>
              </w:rPr>
              <w:footnoteReference w:id="3681"/>
            </w:r>
            <w:r>
              <w:rPr>
                <w:sz w:val="20"/>
              </w:rPr>
              <w:t xml:space="preserve"> </w:t>
            </w:r>
            <w:r>
              <w:rPr>
                <w:rStyle w:val="FootnoteReference"/>
                <w:sz w:val="20"/>
              </w:rPr>
              <w:footnoteReference w:id="3682"/>
            </w:r>
          </w:p>
        </w:tc>
        <w:tc>
          <w:tcPr>
            <w:tcW w:w="3449" w:type="dxa"/>
          </w:tcPr>
          <w:p w:rsidR="00F76A66" w:rsidRDefault="005D2F49"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GRACHUS, Kenneth W., SA</w:t>
            </w:r>
            <w:r>
              <w:rPr>
                <w:rStyle w:val="FootnoteReference"/>
                <w:sz w:val="20"/>
              </w:rPr>
              <w:footnoteReference w:id="3683"/>
            </w:r>
            <w:r>
              <w:rPr>
                <w:sz w:val="20"/>
              </w:rPr>
              <w:t xml:space="preserve"> </w:t>
            </w:r>
            <w:r>
              <w:rPr>
                <w:rStyle w:val="FootnoteReference"/>
                <w:sz w:val="20"/>
              </w:rPr>
              <w:footnoteReference w:id="3684"/>
            </w:r>
            <w:r>
              <w:rPr>
                <w:sz w:val="20"/>
              </w:rPr>
              <w:t xml:space="preserve"> </w:t>
            </w:r>
            <w:r>
              <w:rPr>
                <w:rStyle w:val="FootnoteReference"/>
                <w:sz w:val="20"/>
              </w:rPr>
              <w:footnoteReference w:id="3685"/>
            </w:r>
            <w:r>
              <w:rPr>
                <w:sz w:val="20"/>
              </w:rPr>
              <w:t xml:space="preserve"> </w:t>
            </w:r>
            <w:r>
              <w:rPr>
                <w:rStyle w:val="FootnoteReference"/>
                <w:sz w:val="20"/>
              </w:rPr>
              <w:footnoteReference w:id="3686"/>
            </w:r>
            <w:r>
              <w:rPr>
                <w:sz w:val="20"/>
              </w:rPr>
              <w:t xml:space="preserve"> </w:t>
            </w:r>
            <w:r>
              <w:rPr>
                <w:rStyle w:val="FootnoteReference"/>
                <w:sz w:val="20"/>
              </w:rPr>
              <w:lastRenderedPageBreak/>
              <w:footnoteReference w:id="3687"/>
            </w:r>
            <w:r>
              <w:rPr>
                <w:sz w:val="20"/>
              </w:rPr>
              <w:t xml:space="preserve"> </w:t>
            </w:r>
            <w:r>
              <w:rPr>
                <w:rStyle w:val="FootnoteReference"/>
                <w:sz w:val="20"/>
              </w:rPr>
              <w:footnoteReference w:id="3688"/>
            </w:r>
            <w:r>
              <w:rPr>
                <w:sz w:val="20"/>
              </w:rPr>
              <w:t xml:space="preserve"> </w:t>
            </w:r>
            <w:r>
              <w:rPr>
                <w:rStyle w:val="FootnoteReference"/>
                <w:sz w:val="20"/>
              </w:rPr>
              <w:footnoteReference w:id="3689"/>
            </w:r>
            <w:r>
              <w:rPr>
                <w:sz w:val="20"/>
              </w:rPr>
              <w:t xml:space="preserve"> </w:t>
            </w:r>
            <w:r>
              <w:rPr>
                <w:rStyle w:val="FootnoteReference"/>
                <w:sz w:val="20"/>
              </w:rPr>
              <w:footnoteReference w:id="3690"/>
            </w:r>
            <w:r>
              <w:rPr>
                <w:sz w:val="20"/>
              </w:rPr>
              <w:t xml:space="preserve"> </w:t>
            </w:r>
            <w:r>
              <w:rPr>
                <w:rStyle w:val="FootnoteReference"/>
                <w:sz w:val="20"/>
              </w:rPr>
              <w:footnoteReference w:id="3691"/>
            </w:r>
            <w:r>
              <w:rPr>
                <w:sz w:val="20"/>
              </w:rPr>
              <w:t xml:space="preserve"> </w:t>
            </w:r>
            <w:r>
              <w:rPr>
                <w:rStyle w:val="FootnoteReference"/>
                <w:sz w:val="20"/>
              </w:rPr>
              <w:footnoteReference w:id="3692"/>
            </w:r>
            <w:r>
              <w:rPr>
                <w:sz w:val="20"/>
              </w:rPr>
              <w:t xml:space="preserve"> </w:t>
            </w:r>
            <w:r>
              <w:rPr>
                <w:rStyle w:val="FootnoteReference"/>
                <w:sz w:val="20"/>
              </w:rPr>
              <w:footnoteReference w:id="3693"/>
            </w:r>
            <w:r>
              <w:rPr>
                <w:sz w:val="20"/>
              </w:rPr>
              <w:t xml:space="preserve"> </w:t>
            </w:r>
            <w:r>
              <w:rPr>
                <w:rStyle w:val="FootnoteReference"/>
                <w:sz w:val="20"/>
              </w:rPr>
              <w:footnoteReference w:id="3694"/>
            </w:r>
            <w:r>
              <w:rPr>
                <w:sz w:val="20"/>
              </w:rPr>
              <w:t xml:space="preserve"> </w:t>
            </w:r>
            <w:r>
              <w:rPr>
                <w:rStyle w:val="FootnoteReference"/>
                <w:sz w:val="20"/>
              </w:rPr>
              <w:footnoteReference w:id="3695"/>
            </w:r>
            <w:r>
              <w:rPr>
                <w:sz w:val="20"/>
              </w:rPr>
              <w:t xml:space="preserve"> </w:t>
            </w:r>
            <w:r>
              <w:rPr>
                <w:rStyle w:val="FootnoteReference"/>
                <w:sz w:val="20"/>
              </w:rPr>
              <w:footnoteReference w:id="3696"/>
            </w:r>
            <w:r>
              <w:rPr>
                <w:sz w:val="20"/>
              </w:rPr>
              <w:t xml:space="preserve"> </w:t>
            </w:r>
            <w:r>
              <w:rPr>
                <w:rStyle w:val="FootnoteReference"/>
                <w:sz w:val="20"/>
              </w:rPr>
              <w:footnoteReference w:id="3697"/>
            </w:r>
            <w:r>
              <w:rPr>
                <w:sz w:val="20"/>
              </w:rPr>
              <w:t xml:space="preserve"> </w:t>
            </w:r>
            <w:r>
              <w:rPr>
                <w:rStyle w:val="FootnoteReference"/>
                <w:sz w:val="20"/>
              </w:rPr>
              <w:footnoteReference w:id="3698"/>
            </w:r>
            <w:r>
              <w:rPr>
                <w:sz w:val="20"/>
              </w:rPr>
              <w:t xml:space="preserve"> </w:t>
            </w:r>
            <w:r>
              <w:rPr>
                <w:rStyle w:val="FootnoteReference"/>
                <w:sz w:val="20"/>
              </w:rPr>
              <w:footnoteReference w:id="3699"/>
            </w:r>
            <w:r>
              <w:rPr>
                <w:sz w:val="20"/>
              </w:rPr>
              <w:t xml:space="preserve"> </w:t>
            </w:r>
            <w:r>
              <w:rPr>
                <w:rStyle w:val="FootnoteReference"/>
                <w:sz w:val="20"/>
              </w:rPr>
              <w:footnoteReference w:id="3700"/>
            </w:r>
          </w:p>
        </w:tc>
        <w:tc>
          <w:tcPr>
            <w:tcW w:w="3449" w:type="dxa"/>
          </w:tcPr>
          <w:p w:rsidR="00F76A66" w:rsidRDefault="005D2F49"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GRAHAM, John G., GS3</w:t>
            </w:r>
            <w:r>
              <w:rPr>
                <w:rStyle w:val="FootnoteReference"/>
                <w:sz w:val="20"/>
              </w:rPr>
              <w:footnoteReference w:id="3701"/>
            </w:r>
            <w:r>
              <w:rPr>
                <w:sz w:val="20"/>
              </w:rPr>
              <w:t xml:space="preserve"> </w:t>
            </w:r>
            <w:r>
              <w:rPr>
                <w:rStyle w:val="FootnoteReference"/>
                <w:sz w:val="20"/>
              </w:rPr>
              <w:footnoteReference w:id="3702"/>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326F19" w:rsidTr="00323322">
        <w:tc>
          <w:tcPr>
            <w:tcW w:w="0" w:type="auto"/>
            <w:vAlign w:val="center"/>
          </w:tcPr>
          <w:p w:rsidR="00326F19" w:rsidRDefault="00326F19" w:rsidP="00072A49">
            <w:pPr>
              <w:rPr>
                <w:sz w:val="20"/>
              </w:rPr>
            </w:pPr>
            <w:r>
              <w:rPr>
                <w:sz w:val="20"/>
              </w:rPr>
              <w:t>GRAVENMIER, Jerry M., FA</w:t>
            </w:r>
            <w:r>
              <w:rPr>
                <w:rStyle w:val="FootnoteReference"/>
                <w:sz w:val="20"/>
              </w:rPr>
              <w:footnoteReference w:id="3703"/>
            </w:r>
          </w:p>
        </w:tc>
        <w:tc>
          <w:tcPr>
            <w:tcW w:w="3449" w:type="dxa"/>
          </w:tcPr>
          <w:p w:rsidR="00326F19" w:rsidRDefault="005D2F49" w:rsidP="00072A49">
            <w:pPr>
              <w:rPr>
                <w:sz w:val="20"/>
              </w:rPr>
            </w:pPr>
            <w:r>
              <w:rPr>
                <w:sz w:val="20"/>
              </w:rPr>
              <w:t>SS</w:t>
            </w:r>
          </w:p>
        </w:tc>
        <w:tc>
          <w:tcPr>
            <w:tcW w:w="1050" w:type="dxa"/>
            <w:shd w:val="clear" w:color="auto" w:fill="auto"/>
            <w:vAlign w:val="center"/>
          </w:tcPr>
          <w:p w:rsidR="00326F19" w:rsidRDefault="00326F19" w:rsidP="00072A49">
            <w:pPr>
              <w:rPr>
                <w:sz w:val="20"/>
              </w:rPr>
            </w:pPr>
          </w:p>
        </w:tc>
        <w:tc>
          <w:tcPr>
            <w:tcW w:w="0" w:type="auto"/>
            <w:vAlign w:val="center"/>
          </w:tcPr>
          <w:p w:rsidR="00326F19" w:rsidRDefault="00326F19" w:rsidP="00072A49">
            <w:pPr>
              <w:rPr>
                <w:sz w:val="20"/>
              </w:rPr>
            </w:pPr>
          </w:p>
        </w:tc>
        <w:tc>
          <w:tcPr>
            <w:tcW w:w="0" w:type="auto"/>
            <w:shd w:val="clear" w:color="auto" w:fill="auto"/>
            <w:vAlign w:val="center"/>
          </w:tcPr>
          <w:p w:rsidR="00326F19" w:rsidRDefault="00326F19" w:rsidP="00072A49">
            <w:pPr>
              <w:rPr>
                <w:sz w:val="20"/>
              </w:rPr>
            </w:pPr>
          </w:p>
        </w:tc>
        <w:tc>
          <w:tcPr>
            <w:tcW w:w="0" w:type="auto"/>
            <w:shd w:val="clear" w:color="auto" w:fill="auto"/>
            <w:vAlign w:val="center"/>
          </w:tcPr>
          <w:p w:rsidR="00326F19" w:rsidRDefault="00326F19" w:rsidP="00072A49">
            <w:pPr>
              <w:rPr>
                <w:sz w:val="20"/>
              </w:rPr>
            </w:pPr>
          </w:p>
        </w:tc>
        <w:tc>
          <w:tcPr>
            <w:tcW w:w="0" w:type="auto"/>
            <w:shd w:val="clear" w:color="auto" w:fill="auto"/>
            <w:vAlign w:val="center"/>
          </w:tcPr>
          <w:p w:rsidR="00326F19" w:rsidRDefault="00326F19" w:rsidP="00072A49">
            <w:pPr>
              <w:rPr>
                <w:sz w:val="20"/>
              </w:rPr>
            </w:pPr>
          </w:p>
        </w:tc>
        <w:tc>
          <w:tcPr>
            <w:tcW w:w="0" w:type="auto"/>
            <w:vAlign w:val="center"/>
          </w:tcPr>
          <w:p w:rsidR="00326F19" w:rsidRDefault="00326F19" w:rsidP="00072A49">
            <w:pPr>
              <w:rPr>
                <w:sz w:val="20"/>
              </w:rPr>
            </w:pPr>
          </w:p>
        </w:tc>
        <w:tc>
          <w:tcPr>
            <w:tcW w:w="0" w:type="auto"/>
            <w:vAlign w:val="center"/>
          </w:tcPr>
          <w:p w:rsidR="00326F19" w:rsidRDefault="00326F19" w:rsidP="00072A49">
            <w:pPr>
              <w:rPr>
                <w:sz w:val="20"/>
              </w:rPr>
            </w:pPr>
          </w:p>
        </w:tc>
        <w:tc>
          <w:tcPr>
            <w:tcW w:w="0" w:type="auto"/>
            <w:vAlign w:val="center"/>
          </w:tcPr>
          <w:p w:rsidR="00326F19" w:rsidRDefault="00326F19" w:rsidP="00072A49">
            <w:pPr>
              <w:rPr>
                <w:sz w:val="20"/>
              </w:rPr>
            </w:pPr>
          </w:p>
        </w:tc>
        <w:tc>
          <w:tcPr>
            <w:tcW w:w="0" w:type="auto"/>
            <w:vAlign w:val="center"/>
          </w:tcPr>
          <w:p w:rsidR="00326F19" w:rsidRDefault="00326F19" w:rsidP="00072A49">
            <w:pPr>
              <w:rPr>
                <w:sz w:val="20"/>
              </w:rPr>
            </w:pPr>
          </w:p>
        </w:tc>
        <w:tc>
          <w:tcPr>
            <w:tcW w:w="0" w:type="auto"/>
            <w:tcBorders>
              <w:right w:val="single" w:sz="24" w:space="0" w:color="auto"/>
            </w:tcBorders>
            <w:vAlign w:val="center"/>
          </w:tcPr>
          <w:p w:rsidR="00326F19" w:rsidRDefault="00326F19" w:rsidP="00072A49">
            <w:pPr>
              <w:rPr>
                <w:sz w:val="20"/>
              </w:rPr>
            </w:pPr>
          </w:p>
        </w:tc>
        <w:tc>
          <w:tcPr>
            <w:tcW w:w="0" w:type="auto"/>
            <w:tcBorders>
              <w:left w:val="single" w:sz="24" w:space="0" w:color="auto"/>
            </w:tcBorders>
          </w:tcPr>
          <w:p w:rsidR="00326F19" w:rsidRDefault="00326F19" w:rsidP="00072A49">
            <w:pPr>
              <w:rPr>
                <w:sz w:val="20"/>
              </w:rPr>
            </w:pPr>
          </w:p>
        </w:tc>
        <w:tc>
          <w:tcPr>
            <w:tcW w:w="0" w:type="auto"/>
            <w:gridSpan w:val="2"/>
          </w:tcPr>
          <w:p w:rsidR="00326F19" w:rsidRDefault="00326F19" w:rsidP="00072A49">
            <w:pPr>
              <w:rPr>
                <w:sz w:val="20"/>
              </w:rPr>
            </w:pPr>
          </w:p>
        </w:tc>
        <w:tc>
          <w:tcPr>
            <w:tcW w:w="0" w:type="auto"/>
          </w:tcPr>
          <w:p w:rsidR="00326F19" w:rsidRDefault="00326F19" w:rsidP="00072A49">
            <w:pPr>
              <w:rPr>
                <w:sz w:val="20"/>
              </w:rPr>
            </w:pPr>
          </w:p>
        </w:tc>
        <w:tc>
          <w:tcPr>
            <w:tcW w:w="0" w:type="auto"/>
          </w:tcPr>
          <w:p w:rsidR="00326F19" w:rsidRDefault="00326F19" w:rsidP="00072A49">
            <w:pPr>
              <w:rPr>
                <w:sz w:val="20"/>
              </w:rPr>
            </w:pPr>
          </w:p>
        </w:tc>
        <w:tc>
          <w:tcPr>
            <w:tcW w:w="0" w:type="auto"/>
          </w:tcPr>
          <w:p w:rsidR="00326F19" w:rsidRDefault="00326F19" w:rsidP="00072A49">
            <w:pPr>
              <w:rPr>
                <w:sz w:val="20"/>
              </w:rPr>
            </w:pPr>
          </w:p>
        </w:tc>
        <w:tc>
          <w:tcPr>
            <w:tcW w:w="0" w:type="auto"/>
            <w:gridSpan w:val="2"/>
          </w:tcPr>
          <w:p w:rsidR="00326F19" w:rsidRDefault="00326F19" w:rsidP="00072A49">
            <w:pPr>
              <w:rPr>
                <w:sz w:val="20"/>
              </w:rPr>
            </w:pPr>
          </w:p>
        </w:tc>
        <w:tc>
          <w:tcPr>
            <w:tcW w:w="0" w:type="auto"/>
            <w:shd w:val="clear" w:color="auto" w:fill="auto"/>
          </w:tcPr>
          <w:p w:rsidR="00326F19" w:rsidRDefault="00326F19" w:rsidP="00072A49">
            <w:pPr>
              <w:rPr>
                <w:sz w:val="20"/>
              </w:rPr>
            </w:pPr>
          </w:p>
        </w:tc>
        <w:tc>
          <w:tcPr>
            <w:tcW w:w="222" w:type="dxa"/>
            <w:gridSpan w:val="2"/>
            <w:shd w:val="clear" w:color="auto" w:fill="auto"/>
          </w:tcPr>
          <w:p w:rsidR="00326F19" w:rsidRDefault="00326F19" w:rsidP="00072A49">
            <w:pPr>
              <w:rPr>
                <w:sz w:val="20"/>
              </w:rPr>
            </w:pPr>
          </w:p>
        </w:tc>
        <w:tc>
          <w:tcPr>
            <w:tcW w:w="233" w:type="dxa"/>
          </w:tcPr>
          <w:p w:rsidR="00326F19" w:rsidRDefault="00326F19" w:rsidP="00072A49">
            <w:pPr>
              <w:rPr>
                <w:sz w:val="20"/>
              </w:rPr>
            </w:pPr>
          </w:p>
        </w:tc>
        <w:tc>
          <w:tcPr>
            <w:tcW w:w="0" w:type="auto"/>
            <w:gridSpan w:val="2"/>
            <w:tcBorders>
              <w:right w:val="single" w:sz="24" w:space="0" w:color="auto"/>
            </w:tcBorders>
          </w:tcPr>
          <w:p w:rsidR="00326F19" w:rsidRDefault="00326F19"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6F19" w:rsidRDefault="00326F19" w:rsidP="00072A49">
            <w:pPr>
              <w:rPr>
                <w:sz w:val="20"/>
              </w:rPr>
            </w:pPr>
          </w:p>
        </w:tc>
        <w:tc>
          <w:tcPr>
            <w:tcW w:w="0" w:type="auto"/>
            <w:gridSpan w:val="2"/>
            <w:tcBorders>
              <w:left w:val="single" w:sz="2" w:space="0" w:color="auto"/>
            </w:tcBorders>
          </w:tcPr>
          <w:p w:rsidR="00326F19" w:rsidRDefault="00326F19" w:rsidP="00072A49">
            <w:pPr>
              <w:rPr>
                <w:sz w:val="20"/>
              </w:rPr>
            </w:pPr>
          </w:p>
        </w:tc>
        <w:tc>
          <w:tcPr>
            <w:tcW w:w="0" w:type="auto"/>
          </w:tcPr>
          <w:p w:rsidR="00326F19" w:rsidRDefault="00326F19" w:rsidP="00072A49">
            <w:pPr>
              <w:rPr>
                <w:sz w:val="20"/>
              </w:rPr>
            </w:pPr>
          </w:p>
        </w:tc>
        <w:tc>
          <w:tcPr>
            <w:tcW w:w="0" w:type="auto"/>
            <w:gridSpan w:val="2"/>
          </w:tcPr>
          <w:p w:rsidR="00326F19" w:rsidRDefault="00326F19" w:rsidP="00072A49">
            <w:pPr>
              <w:rPr>
                <w:sz w:val="20"/>
              </w:rPr>
            </w:pPr>
          </w:p>
        </w:tc>
      </w:tr>
      <w:tr w:rsidR="00F76A66" w:rsidTr="00323322">
        <w:tc>
          <w:tcPr>
            <w:tcW w:w="0" w:type="auto"/>
            <w:vAlign w:val="center"/>
          </w:tcPr>
          <w:p w:rsidR="00F76A66" w:rsidRDefault="00F76A66" w:rsidP="00072A49">
            <w:pPr>
              <w:rPr>
                <w:sz w:val="20"/>
              </w:rPr>
            </w:pPr>
            <w:r>
              <w:rPr>
                <w:sz w:val="20"/>
              </w:rPr>
              <w:t xml:space="preserve">GREENAWALT, </w:t>
            </w:r>
            <w:r>
              <w:rPr>
                <w:sz w:val="20"/>
              </w:rPr>
              <w:lastRenderedPageBreak/>
              <w:t>Robert W., TMCA-P1</w:t>
            </w:r>
            <w:r>
              <w:rPr>
                <w:rStyle w:val="FootnoteReference"/>
                <w:sz w:val="20"/>
              </w:rPr>
              <w:footnoteReference w:id="3704"/>
            </w:r>
            <w:r>
              <w:rPr>
                <w:sz w:val="20"/>
              </w:rPr>
              <w:t xml:space="preserve"> </w:t>
            </w:r>
            <w:r>
              <w:rPr>
                <w:rStyle w:val="FootnoteReference"/>
                <w:sz w:val="20"/>
              </w:rPr>
              <w:footnoteReference w:id="3705"/>
            </w:r>
            <w:r>
              <w:rPr>
                <w:sz w:val="20"/>
              </w:rPr>
              <w:t xml:space="preserve"> </w:t>
            </w:r>
            <w:r>
              <w:rPr>
                <w:rStyle w:val="FootnoteReference"/>
                <w:sz w:val="20"/>
              </w:rPr>
              <w:footnoteReference w:id="3706"/>
            </w:r>
            <w:r>
              <w:rPr>
                <w:sz w:val="20"/>
              </w:rPr>
              <w:t xml:space="preserve"> </w:t>
            </w:r>
            <w:r>
              <w:rPr>
                <w:rStyle w:val="FootnoteReference"/>
                <w:sz w:val="20"/>
              </w:rPr>
              <w:footnoteReference w:id="3707"/>
            </w:r>
            <w:r>
              <w:rPr>
                <w:sz w:val="20"/>
              </w:rPr>
              <w:t xml:space="preserve"> </w:t>
            </w:r>
            <w:r>
              <w:rPr>
                <w:rStyle w:val="FootnoteReference"/>
                <w:sz w:val="20"/>
              </w:rPr>
              <w:footnoteReference w:id="3708"/>
            </w:r>
            <w:r>
              <w:rPr>
                <w:sz w:val="20"/>
              </w:rPr>
              <w:t xml:space="preserve"> </w:t>
            </w:r>
            <w:r>
              <w:rPr>
                <w:rStyle w:val="FootnoteReference"/>
                <w:sz w:val="20"/>
              </w:rPr>
              <w:footnoteReference w:id="3709"/>
            </w:r>
            <w:r>
              <w:rPr>
                <w:sz w:val="20"/>
              </w:rPr>
              <w:t xml:space="preserve"> </w:t>
            </w:r>
            <w:r>
              <w:rPr>
                <w:rStyle w:val="FootnoteReference"/>
                <w:sz w:val="20"/>
              </w:rPr>
              <w:footnoteReference w:id="3710"/>
            </w:r>
            <w:r>
              <w:rPr>
                <w:sz w:val="20"/>
              </w:rPr>
              <w:t xml:space="preserve"> </w:t>
            </w:r>
            <w:r>
              <w:rPr>
                <w:rStyle w:val="FootnoteReference"/>
                <w:sz w:val="20"/>
              </w:rPr>
              <w:footnoteReference w:id="3711"/>
            </w:r>
          </w:p>
        </w:tc>
        <w:tc>
          <w:tcPr>
            <w:tcW w:w="3449" w:type="dxa"/>
          </w:tcPr>
          <w:p w:rsidR="00F76A66" w:rsidRDefault="005D2F49"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8A0AE8">
            <w:pPr>
              <w:rPr>
                <w:sz w:val="20"/>
              </w:rPr>
            </w:pPr>
            <w:r>
              <w:rPr>
                <w:sz w:val="20"/>
              </w:rPr>
              <w:lastRenderedPageBreak/>
              <w:t>GREEN, Michael William, QM3</w:t>
            </w:r>
            <w:r>
              <w:rPr>
                <w:rStyle w:val="FootnoteReference"/>
                <w:sz w:val="20"/>
              </w:rPr>
              <w:footnoteReference w:id="3712"/>
            </w:r>
            <w:r>
              <w:rPr>
                <w:sz w:val="20"/>
              </w:rPr>
              <w:t xml:space="preserve"> </w:t>
            </w:r>
            <w:r>
              <w:rPr>
                <w:rStyle w:val="FootnoteReference"/>
                <w:sz w:val="20"/>
              </w:rPr>
              <w:footnoteReference w:id="3713"/>
            </w:r>
            <w:r>
              <w:rPr>
                <w:sz w:val="20"/>
              </w:rPr>
              <w:t xml:space="preserve"> </w:t>
            </w:r>
            <w:r>
              <w:rPr>
                <w:rStyle w:val="FootnoteReference"/>
                <w:sz w:val="20"/>
              </w:rPr>
              <w:footnoteReference w:id="3714"/>
            </w:r>
          </w:p>
        </w:tc>
        <w:tc>
          <w:tcPr>
            <w:tcW w:w="3449" w:type="dxa"/>
          </w:tcPr>
          <w:p w:rsidR="00F76A66" w:rsidRDefault="005D2F49"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GREENE, Roy P., IC3</w:t>
            </w:r>
            <w:r>
              <w:rPr>
                <w:rStyle w:val="FootnoteReference"/>
                <w:sz w:val="20"/>
              </w:rPr>
              <w:footnoteReference w:id="3715"/>
            </w:r>
            <w:r>
              <w:rPr>
                <w:sz w:val="20"/>
              </w:rPr>
              <w:t xml:space="preserve"> </w:t>
            </w:r>
            <w:r>
              <w:rPr>
                <w:rStyle w:val="FootnoteReference"/>
                <w:sz w:val="20"/>
              </w:rPr>
              <w:footnoteReference w:id="3716"/>
            </w:r>
            <w:r>
              <w:rPr>
                <w:sz w:val="20"/>
              </w:rPr>
              <w:t xml:space="preserve"> </w:t>
            </w:r>
            <w:r>
              <w:rPr>
                <w:rStyle w:val="FootnoteReference"/>
                <w:sz w:val="20"/>
              </w:rPr>
              <w:footnoteReference w:id="3717"/>
            </w:r>
            <w:r>
              <w:rPr>
                <w:sz w:val="20"/>
              </w:rPr>
              <w:t xml:space="preserve"> </w:t>
            </w:r>
            <w:r>
              <w:rPr>
                <w:rStyle w:val="FootnoteReference"/>
                <w:sz w:val="20"/>
              </w:rPr>
              <w:footnoteReference w:id="3718"/>
            </w:r>
            <w:r>
              <w:rPr>
                <w:sz w:val="20"/>
              </w:rPr>
              <w:t xml:space="preserve"> </w:t>
            </w:r>
            <w:r>
              <w:rPr>
                <w:rStyle w:val="FootnoteReference"/>
                <w:sz w:val="20"/>
              </w:rPr>
              <w:footnoteReference w:id="3719"/>
            </w:r>
            <w:r>
              <w:rPr>
                <w:sz w:val="20"/>
              </w:rPr>
              <w:t xml:space="preserve"> </w:t>
            </w:r>
            <w:r>
              <w:rPr>
                <w:rStyle w:val="FootnoteReference"/>
                <w:sz w:val="20"/>
              </w:rPr>
              <w:footnoteReference w:id="3720"/>
            </w:r>
          </w:p>
        </w:tc>
        <w:tc>
          <w:tcPr>
            <w:tcW w:w="3449" w:type="dxa"/>
          </w:tcPr>
          <w:p w:rsidR="00F76A66" w:rsidRDefault="005D2F49"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GREER, Robert W., EN3</w:t>
            </w:r>
            <w:r>
              <w:rPr>
                <w:rStyle w:val="FootnoteReference"/>
                <w:sz w:val="20"/>
              </w:rPr>
              <w:footnoteReference w:id="3721"/>
            </w:r>
            <w:r>
              <w:rPr>
                <w:sz w:val="20"/>
              </w:rPr>
              <w:t xml:space="preserve"> </w:t>
            </w:r>
            <w:r>
              <w:rPr>
                <w:rStyle w:val="FootnoteReference"/>
                <w:sz w:val="20"/>
              </w:rPr>
              <w:footnoteReference w:id="3722"/>
            </w:r>
            <w:r>
              <w:rPr>
                <w:sz w:val="20"/>
              </w:rPr>
              <w:t xml:space="preserve"> </w:t>
            </w:r>
            <w:r>
              <w:rPr>
                <w:rStyle w:val="FootnoteReference"/>
                <w:sz w:val="20"/>
              </w:rPr>
              <w:footnoteReference w:id="3723"/>
            </w:r>
            <w:r>
              <w:rPr>
                <w:sz w:val="20"/>
              </w:rPr>
              <w:t xml:space="preserve"> </w:t>
            </w:r>
            <w:r>
              <w:rPr>
                <w:rStyle w:val="FootnoteReference"/>
                <w:sz w:val="20"/>
              </w:rPr>
              <w:footnoteReference w:id="3724"/>
            </w:r>
            <w:r>
              <w:rPr>
                <w:sz w:val="20"/>
              </w:rPr>
              <w:t xml:space="preserve"> </w:t>
            </w:r>
            <w:r>
              <w:rPr>
                <w:rStyle w:val="FootnoteReference"/>
                <w:sz w:val="20"/>
              </w:rPr>
              <w:footnoteReference w:id="3725"/>
            </w:r>
            <w:r>
              <w:rPr>
                <w:sz w:val="20"/>
              </w:rPr>
              <w:t xml:space="preserve"> </w:t>
            </w:r>
            <w:r>
              <w:rPr>
                <w:rStyle w:val="FootnoteReference"/>
                <w:sz w:val="20"/>
              </w:rPr>
              <w:footnoteReference w:id="3726"/>
            </w:r>
            <w:r>
              <w:rPr>
                <w:sz w:val="20"/>
              </w:rPr>
              <w:t xml:space="preserve"> </w:t>
            </w:r>
            <w:r>
              <w:rPr>
                <w:rStyle w:val="FootnoteReference"/>
                <w:sz w:val="20"/>
              </w:rPr>
              <w:footnoteReference w:id="3727"/>
            </w:r>
            <w:r>
              <w:rPr>
                <w:sz w:val="20"/>
              </w:rPr>
              <w:t xml:space="preserve"> </w:t>
            </w:r>
            <w:r>
              <w:rPr>
                <w:rStyle w:val="FootnoteReference"/>
                <w:sz w:val="20"/>
              </w:rPr>
              <w:footnoteReference w:id="3728"/>
            </w:r>
          </w:p>
        </w:tc>
        <w:tc>
          <w:tcPr>
            <w:tcW w:w="3449" w:type="dxa"/>
          </w:tcPr>
          <w:p w:rsidR="00F76A66" w:rsidRDefault="005D2F49"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8B3FF7">
            <w:pPr>
              <w:rPr>
                <w:sz w:val="20"/>
              </w:rPr>
            </w:pPr>
            <w:r>
              <w:rPr>
                <w:sz w:val="20"/>
              </w:rPr>
              <w:lastRenderedPageBreak/>
              <w:t>GREER, Richard Dale, SA</w:t>
            </w:r>
            <w:r>
              <w:rPr>
                <w:rStyle w:val="FootnoteReference"/>
                <w:sz w:val="20"/>
              </w:rPr>
              <w:footnoteReference w:id="3729"/>
            </w:r>
            <w:r>
              <w:rPr>
                <w:sz w:val="20"/>
              </w:rPr>
              <w:t xml:space="preserve"> </w:t>
            </w:r>
            <w:r>
              <w:rPr>
                <w:rStyle w:val="FootnoteReference"/>
                <w:sz w:val="20"/>
              </w:rPr>
              <w:footnoteReference w:id="3730"/>
            </w:r>
            <w:r>
              <w:rPr>
                <w:sz w:val="20"/>
              </w:rPr>
              <w:t xml:space="preserve"> </w:t>
            </w:r>
            <w:r>
              <w:rPr>
                <w:rStyle w:val="FootnoteReference"/>
                <w:sz w:val="20"/>
              </w:rPr>
              <w:footnoteReference w:id="3731"/>
            </w:r>
            <w:r>
              <w:rPr>
                <w:sz w:val="20"/>
              </w:rPr>
              <w:t xml:space="preserve"> </w:t>
            </w:r>
            <w:r>
              <w:rPr>
                <w:rStyle w:val="FootnoteReference"/>
                <w:sz w:val="20"/>
              </w:rPr>
              <w:footnoteReference w:id="3732"/>
            </w:r>
            <w:r>
              <w:rPr>
                <w:sz w:val="20"/>
              </w:rPr>
              <w:t xml:space="preserve"> </w:t>
            </w:r>
            <w:r>
              <w:rPr>
                <w:rStyle w:val="FootnoteReference"/>
                <w:sz w:val="20"/>
              </w:rPr>
              <w:footnoteReference w:id="3733"/>
            </w:r>
          </w:p>
        </w:tc>
        <w:tc>
          <w:tcPr>
            <w:tcW w:w="3449" w:type="dxa"/>
          </w:tcPr>
          <w:p w:rsidR="00F76A66" w:rsidRDefault="005D2F49"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GREGOR, Charles L., Jr., EN2</w:t>
            </w:r>
            <w:r>
              <w:rPr>
                <w:rStyle w:val="FootnoteReference"/>
                <w:sz w:val="20"/>
              </w:rPr>
              <w:footnoteReference w:id="3734"/>
            </w:r>
            <w:r>
              <w:rPr>
                <w:sz w:val="20"/>
              </w:rPr>
              <w:t xml:space="preserve"> </w:t>
            </w:r>
            <w:r>
              <w:rPr>
                <w:rStyle w:val="FootnoteReference"/>
                <w:sz w:val="20"/>
              </w:rPr>
              <w:footnoteReference w:id="3735"/>
            </w:r>
            <w:r>
              <w:rPr>
                <w:sz w:val="20"/>
              </w:rPr>
              <w:t xml:space="preserve"> </w:t>
            </w:r>
            <w:r>
              <w:rPr>
                <w:rStyle w:val="FootnoteReference"/>
                <w:sz w:val="20"/>
              </w:rPr>
              <w:footnoteReference w:id="3736"/>
            </w:r>
            <w:r>
              <w:rPr>
                <w:sz w:val="20"/>
              </w:rPr>
              <w:t xml:space="preserve"> </w:t>
            </w:r>
            <w:r>
              <w:rPr>
                <w:rStyle w:val="FootnoteReference"/>
                <w:sz w:val="20"/>
              </w:rPr>
              <w:footnoteReference w:id="3737"/>
            </w:r>
            <w:r>
              <w:rPr>
                <w:sz w:val="20"/>
              </w:rPr>
              <w:t xml:space="preserve"> </w:t>
            </w:r>
            <w:r>
              <w:rPr>
                <w:rStyle w:val="FootnoteReference"/>
                <w:sz w:val="20"/>
              </w:rPr>
              <w:footnoteReference w:id="3738"/>
            </w:r>
            <w:r>
              <w:rPr>
                <w:sz w:val="20"/>
              </w:rPr>
              <w:t xml:space="preserve"> </w:t>
            </w:r>
            <w:r>
              <w:rPr>
                <w:rStyle w:val="FootnoteReference"/>
                <w:sz w:val="20"/>
              </w:rPr>
              <w:footnoteReference w:id="3739"/>
            </w:r>
            <w:r>
              <w:rPr>
                <w:sz w:val="20"/>
              </w:rPr>
              <w:t xml:space="preserve"> </w:t>
            </w:r>
            <w:r>
              <w:rPr>
                <w:rStyle w:val="FootnoteReference"/>
                <w:sz w:val="20"/>
              </w:rPr>
              <w:footnoteReference w:id="3740"/>
            </w:r>
            <w:r>
              <w:rPr>
                <w:rStyle w:val="FootnoteReference"/>
                <w:sz w:val="20"/>
              </w:rPr>
              <w:footnoteReference w:id="3741"/>
            </w:r>
            <w:r>
              <w:rPr>
                <w:sz w:val="20"/>
              </w:rPr>
              <w:t xml:space="preserve"> </w:t>
            </w:r>
            <w:r>
              <w:rPr>
                <w:rStyle w:val="FootnoteReference"/>
                <w:sz w:val="20"/>
              </w:rPr>
              <w:footnoteReference w:id="3742"/>
            </w:r>
            <w:r>
              <w:rPr>
                <w:sz w:val="20"/>
              </w:rPr>
              <w:t xml:space="preserve"> </w:t>
            </w:r>
            <w:r>
              <w:rPr>
                <w:rStyle w:val="FootnoteReference"/>
                <w:sz w:val="20"/>
              </w:rPr>
              <w:footnoteReference w:id="3743"/>
            </w:r>
            <w:r>
              <w:rPr>
                <w:sz w:val="20"/>
              </w:rPr>
              <w:t xml:space="preserve"> </w:t>
            </w:r>
            <w:r>
              <w:rPr>
                <w:rStyle w:val="FootnoteReference"/>
                <w:sz w:val="20"/>
              </w:rPr>
              <w:footnoteReference w:id="3744"/>
            </w:r>
            <w:r>
              <w:rPr>
                <w:sz w:val="20"/>
              </w:rPr>
              <w:t xml:space="preserve"> </w:t>
            </w:r>
            <w:r>
              <w:rPr>
                <w:rStyle w:val="FootnoteReference"/>
                <w:sz w:val="20"/>
              </w:rPr>
              <w:lastRenderedPageBreak/>
              <w:footnoteReference w:id="3745"/>
            </w:r>
            <w:r>
              <w:rPr>
                <w:sz w:val="20"/>
              </w:rPr>
              <w:t xml:space="preserve"> </w:t>
            </w:r>
            <w:r>
              <w:rPr>
                <w:rStyle w:val="FootnoteReference"/>
                <w:sz w:val="20"/>
              </w:rPr>
              <w:footnoteReference w:id="3746"/>
            </w:r>
            <w:r>
              <w:rPr>
                <w:sz w:val="20"/>
              </w:rPr>
              <w:t xml:space="preserve"> </w:t>
            </w:r>
            <w:r>
              <w:rPr>
                <w:rStyle w:val="FootnoteReference"/>
                <w:sz w:val="20"/>
              </w:rPr>
              <w:footnoteReference w:id="3747"/>
            </w:r>
            <w:r>
              <w:rPr>
                <w:sz w:val="20"/>
              </w:rPr>
              <w:t xml:space="preserve"> </w:t>
            </w:r>
            <w:r>
              <w:rPr>
                <w:rStyle w:val="FootnoteReference"/>
                <w:sz w:val="20"/>
              </w:rPr>
              <w:footnoteReference w:id="3748"/>
            </w:r>
            <w:r>
              <w:rPr>
                <w:sz w:val="20"/>
              </w:rPr>
              <w:t xml:space="preserve"> </w:t>
            </w:r>
            <w:r>
              <w:rPr>
                <w:rStyle w:val="FootnoteReference"/>
                <w:sz w:val="20"/>
              </w:rPr>
              <w:footnoteReference w:id="3749"/>
            </w:r>
            <w:r>
              <w:rPr>
                <w:sz w:val="20"/>
              </w:rPr>
              <w:t xml:space="preserve"> </w:t>
            </w:r>
            <w:r>
              <w:rPr>
                <w:rStyle w:val="FootnoteReference"/>
                <w:sz w:val="20"/>
              </w:rPr>
              <w:footnoteReference w:id="3750"/>
            </w:r>
            <w:r>
              <w:rPr>
                <w:sz w:val="20"/>
              </w:rPr>
              <w:t xml:space="preserve"> </w:t>
            </w:r>
            <w:r>
              <w:rPr>
                <w:rStyle w:val="FootnoteReference"/>
                <w:sz w:val="20"/>
              </w:rPr>
              <w:footnoteReference w:id="3751"/>
            </w:r>
          </w:p>
        </w:tc>
        <w:tc>
          <w:tcPr>
            <w:tcW w:w="3449" w:type="dxa"/>
          </w:tcPr>
          <w:p w:rsidR="00F76A66" w:rsidRDefault="005D2F49" w:rsidP="00072A49">
            <w:pPr>
              <w:rPr>
                <w:sz w:val="20"/>
              </w:rPr>
            </w:pPr>
            <w:r>
              <w:rPr>
                <w:sz w:val="20"/>
              </w:rPr>
              <w:lastRenderedPageBreak/>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C92E8D">
            <w:pPr>
              <w:rPr>
                <w:sz w:val="20"/>
              </w:rPr>
            </w:pPr>
            <w:r>
              <w:rPr>
                <w:sz w:val="20"/>
              </w:rPr>
              <w:lastRenderedPageBreak/>
              <w:t>GRIFFIN, Richard D</w:t>
            </w:r>
            <w:r w:rsidR="00C92E8D">
              <w:rPr>
                <w:sz w:val="20"/>
              </w:rPr>
              <w:t>ouglas</w:t>
            </w:r>
            <w:r>
              <w:rPr>
                <w:sz w:val="20"/>
              </w:rPr>
              <w:t>, MMFA</w:t>
            </w:r>
            <w:r>
              <w:rPr>
                <w:rStyle w:val="FootnoteReference"/>
                <w:sz w:val="20"/>
              </w:rPr>
              <w:footnoteReference w:id="3752"/>
            </w:r>
            <w:r>
              <w:rPr>
                <w:sz w:val="20"/>
              </w:rPr>
              <w:t xml:space="preserve"> </w:t>
            </w:r>
            <w:r>
              <w:rPr>
                <w:rStyle w:val="FootnoteReference"/>
                <w:sz w:val="20"/>
              </w:rPr>
              <w:footnoteReference w:id="3753"/>
            </w:r>
            <w:r>
              <w:rPr>
                <w:sz w:val="20"/>
              </w:rPr>
              <w:t xml:space="preserve"> </w:t>
            </w:r>
            <w:r>
              <w:rPr>
                <w:rStyle w:val="FootnoteReference"/>
                <w:sz w:val="20"/>
              </w:rPr>
              <w:footnoteReference w:id="3754"/>
            </w:r>
            <w:r>
              <w:rPr>
                <w:sz w:val="20"/>
              </w:rPr>
              <w:t xml:space="preserve"> </w:t>
            </w:r>
            <w:r>
              <w:rPr>
                <w:rStyle w:val="FootnoteReference"/>
                <w:sz w:val="20"/>
              </w:rPr>
              <w:footnoteReference w:id="3755"/>
            </w:r>
            <w:r>
              <w:rPr>
                <w:sz w:val="20"/>
              </w:rPr>
              <w:t xml:space="preserve"> </w:t>
            </w:r>
            <w:r>
              <w:rPr>
                <w:rStyle w:val="FootnoteReference"/>
                <w:sz w:val="20"/>
              </w:rPr>
              <w:footnoteReference w:id="3756"/>
            </w:r>
            <w:r>
              <w:rPr>
                <w:sz w:val="20"/>
              </w:rPr>
              <w:t xml:space="preserve"> </w:t>
            </w:r>
            <w:r>
              <w:rPr>
                <w:rStyle w:val="FootnoteReference"/>
                <w:sz w:val="20"/>
              </w:rPr>
              <w:footnoteReference w:id="3757"/>
            </w:r>
            <w:r>
              <w:rPr>
                <w:sz w:val="20"/>
              </w:rPr>
              <w:t xml:space="preserve"> </w:t>
            </w:r>
            <w:r>
              <w:rPr>
                <w:rStyle w:val="FootnoteReference"/>
                <w:sz w:val="20"/>
              </w:rPr>
              <w:footnoteReference w:id="3758"/>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GRIMES, Richard L., SA</w:t>
            </w:r>
            <w:r>
              <w:rPr>
                <w:rStyle w:val="FootnoteReference"/>
                <w:sz w:val="20"/>
              </w:rPr>
              <w:footnoteReference w:id="3759"/>
            </w:r>
          </w:p>
        </w:tc>
        <w:tc>
          <w:tcPr>
            <w:tcW w:w="3449" w:type="dxa"/>
          </w:tcPr>
          <w:p w:rsidR="00F76A66" w:rsidRDefault="005D2F49"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9C5649">
            <w:pPr>
              <w:rPr>
                <w:sz w:val="20"/>
              </w:rPr>
            </w:pPr>
            <w:r>
              <w:rPr>
                <w:sz w:val="20"/>
              </w:rPr>
              <w:t>GRINDEY, Gary W</w:t>
            </w:r>
            <w:r w:rsidR="009C5649">
              <w:rPr>
                <w:sz w:val="20"/>
              </w:rPr>
              <w:t>.</w:t>
            </w:r>
            <w:r>
              <w:rPr>
                <w:sz w:val="20"/>
              </w:rPr>
              <w:t>, FA</w:t>
            </w:r>
            <w:r>
              <w:rPr>
                <w:rStyle w:val="FootnoteReference"/>
                <w:sz w:val="20"/>
              </w:rPr>
              <w:footnoteReference w:id="3760"/>
            </w:r>
            <w:r>
              <w:rPr>
                <w:sz w:val="20"/>
              </w:rPr>
              <w:t xml:space="preserve"> </w:t>
            </w:r>
            <w:r>
              <w:rPr>
                <w:rStyle w:val="FootnoteReference"/>
                <w:sz w:val="20"/>
              </w:rPr>
              <w:footnoteReference w:id="3761"/>
            </w:r>
            <w:r>
              <w:rPr>
                <w:sz w:val="20"/>
              </w:rPr>
              <w:t xml:space="preserve"> </w:t>
            </w:r>
            <w:r>
              <w:rPr>
                <w:rStyle w:val="FootnoteReference"/>
                <w:sz w:val="20"/>
              </w:rPr>
              <w:footnoteReference w:id="3762"/>
            </w:r>
            <w:r>
              <w:rPr>
                <w:sz w:val="20"/>
              </w:rPr>
              <w:t xml:space="preserve"> </w:t>
            </w:r>
            <w:r>
              <w:rPr>
                <w:rStyle w:val="FootnoteReference"/>
                <w:sz w:val="20"/>
              </w:rPr>
              <w:footnoteReference w:id="3763"/>
            </w:r>
            <w:r>
              <w:rPr>
                <w:sz w:val="20"/>
              </w:rPr>
              <w:t xml:space="preserve"> </w:t>
            </w:r>
            <w:r>
              <w:rPr>
                <w:rStyle w:val="FootnoteReference"/>
                <w:sz w:val="20"/>
              </w:rPr>
              <w:footnoteReference w:id="3764"/>
            </w:r>
            <w:r>
              <w:rPr>
                <w:sz w:val="20"/>
              </w:rPr>
              <w:t xml:space="preserve"> </w:t>
            </w:r>
            <w:r>
              <w:rPr>
                <w:rStyle w:val="FootnoteReference"/>
                <w:sz w:val="20"/>
              </w:rPr>
              <w:footnoteReference w:id="3765"/>
            </w:r>
          </w:p>
        </w:tc>
        <w:tc>
          <w:tcPr>
            <w:tcW w:w="3449" w:type="dxa"/>
          </w:tcPr>
          <w:p w:rsidR="00F76A66" w:rsidRDefault="005D2F49"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GROGAN, James E., TM1</w:t>
            </w:r>
            <w:r>
              <w:rPr>
                <w:rStyle w:val="FootnoteReference"/>
                <w:sz w:val="20"/>
              </w:rPr>
              <w:footnoteReference w:id="3766"/>
            </w:r>
            <w:r>
              <w:rPr>
                <w:sz w:val="20"/>
              </w:rPr>
              <w:t xml:space="preserve"> </w:t>
            </w:r>
            <w:r>
              <w:rPr>
                <w:rStyle w:val="FootnoteReference"/>
                <w:sz w:val="20"/>
              </w:rPr>
              <w:footnoteReference w:id="3767"/>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GROGGINS, Charles M., FN</w:t>
            </w:r>
            <w:r>
              <w:rPr>
                <w:rStyle w:val="FootnoteReference"/>
                <w:sz w:val="20"/>
              </w:rPr>
              <w:footnoteReference w:id="3768"/>
            </w:r>
            <w:r>
              <w:rPr>
                <w:sz w:val="20"/>
              </w:rPr>
              <w:t xml:space="preserve"> </w:t>
            </w:r>
            <w:r>
              <w:rPr>
                <w:rStyle w:val="FootnoteReference"/>
                <w:sz w:val="20"/>
              </w:rPr>
              <w:footnoteReference w:id="3769"/>
            </w:r>
            <w:r>
              <w:rPr>
                <w:sz w:val="20"/>
              </w:rPr>
              <w:t xml:space="preserve"> </w:t>
            </w:r>
            <w:r>
              <w:rPr>
                <w:rStyle w:val="FootnoteReference"/>
                <w:sz w:val="20"/>
              </w:rPr>
              <w:footnoteReference w:id="3770"/>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GROSH, Lawrence C., ICFN</w:t>
            </w:r>
            <w:r>
              <w:rPr>
                <w:rStyle w:val="FootnoteReference"/>
                <w:sz w:val="20"/>
              </w:rPr>
              <w:footnoteReference w:id="3771"/>
            </w:r>
            <w:r>
              <w:rPr>
                <w:sz w:val="20"/>
              </w:rPr>
              <w:t xml:space="preserve"> </w:t>
            </w:r>
            <w:r>
              <w:rPr>
                <w:rStyle w:val="FootnoteReference"/>
                <w:sz w:val="20"/>
              </w:rPr>
              <w:footnoteReference w:id="3772"/>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Pr="00911219" w:rsidRDefault="00F76A66" w:rsidP="00911219">
            <w:pPr>
              <w:rPr>
                <w:sz w:val="20"/>
                <w:highlight w:val="yellow"/>
              </w:rPr>
            </w:pPr>
            <w:r w:rsidRPr="00911219">
              <w:rPr>
                <w:sz w:val="20"/>
              </w:rPr>
              <w:t>GROSZ, Melvin M., YNSN</w:t>
            </w:r>
            <w:r w:rsidRPr="00911219">
              <w:rPr>
                <w:rStyle w:val="FootnoteReference"/>
                <w:sz w:val="20"/>
              </w:rPr>
              <w:footnoteReference w:id="3773"/>
            </w:r>
            <w:r w:rsidRPr="00911219">
              <w:rPr>
                <w:sz w:val="20"/>
              </w:rPr>
              <w:t xml:space="preserve"> </w:t>
            </w:r>
            <w:r w:rsidRPr="00911219">
              <w:rPr>
                <w:rStyle w:val="FootnoteReference"/>
                <w:sz w:val="20"/>
              </w:rPr>
              <w:footnoteReference w:id="3774"/>
            </w:r>
          </w:p>
        </w:tc>
        <w:tc>
          <w:tcPr>
            <w:tcW w:w="3449" w:type="dxa"/>
          </w:tcPr>
          <w:p w:rsidR="00F76A66" w:rsidRDefault="005D2F49" w:rsidP="00911219">
            <w:pPr>
              <w:rPr>
                <w:sz w:val="20"/>
              </w:rPr>
            </w:pPr>
            <w:r>
              <w:rPr>
                <w:sz w:val="20"/>
              </w:rPr>
              <w:t>SSG</w:t>
            </w:r>
          </w:p>
        </w:tc>
        <w:tc>
          <w:tcPr>
            <w:tcW w:w="1050" w:type="dxa"/>
            <w:shd w:val="clear" w:color="auto" w:fill="auto"/>
            <w:vAlign w:val="center"/>
          </w:tcPr>
          <w:p w:rsidR="00F76A66" w:rsidRDefault="00F76A66" w:rsidP="00911219">
            <w:pPr>
              <w:rPr>
                <w:sz w:val="20"/>
              </w:rPr>
            </w:pPr>
          </w:p>
        </w:tc>
        <w:tc>
          <w:tcPr>
            <w:tcW w:w="0" w:type="auto"/>
            <w:vAlign w:val="center"/>
          </w:tcPr>
          <w:p w:rsidR="00F76A66" w:rsidRDefault="00F76A66" w:rsidP="00911219">
            <w:pPr>
              <w:rPr>
                <w:sz w:val="20"/>
              </w:rPr>
            </w:pPr>
          </w:p>
        </w:tc>
        <w:tc>
          <w:tcPr>
            <w:tcW w:w="0" w:type="auto"/>
            <w:shd w:val="clear" w:color="auto" w:fill="auto"/>
            <w:vAlign w:val="center"/>
          </w:tcPr>
          <w:p w:rsidR="00F76A66" w:rsidRDefault="00F76A66" w:rsidP="00911219">
            <w:pPr>
              <w:rPr>
                <w:sz w:val="20"/>
              </w:rPr>
            </w:pPr>
          </w:p>
        </w:tc>
        <w:tc>
          <w:tcPr>
            <w:tcW w:w="0" w:type="auto"/>
            <w:shd w:val="clear" w:color="auto" w:fill="auto"/>
            <w:vAlign w:val="center"/>
          </w:tcPr>
          <w:p w:rsidR="00F76A66" w:rsidRDefault="00F76A66" w:rsidP="00911219">
            <w:pPr>
              <w:rPr>
                <w:sz w:val="20"/>
              </w:rPr>
            </w:pPr>
          </w:p>
        </w:tc>
        <w:tc>
          <w:tcPr>
            <w:tcW w:w="0" w:type="auto"/>
            <w:shd w:val="clear" w:color="auto" w:fill="auto"/>
            <w:vAlign w:val="center"/>
          </w:tcPr>
          <w:p w:rsidR="00F76A66" w:rsidRDefault="00F76A66" w:rsidP="00911219">
            <w:pPr>
              <w:rPr>
                <w:sz w:val="20"/>
              </w:rPr>
            </w:pPr>
          </w:p>
        </w:tc>
        <w:tc>
          <w:tcPr>
            <w:tcW w:w="0" w:type="auto"/>
            <w:vAlign w:val="center"/>
          </w:tcPr>
          <w:p w:rsidR="00F76A66" w:rsidRDefault="00F76A66" w:rsidP="00911219">
            <w:pPr>
              <w:rPr>
                <w:sz w:val="20"/>
              </w:rPr>
            </w:pPr>
          </w:p>
        </w:tc>
        <w:tc>
          <w:tcPr>
            <w:tcW w:w="0" w:type="auto"/>
            <w:vAlign w:val="center"/>
          </w:tcPr>
          <w:p w:rsidR="00F76A66" w:rsidRDefault="00F76A66" w:rsidP="00911219">
            <w:pPr>
              <w:rPr>
                <w:sz w:val="20"/>
              </w:rPr>
            </w:pPr>
          </w:p>
        </w:tc>
        <w:tc>
          <w:tcPr>
            <w:tcW w:w="0" w:type="auto"/>
            <w:vAlign w:val="center"/>
          </w:tcPr>
          <w:p w:rsidR="00F76A66" w:rsidRDefault="00F76A66" w:rsidP="00911219">
            <w:pPr>
              <w:rPr>
                <w:sz w:val="20"/>
              </w:rPr>
            </w:pPr>
          </w:p>
        </w:tc>
        <w:tc>
          <w:tcPr>
            <w:tcW w:w="0" w:type="auto"/>
            <w:vAlign w:val="center"/>
          </w:tcPr>
          <w:p w:rsidR="00F76A66" w:rsidRDefault="00F76A66" w:rsidP="00911219">
            <w:pPr>
              <w:rPr>
                <w:sz w:val="20"/>
              </w:rPr>
            </w:pPr>
          </w:p>
        </w:tc>
        <w:tc>
          <w:tcPr>
            <w:tcW w:w="0" w:type="auto"/>
            <w:tcBorders>
              <w:right w:val="single" w:sz="24" w:space="0" w:color="auto"/>
            </w:tcBorders>
            <w:vAlign w:val="center"/>
          </w:tcPr>
          <w:p w:rsidR="00F76A66" w:rsidRDefault="00F76A66" w:rsidP="00911219">
            <w:pPr>
              <w:rPr>
                <w:sz w:val="20"/>
              </w:rPr>
            </w:pPr>
          </w:p>
        </w:tc>
        <w:tc>
          <w:tcPr>
            <w:tcW w:w="0" w:type="auto"/>
            <w:tcBorders>
              <w:left w:val="single" w:sz="24" w:space="0" w:color="auto"/>
            </w:tcBorders>
          </w:tcPr>
          <w:p w:rsidR="00F76A66" w:rsidRDefault="00F76A66" w:rsidP="00911219">
            <w:pPr>
              <w:rPr>
                <w:sz w:val="20"/>
              </w:rPr>
            </w:pPr>
          </w:p>
        </w:tc>
        <w:tc>
          <w:tcPr>
            <w:tcW w:w="0" w:type="auto"/>
            <w:gridSpan w:val="2"/>
          </w:tcPr>
          <w:p w:rsidR="00F76A66" w:rsidRDefault="00F76A66" w:rsidP="00911219">
            <w:pPr>
              <w:rPr>
                <w:sz w:val="20"/>
              </w:rPr>
            </w:pPr>
          </w:p>
        </w:tc>
        <w:tc>
          <w:tcPr>
            <w:tcW w:w="0" w:type="auto"/>
          </w:tcPr>
          <w:p w:rsidR="00F76A66" w:rsidRDefault="00F76A66" w:rsidP="00911219">
            <w:pPr>
              <w:rPr>
                <w:sz w:val="20"/>
              </w:rPr>
            </w:pPr>
          </w:p>
        </w:tc>
        <w:tc>
          <w:tcPr>
            <w:tcW w:w="0" w:type="auto"/>
          </w:tcPr>
          <w:p w:rsidR="00F76A66" w:rsidRDefault="00F76A66" w:rsidP="00911219">
            <w:pPr>
              <w:rPr>
                <w:sz w:val="20"/>
              </w:rPr>
            </w:pPr>
          </w:p>
        </w:tc>
        <w:tc>
          <w:tcPr>
            <w:tcW w:w="0" w:type="auto"/>
          </w:tcPr>
          <w:p w:rsidR="00F76A66" w:rsidRDefault="00F76A66" w:rsidP="00911219">
            <w:pPr>
              <w:rPr>
                <w:sz w:val="20"/>
              </w:rPr>
            </w:pPr>
          </w:p>
        </w:tc>
        <w:tc>
          <w:tcPr>
            <w:tcW w:w="0" w:type="auto"/>
            <w:gridSpan w:val="2"/>
          </w:tcPr>
          <w:p w:rsidR="00F76A66" w:rsidRDefault="00F76A66" w:rsidP="00911219">
            <w:pPr>
              <w:rPr>
                <w:sz w:val="20"/>
              </w:rPr>
            </w:pPr>
          </w:p>
        </w:tc>
        <w:tc>
          <w:tcPr>
            <w:tcW w:w="0" w:type="auto"/>
            <w:shd w:val="clear" w:color="auto" w:fill="auto"/>
          </w:tcPr>
          <w:p w:rsidR="00F76A66" w:rsidRDefault="00F76A66" w:rsidP="00911219">
            <w:pPr>
              <w:rPr>
                <w:sz w:val="20"/>
              </w:rPr>
            </w:pPr>
          </w:p>
        </w:tc>
        <w:tc>
          <w:tcPr>
            <w:tcW w:w="222" w:type="dxa"/>
            <w:gridSpan w:val="2"/>
            <w:shd w:val="clear" w:color="auto" w:fill="auto"/>
          </w:tcPr>
          <w:p w:rsidR="00F76A66" w:rsidRDefault="00F76A66" w:rsidP="00911219">
            <w:pPr>
              <w:rPr>
                <w:sz w:val="20"/>
              </w:rPr>
            </w:pPr>
          </w:p>
        </w:tc>
        <w:tc>
          <w:tcPr>
            <w:tcW w:w="233" w:type="dxa"/>
          </w:tcPr>
          <w:p w:rsidR="00F76A66" w:rsidRDefault="00F76A66" w:rsidP="00911219">
            <w:pPr>
              <w:rPr>
                <w:sz w:val="20"/>
              </w:rPr>
            </w:pPr>
          </w:p>
        </w:tc>
        <w:tc>
          <w:tcPr>
            <w:tcW w:w="0" w:type="auto"/>
            <w:gridSpan w:val="2"/>
            <w:tcBorders>
              <w:right w:val="single" w:sz="24" w:space="0" w:color="auto"/>
            </w:tcBorders>
          </w:tcPr>
          <w:p w:rsidR="00F76A66" w:rsidRDefault="00F76A66" w:rsidP="0091121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911219">
            <w:pPr>
              <w:rPr>
                <w:sz w:val="20"/>
              </w:rPr>
            </w:pPr>
          </w:p>
        </w:tc>
        <w:tc>
          <w:tcPr>
            <w:tcW w:w="0" w:type="auto"/>
            <w:gridSpan w:val="2"/>
            <w:tcBorders>
              <w:left w:val="single" w:sz="2" w:space="0" w:color="auto"/>
            </w:tcBorders>
          </w:tcPr>
          <w:p w:rsidR="00F76A66" w:rsidRDefault="00F76A66" w:rsidP="00911219">
            <w:pPr>
              <w:rPr>
                <w:sz w:val="20"/>
              </w:rPr>
            </w:pPr>
          </w:p>
        </w:tc>
        <w:tc>
          <w:tcPr>
            <w:tcW w:w="0" w:type="auto"/>
          </w:tcPr>
          <w:p w:rsidR="00F76A66" w:rsidRDefault="00F76A66" w:rsidP="00911219">
            <w:pPr>
              <w:rPr>
                <w:sz w:val="20"/>
              </w:rPr>
            </w:pPr>
          </w:p>
        </w:tc>
        <w:tc>
          <w:tcPr>
            <w:tcW w:w="0" w:type="auto"/>
            <w:gridSpan w:val="2"/>
          </w:tcPr>
          <w:p w:rsidR="00F76A66" w:rsidRDefault="00F76A66" w:rsidP="00911219">
            <w:pPr>
              <w:rPr>
                <w:sz w:val="20"/>
              </w:rPr>
            </w:pPr>
          </w:p>
        </w:tc>
      </w:tr>
      <w:tr w:rsidR="00F76A66" w:rsidTr="00323322">
        <w:tc>
          <w:tcPr>
            <w:tcW w:w="0" w:type="auto"/>
            <w:vAlign w:val="center"/>
          </w:tcPr>
          <w:p w:rsidR="00F76A66" w:rsidRDefault="00C92E8D" w:rsidP="00331FDF">
            <w:pPr>
              <w:rPr>
                <w:sz w:val="20"/>
              </w:rPr>
            </w:pPr>
            <w:r>
              <w:rPr>
                <w:sz w:val="20"/>
              </w:rPr>
              <w:t xml:space="preserve">GUNDERMAN, Thomas M., EN3 </w:t>
            </w:r>
            <w:r>
              <w:rPr>
                <w:rStyle w:val="FootnoteReference"/>
                <w:sz w:val="20"/>
              </w:rPr>
              <w:footnoteReference w:id="3775"/>
            </w:r>
            <w:r w:rsidR="00331FDF">
              <w:rPr>
                <w:sz w:val="20"/>
              </w:rPr>
              <w:t xml:space="preserve"> </w:t>
            </w:r>
            <w:r w:rsidR="00F76A66">
              <w:rPr>
                <w:sz w:val="20"/>
              </w:rPr>
              <w:t xml:space="preserve"> </w:t>
            </w:r>
            <w:r w:rsidR="00F76A66">
              <w:rPr>
                <w:rStyle w:val="FootnoteReference"/>
                <w:sz w:val="20"/>
              </w:rPr>
              <w:footnoteReference w:id="3776"/>
            </w:r>
            <w:r w:rsidR="00F76A66">
              <w:rPr>
                <w:sz w:val="20"/>
              </w:rPr>
              <w:t xml:space="preserve"> </w:t>
            </w:r>
            <w:r w:rsidR="00F76A66">
              <w:rPr>
                <w:rStyle w:val="FootnoteReference"/>
                <w:sz w:val="20"/>
              </w:rPr>
              <w:footnoteReference w:id="3777"/>
            </w:r>
            <w:r w:rsidR="00F76A66">
              <w:rPr>
                <w:sz w:val="20"/>
              </w:rPr>
              <w:t xml:space="preserve"> </w:t>
            </w:r>
            <w:r w:rsidR="00F76A66">
              <w:rPr>
                <w:rStyle w:val="FootnoteReference"/>
                <w:sz w:val="20"/>
              </w:rPr>
              <w:footnoteReference w:id="3778"/>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GUNTER, James R., FTGSA</w:t>
            </w:r>
            <w:r>
              <w:rPr>
                <w:rStyle w:val="FootnoteReference"/>
                <w:sz w:val="20"/>
              </w:rPr>
              <w:footnoteReference w:id="3779"/>
            </w:r>
            <w:r>
              <w:rPr>
                <w:sz w:val="20"/>
              </w:rPr>
              <w:t xml:space="preserve"> </w:t>
            </w:r>
            <w:r>
              <w:rPr>
                <w:rStyle w:val="FootnoteReference"/>
                <w:sz w:val="20"/>
              </w:rPr>
              <w:footnoteReference w:id="3780"/>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A058A8">
            <w:pPr>
              <w:rPr>
                <w:sz w:val="20"/>
              </w:rPr>
            </w:pPr>
            <w:r>
              <w:rPr>
                <w:sz w:val="20"/>
              </w:rPr>
              <w:t>GUSTASON, Carl W</w:t>
            </w:r>
            <w:r w:rsidR="00A058A8">
              <w:rPr>
                <w:sz w:val="20"/>
              </w:rPr>
              <w:t>illiam</w:t>
            </w:r>
            <w:r>
              <w:rPr>
                <w:sz w:val="20"/>
              </w:rPr>
              <w:t>, QM3</w:t>
            </w:r>
            <w:r>
              <w:rPr>
                <w:rStyle w:val="FootnoteReference"/>
                <w:sz w:val="20"/>
              </w:rPr>
              <w:footnoteReference w:id="3781"/>
            </w:r>
            <w:r>
              <w:rPr>
                <w:sz w:val="20"/>
              </w:rPr>
              <w:t xml:space="preserve"> </w:t>
            </w:r>
            <w:r>
              <w:rPr>
                <w:rStyle w:val="FootnoteReference"/>
                <w:sz w:val="20"/>
              </w:rPr>
              <w:footnoteReference w:id="3782"/>
            </w:r>
            <w:r>
              <w:rPr>
                <w:sz w:val="20"/>
              </w:rPr>
              <w:t xml:space="preserve"> </w:t>
            </w:r>
            <w:r>
              <w:rPr>
                <w:rStyle w:val="FootnoteReference"/>
                <w:sz w:val="20"/>
              </w:rPr>
              <w:footnoteReference w:id="3783"/>
            </w:r>
            <w:r>
              <w:rPr>
                <w:sz w:val="20"/>
              </w:rPr>
              <w:t xml:space="preserve"> </w:t>
            </w:r>
            <w:r>
              <w:rPr>
                <w:rStyle w:val="FootnoteReference"/>
                <w:sz w:val="20"/>
              </w:rPr>
              <w:footnoteReference w:id="3784"/>
            </w:r>
            <w:r>
              <w:rPr>
                <w:sz w:val="20"/>
              </w:rPr>
              <w:t xml:space="preserve"> </w:t>
            </w:r>
            <w:r>
              <w:rPr>
                <w:rStyle w:val="FootnoteReference"/>
                <w:sz w:val="20"/>
              </w:rPr>
              <w:footnoteReference w:id="3785"/>
            </w:r>
            <w:r>
              <w:rPr>
                <w:sz w:val="20"/>
              </w:rPr>
              <w:t xml:space="preserve"> </w:t>
            </w:r>
            <w:r>
              <w:rPr>
                <w:rStyle w:val="FootnoteReference"/>
                <w:sz w:val="20"/>
              </w:rPr>
              <w:footnoteReference w:id="3786"/>
            </w:r>
            <w:r>
              <w:rPr>
                <w:sz w:val="20"/>
              </w:rPr>
              <w:t xml:space="preserve"> </w:t>
            </w:r>
            <w:r>
              <w:rPr>
                <w:rStyle w:val="FootnoteReference"/>
                <w:sz w:val="20"/>
              </w:rPr>
              <w:lastRenderedPageBreak/>
              <w:footnoteReference w:id="3787"/>
            </w:r>
            <w:r>
              <w:rPr>
                <w:sz w:val="20"/>
              </w:rPr>
              <w:t xml:space="preserve"> </w:t>
            </w:r>
            <w:r>
              <w:rPr>
                <w:rStyle w:val="FootnoteReference"/>
                <w:sz w:val="20"/>
              </w:rPr>
              <w:footnoteReference w:id="3788"/>
            </w:r>
            <w:r>
              <w:rPr>
                <w:sz w:val="20"/>
              </w:rPr>
              <w:t xml:space="preserve"> </w:t>
            </w:r>
            <w:r>
              <w:rPr>
                <w:rStyle w:val="FootnoteReference"/>
                <w:sz w:val="20"/>
              </w:rPr>
              <w:footnoteReference w:id="3789"/>
            </w:r>
            <w:r>
              <w:rPr>
                <w:sz w:val="20"/>
              </w:rPr>
              <w:t xml:space="preserve"> </w:t>
            </w:r>
            <w:r>
              <w:rPr>
                <w:rStyle w:val="FootnoteReference"/>
                <w:sz w:val="20"/>
              </w:rPr>
              <w:footnoteReference w:id="3790"/>
            </w:r>
            <w:r>
              <w:rPr>
                <w:sz w:val="20"/>
              </w:rPr>
              <w:t xml:space="preserve"> </w:t>
            </w:r>
            <w:r>
              <w:rPr>
                <w:rStyle w:val="FootnoteReference"/>
                <w:sz w:val="20"/>
              </w:rPr>
              <w:footnoteReference w:id="3791"/>
            </w:r>
            <w:r>
              <w:rPr>
                <w:sz w:val="20"/>
              </w:rPr>
              <w:t xml:space="preserve"> </w:t>
            </w:r>
            <w:r>
              <w:rPr>
                <w:rStyle w:val="FootnoteReference"/>
                <w:sz w:val="20"/>
              </w:rPr>
              <w:footnoteReference w:id="3792"/>
            </w:r>
            <w:r>
              <w:rPr>
                <w:sz w:val="20"/>
              </w:rPr>
              <w:t xml:space="preserve"> </w:t>
            </w:r>
            <w:r>
              <w:rPr>
                <w:rStyle w:val="FootnoteReference"/>
                <w:sz w:val="20"/>
              </w:rPr>
              <w:footnoteReference w:id="3793"/>
            </w:r>
            <w:r>
              <w:rPr>
                <w:sz w:val="20"/>
              </w:rPr>
              <w:t xml:space="preserve"> </w:t>
            </w:r>
            <w:r>
              <w:rPr>
                <w:rStyle w:val="FootnoteReference"/>
                <w:sz w:val="20"/>
              </w:rPr>
              <w:footnoteReference w:id="3794"/>
            </w:r>
          </w:p>
        </w:tc>
        <w:tc>
          <w:tcPr>
            <w:tcW w:w="3449" w:type="dxa"/>
          </w:tcPr>
          <w:p w:rsidR="00F76A66" w:rsidRDefault="005D2F49"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16299A">
            <w:pPr>
              <w:rPr>
                <w:sz w:val="20"/>
              </w:rPr>
            </w:pPr>
            <w:r>
              <w:rPr>
                <w:sz w:val="20"/>
              </w:rPr>
              <w:lastRenderedPageBreak/>
              <w:t>GUZICKI, Thomas A</w:t>
            </w:r>
            <w:r w:rsidR="0016299A">
              <w:rPr>
                <w:sz w:val="20"/>
              </w:rPr>
              <w:t>nthony</w:t>
            </w:r>
            <w:r>
              <w:rPr>
                <w:sz w:val="20"/>
              </w:rPr>
              <w:t>, EN1</w:t>
            </w:r>
            <w:r>
              <w:rPr>
                <w:rStyle w:val="FootnoteReference"/>
                <w:sz w:val="20"/>
              </w:rPr>
              <w:footnoteReference w:id="3795"/>
            </w:r>
            <w:r>
              <w:rPr>
                <w:sz w:val="20"/>
              </w:rPr>
              <w:t xml:space="preserve"> </w:t>
            </w:r>
            <w:r>
              <w:rPr>
                <w:rStyle w:val="FootnoteReference"/>
                <w:sz w:val="20"/>
              </w:rPr>
              <w:footnoteReference w:id="3796"/>
            </w:r>
            <w:r>
              <w:rPr>
                <w:sz w:val="20"/>
              </w:rPr>
              <w:t xml:space="preserve"> </w:t>
            </w:r>
            <w:r>
              <w:rPr>
                <w:rStyle w:val="FootnoteReference"/>
                <w:sz w:val="20"/>
              </w:rPr>
              <w:footnoteReference w:id="3797"/>
            </w:r>
          </w:p>
        </w:tc>
        <w:tc>
          <w:tcPr>
            <w:tcW w:w="3449" w:type="dxa"/>
          </w:tcPr>
          <w:p w:rsidR="00F76A66" w:rsidRDefault="005D2F49"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GUZMAN, Marisco R., Jr., SD3</w:t>
            </w:r>
            <w:r>
              <w:rPr>
                <w:rStyle w:val="FootnoteReference"/>
                <w:sz w:val="20"/>
              </w:rPr>
              <w:footnoteReference w:id="3798"/>
            </w:r>
            <w:r>
              <w:rPr>
                <w:sz w:val="20"/>
              </w:rPr>
              <w:t xml:space="preserve"> </w:t>
            </w:r>
            <w:r>
              <w:rPr>
                <w:rStyle w:val="FootnoteReference"/>
                <w:sz w:val="20"/>
              </w:rPr>
              <w:footnoteReference w:id="3799"/>
            </w:r>
          </w:p>
        </w:tc>
        <w:tc>
          <w:tcPr>
            <w:tcW w:w="3449" w:type="dxa"/>
          </w:tcPr>
          <w:p w:rsidR="00F76A66" w:rsidRDefault="005D2F4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HAAPALA, Daniel J., FN</w:t>
            </w:r>
            <w:r>
              <w:rPr>
                <w:rStyle w:val="FootnoteReference"/>
                <w:sz w:val="20"/>
              </w:rPr>
              <w:footnoteReference w:id="3800"/>
            </w:r>
            <w:r>
              <w:rPr>
                <w:sz w:val="20"/>
              </w:rPr>
              <w:t xml:space="preserve"> </w:t>
            </w:r>
            <w:r>
              <w:rPr>
                <w:rStyle w:val="FootnoteReference"/>
                <w:sz w:val="20"/>
              </w:rPr>
              <w:footnoteReference w:id="3801"/>
            </w:r>
          </w:p>
        </w:tc>
        <w:tc>
          <w:tcPr>
            <w:tcW w:w="3449" w:type="dxa"/>
          </w:tcPr>
          <w:p w:rsidR="00F76A66" w:rsidRDefault="00D456FF"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4270D2">
            <w:pPr>
              <w:rPr>
                <w:sz w:val="20"/>
              </w:rPr>
            </w:pPr>
            <w:r>
              <w:rPr>
                <w:sz w:val="20"/>
              </w:rPr>
              <w:t>HACKER, Gerald V</w:t>
            </w:r>
            <w:r w:rsidR="004270D2">
              <w:rPr>
                <w:sz w:val="20"/>
              </w:rPr>
              <w:t>ance</w:t>
            </w:r>
            <w:r>
              <w:rPr>
                <w:sz w:val="20"/>
              </w:rPr>
              <w:t>, TMSA</w:t>
            </w:r>
            <w:r>
              <w:rPr>
                <w:rStyle w:val="FootnoteReference"/>
                <w:sz w:val="20"/>
              </w:rPr>
              <w:footnoteReference w:id="3802"/>
            </w:r>
            <w:r>
              <w:rPr>
                <w:sz w:val="20"/>
              </w:rPr>
              <w:t xml:space="preserve"> </w:t>
            </w:r>
            <w:r>
              <w:rPr>
                <w:rStyle w:val="FootnoteReference"/>
                <w:sz w:val="20"/>
              </w:rPr>
              <w:footnoteReference w:id="3803"/>
            </w:r>
            <w:r>
              <w:rPr>
                <w:sz w:val="20"/>
              </w:rPr>
              <w:t xml:space="preserve"> </w:t>
            </w:r>
            <w:r>
              <w:rPr>
                <w:rStyle w:val="FootnoteReference"/>
                <w:sz w:val="20"/>
              </w:rPr>
              <w:footnoteReference w:id="3804"/>
            </w:r>
            <w:r>
              <w:rPr>
                <w:sz w:val="20"/>
              </w:rPr>
              <w:t xml:space="preserve"> </w:t>
            </w:r>
            <w:r>
              <w:rPr>
                <w:rStyle w:val="FootnoteReference"/>
                <w:sz w:val="20"/>
              </w:rPr>
              <w:footnoteReference w:id="3805"/>
            </w:r>
            <w:r>
              <w:rPr>
                <w:sz w:val="20"/>
              </w:rPr>
              <w:t xml:space="preserve"> </w:t>
            </w:r>
            <w:r>
              <w:rPr>
                <w:rStyle w:val="FootnoteReference"/>
                <w:sz w:val="20"/>
              </w:rPr>
              <w:footnoteReference w:id="3806"/>
            </w:r>
            <w:r>
              <w:rPr>
                <w:sz w:val="20"/>
              </w:rPr>
              <w:t xml:space="preserve"> </w:t>
            </w:r>
            <w:r>
              <w:rPr>
                <w:rStyle w:val="FootnoteReference"/>
                <w:sz w:val="20"/>
              </w:rPr>
              <w:footnoteReference w:id="3807"/>
            </w:r>
          </w:p>
        </w:tc>
        <w:tc>
          <w:tcPr>
            <w:tcW w:w="3449" w:type="dxa"/>
          </w:tcPr>
          <w:p w:rsidR="00F76A66" w:rsidRDefault="00D456FF"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D456FF" w:rsidP="00072A49">
            <w:pPr>
              <w:rPr>
                <w:sz w:val="20"/>
              </w:rPr>
            </w:pPr>
            <w:r>
              <w:rPr>
                <w:sz w:val="20"/>
              </w:rPr>
              <w:t>*</w:t>
            </w:r>
            <w:r w:rsidR="00F76A66">
              <w:rPr>
                <w:sz w:val="20"/>
              </w:rPr>
              <w:t>HADDIX, Donald N., HMCA</w:t>
            </w:r>
            <w:r w:rsidR="00F76A66">
              <w:rPr>
                <w:rStyle w:val="FootnoteReference"/>
                <w:sz w:val="20"/>
              </w:rPr>
              <w:footnoteReference w:id="3808"/>
            </w:r>
            <w:r w:rsidR="00F76A66">
              <w:rPr>
                <w:sz w:val="20"/>
              </w:rPr>
              <w:t xml:space="preserve"> </w:t>
            </w:r>
            <w:r w:rsidR="00F76A66">
              <w:rPr>
                <w:rStyle w:val="FootnoteReference"/>
                <w:sz w:val="20"/>
              </w:rPr>
              <w:footnoteReference w:id="3809"/>
            </w:r>
            <w:r w:rsidR="00F76A66">
              <w:rPr>
                <w:sz w:val="20"/>
              </w:rPr>
              <w:t xml:space="preserve"> </w:t>
            </w:r>
            <w:r w:rsidR="00F76A66">
              <w:rPr>
                <w:rStyle w:val="FootnoteReference"/>
                <w:sz w:val="20"/>
              </w:rPr>
              <w:footnoteReference w:id="3810"/>
            </w:r>
            <w:r w:rsidR="00F76A66">
              <w:rPr>
                <w:sz w:val="20"/>
              </w:rPr>
              <w:t xml:space="preserve"> </w:t>
            </w:r>
            <w:r w:rsidR="00F76A66">
              <w:rPr>
                <w:rStyle w:val="FootnoteReference"/>
                <w:sz w:val="20"/>
              </w:rPr>
              <w:footnoteReference w:id="3811"/>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 xml:space="preserve">HADDOCK, Richard R., </w:t>
            </w:r>
            <w:r>
              <w:rPr>
                <w:sz w:val="20"/>
              </w:rPr>
              <w:lastRenderedPageBreak/>
              <w:t>SOSSN</w:t>
            </w:r>
            <w:r>
              <w:rPr>
                <w:rStyle w:val="FootnoteReference"/>
                <w:sz w:val="20"/>
              </w:rPr>
              <w:footnoteReference w:id="3812"/>
            </w:r>
            <w:r>
              <w:rPr>
                <w:sz w:val="20"/>
              </w:rPr>
              <w:t xml:space="preserve"> </w:t>
            </w:r>
            <w:r>
              <w:rPr>
                <w:rStyle w:val="FootnoteReference"/>
                <w:sz w:val="20"/>
              </w:rPr>
              <w:footnoteReference w:id="3813"/>
            </w:r>
          </w:p>
        </w:tc>
        <w:tc>
          <w:tcPr>
            <w:tcW w:w="3449" w:type="dxa"/>
          </w:tcPr>
          <w:p w:rsidR="00F76A66" w:rsidRDefault="00D456FF"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HAHN, Kenneth L., SA</w:t>
            </w:r>
            <w:r>
              <w:rPr>
                <w:rStyle w:val="FootnoteReference"/>
                <w:sz w:val="20"/>
              </w:rPr>
              <w:footnoteReference w:id="3814"/>
            </w:r>
            <w:r>
              <w:rPr>
                <w:sz w:val="20"/>
              </w:rPr>
              <w:t xml:space="preserve"> </w:t>
            </w:r>
            <w:r>
              <w:rPr>
                <w:rStyle w:val="FootnoteReference"/>
                <w:sz w:val="20"/>
              </w:rPr>
              <w:footnoteReference w:id="3815"/>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4270D2">
            <w:pPr>
              <w:rPr>
                <w:sz w:val="20"/>
              </w:rPr>
            </w:pPr>
            <w:r>
              <w:rPr>
                <w:sz w:val="20"/>
              </w:rPr>
              <w:t>HALE, Roger A</w:t>
            </w:r>
            <w:r w:rsidR="004270D2">
              <w:rPr>
                <w:sz w:val="20"/>
              </w:rPr>
              <w:t>llen</w:t>
            </w:r>
            <w:r>
              <w:rPr>
                <w:sz w:val="20"/>
              </w:rPr>
              <w:t>, FTASA</w:t>
            </w:r>
            <w:r>
              <w:rPr>
                <w:rStyle w:val="FootnoteReference"/>
                <w:sz w:val="20"/>
              </w:rPr>
              <w:footnoteReference w:id="3816"/>
            </w:r>
            <w:r>
              <w:rPr>
                <w:sz w:val="20"/>
              </w:rPr>
              <w:t xml:space="preserve"> </w:t>
            </w:r>
            <w:r>
              <w:rPr>
                <w:rStyle w:val="FootnoteReference"/>
                <w:sz w:val="20"/>
              </w:rPr>
              <w:footnoteReference w:id="3817"/>
            </w:r>
            <w:r>
              <w:rPr>
                <w:sz w:val="20"/>
              </w:rPr>
              <w:t xml:space="preserve"> </w:t>
            </w:r>
            <w:r>
              <w:rPr>
                <w:rStyle w:val="FootnoteReference"/>
                <w:sz w:val="20"/>
              </w:rPr>
              <w:footnoteReference w:id="3818"/>
            </w:r>
            <w:r>
              <w:rPr>
                <w:sz w:val="20"/>
              </w:rPr>
              <w:t xml:space="preserve"> </w:t>
            </w:r>
            <w:r>
              <w:rPr>
                <w:rStyle w:val="FootnoteReference"/>
                <w:sz w:val="20"/>
              </w:rPr>
              <w:footnoteReference w:id="3819"/>
            </w:r>
            <w:r>
              <w:rPr>
                <w:sz w:val="20"/>
              </w:rPr>
              <w:t xml:space="preserve"> </w:t>
            </w:r>
            <w:r>
              <w:rPr>
                <w:rStyle w:val="FootnoteReference"/>
                <w:sz w:val="20"/>
              </w:rPr>
              <w:footnoteReference w:id="3820"/>
            </w:r>
            <w:r>
              <w:rPr>
                <w:sz w:val="20"/>
              </w:rPr>
              <w:t xml:space="preserve"> </w:t>
            </w:r>
            <w:r>
              <w:rPr>
                <w:rStyle w:val="FootnoteReference"/>
                <w:sz w:val="20"/>
              </w:rPr>
              <w:footnoteReference w:id="3821"/>
            </w:r>
            <w:r>
              <w:rPr>
                <w:sz w:val="20"/>
              </w:rPr>
              <w:t xml:space="preserve"> </w:t>
            </w:r>
            <w:r>
              <w:rPr>
                <w:rStyle w:val="FootnoteReference"/>
                <w:sz w:val="20"/>
              </w:rPr>
              <w:footnoteReference w:id="3822"/>
            </w:r>
            <w:r>
              <w:rPr>
                <w:sz w:val="20"/>
              </w:rPr>
              <w:t xml:space="preserve"> </w:t>
            </w:r>
            <w:r>
              <w:rPr>
                <w:rStyle w:val="FootnoteReference"/>
                <w:sz w:val="20"/>
              </w:rPr>
              <w:footnoteReference w:id="3823"/>
            </w:r>
            <w:r>
              <w:rPr>
                <w:sz w:val="20"/>
              </w:rPr>
              <w:t xml:space="preserve"> </w:t>
            </w:r>
            <w:r>
              <w:rPr>
                <w:rStyle w:val="FootnoteReference"/>
                <w:sz w:val="20"/>
              </w:rPr>
              <w:footnoteReference w:id="3824"/>
            </w:r>
            <w:r>
              <w:rPr>
                <w:sz w:val="20"/>
              </w:rPr>
              <w:t xml:space="preserve"> </w:t>
            </w:r>
            <w:r>
              <w:rPr>
                <w:rStyle w:val="FootnoteReference"/>
                <w:sz w:val="20"/>
              </w:rPr>
              <w:footnoteReference w:id="3825"/>
            </w:r>
            <w:r>
              <w:rPr>
                <w:sz w:val="20"/>
              </w:rPr>
              <w:t xml:space="preserve"> </w:t>
            </w:r>
            <w:r>
              <w:rPr>
                <w:rStyle w:val="FootnoteReference"/>
                <w:sz w:val="20"/>
              </w:rPr>
              <w:footnoteReference w:id="3826"/>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HALEY, David P., SA</w:t>
            </w:r>
            <w:r>
              <w:rPr>
                <w:rStyle w:val="FootnoteReference"/>
                <w:sz w:val="20"/>
              </w:rPr>
              <w:footnoteReference w:id="3827"/>
            </w:r>
            <w:r>
              <w:rPr>
                <w:sz w:val="20"/>
              </w:rPr>
              <w:t xml:space="preserve"> </w:t>
            </w:r>
            <w:r>
              <w:rPr>
                <w:rStyle w:val="FootnoteReference"/>
                <w:sz w:val="20"/>
              </w:rPr>
              <w:footnoteReference w:id="3828"/>
            </w:r>
            <w:r>
              <w:rPr>
                <w:sz w:val="20"/>
              </w:rPr>
              <w:t xml:space="preserve"> </w:t>
            </w:r>
            <w:r>
              <w:rPr>
                <w:rStyle w:val="FootnoteReference"/>
                <w:sz w:val="20"/>
              </w:rPr>
              <w:footnoteReference w:id="3829"/>
            </w:r>
            <w:r>
              <w:rPr>
                <w:sz w:val="20"/>
              </w:rPr>
              <w:t xml:space="preserve"> </w:t>
            </w:r>
            <w:r>
              <w:rPr>
                <w:rStyle w:val="FootnoteReference"/>
                <w:sz w:val="20"/>
              </w:rPr>
              <w:footnoteReference w:id="3830"/>
            </w:r>
            <w:r>
              <w:rPr>
                <w:sz w:val="20"/>
              </w:rPr>
              <w:t xml:space="preserve"> </w:t>
            </w:r>
            <w:r>
              <w:rPr>
                <w:rStyle w:val="FootnoteReference"/>
                <w:sz w:val="20"/>
              </w:rPr>
              <w:lastRenderedPageBreak/>
              <w:footnoteReference w:id="3831"/>
            </w:r>
            <w:r>
              <w:rPr>
                <w:sz w:val="20"/>
              </w:rPr>
              <w:t xml:space="preserve"> </w:t>
            </w:r>
            <w:r>
              <w:rPr>
                <w:rStyle w:val="FootnoteReference"/>
                <w:sz w:val="20"/>
              </w:rPr>
              <w:footnoteReference w:id="3832"/>
            </w:r>
            <w:r>
              <w:rPr>
                <w:sz w:val="20"/>
              </w:rPr>
              <w:t xml:space="preserve"> </w:t>
            </w:r>
            <w:r>
              <w:rPr>
                <w:rStyle w:val="FootnoteReference"/>
                <w:sz w:val="20"/>
              </w:rPr>
              <w:footnoteReference w:id="3833"/>
            </w:r>
            <w:r>
              <w:rPr>
                <w:sz w:val="20"/>
              </w:rPr>
              <w:t xml:space="preserve"> </w:t>
            </w:r>
            <w:r>
              <w:rPr>
                <w:rStyle w:val="FootnoteReference"/>
                <w:sz w:val="20"/>
              </w:rPr>
              <w:footnoteReference w:id="3834"/>
            </w:r>
            <w:r>
              <w:rPr>
                <w:sz w:val="20"/>
              </w:rPr>
              <w:t xml:space="preserve"> </w:t>
            </w:r>
            <w:r>
              <w:rPr>
                <w:rStyle w:val="FootnoteReference"/>
                <w:sz w:val="20"/>
              </w:rPr>
              <w:footnoteReference w:id="3835"/>
            </w:r>
            <w:r>
              <w:rPr>
                <w:sz w:val="20"/>
              </w:rPr>
              <w:t xml:space="preserve"> </w:t>
            </w:r>
            <w:r>
              <w:rPr>
                <w:rStyle w:val="FootnoteReference"/>
                <w:sz w:val="20"/>
              </w:rPr>
              <w:footnoteReference w:id="3836"/>
            </w:r>
          </w:p>
        </w:tc>
        <w:tc>
          <w:tcPr>
            <w:tcW w:w="3449" w:type="dxa"/>
          </w:tcPr>
          <w:p w:rsidR="00F76A66" w:rsidRDefault="00D456FF"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HALEY, Robert E., TM3</w:t>
            </w:r>
            <w:r>
              <w:rPr>
                <w:rStyle w:val="FootnoteReference"/>
                <w:sz w:val="20"/>
              </w:rPr>
              <w:footnoteReference w:id="3837"/>
            </w:r>
            <w:r>
              <w:rPr>
                <w:sz w:val="20"/>
              </w:rPr>
              <w:t xml:space="preserve"> </w:t>
            </w:r>
            <w:r>
              <w:rPr>
                <w:rStyle w:val="FootnoteReference"/>
                <w:sz w:val="20"/>
              </w:rPr>
              <w:footnoteReference w:id="3838"/>
            </w:r>
            <w:r>
              <w:rPr>
                <w:sz w:val="20"/>
              </w:rPr>
              <w:t xml:space="preserve"> </w:t>
            </w:r>
            <w:r>
              <w:rPr>
                <w:rStyle w:val="FootnoteReference"/>
                <w:sz w:val="20"/>
              </w:rPr>
              <w:footnoteReference w:id="3839"/>
            </w:r>
            <w:r>
              <w:rPr>
                <w:sz w:val="20"/>
              </w:rPr>
              <w:t xml:space="preserve"> </w:t>
            </w:r>
            <w:r>
              <w:rPr>
                <w:rStyle w:val="FootnoteReference"/>
                <w:sz w:val="20"/>
              </w:rPr>
              <w:footnoteReference w:id="3840"/>
            </w:r>
            <w:r>
              <w:rPr>
                <w:sz w:val="20"/>
              </w:rPr>
              <w:t xml:space="preserve"> </w:t>
            </w:r>
            <w:r>
              <w:rPr>
                <w:rStyle w:val="FootnoteReference"/>
                <w:sz w:val="20"/>
              </w:rPr>
              <w:footnoteReference w:id="3841"/>
            </w:r>
            <w:r>
              <w:rPr>
                <w:sz w:val="20"/>
              </w:rPr>
              <w:t xml:space="preserve"> </w:t>
            </w:r>
            <w:r>
              <w:rPr>
                <w:rStyle w:val="FootnoteReference"/>
                <w:sz w:val="20"/>
              </w:rPr>
              <w:footnoteReference w:id="3842"/>
            </w:r>
            <w:r>
              <w:rPr>
                <w:sz w:val="20"/>
              </w:rPr>
              <w:t xml:space="preserve"> </w:t>
            </w:r>
            <w:r>
              <w:rPr>
                <w:rStyle w:val="FootnoteReference"/>
                <w:sz w:val="20"/>
              </w:rPr>
              <w:footnoteReference w:id="3843"/>
            </w:r>
            <w:r>
              <w:rPr>
                <w:sz w:val="20"/>
              </w:rPr>
              <w:t xml:space="preserve"> </w:t>
            </w:r>
            <w:r>
              <w:rPr>
                <w:rStyle w:val="FootnoteReference"/>
                <w:sz w:val="20"/>
              </w:rPr>
              <w:footnoteReference w:id="3844"/>
            </w:r>
            <w:r>
              <w:rPr>
                <w:sz w:val="20"/>
              </w:rPr>
              <w:t xml:space="preserve"> </w:t>
            </w:r>
            <w:r>
              <w:rPr>
                <w:rStyle w:val="FootnoteReference"/>
                <w:sz w:val="20"/>
              </w:rPr>
              <w:footnoteReference w:id="3845"/>
            </w:r>
          </w:p>
        </w:tc>
        <w:tc>
          <w:tcPr>
            <w:tcW w:w="3449" w:type="dxa"/>
          </w:tcPr>
          <w:p w:rsidR="00F76A66" w:rsidRDefault="00D456FF"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HALL, Carl R., MMFN</w:t>
            </w:r>
            <w:r>
              <w:rPr>
                <w:rStyle w:val="FootnoteReference"/>
                <w:sz w:val="20"/>
              </w:rPr>
              <w:footnoteReference w:id="3846"/>
            </w:r>
            <w:r>
              <w:rPr>
                <w:sz w:val="20"/>
              </w:rPr>
              <w:t xml:space="preserve"> </w:t>
            </w:r>
            <w:r>
              <w:rPr>
                <w:rStyle w:val="FootnoteReference"/>
                <w:sz w:val="20"/>
              </w:rPr>
              <w:footnoteReference w:id="3847"/>
            </w:r>
            <w:r>
              <w:rPr>
                <w:sz w:val="20"/>
              </w:rPr>
              <w:t xml:space="preserve"> </w:t>
            </w:r>
            <w:r>
              <w:rPr>
                <w:rStyle w:val="FootnoteReference"/>
                <w:sz w:val="20"/>
              </w:rPr>
              <w:footnoteReference w:id="3848"/>
            </w:r>
            <w:r>
              <w:rPr>
                <w:sz w:val="20"/>
              </w:rPr>
              <w:t xml:space="preserve"> </w:t>
            </w:r>
            <w:r>
              <w:rPr>
                <w:rStyle w:val="FootnoteReference"/>
                <w:sz w:val="20"/>
              </w:rPr>
              <w:footnoteReference w:id="3849"/>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HALL, Charles D., Jr., SN</w:t>
            </w:r>
            <w:r>
              <w:rPr>
                <w:rStyle w:val="FootnoteReference"/>
                <w:sz w:val="20"/>
              </w:rPr>
              <w:footnoteReference w:id="3850"/>
            </w:r>
            <w:r>
              <w:rPr>
                <w:sz w:val="20"/>
              </w:rPr>
              <w:t xml:space="preserve"> </w:t>
            </w:r>
            <w:r>
              <w:rPr>
                <w:rStyle w:val="FootnoteReference"/>
                <w:sz w:val="20"/>
              </w:rPr>
              <w:footnoteReference w:id="3851"/>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HALL, Gayrie G., HMC</w:t>
            </w:r>
            <w:r>
              <w:rPr>
                <w:rStyle w:val="FootnoteReference"/>
                <w:sz w:val="20"/>
              </w:rPr>
              <w:footnoteReference w:id="3852"/>
            </w:r>
            <w:r>
              <w:rPr>
                <w:sz w:val="20"/>
              </w:rPr>
              <w:t xml:space="preserve"> </w:t>
            </w:r>
            <w:r>
              <w:rPr>
                <w:rStyle w:val="FootnoteReference"/>
                <w:sz w:val="20"/>
              </w:rPr>
              <w:footnoteReference w:id="3853"/>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HAMILL, Paul Stephen, ETR3</w:t>
            </w:r>
            <w:r>
              <w:rPr>
                <w:rStyle w:val="FootnoteReference"/>
                <w:sz w:val="20"/>
              </w:rPr>
              <w:footnoteReference w:id="3854"/>
            </w:r>
            <w:r>
              <w:rPr>
                <w:sz w:val="20"/>
              </w:rPr>
              <w:t xml:space="preserve"> </w:t>
            </w:r>
            <w:r>
              <w:rPr>
                <w:rStyle w:val="FootnoteReference"/>
                <w:sz w:val="20"/>
              </w:rPr>
              <w:footnoteReference w:id="3855"/>
            </w:r>
            <w:r>
              <w:rPr>
                <w:sz w:val="20"/>
              </w:rPr>
              <w:t xml:space="preserve"> </w:t>
            </w:r>
            <w:r>
              <w:rPr>
                <w:rStyle w:val="FootnoteReference"/>
                <w:sz w:val="20"/>
              </w:rPr>
              <w:footnoteReference w:id="3856"/>
            </w:r>
            <w:r>
              <w:rPr>
                <w:sz w:val="20"/>
              </w:rPr>
              <w:t xml:space="preserve"> </w:t>
            </w:r>
            <w:r>
              <w:rPr>
                <w:rStyle w:val="FootnoteReference"/>
                <w:sz w:val="20"/>
              </w:rPr>
              <w:footnoteReference w:id="3857"/>
            </w:r>
            <w:r>
              <w:rPr>
                <w:sz w:val="20"/>
              </w:rPr>
              <w:t xml:space="preserve"> </w:t>
            </w:r>
            <w:r>
              <w:rPr>
                <w:rStyle w:val="FootnoteReference"/>
                <w:sz w:val="20"/>
              </w:rPr>
              <w:footnoteReference w:id="3858"/>
            </w:r>
            <w:r>
              <w:rPr>
                <w:sz w:val="20"/>
              </w:rPr>
              <w:t xml:space="preserve"> </w:t>
            </w:r>
            <w:r>
              <w:rPr>
                <w:rStyle w:val="FootnoteReference"/>
                <w:sz w:val="20"/>
              </w:rPr>
              <w:footnoteReference w:id="3859"/>
            </w:r>
            <w:r>
              <w:rPr>
                <w:sz w:val="20"/>
              </w:rPr>
              <w:t xml:space="preserve"> </w:t>
            </w:r>
            <w:r>
              <w:rPr>
                <w:rStyle w:val="FootnoteReference"/>
                <w:sz w:val="20"/>
              </w:rPr>
              <w:footnoteReference w:id="3860"/>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HANSEN, Roy A., GSSN</w:t>
            </w:r>
            <w:r>
              <w:rPr>
                <w:rStyle w:val="FootnoteReference"/>
                <w:sz w:val="20"/>
              </w:rPr>
              <w:footnoteReference w:id="3861"/>
            </w:r>
            <w:r>
              <w:rPr>
                <w:sz w:val="20"/>
              </w:rPr>
              <w:t xml:space="preserve"> </w:t>
            </w:r>
            <w:r>
              <w:rPr>
                <w:rStyle w:val="FootnoteReference"/>
                <w:sz w:val="20"/>
              </w:rPr>
              <w:footnoteReference w:id="3862"/>
            </w:r>
          </w:p>
        </w:tc>
        <w:tc>
          <w:tcPr>
            <w:tcW w:w="3449" w:type="dxa"/>
          </w:tcPr>
          <w:p w:rsidR="00F76A66" w:rsidRDefault="00D456FF"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 xml:space="preserve">HAMMOCK, Lewis </w:t>
            </w:r>
            <w:r>
              <w:rPr>
                <w:sz w:val="20"/>
              </w:rPr>
              <w:lastRenderedPageBreak/>
              <w:t>C., CS3</w:t>
            </w:r>
            <w:r>
              <w:rPr>
                <w:rStyle w:val="FootnoteReference"/>
                <w:sz w:val="20"/>
              </w:rPr>
              <w:footnoteReference w:id="3863"/>
            </w:r>
            <w:r>
              <w:rPr>
                <w:sz w:val="20"/>
              </w:rPr>
              <w:t xml:space="preserve"> </w:t>
            </w:r>
            <w:r>
              <w:rPr>
                <w:rStyle w:val="FootnoteReference"/>
                <w:sz w:val="20"/>
              </w:rPr>
              <w:footnoteReference w:id="3864"/>
            </w:r>
            <w:r>
              <w:rPr>
                <w:sz w:val="20"/>
              </w:rPr>
              <w:t xml:space="preserve"> </w:t>
            </w:r>
            <w:r>
              <w:rPr>
                <w:rStyle w:val="FootnoteReference"/>
                <w:sz w:val="20"/>
              </w:rPr>
              <w:footnoteReference w:id="3865"/>
            </w:r>
            <w:r>
              <w:rPr>
                <w:sz w:val="20"/>
              </w:rPr>
              <w:t xml:space="preserve"> </w:t>
            </w:r>
            <w:r>
              <w:rPr>
                <w:rStyle w:val="FootnoteReference"/>
                <w:sz w:val="20"/>
              </w:rPr>
              <w:footnoteReference w:id="3866"/>
            </w:r>
            <w:r>
              <w:rPr>
                <w:sz w:val="20"/>
              </w:rPr>
              <w:t xml:space="preserve"> </w:t>
            </w:r>
            <w:r>
              <w:rPr>
                <w:rStyle w:val="FootnoteReference"/>
                <w:sz w:val="20"/>
              </w:rPr>
              <w:footnoteReference w:id="3867"/>
            </w:r>
            <w:r>
              <w:rPr>
                <w:sz w:val="20"/>
              </w:rPr>
              <w:t xml:space="preserve"> </w:t>
            </w:r>
            <w:r>
              <w:rPr>
                <w:rStyle w:val="FootnoteReference"/>
                <w:sz w:val="20"/>
              </w:rPr>
              <w:footnoteReference w:id="3868"/>
            </w:r>
            <w:r>
              <w:rPr>
                <w:sz w:val="20"/>
              </w:rPr>
              <w:t xml:space="preserve"> </w:t>
            </w:r>
            <w:r>
              <w:rPr>
                <w:rStyle w:val="FootnoteReference"/>
                <w:sz w:val="20"/>
              </w:rPr>
              <w:footnoteReference w:id="3869"/>
            </w:r>
            <w:r>
              <w:rPr>
                <w:sz w:val="20"/>
              </w:rPr>
              <w:t xml:space="preserve"> </w:t>
            </w:r>
            <w:r>
              <w:rPr>
                <w:rStyle w:val="FootnoteReference"/>
                <w:sz w:val="20"/>
              </w:rPr>
              <w:footnoteReference w:id="3870"/>
            </w:r>
            <w:r>
              <w:rPr>
                <w:sz w:val="20"/>
              </w:rPr>
              <w:t xml:space="preserve"> </w:t>
            </w:r>
            <w:r>
              <w:rPr>
                <w:rStyle w:val="FootnoteReference"/>
                <w:sz w:val="20"/>
              </w:rPr>
              <w:footnoteReference w:id="3871"/>
            </w:r>
            <w:r>
              <w:rPr>
                <w:sz w:val="20"/>
              </w:rPr>
              <w:t xml:space="preserve"> </w:t>
            </w:r>
            <w:r>
              <w:rPr>
                <w:rStyle w:val="FootnoteReference"/>
                <w:sz w:val="20"/>
              </w:rPr>
              <w:footnoteReference w:id="3872"/>
            </w:r>
            <w:r>
              <w:rPr>
                <w:sz w:val="20"/>
              </w:rPr>
              <w:t xml:space="preserve"> </w:t>
            </w:r>
            <w:r>
              <w:rPr>
                <w:rStyle w:val="FootnoteReference"/>
                <w:sz w:val="20"/>
              </w:rPr>
              <w:footnoteReference w:id="3873"/>
            </w:r>
            <w:r>
              <w:rPr>
                <w:sz w:val="20"/>
              </w:rPr>
              <w:t xml:space="preserve"> </w:t>
            </w:r>
            <w:r>
              <w:rPr>
                <w:rStyle w:val="FootnoteReference"/>
                <w:sz w:val="20"/>
              </w:rPr>
              <w:footnoteReference w:id="3874"/>
            </w:r>
            <w:r>
              <w:rPr>
                <w:sz w:val="20"/>
              </w:rPr>
              <w:t xml:space="preserve"> </w:t>
            </w:r>
            <w:r>
              <w:rPr>
                <w:rStyle w:val="FootnoteReference"/>
                <w:sz w:val="20"/>
              </w:rPr>
              <w:footnoteReference w:id="3875"/>
            </w:r>
            <w:r>
              <w:rPr>
                <w:sz w:val="20"/>
              </w:rPr>
              <w:t xml:space="preserve"> </w:t>
            </w:r>
            <w:r>
              <w:rPr>
                <w:rStyle w:val="FootnoteReference"/>
                <w:sz w:val="20"/>
              </w:rPr>
              <w:footnoteReference w:id="3876"/>
            </w:r>
            <w:r>
              <w:rPr>
                <w:sz w:val="20"/>
              </w:rPr>
              <w:t xml:space="preserve"> </w:t>
            </w:r>
            <w:r>
              <w:rPr>
                <w:rStyle w:val="FootnoteReference"/>
                <w:sz w:val="20"/>
              </w:rPr>
              <w:footnoteReference w:id="3877"/>
            </w:r>
            <w:r>
              <w:rPr>
                <w:sz w:val="20"/>
              </w:rPr>
              <w:t xml:space="preserve"> </w:t>
            </w:r>
            <w:r>
              <w:rPr>
                <w:rStyle w:val="FootnoteReference"/>
                <w:sz w:val="20"/>
              </w:rPr>
              <w:footnoteReference w:id="3878"/>
            </w:r>
            <w:r>
              <w:rPr>
                <w:sz w:val="20"/>
              </w:rPr>
              <w:t xml:space="preserve"> </w:t>
            </w:r>
            <w:r>
              <w:rPr>
                <w:rStyle w:val="FootnoteReference"/>
                <w:sz w:val="20"/>
              </w:rPr>
              <w:footnoteReference w:id="3879"/>
            </w:r>
          </w:p>
        </w:tc>
        <w:tc>
          <w:tcPr>
            <w:tcW w:w="3449" w:type="dxa"/>
          </w:tcPr>
          <w:p w:rsidR="00F76A66" w:rsidRDefault="00D456FF"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211B32">
            <w:pPr>
              <w:rPr>
                <w:sz w:val="20"/>
              </w:rPr>
            </w:pPr>
            <w:r>
              <w:rPr>
                <w:sz w:val="20"/>
              </w:rPr>
              <w:lastRenderedPageBreak/>
              <w:t>HANNAN, Lawrence F., III, QMSA</w:t>
            </w:r>
            <w:r>
              <w:rPr>
                <w:rStyle w:val="FootnoteReference"/>
                <w:sz w:val="20"/>
              </w:rPr>
              <w:footnoteReference w:id="3880"/>
            </w:r>
            <w:r>
              <w:rPr>
                <w:sz w:val="20"/>
              </w:rPr>
              <w:t xml:space="preserve"> </w:t>
            </w:r>
            <w:r>
              <w:rPr>
                <w:rStyle w:val="FootnoteReference"/>
                <w:sz w:val="20"/>
              </w:rPr>
              <w:footnoteReference w:id="3881"/>
            </w:r>
          </w:p>
        </w:tc>
        <w:tc>
          <w:tcPr>
            <w:tcW w:w="3449" w:type="dxa"/>
          </w:tcPr>
          <w:p w:rsidR="00F76A66" w:rsidRDefault="00F87CC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283646">
            <w:pPr>
              <w:rPr>
                <w:sz w:val="20"/>
              </w:rPr>
            </w:pPr>
            <w:r>
              <w:rPr>
                <w:sz w:val="20"/>
              </w:rPr>
              <w:t>HARLANDER, Ivan Keith, IC3</w:t>
            </w:r>
            <w:r>
              <w:rPr>
                <w:rStyle w:val="FootnoteReference"/>
                <w:sz w:val="20"/>
              </w:rPr>
              <w:footnoteReference w:id="3882"/>
            </w:r>
            <w:r>
              <w:rPr>
                <w:sz w:val="20"/>
              </w:rPr>
              <w:t xml:space="preserve"> </w:t>
            </w:r>
            <w:r>
              <w:rPr>
                <w:rStyle w:val="FootnoteReference"/>
                <w:sz w:val="20"/>
              </w:rPr>
              <w:footnoteReference w:id="3883"/>
            </w:r>
          </w:p>
        </w:tc>
        <w:tc>
          <w:tcPr>
            <w:tcW w:w="3449" w:type="dxa"/>
          </w:tcPr>
          <w:p w:rsidR="00F76A66" w:rsidRDefault="00F87CC1" w:rsidP="00072A49">
            <w:pPr>
              <w:rPr>
                <w:sz w:val="20"/>
              </w:rPr>
            </w:pPr>
            <w:r>
              <w:rPr>
                <w:sz w:val="20"/>
              </w:rPr>
              <w:t>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211B32">
            <w:pPr>
              <w:rPr>
                <w:sz w:val="20"/>
              </w:rPr>
            </w:pPr>
            <w:r>
              <w:rPr>
                <w:sz w:val="20"/>
              </w:rPr>
              <w:t>HARRIS, Marvin R., EM2</w:t>
            </w:r>
            <w:r>
              <w:rPr>
                <w:rStyle w:val="FootnoteReference"/>
                <w:sz w:val="20"/>
              </w:rPr>
              <w:footnoteReference w:id="3884"/>
            </w:r>
            <w:r>
              <w:rPr>
                <w:sz w:val="20"/>
              </w:rPr>
              <w:t xml:space="preserve"> </w:t>
            </w:r>
            <w:r>
              <w:rPr>
                <w:rStyle w:val="FootnoteReference"/>
                <w:sz w:val="20"/>
              </w:rPr>
              <w:footnoteReference w:id="388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87CC1" w:rsidP="00211B32">
            <w:pPr>
              <w:rPr>
                <w:sz w:val="20"/>
              </w:rPr>
            </w:pPr>
            <w:r>
              <w:rPr>
                <w:sz w:val="20"/>
              </w:rPr>
              <w:t>*</w:t>
            </w:r>
            <w:r w:rsidR="00F76A66">
              <w:rPr>
                <w:sz w:val="20"/>
              </w:rPr>
              <w:t>HASARA, Andrew F., EM1</w:t>
            </w:r>
            <w:r w:rsidR="00F76A66">
              <w:rPr>
                <w:rStyle w:val="FootnoteReference"/>
                <w:sz w:val="20"/>
              </w:rPr>
              <w:footnoteReference w:id="3886"/>
            </w:r>
            <w:r w:rsidR="00F76A66">
              <w:rPr>
                <w:sz w:val="20"/>
              </w:rPr>
              <w:t xml:space="preserve"> </w:t>
            </w:r>
            <w:r w:rsidR="00F76A66">
              <w:rPr>
                <w:rStyle w:val="FootnoteReference"/>
                <w:sz w:val="20"/>
              </w:rPr>
              <w:footnoteReference w:id="3887"/>
            </w:r>
            <w:r w:rsidR="00F76A66">
              <w:rPr>
                <w:sz w:val="20"/>
              </w:rPr>
              <w:t xml:space="preserve"> </w:t>
            </w:r>
            <w:r w:rsidR="00F76A66">
              <w:rPr>
                <w:rStyle w:val="FootnoteReference"/>
                <w:sz w:val="20"/>
              </w:rPr>
              <w:footnoteReference w:id="3888"/>
            </w:r>
            <w:r w:rsidR="00F76A66">
              <w:rPr>
                <w:sz w:val="20"/>
              </w:rPr>
              <w:t xml:space="preserve"> </w:t>
            </w:r>
            <w:r w:rsidR="00F76A66">
              <w:rPr>
                <w:rStyle w:val="FootnoteReference"/>
                <w:sz w:val="20"/>
              </w:rPr>
              <w:footnoteReference w:id="3889"/>
            </w:r>
            <w:r w:rsidR="00F76A66">
              <w:rPr>
                <w:sz w:val="20"/>
              </w:rPr>
              <w:t xml:space="preserve"> </w:t>
            </w:r>
            <w:r w:rsidR="00F76A66">
              <w:rPr>
                <w:rStyle w:val="FootnoteReference"/>
                <w:sz w:val="20"/>
              </w:rPr>
              <w:footnoteReference w:id="3890"/>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HARPER, Jerry D., GSSN</w:t>
            </w:r>
            <w:r>
              <w:rPr>
                <w:rStyle w:val="FootnoteReference"/>
                <w:sz w:val="20"/>
              </w:rPr>
              <w:footnoteReference w:id="3891"/>
            </w:r>
            <w:r>
              <w:rPr>
                <w:sz w:val="20"/>
              </w:rPr>
              <w:t xml:space="preserve"> </w:t>
            </w:r>
            <w:r>
              <w:rPr>
                <w:rStyle w:val="FootnoteReference"/>
                <w:sz w:val="20"/>
              </w:rPr>
              <w:footnoteReference w:id="3892"/>
            </w:r>
            <w:r>
              <w:rPr>
                <w:sz w:val="20"/>
              </w:rPr>
              <w:t xml:space="preserve"> </w:t>
            </w:r>
            <w:r>
              <w:rPr>
                <w:rStyle w:val="FootnoteReference"/>
                <w:sz w:val="20"/>
              </w:rPr>
              <w:footnoteReference w:id="3893"/>
            </w:r>
            <w:r>
              <w:rPr>
                <w:sz w:val="20"/>
              </w:rPr>
              <w:t xml:space="preserve"> </w:t>
            </w:r>
            <w:r>
              <w:rPr>
                <w:rStyle w:val="FootnoteReference"/>
                <w:sz w:val="20"/>
              </w:rPr>
              <w:footnoteReference w:id="3894"/>
            </w:r>
            <w:r>
              <w:rPr>
                <w:sz w:val="20"/>
              </w:rPr>
              <w:t xml:space="preserve"> </w:t>
            </w:r>
            <w:r>
              <w:rPr>
                <w:rStyle w:val="FootnoteReference"/>
                <w:sz w:val="20"/>
              </w:rPr>
              <w:footnoteReference w:id="389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HART, Charles F., GS1</w:t>
            </w:r>
            <w:r>
              <w:rPr>
                <w:rStyle w:val="FootnoteReference"/>
                <w:sz w:val="20"/>
              </w:rPr>
              <w:footnoteReference w:id="3896"/>
            </w:r>
            <w:r>
              <w:rPr>
                <w:sz w:val="20"/>
              </w:rPr>
              <w:t xml:space="preserve"> </w:t>
            </w:r>
            <w:r>
              <w:rPr>
                <w:rStyle w:val="FootnoteReference"/>
                <w:sz w:val="20"/>
              </w:rPr>
              <w:footnoteReference w:id="3897"/>
            </w:r>
            <w:r>
              <w:rPr>
                <w:sz w:val="20"/>
              </w:rPr>
              <w:t xml:space="preserve"> </w:t>
            </w:r>
            <w:r>
              <w:rPr>
                <w:rStyle w:val="FootnoteReference"/>
                <w:sz w:val="20"/>
              </w:rPr>
              <w:footnoteReference w:id="3898"/>
            </w:r>
            <w:r>
              <w:rPr>
                <w:sz w:val="20"/>
              </w:rPr>
              <w:t xml:space="preserve"> </w:t>
            </w:r>
            <w:r>
              <w:rPr>
                <w:rStyle w:val="FootnoteReference"/>
                <w:sz w:val="20"/>
              </w:rPr>
              <w:footnoteReference w:id="3899"/>
            </w:r>
          </w:p>
        </w:tc>
        <w:tc>
          <w:tcPr>
            <w:tcW w:w="3449" w:type="dxa"/>
          </w:tcPr>
          <w:p w:rsidR="00F76A66" w:rsidRDefault="00F87CC1" w:rsidP="00072A49">
            <w:pPr>
              <w:rPr>
                <w:sz w:val="20"/>
              </w:rPr>
            </w:pPr>
            <w:r>
              <w:rPr>
                <w:sz w:val="20"/>
              </w:rPr>
              <w:t>SSG</w:t>
            </w:r>
          </w:p>
        </w:tc>
        <w:tc>
          <w:tcPr>
            <w:tcW w:w="1050" w:type="dxa"/>
            <w:shd w:val="clear" w:color="auto" w:fill="D9D9D9" w:themeFill="background1" w:themeFillShade="D9"/>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HARTE, Thomas M., ETR3</w:t>
            </w:r>
            <w:r>
              <w:rPr>
                <w:rStyle w:val="FootnoteReference"/>
                <w:sz w:val="20"/>
              </w:rPr>
              <w:footnoteReference w:id="3900"/>
            </w:r>
            <w:r>
              <w:rPr>
                <w:sz w:val="20"/>
              </w:rPr>
              <w:t xml:space="preserve"> </w:t>
            </w:r>
            <w:r>
              <w:rPr>
                <w:rStyle w:val="FootnoteReference"/>
                <w:sz w:val="20"/>
              </w:rPr>
              <w:footnoteReference w:id="3901"/>
            </w:r>
            <w:r>
              <w:rPr>
                <w:sz w:val="20"/>
              </w:rPr>
              <w:t xml:space="preserve"> </w:t>
            </w:r>
            <w:r>
              <w:rPr>
                <w:rStyle w:val="FootnoteReference"/>
                <w:sz w:val="20"/>
              </w:rPr>
              <w:footnoteReference w:id="3902"/>
            </w:r>
            <w:r>
              <w:rPr>
                <w:sz w:val="20"/>
              </w:rPr>
              <w:t xml:space="preserve"> </w:t>
            </w:r>
            <w:r>
              <w:rPr>
                <w:rStyle w:val="FootnoteReference"/>
                <w:sz w:val="20"/>
              </w:rPr>
              <w:footnoteReference w:id="3903"/>
            </w:r>
            <w:r>
              <w:rPr>
                <w:sz w:val="20"/>
              </w:rPr>
              <w:t xml:space="preserve"> </w:t>
            </w:r>
            <w:r>
              <w:rPr>
                <w:rStyle w:val="FootnoteReference"/>
                <w:sz w:val="20"/>
              </w:rPr>
              <w:footnoteReference w:id="3904"/>
            </w:r>
            <w:r>
              <w:rPr>
                <w:sz w:val="20"/>
              </w:rPr>
              <w:t xml:space="preserve"> </w:t>
            </w:r>
            <w:r>
              <w:rPr>
                <w:rStyle w:val="FootnoteReference"/>
                <w:sz w:val="20"/>
              </w:rPr>
              <w:footnoteReference w:id="3905"/>
            </w:r>
          </w:p>
        </w:tc>
        <w:tc>
          <w:tcPr>
            <w:tcW w:w="3449" w:type="dxa"/>
          </w:tcPr>
          <w:p w:rsidR="00F76A66" w:rsidRDefault="00F87CC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87CC1" w:rsidP="00072A49">
            <w:pPr>
              <w:rPr>
                <w:sz w:val="20"/>
              </w:rPr>
            </w:pPr>
            <w:r>
              <w:rPr>
                <w:sz w:val="20"/>
              </w:rPr>
              <w:t>*</w:t>
            </w:r>
            <w:r w:rsidR="00F76A66">
              <w:rPr>
                <w:sz w:val="20"/>
              </w:rPr>
              <w:t>HARTSHORN, Lawrence W., EM3</w:t>
            </w:r>
            <w:r w:rsidR="00F76A66">
              <w:rPr>
                <w:rStyle w:val="FootnoteReference"/>
                <w:sz w:val="20"/>
              </w:rPr>
              <w:footnoteReference w:id="3906"/>
            </w:r>
            <w:r w:rsidR="00F76A66">
              <w:rPr>
                <w:sz w:val="20"/>
              </w:rPr>
              <w:t xml:space="preserve"> </w:t>
            </w:r>
            <w:r w:rsidR="00F76A66">
              <w:rPr>
                <w:rStyle w:val="FootnoteReference"/>
                <w:sz w:val="20"/>
              </w:rPr>
              <w:footnoteReference w:id="3907"/>
            </w:r>
            <w:r w:rsidR="00F76A66">
              <w:rPr>
                <w:sz w:val="20"/>
              </w:rPr>
              <w:t xml:space="preserve"> </w:t>
            </w:r>
            <w:r w:rsidR="00F76A66">
              <w:rPr>
                <w:rStyle w:val="FootnoteReference"/>
                <w:sz w:val="20"/>
              </w:rPr>
              <w:footnoteReference w:id="3908"/>
            </w:r>
            <w:r w:rsidR="00F76A66">
              <w:rPr>
                <w:sz w:val="20"/>
              </w:rPr>
              <w:t xml:space="preserve"> </w:t>
            </w:r>
            <w:r w:rsidR="00F76A66">
              <w:rPr>
                <w:rStyle w:val="FootnoteReference"/>
                <w:sz w:val="20"/>
              </w:rPr>
              <w:footnoteReference w:id="3909"/>
            </w:r>
            <w:r w:rsidR="00F76A66">
              <w:rPr>
                <w:sz w:val="20"/>
              </w:rPr>
              <w:t xml:space="preserve"> </w:t>
            </w:r>
            <w:r w:rsidR="00F76A66">
              <w:rPr>
                <w:rStyle w:val="FootnoteReference"/>
                <w:sz w:val="20"/>
              </w:rPr>
              <w:footnoteReference w:id="3910"/>
            </w:r>
            <w:r w:rsidR="00F76A66">
              <w:rPr>
                <w:sz w:val="20"/>
              </w:rPr>
              <w:t xml:space="preserve"> </w:t>
            </w:r>
            <w:r w:rsidR="00F76A66">
              <w:rPr>
                <w:rStyle w:val="FootnoteReference"/>
                <w:sz w:val="20"/>
              </w:rPr>
              <w:footnoteReference w:id="3911"/>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HASELDEN, Frank L., FA</w:t>
            </w:r>
            <w:r>
              <w:rPr>
                <w:rStyle w:val="FootnoteReference"/>
                <w:sz w:val="20"/>
              </w:rPr>
              <w:footnoteReference w:id="3912"/>
            </w:r>
            <w:r>
              <w:rPr>
                <w:sz w:val="20"/>
              </w:rPr>
              <w:t xml:space="preserve"> </w:t>
            </w:r>
            <w:r>
              <w:rPr>
                <w:rStyle w:val="FootnoteReference"/>
                <w:sz w:val="20"/>
              </w:rPr>
              <w:footnoteReference w:id="3913"/>
            </w:r>
          </w:p>
        </w:tc>
        <w:tc>
          <w:tcPr>
            <w:tcW w:w="3449" w:type="dxa"/>
          </w:tcPr>
          <w:p w:rsidR="00F76A66" w:rsidRDefault="00F87CC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HAUGE, Leroy A., SOG2</w:t>
            </w:r>
            <w:r>
              <w:rPr>
                <w:rStyle w:val="FootnoteReference"/>
                <w:sz w:val="20"/>
              </w:rPr>
              <w:footnoteReference w:id="3914"/>
            </w:r>
            <w:r>
              <w:rPr>
                <w:sz w:val="20"/>
              </w:rPr>
              <w:t xml:space="preserve"> </w:t>
            </w:r>
            <w:r>
              <w:rPr>
                <w:rStyle w:val="FootnoteReference"/>
                <w:sz w:val="20"/>
              </w:rPr>
              <w:footnoteReference w:id="391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HAVILAND, Burton B., ETRSN</w:t>
            </w:r>
            <w:r>
              <w:rPr>
                <w:rStyle w:val="FootnoteReference"/>
                <w:sz w:val="20"/>
              </w:rPr>
              <w:footnoteReference w:id="3916"/>
            </w:r>
            <w:r>
              <w:rPr>
                <w:sz w:val="20"/>
              </w:rPr>
              <w:t xml:space="preserve"> </w:t>
            </w:r>
            <w:r>
              <w:rPr>
                <w:rStyle w:val="FootnoteReference"/>
                <w:sz w:val="20"/>
              </w:rPr>
              <w:footnoteReference w:id="3917"/>
            </w:r>
            <w:r>
              <w:rPr>
                <w:sz w:val="20"/>
              </w:rPr>
              <w:t xml:space="preserve"> </w:t>
            </w:r>
            <w:r>
              <w:rPr>
                <w:rStyle w:val="FootnoteReference"/>
                <w:sz w:val="20"/>
              </w:rPr>
              <w:footnoteReference w:id="3918"/>
            </w:r>
            <w:r>
              <w:rPr>
                <w:sz w:val="20"/>
              </w:rPr>
              <w:t xml:space="preserve"> </w:t>
            </w:r>
            <w:r>
              <w:rPr>
                <w:rStyle w:val="FootnoteReference"/>
                <w:sz w:val="20"/>
              </w:rPr>
              <w:footnoteReference w:id="3919"/>
            </w:r>
            <w:r>
              <w:rPr>
                <w:sz w:val="20"/>
              </w:rPr>
              <w:t xml:space="preserve"> </w:t>
            </w:r>
            <w:r>
              <w:rPr>
                <w:rStyle w:val="FootnoteReference"/>
                <w:sz w:val="20"/>
              </w:rPr>
              <w:footnoteReference w:id="3920"/>
            </w:r>
            <w:r>
              <w:rPr>
                <w:sz w:val="20"/>
              </w:rPr>
              <w:t xml:space="preserve"> </w:t>
            </w:r>
            <w:r>
              <w:rPr>
                <w:rStyle w:val="FootnoteReference"/>
                <w:sz w:val="20"/>
              </w:rPr>
              <w:footnoteReference w:id="3921"/>
            </w:r>
            <w:r>
              <w:rPr>
                <w:sz w:val="20"/>
              </w:rPr>
              <w:t xml:space="preserve"> </w:t>
            </w:r>
            <w:r>
              <w:rPr>
                <w:rStyle w:val="FootnoteReference"/>
                <w:sz w:val="20"/>
              </w:rPr>
              <w:footnoteReference w:id="3922"/>
            </w:r>
            <w:r>
              <w:rPr>
                <w:sz w:val="20"/>
              </w:rPr>
              <w:t xml:space="preserve"> </w:t>
            </w:r>
            <w:r>
              <w:rPr>
                <w:rStyle w:val="FootnoteReference"/>
                <w:sz w:val="20"/>
              </w:rPr>
              <w:footnoteReference w:id="3923"/>
            </w:r>
            <w:r>
              <w:rPr>
                <w:sz w:val="20"/>
              </w:rPr>
              <w:t xml:space="preserve"> </w:t>
            </w:r>
            <w:r>
              <w:rPr>
                <w:rStyle w:val="FootnoteReference"/>
                <w:sz w:val="20"/>
              </w:rPr>
              <w:footnoteReference w:id="3924"/>
            </w:r>
            <w:r>
              <w:rPr>
                <w:sz w:val="20"/>
              </w:rPr>
              <w:t xml:space="preserve"> </w:t>
            </w:r>
            <w:r>
              <w:rPr>
                <w:rStyle w:val="FootnoteReference"/>
                <w:sz w:val="20"/>
              </w:rPr>
              <w:footnoteReference w:id="3925"/>
            </w:r>
            <w:r>
              <w:rPr>
                <w:sz w:val="20"/>
              </w:rPr>
              <w:t xml:space="preserve"> </w:t>
            </w:r>
            <w:r>
              <w:rPr>
                <w:rStyle w:val="FootnoteReference"/>
                <w:sz w:val="20"/>
              </w:rPr>
              <w:footnoteReference w:id="3926"/>
            </w:r>
            <w:r>
              <w:rPr>
                <w:sz w:val="20"/>
              </w:rPr>
              <w:t xml:space="preserve"> </w:t>
            </w:r>
            <w:r>
              <w:rPr>
                <w:rStyle w:val="FootnoteReference"/>
                <w:sz w:val="20"/>
              </w:rPr>
              <w:footnoteReference w:id="3927"/>
            </w:r>
          </w:p>
        </w:tc>
        <w:tc>
          <w:tcPr>
            <w:tcW w:w="3449" w:type="dxa"/>
          </w:tcPr>
          <w:p w:rsidR="00F76A66" w:rsidRDefault="00F87CC1"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HAWKINS, Thomas G., FTG3</w:t>
            </w:r>
            <w:r>
              <w:rPr>
                <w:rStyle w:val="FootnoteReference"/>
                <w:sz w:val="20"/>
              </w:rPr>
              <w:footnoteReference w:id="3928"/>
            </w:r>
            <w:r>
              <w:rPr>
                <w:sz w:val="20"/>
              </w:rPr>
              <w:t xml:space="preserve"> </w:t>
            </w:r>
            <w:r>
              <w:rPr>
                <w:rStyle w:val="FootnoteReference"/>
                <w:sz w:val="20"/>
              </w:rPr>
              <w:footnoteReference w:id="3929"/>
            </w:r>
            <w:r>
              <w:rPr>
                <w:sz w:val="20"/>
              </w:rPr>
              <w:t xml:space="preserve"> </w:t>
            </w:r>
            <w:r>
              <w:rPr>
                <w:rStyle w:val="FootnoteReference"/>
                <w:sz w:val="20"/>
              </w:rPr>
              <w:footnoteReference w:id="3930"/>
            </w:r>
            <w:r>
              <w:rPr>
                <w:sz w:val="20"/>
              </w:rPr>
              <w:t xml:space="preserve"> </w:t>
            </w:r>
            <w:r>
              <w:rPr>
                <w:rStyle w:val="FootnoteReference"/>
                <w:sz w:val="20"/>
              </w:rPr>
              <w:footnoteReference w:id="3931"/>
            </w:r>
            <w:r>
              <w:rPr>
                <w:sz w:val="20"/>
              </w:rPr>
              <w:t xml:space="preserve"> </w:t>
            </w:r>
            <w:r>
              <w:rPr>
                <w:rStyle w:val="FootnoteReference"/>
                <w:sz w:val="20"/>
              </w:rPr>
              <w:footnoteReference w:id="3932"/>
            </w:r>
            <w:r>
              <w:rPr>
                <w:sz w:val="20"/>
              </w:rPr>
              <w:t xml:space="preserve"> </w:t>
            </w:r>
            <w:r>
              <w:rPr>
                <w:rStyle w:val="FootnoteReference"/>
                <w:sz w:val="20"/>
              </w:rPr>
              <w:footnoteReference w:id="3933"/>
            </w:r>
          </w:p>
        </w:tc>
        <w:tc>
          <w:tcPr>
            <w:tcW w:w="3449" w:type="dxa"/>
          </w:tcPr>
          <w:p w:rsidR="00F76A66" w:rsidRDefault="00F87CC1"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HAY, Richard L., FN</w:t>
            </w:r>
            <w:r>
              <w:rPr>
                <w:rStyle w:val="FootnoteReference"/>
                <w:sz w:val="20"/>
              </w:rPr>
              <w:footnoteReference w:id="3934"/>
            </w:r>
            <w:r>
              <w:rPr>
                <w:sz w:val="20"/>
              </w:rPr>
              <w:t xml:space="preserve"> </w:t>
            </w:r>
            <w:r>
              <w:rPr>
                <w:rStyle w:val="FootnoteReference"/>
                <w:sz w:val="20"/>
              </w:rPr>
              <w:footnoteReference w:id="3935"/>
            </w:r>
            <w:r>
              <w:rPr>
                <w:sz w:val="20"/>
              </w:rPr>
              <w:t xml:space="preserve"> </w:t>
            </w:r>
            <w:r>
              <w:rPr>
                <w:rStyle w:val="FootnoteReference"/>
                <w:sz w:val="20"/>
              </w:rPr>
              <w:footnoteReference w:id="3936"/>
            </w:r>
            <w:r>
              <w:rPr>
                <w:sz w:val="20"/>
              </w:rPr>
              <w:t xml:space="preserve"> </w:t>
            </w:r>
            <w:r>
              <w:rPr>
                <w:rStyle w:val="FootnoteReference"/>
                <w:sz w:val="20"/>
              </w:rPr>
              <w:footnoteReference w:id="3937"/>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HAYES, Billy A., RMC</w:t>
            </w:r>
            <w:r>
              <w:rPr>
                <w:rStyle w:val="FootnoteReference"/>
                <w:sz w:val="20"/>
              </w:rPr>
              <w:footnoteReference w:id="3938"/>
            </w:r>
            <w:r>
              <w:rPr>
                <w:sz w:val="20"/>
              </w:rPr>
              <w:t xml:space="preserve"> </w:t>
            </w:r>
            <w:r>
              <w:rPr>
                <w:rStyle w:val="FootnoteReference"/>
                <w:sz w:val="20"/>
              </w:rPr>
              <w:footnoteReference w:id="3939"/>
            </w:r>
            <w:r>
              <w:rPr>
                <w:sz w:val="20"/>
              </w:rPr>
              <w:t xml:space="preserve"> </w:t>
            </w:r>
            <w:r>
              <w:rPr>
                <w:rStyle w:val="FootnoteReference"/>
                <w:sz w:val="20"/>
              </w:rPr>
              <w:footnoteReference w:id="3940"/>
            </w:r>
          </w:p>
        </w:tc>
        <w:tc>
          <w:tcPr>
            <w:tcW w:w="3449" w:type="dxa"/>
          </w:tcPr>
          <w:p w:rsidR="00F76A66" w:rsidRDefault="00F87CC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HAYES, Charles R., ETC (TAD Only)</w:t>
            </w:r>
            <w:r>
              <w:rPr>
                <w:rStyle w:val="FootnoteReference"/>
                <w:sz w:val="20"/>
              </w:rPr>
              <w:footnoteReference w:id="3941"/>
            </w:r>
            <w:r>
              <w:rPr>
                <w:sz w:val="20"/>
              </w:rPr>
              <w:t xml:space="preserve"> </w:t>
            </w:r>
            <w:r>
              <w:rPr>
                <w:rStyle w:val="FootnoteReference"/>
                <w:sz w:val="20"/>
              </w:rPr>
              <w:footnoteReference w:id="3942"/>
            </w:r>
            <w:r>
              <w:rPr>
                <w:sz w:val="20"/>
              </w:rPr>
              <w:t xml:space="preserve"> </w:t>
            </w:r>
            <w:r>
              <w:rPr>
                <w:rStyle w:val="FootnoteReference"/>
                <w:sz w:val="20"/>
              </w:rPr>
              <w:footnoteReference w:id="3943"/>
            </w:r>
            <w:r>
              <w:rPr>
                <w:sz w:val="20"/>
              </w:rPr>
              <w:t xml:space="preserve"> </w:t>
            </w:r>
            <w:r>
              <w:rPr>
                <w:rStyle w:val="FootnoteReference"/>
                <w:sz w:val="20"/>
              </w:rPr>
              <w:footnoteReference w:id="3944"/>
            </w:r>
            <w:r>
              <w:rPr>
                <w:sz w:val="20"/>
              </w:rPr>
              <w:t xml:space="preserve"> </w:t>
            </w:r>
            <w:r>
              <w:rPr>
                <w:rStyle w:val="FootnoteReference"/>
                <w:sz w:val="20"/>
              </w:rPr>
              <w:footnoteReference w:id="394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HAYLES, Billy J., EN2</w:t>
            </w:r>
            <w:r>
              <w:rPr>
                <w:rStyle w:val="FootnoteReference"/>
                <w:sz w:val="20"/>
              </w:rPr>
              <w:footnoteReference w:id="3946"/>
            </w:r>
            <w:r>
              <w:rPr>
                <w:sz w:val="20"/>
              </w:rPr>
              <w:t xml:space="preserve"> </w:t>
            </w:r>
            <w:r>
              <w:rPr>
                <w:rStyle w:val="FootnoteReference"/>
                <w:sz w:val="20"/>
              </w:rPr>
              <w:footnoteReference w:id="3947"/>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6B227E">
            <w:pPr>
              <w:rPr>
                <w:sz w:val="20"/>
              </w:rPr>
            </w:pPr>
            <w:r>
              <w:rPr>
                <w:sz w:val="20"/>
              </w:rPr>
              <w:t>HAYNES, David J</w:t>
            </w:r>
            <w:r w:rsidR="006B227E">
              <w:rPr>
                <w:sz w:val="20"/>
              </w:rPr>
              <w:t>oyner</w:t>
            </w:r>
            <w:r>
              <w:rPr>
                <w:sz w:val="20"/>
              </w:rPr>
              <w:t>, RM2</w:t>
            </w:r>
            <w:r>
              <w:rPr>
                <w:rStyle w:val="FootnoteReference"/>
                <w:sz w:val="20"/>
              </w:rPr>
              <w:footnoteReference w:id="3948"/>
            </w:r>
            <w:r>
              <w:rPr>
                <w:sz w:val="20"/>
              </w:rPr>
              <w:t xml:space="preserve"> </w:t>
            </w:r>
            <w:r>
              <w:rPr>
                <w:rStyle w:val="FootnoteReference"/>
                <w:sz w:val="20"/>
              </w:rPr>
              <w:footnoteReference w:id="3949"/>
            </w:r>
            <w:r>
              <w:rPr>
                <w:sz w:val="20"/>
              </w:rPr>
              <w:t xml:space="preserve"> </w:t>
            </w:r>
            <w:r>
              <w:rPr>
                <w:rStyle w:val="FootnoteReference"/>
                <w:sz w:val="20"/>
              </w:rPr>
              <w:footnoteReference w:id="3950"/>
            </w:r>
            <w:r>
              <w:rPr>
                <w:sz w:val="20"/>
              </w:rPr>
              <w:t xml:space="preserve"> </w:t>
            </w:r>
            <w:r>
              <w:rPr>
                <w:rStyle w:val="FootnoteReference"/>
                <w:sz w:val="20"/>
              </w:rPr>
              <w:footnoteReference w:id="3951"/>
            </w:r>
            <w:r>
              <w:rPr>
                <w:sz w:val="20"/>
              </w:rPr>
              <w:t xml:space="preserve"> </w:t>
            </w:r>
            <w:r>
              <w:rPr>
                <w:rStyle w:val="FootnoteReference"/>
                <w:sz w:val="20"/>
              </w:rPr>
              <w:footnoteReference w:id="3952"/>
            </w:r>
            <w:r>
              <w:rPr>
                <w:sz w:val="20"/>
              </w:rPr>
              <w:t xml:space="preserve"> </w:t>
            </w:r>
            <w:r>
              <w:rPr>
                <w:rStyle w:val="FootnoteReference"/>
                <w:sz w:val="20"/>
              </w:rPr>
              <w:footnoteReference w:id="3953"/>
            </w:r>
            <w:r>
              <w:rPr>
                <w:sz w:val="20"/>
              </w:rPr>
              <w:t xml:space="preserve"> </w:t>
            </w:r>
            <w:r>
              <w:rPr>
                <w:rStyle w:val="FootnoteReference"/>
                <w:sz w:val="20"/>
              </w:rPr>
              <w:footnoteReference w:id="3954"/>
            </w:r>
            <w:r>
              <w:rPr>
                <w:sz w:val="20"/>
              </w:rPr>
              <w:t xml:space="preserve"> </w:t>
            </w:r>
            <w:r>
              <w:rPr>
                <w:rStyle w:val="FootnoteReference"/>
                <w:sz w:val="20"/>
              </w:rPr>
              <w:footnoteReference w:id="3955"/>
            </w:r>
            <w:r>
              <w:rPr>
                <w:sz w:val="20"/>
              </w:rPr>
              <w:t xml:space="preserve"> </w:t>
            </w:r>
            <w:r>
              <w:rPr>
                <w:rStyle w:val="FootnoteReference"/>
                <w:sz w:val="20"/>
              </w:rPr>
              <w:footnoteReference w:id="3956"/>
            </w:r>
            <w:r>
              <w:rPr>
                <w:sz w:val="20"/>
              </w:rPr>
              <w:t xml:space="preserve"> </w:t>
            </w:r>
            <w:r>
              <w:rPr>
                <w:rStyle w:val="FootnoteReference"/>
                <w:sz w:val="20"/>
              </w:rPr>
              <w:footnoteReference w:id="3957"/>
            </w:r>
            <w:r>
              <w:rPr>
                <w:sz w:val="20"/>
              </w:rPr>
              <w:t xml:space="preserve"> </w:t>
            </w:r>
            <w:r>
              <w:rPr>
                <w:rStyle w:val="FootnoteReference"/>
                <w:sz w:val="20"/>
              </w:rPr>
              <w:footnoteReference w:id="3958"/>
            </w:r>
            <w:r>
              <w:rPr>
                <w:sz w:val="20"/>
              </w:rPr>
              <w:t xml:space="preserve"> </w:t>
            </w:r>
            <w:r>
              <w:rPr>
                <w:rStyle w:val="FootnoteReference"/>
                <w:sz w:val="20"/>
              </w:rPr>
              <w:footnoteReference w:id="3959"/>
            </w:r>
            <w:r>
              <w:rPr>
                <w:sz w:val="20"/>
              </w:rPr>
              <w:t xml:space="preserve"> </w:t>
            </w:r>
            <w:r>
              <w:rPr>
                <w:rStyle w:val="FootnoteReference"/>
                <w:sz w:val="20"/>
              </w:rPr>
              <w:footnoteReference w:id="3960"/>
            </w:r>
            <w:r>
              <w:rPr>
                <w:sz w:val="20"/>
              </w:rPr>
              <w:t xml:space="preserve"> </w:t>
            </w:r>
            <w:r>
              <w:rPr>
                <w:rStyle w:val="FootnoteReference"/>
                <w:sz w:val="20"/>
              </w:rPr>
              <w:footnoteReference w:id="3961"/>
            </w:r>
            <w:r>
              <w:rPr>
                <w:sz w:val="20"/>
              </w:rPr>
              <w:t xml:space="preserve"> </w:t>
            </w:r>
            <w:r>
              <w:rPr>
                <w:rStyle w:val="FootnoteReference"/>
                <w:sz w:val="20"/>
              </w:rPr>
              <w:footnoteReference w:id="3962"/>
            </w:r>
            <w:r>
              <w:rPr>
                <w:sz w:val="20"/>
              </w:rPr>
              <w:t xml:space="preserve"> </w:t>
            </w:r>
            <w:r>
              <w:rPr>
                <w:rStyle w:val="FootnoteReference"/>
                <w:sz w:val="20"/>
              </w:rPr>
              <w:footnoteReference w:id="3963"/>
            </w:r>
          </w:p>
        </w:tc>
        <w:tc>
          <w:tcPr>
            <w:tcW w:w="3449" w:type="dxa"/>
          </w:tcPr>
          <w:p w:rsidR="00F76A66" w:rsidRDefault="00F87CC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HEATH, “T” “L”, ETRSN</w:t>
            </w:r>
            <w:r>
              <w:rPr>
                <w:rStyle w:val="FootnoteReference"/>
                <w:sz w:val="20"/>
              </w:rPr>
              <w:footnoteReference w:id="3964"/>
            </w:r>
            <w:r>
              <w:rPr>
                <w:sz w:val="20"/>
              </w:rPr>
              <w:t xml:space="preserve"> </w:t>
            </w:r>
            <w:r>
              <w:rPr>
                <w:rStyle w:val="FootnoteReference"/>
                <w:sz w:val="20"/>
              </w:rPr>
              <w:footnoteReference w:id="3965"/>
            </w:r>
            <w:r>
              <w:rPr>
                <w:sz w:val="20"/>
              </w:rPr>
              <w:t xml:space="preserve"> </w:t>
            </w:r>
            <w:r>
              <w:rPr>
                <w:rStyle w:val="FootnoteReference"/>
                <w:sz w:val="20"/>
              </w:rPr>
              <w:footnoteReference w:id="3966"/>
            </w:r>
            <w:r>
              <w:rPr>
                <w:sz w:val="20"/>
              </w:rPr>
              <w:t xml:space="preserve"> </w:t>
            </w:r>
            <w:r>
              <w:rPr>
                <w:rStyle w:val="FootnoteReference"/>
                <w:sz w:val="20"/>
              </w:rPr>
              <w:footnoteReference w:id="3967"/>
            </w:r>
            <w:r>
              <w:rPr>
                <w:sz w:val="20"/>
              </w:rPr>
              <w:t xml:space="preserve"> </w:t>
            </w:r>
            <w:r>
              <w:rPr>
                <w:rStyle w:val="FootnoteReference"/>
                <w:sz w:val="20"/>
              </w:rPr>
              <w:footnoteReference w:id="3968"/>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HEATWOLE, Duane F., CS3</w:t>
            </w:r>
            <w:r>
              <w:rPr>
                <w:rStyle w:val="FootnoteReference"/>
                <w:sz w:val="20"/>
              </w:rPr>
              <w:footnoteReference w:id="3969"/>
            </w:r>
            <w:r>
              <w:rPr>
                <w:sz w:val="20"/>
              </w:rPr>
              <w:t xml:space="preserve"> </w:t>
            </w:r>
            <w:r>
              <w:rPr>
                <w:rStyle w:val="FootnoteReference"/>
                <w:sz w:val="20"/>
              </w:rPr>
              <w:footnoteReference w:id="3970"/>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HELLMAN, Louis R., EMFN</w:t>
            </w:r>
            <w:r>
              <w:rPr>
                <w:rStyle w:val="FootnoteReference"/>
                <w:sz w:val="20"/>
              </w:rPr>
              <w:footnoteReference w:id="3971"/>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HEIDKAMPER, Herman C., EM3</w:t>
            </w:r>
            <w:r>
              <w:rPr>
                <w:rStyle w:val="FootnoteReference"/>
                <w:sz w:val="20"/>
              </w:rPr>
              <w:footnoteReference w:id="3972"/>
            </w:r>
            <w:r>
              <w:rPr>
                <w:sz w:val="20"/>
              </w:rPr>
              <w:t xml:space="preserve"> </w:t>
            </w:r>
            <w:r>
              <w:rPr>
                <w:rStyle w:val="FootnoteReference"/>
                <w:sz w:val="20"/>
              </w:rPr>
              <w:footnoteReference w:id="3973"/>
            </w:r>
            <w:r>
              <w:rPr>
                <w:sz w:val="20"/>
              </w:rPr>
              <w:t xml:space="preserve"> </w:t>
            </w:r>
            <w:r>
              <w:rPr>
                <w:rStyle w:val="FootnoteReference"/>
                <w:sz w:val="20"/>
              </w:rPr>
              <w:footnoteReference w:id="3974"/>
            </w:r>
            <w:r>
              <w:rPr>
                <w:sz w:val="20"/>
              </w:rPr>
              <w:t xml:space="preserve"> </w:t>
            </w:r>
            <w:r>
              <w:rPr>
                <w:rStyle w:val="FootnoteReference"/>
                <w:sz w:val="20"/>
              </w:rPr>
              <w:lastRenderedPageBreak/>
              <w:footnoteReference w:id="3975"/>
            </w:r>
            <w:r>
              <w:rPr>
                <w:sz w:val="20"/>
              </w:rPr>
              <w:t xml:space="preserve"> </w:t>
            </w:r>
            <w:r>
              <w:rPr>
                <w:rStyle w:val="FootnoteReference"/>
                <w:sz w:val="20"/>
              </w:rPr>
              <w:footnoteReference w:id="3976"/>
            </w:r>
            <w:r>
              <w:rPr>
                <w:sz w:val="20"/>
              </w:rPr>
              <w:t xml:space="preserve"> </w:t>
            </w:r>
            <w:r>
              <w:rPr>
                <w:rStyle w:val="FootnoteReference"/>
                <w:sz w:val="20"/>
              </w:rPr>
              <w:footnoteReference w:id="3977"/>
            </w:r>
            <w:r>
              <w:rPr>
                <w:sz w:val="20"/>
              </w:rPr>
              <w:t xml:space="preserve"> </w:t>
            </w:r>
            <w:r>
              <w:rPr>
                <w:rStyle w:val="FootnoteReference"/>
                <w:sz w:val="20"/>
              </w:rPr>
              <w:footnoteReference w:id="3978"/>
            </w:r>
            <w:r>
              <w:rPr>
                <w:sz w:val="20"/>
              </w:rPr>
              <w:t xml:space="preserve"> </w:t>
            </w:r>
            <w:r>
              <w:rPr>
                <w:rStyle w:val="FootnoteReference"/>
                <w:sz w:val="20"/>
              </w:rPr>
              <w:footnoteReference w:id="3979"/>
            </w:r>
            <w:r>
              <w:rPr>
                <w:sz w:val="20"/>
              </w:rPr>
              <w:t xml:space="preserve"> </w:t>
            </w:r>
            <w:r>
              <w:rPr>
                <w:rStyle w:val="FootnoteReference"/>
                <w:sz w:val="20"/>
              </w:rPr>
              <w:footnoteReference w:id="3980"/>
            </w:r>
            <w:r>
              <w:rPr>
                <w:sz w:val="20"/>
              </w:rPr>
              <w:t xml:space="preserve"> </w:t>
            </w:r>
            <w:r>
              <w:rPr>
                <w:rStyle w:val="FootnoteReference"/>
                <w:sz w:val="20"/>
              </w:rPr>
              <w:footnoteReference w:id="3981"/>
            </w:r>
            <w:r>
              <w:rPr>
                <w:sz w:val="20"/>
              </w:rPr>
              <w:t xml:space="preserve"> </w:t>
            </w:r>
            <w:r>
              <w:rPr>
                <w:rStyle w:val="FootnoteReference"/>
                <w:sz w:val="20"/>
              </w:rPr>
              <w:footnoteReference w:id="3982"/>
            </w:r>
            <w:r>
              <w:rPr>
                <w:sz w:val="20"/>
              </w:rPr>
              <w:t xml:space="preserve"> </w:t>
            </w:r>
            <w:r>
              <w:rPr>
                <w:rStyle w:val="FootnoteReference"/>
                <w:sz w:val="20"/>
              </w:rPr>
              <w:footnoteReference w:id="3983"/>
            </w:r>
            <w:r>
              <w:rPr>
                <w:sz w:val="20"/>
              </w:rPr>
              <w:t xml:space="preserve"> </w:t>
            </w:r>
            <w:r>
              <w:rPr>
                <w:rStyle w:val="FootnoteReference"/>
                <w:sz w:val="20"/>
              </w:rPr>
              <w:footnoteReference w:id="3984"/>
            </w:r>
          </w:p>
        </w:tc>
        <w:tc>
          <w:tcPr>
            <w:tcW w:w="3449" w:type="dxa"/>
          </w:tcPr>
          <w:p w:rsidR="00F76A66" w:rsidRDefault="00F87CC1" w:rsidP="00072A49">
            <w:pPr>
              <w:rPr>
                <w:sz w:val="20"/>
              </w:rPr>
            </w:pPr>
            <w:r>
              <w:rPr>
                <w:sz w:val="20"/>
              </w:rPr>
              <w:lastRenderedPageBreak/>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HELLMAN, Louis R., EMFN</w:t>
            </w:r>
            <w:r>
              <w:rPr>
                <w:rStyle w:val="FootnoteReference"/>
                <w:sz w:val="20"/>
              </w:rPr>
              <w:footnoteReference w:id="398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HENKE, Keith (n), ETRSN</w:t>
            </w:r>
            <w:r>
              <w:rPr>
                <w:rStyle w:val="FootnoteReference"/>
                <w:sz w:val="20"/>
              </w:rPr>
              <w:footnoteReference w:id="3986"/>
            </w:r>
            <w:r>
              <w:rPr>
                <w:sz w:val="20"/>
              </w:rPr>
              <w:t xml:space="preserve"> </w:t>
            </w:r>
            <w:r>
              <w:rPr>
                <w:rStyle w:val="FootnoteReference"/>
                <w:sz w:val="20"/>
              </w:rPr>
              <w:footnoteReference w:id="3987"/>
            </w:r>
            <w:r>
              <w:rPr>
                <w:sz w:val="20"/>
              </w:rPr>
              <w:t xml:space="preserve"> </w:t>
            </w:r>
            <w:r>
              <w:rPr>
                <w:rStyle w:val="FootnoteReference"/>
                <w:sz w:val="20"/>
              </w:rPr>
              <w:footnoteReference w:id="3988"/>
            </w:r>
            <w:r>
              <w:rPr>
                <w:sz w:val="20"/>
              </w:rPr>
              <w:t xml:space="preserve"> </w:t>
            </w:r>
            <w:r>
              <w:rPr>
                <w:rStyle w:val="FootnoteReference"/>
                <w:sz w:val="20"/>
              </w:rPr>
              <w:footnoteReference w:id="3989"/>
            </w:r>
            <w:r>
              <w:rPr>
                <w:sz w:val="20"/>
              </w:rPr>
              <w:t xml:space="preserve"> </w:t>
            </w:r>
            <w:r>
              <w:rPr>
                <w:rStyle w:val="FootnoteReference"/>
                <w:sz w:val="20"/>
              </w:rPr>
              <w:footnoteReference w:id="3990"/>
            </w:r>
            <w:r>
              <w:rPr>
                <w:sz w:val="20"/>
              </w:rPr>
              <w:t xml:space="preserve"> </w:t>
            </w:r>
            <w:r>
              <w:rPr>
                <w:rStyle w:val="FootnoteReference"/>
                <w:sz w:val="20"/>
              </w:rPr>
              <w:footnoteReference w:id="3991"/>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HENKE, Radford P., FN</w:t>
            </w:r>
            <w:r>
              <w:rPr>
                <w:rStyle w:val="FootnoteReference"/>
                <w:sz w:val="20"/>
              </w:rPr>
              <w:footnoteReference w:id="3992"/>
            </w:r>
            <w:r>
              <w:rPr>
                <w:sz w:val="20"/>
              </w:rPr>
              <w:t xml:space="preserve"> </w:t>
            </w:r>
            <w:r>
              <w:rPr>
                <w:rStyle w:val="FootnoteReference"/>
                <w:sz w:val="20"/>
              </w:rPr>
              <w:footnoteReference w:id="3993"/>
            </w:r>
            <w:r>
              <w:rPr>
                <w:sz w:val="20"/>
              </w:rPr>
              <w:t xml:space="preserve"> </w:t>
            </w:r>
            <w:r>
              <w:rPr>
                <w:rStyle w:val="FootnoteReference"/>
                <w:sz w:val="20"/>
              </w:rPr>
              <w:footnoteReference w:id="3994"/>
            </w:r>
            <w:r>
              <w:rPr>
                <w:sz w:val="20"/>
              </w:rPr>
              <w:t xml:space="preserve"> </w:t>
            </w:r>
            <w:r>
              <w:rPr>
                <w:rStyle w:val="FootnoteReference"/>
                <w:sz w:val="20"/>
              </w:rPr>
              <w:footnoteReference w:id="3995"/>
            </w:r>
            <w:r>
              <w:rPr>
                <w:sz w:val="20"/>
              </w:rPr>
              <w:t xml:space="preserve"> </w:t>
            </w:r>
            <w:r>
              <w:rPr>
                <w:rStyle w:val="FootnoteReference"/>
                <w:sz w:val="20"/>
              </w:rPr>
              <w:footnoteReference w:id="3996"/>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HENDRY, James B., SN</w:t>
            </w:r>
            <w:r>
              <w:rPr>
                <w:rStyle w:val="FootnoteReference"/>
                <w:sz w:val="20"/>
              </w:rPr>
              <w:footnoteReference w:id="3997"/>
            </w:r>
            <w:r>
              <w:rPr>
                <w:sz w:val="20"/>
              </w:rPr>
              <w:t xml:space="preserve"> </w:t>
            </w:r>
            <w:r>
              <w:rPr>
                <w:rStyle w:val="FootnoteReference"/>
                <w:sz w:val="20"/>
              </w:rPr>
              <w:footnoteReference w:id="3998"/>
            </w:r>
            <w:r>
              <w:rPr>
                <w:sz w:val="20"/>
              </w:rPr>
              <w:t xml:space="preserve"> </w:t>
            </w:r>
            <w:r>
              <w:rPr>
                <w:rStyle w:val="FootnoteReference"/>
                <w:sz w:val="20"/>
              </w:rPr>
              <w:footnoteReference w:id="3999"/>
            </w:r>
            <w:r>
              <w:rPr>
                <w:sz w:val="20"/>
              </w:rPr>
              <w:t xml:space="preserve"> </w:t>
            </w:r>
            <w:r>
              <w:rPr>
                <w:rStyle w:val="FootnoteReference"/>
                <w:sz w:val="20"/>
              </w:rPr>
              <w:footnoteReference w:id="4000"/>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HENRY, James G., FA</w:t>
            </w:r>
            <w:r>
              <w:rPr>
                <w:rStyle w:val="FootnoteReference"/>
                <w:sz w:val="20"/>
              </w:rPr>
              <w:footnoteReference w:id="4001"/>
            </w:r>
            <w:r>
              <w:rPr>
                <w:sz w:val="20"/>
              </w:rPr>
              <w:t xml:space="preserve"> </w:t>
            </w:r>
            <w:r>
              <w:rPr>
                <w:rStyle w:val="FootnoteReference"/>
                <w:sz w:val="20"/>
              </w:rPr>
              <w:footnoteReference w:id="4002"/>
            </w:r>
          </w:p>
        </w:tc>
        <w:tc>
          <w:tcPr>
            <w:tcW w:w="3449" w:type="dxa"/>
          </w:tcPr>
          <w:p w:rsidR="00F76A66" w:rsidRDefault="00F87CC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2A0A23">
            <w:pPr>
              <w:rPr>
                <w:sz w:val="20"/>
              </w:rPr>
            </w:pPr>
            <w:r>
              <w:rPr>
                <w:sz w:val="20"/>
              </w:rPr>
              <w:t>HENRY, Kenneth George, EM1</w:t>
            </w:r>
            <w:r>
              <w:rPr>
                <w:rStyle w:val="FootnoteReference"/>
                <w:sz w:val="20"/>
              </w:rPr>
              <w:footnoteReference w:id="4003"/>
            </w:r>
            <w:r>
              <w:rPr>
                <w:sz w:val="20"/>
              </w:rPr>
              <w:t xml:space="preserve"> </w:t>
            </w:r>
            <w:r>
              <w:rPr>
                <w:rStyle w:val="FootnoteReference"/>
                <w:sz w:val="20"/>
              </w:rPr>
              <w:footnoteReference w:id="4004"/>
            </w:r>
            <w:r>
              <w:rPr>
                <w:sz w:val="20"/>
              </w:rPr>
              <w:t xml:space="preserve"> </w:t>
            </w:r>
            <w:r>
              <w:rPr>
                <w:rStyle w:val="FootnoteReference"/>
                <w:sz w:val="20"/>
              </w:rPr>
              <w:footnoteReference w:id="4005"/>
            </w:r>
            <w:r>
              <w:rPr>
                <w:sz w:val="20"/>
              </w:rPr>
              <w:t xml:space="preserve"> </w:t>
            </w:r>
            <w:r>
              <w:rPr>
                <w:rStyle w:val="FootnoteReference"/>
                <w:sz w:val="20"/>
              </w:rPr>
              <w:footnoteReference w:id="4006"/>
            </w:r>
            <w:r>
              <w:rPr>
                <w:sz w:val="20"/>
              </w:rPr>
              <w:t xml:space="preserve"> </w:t>
            </w:r>
            <w:r>
              <w:rPr>
                <w:rStyle w:val="FootnoteReference"/>
                <w:sz w:val="20"/>
              </w:rPr>
              <w:footnoteReference w:id="4007"/>
            </w:r>
            <w:r>
              <w:rPr>
                <w:sz w:val="20"/>
              </w:rPr>
              <w:t xml:space="preserve"> </w:t>
            </w:r>
            <w:r>
              <w:rPr>
                <w:rStyle w:val="FootnoteReference"/>
                <w:sz w:val="20"/>
              </w:rPr>
              <w:footnoteReference w:id="4008"/>
            </w:r>
            <w:r>
              <w:rPr>
                <w:sz w:val="20"/>
              </w:rPr>
              <w:t xml:space="preserve"> </w:t>
            </w:r>
            <w:r>
              <w:rPr>
                <w:rStyle w:val="FootnoteReference"/>
                <w:sz w:val="20"/>
              </w:rPr>
              <w:footnoteReference w:id="4009"/>
            </w:r>
            <w:r>
              <w:rPr>
                <w:sz w:val="20"/>
              </w:rPr>
              <w:t xml:space="preserve"> </w:t>
            </w:r>
            <w:r>
              <w:rPr>
                <w:rStyle w:val="FootnoteReference"/>
                <w:sz w:val="20"/>
              </w:rPr>
              <w:footnoteReference w:id="4010"/>
            </w:r>
            <w:r>
              <w:rPr>
                <w:sz w:val="20"/>
              </w:rPr>
              <w:t xml:space="preserve"> </w:t>
            </w:r>
            <w:r>
              <w:rPr>
                <w:rStyle w:val="FootnoteReference"/>
                <w:sz w:val="20"/>
              </w:rPr>
              <w:footnoteReference w:id="4011"/>
            </w:r>
            <w:r>
              <w:rPr>
                <w:sz w:val="20"/>
              </w:rPr>
              <w:t xml:space="preserve"> </w:t>
            </w:r>
            <w:r>
              <w:rPr>
                <w:rStyle w:val="FootnoteReference"/>
                <w:sz w:val="20"/>
              </w:rPr>
              <w:footnoteReference w:id="4012"/>
            </w:r>
            <w:r>
              <w:rPr>
                <w:sz w:val="20"/>
              </w:rPr>
              <w:t xml:space="preserve"> </w:t>
            </w:r>
            <w:r>
              <w:rPr>
                <w:rStyle w:val="FootnoteReference"/>
                <w:sz w:val="20"/>
              </w:rPr>
              <w:footnoteReference w:id="4013"/>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87CC1" w:rsidP="00072A49">
            <w:pPr>
              <w:rPr>
                <w:sz w:val="20"/>
              </w:rPr>
            </w:pPr>
            <w:r>
              <w:rPr>
                <w:sz w:val="20"/>
              </w:rPr>
              <w:lastRenderedPageBreak/>
              <w:t>*</w:t>
            </w:r>
            <w:r w:rsidR="00F76A66">
              <w:rPr>
                <w:sz w:val="20"/>
              </w:rPr>
              <w:t>HERMAN, Gerald “A”, EN3</w:t>
            </w:r>
            <w:r w:rsidR="00F76A66">
              <w:rPr>
                <w:rStyle w:val="FootnoteReference"/>
                <w:sz w:val="20"/>
              </w:rPr>
              <w:footnoteReference w:id="4014"/>
            </w:r>
            <w:r w:rsidR="00F76A66">
              <w:rPr>
                <w:sz w:val="20"/>
              </w:rPr>
              <w:t xml:space="preserve"> </w:t>
            </w:r>
            <w:r w:rsidR="00F76A66">
              <w:rPr>
                <w:rStyle w:val="FootnoteReference"/>
                <w:sz w:val="20"/>
              </w:rPr>
              <w:footnoteReference w:id="401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HETHERINGTON, Robinson NMN III, SN</w:t>
            </w:r>
            <w:r>
              <w:rPr>
                <w:rStyle w:val="FootnoteReference"/>
                <w:sz w:val="20"/>
              </w:rPr>
              <w:footnoteReference w:id="4016"/>
            </w:r>
            <w:r>
              <w:rPr>
                <w:sz w:val="20"/>
              </w:rPr>
              <w:t xml:space="preserve"> </w:t>
            </w:r>
            <w:r>
              <w:rPr>
                <w:rStyle w:val="FootnoteReference"/>
                <w:sz w:val="20"/>
              </w:rPr>
              <w:footnoteReference w:id="4017"/>
            </w:r>
            <w:r>
              <w:rPr>
                <w:sz w:val="20"/>
              </w:rPr>
              <w:t xml:space="preserve"> </w:t>
            </w:r>
            <w:r>
              <w:rPr>
                <w:rStyle w:val="FootnoteReference"/>
                <w:sz w:val="20"/>
              </w:rPr>
              <w:footnoteReference w:id="4018"/>
            </w:r>
            <w:r>
              <w:rPr>
                <w:sz w:val="20"/>
              </w:rPr>
              <w:t xml:space="preserve"> </w:t>
            </w:r>
            <w:r>
              <w:rPr>
                <w:rStyle w:val="FootnoteReference"/>
                <w:sz w:val="20"/>
              </w:rPr>
              <w:footnoteReference w:id="4019"/>
            </w:r>
            <w:r>
              <w:rPr>
                <w:sz w:val="20"/>
              </w:rPr>
              <w:t xml:space="preserve"> </w:t>
            </w:r>
            <w:r>
              <w:rPr>
                <w:rStyle w:val="FootnoteReference"/>
                <w:sz w:val="20"/>
              </w:rPr>
              <w:footnoteReference w:id="4020"/>
            </w:r>
          </w:p>
        </w:tc>
        <w:tc>
          <w:tcPr>
            <w:tcW w:w="3449" w:type="dxa"/>
          </w:tcPr>
          <w:p w:rsidR="00F76A66" w:rsidRDefault="00F87CC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F87CC1">
            <w:pPr>
              <w:rPr>
                <w:sz w:val="20"/>
              </w:rPr>
            </w:pPr>
            <w:r>
              <w:rPr>
                <w:sz w:val="20"/>
              </w:rPr>
              <w:t>HEXOM, Robert C</w:t>
            </w:r>
            <w:r w:rsidR="00F87CC1">
              <w:rPr>
                <w:sz w:val="20"/>
              </w:rPr>
              <w:t>ole, Jr.</w:t>
            </w:r>
            <w:r>
              <w:rPr>
                <w:sz w:val="20"/>
              </w:rPr>
              <w:t>, FN</w:t>
            </w:r>
            <w:r>
              <w:rPr>
                <w:rStyle w:val="FootnoteReference"/>
                <w:sz w:val="20"/>
              </w:rPr>
              <w:footnoteReference w:id="4021"/>
            </w:r>
            <w:r>
              <w:rPr>
                <w:sz w:val="20"/>
              </w:rPr>
              <w:t xml:space="preserve"> </w:t>
            </w:r>
            <w:r>
              <w:rPr>
                <w:rStyle w:val="FootnoteReference"/>
                <w:sz w:val="20"/>
              </w:rPr>
              <w:footnoteReference w:id="4022"/>
            </w:r>
            <w:r>
              <w:rPr>
                <w:sz w:val="20"/>
              </w:rPr>
              <w:t xml:space="preserve"> </w:t>
            </w:r>
            <w:r>
              <w:rPr>
                <w:rStyle w:val="FootnoteReference"/>
                <w:sz w:val="20"/>
              </w:rPr>
              <w:footnoteReference w:id="4023"/>
            </w:r>
            <w:r>
              <w:rPr>
                <w:sz w:val="20"/>
              </w:rPr>
              <w:t xml:space="preserve"> </w:t>
            </w:r>
            <w:r>
              <w:rPr>
                <w:rStyle w:val="FootnoteReference"/>
                <w:sz w:val="20"/>
              </w:rPr>
              <w:footnoteReference w:id="4024"/>
            </w:r>
            <w:r w:rsidR="00F87CC1">
              <w:rPr>
                <w:sz w:val="20"/>
              </w:rPr>
              <w:t xml:space="preserve"> </w:t>
            </w:r>
            <w:r w:rsidR="00F87CC1">
              <w:rPr>
                <w:rStyle w:val="FootnoteReference"/>
                <w:sz w:val="20"/>
              </w:rPr>
              <w:footnoteReference w:id="4025"/>
            </w:r>
          </w:p>
        </w:tc>
        <w:tc>
          <w:tcPr>
            <w:tcW w:w="3449" w:type="dxa"/>
          </w:tcPr>
          <w:p w:rsidR="00F76A66" w:rsidRDefault="00F87CC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732929">
            <w:pPr>
              <w:rPr>
                <w:sz w:val="20"/>
              </w:rPr>
            </w:pPr>
            <w:r>
              <w:rPr>
                <w:sz w:val="20"/>
              </w:rPr>
              <w:lastRenderedPageBreak/>
              <w:t>HICKS, Larry G</w:t>
            </w:r>
            <w:r w:rsidR="00732929">
              <w:rPr>
                <w:sz w:val="20"/>
              </w:rPr>
              <w:t>len</w:t>
            </w:r>
            <w:r>
              <w:rPr>
                <w:sz w:val="20"/>
              </w:rPr>
              <w:t>, TMSA</w:t>
            </w:r>
            <w:r>
              <w:rPr>
                <w:rStyle w:val="FootnoteReference"/>
                <w:sz w:val="20"/>
              </w:rPr>
              <w:footnoteReference w:id="4026"/>
            </w:r>
            <w:r>
              <w:rPr>
                <w:sz w:val="20"/>
              </w:rPr>
              <w:t xml:space="preserve"> </w:t>
            </w:r>
            <w:r>
              <w:rPr>
                <w:rStyle w:val="FootnoteReference"/>
                <w:sz w:val="20"/>
              </w:rPr>
              <w:footnoteReference w:id="4027"/>
            </w:r>
            <w:r>
              <w:rPr>
                <w:sz w:val="20"/>
              </w:rPr>
              <w:t xml:space="preserve"> </w:t>
            </w:r>
            <w:r>
              <w:rPr>
                <w:rStyle w:val="FootnoteReference"/>
                <w:sz w:val="20"/>
              </w:rPr>
              <w:footnoteReference w:id="4028"/>
            </w:r>
            <w:r>
              <w:rPr>
                <w:sz w:val="20"/>
              </w:rPr>
              <w:t xml:space="preserve"> </w:t>
            </w:r>
            <w:r>
              <w:rPr>
                <w:rStyle w:val="FootnoteReference"/>
                <w:sz w:val="20"/>
              </w:rPr>
              <w:footnoteReference w:id="4029"/>
            </w:r>
            <w:r>
              <w:rPr>
                <w:sz w:val="20"/>
              </w:rPr>
              <w:t xml:space="preserve"> </w:t>
            </w:r>
            <w:r>
              <w:rPr>
                <w:rStyle w:val="FootnoteReference"/>
                <w:sz w:val="20"/>
              </w:rPr>
              <w:footnoteReference w:id="4030"/>
            </w:r>
          </w:p>
        </w:tc>
        <w:tc>
          <w:tcPr>
            <w:tcW w:w="3449" w:type="dxa"/>
          </w:tcPr>
          <w:p w:rsidR="00F76A66" w:rsidRDefault="00F87CC1"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87CC1" w:rsidP="00072A49">
            <w:pPr>
              <w:rPr>
                <w:sz w:val="20"/>
              </w:rPr>
            </w:pPr>
            <w:r>
              <w:rPr>
                <w:sz w:val="20"/>
              </w:rPr>
              <w:t>*</w:t>
            </w:r>
            <w:r w:rsidR="00F76A66">
              <w:rPr>
                <w:sz w:val="20"/>
              </w:rPr>
              <w:t>HILDEBRAND, Ernest H</w:t>
            </w:r>
            <w:r w:rsidR="00957E76">
              <w:rPr>
                <w:sz w:val="20"/>
              </w:rPr>
              <w:t>arold</w:t>
            </w:r>
            <w:r w:rsidR="00F76A66">
              <w:rPr>
                <w:sz w:val="20"/>
              </w:rPr>
              <w:t>., EN2</w:t>
            </w:r>
            <w:r w:rsidR="00F76A66">
              <w:rPr>
                <w:rStyle w:val="FootnoteReference"/>
                <w:sz w:val="20"/>
              </w:rPr>
              <w:footnoteReference w:id="4031"/>
            </w:r>
            <w:r w:rsidR="00F76A66">
              <w:rPr>
                <w:sz w:val="20"/>
              </w:rPr>
              <w:t xml:space="preserve"> </w:t>
            </w:r>
            <w:r w:rsidR="00F76A66">
              <w:rPr>
                <w:rStyle w:val="FootnoteReference"/>
                <w:sz w:val="20"/>
              </w:rPr>
              <w:footnoteReference w:id="4032"/>
            </w:r>
            <w:r w:rsidR="00F76A66">
              <w:rPr>
                <w:sz w:val="20"/>
              </w:rPr>
              <w:t xml:space="preserve"> </w:t>
            </w:r>
            <w:r w:rsidR="00F76A66">
              <w:rPr>
                <w:rStyle w:val="FootnoteReference"/>
                <w:sz w:val="20"/>
              </w:rPr>
              <w:footnoteReference w:id="4033"/>
            </w:r>
            <w:r w:rsidR="00F76A66">
              <w:rPr>
                <w:sz w:val="20"/>
              </w:rPr>
              <w:t xml:space="preserve"> </w:t>
            </w:r>
            <w:r w:rsidR="00F76A66">
              <w:rPr>
                <w:rStyle w:val="FootnoteReference"/>
                <w:sz w:val="20"/>
              </w:rPr>
              <w:footnoteReference w:id="4034"/>
            </w:r>
            <w:r w:rsidR="00F76A66">
              <w:rPr>
                <w:sz w:val="20"/>
              </w:rPr>
              <w:t xml:space="preserve"> </w:t>
            </w:r>
            <w:r w:rsidR="00F76A66">
              <w:rPr>
                <w:rStyle w:val="FootnoteReference"/>
                <w:sz w:val="20"/>
              </w:rPr>
              <w:footnoteReference w:id="403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F87CC1">
            <w:pPr>
              <w:rPr>
                <w:sz w:val="20"/>
              </w:rPr>
            </w:pPr>
            <w:r>
              <w:rPr>
                <w:sz w:val="20"/>
              </w:rPr>
              <w:t>HIGGINS, David L</w:t>
            </w:r>
            <w:r w:rsidR="00F87CC1">
              <w:rPr>
                <w:sz w:val="20"/>
              </w:rPr>
              <w:t>eroy</w:t>
            </w:r>
            <w:r>
              <w:rPr>
                <w:sz w:val="20"/>
              </w:rPr>
              <w:t>, ICFN</w:t>
            </w:r>
            <w:r>
              <w:rPr>
                <w:rStyle w:val="FootnoteReference"/>
                <w:sz w:val="20"/>
              </w:rPr>
              <w:footnoteReference w:id="4036"/>
            </w:r>
          </w:p>
        </w:tc>
        <w:tc>
          <w:tcPr>
            <w:tcW w:w="3449" w:type="dxa"/>
          </w:tcPr>
          <w:p w:rsidR="00F76A66" w:rsidRDefault="00F87CC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HILL, Carl T., Jr., RMSN</w:t>
            </w:r>
            <w:r>
              <w:rPr>
                <w:rStyle w:val="FootnoteReference"/>
                <w:sz w:val="20"/>
              </w:rPr>
              <w:footnoteReference w:id="4037"/>
            </w:r>
            <w:r>
              <w:rPr>
                <w:sz w:val="20"/>
              </w:rPr>
              <w:t xml:space="preserve"> </w:t>
            </w:r>
            <w:r>
              <w:rPr>
                <w:rStyle w:val="FootnoteReference"/>
                <w:sz w:val="20"/>
              </w:rPr>
              <w:footnoteReference w:id="4038"/>
            </w:r>
            <w:r>
              <w:rPr>
                <w:sz w:val="20"/>
              </w:rPr>
              <w:t xml:space="preserve"> </w:t>
            </w:r>
            <w:r>
              <w:rPr>
                <w:rStyle w:val="FootnoteReference"/>
                <w:sz w:val="20"/>
              </w:rPr>
              <w:footnoteReference w:id="4039"/>
            </w:r>
            <w:r>
              <w:rPr>
                <w:sz w:val="20"/>
              </w:rPr>
              <w:t xml:space="preserve"> </w:t>
            </w:r>
            <w:r>
              <w:rPr>
                <w:rStyle w:val="FootnoteReference"/>
                <w:sz w:val="20"/>
              </w:rPr>
              <w:lastRenderedPageBreak/>
              <w:footnoteReference w:id="4040"/>
            </w:r>
            <w:r>
              <w:rPr>
                <w:sz w:val="20"/>
              </w:rPr>
              <w:t xml:space="preserve"> </w:t>
            </w:r>
            <w:r>
              <w:rPr>
                <w:rStyle w:val="FootnoteReference"/>
                <w:sz w:val="20"/>
              </w:rPr>
              <w:footnoteReference w:id="4041"/>
            </w:r>
            <w:r>
              <w:rPr>
                <w:sz w:val="20"/>
              </w:rPr>
              <w:t xml:space="preserve"> </w:t>
            </w:r>
            <w:r>
              <w:rPr>
                <w:rStyle w:val="FootnoteReference"/>
                <w:sz w:val="20"/>
              </w:rPr>
              <w:footnoteReference w:id="4042"/>
            </w:r>
            <w:r>
              <w:rPr>
                <w:sz w:val="20"/>
              </w:rPr>
              <w:t xml:space="preserve"> </w:t>
            </w:r>
            <w:r>
              <w:rPr>
                <w:rStyle w:val="FootnoteReference"/>
                <w:sz w:val="20"/>
              </w:rPr>
              <w:footnoteReference w:id="4043"/>
            </w:r>
            <w:r>
              <w:rPr>
                <w:sz w:val="20"/>
              </w:rPr>
              <w:t xml:space="preserve"> </w:t>
            </w:r>
            <w:r>
              <w:rPr>
                <w:rStyle w:val="FootnoteReference"/>
                <w:sz w:val="20"/>
              </w:rPr>
              <w:footnoteReference w:id="4044"/>
            </w:r>
            <w:r>
              <w:rPr>
                <w:sz w:val="20"/>
              </w:rPr>
              <w:t xml:space="preserve"> </w:t>
            </w:r>
            <w:r>
              <w:rPr>
                <w:rStyle w:val="FootnoteReference"/>
                <w:sz w:val="20"/>
              </w:rPr>
              <w:footnoteReference w:id="4045"/>
            </w:r>
            <w:r>
              <w:rPr>
                <w:sz w:val="20"/>
              </w:rPr>
              <w:t xml:space="preserve"> </w:t>
            </w:r>
            <w:r>
              <w:rPr>
                <w:rStyle w:val="FootnoteReference"/>
                <w:sz w:val="20"/>
              </w:rPr>
              <w:footnoteReference w:id="4046"/>
            </w:r>
            <w:r>
              <w:rPr>
                <w:sz w:val="20"/>
              </w:rPr>
              <w:t xml:space="preserve"> </w:t>
            </w:r>
            <w:r>
              <w:rPr>
                <w:rStyle w:val="FootnoteReference"/>
                <w:sz w:val="20"/>
              </w:rPr>
              <w:footnoteReference w:id="4047"/>
            </w:r>
          </w:p>
        </w:tc>
        <w:tc>
          <w:tcPr>
            <w:tcW w:w="3449" w:type="dxa"/>
          </w:tcPr>
          <w:p w:rsidR="00F76A66" w:rsidRDefault="00F87CC1" w:rsidP="00072A49">
            <w:pPr>
              <w:rPr>
                <w:sz w:val="20"/>
              </w:rPr>
            </w:pPr>
            <w:r>
              <w:rPr>
                <w:sz w:val="20"/>
              </w:rPr>
              <w:lastRenderedPageBreak/>
              <w:t>SSG</w:t>
            </w:r>
          </w:p>
        </w:tc>
        <w:tc>
          <w:tcPr>
            <w:tcW w:w="1050" w:type="dxa"/>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HINTON, Robert M., EM3</w:t>
            </w:r>
            <w:r>
              <w:rPr>
                <w:rStyle w:val="FootnoteReference"/>
                <w:sz w:val="20"/>
              </w:rPr>
              <w:footnoteReference w:id="4048"/>
            </w:r>
            <w:r>
              <w:rPr>
                <w:sz w:val="20"/>
              </w:rPr>
              <w:t xml:space="preserve"> </w:t>
            </w:r>
            <w:r>
              <w:rPr>
                <w:rStyle w:val="FootnoteReference"/>
                <w:sz w:val="20"/>
              </w:rPr>
              <w:footnoteReference w:id="4049"/>
            </w:r>
          </w:p>
        </w:tc>
        <w:tc>
          <w:tcPr>
            <w:tcW w:w="3449" w:type="dxa"/>
          </w:tcPr>
          <w:p w:rsidR="00F76A66" w:rsidRDefault="00F87CC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HITCHCOCK, William O., Jr., QMSN</w:t>
            </w:r>
            <w:r>
              <w:rPr>
                <w:rStyle w:val="FootnoteReference"/>
                <w:sz w:val="20"/>
              </w:rPr>
              <w:footnoteReference w:id="4050"/>
            </w:r>
            <w:r>
              <w:rPr>
                <w:sz w:val="20"/>
              </w:rPr>
              <w:t xml:space="preserve"> </w:t>
            </w:r>
            <w:r>
              <w:rPr>
                <w:rStyle w:val="FootnoteReference"/>
                <w:sz w:val="20"/>
              </w:rPr>
              <w:footnoteReference w:id="4051"/>
            </w:r>
          </w:p>
        </w:tc>
        <w:tc>
          <w:tcPr>
            <w:tcW w:w="3449" w:type="dxa"/>
          </w:tcPr>
          <w:p w:rsidR="00F76A66" w:rsidRDefault="00F87CC1"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E2468E" w:rsidP="00B27FC5">
            <w:pPr>
              <w:rPr>
                <w:sz w:val="20"/>
              </w:rPr>
            </w:pPr>
            <w:r>
              <w:rPr>
                <w:sz w:val="20"/>
              </w:rPr>
              <w:t>HOBBS, Va</w:t>
            </w:r>
            <w:r w:rsidR="00F76A66">
              <w:rPr>
                <w:sz w:val="20"/>
              </w:rPr>
              <w:t>n D</w:t>
            </w:r>
            <w:r w:rsidR="00B27FC5">
              <w:rPr>
                <w:sz w:val="20"/>
              </w:rPr>
              <w:t>ouglas</w:t>
            </w:r>
            <w:r w:rsidR="00F76A66">
              <w:rPr>
                <w:sz w:val="20"/>
              </w:rPr>
              <w:t>, ENC</w:t>
            </w:r>
            <w:r w:rsidR="00F76A66">
              <w:rPr>
                <w:rStyle w:val="FootnoteReference"/>
                <w:sz w:val="20"/>
              </w:rPr>
              <w:footnoteReference w:id="4052"/>
            </w:r>
            <w:r w:rsidR="00F76A66">
              <w:rPr>
                <w:sz w:val="20"/>
              </w:rPr>
              <w:t xml:space="preserve"> </w:t>
            </w:r>
            <w:r w:rsidR="00F76A66">
              <w:rPr>
                <w:rStyle w:val="FootnoteReference"/>
                <w:sz w:val="20"/>
              </w:rPr>
              <w:footnoteReference w:id="4053"/>
            </w:r>
            <w:r w:rsidR="00F76A66">
              <w:rPr>
                <w:sz w:val="20"/>
              </w:rPr>
              <w:t xml:space="preserve"> </w:t>
            </w:r>
            <w:r w:rsidR="00F76A66">
              <w:rPr>
                <w:rStyle w:val="FootnoteReference"/>
                <w:sz w:val="20"/>
              </w:rPr>
              <w:footnoteReference w:id="4054"/>
            </w:r>
            <w:r w:rsidR="00F76A66">
              <w:rPr>
                <w:sz w:val="20"/>
              </w:rPr>
              <w:t xml:space="preserve"> </w:t>
            </w:r>
            <w:r w:rsidR="00F76A66">
              <w:rPr>
                <w:rStyle w:val="FootnoteReference"/>
                <w:sz w:val="20"/>
              </w:rPr>
              <w:footnoteReference w:id="4055"/>
            </w:r>
            <w:r w:rsidR="00F76A66">
              <w:rPr>
                <w:sz w:val="20"/>
              </w:rPr>
              <w:t xml:space="preserve"> </w:t>
            </w:r>
            <w:r w:rsidR="00F76A66">
              <w:rPr>
                <w:rStyle w:val="FootnoteReference"/>
                <w:sz w:val="20"/>
              </w:rPr>
              <w:footnoteReference w:id="4056"/>
            </w:r>
            <w:r w:rsidR="00F76A66">
              <w:rPr>
                <w:sz w:val="20"/>
              </w:rPr>
              <w:t xml:space="preserve"> </w:t>
            </w:r>
            <w:r w:rsidR="00F76A66">
              <w:rPr>
                <w:rStyle w:val="FootnoteReference"/>
                <w:sz w:val="20"/>
              </w:rPr>
              <w:footnoteReference w:id="4057"/>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87CC1" w:rsidP="00957E76">
            <w:pPr>
              <w:rPr>
                <w:sz w:val="20"/>
              </w:rPr>
            </w:pPr>
            <w:r>
              <w:rPr>
                <w:sz w:val="20"/>
              </w:rPr>
              <w:lastRenderedPageBreak/>
              <w:t>*</w:t>
            </w:r>
            <w:r w:rsidR="00F76A66">
              <w:rPr>
                <w:sz w:val="20"/>
              </w:rPr>
              <w:t>HODGES, Virgil C</w:t>
            </w:r>
            <w:r w:rsidR="00957E76">
              <w:rPr>
                <w:sz w:val="20"/>
              </w:rPr>
              <w:t>larence</w:t>
            </w:r>
            <w:r w:rsidR="00F76A66">
              <w:rPr>
                <w:sz w:val="20"/>
              </w:rPr>
              <w:t>, ET1</w:t>
            </w:r>
            <w:r w:rsidR="00F76A66">
              <w:rPr>
                <w:rStyle w:val="FootnoteReference"/>
                <w:sz w:val="20"/>
              </w:rPr>
              <w:footnoteReference w:id="4058"/>
            </w:r>
            <w:r w:rsidR="00F76A66">
              <w:rPr>
                <w:sz w:val="20"/>
              </w:rPr>
              <w:t xml:space="preserve"> </w:t>
            </w:r>
            <w:r w:rsidR="00F76A66">
              <w:rPr>
                <w:rStyle w:val="FootnoteReference"/>
                <w:sz w:val="20"/>
              </w:rPr>
              <w:footnoteReference w:id="4059"/>
            </w:r>
            <w:r w:rsidR="00F76A66">
              <w:rPr>
                <w:sz w:val="20"/>
              </w:rPr>
              <w:t xml:space="preserve"> </w:t>
            </w:r>
            <w:r w:rsidR="00F76A66">
              <w:rPr>
                <w:rStyle w:val="FootnoteReference"/>
                <w:sz w:val="20"/>
              </w:rPr>
              <w:footnoteReference w:id="4060"/>
            </w:r>
            <w:r w:rsidR="00F76A66">
              <w:rPr>
                <w:sz w:val="20"/>
              </w:rPr>
              <w:t xml:space="preserve"> </w:t>
            </w:r>
            <w:r w:rsidR="00F76A66">
              <w:rPr>
                <w:rStyle w:val="FootnoteReference"/>
                <w:sz w:val="20"/>
              </w:rPr>
              <w:footnoteReference w:id="4061"/>
            </w:r>
            <w:r w:rsidR="00F76A66">
              <w:rPr>
                <w:sz w:val="20"/>
              </w:rPr>
              <w:t xml:space="preserve"> </w:t>
            </w:r>
            <w:r w:rsidR="00F76A66">
              <w:rPr>
                <w:rStyle w:val="FootnoteReference"/>
                <w:sz w:val="20"/>
              </w:rPr>
              <w:footnoteReference w:id="4062"/>
            </w:r>
            <w:r w:rsidR="00F76A66">
              <w:rPr>
                <w:sz w:val="20"/>
              </w:rPr>
              <w:t xml:space="preserve"> </w:t>
            </w:r>
            <w:r w:rsidR="00F76A66">
              <w:rPr>
                <w:rStyle w:val="FootnoteReference"/>
                <w:sz w:val="20"/>
              </w:rPr>
              <w:footnoteReference w:id="4063"/>
            </w:r>
            <w:r w:rsidR="00F76A66">
              <w:rPr>
                <w:sz w:val="20"/>
              </w:rPr>
              <w:t xml:space="preserve"> </w:t>
            </w:r>
            <w:r w:rsidR="00F76A66">
              <w:rPr>
                <w:rStyle w:val="FootnoteReference"/>
                <w:sz w:val="20"/>
              </w:rPr>
              <w:footnoteReference w:id="4064"/>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HOFFMAN, Marvin E., EM2</w:t>
            </w:r>
            <w:r>
              <w:rPr>
                <w:rStyle w:val="FootnoteReference"/>
                <w:sz w:val="20"/>
              </w:rPr>
              <w:footnoteReference w:id="4065"/>
            </w:r>
            <w:r>
              <w:rPr>
                <w:sz w:val="20"/>
              </w:rPr>
              <w:t xml:space="preserve"> </w:t>
            </w:r>
            <w:r>
              <w:rPr>
                <w:rStyle w:val="FootnoteReference"/>
                <w:sz w:val="20"/>
              </w:rPr>
              <w:footnoteReference w:id="4066"/>
            </w:r>
            <w:r>
              <w:rPr>
                <w:sz w:val="20"/>
              </w:rPr>
              <w:t xml:space="preserve"> </w:t>
            </w:r>
            <w:r>
              <w:rPr>
                <w:rStyle w:val="FootnoteReference"/>
                <w:sz w:val="20"/>
              </w:rPr>
              <w:footnoteReference w:id="4067"/>
            </w:r>
            <w:r>
              <w:rPr>
                <w:sz w:val="20"/>
              </w:rPr>
              <w:t xml:space="preserve"> </w:t>
            </w:r>
            <w:r>
              <w:rPr>
                <w:rStyle w:val="FootnoteReference"/>
                <w:sz w:val="20"/>
              </w:rPr>
              <w:footnoteReference w:id="4068"/>
            </w:r>
          </w:p>
        </w:tc>
        <w:tc>
          <w:tcPr>
            <w:tcW w:w="3449" w:type="dxa"/>
          </w:tcPr>
          <w:p w:rsidR="00F76A66" w:rsidRDefault="00F87CC1"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HOGAN, Kenneth R., ETRSA</w:t>
            </w:r>
            <w:r>
              <w:rPr>
                <w:rStyle w:val="FootnoteReference"/>
                <w:sz w:val="20"/>
              </w:rPr>
              <w:footnoteReference w:id="4069"/>
            </w:r>
            <w:r>
              <w:rPr>
                <w:sz w:val="20"/>
              </w:rPr>
              <w:t xml:space="preserve"> </w:t>
            </w:r>
            <w:r>
              <w:rPr>
                <w:rStyle w:val="FootnoteReference"/>
                <w:sz w:val="20"/>
              </w:rPr>
              <w:footnoteReference w:id="4070"/>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957E76">
            <w:pPr>
              <w:rPr>
                <w:sz w:val="20"/>
              </w:rPr>
            </w:pPr>
            <w:r>
              <w:rPr>
                <w:sz w:val="20"/>
              </w:rPr>
              <w:t>HOGG, John A</w:t>
            </w:r>
            <w:r w:rsidR="00957E76">
              <w:rPr>
                <w:sz w:val="20"/>
              </w:rPr>
              <w:t>nthony</w:t>
            </w:r>
            <w:r>
              <w:rPr>
                <w:sz w:val="20"/>
              </w:rPr>
              <w:t>, ETN3</w:t>
            </w:r>
            <w:r>
              <w:rPr>
                <w:rStyle w:val="FootnoteReference"/>
                <w:sz w:val="20"/>
              </w:rPr>
              <w:footnoteReference w:id="4071"/>
            </w:r>
            <w:r>
              <w:rPr>
                <w:sz w:val="20"/>
              </w:rPr>
              <w:t xml:space="preserve"> </w:t>
            </w:r>
            <w:r>
              <w:rPr>
                <w:rStyle w:val="FootnoteReference"/>
                <w:sz w:val="20"/>
              </w:rPr>
              <w:lastRenderedPageBreak/>
              <w:footnoteReference w:id="4072"/>
            </w:r>
            <w:r>
              <w:rPr>
                <w:sz w:val="20"/>
              </w:rPr>
              <w:t xml:space="preserve"> </w:t>
            </w:r>
            <w:r>
              <w:rPr>
                <w:rStyle w:val="FootnoteReference"/>
                <w:sz w:val="20"/>
              </w:rPr>
              <w:footnoteReference w:id="4073"/>
            </w:r>
          </w:p>
        </w:tc>
        <w:tc>
          <w:tcPr>
            <w:tcW w:w="3449" w:type="dxa"/>
          </w:tcPr>
          <w:p w:rsidR="00F76A66" w:rsidRDefault="00F87CC1" w:rsidP="00072A49">
            <w:pPr>
              <w:rPr>
                <w:sz w:val="20"/>
              </w:rPr>
            </w:pPr>
            <w:r>
              <w:rPr>
                <w:sz w:val="20"/>
              </w:rPr>
              <w:lastRenderedPageBreak/>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4E4B01">
            <w:pPr>
              <w:rPr>
                <w:sz w:val="20"/>
              </w:rPr>
            </w:pPr>
            <w:r>
              <w:rPr>
                <w:sz w:val="20"/>
              </w:rPr>
              <w:lastRenderedPageBreak/>
              <w:t>HOLBERT, Richard H., EN1</w:t>
            </w:r>
            <w:r>
              <w:rPr>
                <w:rStyle w:val="FootnoteReference"/>
                <w:sz w:val="20"/>
              </w:rPr>
              <w:footnoteReference w:id="4074"/>
            </w:r>
            <w:r>
              <w:rPr>
                <w:sz w:val="20"/>
              </w:rPr>
              <w:t xml:space="preserve"> </w:t>
            </w:r>
            <w:r>
              <w:rPr>
                <w:rStyle w:val="FootnoteReference"/>
                <w:sz w:val="20"/>
              </w:rPr>
              <w:footnoteReference w:id="407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4E4B01">
            <w:pPr>
              <w:rPr>
                <w:sz w:val="20"/>
              </w:rPr>
            </w:pPr>
            <w:r>
              <w:rPr>
                <w:sz w:val="20"/>
              </w:rPr>
              <w:t>HOLDREN, Duane G., FA</w:t>
            </w:r>
            <w:r>
              <w:rPr>
                <w:rStyle w:val="FootnoteReference"/>
                <w:sz w:val="20"/>
              </w:rPr>
              <w:footnoteReference w:id="4076"/>
            </w:r>
            <w:r>
              <w:rPr>
                <w:sz w:val="20"/>
              </w:rPr>
              <w:t xml:space="preserve"> </w:t>
            </w:r>
            <w:r>
              <w:rPr>
                <w:rStyle w:val="FootnoteReference"/>
                <w:sz w:val="20"/>
              </w:rPr>
              <w:footnoteReference w:id="4077"/>
            </w:r>
            <w:r>
              <w:rPr>
                <w:sz w:val="20"/>
              </w:rPr>
              <w:t xml:space="preserve"> </w:t>
            </w:r>
            <w:r>
              <w:rPr>
                <w:rStyle w:val="FootnoteReference"/>
                <w:sz w:val="20"/>
              </w:rPr>
              <w:footnoteReference w:id="4078"/>
            </w:r>
            <w:r>
              <w:rPr>
                <w:sz w:val="20"/>
              </w:rPr>
              <w:t xml:space="preserve"> </w:t>
            </w:r>
            <w:r>
              <w:rPr>
                <w:rStyle w:val="FootnoteReference"/>
                <w:sz w:val="20"/>
              </w:rPr>
              <w:footnoteReference w:id="4079"/>
            </w:r>
            <w:r>
              <w:rPr>
                <w:sz w:val="20"/>
              </w:rPr>
              <w:t xml:space="preserve"> </w:t>
            </w:r>
            <w:r>
              <w:rPr>
                <w:rStyle w:val="FootnoteReference"/>
                <w:sz w:val="20"/>
              </w:rPr>
              <w:footnoteReference w:id="4080"/>
            </w:r>
            <w:r>
              <w:rPr>
                <w:sz w:val="20"/>
              </w:rPr>
              <w:t xml:space="preserve"> </w:t>
            </w:r>
            <w:r>
              <w:rPr>
                <w:rStyle w:val="FootnoteReference"/>
                <w:sz w:val="20"/>
              </w:rPr>
              <w:footnoteReference w:id="4081"/>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HOLMES, Howard W., SOGSN</w:t>
            </w:r>
            <w:r>
              <w:rPr>
                <w:rStyle w:val="FootnoteReference"/>
                <w:sz w:val="20"/>
              </w:rPr>
              <w:footnoteReference w:id="4082"/>
            </w:r>
            <w:r>
              <w:rPr>
                <w:sz w:val="20"/>
              </w:rPr>
              <w:t xml:space="preserve"> </w:t>
            </w:r>
            <w:r>
              <w:rPr>
                <w:rStyle w:val="FootnoteReference"/>
                <w:sz w:val="20"/>
              </w:rPr>
              <w:footnoteReference w:id="4083"/>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87CC1" w:rsidP="00072A49">
            <w:pPr>
              <w:rPr>
                <w:sz w:val="20"/>
              </w:rPr>
            </w:pPr>
            <w:r>
              <w:rPr>
                <w:sz w:val="20"/>
              </w:rPr>
              <w:t>*</w:t>
            </w:r>
            <w:r w:rsidR="00F76A66">
              <w:rPr>
                <w:sz w:val="20"/>
              </w:rPr>
              <w:t>HOLMES, James W., Jr., FT1</w:t>
            </w:r>
            <w:r w:rsidR="00F76A66">
              <w:rPr>
                <w:rStyle w:val="FootnoteReference"/>
                <w:sz w:val="20"/>
              </w:rPr>
              <w:footnoteReference w:id="4084"/>
            </w:r>
            <w:r w:rsidR="00F76A66">
              <w:rPr>
                <w:sz w:val="20"/>
              </w:rPr>
              <w:t xml:space="preserve"> </w:t>
            </w:r>
            <w:r w:rsidR="00F76A66">
              <w:rPr>
                <w:rStyle w:val="FootnoteReference"/>
                <w:sz w:val="20"/>
              </w:rPr>
              <w:footnoteReference w:id="4085"/>
            </w:r>
            <w:r w:rsidR="00F76A66">
              <w:rPr>
                <w:sz w:val="20"/>
              </w:rPr>
              <w:t xml:space="preserve"> </w:t>
            </w:r>
            <w:r w:rsidR="00F76A66">
              <w:rPr>
                <w:rStyle w:val="FootnoteReference"/>
                <w:sz w:val="20"/>
              </w:rPr>
              <w:footnoteReference w:id="4086"/>
            </w:r>
            <w:r w:rsidR="00F76A66">
              <w:rPr>
                <w:sz w:val="20"/>
              </w:rPr>
              <w:t xml:space="preserve"> </w:t>
            </w:r>
            <w:r w:rsidR="00F76A66">
              <w:rPr>
                <w:rStyle w:val="FootnoteReference"/>
                <w:sz w:val="20"/>
              </w:rPr>
              <w:footnoteReference w:id="4087"/>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HOLSCHUH, Herbert L., ETRSN</w:t>
            </w:r>
            <w:r>
              <w:rPr>
                <w:rStyle w:val="FootnoteReference"/>
                <w:sz w:val="20"/>
              </w:rPr>
              <w:footnoteReference w:id="4088"/>
            </w:r>
            <w:r>
              <w:rPr>
                <w:sz w:val="20"/>
              </w:rPr>
              <w:t xml:space="preserve"> </w:t>
            </w:r>
            <w:r>
              <w:rPr>
                <w:rStyle w:val="FootnoteReference"/>
                <w:sz w:val="20"/>
              </w:rPr>
              <w:footnoteReference w:id="4089"/>
            </w:r>
            <w:r>
              <w:rPr>
                <w:sz w:val="20"/>
              </w:rPr>
              <w:t xml:space="preserve"> </w:t>
            </w:r>
            <w:r>
              <w:rPr>
                <w:rStyle w:val="FootnoteReference"/>
                <w:sz w:val="20"/>
              </w:rPr>
              <w:footnoteReference w:id="4090"/>
            </w:r>
            <w:r>
              <w:rPr>
                <w:sz w:val="20"/>
              </w:rPr>
              <w:t xml:space="preserve"> </w:t>
            </w:r>
            <w:r>
              <w:rPr>
                <w:rStyle w:val="FootnoteReference"/>
                <w:sz w:val="20"/>
              </w:rPr>
              <w:footnoteReference w:id="4091"/>
            </w:r>
            <w:r>
              <w:rPr>
                <w:sz w:val="20"/>
              </w:rPr>
              <w:t xml:space="preserve"> </w:t>
            </w:r>
            <w:r>
              <w:rPr>
                <w:rStyle w:val="FootnoteReference"/>
                <w:sz w:val="20"/>
              </w:rPr>
              <w:footnoteReference w:id="4092"/>
            </w:r>
            <w:r>
              <w:rPr>
                <w:sz w:val="20"/>
              </w:rPr>
              <w:t xml:space="preserve"> </w:t>
            </w:r>
            <w:r>
              <w:rPr>
                <w:rStyle w:val="FootnoteReference"/>
                <w:sz w:val="20"/>
              </w:rPr>
              <w:footnoteReference w:id="4093"/>
            </w:r>
            <w:r>
              <w:rPr>
                <w:sz w:val="20"/>
              </w:rPr>
              <w:t xml:space="preserve"> </w:t>
            </w:r>
            <w:r>
              <w:rPr>
                <w:rStyle w:val="FootnoteReference"/>
                <w:sz w:val="20"/>
              </w:rPr>
              <w:footnoteReference w:id="4094"/>
            </w:r>
            <w:r>
              <w:rPr>
                <w:sz w:val="20"/>
              </w:rPr>
              <w:t xml:space="preserve"> </w:t>
            </w:r>
            <w:r>
              <w:rPr>
                <w:rStyle w:val="FootnoteReference"/>
                <w:sz w:val="20"/>
              </w:rPr>
              <w:footnoteReference w:id="4095"/>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HOLT, Stephen L., QM3</w:t>
            </w:r>
            <w:r>
              <w:rPr>
                <w:rStyle w:val="FootnoteReference"/>
                <w:sz w:val="20"/>
              </w:rPr>
              <w:footnoteReference w:id="4096"/>
            </w:r>
            <w:r>
              <w:rPr>
                <w:sz w:val="20"/>
              </w:rPr>
              <w:t xml:space="preserve"> </w:t>
            </w:r>
            <w:r>
              <w:rPr>
                <w:rStyle w:val="FootnoteReference"/>
                <w:sz w:val="20"/>
              </w:rPr>
              <w:footnoteReference w:id="4097"/>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HONEYCUTT, Charles R., EM1</w:t>
            </w:r>
            <w:r>
              <w:rPr>
                <w:rStyle w:val="FootnoteReference"/>
                <w:sz w:val="20"/>
              </w:rPr>
              <w:footnoteReference w:id="4098"/>
            </w:r>
            <w:r>
              <w:rPr>
                <w:sz w:val="20"/>
              </w:rPr>
              <w:t xml:space="preserve"> </w:t>
            </w:r>
            <w:r>
              <w:rPr>
                <w:rStyle w:val="FootnoteReference"/>
                <w:sz w:val="20"/>
              </w:rPr>
              <w:footnoteReference w:id="4099"/>
            </w:r>
            <w:r>
              <w:rPr>
                <w:sz w:val="20"/>
              </w:rPr>
              <w:t xml:space="preserve"> </w:t>
            </w:r>
            <w:r>
              <w:rPr>
                <w:rStyle w:val="FootnoteReference"/>
                <w:sz w:val="20"/>
              </w:rPr>
              <w:footnoteReference w:id="4100"/>
            </w:r>
            <w:r>
              <w:rPr>
                <w:sz w:val="20"/>
              </w:rPr>
              <w:t xml:space="preserve"> </w:t>
            </w:r>
            <w:r>
              <w:rPr>
                <w:rStyle w:val="FootnoteReference"/>
                <w:sz w:val="20"/>
              </w:rPr>
              <w:footnoteReference w:id="4101"/>
            </w:r>
          </w:p>
        </w:tc>
        <w:tc>
          <w:tcPr>
            <w:tcW w:w="3449" w:type="dxa"/>
          </w:tcPr>
          <w:p w:rsidR="00F76A66" w:rsidRDefault="00F87CC1"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shd w:val="clear" w:color="auto" w:fill="BFBFBF" w:themeFill="background1" w:themeFillShade="BF"/>
            <w:vAlign w:val="center"/>
          </w:tcPr>
          <w:p w:rsidR="00F76A66" w:rsidRDefault="00F76A66" w:rsidP="00072A49">
            <w:pPr>
              <w:rPr>
                <w:sz w:val="20"/>
              </w:rPr>
            </w:pPr>
          </w:p>
        </w:tc>
        <w:tc>
          <w:tcPr>
            <w:tcW w:w="0" w:type="auto"/>
            <w:tcBorders>
              <w:left w:val="single" w:sz="24" w:space="0" w:color="auto"/>
            </w:tcBorders>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0" w:type="auto"/>
            <w:gridSpan w:val="2"/>
            <w:shd w:val="clear" w:color="auto" w:fill="auto"/>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HOOLEY, Kenneth A., MMFN</w:t>
            </w:r>
            <w:r>
              <w:rPr>
                <w:rStyle w:val="FootnoteReference"/>
                <w:sz w:val="20"/>
              </w:rPr>
              <w:footnoteReference w:id="4102"/>
            </w:r>
            <w:r>
              <w:rPr>
                <w:sz w:val="20"/>
              </w:rPr>
              <w:t xml:space="preserve"> </w:t>
            </w:r>
            <w:r>
              <w:rPr>
                <w:rStyle w:val="FootnoteReference"/>
                <w:sz w:val="20"/>
              </w:rPr>
              <w:footnoteReference w:id="4103"/>
            </w:r>
            <w:r>
              <w:rPr>
                <w:sz w:val="20"/>
              </w:rPr>
              <w:t xml:space="preserve"> </w:t>
            </w:r>
            <w:r>
              <w:rPr>
                <w:rStyle w:val="FootnoteReference"/>
                <w:sz w:val="20"/>
              </w:rPr>
              <w:footnoteReference w:id="4104"/>
            </w:r>
            <w:r>
              <w:rPr>
                <w:sz w:val="20"/>
              </w:rPr>
              <w:t xml:space="preserve"> </w:t>
            </w:r>
            <w:r>
              <w:rPr>
                <w:rStyle w:val="FootnoteReference"/>
                <w:sz w:val="20"/>
              </w:rPr>
              <w:footnoteReference w:id="4105"/>
            </w:r>
          </w:p>
        </w:tc>
        <w:tc>
          <w:tcPr>
            <w:tcW w:w="3449" w:type="dxa"/>
          </w:tcPr>
          <w:p w:rsidR="00F76A66" w:rsidRDefault="00567CE9" w:rsidP="00072A49">
            <w:pPr>
              <w:rPr>
                <w:sz w:val="20"/>
              </w:rPr>
            </w:pPr>
            <w:r>
              <w:rPr>
                <w:sz w:val="20"/>
              </w:rPr>
              <w:t>SSG/SS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F73106">
            <w:pPr>
              <w:rPr>
                <w:sz w:val="20"/>
              </w:rPr>
            </w:pPr>
            <w:r>
              <w:rPr>
                <w:sz w:val="20"/>
              </w:rPr>
              <w:t>HOPKINS, Alvin C</w:t>
            </w:r>
            <w:r w:rsidR="00F73106">
              <w:rPr>
                <w:sz w:val="20"/>
              </w:rPr>
              <w:t>arl</w:t>
            </w:r>
            <w:r>
              <w:rPr>
                <w:sz w:val="20"/>
              </w:rPr>
              <w:t>, GSSN</w:t>
            </w:r>
            <w:r>
              <w:rPr>
                <w:rStyle w:val="FootnoteReference"/>
                <w:sz w:val="20"/>
              </w:rPr>
              <w:footnoteReference w:id="4106"/>
            </w:r>
            <w:r>
              <w:rPr>
                <w:sz w:val="20"/>
              </w:rPr>
              <w:t xml:space="preserve"> </w:t>
            </w:r>
            <w:r>
              <w:rPr>
                <w:rStyle w:val="FootnoteReference"/>
                <w:sz w:val="20"/>
              </w:rPr>
              <w:footnoteReference w:id="4107"/>
            </w:r>
            <w:r>
              <w:rPr>
                <w:sz w:val="20"/>
              </w:rPr>
              <w:t xml:space="preserve"> </w:t>
            </w:r>
            <w:r>
              <w:rPr>
                <w:rStyle w:val="FootnoteReference"/>
                <w:sz w:val="20"/>
              </w:rPr>
              <w:footnoteReference w:id="4108"/>
            </w:r>
            <w:r>
              <w:rPr>
                <w:sz w:val="20"/>
              </w:rPr>
              <w:t xml:space="preserve"> </w:t>
            </w:r>
            <w:r>
              <w:rPr>
                <w:rStyle w:val="FootnoteReference"/>
                <w:sz w:val="20"/>
              </w:rPr>
              <w:footnoteReference w:id="4109"/>
            </w:r>
            <w:r>
              <w:rPr>
                <w:sz w:val="20"/>
              </w:rPr>
              <w:t xml:space="preserve"> </w:t>
            </w:r>
            <w:r>
              <w:rPr>
                <w:rStyle w:val="FootnoteReference"/>
                <w:sz w:val="20"/>
              </w:rPr>
              <w:footnoteReference w:id="4110"/>
            </w:r>
            <w:r>
              <w:rPr>
                <w:sz w:val="20"/>
              </w:rPr>
              <w:t xml:space="preserve"> </w:t>
            </w:r>
            <w:r>
              <w:rPr>
                <w:rStyle w:val="FootnoteReference"/>
                <w:sz w:val="20"/>
              </w:rPr>
              <w:footnoteReference w:id="4111"/>
            </w:r>
            <w:r>
              <w:rPr>
                <w:sz w:val="20"/>
              </w:rPr>
              <w:t xml:space="preserve"> </w:t>
            </w:r>
            <w:r>
              <w:rPr>
                <w:rStyle w:val="FootnoteReference"/>
                <w:sz w:val="20"/>
              </w:rPr>
              <w:footnoteReference w:id="4112"/>
            </w:r>
            <w:r>
              <w:rPr>
                <w:sz w:val="20"/>
              </w:rPr>
              <w:t xml:space="preserve"> </w:t>
            </w:r>
            <w:r>
              <w:rPr>
                <w:rStyle w:val="FootnoteReference"/>
                <w:sz w:val="20"/>
              </w:rPr>
              <w:footnoteReference w:id="4113"/>
            </w:r>
          </w:p>
        </w:tc>
        <w:tc>
          <w:tcPr>
            <w:tcW w:w="3449" w:type="dxa"/>
          </w:tcPr>
          <w:p w:rsidR="00F76A66" w:rsidRDefault="00567CE9" w:rsidP="00072A49">
            <w:pPr>
              <w:rPr>
                <w:sz w:val="20"/>
              </w:rPr>
            </w:pPr>
            <w:r>
              <w:rPr>
                <w:sz w:val="20"/>
              </w:rPr>
              <w:t>SSG</w:t>
            </w:r>
          </w:p>
        </w:tc>
        <w:tc>
          <w:tcPr>
            <w:tcW w:w="1050" w:type="dxa"/>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RPr="005E0932" w:rsidTr="00323322">
        <w:tc>
          <w:tcPr>
            <w:tcW w:w="0" w:type="auto"/>
            <w:vAlign w:val="center"/>
          </w:tcPr>
          <w:p w:rsidR="00F76A66" w:rsidRPr="005E0932" w:rsidRDefault="00F76A66" w:rsidP="009910C0">
            <w:pPr>
              <w:rPr>
                <w:sz w:val="20"/>
              </w:rPr>
            </w:pPr>
            <w:r w:rsidRPr="005E0932">
              <w:rPr>
                <w:sz w:val="20"/>
              </w:rPr>
              <w:t>HORDER, John R</w:t>
            </w:r>
            <w:r w:rsidR="009910C0">
              <w:rPr>
                <w:sz w:val="20"/>
              </w:rPr>
              <w:t>ichard</w:t>
            </w:r>
            <w:r w:rsidRPr="005E0932">
              <w:rPr>
                <w:sz w:val="20"/>
              </w:rPr>
              <w:t>, ETR2</w:t>
            </w:r>
            <w:r w:rsidRPr="005E0932">
              <w:rPr>
                <w:rStyle w:val="FootnoteReference"/>
                <w:sz w:val="20"/>
              </w:rPr>
              <w:footnoteReference w:id="4114"/>
            </w:r>
            <w:r>
              <w:rPr>
                <w:sz w:val="20"/>
              </w:rPr>
              <w:t xml:space="preserve"> </w:t>
            </w:r>
            <w:r>
              <w:rPr>
                <w:rStyle w:val="FootnoteReference"/>
                <w:sz w:val="20"/>
              </w:rPr>
              <w:footnoteReference w:id="4115"/>
            </w:r>
          </w:p>
        </w:tc>
        <w:tc>
          <w:tcPr>
            <w:tcW w:w="3449" w:type="dxa"/>
          </w:tcPr>
          <w:p w:rsidR="00F76A66" w:rsidRPr="005E0932" w:rsidRDefault="00567CE9" w:rsidP="00072A49">
            <w:pPr>
              <w:rPr>
                <w:sz w:val="20"/>
              </w:rPr>
            </w:pPr>
            <w:r>
              <w:rPr>
                <w:sz w:val="20"/>
              </w:rPr>
              <w:t>APSS/LPSS</w:t>
            </w:r>
          </w:p>
        </w:tc>
        <w:tc>
          <w:tcPr>
            <w:tcW w:w="1050" w:type="dxa"/>
            <w:shd w:val="clear" w:color="auto" w:fill="auto"/>
            <w:vAlign w:val="center"/>
          </w:tcPr>
          <w:p w:rsidR="00F76A66" w:rsidRPr="005E0932" w:rsidRDefault="00F76A66" w:rsidP="00072A49">
            <w:pPr>
              <w:rPr>
                <w:sz w:val="20"/>
              </w:rPr>
            </w:pPr>
          </w:p>
        </w:tc>
        <w:tc>
          <w:tcPr>
            <w:tcW w:w="0" w:type="auto"/>
            <w:vAlign w:val="center"/>
          </w:tcPr>
          <w:p w:rsidR="00F76A66" w:rsidRPr="005E0932" w:rsidRDefault="00F76A66" w:rsidP="00072A49">
            <w:pPr>
              <w:rPr>
                <w:sz w:val="20"/>
              </w:rPr>
            </w:pPr>
          </w:p>
        </w:tc>
        <w:tc>
          <w:tcPr>
            <w:tcW w:w="0" w:type="auto"/>
            <w:shd w:val="clear" w:color="auto" w:fill="auto"/>
            <w:vAlign w:val="center"/>
          </w:tcPr>
          <w:p w:rsidR="00F76A66" w:rsidRPr="005E0932" w:rsidRDefault="00F76A66" w:rsidP="00072A49">
            <w:pPr>
              <w:rPr>
                <w:sz w:val="20"/>
              </w:rPr>
            </w:pPr>
          </w:p>
        </w:tc>
        <w:tc>
          <w:tcPr>
            <w:tcW w:w="0" w:type="auto"/>
            <w:shd w:val="clear" w:color="auto" w:fill="auto"/>
            <w:vAlign w:val="center"/>
          </w:tcPr>
          <w:p w:rsidR="00F76A66" w:rsidRPr="005E0932" w:rsidRDefault="00F76A66" w:rsidP="00072A49">
            <w:pPr>
              <w:rPr>
                <w:sz w:val="20"/>
              </w:rPr>
            </w:pPr>
          </w:p>
        </w:tc>
        <w:tc>
          <w:tcPr>
            <w:tcW w:w="0" w:type="auto"/>
            <w:shd w:val="clear" w:color="auto" w:fill="auto"/>
            <w:vAlign w:val="center"/>
          </w:tcPr>
          <w:p w:rsidR="00F76A66" w:rsidRPr="005E0932" w:rsidRDefault="00F76A66" w:rsidP="00072A49">
            <w:pPr>
              <w:rPr>
                <w:sz w:val="20"/>
              </w:rPr>
            </w:pPr>
          </w:p>
        </w:tc>
        <w:tc>
          <w:tcPr>
            <w:tcW w:w="0" w:type="auto"/>
            <w:vAlign w:val="center"/>
          </w:tcPr>
          <w:p w:rsidR="00F76A66" w:rsidRPr="005E0932" w:rsidRDefault="00F76A66" w:rsidP="00072A49">
            <w:pPr>
              <w:rPr>
                <w:sz w:val="20"/>
              </w:rPr>
            </w:pPr>
          </w:p>
        </w:tc>
        <w:tc>
          <w:tcPr>
            <w:tcW w:w="0" w:type="auto"/>
            <w:vAlign w:val="center"/>
          </w:tcPr>
          <w:p w:rsidR="00F76A66" w:rsidRPr="005E0932" w:rsidRDefault="00F76A66" w:rsidP="00072A49">
            <w:pPr>
              <w:rPr>
                <w:sz w:val="20"/>
              </w:rPr>
            </w:pPr>
          </w:p>
        </w:tc>
        <w:tc>
          <w:tcPr>
            <w:tcW w:w="0" w:type="auto"/>
            <w:vAlign w:val="center"/>
          </w:tcPr>
          <w:p w:rsidR="00F76A66" w:rsidRPr="005E0932" w:rsidRDefault="00F76A66" w:rsidP="00072A49">
            <w:pPr>
              <w:rPr>
                <w:sz w:val="20"/>
              </w:rPr>
            </w:pPr>
          </w:p>
        </w:tc>
        <w:tc>
          <w:tcPr>
            <w:tcW w:w="0" w:type="auto"/>
            <w:vAlign w:val="center"/>
          </w:tcPr>
          <w:p w:rsidR="00F76A66" w:rsidRPr="005E0932" w:rsidRDefault="00F76A66" w:rsidP="00072A49">
            <w:pPr>
              <w:rPr>
                <w:sz w:val="20"/>
              </w:rPr>
            </w:pPr>
          </w:p>
        </w:tc>
        <w:tc>
          <w:tcPr>
            <w:tcW w:w="0" w:type="auto"/>
            <w:tcBorders>
              <w:right w:val="single" w:sz="24" w:space="0" w:color="auto"/>
            </w:tcBorders>
            <w:vAlign w:val="center"/>
          </w:tcPr>
          <w:p w:rsidR="00F76A66" w:rsidRPr="005E0932" w:rsidRDefault="00F76A66" w:rsidP="00072A49">
            <w:pPr>
              <w:rPr>
                <w:sz w:val="20"/>
              </w:rPr>
            </w:pPr>
          </w:p>
        </w:tc>
        <w:tc>
          <w:tcPr>
            <w:tcW w:w="0" w:type="auto"/>
            <w:tcBorders>
              <w:left w:val="single" w:sz="24" w:space="0" w:color="auto"/>
            </w:tcBorders>
          </w:tcPr>
          <w:p w:rsidR="00F76A66" w:rsidRPr="005E0932" w:rsidRDefault="00F76A66" w:rsidP="00072A49">
            <w:pPr>
              <w:rPr>
                <w:sz w:val="20"/>
              </w:rPr>
            </w:pPr>
          </w:p>
        </w:tc>
        <w:tc>
          <w:tcPr>
            <w:tcW w:w="0" w:type="auto"/>
            <w:gridSpan w:val="2"/>
          </w:tcPr>
          <w:p w:rsidR="00F76A66" w:rsidRPr="005E0932" w:rsidRDefault="00F76A66" w:rsidP="00072A49">
            <w:pPr>
              <w:rPr>
                <w:sz w:val="20"/>
              </w:rPr>
            </w:pPr>
          </w:p>
        </w:tc>
        <w:tc>
          <w:tcPr>
            <w:tcW w:w="0" w:type="auto"/>
          </w:tcPr>
          <w:p w:rsidR="00F76A66" w:rsidRPr="005E0932" w:rsidRDefault="00F76A66" w:rsidP="00072A49">
            <w:pPr>
              <w:rPr>
                <w:sz w:val="20"/>
              </w:rPr>
            </w:pPr>
          </w:p>
        </w:tc>
        <w:tc>
          <w:tcPr>
            <w:tcW w:w="0" w:type="auto"/>
          </w:tcPr>
          <w:p w:rsidR="00F76A66" w:rsidRPr="005E0932" w:rsidRDefault="00F76A66" w:rsidP="00072A49">
            <w:pPr>
              <w:rPr>
                <w:sz w:val="20"/>
              </w:rPr>
            </w:pPr>
          </w:p>
        </w:tc>
        <w:tc>
          <w:tcPr>
            <w:tcW w:w="0" w:type="auto"/>
            <w:shd w:val="clear" w:color="auto" w:fill="BFBFBF" w:themeFill="background1" w:themeFillShade="BF"/>
          </w:tcPr>
          <w:p w:rsidR="00F76A66" w:rsidRPr="005E0932" w:rsidRDefault="00F76A66" w:rsidP="00072A49">
            <w:pPr>
              <w:rPr>
                <w:sz w:val="20"/>
              </w:rPr>
            </w:pPr>
          </w:p>
        </w:tc>
        <w:tc>
          <w:tcPr>
            <w:tcW w:w="0" w:type="auto"/>
            <w:gridSpan w:val="2"/>
            <w:shd w:val="clear" w:color="auto" w:fill="BFBFBF" w:themeFill="background1" w:themeFillShade="BF"/>
          </w:tcPr>
          <w:p w:rsidR="00F76A66" w:rsidRPr="005E0932" w:rsidRDefault="00F76A66" w:rsidP="00072A49">
            <w:pPr>
              <w:rPr>
                <w:sz w:val="20"/>
              </w:rPr>
            </w:pPr>
          </w:p>
        </w:tc>
        <w:tc>
          <w:tcPr>
            <w:tcW w:w="0" w:type="auto"/>
            <w:shd w:val="clear" w:color="auto" w:fill="BFBFBF" w:themeFill="background1" w:themeFillShade="BF"/>
          </w:tcPr>
          <w:p w:rsidR="00F76A66" w:rsidRPr="005E0932" w:rsidRDefault="00F76A66" w:rsidP="00072A49">
            <w:pPr>
              <w:rPr>
                <w:sz w:val="20"/>
              </w:rPr>
            </w:pPr>
          </w:p>
        </w:tc>
        <w:tc>
          <w:tcPr>
            <w:tcW w:w="222" w:type="dxa"/>
            <w:gridSpan w:val="2"/>
            <w:shd w:val="clear" w:color="auto" w:fill="BFBFBF" w:themeFill="background1" w:themeFillShade="BF"/>
          </w:tcPr>
          <w:p w:rsidR="00F76A66" w:rsidRPr="005E0932" w:rsidRDefault="00F76A66" w:rsidP="00072A49">
            <w:pPr>
              <w:rPr>
                <w:sz w:val="20"/>
              </w:rPr>
            </w:pPr>
          </w:p>
        </w:tc>
        <w:tc>
          <w:tcPr>
            <w:tcW w:w="233" w:type="dxa"/>
            <w:shd w:val="clear" w:color="auto" w:fill="BFBFBF" w:themeFill="background1" w:themeFillShade="BF"/>
          </w:tcPr>
          <w:p w:rsidR="00F76A66" w:rsidRPr="005E0932"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Pr="005E0932"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Pr="005E0932"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Pr="005E0932" w:rsidRDefault="00F76A66" w:rsidP="00072A49">
            <w:pPr>
              <w:rPr>
                <w:sz w:val="20"/>
              </w:rPr>
            </w:pPr>
          </w:p>
        </w:tc>
        <w:tc>
          <w:tcPr>
            <w:tcW w:w="0" w:type="auto"/>
            <w:shd w:val="clear" w:color="auto" w:fill="BFBFBF" w:themeFill="background1" w:themeFillShade="BF"/>
          </w:tcPr>
          <w:p w:rsidR="00F76A66" w:rsidRPr="005E0932" w:rsidRDefault="00F76A66" w:rsidP="00072A49">
            <w:pPr>
              <w:rPr>
                <w:sz w:val="20"/>
              </w:rPr>
            </w:pPr>
          </w:p>
        </w:tc>
        <w:tc>
          <w:tcPr>
            <w:tcW w:w="0" w:type="auto"/>
            <w:gridSpan w:val="2"/>
            <w:shd w:val="clear" w:color="auto" w:fill="BFBFBF" w:themeFill="background1" w:themeFillShade="BF"/>
          </w:tcPr>
          <w:p w:rsidR="00F76A66" w:rsidRPr="005E0932"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HORNING, Steven J., SA</w:t>
            </w:r>
            <w:r>
              <w:rPr>
                <w:rStyle w:val="FootnoteReference"/>
                <w:sz w:val="20"/>
              </w:rPr>
              <w:footnoteReference w:id="4116"/>
            </w:r>
            <w:r>
              <w:rPr>
                <w:sz w:val="20"/>
              </w:rPr>
              <w:t xml:space="preserve"> </w:t>
            </w:r>
            <w:r>
              <w:rPr>
                <w:rStyle w:val="FootnoteReference"/>
                <w:sz w:val="20"/>
              </w:rPr>
              <w:footnoteReference w:id="4117"/>
            </w:r>
            <w:r>
              <w:rPr>
                <w:sz w:val="20"/>
              </w:rPr>
              <w:t xml:space="preserve"> </w:t>
            </w:r>
            <w:r>
              <w:rPr>
                <w:rStyle w:val="FootnoteReference"/>
                <w:sz w:val="20"/>
              </w:rPr>
              <w:footnoteReference w:id="4118"/>
            </w:r>
          </w:p>
        </w:tc>
        <w:tc>
          <w:tcPr>
            <w:tcW w:w="3449" w:type="dxa"/>
          </w:tcPr>
          <w:p w:rsidR="00F76A66" w:rsidRDefault="00567CE9"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HOUCK, Earl W., ENC</w:t>
            </w:r>
            <w:r>
              <w:rPr>
                <w:rStyle w:val="FootnoteReference"/>
                <w:sz w:val="20"/>
              </w:rPr>
              <w:footnoteReference w:id="4119"/>
            </w:r>
            <w:r>
              <w:rPr>
                <w:sz w:val="20"/>
              </w:rPr>
              <w:t xml:space="preserve"> </w:t>
            </w:r>
            <w:r>
              <w:rPr>
                <w:rStyle w:val="FootnoteReference"/>
                <w:sz w:val="20"/>
              </w:rPr>
              <w:footnoteReference w:id="4120"/>
            </w:r>
            <w:r>
              <w:rPr>
                <w:sz w:val="20"/>
              </w:rPr>
              <w:t xml:space="preserve"> </w:t>
            </w:r>
            <w:r>
              <w:rPr>
                <w:rStyle w:val="FootnoteReference"/>
                <w:sz w:val="20"/>
              </w:rPr>
              <w:footnoteReference w:id="4121"/>
            </w:r>
            <w:r>
              <w:rPr>
                <w:sz w:val="20"/>
              </w:rPr>
              <w:t xml:space="preserve"> </w:t>
            </w:r>
            <w:r>
              <w:rPr>
                <w:rStyle w:val="FootnoteReference"/>
                <w:sz w:val="20"/>
              </w:rPr>
              <w:footnoteReference w:id="4122"/>
            </w:r>
          </w:p>
        </w:tc>
        <w:tc>
          <w:tcPr>
            <w:tcW w:w="3449" w:type="dxa"/>
          </w:tcPr>
          <w:p w:rsidR="00F76A66" w:rsidRDefault="00567CE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HOUSDEN, Tex A., EN3</w:t>
            </w:r>
            <w:r>
              <w:rPr>
                <w:rStyle w:val="FootnoteReference"/>
                <w:sz w:val="20"/>
              </w:rPr>
              <w:footnoteReference w:id="4123"/>
            </w:r>
            <w:r>
              <w:rPr>
                <w:sz w:val="20"/>
              </w:rPr>
              <w:t xml:space="preserve"> </w:t>
            </w:r>
            <w:r>
              <w:rPr>
                <w:rStyle w:val="FootnoteReference"/>
                <w:sz w:val="20"/>
              </w:rPr>
              <w:footnoteReference w:id="4124"/>
            </w:r>
          </w:p>
        </w:tc>
        <w:tc>
          <w:tcPr>
            <w:tcW w:w="3449" w:type="dxa"/>
          </w:tcPr>
          <w:p w:rsidR="00F76A66" w:rsidRDefault="00567CE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B82F9F">
            <w:pPr>
              <w:rPr>
                <w:sz w:val="20"/>
              </w:rPr>
            </w:pPr>
            <w:r>
              <w:rPr>
                <w:sz w:val="20"/>
              </w:rPr>
              <w:t>HOVIS, James Edward, EM3</w:t>
            </w:r>
            <w:r>
              <w:rPr>
                <w:rStyle w:val="FootnoteReference"/>
                <w:sz w:val="20"/>
              </w:rPr>
              <w:footnoteReference w:id="4125"/>
            </w:r>
            <w:r>
              <w:rPr>
                <w:sz w:val="20"/>
              </w:rPr>
              <w:t xml:space="preserve"> </w:t>
            </w:r>
            <w:r>
              <w:rPr>
                <w:rStyle w:val="FootnoteReference"/>
                <w:sz w:val="20"/>
              </w:rPr>
              <w:lastRenderedPageBreak/>
              <w:footnoteReference w:id="4126"/>
            </w:r>
            <w:r>
              <w:rPr>
                <w:sz w:val="20"/>
              </w:rPr>
              <w:t xml:space="preserve"> </w:t>
            </w:r>
            <w:r>
              <w:rPr>
                <w:rStyle w:val="FootnoteReference"/>
                <w:sz w:val="20"/>
              </w:rPr>
              <w:footnoteReference w:id="4127"/>
            </w:r>
            <w:r>
              <w:rPr>
                <w:sz w:val="20"/>
              </w:rPr>
              <w:t xml:space="preserve"> </w:t>
            </w:r>
            <w:r>
              <w:rPr>
                <w:rStyle w:val="FootnoteReference"/>
                <w:sz w:val="20"/>
              </w:rPr>
              <w:footnoteReference w:id="4128"/>
            </w:r>
            <w:r>
              <w:rPr>
                <w:sz w:val="20"/>
              </w:rPr>
              <w:t xml:space="preserve"> </w:t>
            </w:r>
            <w:r>
              <w:rPr>
                <w:rStyle w:val="FootnoteReference"/>
                <w:sz w:val="20"/>
              </w:rPr>
              <w:footnoteReference w:id="4129"/>
            </w:r>
            <w:r>
              <w:rPr>
                <w:sz w:val="20"/>
              </w:rPr>
              <w:t xml:space="preserve"> </w:t>
            </w:r>
            <w:r>
              <w:rPr>
                <w:rStyle w:val="FootnoteReference"/>
                <w:sz w:val="20"/>
              </w:rPr>
              <w:footnoteReference w:id="4130"/>
            </w:r>
            <w:r>
              <w:rPr>
                <w:sz w:val="20"/>
              </w:rPr>
              <w:t xml:space="preserve"> </w:t>
            </w:r>
            <w:r>
              <w:rPr>
                <w:rStyle w:val="FootnoteReference"/>
                <w:sz w:val="20"/>
              </w:rPr>
              <w:footnoteReference w:id="4131"/>
            </w:r>
          </w:p>
        </w:tc>
        <w:tc>
          <w:tcPr>
            <w:tcW w:w="3449" w:type="dxa"/>
          </w:tcPr>
          <w:p w:rsidR="00F76A66" w:rsidRDefault="00567CE9" w:rsidP="00072A49">
            <w:pPr>
              <w:rPr>
                <w:sz w:val="20"/>
              </w:rPr>
            </w:pPr>
            <w:r>
              <w:rPr>
                <w:sz w:val="20"/>
              </w:rPr>
              <w:lastRenderedPageBreak/>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222" w:type="dxa"/>
            <w:gridSpan w:val="2"/>
            <w:shd w:val="clear" w:color="auto" w:fill="BFBFBF" w:themeFill="background1" w:themeFillShade="BF"/>
          </w:tcPr>
          <w:p w:rsidR="00F76A66" w:rsidRDefault="00F76A66" w:rsidP="00072A49">
            <w:pPr>
              <w:rPr>
                <w:sz w:val="20"/>
              </w:rPr>
            </w:pPr>
          </w:p>
        </w:tc>
        <w:tc>
          <w:tcPr>
            <w:tcW w:w="233" w:type="dxa"/>
            <w:shd w:val="clear" w:color="auto" w:fill="BFBFBF" w:themeFill="background1" w:themeFillShade="BF"/>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HOWARD, Bruce M., MM2</w:t>
            </w:r>
            <w:r>
              <w:rPr>
                <w:rStyle w:val="FootnoteReference"/>
                <w:sz w:val="20"/>
              </w:rPr>
              <w:footnoteReference w:id="4132"/>
            </w:r>
            <w:r>
              <w:rPr>
                <w:sz w:val="20"/>
              </w:rPr>
              <w:t xml:space="preserve"> </w:t>
            </w:r>
            <w:r>
              <w:rPr>
                <w:rStyle w:val="FootnoteReference"/>
                <w:sz w:val="20"/>
              </w:rPr>
              <w:footnoteReference w:id="4133"/>
            </w:r>
            <w:r>
              <w:rPr>
                <w:sz w:val="20"/>
              </w:rPr>
              <w:t xml:space="preserve"> </w:t>
            </w:r>
            <w:r>
              <w:rPr>
                <w:rStyle w:val="FootnoteReference"/>
                <w:sz w:val="20"/>
              </w:rPr>
              <w:footnoteReference w:id="4134"/>
            </w:r>
            <w:r>
              <w:rPr>
                <w:sz w:val="20"/>
              </w:rPr>
              <w:t xml:space="preserve"> </w:t>
            </w:r>
            <w:r>
              <w:rPr>
                <w:rStyle w:val="FootnoteReference"/>
                <w:sz w:val="20"/>
              </w:rPr>
              <w:footnoteReference w:id="4135"/>
            </w:r>
          </w:p>
        </w:tc>
        <w:tc>
          <w:tcPr>
            <w:tcW w:w="3449" w:type="dxa"/>
          </w:tcPr>
          <w:p w:rsidR="00F76A66" w:rsidRDefault="00567CE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HOWARD, William R., EN1</w:t>
            </w:r>
            <w:r>
              <w:rPr>
                <w:rStyle w:val="FootnoteReference"/>
                <w:sz w:val="20"/>
              </w:rPr>
              <w:footnoteReference w:id="4136"/>
            </w:r>
            <w:r>
              <w:rPr>
                <w:sz w:val="20"/>
              </w:rPr>
              <w:t xml:space="preserve"> </w:t>
            </w:r>
            <w:r>
              <w:rPr>
                <w:rStyle w:val="FootnoteReference"/>
                <w:sz w:val="20"/>
              </w:rPr>
              <w:footnoteReference w:id="4137"/>
            </w:r>
          </w:p>
        </w:tc>
        <w:tc>
          <w:tcPr>
            <w:tcW w:w="3449" w:type="dxa"/>
          </w:tcPr>
          <w:p w:rsidR="00F76A66" w:rsidRDefault="00567CE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HOWELL, Joseph D., YNSN</w:t>
            </w:r>
            <w:r>
              <w:rPr>
                <w:rStyle w:val="FootnoteReference"/>
                <w:sz w:val="20"/>
              </w:rPr>
              <w:footnoteReference w:id="4138"/>
            </w:r>
            <w:r>
              <w:rPr>
                <w:sz w:val="20"/>
              </w:rPr>
              <w:t xml:space="preserve"> </w:t>
            </w:r>
            <w:r>
              <w:rPr>
                <w:rStyle w:val="FootnoteReference"/>
                <w:sz w:val="20"/>
              </w:rPr>
              <w:footnoteReference w:id="4139"/>
            </w:r>
            <w:r>
              <w:rPr>
                <w:sz w:val="20"/>
              </w:rPr>
              <w:t xml:space="preserve"> </w:t>
            </w:r>
            <w:r>
              <w:rPr>
                <w:rStyle w:val="FootnoteReference"/>
                <w:sz w:val="20"/>
              </w:rPr>
              <w:footnoteReference w:id="4140"/>
            </w:r>
            <w:r>
              <w:rPr>
                <w:sz w:val="20"/>
              </w:rPr>
              <w:t xml:space="preserve"> </w:t>
            </w:r>
            <w:r>
              <w:rPr>
                <w:rStyle w:val="FootnoteReference"/>
                <w:sz w:val="20"/>
              </w:rPr>
              <w:footnoteReference w:id="4141"/>
            </w:r>
            <w:r>
              <w:rPr>
                <w:sz w:val="20"/>
              </w:rPr>
              <w:t xml:space="preserve"> </w:t>
            </w:r>
            <w:r>
              <w:rPr>
                <w:rStyle w:val="FootnoteReference"/>
                <w:sz w:val="20"/>
              </w:rPr>
              <w:footnoteReference w:id="4142"/>
            </w:r>
          </w:p>
        </w:tc>
        <w:tc>
          <w:tcPr>
            <w:tcW w:w="3449" w:type="dxa"/>
          </w:tcPr>
          <w:p w:rsidR="00F76A66" w:rsidRDefault="00567CE9"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HOWELL, Raymond (n), SA</w:t>
            </w:r>
            <w:r>
              <w:rPr>
                <w:rStyle w:val="FootnoteReference"/>
                <w:sz w:val="20"/>
              </w:rPr>
              <w:footnoteReference w:id="4143"/>
            </w:r>
            <w:r>
              <w:rPr>
                <w:sz w:val="20"/>
              </w:rPr>
              <w:t xml:space="preserve"> </w:t>
            </w:r>
            <w:r>
              <w:rPr>
                <w:rStyle w:val="FootnoteReference"/>
                <w:sz w:val="20"/>
              </w:rPr>
              <w:footnoteReference w:id="4144"/>
            </w:r>
            <w:r>
              <w:rPr>
                <w:sz w:val="20"/>
              </w:rPr>
              <w:t xml:space="preserve"> </w:t>
            </w:r>
            <w:r>
              <w:rPr>
                <w:rStyle w:val="FootnoteReference"/>
                <w:sz w:val="20"/>
              </w:rPr>
              <w:footnoteReference w:id="4145"/>
            </w:r>
          </w:p>
        </w:tc>
        <w:tc>
          <w:tcPr>
            <w:tcW w:w="3449" w:type="dxa"/>
          </w:tcPr>
          <w:p w:rsidR="00F76A66" w:rsidRDefault="001A6AC6"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HOWES, David A., MT3</w:t>
            </w:r>
            <w:r>
              <w:rPr>
                <w:rStyle w:val="FootnoteReference"/>
                <w:sz w:val="20"/>
              </w:rPr>
              <w:footnoteReference w:id="4146"/>
            </w:r>
            <w:r>
              <w:rPr>
                <w:sz w:val="20"/>
              </w:rPr>
              <w:t xml:space="preserve"> </w:t>
            </w:r>
            <w:r>
              <w:rPr>
                <w:rStyle w:val="FootnoteReference"/>
                <w:sz w:val="20"/>
              </w:rPr>
              <w:footnoteReference w:id="4147"/>
            </w:r>
            <w:r>
              <w:rPr>
                <w:sz w:val="20"/>
              </w:rPr>
              <w:t xml:space="preserve"> </w:t>
            </w:r>
            <w:r>
              <w:rPr>
                <w:rStyle w:val="FootnoteReference"/>
                <w:sz w:val="20"/>
              </w:rPr>
              <w:footnoteReference w:id="4148"/>
            </w:r>
            <w:r>
              <w:rPr>
                <w:sz w:val="20"/>
              </w:rPr>
              <w:t xml:space="preserve"> </w:t>
            </w:r>
            <w:r>
              <w:rPr>
                <w:rStyle w:val="FootnoteReference"/>
                <w:sz w:val="20"/>
              </w:rPr>
              <w:footnoteReference w:id="4149"/>
            </w:r>
            <w:r>
              <w:rPr>
                <w:sz w:val="20"/>
              </w:rPr>
              <w:t xml:space="preserve"> </w:t>
            </w:r>
            <w:r>
              <w:rPr>
                <w:rStyle w:val="FootnoteReference"/>
                <w:sz w:val="20"/>
              </w:rPr>
              <w:footnoteReference w:id="4150"/>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HUBER, Douglas (NMN), SOS3</w:t>
            </w:r>
            <w:r>
              <w:rPr>
                <w:rStyle w:val="FootnoteReference"/>
                <w:sz w:val="20"/>
              </w:rPr>
              <w:footnoteReference w:id="4151"/>
            </w:r>
            <w:r>
              <w:rPr>
                <w:sz w:val="20"/>
              </w:rPr>
              <w:t xml:space="preserve"> </w:t>
            </w:r>
            <w:r>
              <w:rPr>
                <w:rStyle w:val="FootnoteReference"/>
                <w:sz w:val="20"/>
              </w:rPr>
              <w:footnoteReference w:id="4152"/>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HUDDLESTON, Ronald W., ICFA</w:t>
            </w:r>
            <w:r>
              <w:rPr>
                <w:rStyle w:val="FootnoteReference"/>
                <w:sz w:val="20"/>
              </w:rPr>
              <w:footnoteReference w:id="4153"/>
            </w:r>
            <w:r>
              <w:rPr>
                <w:sz w:val="20"/>
              </w:rPr>
              <w:t xml:space="preserve"> </w:t>
            </w:r>
            <w:r>
              <w:rPr>
                <w:rStyle w:val="FootnoteReference"/>
                <w:sz w:val="20"/>
              </w:rPr>
              <w:footnoteReference w:id="4154"/>
            </w:r>
            <w:r>
              <w:rPr>
                <w:sz w:val="20"/>
              </w:rPr>
              <w:t xml:space="preserve"> </w:t>
            </w:r>
            <w:r>
              <w:rPr>
                <w:rStyle w:val="FootnoteReference"/>
                <w:sz w:val="20"/>
              </w:rPr>
              <w:footnoteReference w:id="4155"/>
            </w:r>
            <w:r>
              <w:rPr>
                <w:sz w:val="20"/>
              </w:rPr>
              <w:t xml:space="preserve"> </w:t>
            </w:r>
            <w:r>
              <w:rPr>
                <w:rStyle w:val="FootnoteReference"/>
                <w:sz w:val="20"/>
              </w:rPr>
              <w:footnoteReference w:id="4156"/>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HUDSPETH, Lawrence L., HMC</w:t>
            </w:r>
            <w:r>
              <w:rPr>
                <w:rStyle w:val="FootnoteReference"/>
                <w:sz w:val="20"/>
              </w:rPr>
              <w:footnoteReference w:id="4157"/>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1A6AC6" w:rsidP="00072A49">
            <w:pPr>
              <w:rPr>
                <w:sz w:val="20"/>
              </w:rPr>
            </w:pPr>
            <w:r>
              <w:rPr>
                <w:sz w:val="20"/>
              </w:rPr>
              <w:t>*</w:t>
            </w:r>
            <w:r w:rsidR="00F76A66">
              <w:rPr>
                <w:sz w:val="20"/>
              </w:rPr>
              <w:t>HUGHES, Robert J., SO3</w:t>
            </w:r>
            <w:r w:rsidR="00F76A66">
              <w:rPr>
                <w:rStyle w:val="FootnoteReference"/>
                <w:sz w:val="20"/>
              </w:rPr>
              <w:footnoteReference w:id="4158"/>
            </w:r>
            <w:r w:rsidR="00F76A66">
              <w:rPr>
                <w:sz w:val="20"/>
              </w:rPr>
              <w:t xml:space="preserve"> </w:t>
            </w:r>
            <w:r w:rsidR="00F76A66">
              <w:rPr>
                <w:rStyle w:val="FootnoteReference"/>
                <w:sz w:val="20"/>
              </w:rPr>
              <w:footnoteReference w:id="4159"/>
            </w:r>
            <w:r w:rsidR="00F76A66">
              <w:rPr>
                <w:sz w:val="20"/>
              </w:rPr>
              <w:t xml:space="preserve"> </w:t>
            </w:r>
            <w:r w:rsidR="00F76A66">
              <w:rPr>
                <w:rStyle w:val="FootnoteReference"/>
                <w:sz w:val="20"/>
              </w:rPr>
              <w:footnoteReference w:id="4160"/>
            </w:r>
            <w:r w:rsidR="00F76A66">
              <w:rPr>
                <w:sz w:val="20"/>
              </w:rPr>
              <w:t xml:space="preserve"> </w:t>
            </w:r>
            <w:r w:rsidR="00F76A66">
              <w:rPr>
                <w:rStyle w:val="FootnoteReference"/>
                <w:sz w:val="20"/>
              </w:rPr>
              <w:footnoteReference w:id="4161"/>
            </w:r>
            <w:r w:rsidR="00F76A66">
              <w:rPr>
                <w:sz w:val="20"/>
              </w:rPr>
              <w:t xml:space="preserve"> </w:t>
            </w:r>
            <w:r w:rsidR="00F76A66">
              <w:rPr>
                <w:rStyle w:val="FootnoteReference"/>
                <w:sz w:val="20"/>
              </w:rPr>
              <w:footnoteReference w:id="4162"/>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HUNT, Stephen Garrett., FA</w:t>
            </w:r>
            <w:r>
              <w:rPr>
                <w:rStyle w:val="FootnoteReference"/>
                <w:sz w:val="20"/>
              </w:rPr>
              <w:footnoteReference w:id="4163"/>
            </w:r>
            <w:r>
              <w:rPr>
                <w:sz w:val="20"/>
              </w:rPr>
              <w:t xml:space="preserve"> </w:t>
            </w:r>
            <w:r>
              <w:rPr>
                <w:rStyle w:val="FootnoteReference"/>
                <w:sz w:val="20"/>
              </w:rPr>
              <w:footnoteReference w:id="4164"/>
            </w:r>
            <w:r>
              <w:rPr>
                <w:sz w:val="20"/>
              </w:rPr>
              <w:t xml:space="preserve"> </w:t>
            </w:r>
            <w:r>
              <w:rPr>
                <w:rStyle w:val="FootnoteReference"/>
                <w:sz w:val="20"/>
              </w:rPr>
              <w:footnoteReference w:id="4165"/>
            </w:r>
            <w:r>
              <w:rPr>
                <w:sz w:val="20"/>
              </w:rPr>
              <w:t xml:space="preserve"> </w:t>
            </w:r>
            <w:r>
              <w:rPr>
                <w:rStyle w:val="FootnoteReference"/>
                <w:sz w:val="20"/>
              </w:rPr>
              <w:footnoteReference w:id="4166"/>
            </w:r>
            <w:r>
              <w:rPr>
                <w:sz w:val="20"/>
              </w:rPr>
              <w:t xml:space="preserve"> </w:t>
            </w:r>
            <w:r>
              <w:rPr>
                <w:rStyle w:val="FootnoteReference"/>
                <w:sz w:val="20"/>
              </w:rPr>
              <w:footnoteReference w:id="4167"/>
            </w:r>
          </w:p>
        </w:tc>
        <w:tc>
          <w:tcPr>
            <w:tcW w:w="3449" w:type="dxa"/>
          </w:tcPr>
          <w:p w:rsidR="00F76A66" w:rsidRDefault="001A6AC6" w:rsidP="00072A49">
            <w:pPr>
              <w:rPr>
                <w:sz w:val="20"/>
              </w:rPr>
            </w:pPr>
            <w:r>
              <w:rPr>
                <w:sz w:val="20"/>
              </w:rPr>
              <w:t>APSS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HURLEY, Thomas J., RMSN</w:t>
            </w:r>
            <w:r>
              <w:rPr>
                <w:rStyle w:val="FootnoteReference"/>
                <w:sz w:val="20"/>
              </w:rPr>
              <w:footnoteReference w:id="4168"/>
            </w:r>
            <w:r>
              <w:rPr>
                <w:sz w:val="20"/>
              </w:rPr>
              <w:t xml:space="preserve"> </w:t>
            </w:r>
            <w:r>
              <w:rPr>
                <w:rStyle w:val="FootnoteReference"/>
                <w:sz w:val="20"/>
              </w:rPr>
              <w:footnoteReference w:id="4169"/>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1A6AC6" w:rsidP="00072A49">
            <w:pPr>
              <w:rPr>
                <w:sz w:val="20"/>
              </w:rPr>
            </w:pPr>
            <w:r>
              <w:rPr>
                <w:sz w:val="20"/>
              </w:rPr>
              <w:t>*</w:t>
            </w:r>
            <w:r w:rsidR="00F76A66">
              <w:rPr>
                <w:sz w:val="20"/>
              </w:rPr>
              <w:t>HUTCHINS, Neil E., TM1</w:t>
            </w:r>
            <w:r w:rsidR="00F76A66">
              <w:rPr>
                <w:rStyle w:val="FootnoteReference"/>
                <w:sz w:val="20"/>
              </w:rPr>
              <w:footnoteReference w:id="4170"/>
            </w:r>
            <w:r w:rsidR="00F76A66">
              <w:rPr>
                <w:sz w:val="20"/>
              </w:rPr>
              <w:t xml:space="preserve"> </w:t>
            </w:r>
            <w:r w:rsidR="00F76A66">
              <w:rPr>
                <w:rStyle w:val="FootnoteReference"/>
                <w:sz w:val="20"/>
              </w:rPr>
              <w:footnoteReference w:id="4171"/>
            </w:r>
            <w:r w:rsidR="00F76A66">
              <w:rPr>
                <w:sz w:val="20"/>
              </w:rPr>
              <w:t xml:space="preserve"> </w:t>
            </w:r>
            <w:r w:rsidR="00F76A66">
              <w:rPr>
                <w:rStyle w:val="FootnoteReference"/>
                <w:sz w:val="20"/>
              </w:rPr>
              <w:footnoteReference w:id="4172"/>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IBARRA, Rufino P., SK2</w:t>
            </w:r>
            <w:r>
              <w:rPr>
                <w:rStyle w:val="FootnoteReference"/>
                <w:sz w:val="20"/>
              </w:rPr>
              <w:footnoteReference w:id="4173"/>
            </w:r>
            <w:r>
              <w:rPr>
                <w:sz w:val="20"/>
              </w:rPr>
              <w:t xml:space="preserve"> </w:t>
            </w:r>
            <w:r>
              <w:rPr>
                <w:rStyle w:val="FootnoteReference"/>
                <w:sz w:val="20"/>
              </w:rPr>
              <w:footnoteReference w:id="4174"/>
            </w:r>
            <w:r>
              <w:rPr>
                <w:sz w:val="20"/>
              </w:rPr>
              <w:t xml:space="preserve"> </w:t>
            </w:r>
            <w:r>
              <w:rPr>
                <w:rStyle w:val="FootnoteReference"/>
                <w:sz w:val="20"/>
              </w:rPr>
              <w:footnoteReference w:id="4175"/>
            </w:r>
          </w:p>
        </w:tc>
        <w:tc>
          <w:tcPr>
            <w:tcW w:w="3449" w:type="dxa"/>
          </w:tcPr>
          <w:p w:rsidR="00F76A66" w:rsidRDefault="001A6AC6"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IMLAY, Frank D., RMC</w:t>
            </w:r>
            <w:r>
              <w:rPr>
                <w:rStyle w:val="FootnoteReference"/>
                <w:sz w:val="20"/>
              </w:rPr>
              <w:footnoteReference w:id="4176"/>
            </w:r>
            <w:r>
              <w:rPr>
                <w:sz w:val="20"/>
              </w:rPr>
              <w:t xml:space="preserve"> </w:t>
            </w:r>
            <w:r>
              <w:rPr>
                <w:rStyle w:val="FootnoteReference"/>
                <w:sz w:val="20"/>
              </w:rPr>
              <w:footnoteReference w:id="4177"/>
            </w:r>
          </w:p>
        </w:tc>
        <w:tc>
          <w:tcPr>
            <w:tcW w:w="3449" w:type="dxa"/>
          </w:tcPr>
          <w:p w:rsidR="00F76A66" w:rsidRDefault="001A6AC6" w:rsidP="00072A49">
            <w:pPr>
              <w:rPr>
                <w:sz w:val="20"/>
              </w:rPr>
            </w:pPr>
            <w:r>
              <w:rPr>
                <w:sz w:val="20"/>
              </w:rPr>
              <w:t>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INGLE, John T., TMSA</w:t>
            </w:r>
            <w:r w:rsidR="001A6AC6">
              <w:rPr>
                <w:rStyle w:val="FootnoteReference"/>
                <w:sz w:val="20"/>
              </w:rPr>
              <w:footnoteReference w:id="4178"/>
            </w:r>
            <w:r w:rsidR="001A6AC6">
              <w:rPr>
                <w:sz w:val="20"/>
              </w:rPr>
              <w:t xml:space="preserve"> </w:t>
            </w:r>
            <w:r>
              <w:rPr>
                <w:rStyle w:val="FootnoteReference"/>
                <w:sz w:val="20"/>
              </w:rPr>
              <w:footnoteReference w:id="4179"/>
            </w:r>
            <w:r>
              <w:rPr>
                <w:sz w:val="20"/>
              </w:rPr>
              <w:t xml:space="preserve"> </w:t>
            </w:r>
            <w:r>
              <w:rPr>
                <w:rStyle w:val="FootnoteReference"/>
                <w:sz w:val="20"/>
              </w:rPr>
              <w:footnoteReference w:id="4180"/>
            </w:r>
            <w:r>
              <w:rPr>
                <w:sz w:val="20"/>
              </w:rPr>
              <w:t xml:space="preserve"> </w:t>
            </w:r>
            <w:r>
              <w:rPr>
                <w:rStyle w:val="FootnoteReference"/>
                <w:sz w:val="20"/>
              </w:rPr>
              <w:footnoteReference w:id="4181"/>
            </w:r>
          </w:p>
        </w:tc>
        <w:tc>
          <w:tcPr>
            <w:tcW w:w="3449" w:type="dxa"/>
          </w:tcPr>
          <w:p w:rsidR="00F76A66" w:rsidRDefault="001A6AC6" w:rsidP="00072A49">
            <w:pPr>
              <w:rPr>
                <w:sz w:val="20"/>
              </w:rPr>
            </w:pPr>
            <w:r>
              <w:rPr>
                <w:sz w:val="20"/>
              </w:rPr>
              <w:t>APSS/LPSS</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shd w:val="clear" w:color="auto" w:fill="BFBFBF" w:themeFill="background1" w:themeFillShade="BF"/>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F76A66" w:rsidRDefault="00F76A66" w:rsidP="00072A49">
            <w:pPr>
              <w:rPr>
                <w:sz w:val="20"/>
              </w:rPr>
            </w:pPr>
          </w:p>
        </w:tc>
        <w:tc>
          <w:tcPr>
            <w:tcW w:w="0" w:type="auto"/>
            <w:gridSpan w:val="2"/>
            <w:tcBorders>
              <w:left w:val="single" w:sz="2" w:space="0" w:color="auto"/>
            </w:tcBorders>
            <w:shd w:val="clear" w:color="auto" w:fill="BFBFBF" w:themeFill="background1" w:themeFillShade="BF"/>
          </w:tcPr>
          <w:p w:rsidR="00F76A66" w:rsidRDefault="00F76A66" w:rsidP="00072A49">
            <w:pPr>
              <w:rPr>
                <w:sz w:val="20"/>
              </w:rPr>
            </w:pPr>
          </w:p>
        </w:tc>
        <w:tc>
          <w:tcPr>
            <w:tcW w:w="0" w:type="auto"/>
            <w:shd w:val="clear" w:color="auto" w:fill="BFBFBF" w:themeFill="background1" w:themeFillShade="BF"/>
          </w:tcPr>
          <w:p w:rsidR="00F76A66" w:rsidRDefault="00F76A66" w:rsidP="00072A49">
            <w:pPr>
              <w:rPr>
                <w:sz w:val="20"/>
              </w:rPr>
            </w:pPr>
          </w:p>
        </w:tc>
        <w:tc>
          <w:tcPr>
            <w:tcW w:w="0" w:type="auto"/>
            <w:gridSpan w:val="2"/>
            <w:shd w:val="clear" w:color="auto" w:fill="BFBFBF" w:themeFill="background1" w:themeFillShade="BF"/>
          </w:tcPr>
          <w:p w:rsidR="00F76A66" w:rsidRDefault="00F76A66" w:rsidP="00072A49">
            <w:pPr>
              <w:rPr>
                <w:sz w:val="20"/>
              </w:rPr>
            </w:pPr>
          </w:p>
        </w:tc>
      </w:tr>
      <w:tr w:rsidR="00F76A66" w:rsidTr="00323322">
        <w:tc>
          <w:tcPr>
            <w:tcW w:w="0" w:type="auto"/>
            <w:vAlign w:val="center"/>
          </w:tcPr>
          <w:p w:rsidR="00F76A66" w:rsidRDefault="001A6AC6" w:rsidP="00072A49">
            <w:pPr>
              <w:rPr>
                <w:sz w:val="20"/>
              </w:rPr>
            </w:pPr>
            <w:r>
              <w:rPr>
                <w:sz w:val="20"/>
              </w:rPr>
              <w:lastRenderedPageBreak/>
              <w:t>*</w:t>
            </w:r>
            <w:r w:rsidR="00F76A66">
              <w:rPr>
                <w:sz w:val="20"/>
              </w:rPr>
              <w:t>INOT, Carlos G., SD3</w:t>
            </w:r>
            <w:r w:rsidR="00F76A66">
              <w:rPr>
                <w:rStyle w:val="FootnoteReference"/>
                <w:sz w:val="20"/>
              </w:rPr>
              <w:footnoteReference w:id="4182"/>
            </w:r>
            <w:r w:rsidR="00F76A66">
              <w:rPr>
                <w:sz w:val="20"/>
              </w:rPr>
              <w:t xml:space="preserve"> </w:t>
            </w:r>
            <w:r w:rsidR="00F76A66">
              <w:rPr>
                <w:rStyle w:val="FootnoteReference"/>
                <w:sz w:val="20"/>
              </w:rPr>
              <w:footnoteReference w:id="4183"/>
            </w:r>
            <w:r w:rsidR="00F76A66">
              <w:rPr>
                <w:sz w:val="20"/>
              </w:rPr>
              <w:t xml:space="preserve"> </w:t>
            </w:r>
            <w:r w:rsidR="00F76A66">
              <w:rPr>
                <w:rStyle w:val="FootnoteReference"/>
                <w:sz w:val="20"/>
              </w:rPr>
              <w:footnoteReference w:id="4184"/>
            </w:r>
            <w:r w:rsidR="00F76A66">
              <w:rPr>
                <w:sz w:val="20"/>
              </w:rPr>
              <w:t xml:space="preserve"> </w:t>
            </w:r>
            <w:r w:rsidR="00F76A66">
              <w:rPr>
                <w:rStyle w:val="FootnoteReference"/>
                <w:sz w:val="20"/>
              </w:rPr>
              <w:footnoteReference w:id="4185"/>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t>IRELAND, Paul N., EN1</w:t>
            </w:r>
            <w:r>
              <w:rPr>
                <w:rStyle w:val="FootnoteReference"/>
                <w:sz w:val="20"/>
              </w:rPr>
              <w:footnoteReference w:id="4186"/>
            </w:r>
            <w:r>
              <w:rPr>
                <w:sz w:val="20"/>
              </w:rPr>
              <w:t xml:space="preserve"> </w:t>
            </w:r>
            <w:r>
              <w:rPr>
                <w:rStyle w:val="FootnoteReference"/>
                <w:sz w:val="20"/>
              </w:rPr>
              <w:footnoteReference w:id="4187"/>
            </w:r>
            <w:r>
              <w:rPr>
                <w:sz w:val="20"/>
              </w:rPr>
              <w:t xml:space="preserve"> </w:t>
            </w:r>
            <w:r>
              <w:rPr>
                <w:rStyle w:val="FootnoteReference"/>
                <w:sz w:val="20"/>
              </w:rPr>
              <w:footnoteReference w:id="4188"/>
            </w:r>
            <w:r>
              <w:rPr>
                <w:sz w:val="20"/>
              </w:rPr>
              <w:t xml:space="preserve"> </w:t>
            </w:r>
            <w:r>
              <w:rPr>
                <w:rStyle w:val="FootnoteReference"/>
                <w:sz w:val="20"/>
              </w:rPr>
              <w:footnoteReference w:id="4189"/>
            </w:r>
            <w:r>
              <w:rPr>
                <w:sz w:val="20"/>
              </w:rPr>
              <w:t xml:space="preserve"> </w:t>
            </w:r>
            <w:r>
              <w:rPr>
                <w:rStyle w:val="FootnoteReference"/>
                <w:sz w:val="20"/>
              </w:rPr>
              <w:footnoteReference w:id="4190"/>
            </w:r>
            <w:r>
              <w:rPr>
                <w:sz w:val="20"/>
              </w:rPr>
              <w:t xml:space="preserve"> </w:t>
            </w:r>
            <w:r>
              <w:rPr>
                <w:rStyle w:val="FootnoteReference"/>
                <w:sz w:val="20"/>
              </w:rPr>
              <w:footnoteReference w:id="4191"/>
            </w:r>
            <w:r>
              <w:rPr>
                <w:sz w:val="20"/>
              </w:rPr>
              <w:t xml:space="preserve"> </w:t>
            </w:r>
            <w:r>
              <w:rPr>
                <w:rStyle w:val="FootnoteReference"/>
                <w:sz w:val="20"/>
              </w:rPr>
              <w:footnoteReference w:id="4192"/>
            </w:r>
            <w:r>
              <w:rPr>
                <w:sz w:val="20"/>
              </w:rPr>
              <w:t xml:space="preserve"> </w:t>
            </w:r>
            <w:r>
              <w:rPr>
                <w:rStyle w:val="FootnoteReference"/>
                <w:sz w:val="20"/>
              </w:rPr>
              <w:footnoteReference w:id="4193"/>
            </w:r>
            <w:r>
              <w:rPr>
                <w:sz w:val="20"/>
              </w:rPr>
              <w:t xml:space="preserve"> </w:t>
            </w:r>
            <w:r>
              <w:rPr>
                <w:rStyle w:val="FootnoteReference"/>
                <w:sz w:val="20"/>
              </w:rPr>
              <w:footnoteReference w:id="4194"/>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BFBFBF" w:themeFill="background1" w:themeFillShade="BF"/>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F76A66" w:rsidTr="00323322">
        <w:tc>
          <w:tcPr>
            <w:tcW w:w="0" w:type="auto"/>
            <w:vAlign w:val="center"/>
          </w:tcPr>
          <w:p w:rsidR="00F76A66" w:rsidRDefault="00F76A66" w:rsidP="00072A49">
            <w:pPr>
              <w:rPr>
                <w:sz w:val="20"/>
              </w:rPr>
            </w:pPr>
            <w:r>
              <w:rPr>
                <w:sz w:val="20"/>
              </w:rPr>
              <w:lastRenderedPageBreak/>
              <w:t>IRVIN, Gordon S., TM2</w:t>
            </w:r>
            <w:r>
              <w:rPr>
                <w:rStyle w:val="FootnoteReference"/>
                <w:sz w:val="20"/>
              </w:rPr>
              <w:footnoteReference w:id="4195"/>
            </w:r>
            <w:r>
              <w:rPr>
                <w:sz w:val="20"/>
              </w:rPr>
              <w:t xml:space="preserve"> </w:t>
            </w:r>
            <w:r>
              <w:rPr>
                <w:rStyle w:val="FootnoteReference"/>
                <w:sz w:val="20"/>
              </w:rPr>
              <w:footnoteReference w:id="4196"/>
            </w:r>
          </w:p>
        </w:tc>
        <w:tc>
          <w:tcPr>
            <w:tcW w:w="3449" w:type="dxa"/>
          </w:tcPr>
          <w:p w:rsidR="00F76A66" w:rsidRDefault="001A6AC6" w:rsidP="00072A49">
            <w:pPr>
              <w:rPr>
                <w:sz w:val="20"/>
              </w:rPr>
            </w:pPr>
            <w:r>
              <w:rPr>
                <w:sz w:val="20"/>
              </w:rPr>
              <w:t>SSG</w:t>
            </w:r>
          </w:p>
        </w:tc>
        <w:tc>
          <w:tcPr>
            <w:tcW w:w="1050" w:type="dxa"/>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shd w:val="clear" w:color="auto" w:fill="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vAlign w:val="center"/>
          </w:tcPr>
          <w:p w:rsidR="00F76A66" w:rsidRDefault="00F76A66" w:rsidP="00072A49">
            <w:pPr>
              <w:rPr>
                <w:sz w:val="20"/>
              </w:rPr>
            </w:pPr>
          </w:p>
        </w:tc>
        <w:tc>
          <w:tcPr>
            <w:tcW w:w="0" w:type="auto"/>
            <w:tcBorders>
              <w:right w:val="single" w:sz="24" w:space="0" w:color="auto"/>
            </w:tcBorders>
            <w:vAlign w:val="center"/>
          </w:tcPr>
          <w:p w:rsidR="00F76A66" w:rsidRDefault="00F76A66" w:rsidP="00072A49">
            <w:pPr>
              <w:rPr>
                <w:sz w:val="20"/>
              </w:rPr>
            </w:pPr>
          </w:p>
        </w:tc>
        <w:tc>
          <w:tcPr>
            <w:tcW w:w="0" w:type="auto"/>
            <w:tcBorders>
              <w:left w:val="single" w:sz="24" w:space="0" w:color="auto"/>
            </w:tcBorders>
          </w:tcPr>
          <w:p w:rsidR="00F76A66" w:rsidRDefault="00F76A66" w:rsidP="00072A49">
            <w:pPr>
              <w:rPr>
                <w:sz w:val="20"/>
              </w:rPr>
            </w:pPr>
          </w:p>
        </w:tc>
        <w:tc>
          <w:tcPr>
            <w:tcW w:w="0" w:type="auto"/>
            <w:gridSpan w:val="2"/>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c>
          <w:tcPr>
            <w:tcW w:w="0" w:type="auto"/>
            <w:shd w:val="clear" w:color="auto" w:fill="auto"/>
          </w:tcPr>
          <w:p w:rsidR="00F76A66" w:rsidRDefault="00F76A66" w:rsidP="00072A49">
            <w:pPr>
              <w:rPr>
                <w:sz w:val="20"/>
              </w:rPr>
            </w:pPr>
          </w:p>
        </w:tc>
        <w:tc>
          <w:tcPr>
            <w:tcW w:w="222" w:type="dxa"/>
            <w:gridSpan w:val="2"/>
            <w:shd w:val="clear" w:color="auto" w:fill="auto"/>
          </w:tcPr>
          <w:p w:rsidR="00F76A66" w:rsidRDefault="00F76A66" w:rsidP="00072A49">
            <w:pPr>
              <w:rPr>
                <w:sz w:val="20"/>
              </w:rPr>
            </w:pPr>
          </w:p>
        </w:tc>
        <w:tc>
          <w:tcPr>
            <w:tcW w:w="233" w:type="dxa"/>
          </w:tcPr>
          <w:p w:rsidR="00F76A66" w:rsidRDefault="00F76A66" w:rsidP="00072A49">
            <w:pPr>
              <w:rPr>
                <w:sz w:val="20"/>
              </w:rPr>
            </w:pPr>
          </w:p>
        </w:tc>
        <w:tc>
          <w:tcPr>
            <w:tcW w:w="0" w:type="auto"/>
            <w:gridSpan w:val="2"/>
            <w:tcBorders>
              <w:right w:val="single" w:sz="24" w:space="0" w:color="auto"/>
            </w:tcBorders>
          </w:tcPr>
          <w:p w:rsidR="00F76A66" w:rsidRDefault="00F76A66"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F76A66" w:rsidRDefault="00F76A66" w:rsidP="00072A49">
            <w:pPr>
              <w:rPr>
                <w:sz w:val="20"/>
              </w:rPr>
            </w:pPr>
          </w:p>
        </w:tc>
        <w:tc>
          <w:tcPr>
            <w:tcW w:w="0" w:type="auto"/>
            <w:gridSpan w:val="2"/>
            <w:tcBorders>
              <w:left w:val="single" w:sz="2" w:space="0" w:color="auto"/>
            </w:tcBorders>
          </w:tcPr>
          <w:p w:rsidR="00F76A66" w:rsidRDefault="00F76A66" w:rsidP="00072A49">
            <w:pPr>
              <w:rPr>
                <w:sz w:val="20"/>
              </w:rPr>
            </w:pPr>
          </w:p>
        </w:tc>
        <w:tc>
          <w:tcPr>
            <w:tcW w:w="0" w:type="auto"/>
          </w:tcPr>
          <w:p w:rsidR="00F76A66" w:rsidRDefault="00F76A66" w:rsidP="00072A49">
            <w:pPr>
              <w:rPr>
                <w:sz w:val="20"/>
              </w:rPr>
            </w:pPr>
          </w:p>
        </w:tc>
        <w:tc>
          <w:tcPr>
            <w:tcW w:w="0" w:type="auto"/>
            <w:gridSpan w:val="2"/>
          </w:tcPr>
          <w:p w:rsidR="00F76A66" w:rsidRDefault="00F76A66" w:rsidP="00072A49">
            <w:pPr>
              <w:rPr>
                <w:sz w:val="20"/>
              </w:rPr>
            </w:pPr>
          </w:p>
        </w:tc>
      </w:tr>
      <w:tr w:rsidR="00323322" w:rsidTr="00323322">
        <w:tc>
          <w:tcPr>
            <w:tcW w:w="0" w:type="auto"/>
            <w:vAlign w:val="center"/>
          </w:tcPr>
          <w:p w:rsidR="00323322" w:rsidRDefault="00323322" w:rsidP="00072A49">
            <w:pPr>
              <w:rPr>
                <w:sz w:val="20"/>
              </w:rPr>
            </w:pPr>
            <w:r>
              <w:rPr>
                <w:sz w:val="20"/>
              </w:rPr>
              <w:t>JABASA, Alfredo A., EN1</w:t>
            </w:r>
            <w:r>
              <w:rPr>
                <w:rStyle w:val="FootnoteReference"/>
                <w:sz w:val="20"/>
              </w:rPr>
              <w:footnoteReference w:id="4197"/>
            </w:r>
            <w:r>
              <w:rPr>
                <w:sz w:val="20"/>
              </w:rPr>
              <w:t xml:space="preserve"> </w:t>
            </w:r>
            <w:r>
              <w:rPr>
                <w:rStyle w:val="FootnoteReference"/>
                <w:sz w:val="20"/>
              </w:rPr>
              <w:footnoteReference w:id="4198"/>
            </w:r>
            <w:r>
              <w:rPr>
                <w:sz w:val="20"/>
              </w:rPr>
              <w:t xml:space="preserve"> </w:t>
            </w:r>
            <w:r>
              <w:rPr>
                <w:rStyle w:val="FootnoteReference"/>
                <w:sz w:val="20"/>
              </w:rPr>
              <w:footnoteReference w:id="4199"/>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shd w:val="clear" w:color="auto" w:fill="auto"/>
          </w:tcPr>
          <w:p w:rsidR="00323322" w:rsidRDefault="00323322" w:rsidP="00323322">
            <w:pPr>
              <w:rPr>
                <w:sz w:val="20"/>
              </w:rPr>
            </w:pPr>
          </w:p>
        </w:tc>
        <w:tc>
          <w:tcPr>
            <w:tcW w:w="0" w:type="auto"/>
            <w:gridSpan w:val="2"/>
            <w:tcBorders>
              <w:right w:val="single" w:sz="24" w:space="0" w:color="auto"/>
            </w:tcBorders>
            <w:shd w:val="clear" w:color="auto" w:fill="auto"/>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auto"/>
          </w:tcPr>
          <w:p w:rsidR="00323322" w:rsidRDefault="00323322" w:rsidP="00072A49">
            <w:pPr>
              <w:rPr>
                <w:sz w:val="20"/>
              </w:rPr>
            </w:pPr>
          </w:p>
        </w:tc>
        <w:tc>
          <w:tcPr>
            <w:tcW w:w="0" w:type="auto"/>
            <w:gridSpan w:val="2"/>
            <w:tcBorders>
              <w:left w:val="single" w:sz="2" w:space="0" w:color="auto"/>
            </w:tcBorders>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JAMANILA, Gabriel (n), CS1</w:t>
            </w:r>
            <w:r>
              <w:rPr>
                <w:rStyle w:val="FootnoteReference"/>
                <w:sz w:val="20"/>
              </w:rPr>
              <w:footnoteReference w:id="4200"/>
            </w:r>
            <w:r>
              <w:rPr>
                <w:sz w:val="20"/>
              </w:rPr>
              <w:t xml:space="preserve"> </w:t>
            </w:r>
            <w:r>
              <w:rPr>
                <w:rStyle w:val="FootnoteReference"/>
                <w:sz w:val="20"/>
              </w:rPr>
              <w:footnoteReference w:id="4201"/>
            </w:r>
            <w:r>
              <w:rPr>
                <w:sz w:val="20"/>
              </w:rPr>
              <w:t xml:space="preserve"> </w:t>
            </w:r>
            <w:r>
              <w:rPr>
                <w:rStyle w:val="FootnoteReference"/>
                <w:sz w:val="20"/>
              </w:rPr>
              <w:footnoteReference w:id="4202"/>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JAMISON, Steven G., RMSA</w:t>
            </w:r>
            <w:r>
              <w:rPr>
                <w:rStyle w:val="FootnoteReference"/>
                <w:sz w:val="20"/>
              </w:rPr>
              <w:footnoteReference w:id="4203"/>
            </w:r>
            <w:r>
              <w:rPr>
                <w:sz w:val="20"/>
              </w:rPr>
              <w:t xml:space="preserve"> </w:t>
            </w:r>
            <w:r>
              <w:rPr>
                <w:rStyle w:val="FootnoteReference"/>
                <w:sz w:val="20"/>
              </w:rPr>
              <w:footnoteReference w:id="4204"/>
            </w:r>
            <w:r>
              <w:rPr>
                <w:sz w:val="20"/>
              </w:rPr>
              <w:t xml:space="preserve"> </w:t>
            </w:r>
            <w:r>
              <w:rPr>
                <w:rStyle w:val="FootnoteReference"/>
                <w:sz w:val="20"/>
              </w:rPr>
              <w:footnoteReference w:id="4205"/>
            </w:r>
            <w:r>
              <w:rPr>
                <w:sz w:val="20"/>
              </w:rPr>
              <w:t xml:space="preserve"> </w:t>
            </w:r>
            <w:r>
              <w:rPr>
                <w:rStyle w:val="FootnoteReference"/>
                <w:sz w:val="20"/>
              </w:rPr>
              <w:footnoteReference w:id="4206"/>
            </w:r>
            <w:r>
              <w:rPr>
                <w:sz w:val="20"/>
              </w:rPr>
              <w:t xml:space="preserve"> </w:t>
            </w:r>
            <w:r>
              <w:rPr>
                <w:rStyle w:val="FootnoteReference"/>
                <w:sz w:val="20"/>
              </w:rPr>
              <w:footnoteReference w:id="420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JANNARONE, Robert J., ETRSA</w:t>
            </w:r>
            <w:r>
              <w:rPr>
                <w:rStyle w:val="FootnoteReference"/>
                <w:sz w:val="20"/>
              </w:rPr>
              <w:footnoteReference w:id="4208"/>
            </w:r>
            <w:r>
              <w:rPr>
                <w:sz w:val="20"/>
              </w:rPr>
              <w:t xml:space="preserve"> </w:t>
            </w:r>
            <w:r>
              <w:rPr>
                <w:rStyle w:val="FootnoteReference"/>
                <w:sz w:val="20"/>
              </w:rPr>
              <w:footnoteReference w:id="4209"/>
            </w:r>
            <w:r>
              <w:rPr>
                <w:sz w:val="20"/>
              </w:rPr>
              <w:t xml:space="preserve"> </w:t>
            </w:r>
            <w:r>
              <w:rPr>
                <w:rStyle w:val="FootnoteReference"/>
                <w:sz w:val="20"/>
              </w:rPr>
              <w:footnoteReference w:id="4210"/>
            </w:r>
            <w:r>
              <w:rPr>
                <w:sz w:val="20"/>
              </w:rPr>
              <w:t xml:space="preserve"> </w:t>
            </w:r>
            <w:r>
              <w:rPr>
                <w:rStyle w:val="FootnoteReference"/>
                <w:sz w:val="20"/>
              </w:rPr>
              <w:footnoteReference w:id="4211"/>
            </w:r>
            <w:r>
              <w:rPr>
                <w:sz w:val="20"/>
              </w:rPr>
              <w:t xml:space="preserve"> </w:t>
            </w:r>
            <w:r>
              <w:rPr>
                <w:rStyle w:val="FootnoteReference"/>
                <w:sz w:val="20"/>
              </w:rPr>
              <w:footnoteReference w:id="421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JARVIS, Stanley (n), Jr., GS3</w:t>
            </w:r>
            <w:r>
              <w:rPr>
                <w:rStyle w:val="FootnoteReference"/>
                <w:sz w:val="20"/>
              </w:rPr>
              <w:footnoteReference w:id="4213"/>
            </w:r>
            <w:r>
              <w:rPr>
                <w:sz w:val="20"/>
              </w:rPr>
              <w:t xml:space="preserve"> </w:t>
            </w:r>
            <w:r>
              <w:rPr>
                <w:rStyle w:val="FootnoteReference"/>
                <w:sz w:val="20"/>
              </w:rPr>
              <w:footnoteReference w:id="4214"/>
            </w:r>
            <w:r>
              <w:rPr>
                <w:sz w:val="20"/>
              </w:rPr>
              <w:t xml:space="preserve"> </w:t>
            </w:r>
            <w:r>
              <w:rPr>
                <w:rStyle w:val="FootnoteReference"/>
                <w:sz w:val="20"/>
              </w:rPr>
              <w:footnoteReference w:id="4215"/>
            </w:r>
            <w:r>
              <w:rPr>
                <w:sz w:val="20"/>
              </w:rPr>
              <w:t xml:space="preserve"> </w:t>
            </w:r>
            <w:r>
              <w:rPr>
                <w:rStyle w:val="FootnoteReference"/>
                <w:sz w:val="20"/>
              </w:rPr>
              <w:footnoteReference w:id="4216"/>
            </w:r>
            <w:r>
              <w:rPr>
                <w:sz w:val="20"/>
              </w:rPr>
              <w:t xml:space="preserve"> </w:t>
            </w:r>
            <w:r>
              <w:rPr>
                <w:rStyle w:val="FootnoteReference"/>
                <w:sz w:val="20"/>
              </w:rPr>
              <w:footnoteReference w:id="4217"/>
            </w:r>
            <w:r>
              <w:rPr>
                <w:sz w:val="20"/>
              </w:rPr>
              <w:t xml:space="preserve"> </w:t>
            </w:r>
            <w:r>
              <w:rPr>
                <w:rStyle w:val="FootnoteReference"/>
                <w:sz w:val="20"/>
              </w:rPr>
              <w:footnoteReference w:id="4218"/>
            </w:r>
            <w:r>
              <w:rPr>
                <w:sz w:val="20"/>
              </w:rPr>
              <w:t xml:space="preserve"> </w:t>
            </w:r>
            <w:r>
              <w:rPr>
                <w:rStyle w:val="FootnoteReference"/>
                <w:sz w:val="20"/>
              </w:rPr>
              <w:footnoteReference w:id="4219"/>
            </w:r>
            <w:r>
              <w:rPr>
                <w:sz w:val="20"/>
              </w:rPr>
              <w:t xml:space="preserve"> </w:t>
            </w:r>
            <w:r>
              <w:rPr>
                <w:rStyle w:val="FootnoteReference"/>
                <w:sz w:val="20"/>
              </w:rPr>
              <w:footnoteReference w:id="4220"/>
            </w:r>
            <w:r>
              <w:rPr>
                <w:sz w:val="20"/>
              </w:rPr>
              <w:t xml:space="preserve"> </w:t>
            </w:r>
            <w:r>
              <w:rPr>
                <w:rStyle w:val="FootnoteReference"/>
                <w:sz w:val="20"/>
              </w:rPr>
              <w:footnoteReference w:id="42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83646">
            <w:pPr>
              <w:rPr>
                <w:sz w:val="20"/>
              </w:rPr>
            </w:pPr>
            <w:r>
              <w:rPr>
                <w:sz w:val="20"/>
              </w:rPr>
              <w:t>JELLEN, Paul Robert, IC3</w:t>
            </w:r>
            <w:r>
              <w:rPr>
                <w:rStyle w:val="FootnoteReference"/>
                <w:sz w:val="20"/>
              </w:rPr>
              <w:footnoteReference w:id="4222"/>
            </w:r>
            <w:r>
              <w:rPr>
                <w:sz w:val="20"/>
              </w:rPr>
              <w:t xml:space="preserve"> </w:t>
            </w:r>
            <w:r>
              <w:rPr>
                <w:rStyle w:val="FootnoteReference"/>
                <w:sz w:val="20"/>
              </w:rPr>
              <w:footnoteReference w:id="4223"/>
            </w:r>
            <w:r>
              <w:rPr>
                <w:sz w:val="20"/>
              </w:rPr>
              <w:t xml:space="preserve"> </w:t>
            </w:r>
            <w:r>
              <w:rPr>
                <w:rStyle w:val="FootnoteReference"/>
                <w:sz w:val="20"/>
              </w:rPr>
              <w:footnoteReference w:id="4224"/>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JENKINS, John Joseph, Jr., GSSN</w:t>
            </w:r>
            <w:r>
              <w:rPr>
                <w:rStyle w:val="FootnoteReference"/>
                <w:sz w:val="20"/>
              </w:rPr>
              <w:footnoteReference w:id="4225"/>
            </w:r>
            <w:r>
              <w:rPr>
                <w:sz w:val="20"/>
              </w:rPr>
              <w:t xml:space="preserve"> </w:t>
            </w:r>
            <w:r>
              <w:rPr>
                <w:rStyle w:val="FootnoteReference"/>
                <w:sz w:val="20"/>
              </w:rPr>
              <w:footnoteReference w:id="4226"/>
            </w:r>
            <w:r>
              <w:rPr>
                <w:sz w:val="20"/>
              </w:rPr>
              <w:t xml:space="preserve"> </w:t>
            </w:r>
            <w:r>
              <w:rPr>
                <w:rStyle w:val="FootnoteReference"/>
                <w:sz w:val="20"/>
              </w:rPr>
              <w:footnoteReference w:id="4227"/>
            </w:r>
            <w:r>
              <w:rPr>
                <w:sz w:val="20"/>
              </w:rPr>
              <w:t xml:space="preserve"> </w:t>
            </w:r>
            <w:r>
              <w:rPr>
                <w:rStyle w:val="FootnoteReference"/>
                <w:sz w:val="20"/>
              </w:rPr>
              <w:footnoteReference w:id="4228"/>
            </w:r>
            <w:r>
              <w:rPr>
                <w:sz w:val="20"/>
              </w:rPr>
              <w:t xml:space="preserve"> </w:t>
            </w:r>
            <w:r>
              <w:rPr>
                <w:rStyle w:val="FootnoteReference"/>
                <w:sz w:val="20"/>
              </w:rPr>
              <w:footnoteReference w:id="4229"/>
            </w:r>
            <w:r>
              <w:rPr>
                <w:sz w:val="20"/>
              </w:rPr>
              <w:t xml:space="preserve"> </w:t>
            </w:r>
            <w:r>
              <w:rPr>
                <w:rStyle w:val="FootnoteReference"/>
                <w:sz w:val="20"/>
              </w:rPr>
              <w:footnoteReference w:id="4230"/>
            </w:r>
            <w:r>
              <w:rPr>
                <w:sz w:val="20"/>
              </w:rPr>
              <w:t xml:space="preserve"> </w:t>
            </w:r>
            <w:r>
              <w:rPr>
                <w:rStyle w:val="FootnoteReference"/>
                <w:sz w:val="20"/>
              </w:rPr>
              <w:footnoteReference w:id="4231"/>
            </w:r>
            <w:r>
              <w:rPr>
                <w:sz w:val="20"/>
              </w:rPr>
              <w:t xml:space="preserve"> </w:t>
            </w:r>
            <w:r>
              <w:rPr>
                <w:rStyle w:val="FootnoteReference"/>
                <w:sz w:val="20"/>
              </w:rPr>
              <w:footnoteReference w:id="4232"/>
            </w:r>
            <w:r>
              <w:rPr>
                <w:sz w:val="20"/>
              </w:rPr>
              <w:t xml:space="preserve"> </w:t>
            </w:r>
            <w:r>
              <w:rPr>
                <w:rStyle w:val="FootnoteReference"/>
                <w:sz w:val="20"/>
              </w:rPr>
              <w:footnoteReference w:id="4233"/>
            </w:r>
            <w:r>
              <w:rPr>
                <w:sz w:val="20"/>
              </w:rPr>
              <w:t xml:space="preserve"> </w:t>
            </w:r>
            <w:r>
              <w:rPr>
                <w:rStyle w:val="FootnoteReference"/>
                <w:sz w:val="20"/>
              </w:rPr>
              <w:footnoteReference w:id="4234"/>
            </w:r>
            <w:r>
              <w:rPr>
                <w:sz w:val="20"/>
              </w:rPr>
              <w:t xml:space="preserve"> </w:t>
            </w:r>
            <w:r>
              <w:rPr>
                <w:rStyle w:val="FootnoteReference"/>
                <w:sz w:val="20"/>
              </w:rPr>
              <w:footnoteReference w:id="4235"/>
            </w:r>
            <w:r>
              <w:rPr>
                <w:sz w:val="20"/>
              </w:rPr>
              <w:t xml:space="preserve"> </w:t>
            </w:r>
            <w:r>
              <w:rPr>
                <w:rStyle w:val="FootnoteReference"/>
                <w:sz w:val="20"/>
              </w:rPr>
              <w:footnoteReference w:id="4236"/>
            </w:r>
            <w:r>
              <w:rPr>
                <w:sz w:val="20"/>
              </w:rPr>
              <w:t xml:space="preserve"> </w:t>
            </w:r>
            <w:r>
              <w:rPr>
                <w:rStyle w:val="FootnoteReference"/>
                <w:sz w:val="20"/>
              </w:rPr>
              <w:footnoteReference w:id="4237"/>
            </w:r>
            <w:r>
              <w:rPr>
                <w:sz w:val="20"/>
              </w:rPr>
              <w:t xml:space="preserve"> </w:t>
            </w:r>
            <w:r>
              <w:rPr>
                <w:rStyle w:val="FootnoteReference"/>
                <w:sz w:val="20"/>
              </w:rPr>
              <w:footnoteReference w:id="423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94139">
            <w:pPr>
              <w:rPr>
                <w:sz w:val="20"/>
              </w:rPr>
            </w:pPr>
            <w:r>
              <w:rPr>
                <w:sz w:val="20"/>
              </w:rPr>
              <w:lastRenderedPageBreak/>
              <w:t>JENSEN, William E</w:t>
            </w:r>
            <w:r w:rsidR="00794139">
              <w:rPr>
                <w:sz w:val="20"/>
              </w:rPr>
              <w:t>rnest</w:t>
            </w:r>
            <w:r>
              <w:rPr>
                <w:sz w:val="20"/>
              </w:rPr>
              <w:t>, Jr., ETRSN</w:t>
            </w:r>
            <w:r>
              <w:rPr>
                <w:rStyle w:val="FootnoteReference"/>
                <w:sz w:val="20"/>
              </w:rPr>
              <w:footnoteReference w:id="4239"/>
            </w:r>
            <w:r>
              <w:rPr>
                <w:sz w:val="20"/>
              </w:rPr>
              <w:t xml:space="preserve"> </w:t>
            </w:r>
            <w:r>
              <w:rPr>
                <w:rStyle w:val="FootnoteReference"/>
                <w:sz w:val="20"/>
              </w:rPr>
              <w:footnoteReference w:id="4240"/>
            </w:r>
            <w:r>
              <w:rPr>
                <w:sz w:val="20"/>
              </w:rPr>
              <w:t xml:space="preserve"> </w:t>
            </w:r>
            <w:r>
              <w:rPr>
                <w:rStyle w:val="FootnoteReference"/>
                <w:sz w:val="20"/>
              </w:rPr>
              <w:footnoteReference w:id="4241"/>
            </w:r>
            <w:r>
              <w:rPr>
                <w:sz w:val="20"/>
              </w:rPr>
              <w:t xml:space="preserve"> </w:t>
            </w:r>
            <w:r>
              <w:rPr>
                <w:rStyle w:val="FootnoteReference"/>
                <w:sz w:val="20"/>
              </w:rPr>
              <w:footnoteReference w:id="4242"/>
            </w:r>
            <w:r>
              <w:rPr>
                <w:sz w:val="20"/>
              </w:rPr>
              <w:t xml:space="preserve"> </w:t>
            </w:r>
            <w:r>
              <w:rPr>
                <w:rStyle w:val="FootnoteReference"/>
                <w:sz w:val="20"/>
              </w:rPr>
              <w:footnoteReference w:id="4243"/>
            </w:r>
            <w:r>
              <w:rPr>
                <w:sz w:val="20"/>
              </w:rPr>
              <w:t xml:space="preserve"> </w:t>
            </w:r>
            <w:r>
              <w:rPr>
                <w:rStyle w:val="FootnoteReference"/>
                <w:sz w:val="20"/>
              </w:rPr>
              <w:footnoteReference w:id="4244"/>
            </w:r>
            <w:r>
              <w:rPr>
                <w:sz w:val="20"/>
              </w:rPr>
              <w:t xml:space="preserve"> </w:t>
            </w:r>
            <w:r>
              <w:rPr>
                <w:rStyle w:val="FootnoteReference"/>
                <w:sz w:val="20"/>
              </w:rPr>
              <w:footnoteReference w:id="424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JOHNSON, David C., TMC</w:t>
            </w:r>
            <w:r>
              <w:rPr>
                <w:rStyle w:val="FootnoteReference"/>
                <w:sz w:val="20"/>
              </w:rPr>
              <w:footnoteReference w:id="4246"/>
            </w:r>
            <w:r>
              <w:rPr>
                <w:sz w:val="20"/>
              </w:rPr>
              <w:t xml:space="preserve"> </w:t>
            </w:r>
            <w:r>
              <w:rPr>
                <w:rStyle w:val="FootnoteReference"/>
                <w:sz w:val="20"/>
              </w:rPr>
              <w:footnoteReference w:id="424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JOHNSON, Kenneth C., Jr., ETRSN</w:t>
            </w:r>
            <w:r>
              <w:rPr>
                <w:rStyle w:val="FootnoteReference"/>
                <w:sz w:val="20"/>
              </w:rPr>
              <w:footnoteReference w:id="4248"/>
            </w:r>
            <w:r>
              <w:rPr>
                <w:sz w:val="20"/>
              </w:rPr>
              <w:t xml:space="preserve"> </w:t>
            </w:r>
            <w:r>
              <w:rPr>
                <w:rStyle w:val="FootnoteReference"/>
                <w:sz w:val="20"/>
              </w:rPr>
              <w:footnoteReference w:id="4249"/>
            </w:r>
            <w:r>
              <w:rPr>
                <w:sz w:val="20"/>
              </w:rPr>
              <w:t xml:space="preserve"> </w:t>
            </w:r>
            <w:r>
              <w:rPr>
                <w:rStyle w:val="FootnoteReference"/>
                <w:sz w:val="20"/>
              </w:rPr>
              <w:footnoteReference w:id="4250"/>
            </w:r>
            <w:r>
              <w:rPr>
                <w:sz w:val="20"/>
              </w:rPr>
              <w:t xml:space="preserve"> </w:t>
            </w:r>
            <w:r>
              <w:rPr>
                <w:rStyle w:val="FootnoteReference"/>
                <w:sz w:val="20"/>
              </w:rPr>
              <w:footnoteReference w:id="4251"/>
            </w:r>
            <w:r>
              <w:rPr>
                <w:sz w:val="20"/>
              </w:rPr>
              <w:t xml:space="preserve"> </w:t>
            </w:r>
            <w:r>
              <w:rPr>
                <w:rStyle w:val="FootnoteReference"/>
                <w:sz w:val="20"/>
              </w:rPr>
              <w:footnoteReference w:id="4252"/>
            </w:r>
            <w:r>
              <w:rPr>
                <w:sz w:val="20"/>
              </w:rPr>
              <w:t xml:space="preserve"> </w:t>
            </w:r>
            <w:r>
              <w:rPr>
                <w:rStyle w:val="FootnoteReference"/>
                <w:sz w:val="20"/>
              </w:rPr>
              <w:footnoteReference w:id="4253"/>
            </w:r>
            <w:r>
              <w:rPr>
                <w:sz w:val="20"/>
              </w:rPr>
              <w:t xml:space="preserve"> </w:t>
            </w:r>
            <w:r>
              <w:rPr>
                <w:rStyle w:val="FootnoteReference"/>
                <w:sz w:val="20"/>
              </w:rPr>
              <w:footnoteReference w:id="425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94139">
            <w:pPr>
              <w:rPr>
                <w:sz w:val="20"/>
              </w:rPr>
            </w:pPr>
            <w:r>
              <w:rPr>
                <w:sz w:val="20"/>
              </w:rPr>
              <w:lastRenderedPageBreak/>
              <w:t>JOHNSON, Ronnel D</w:t>
            </w:r>
            <w:r w:rsidR="00794139">
              <w:rPr>
                <w:sz w:val="20"/>
              </w:rPr>
              <w:t>onald</w:t>
            </w:r>
            <w:r>
              <w:rPr>
                <w:sz w:val="20"/>
              </w:rPr>
              <w:t>, ETRSN</w:t>
            </w:r>
            <w:r>
              <w:rPr>
                <w:rStyle w:val="FootnoteReference"/>
                <w:sz w:val="20"/>
              </w:rPr>
              <w:footnoteReference w:id="4255"/>
            </w:r>
            <w:r>
              <w:rPr>
                <w:sz w:val="20"/>
              </w:rPr>
              <w:t xml:space="preserve"> </w:t>
            </w:r>
            <w:r>
              <w:rPr>
                <w:rStyle w:val="FootnoteReference"/>
                <w:sz w:val="20"/>
              </w:rPr>
              <w:footnoteReference w:id="4256"/>
            </w:r>
            <w:r>
              <w:rPr>
                <w:sz w:val="20"/>
              </w:rPr>
              <w:t xml:space="preserve"> </w:t>
            </w:r>
            <w:r>
              <w:rPr>
                <w:rStyle w:val="FootnoteReference"/>
                <w:sz w:val="20"/>
              </w:rPr>
              <w:footnoteReference w:id="4257"/>
            </w:r>
            <w:r>
              <w:rPr>
                <w:sz w:val="20"/>
              </w:rPr>
              <w:t xml:space="preserve"> </w:t>
            </w:r>
            <w:r>
              <w:rPr>
                <w:rStyle w:val="FootnoteReference"/>
                <w:sz w:val="20"/>
              </w:rPr>
              <w:footnoteReference w:id="4258"/>
            </w:r>
            <w:r>
              <w:rPr>
                <w:sz w:val="20"/>
              </w:rPr>
              <w:t xml:space="preserve"> </w:t>
            </w:r>
            <w:r>
              <w:rPr>
                <w:rStyle w:val="FootnoteReference"/>
                <w:sz w:val="20"/>
              </w:rPr>
              <w:footnoteReference w:id="425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JOHNSON, William W., RM3</w:t>
            </w:r>
            <w:r>
              <w:rPr>
                <w:rStyle w:val="FootnoteReference"/>
                <w:sz w:val="20"/>
              </w:rPr>
              <w:footnoteReference w:id="4260"/>
            </w:r>
            <w:r>
              <w:rPr>
                <w:sz w:val="20"/>
              </w:rPr>
              <w:t xml:space="preserve"> </w:t>
            </w:r>
            <w:r>
              <w:rPr>
                <w:rStyle w:val="FootnoteReference"/>
                <w:sz w:val="20"/>
              </w:rPr>
              <w:footnoteReference w:id="4261"/>
            </w:r>
            <w:r>
              <w:rPr>
                <w:sz w:val="20"/>
              </w:rPr>
              <w:t xml:space="preserve"> </w:t>
            </w:r>
            <w:r>
              <w:rPr>
                <w:rStyle w:val="FootnoteReference"/>
                <w:sz w:val="20"/>
              </w:rPr>
              <w:footnoteReference w:id="426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JOHNSTON, Charles H., SA</w:t>
            </w:r>
            <w:r>
              <w:rPr>
                <w:rStyle w:val="FootnoteReference"/>
                <w:sz w:val="20"/>
              </w:rPr>
              <w:footnoteReference w:id="4263"/>
            </w:r>
            <w:r>
              <w:rPr>
                <w:sz w:val="20"/>
              </w:rPr>
              <w:t xml:space="preserve"> </w:t>
            </w:r>
            <w:r>
              <w:rPr>
                <w:rStyle w:val="FootnoteReference"/>
                <w:sz w:val="20"/>
              </w:rPr>
              <w:footnoteReference w:id="4264"/>
            </w:r>
            <w:r>
              <w:rPr>
                <w:sz w:val="20"/>
              </w:rPr>
              <w:t xml:space="preserve"> </w:t>
            </w:r>
            <w:r>
              <w:rPr>
                <w:rStyle w:val="FootnoteReference"/>
                <w:sz w:val="20"/>
              </w:rPr>
              <w:footnoteReference w:id="4265"/>
            </w:r>
            <w:r>
              <w:rPr>
                <w:sz w:val="20"/>
              </w:rPr>
              <w:t xml:space="preserve"> </w:t>
            </w:r>
            <w:r>
              <w:rPr>
                <w:rStyle w:val="FootnoteReference"/>
                <w:sz w:val="20"/>
              </w:rPr>
              <w:footnoteReference w:id="4266"/>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94139">
            <w:pPr>
              <w:rPr>
                <w:sz w:val="20"/>
              </w:rPr>
            </w:pPr>
            <w:r>
              <w:rPr>
                <w:sz w:val="20"/>
              </w:rPr>
              <w:t>JONES, Arthur L</w:t>
            </w:r>
            <w:r w:rsidR="00794139">
              <w:rPr>
                <w:sz w:val="20"/>
              </w:rPr>
              <w:t>ee</w:t>
            </w:r>
            <w:r>
              <w:rPr>
                <w:sz w:val="20"/>
              </w:rPr>
              <w:t>, ENC</w:t>
            </w:r>
            <w:r>
              <w:rPr>
                <w:rStyle w:val="FootnoteReference"/>
                <w:sz w:val="20"/>
              </w:rPr>
              <w:footnoteReference w:id="4267"/>
            </w:r>
            <w:r>
              <w:rPr>
                <w:sz w:val="20"/>
              </w:rPr>
              <w:t xml:space="preserve"> </w:t>
            </w:r>
            <w:r>
              <w:rPr>
                <w:rStyle w:val="FootnoteReference"/>
                <w:sz w:val="20"/>
              </w:rPr>
              <w:footnoteReference w:id="426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JONES, Henry A., FT1</w:t>
            </w:r>
            <w:r>
              <w:rPr>
                <w:rStyle w:val="FootnoteReference"/>
                <w:sz w:val="20"/>
              </w:rPr>
              <w:footnoteReference w:id="4269"/>
            </w:r>
            <w:r>
              <w:rPr>
                <w:sz w:val="20"/>
              </w:rPr>
              <w:t xml:space="preserve"> </w:t>
            </w:r>
            <w:r>
              <w:rPr>
                <w:rStyle w:val="FootnoteReference"/>
                <w:sz w:val="20"/>
              </w:rPr>
              <w:footnoteReference w:id="4270"/>
            </w:r>
            <w:r>
              <w:rPr>
                <w:sz w:val="20"/>
              </w:rPr>
              <w:t xml:space="preserve"> </w:t>
            </w:r>
            <w:r>
              <w:rPr>
                <w:rStyle w:val="FootnoteReference"/>
                <w:sz w:val="20"/>
              </w:rPr>
              <w:footnoteReference w:id="4271"/>
            </w:r>
            <w:r>
              <w:rPr>
                <w:sz w:val="20"/>
              </w:rPr>
              <w:t xml:space="preserve"> </w:t>
            </w:r>
            <w:r>
              <w:rPr>
                <w:rStyle w:val="FootnoteReference"/>
                <w:sz w:val="20"/>
              </w:rPr>
              <w:footnoteReference w:id="4272"/>
            </w:r>
            <w:r>
              <w:rPr>
                <w:sz w:val="20"/>
              </w:rPr>
              <w:t xml:space="preserve"> </w:t>
            </w:r>
            <w:r>
              <w:rPr>
                <w:rStyle w:val="FootnoteReference"/>
                <w:sz w:val="20"/>
              </w:rPr>
              <w:footnoteReference w:id="4273"/>
            </w:r>
            <w:r>
              <w:rPr>
                <w:sz w:val="20"/>
              </w:rPr>
              <w:t xml:space="preserve"> </w:t>
            </w:r>
            <w:r>
              <w:rPr>
                <w:rStyle w:val="FootnoteReference"/>
                <w:sz w:val="20"/>
              </w:rPr>
              <w:footnoteReference w:id="4274"/>
            </w:r>
            <w:r>
              <w:rPr>
                <w:sz w:val="20"/>
              </w:rPr>
              <w:t xml:space="preserve"> </w:t>
            </w:r>
            <w:r>
              <w:rPr>
                <w:rStyle w:val="FootnoteReference"/>
                <w:sz w:val="20"/>
              </w:rPr>
              <w:footnoteReference w:id="4275"/>
            </w:r>
            <w:r>
              <w:rPr>
                <w:sz w:val="20"/>
              </w:rPr>
              <w:t xml:space="preserve"> </w:t>
            </w:r>
            <w:r>
              <w:rPr>
                <w:rStyle w:val="FootnoteReference"/>
                <w:sz w:val="20"/>
              </w:rPr>
              <w:footnoteReference w:id="4276"/>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JONES, Hershel (n), Jr., TN</w:t>
            </w:r>
            <w:r>
              <w:rPr>
                <w:rStyle w:val="FootnoteReference"/>
                <w:sz w:val="20"/>
              </w:rPr>
              <w:footnoteReference w:id="4277"/>
            </w:r>
            <w:r>
              <w:rPr>
                <w:sz w:val="20"/>
              </w:rPr>
              <w:t xml:space="preserve"> </w:t>
            </w:r>
            <w:r>
              <w:rPr>
                <w:rStyle w:val="FootnoteReference"/>
                <w:sz w:val="20"/>
              </w:rPr>
              <w:footnoteReference w:id="427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JONES, James “J”, RM1</w:t>
            </w:r>
            <w:r>
              <w:rPr>
                <w:rStyle w:val="FootnoteReference"/>
                <w:sz w:val="20"/>
              </w:rPr>
              <w:footnoteReference w:id="4279"/>
            </w:r>
            <w:r>
              <w:rPr>
                <w:sz w:val="20"/>
              </w:rPr>
              <w:t xml:space="preserve"> </w:t>
            </w:r>
            <w:r>
              <w:rPr>
                <w:rStyle w:val="FootnoteReference"/>
                <w:sz w:val="20"/>
              </w:rPr>
              <w:footnoteReference w:id="4280"/>
            </w:r>
            <w:r>
              <w:rPr>
                <w:sz w:val="20"/>
              </w:rPr>
              <w:t xml:space="preserve"> </w:t>
            </w:r>
            <w:r>
              <w:rPr>
                <w:rStyle w:val="FootnoteReference"/>
                <w:sz w:val="20"/>
              </w:rPr>
              <w:footnoteReference w:id="4281"/>
            </w:r>
            <w:r>
              <w:rPr>
                <w:sz w:val="20"/>
              </w:rPr>
              <w:t xml:space="preserve"> </w:t>
            </w:r>
            <w:r>
              <w:rPr>
                <w:rStyle w:val="FootnoteReference"/>
                <w:sz w:val="20"/>
              </w:rPr>
              <w:footnoteReference w:id="4282"/>
            </w:r>
            <w:r>
              <w:rPr>
                <w:sz w:val="20"/>
              </w:rPr>
              <w:t xml:space="preserve"> </w:t>
            </w:r>
            <w:r>
              <w:rPr>
                <w:rStyle w:val="FootnoteReference"/>
                <w:sz w:val="20"/>
              </w:rPr>
              <w:footnoteReference w:id="4283"/>
            </w:r>
            <w:r>
              <w:rPr>
                <w:sz w:val="20"/>
              </w:rPr>
              <w:t xml:space="preserve"> </w:t>
            </w:r>
            <w:r>
              <w:rPr>
                <w:rStyle w:val="FootnoteReference"/>
                <w:sz w:val="20"/>
              </w:rPr>
              <w:footnoteReference w:id="4284"/>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94139">
            <w:pPr>
              <w:rPr>
                <w:sz w:val="20"/>
              </w:rPr>
            </w:pPr>
            <w:r>
              <w:rPr>
                <w:sz w:val="20"/>
              </w:rPr>
              <w:lastRenderedPageBreak/>
              <w:t>JONES, James M</w:t>
            </w:r>
            <w:r w:rsidR="00794139">
              <w:rPr>
                <w:sz w:val="20"/>
              </w:rPr>
              <w:t>onroe</w:t>
            </w:r>
            <w:r>
              <w:rPr>
                <w:sz w:val="20"/>
              </w:rPr>
              <w:t>, EN1</w:t>
            </w:r>
            <w:r>
              <w:rPr>
                <w:rStyle w:val="FootnoteReference"/>
                <w:sz w:val="20"/>
              </w:rPr>
              <w:footnoteReference w:id="4285"/>
            </w:r>
            <w:r>
              <w:rPr>
                <w:sz w:val="20"/>
              </w:rPr>
              <w:t xml:space="preserve"> </w:t>
            </w:r>
            <w:r>
              <w:rPr>
                <w:rStyle w:val="FootnoteReference"/>
                <w:sz w:val="20"/>
              </w:rPr>
              <w:footnoteReference w:id="4286"/>
            </w:r>
            <w:r>
              <w:rPr>
                <w:sz w:val="20"/>
              </w:rPr>
              <w:t xml:space="preserve"> </w:t>
            </w:r>
            <w:r>
              <w:rPr>
                <w:rStyle w:val="FootnoteReference"/>
                <w:sz w:val="20"/>
              </w:rPr>
              <w:footnoteReference w:id="4287"/>
            </w:r>
            <w:r>
              <w:rPr>
                <w:sz w:val="20"/>
              </w:rPr>
              <w:t xml:space="preserve"> </w:t>
            </w:r>
            <w:r>
              <w:rPr>
                <w:rStyle w:val="FootnoteReference"/>
                <w:sz w:val="20"/>
              </w:rPr>
              <w:footnoteReference w:id="4288"/>
            </w:r>
            <w:r>
              <w:rPr>
                <w:sz w:val="20"/>
              </w:rPr>
              <w:t xml:space="preserve"> </w:t>
            </w:r>
            <w:r>
              <w:rPr>
                <w:rStyle w:val="FootnoteReference"/>
                <w:sz w:val="20"/>
              </w:rPr>
              <w:footnoteReference w:id="4289"/>
            </w:r>
            <w:r>
              <w:rPr>
                <w:sz w:val="20"/>
              </w:rPr>
              <w:t xml:space="preserve"> </w:t>
            </w:r>
            <w:r>
              <w:rPr>
                <w:rStyle w:val="FootnoteReference"/>
                <w:sz w:val="20"/>
              </w:rPr>
              <w:footnoteReference w:id="4290"/>
            </w:r>
            <w:r>
              <w:rPr>
                <w:sz w:val="20"/>
              </w:rPr>
              <w:t xml:space="preserve"> </w:t>
            </w:r>
            <w:r>
              <w:rPr>
                <w:rStyle w:val="FootnoteReference"/>
                <w:sz w:val="20"/>
              </w:rPr>
              <w:footnoteReference w:id="4291"/>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20125">
            <w:pPr>
              <w:rPr>
                <w:sz w:val="20"/>
              </w:rPr>
            </w:pPr>
            <w:r w:rsidRPr="00EF597C">
              <w:rPr>
                <w:sz w:val="20"/>
                <w:highlight w:val="yellow"/>
              </w:rPr>
              <w:t xml:space="preserve">JONKER, </w:t>
            </w:r>
            <w:r>
              <w:rPr>
                <w:sz w:val="20"/>
                <w:highlight w:val="yellow"/>
              </w:rPr>
              <w:t xml:space="preserve">William </w:t>
            </w:r>
            <w:r w:rsidRPr="00EF597C">
              <w:rPr>
                <w:sz w:val="20"/>
                <w:highlight w:val="yellow"/>
              </w:rPr>
              <w:t>W</w:t>
            </w:r>
            <w:r>
              <w:rPr>
                <w:sz w:val="20"/>
                <w:highlight w:val="yellow"/>
              </w:rPr>
              <w:t>endell</w:t>
            </w:r>
            <w:r w:rsidRPr="00EF597C">
              <w:rPr>
                <w:sz w:val="20"/>
                <w:highlight w:val="yellow"/>
              </w:rPr>
              <w:t>, ETSN</w:t>
            </w:r>
            <w:r w:rsidRPr="00EF597C">
              <w:rPr>
                <w:rStyle w:val="FootnoteReference"/>
                <w:sz w:val="20"/>
                <w:highlight w:val="yellow"/>
              </w:rPr>
              <w:footnoteReference w:id="4292"/>
            </w:r>
            <w:r w:rsidRPr="00EF597C">
              <w:rPr>
                <w:sz w:val="20"/>
                <w:highlight w:val="yellow"/>
              </w:rPr>
              <w:t xml:space="preserve"> </w:t>
            </w:r>
            <w:r w:rsidRPr="00EF597C">
              <w:rPr>
                <w:rStyle w:val="FootnoteReference"/>
                <w:sz w:val="20"/>
                <w:highlight w:val="yellow"/>
              </w:rPr>
              <w:footnoteReference w:id="4293"/>
            </w:r>
            <w:r w:rsidRPr="00EF597C">
              <w:rPr>
                <w:sz w:val="20"/>
                <w:highlight w:val="yellow"/>
              </w:rPr>
              <w:t xml:space="preserve"> </w:t>
            </w:r>
            <w:r w:rsidRPr="00EF597C">
              <w:rPr>
                <w:rStyle w:val="FootnoteReference"/>
                <w:sz w:val="20"/>
                <w:highlight w:val="yellow"/>
              </w:rPr>
              <w:footnoteReference w:id="4294"/>
            </w:r>
            <w:r>
              <w:rPr>
                <w:sz w:val="20"/>
              </w:rPr>
              <w:t xml:space="preserve"> </w:t>
            </w:r>
            <w:r>
              <w:rPr>
                <w:rStyle w:val="FootnoteReference"/>
                <w:sz w:val="20"/>
              </w:rPr>
              <w:footnoteReference w:id="429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JORDAN, Harley </w:t>
            </w:r>
            <w:r>
              <w:rPr>
                <w:sz w:val="20"/>
              </w:rPr>
              <w:lastRenderedPageBreak/>
              <w:t>D., GSSN</w:t>
            </w:r>
            <w:r>
              <w:rPr>
                <w:rStyle w:val="FootnoteReference"/>
                <w:sz w:val="20"/>
              </w:rPr>
              <w:footnoteReference w:id="4296"/>
            </w:r>
            <w:r>
              <w:rPr>
                <w:sz w:val="20"/>
              </w:rPr>
              <w:t xml:space="preserve"> </w:t>
            </w:r>
            <w:r>
              <w:rPr>
                <w:rStyle w:val="FootnoteReference"/>
                <w:sz w:val="20"/>
              </w:rPr>
              <w:footnoteReference w:id="429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JORDAN, Lyle R., ICFA</w:t>
            </w:r>
            <w:r>
              <w:rPr>
                <w:rStyle w:val="FootnoteReference"/>
                <w:sz w:val="20"/>
              </w:rPr>
              <w:footnoteReference w:id="4298"/>
            </w:r>
            <w:r>
              <w:rPr>
                <w:sz w:val="20"/>
              </w:rPr>
              <w:t xml:space="preserve"> </w:t>
            </w:r>
            <w:r>
              <w:rPr>
                <w:rStyle w:val="FootnoteReference"/>
                <w:sz w:val="20"/>
              </w:rPr>
              <w:footnoteReference w:id="4299"/>
            </w:r>
            <w:r>
              <w:rPr>
                <w:sz w:val="20"/>
              </w:rPr>
              <w:t xml:space="preserve"> </w:t>
            </w:r>
            <w:r>
              <w:rPr>
                <w:rStyle w:val="FootnoteReference"/>
                <w:sz w:val="20"/>
              </w:rPr>
              <w:footnoteReference w:id="4300"/>
            </w:r>
            <w:r>
              <w:rPr>
                <w:sz w:val="20"/>
              </w:rPr>
              <w:t xml:space="preserve"> </w:t>
            </w:r>
            <w:r>
              <w:rPr>
                <w:rStyle w:val="FootnoteReference"/>
                <w:sz w:val="20"/>
              </w:rPr>
              <w:footnoteReference w:id="4301"/>
            </w:r>
            <w:r>
              <w:rPr>
                <w:sz w:val="20"/>
              </w:rPr>
              <w:t xml:space="preserve"> </w:t>
            </w:r>
            <w:r>
              <w:rPr>
                <w:rStyle w:val="FootnoteReference"/>
                <w:sz w:val="20"/>
              </w:rPr>
              <w:footnoteReference w:id="430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94139">
            <w:pPr>
              <w:rPr>
                <w:sz w:val="20"/>
              </w:rPr>
            </w:pPr>
            <w:r>
              <w:rPr>
                <w:sz w:val="20"/>
              </w:rPr>
              <w:t>JULIAN, Roger E</w:t>
            </w:r>
            <w:r w:rsidR="00794139">
              <w:rPr>
                <w:sz w:val="20"/>
              </w:rPr>
              <w:t>dward</w:t>
            </w:r>
            <w:r>
              <w:rPr>
                <w:sz w:val="20"/>
              </w:rPr>
              <w:t>, ICFA</w:t>
            </w:r>
            <w:r>
              <w:rPr>
                <w:rStyle w:val="FootnoteReference"/>
                <w:sz w:val="20"/>
              </w:rPr>
              <w:footnoteReference w:id="4303"/>
            </w:r>
            <w:r>
              <w:rPr>
                <w:sz w:val="20"/>
              </w:rPr>
              <w:t xml:space="preserve"> </w:t>
            </w:r>
            <w:r>
              <w:rPr>
                <w:rStyle w:val="FootnoteReference"/>
                <w:sz w:val="20"/>
              </w:rPr>
              <w:footnoteReference w:id="4304"/>
            </w:r>
            <w:r>
              <w:rPr>
                <w:sz w:val="20"/>
              </w:rPr>
              <w:t xml:space="preserve"> </w:t>
            </w:r>
            <w:r>
              <w:rPr>
                <w:rStyle w:val="FootnoteReference"/>
                <w:sz w:val="20"/>
              </w:rPr>
              <w:footnoteReference w:id="4305"/>
            </w:r>
            <w:r>
              <w:rPr>
                <w:sz w:val="20"/>
              </w:rPr>
              <w:t xml:space="preserve"> </w:t>
            </w:r>
            <w:r>
              <w:rPr>
                <w:rStyle w:val="FootnoteReference"/>
                <w:sz w:val="20"/>
              </w:rPr>
              <w:footnoteReference w:id="430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KADAJA, Thomas P., SN</w:t>
            </w:r>
            <w:r>
              <w:rPr>
                <w:rStyle w:val="FootnoteReference"/>
                <w:sz w:val="20"/>
              </w:rPr>
              <w:footnoteReference w:id="4307"/>
            </w:r>
            <w:r>
              <w:rPr>
                <w:sz w:val="20"/>
              </w:rPr>
              <w:t xml:space="preserve"> </w:t>
            </w:r>
            <w:r>
              <w:rPr>
                <w:rStyle w:val="FootnoteReference"/>
                <w:sz w:val="20"/>
              </w:rPr>
              <w:footnoteReference w:id="4308"/>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KAM, Kwock G., EM2</w:t>
            </w:r>
            <w:r>
              <w:rPr>
                <w:rStyle w:val="FootnoteReference"/>
                <w:sz w:val="20"/>
              </w:rPr>
              <w:footnoteReference w:id="4309"/>
            </w:r>
            <w:r>
              <w:rPr>
                <w:sz w:val="20"/>
              </w:rPr>
              <w:t xml:space="preserve"> </w:t>
            </w:r>
            <w:r>
              <w:rPr>
                <w:rStyle w:val="FootnoteReference"/>
                <w:sz w:val="20"/>
              </w:rPr>
              <w:footnoteReference w:id="4310"/>
            </w:r>
            <w:r>
              <w:rPr>
                <w:sz w:val="20"/>
              </w:rPr>
              <w:t xml:space="preserve"> </w:t>
            </w:r>
            <w:r>
              <w:rPr>
                <w:rStyle w:val="FootnoteReference"/>
                <w:sz w:val="20"/>
              </w:rPr>
              <w:footnoteReference w:id="4311"/>
            </w:r>
            <w:r>
              <w:rPr>
                <w:sz w:val="20"/>
              </w:rPr>
              <w:t xml:space="preserve"> </w:t>
            </w:r>
            <w:r>
              <w:rPr>
                <w:rStyle w:val="FootnoteReference"/>
                <w:sz w:val="20"/>
              </w:rPr>
              <w:footnoteReference w:id="4312"/>
            </w:r>
            <w:r>
              <w:rPr>
                <w:sz w:val="20"/>
              </w:rPr>
              <w:t xml:space="preserve"> </w:t>
            </w:r>
            <w:r>
              <w:rPr>
                <w:rStyle w:val="FootnoteReference"/>
                <w:sz w:val="20"/>
              </w:rPr>
              <w:footnoteReference w:id="4313"/>
            </w:r>
            <w:r>
              <w:rPr>
                <w:sz w:val="20"/>
              </w:rPr>
              <w:t xml:space="preserve"> </w:t>
            </w:r>
            <w:r>
              <w:rPr>
                <w:rStyle w:val="FootnoteReference"/>
                <w:sz w:val="20"/>
              </w:rPr>
              <w:footnoteReference w:id="4314"/>
            </w:r>
            <w:r>
              <w:rPr>
                <w:sz w:val="20"/>
              </w:rPr>
              <w:t xml:space="preserve"> </w:t>
            </w:r>
            <w:r>
              <w:rPr>
                <w:rStyle w:val="FootnoteReference"/>
                <w:sz w:val="20"/>
              </w:rPr>
              <w:footnoteReference w:id="4315"/>
            </w:r>
            <w:r>
              <w:rPr>
                <w:sz w:val="20"/>
              </w:rPr>
              <w:t xml:space="preserve"> </w:t>
            </w:r>
            <w:r>
              <w:rPr>
                <w:rStyle w:val="FootnoteReference"/>
                <w:sz w:val="20"/>
              </w:rPr>
              <w:footnoteReference w:id="4316"/>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796AF0" w:rsidP="00072A49">
            <w:pPr>
              <w:rPr>
                <w:sz w:val="20"/>
              </w:rPr>
            </w:pPr>
            <w:r>
              <w:rPr>
                <w:sz w:val="20"/>
              </w:rPr>
              <w:lastRenderedPageBreak/>
              <w:t>KANE, Larry W., GSSN</w:t>
            </w:r>
            <w:r w:rsidR="00323322">
              <w:rPr>
                <w:rStyle w:val="FootnoteReference"/>
                <w:sz w:val="20"/>
              </w:rPr>
              <w:footnoteReference w:id="4317"/>
            </w:r>
            <w:r w:rsidR="00323322">
              <w:rPr>
                <w:sz w:val="20"/>
              </w:rPr>
              <w:t xml:space="preserve"> </w:t>
            </w:r>
            <w:r w:rsidR="00323322">
              <w:rPr>
                <w:rStyle w:val="FootnoteReference"/>
                <w:sz w:val="20"/>
              </w:rPr>
              <w:footnoteReference w:id="431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KARAMOL, Edward C., EMFA</w:t>
            </w:r>
            <w:r>
              <w:rPr>
                <w:rStyle w:val="FootnoteReference"/>
                <w:sz w:val="20"/>
              </w:rPr>
              <w:footnoteReference w:id="4319"/>
            </w:r>
            <w:r>
              <w:rPr>
                <w:sz w:val="20"/>
              </w:rPr>
              <w:t xml:space="preserve"> </w:t>
            </w:r>
            <w:r>
              <w:rPr>
                <w:rStyle w:val="FootnoteReference"/>
                <w:sz w:val="20"/>
              </w:rPr>
              <w:footnoteReference w:id="4320"/>
            </w:r>
            <w:r>
              <w:rPr>
                <w:sz w:val="20"/>
              </w:rPr>
              <w:t xml:space="preserve"> </w:t>
            </w:r>
            <w:r>
              <w:rPr>
                <w:rStyle w:val="FootnoteReference"/>
                <w:sz w:val="20"/>
              </w:rPr>
              <w:footnoteReference w:id="4321"/>
            </w:r>
            <w:r>
              <w:rPr>
                <w:sz w:val="20"/>
              </w:rPr>
              <w:t xml:space="preserve"> </w:t>
            </w:r>
            <w:r>
              <w:rPr>
                <w:rStyle w:val="FootnoteReference"/>
                <w:sz w:val="20"/>
              </w:rPr>
              <w:footnoteReference w:id="4322"/>
            </w:r>
            <w:r>
              <w:rPr>
                <w:sz w:val="20"/>
              </w:rPr>
              <w:t xml:space="preserve"> </w:t>
            </w:r>
            <w:r>
              <w:rPr>
                <w:rStyle w:val="FootnoteReference"/>
                <w:sz w:val="20"/>
              </w:rPr>
              <w:footnoteReference w:id="4323"/>
            </w:r>
            <w:r>
              <w:rPr>
                <w:sz w:val="20"/>
              </w:rPr>
              <w:t xml:space="preserve"> </w:t>
            </w:r>
            <w:r>
              <w:rPr>
                <w:rStyle w:val="FootnoteReference"/>
                <w:sz w:val="20"/>
              </w:rPr>
              <w:footnoteReference w:id="4324"/>
            </w:r>
            <w:r>
              <w:rPr>
                <w:sz w:val="20"/>
              </w:rPr>
              <w:t xml:space="preserve"> </w:t>
            </w:r>
            <w:r>
              <w:rPr>
                <w:rStyle w:val="FootnoteReference"/>
                <w:sz w:val="20"/>
              </w:rPr>
              <w:footnoteReference w:id="4325"/>
            </w:r>
            <w:r>
              <w:rPr>
                <w:sz w:val="20"/>
              </w:rPr>
              <w:t xml:space="preserve"> </w:t>
            </w:r>
            <w:r>
              <w:rPr>
                <w:rStyle w:val="FootnoteReference"/>
                <w:sz w:val="20"/>
              </w:rPr>
              <w:footnoteReference w:id="4326"/>
            </w:r>
            <w:r>
              <w:rPr>
                <w:sz w:val="20"/>
              </w:rPr>
              <w:t xml:space="preserve"> </w:t>
            </w:r>
            <w:r>
              <w:rPr>
                <w:rStyle w:val="FootnoteReference"/>
                <w:sz w:val="20"/>
              </w:rPr>
              <w:footnoteReference w:id="4327"/>
            </w:r>
            <w:r>
              <w:rPr>
                <w:sz w:val="20"/>
              </w:rPr>
              <w:t xml:space="preserve"> </w:t>
            </w:r>
            <w:r>
              <w:rPr>
                <w:rStyle w:val="FootnoteReference"/>
                <w:sz w:val="20"/>
              </w:rPr>
              <w:footnoteReference w:id="432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KAUBLE, Larry R., ICFA</w:t>
            </w:r>
            <w:r>
              <w:rPr>
                <w:rStyle w:val="FootnoteReference"/>
                <w:sz w:val="20"/>
              </w:rPr>
              <w:footnoteReference w:id="4329"/>
            </w:r>
            <w:r>
              <w:rPr>
                <w:sz w:val="20"/>
              </w:rPr>
              <w:t xml:space="preserve"> </w:t>
            </w:r>
            <w:r>
              <w:rPr>
                <w:rStyle w:val="FootnoteReference"/>
                <w:sz w:val="20"/>
              </w:rPr>
              <w:footnoteReference w:id="4330"/>
            </w:r>
            <w:r>
              <w:rPr>
                <w:sz w:val="20"/>
              </w:rPr>
              <w:t xml:space="preserve"> </w:t>
            </w:r>
            <w:r>
              <w:rPr>
                <w:rStyle w:val="FootnoteReference"/>
                <w:sz w:val="20"/>
              </w:rPr>
              <w:footnoteReference w:id="4331"/>
            </w:r>
            <w:r>
              <w:rPr>
                <w:sz w:val="20"/>
              </w:rPr>
              <w:t xml:space="preserve"> </w:t>
            </w:r>
            <w:r>
              <w:rPr>
                <w:rStyle w:val="FootnoteReference"/>
                <w:sz w:val="20"/>
              </w:rPr>
              <w:footnoteReference w:id="4332"/>
            </w:r>
            <w:r>
              <w:rPr>
                <w:sz w:val="20"/>
              </w:rPr>
              <w:t xml:space="preserve"> </w:t>
            </w:r>
            <w:r>
              <w:rPr>
                <w:rStyle w:val="FootnoteReference"/>
                <w:sz w:val="20"/>
              </w:rPr>
              <w:footnoteReference w:id="4333"/>
            </w:r>
            <w:r>
              <w:rPr>
                <w:sz w:val="20"/>
              </w:rPr>
              <w:t xml:space="preserve"> </w:t>
            </w:r>
            <w:r>
              <w:rPr>
                <w:rStyle w:val="FootnoteReference"/>
                <w:sz w:val="20"/>
              </w:rPr>
              <w:footnoteReference w:id="433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KEELER, Roger Norris, SA</w:t>
            </w:r>
            <w:r>
              <w:rPr>
                <w:rStyle w:val="FootnoteReference"/>
                <w:sz w:val="20"/>
              </w:rPr>
              <w:footnoteReference w:id="4335"/>
            </w:r>
            <w:r>
              <w:rPr>
                <w:sz w:val="20"/>
              </w:rPr>
              <w:t xml:space="preserve"> </w:t>
            </w:r>
            <w:r>
              <w:rPr>
                <w:rStyle w:val="FootnoteReference"/>
                <w:sz w:val="20"/>
              </w:rPr>
              <w:footnoteReference w:id="4336"/>
            </w:r>
            <w:r>
              <w:rPr>
                <w:sz w:val="20"/>
              </w:rPr>
              <w:t xml:space="preserve"> </w:t>
            </w:r>
            <w:r>
              <w:rPr>
                <w:rStyle w:val="FootnoteReference"/>
                <w:sz w:val="20"/>
              </w:rPr>
              <w:footnoteReference w:id="4337"/>
            </w:r>
            <w:r>
              <w:rPr>
                <w:sz w:val="20"/>
              </w:rPr>
              <w:t xml:space="preserve"> </w:t>
            </w:r>
            <w:r>
              <w:rPr>
                <w:rStyle w:val="FootnoteReference"/>
                <w:sz w:val="20"/>
              </w:rPr>
              <w:footnoteReference w:id="4338"/>
            </w:r>
            <w:r>
              <w:rPr>
                <w:sz w:val="20"/>
              </w:rPr>
              <w:t xml:space="preserve"> </w:t>
            </w:r>
            <w:r>
              <w:rPr>
                <w:rStyle w:val="FootnoteReference"/>
                <w:sz w:val="20"/>
              </w:rPr>
              <w:footnoteReference w:id="4339"/>
            </w:r>
            <w:r>
              <w:rPr>
                <w:sz w:val="20"/>
              </w:rPr>
              <w:t xml:space="preserve"> </w:t>
            </w:r>
            <w:r>
              <w:rPr>
                <w:rStyle w:val="FootnoteReference"/>
                <w:sz w:val="20"/>
              </w:rPr>
              <w:footnoteReference w:id="434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*KELLER, Paul E., ETCA</w:t>
            </w:r>
            <w:r>
              <w:rPr>
                <w:rStyle w:val="FootnoteReference"/>
                <w:sz w:val="20"/>
              </w:rPr>
              <w:footnoteReference w:id="4341"/>
            </w:r>
            <w:r>
              <w:rPr>
                <w:sz w:val="20"/>
              </w:rPr>
              <w:t xml:space="preserve"> </w:t>
            </w:r>
            <w:r>
              <w:rPr>
                <w:rStyle w:val="FootnoteReference"/>
                <w:sz w:val="20"/>
              </w:rPr>
              <w:footnoteReference w:id="4342"/>
            </w:r>
            <w:r>
              <w:rPr>
                <w:sz w:val="20"/>
              </w:rPr>
              <w:t xml:space="preserve"> </w:t>
            </w:r>
            <w:r>
              <w:rPr>
                <w:rStyle w:val="FootnoteReference"/>
                <w:sz w:val="20"/>
              </w:rPr>
              <w:footnoteReference w:id="4343"/>
            </w:r>
            <w:r>
              <w:rPr>
                <w:sz w:val="20"/>
              </w:rPr>
              <w:t xml:space="preserve"> </w:t>
            </w:r>
            <w:r>
              <w:rPr>
                <w:rStyle w:val="FootnoteReference"/>
                <w:sz w:val="20"/>
              </w:rPr>
              <w:footnoteReference w:id="434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95035">
            <w:pPr>
              <w:rPr>
                <w:sz w:val="20"/>
              </w:rPr>
            </w:pPr>
            <w:r>
              <w:rPr>
                <w:sz w:val="20"/>
              </w:rPr>
              <w:t>KELLEY, David Newell, SOSSN</w:t>
            </w:r>
            <w:r>
              <w:rPr>
                <w:rStyle w:val="FootnoteReference"/>
                <w:sz w:val="20"/>
              </w:rPr>
              <w:footnoteReference w:id="4345"/>
            </w:r>
            <w:r>
              <w:rPr>
                <w:sz w:val="20"/>
              </w:rPr>
              <w:t xml:space="preserve"> </w:t>
            </w:r>
            <w:r>
              <w:rPr>
                <w:rStyle w:val="FootnoteReference"/>
                <w:sz w:val="20"/>
              </w:rPr>
              <w:footnoteReference w:id="4346"/>
            </w:r>
            <w:r>
              <w:rPr>
                <w:sz w:val="20"/>
              </w:rPr>
              <w:t xml:space="preserve"> </w:t>
            </w:r>
            <w:r>
              <w:rPr>
                <w:rStyle w:val="FootnoteReference"/>
                <w:sz w:val="20"/>
              </w:rPr>
              <w:footnoteReference w:id="4347"/>
            </w:r>
            <w:r>
              <w:rPr>
                <w:sz w:val="20"/>
              </w:rPr>
              <w:t xml:space="preserve"> </w:t>
            </w:r>
            <w:r>
              <w:rPr>
                <w:rStyle w:val="FootnoteReference"/>
                <w:sz w:val="20"/>
              </w:rPr>
              <w:footnoteReference w:id="4348"/>
            </w:r>
            <w:r>
              <w:rPr>
                <w:sz w:val="20"/>
              </w:rPr>
              <w:t xml:space="preserve"> </w:t>
            </w:r>
            <w:r>
              <w:rPr>
                <w:rStyle w:val="FootnoteReference"/>
                <w:sz w:val="20"/>
              </w:rPr>
              <w:footnoteReference w:id="4349"/>
            </w:r>
            <w:r>
              <w:rPr>
                <w:sz w:val="20"/>
              </w:rPr>
              <w:t xml:space="preserve"> </w:t>
            </w:r>
            <w:r>
              <w:rPr>
                <w:rStyle w:val="FootnoteReference"/>
                <w:sz w:val="20"/>
              </w:rPr>
              <w:footnoteReference w:id="4350"/>
            </w:r>
            <w:r>
              <w:rPr>
                <w:sz w:val="20"/>
              </w:rPr>
              <w:t xml:space="preserve"> </w:t>
            </w:r>
            <w:r>
              <w:rPr>
                <w:rStyle w:val="FootnoteReference"/>
                <w:sz w:val="20"/>
              </w:rPr>
              <w:lastRenderedPageBreak/>
              <w:footnoteReference w:id="4351"/>
            </w:r>
            <w:r>
              <w:rPr>
                <w:sz w:val="20"/>
              </w:rPr>
              <w:t xml:space="preserve"> </w:t>
            </w:r>
            <w:r>
              <w:rPr>
                <w:rStyle w:val="FootnoteReference"/>
                <w:sz w:val="20"/>
              </w:rPr>
              <w:footnoteReference w:id="4352"/>
            </w:r>
            <w:r>
              <w:rPr>
                <w:sz w:val="20"/>
              </w:rPr>
              <w:t xml:space="preserve"> </w:t>
            </w:r>
            <w:r>
              <w:rPr>
                <w:rStyle w:val="FootnoteReference"/>
                <w:sz w:val="20"/>
              </w:rPr>
              <w:footnoteReference w:id="4353"/>
            </w:r>
            <w:r>
              <w:rPr>
                <w:sz w:val="20"/>
              </w:rPr>
              <w:t xml:space="preserve"> </w:t>
            </w:r>
            <w:r>
              <w:rPr>
                <w:rStyle w:val="FootnoteReference"/>
                <w:sz w:val="20"/>
              </w:rPr>
              <w:footnoteReference w:id="4354"/>
            </w:r>
            <w:r>
              <w:rPr>
                <w:sz w:val="20"/>
              </w:rPr>
              <w:t xml:space="preserve"> </w:t>
            </w:r>
            <w:r>
              <w:rPr>
                <w:rStyle w:val="FootnoteReference"/>
                <w:sz w:val="20"/>
              </w:rPr>
              <w:footnoteReference w:id="4355"/>
            </w:r>
            <w:r>
              <w:rPr>
                <w:sz w:val="20"/>
              </w:rPr>
              <w:t xml:space="preserve"> </w:t>
            </w:r>
            <w:r>
              <w:rPr>
                <w:rStyle w:val="FootnoteReference"/>
                <w:sz w:val="20"/>
              </w:rPr>
              <w:footnoteReference w:id="4356"/>
            </w:r>
            <w:r>
              <w:rPr>
                <w:sz w:val="20"/>
              </w:rPr>
              <w:t xml:space="preserve"> </w:t>
            </w:r>
            <w:r>
              <w:rPr>
                <w:rStyle w:val="FootnoteReference"/>
                <w:sz w:val="20"/>
              </w:rPr>
              <w:footnoteReference w:id="4357"/>
            </w:r>
            <w:r>
              <w:rPr>
                <w:sz w:val="20"/>
              </w:rPr>
              <w:t xml:space="preserve"> </w:t>
            </w:r>
            <w:r>
              <w:rPr>
                <w:rStyle w:val="FootnoteReference"/>
                <w:sz w:val="20"/>
              </w:rPr>
              <w:footnoteReference w:id="4358"/>
            </w:r>
            <w:r>
              <w:rPr>
                <w:sz w:val="20"/>
              </w:rPr>
              <w:t xml:space="preserve"> </w:t>
            </w:r>
            <w:r>
              <w:rPr>
                <w:rStyle w:val="FootnoteReference"/>
                <w:sz w:val="20"/>
              </w:rPr>
              <w:footnoteReference w:id="4359"/>
            </w:r>
            <w:r>
              <w:rPr>
                <w:sz w:val="20"/>
              </w:rPr>
              <w:t xml:space="preserve"> </w:t>
            </w:r>
            <w:r>
              <w:rPr>
                <w:rStyle w:val="FootnoteReference"/>
                <w:sz w:val="20"/>
              </w:rPr>
              <w:footnoteReference w:id="4360"/>
            </w:r>
            <w:r>
              <w:rPr>
                <w:sz w:val="20"/>
              </w:rPr>
              <w:t xml:space="preserve"> </w:t>
            </w:r>
            <w:r>
              <w:rPr>
                <w:rStyle w:val="FootnoteReference"/>
                <w:sz w:val="20"/>
              </w:rPr>
              <w:footnoteReference w:id="4361"/>
            </w:r>
            <w:r>
              <w:rPr>
                <w:sz w:val="20"/>
              </w:rPr>
              <w:t xml:space="preserve"> </w:t>
            </w:r>
            <w:r>
              <w:rPr>
                <w:rStyle w:val="FootnoteReference"/>
                <w:sz w:val="20"/>
              </w:rPr>
              <w:footnoteReference w:id="4362"/>
            </w:r>
            <w:r>
              <w:rPr>
                <w:sz w:val="20"/>
              </w:rPr>
              <w:t xml:space="preserve"> </w:t>
            </w:r>
            <w:r>
              <w:rPr>
                <w:rStyle w:val="FootnoteReference"/>
                <w:sz w:val="20"/>
              </w:rPr>
              <w:footnoteReference w:id="4363"/>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KELLEY, Weldon (n), GM1 (TAD Only)</w:t>
            </w:r>
            <w:r>
              <w:rPr>
                <w:rStyle w:val="FootnoteReference"/>
                <w:sz w:val="20"/>
              </w:rPr>
              <w:footnoteReference w:id="4364"/>
            </w:r>
            <w:r>
              <w:rPr>
                <w:sz w:val="20"/>
              </w:rPr>
              <w:t xml:space="preserve"> </w:t>
            </w:r>
            <w:r>
              <w:rPr>
                <w:rStyle w:val="FootnoteReference"/>
                <w:sz w:val="20"/>
              </w:rPr>
              <w:footnoteReference w:id="4365"/>
            </w:r>
            <w:r>
              <w:rPr>
                <w:sz w:val="20"/>
              </w:rPr>
              <w:t xml:space="preserve"> </w:t>
            </w:r>
            <w:r>
              <w:rPr>
                <w:rStyle w:val="FootnoteReference"/>
                <w:sz w:val="20"/>
              </w:rPr>
              <w:footnoteReference w:id="4366"/>
            </w:r>
            <w:r>
              <w:rPr>
                <w:sz w:val="20"/>
              </w:rPr>
              <w:t xml:space="preserve"> </w:t>
            </w:r>
            <w:r>
              <w:rPr>
                <w:rStyle w:val="FootnoteReference"/>
                <w:sz w:val="20"/>
              </w:rPr>
              <w:footnoteReference w:id="4367"/>
            </w:r>
            <w:r>
              <w:rPr>
                <w:sz w:val="20"/>
              </w:rPr>
              <w:t xml:space="preserve"> </w:t>
            </w:r>
            <w:r>
              <w:rPr>
                <w:rStyle w:val="FootnoteReference"/>
                <w:sz w:val="20"/>
              </w:rPr>
              <w:footnoteReference w:id="4368"/>
            </w:r>
            <w:r>
              <w:rPr>
                <w:sz w:val="20"/>
              </w:rPr>
              <w:t xml:space="preserve"> </w:t>
            </w:r>
            <w:r>
              <w:rPr>
                <w:rStyle w:val="FootnoteReference"/>
                <w:sz w:val="20"/>
              </w:rPr>
              <w:footnoteReference w:id="436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KELLY, Jesse L., EN2</w:t>
            </w:r>
            <w:r>
              <w:rPr>
                <w:rStyle w:val="FootnoteReference"/>
                <w:sz w:val="20"/>
              </w:rPr>
              <w:footnoteReference w:id="4370"/>
            </w:r>
            <w:r>
              <w:rPr>
                <w:sz w:val="20"/>
              </w:rPr>
              <w:t xml:space="preserve"> </w:t>
            </w:r>
            <w:r>
              <w:rPr>
                <w:rStyle w:val="FootnoteReference"/>
                <w:sz w:val="20"/>
              </w:rPr>
              <w:footnoteReference w:id="437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KEMP, Fred Sterling, ETR2</w:t>
            </w:r>
            <w:r>
              <w:rPr>
                <w:rStyle w:val="FootnoteReference"/>
                <w:sz w:val="20"/>
              </w:rPr>
              <w:footnoteReference w:id="4372"/>
            </w:r>
            <w:r>
              <w:rPr>
                <w:sz w:val="20"/>
              </w:rPr>
              <w:t xml:space="preserve"> </w:t>
            </w:r>
            <w:r>
              <w:rPr>
                <w:rStyle w:val="FootnoteReference"/>
                <w:sz w:val="20"/>
              </w:rPr>
              <w:footnoteReference w:id="4373"/>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KENFIELD, Thomas L., CS1</w:t>
            </w:r>
            <w:r>
              <w:rPr>
                <w:rStyle w:val="FootnoteReference"/>
                <w:sz w:val="20"/>
              </w:rPr>
              <w:footnoteReference w:id="4374"/>
            </w:r>
            <w:r>
              <w:rPr>
                <w:sz w:val="20"/>
              </w:rPr>
              <w:t xml:space="preserve"> </w:t>
            </w:r>
            <w:r>
              <w:rPr>
                <w:rStyle w:val="FootnoteReference"/>
                <w:sz w:val="20"/>
              </w:rPr>
              <w:footnoteReference w:id="4375"/>
            </w:r>
            <w:r>
              <w:rPr>
                <w:sz w:val="20"/>
              </w:rPr>
              <w:t xml:space="preserve"> </w:t>
            </w:r>
            <w:r>
              <w:rPr>
                <w:rStyle w:val="FootnoteReference"/>
                <w:sz w:val="20"/>
              </w:rPr>
              <w:footnoteReference w:id="4376"/>
            </w:r>
            <w:r>
              <w:rPr>
                <w:sz w:val="20"/>
              </w:rPr>
              <w:t xml:space="preserve"> </w:t>
            </w:r>
            <w:r>
              <w:rPr>
                <w:rStyle w:val="FootnoteReference"/>
                <w:sz w:val="20"/>
              </w:rPr>
              <w:footnoteReference w:id="4377"/>
            </w:r>
            <w:r>
              <w:rPr>
                <w:sz w:val="20"/>
              </w:rPr>
              <w:t xml:space="preserve"> </w:t>
            </w:r>
            <w:r>
              <w:rPr>
                <w:rStyle w:val="FootnoteReference"/>
                <w:sz w:val="20"/>
              </w:rPr>
              <w:footnoteReference w:id="437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KENT, Francis W., ICCA</w:t>
            </w:r>
            <w:r>
              <w:rPr>
                <w:rStyle w:val="FootnoteReference"/>
                <w:sz w:val="20"/>
              </w:rPr>
              <w:footnoteReference w:id="4379"/>
            </w:r>
            <w:r>
              <w:rPr>
                <w:sz w:val="20"/>
              </w:rPr>
              <w:t xml:space="preserve"> </w:t>
            </w:r>
            <w:r>
              <w:rPr>
                <w:rStyle w:val="FootnoteReference"/>
                <w:sz w:val="20"/>
              </w:rPr>
              <w:footnoteReference w:id="438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D1FB8">
            <w:pPr>
              <w:rPr>
                <w:sz w:val="20"/>
              </w:rPr>
            </w:pPr>
            <w:r>
              <w:rPr>
                <w:sz w:val="20"/>
              </w:rPr>
              <w:t>KERKOF, Gregory A</w:t>
            </w:r>
            <w:r w:rsidR="000D1FB8">
              <w:rPr>
                <w:sz w:val="20"/>
              </w:rPr>
              <w:t>llan</w:t>
            </w:r>
            <w:r>
              <w:rPr>
                <w:sz w:val="20"/>
              </w:rPr>
              <w:t>, EMFN</w:t>
            </w:r>
            <w:r>
              <w:rPr>
                <w:rStyle w:val="FootnoteReference"/>
                <w:sz w:val="20"/>
              </w:rPr>
              <w:footnoteReference w:id="4381"/>
            </w:r>
            <w:r>
              <w:rPr>
                <w:sz w:val="20"/>
              </w:rPr>
              <w:t xml:space="preserve"> </w:t>
            </w:r>
            <w:r>
              <w:rPr>
                <w:rStyle w:val="FootnoteReference"/>
                <w:sz w:val="20"/>
              </w:rPr>
              <w:footnoteReference w:id="4382"/>
            </w:r>
            <w:r>
              <w:rPr>
                <w:sz w:val="20"/>
              </w:rPr>
              <w:t xml:space="preserve"> </w:t>
            </w:r>
            <w:r>
              <w:rPr>
                <w:rStyle w:val="FootnoteReference"/>
                <w:sz w:val="20"/>
              </w:rPr>
              <w:footnoteReference w:id="4383"/>
            </w:r>
            <w:r>
              <w:rPr>
                <w:sz w:val="20"/>
              </w:rPr>
              <w:t xml:space="preserve"> </w:t>
            </w:r>
            <w:r>
              <w:rPr>
                <w:rStyle w:val="FootnoteReference"/>
                <w:sz w:val="20"/>
              </w:rPr>
              <w:footnoteReference w:id="4384"/>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52583F">
            <w:pPr>
              <w:rPr>
                <w:sz w:val="20"/>
              </w:rPr>
            </w:pPr>
            <w:r>
              <w:rPr>
                <w:sz w:val="20"/>
              </w:rPr>
              <w:lastRenderedPageBreak/>
              <w:t>KERR, Paul F., ENFA</w:t>
            </w:r>
            <w:r>
              <w:rPr>
                <w:rStyle w:val="FootnoteReference"/>
                <w:sz w:val="20"/>
              </w:rPr>
              <w:footnoteReference w:id="4385"/>
            </w:r>
            <w:r>
              <w:rPr>
                <w:sz w:val="20"/>
              </w:rPr>
              <w:t xml:space="preserve"> </w:t>
            </w:r>
            <w:r>
              <w:rPr>
                <w:rStyle w:val="FootnoteReference"/>
                <w:sz w:val="20"/>
              </w:rPr>
              <w:footnoteReference w:id="4386"/>
            </w:r>
            <w:r>
              <w:rPr>
                <w:sz w:val="20"/>
              </w:rPr>
              <w:t xml:space="preserve"> </w:t>
            </w:r>
            <w:r>
              <w:rPr>
                <w:rStyle w:val="FootnoteReference"/>
                <w:sz w:val="20"/>
              </w:rPr>
              <w:footnoteReference w:id="4387"/>
            </w:r>
            <w:r>
              <w:rPr>
                <w:sz w:val="20"/>
              </w:rPr>
              <w:t xml:space="preserve"> </w:t>
            </w:r>
            <w:r>
              <w:rPr>
                <w:rStyle w:val="FootnoteReference"/>
                <w:sz w:val="20"/>
              </w:rPr>
              <w:footnoteReference w:id="43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KILEY, Michael G., SN</w:t>
            </w:r>
            <w:r>
              <w:rPr>
                <w:rStyle w:val="FootnoteReference"/>
                <w:sz w:val="20"/>
              </w:rPr>
              <w:footnoteReference w:id="4389"/>
            </w:r>
            <w:r>
              <w:rPr>
                <w:sz w:val="20"/>
              </w:rPr>
              <w:t xml:space="preserve"> </w:t>
            </w:r>
            <w:r>
              <w:rPr>
                <w:rStyle w:val="FootnoteReference"/>
                <w:sz w:val="20"/>
              </w:rPr>
              <w:footnoteReference w:id="4390"/>
            </w:r>
            <w:r>
              <w:rPr>
                <w:sz w:val="20"/>
              </w:rPr>
              <w:t xml:space="preserve">  </w:t>
            </w:r>
            <w:r>
              <w:rPr>
                <w:rStyle w:val="FootnoteReference"/>
                <w:sz w:val="20"/>
              </w:rPr>
              <w:footnoteReference w:id="4391"/>
            </w:r>
            <w:r>
              <w:rPr>
                <w:sz w:val="20"/>
              </w:rPr>
              <w:t xml:space="preserve"> </w:t>
            </w:r>
            <w:r>
              <w:rPr>
                <w:rStyle w:val="FootnoteReference"/>
                <w:sz w:val="20"/>
              </w:rPr>
              <w:footnoteReference w:id="4392"/>
            </w:r>
            <w:r>
              <w:rPr>
                <w:sz w:val="20"/>
              </w:rPr>
              <w:t xml:space="preserve"> </w:t>
            </w:r>
            <w:r>
              <w:rPr>
                <w:rStyle w:val="FootnoteReference"/>
                <w:sz w:val="20"/>
              </w:rPr>
              <w:footnoteReference w:id="439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C87502">
            <w:pPr>
              <w:rPr>
                <w:sz w:val="20"/>
              </w:rPr>
            </w:pPr>
            <w:r>
              <w:rPr>
                <w:sz w:val="20"/>
              </w:rPr>
              <w:t>KILLIUS, Edward J</w:t>
            </w:r>
            <w:r w:rsidR="00C87502">
              <w:rPr>
                <w:sz w:val="20"/>
              </w:rPr>
              <w:t>ohn</w:t>
            </w:r>
            <w:r>
              <w:rPr>
                <w:sz w:val="20"/>
              </w:rPr>
              <w:t>, GS3</w:t>
            </w:r>
            <w:r>
              <w:rPr>
                <w:rStyle w:val="FootnoteReference"/>
                <w:sz w:val="20"/>
              </w:rPr>
              <w:footnoteReference w:id="4394"/>
            </w:r>
            <w:r>
              <w:rPr>
                <w:sz w:val="20"/>
              </w:rPr>
              <w:t xml:space="preserve"> </w:t>
            </w:r>
            <w:r>
              <w:rPr>
                <w:rStyle w:val="FootnoteReference"/>
                <w:sz w:val="20"/>
              </w:rPr>
              <w:footnoteReference w:id="4395"/>
            </w:r>
            <w:r>
              <w:rPr>
                <w:sz w:val="20"/>
              </w:rPr>
              <w:t xml:space="preserve"> </w:t>
            </w:r>
            <w:r>
              <w:rPr>
                <w:rStyle w:val="FootnoteReference"/>
                <w:sz w:val="20"/>
              </w:rPr>
              <w:footnoteReference w:id="4396"/>
            </w:r>
            <w:r>
              <w:rPr>
                <w:sz w:val="20"/>
              </w:rPr>
              <w:t xml:space="preserve"> </w:t>
            </w:r>
            <w:r>
              <w:rPr>
                <w:rStyle w:val="FootnoteReference"/>
                <w:sz w:val="20"/>
              </w:rPr>
              <w:footnoteReference w:id="4397"/>
            </w:r>
            <w:r>
              <w:rPr>
                <w:sz w:val="20"/>
              </w:rPr>
              <w:t xml:space="preserve"> </w:t>
            </w:r>
            <w:r>
              <w:rPr>
                <w:rStyle w:val="FootnoteReference"/>
                <w:sz w:val="20"/>
              </w:rPr>
              <w:footnoteReference w:id="4398"/>
            </w:r>
            <w:r>
              <w:rPr>
                <w:sz w:val="20"/>
              </w:rPr>
              <w:t xml:space="preserve"> </w:t>
            </w:r>
            <w:r>
              <w:rPr>
                <w:rStyle w:val="FootnoteReference"/>
                <w:sz w:val="20"/>
              </w:rPr>
              <w:footnoteReference w:id="439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KILPATRICK, Louis A., ET1 (TAD Only)</w:t>
            </w:r>
            <w:r>
              <w:rPr>
                <w:rStyle w:val="FootnoteReference"/>
                <w:sz w:val="20"/>
              </w:rPr>
              <w:footnoteReference w:id="4400"/>
            </w:r>
            <w:r>
              <w:rPr>
                <w:sz w:val="20"/>
              </w:rPr>
              <w:t xml:space="preserve"> </w:t>
            </w:r>
            <w:r>
              <w:rPr>
                <w:rStyle w:val="FootnoteReference"/>
                <w:sz w:val="20"/>
              </w:rPr>
              <w:footnoteReference w:id="4401"/>
            </w:r>
            <w:r>
              <w:rPr>
                <w:sz w:val="20"/>
              </w:rPr>
              <w:t xml:space="preserve"> </w:t>
            </w:r>
            <w:r>
              <w:rPr>
                <w:rStyle w:val="FootnoteReference"/>
                <w:sz w:val="20"/>
              </w:rPr>
              <w:footnoteReference w:id="4402"/>
            </w:r>
            <w:r>
              <w:rPr>
                <w:sz w:val="20"/>
              </w:rPr>
              <w:t xml:space="preserve"> </w:t>
            </w:r>
            <w:r>
              <w:rPr>
                <w:rStyle w:val="FootnoteReference"/>
                <w:sz w:val="20"/>
              </w:rPr>
              <w:footnoteReference w:id="4403"/>
            </w:r>
            <w:r>
              <w:rPr>
                <w:sz w:val="20"/>
              </w:rPr>
              <w:t xml:space="preserve"> </w:t>
            </w:r>
            <w:r>
              <w:rPr>
                <w:rStyle w:val="FootnoteReference"/>
                <w:sz w:val="20"/>
              </w:rPr>
              <w:footnoteReference w:id="4404"/>
            </w:r>
            <w:r>
              <w:rPr>
                <w:sz w:val="20"/>
              </w:rPr>
              <w:t xml:space="preserve"> </w:t>
            </w:r>
            <w:r>
              <w:rPr>
                <w:rStyle w:val="FootnoteReference"/>
                <w:sz w:val="20"/>
              </w:rPr>
              <w:footnoteReference w:id="4405"/>
            </w:r>
            <w:r>
              <w:rPr>
                <w:sz w:val="20"/>
              </w:rPr>
              <w:t xml:space="preserve"> </w:t>
            </w:r>
            <w:r>
              <w:rPr>
                <w:rStyle w:val="FootnoteReference"/>
                <w:sz w:val="20"/>
              </w:rPr>
              <w:footnoteReference w:id="4406"/>
            </w:r>
            <w:r>
              <w:rPr>
                <w:sz w:val="20"/>
              </w:rPr>
              <w:t xml:space="preserve"> </w:t>
            </w:r>
            <w:r>
              <w:rPr>
                <w:rStyle w:val="FootnoteReference"/>
                <w:sz w:val="20"/>
              </w:rPr>
              <w:footnoteReference w:id="4407"/>
            </w:r>
            <w:r>
              <w:rPr>
                <w:sz w:val="20"/>
              </w:rPr>
              <w:t xml:space="preserve"> </w:t>
            </w:r>
            <w:r>
              <w:rPr>
                <w:rStyle w:val="FootnoteReference"/>
                <w:sz w:val="20"/>
              </w:rPr>
              <w:footnoteReference w:id="4408"/>
            </w:r>
            <w:r>
              <w:rPr>
                <w:sz w:val="20"/>
              </w:rPr>
              <w:t xml:space="preserve"> </w:t>
            </w:r>
            <w:r>
              <w:rPr>
                <w:rStyle w:val="FootnoteReference"/>
                <w:sz w:val="20"/>
              </w:rPr>
              <w:footnoteReference w:id="440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KINDLEY, Robert C., SA</w:t>
            </w:r>
            <w:r>
              <w:rPr>
                <w:rStyle w:val="FootnoteReference"/>
                <w:sz w:val="20"/>
              </w:rPr>
              <w:footnoteReference w:id="4410"/>
            </w:r>
            <w:r>
              <w:rPr>
                <w:sz w:val="20"/>
              </w:rPr>
              <w:t xml:space="preserve"> </w:t>
            </w:r>
            <w:r>
              <w:rPr>
                <w:rStyle w:val="FootnoteReference"/>
                <w:sz w:val="20"/>
              </w:rPr>
              <w:footnoteReference w:id="4411"/>
            </w:r>
            <w:r>
              <w:rPr>
                <w:sz w:val="20"/>
              </w:rPr>
              <w:t xml:space="preserve"> </w:t>
            </w:r>
            <w:r>
              <w:rPr>
                <w:rStyle w:val="FootnoteReference"/>
                <w:sz w:val="20"/>
              </w:rPr>
              <w:footnoteReference w:id="4412"/>
            </w:r>
            <w:r>
              <w:rPr>
                <w:sz w:val="20"/>
              </w:rPr>
              <w:t xml:space="preserve"> </w:t>
            </w:r>
            <w:r>
              <w:rPr>
                <w:rStyle w:val="FootnoteReference"/>
                <w:sz w:val="20"/>
              </w:rPr>
              <w:footnoteReference w:id="4413"/>
            </w:r>
            <w:r>
              <w:rPr>
                <w:sz w:val="20"/>
              </w:rPr>
              <w:t xml:space="preserve"> </w:t>
            </w:r>
            <w:r>
              <w:rPr>
                <w:rStyle w:val="FootnoteReference"/>
                <w:sz w:val="20"/>
              </w:rPr>
              <w:footnoteReference w:id="4414"/>
            </w:r>
            <w:r>
              <w:rPr>
                <w:sz w:val="20"/>
              </w:rPr>
              <w:t xml:space="preserve"> </w:t>
            </w:r>
            <w:r>
              <w:rPr>
                <w:rStyle w:val="FootnoteReference"/>
                <w:sz w:val="20"/>
              </w:rPr>
              <w:footnoteReference w:id="4415"/>
            </w:r>
            <w:r>
              <w:rPr>
                <w:sz w:val="20"/>
              </w:rPr>
              <w:t xml:space="preserve"> </w:t>
            </w:r>
            <w:r>
              <w:rPr>
                <w:rStyle w:val="FootnoteReference"/>
                <w:sz w:val="20"/>
              </w:rPr>
              <w:footnoteReference w:id="4416"/>
            </w:r>
            <w:r>
              <w:rPr>
                <w:sz w:val="20"/>
              </w:rPr>
              <w:t xml:space="preserve"> </w:t>
            </w:r>
            <w:r>
              <w:rPr>
                <w:rStyle w:val="FootnoteReference"/>
                <w:sz w:val="20"/>
              </w:rPr>
              <w:footnoteReference w:id="4417"/>
            </w:r>
            <w:r>
              <w:rPr>
                <w:sz w:val="20"/>
              </w:rPr>
              <w:t xml:space="preserve"> </w:t>
            </w:r>
            <w:r>
              <w:rPr>
                <w:rStyle w:val="FootnoteReference"/>
                <w:sz w:val="20"/>
              </w:rPr>
              <w:footnoteReference w:id="4418"/>
            </w:r>
            <w:r>
              <w:rPr>
                <w:sz w:val="20"/>
              </w:rPr>
              <w:t xml:space="preserve"> </w:t>
            </w:r>
            <w:r>
              <w:rPr>
                <w:rStyle w:val="FootnoteReference"/>
                <w:sz w:val="20"/>
              </w:rPr>
              <w:footnoteReference w:id="441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KINKAUF, Alvin J., END2</w:t>
            </w:r>
            <w:r>
              <w:rPr>
                <w:rStyle w:val="FootnoteReference"/>
                <w:sz w:val="20"/>
              </w:rPr>
              <w:footnoteReference w:id="4420"/>
            </w:r>
            <w:r>
              <w:rPr>
                <w:sz w:val="20"/>
              </w:rPr>
              <w:t xml:space="preserve"> </w:t>
            </w:r>
            <w:r>
              <w:rPr>
                <w:rStyle w:val="FootnoteReference"/>
                <w:sz w:val="20"/>
              </w:rPr>
              <w:footnoteReference w:id="44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95035">
            <w:pPr>
              <w:rPr>
                <w:sz w:val="20"/>
              </w:rPr>
            </w:pPr>
            <w:r>
              <w:rPr>
                <w:sz w:val="20"/>
              </w:rPr>
              <w:t>KINNAMAN, Donald Eugene, QM2</w:t>
            </w:r>
            <w:r>
              <w:rPr>
                <w:rStyle w:val="FootnoteReference"/>
                <w:sz w:val="20"/>
              </w:rPr>
              <w:footnoteReference w:id="4422"/>
            </w:r>
            <w:r>
              <w:rPr>
                <w:sz w:val="20"/>
              </w:rPr>
              <w:t xml:space="preserve"> </w:t>
            </w:r>
            <w:r>
              <w:rPr>
                <w:rStyle w:val="FootnoteReference"/>
                <w:sz w:val="20"/>
              </w:rPr>
              <w:footnoteReference w:id="4423"/>
            </w:r>
            <w:r>
              <w:rPr>
                <w:sz w:val="20"/>
              </w:rPr>
              <w:t xml:space="preserve"> </w:t>
            </w:r>
            <w:r>
              <w:rPr>
                <w:rStyle w:val="FootnoteReference"/>
                <w:sz w:val="20"/>
              </w:rPr>
              <w:footnoteReference w:id="4424"/>
            </w:r>
            <w:r>
              <w:rPr>
                <w:sz w:val="20"/>
              </w:rPr>
              <w:t xml:space="preserve"> </w:t>
            </w:r>
            <w:r>
              <w:rPr>
                <w:rStyle w:val="FootnoteReference"/>
                <w:sz w:val="20"/>
              </w:rPr>
              <w:footnoteReference w:id="4425"/>
            </w:r>
            <w:r>
              <w:rPr>
                <w:sz w:val="20"/>
              </w:rPr>
              <w:t xml:space="preserve"> </w:t>
            </w:r>
            <w:r>
              <w:rPr>
                <w:rStyle w:val="FootnoteReference"/>
                <w:sz w:val="20"/>
              </w:rPr>
              <w:footnoteReference w:id="442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KINSER, Maurice J., ICFA</w:t>
            </w:r>
            <w:r>
              <w:rPr>
                <w:rStyle w:val="FootnoteReference"/>
                <w:sz w:val="20"/>
              </w:rPr>
              <w:footnoteReference w:id="4427"/>
            </w:r>
            <w:r>
              <w:rPr>
                <w:sz w:val="20"/>
              </w:rPr>
              <w:t xml:space="preserve"> </w:t>
            </w:r>
            <w:r>
              <w:rPr>
                <w:rStyle w:val="FootnoteReference"/>
                <w:sz w:val="20"/>
              </w:rPr>
              <w:footnoteReference w:id="4428"/>
            </w:r>
            <w:r>
              <w:rPr>
                <w:sz w:val="20"/>
              </w:rPr>
              <w:t xml:space="preserve"> </w:t>
            </w:r>
            <w:r>
              <w:rPr>
                <w:rStyle w:val="FootnoteReference"/>
                <w:sz w:val="20"/>
              </w:rPr>
              <w:footnoteReference w:id="4429"/>
            </w:r>
            <w:r>
              <w:rPr>
                <w:sz w:val="20"/>
              </w:rPr>
              <w:t xml:space="preserve"> </w:t>
            </w:r>
            <w:r>
              <w:rPr>
                <w:rStyle w:val="FootnoteReference"/>
                <w:sz w:val="20"/>
              </w:rPr>
              <w:footnoteReference w:id="4430"/>
            </w:r>
            <w:r>
              <w:rPr>
                <w:sz w:val="20"/>
              </w:rPr>
              <w:t xml:space="preserve"> </w:t>
            </w:r>
            <w:r>
              <w:rPr>
                <w:rStyle w:val="FootnoteReference"/>
                <w:sz w:val="20"/>
              </w:rPr>
              <w:footnoteReference w:id="4431"/>
            </w:r>
            <w:r>
              <w:rPr>
                <w:sz w:val="20"/>
              </w:rPr>
              <w:t xml:space="preserve"> </w:t>
            </w:r>
            <w:r>
              <w:rPr>
                <w:rStyle w:val="FootnoteReference"/>
                <w:sz w:val="20"/>
              </w:rPr>
              <w:footnoteReference w:id="443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KIRKPATRICK, Virgil E., SA</w:t>
            </w:r>
            <w:r>
              <w:rPr>
                <w:rStyle w:val="FootnoteReference"/>
                <w:sz w:val="20"/>
              </w:rPr>
              <w:footnoteReference w:id="4433"/>
            </w:r>
            <w:r>
              <w:rPr>
                <w:sz w:val="20"/>
              </w:rPr>
              <w:t xml:space="preserve"> </w:t>
            </w:r>
            <w:r>
              <w:rPr>
                <w:rStyle w:val="FootnoteReference"/>
                <w:sz w:val="20"/>
              </w:rPr>
              <w:footnoteReference w:id="4434"/>
            </w:r>
            <w:r>
              <w:rPr>
                <w:sz w:val="20"/>
              </w:rPr>
              <w:t xml:space="preserve"> </w:t>
            </w:r>
            <w:r>
              <w:rPr>
                <w:rStyle w:val="FootnoteReference"/>
                <w:sz w:val="20"/>
              </w:rPr>
              <w:footnoteReference w:id="4435"/>
            </w:r>
            <w:r>
              <w:rPr>
                <w:sz w:val="20"/>
              </w:rPr>
              <w:t xml:space="preserve"> </w:t>
            </w:r>
            <w:r>
              <w:rPr>
                <w:rStyle w:val="FootnoteReference"/>
                <w:sz w:val="20"/>
              </w:rPr>
              <w:footnoteReference w:id="443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KISH, Peter Kenneth., MTSN</w:t>
            </w:r>
            <w:r>
              <w:rPr>
                <w:rStyle w:val="FootnoteReference"/>
                <w:sz w:val="20"/>
              </w:rPr>
              <w:footnoteReference w:id="4437"/>
            </w:r>
            <w:r>
              <w:rPr>
                <w:sz w:val="20"/>
              </w:rPr>
              <w:t xml:space="preserve"> </w:t>
            </w:r>
            <w:r>
              <w:rPr>
                <w:rStyle w:val="FootnoteReference"/>
                <w:sz w:val="20"/>
              </w:rPr>
              <w:footnoteReference w:id="4438"/>
            </w:r>
            <w:r>
              <w:rPr>
                <w:sz w:val="20"/>
              </w:rPr>
              <w:t xml:space="preserve">  </w:t>
            </w:r>
            <w:r>
              <w:rPr>
                <w:rStyle w:val="FootnoteReference"/>
                <w:sz w:val="20"/>
              </w:rPr>
              <w:footnoteReference w:id="443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KLEE, Kim Anthony, EM1(SS)</w:t>
            </w:r>
            <w:r>
              <w:rPr>
                <w:rStyle w:val="FootnoteReference"/>
                <w:sz w:val="20"/>
              </w:rPr>
              <w:footnoteReference w:id="4440"/>
            </w:r>
            <w:r>
              <w:rPr>
                <w:sz w:val="20"/>
              </w:rPr>
              <w:t xml:space="preserve"> </w:t>
            </w:r>
            <w:r>
              <w:rPr>
                <w:rStyle w:val="FootnoteReference"/>
                <w:sz w:val="20"/>
              </w:rPr>
              <w:footnoteReference w:id="444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KLIPSON, Kenneth G., EMFA</w:t>
            </w:r>
            <w:r>
              <w:rPr>
                <w:rStyle w:val="FootnoteReference"/>
                <w:sz w:val="20"/>
              </w:rPr>
              <w:footnoteReference w:id="4442"/>
            </w:r>
            <w:r>
              <w:rPr>
                <w:sz w:val="20"/>
              </w:rPr>
              <w:t xml:space="preserve"> </w:t>
            </w:r>
            <w:r>
              <w:rPr>
                <w:rStyle w:val="FootnoteReference"/>
                <w:sz w:val="20"/>
              </w:rPr>
              <w:footnoteReference w:id="444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C87502">
            <w:pPr>
              <w:rPr>
                <w:sz w:val="20"/>
              </w:rPr>
            </w:pPr>
            <w:r>
              <w:rPr>
                <w:sz w:val="20"/>
              </w:rPr>
              <w:t>*KLOTZNER, Virgil M</w:t>
            </w:r>
            <w:r w:rsidR="00C87502">
              <w:rPr>
                <w:sz w:val="20"/>
              </w:rPr>
              <w:t>ilton</w:t>
            </w:r>
            <w:r>
              <w:rPr>
                <w:sz w:val="20"/>
              </w:rPr>
              <w:t>, ET1</w:t>
            </w:r>
            <w:r>
              <w:rPr>
                <w:rStyle w:val="FootnoteReference"/>
                <w:sz w:val="20"/>
              </w:rPr>
              <w:footnoteReference w:id="4444"/>
            </w:r>
            <w:r>
              <w:rPr>
                <w:sz w:val="20"/>
              </w:rPr>
              <w:t xml:space="preserve"> </w:t>
            </w:r>
            <w:r>
              <w:rPr>
                <w:rStyle w:val="FootnoteReference"/>
                <w:sz w:val="20"/>
              </w:rPr>
              <w:footnoteReference w:id="4445"/>
            </w:r>
            <w:r>
              <w:rPr>
                <w:sz w:val="20"/>
              </w:rPr>
              <w:t xml:space="preserve"> </w:t>
            </w:r>
            <w:r>
              <w:rPr>
                <w:rStyle w:val="FootnoteReference"/>
                <w:sz w:val="20"/>
              </w:rPr>
              <w:footnoteReference w:id="4446"/>
            </w:r>
            <w:r>
              <w:rPr>
                <w:sz w:val="20"/>
              </w:rPr>
              <w:t xml:space="preserve"> </w:t>
            </w:r>
            <w:r>
              <w:rPr>
                <w:rStyle w:val="FootnoteReference"/>
                <w:sz w:val="20"/>
              </w:rPr>
              <w:footnoteReference w:id="4447"/>
            </w:r>
            <w:r>
              <w:rPr>
                <w:sz w:val="20"/>
              </w:rPr>
              <w:t xml:space="preserve"> </w:t>
            </w:r>
            <w:r>
              <w:rPr>
                <w:rStyle w:val="FootnoteReference"/>
                <w:sz w:val="20"/>
              </w:rPr>
              <w:footnoteReference w:id="4448"/>
            </w:r>
            <w:r>
              <w:rPr>
                <w:sz w:val="20"/>
              </w:rPr>
              <w:t xml:space="preserve"> </w:t>
            </w:r>
            <w:r>
              <w:rPr>
                <w:rStyle w:val="FootnoteReference"/>
                <w:sz w:val="20"/>
              </w:rPr>
              <w:footnoteReference w:id="4449"/>
            </w:r>
            <w:r>
              <w:rPr>
                <w:sz w:val="20"/>
              </w:rPr>
              <w:t xml:space="preserve"> </w:t>
            </w:r>
            <w:r>
              <w:rPr>
                <w:rStyle w:val="FootnoteReference"/>
                <w:sz w:val="20"/>
              </w:rPr>
              <w:footnoteReference w:id="4450"/>
            </w:r>
            <w:r>
              <w:rPr>
                <w:sz w:val="20"/>
              </w:rPr>
              <w:t xml:space="preserve"> </w:t>
            </w:r>
            <w:r>
              <w:rPr>
                <w:rStyle w:val="FootnoteReference"/>
                <w:sz w:val="20"/>
              </w:rPr>
              <w:footnoteReference w:id="4451"/>
            </w:r>
            <w:r>
              <w:rPr>
                <w:sz w:val="20"/>
              </w:rPr>
              <w:t xml:space="preserve"> </w:t>
            </w:r>
            <w:r>
              <w:rPr>
                <w:rStyle w:val="FootnoteReference"/>
                <w:sz w:val="20"/>
              </w:rPr>
              <w:footnoteReference w:id="4452"/>
            </w:r>
            <w:r>
              <w:rPr>
                <w:sz w:val="20"/>
              </w:rPr>
              <w:t xml:space="preserve"> </w:t>
            </w:r>
            <w:r>
              <w:rPr>
                <w:rStyle w:val="FootnoteReference"/>
                <w:sz w:val="20"/>
              </w:rPr>
              <w:footnoteReference w:id="4453"/>
            </w:r>
            <w:r>
              <w:rPr>
                <w:sz w:val="20"/>
              </w:rPr>
              <w:t xml:space="preserve"> </w:t>
            </w:r>
            <w:r>
              <w:rPr>
                <w:rStyle w:val="FootnoteReference"/>
                <w:sz w:val="20"/>
              </w:rPr>
              <w:footnoteReference w:id="445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KLIER, Billy M., SA</w:t>
            </w:r>
            <w:r>
              <w:rPr>
                <w:rStyle w:val="FootnoteReference"/>
                <w:sz w:val="20"/>
              </w:rPr>
              <w:footnoteReference w:id="4455"/>
            </w:r>
            <w:r>
              <w:rPr>
                <w:sz w:val="20"/>
              </w:rPr>
              <w:t xml:space="preserve"> </w:t>
            </w:r>
            <w:r>
              <w:rPr>
                <w:rStyle w:val="FootnoteReference"/>
                <w:sz w:val="20"/>
              </w:rPr>
              <w:footnoteReference w:id="4456"/>
            </w:r>
            <w:r>
              <w:rPr>
                <w:sz w:val="20"/>
              </w:rPr>
              <w:t xml:space="preserve"> </w:t>
            </w:r>
            <w:r>
              <w:rPr>
                <w:rStyle w:val="FootnoteReference"/>
                <w:sz w:val="20"/>
              </w:rPr>
              <w:footnoteReference w:id="4457"/>
            </w:r>
            <w:r>
              <w:rPr>
                <w:sz w:val="20"/>
              </w:rPr>
              <w:t xml:space="preserve"> </w:t>
            </w:r>
            <w:r>
              <w:rPr>
                <w:rStyle w:val="FootnoteReference"/>
                <w:sz w:val="20"/>
              </w:rPr>
              <w:footnoteReference w:id="4458"/>
            </w:r>
            <w:r>
              <w:rPr>
                <w:sz w:val="20"/>
              </w:rPr>
              <w:t xml:space="preserve"> </w:t>
            </w:r>
            <w:r>
              <w:rPr>
                <w:rStyle w:val="FootnoteReference"/>
                <w:sz w:val="20"/>
              </w:rPr>
              <w:footnoteReference w:id="4459"/>
            </w:r>
            <w:r>
              <w:rPr>
                <w:sz w:val="20"/>
              </w:rPr>
              <w:t xml:space="preserve"> </w:t>
            </w:r>
            <w:r>
              <w:rPr>
                <w:rStyle w:val="FootnoteReference"/>
                <w:sz w:val="20"/>
              </w:rPr>
              <w:footnoteReference w:id="4460"/>
            </w:r>
            <w:r>
              <w:rPr>
                <w:sz w:val="20"/>
              </w:rPr>
              <w:t xml:space="preserve"> </w:t>
            </w:r>
            <w:r>
              <w:rPr>
                <w:rStyle w:val="FootnoteReference"/>
                <w:sz w:val="20"/>
              </w:rPr>
              <w:footnoteReference w:id="4461"/>
            </w:r>
            <w:r>
              <w:rPr>
                <w:sz w:val="20"/>
              </w:rPr>
              <w:t xml:space="preserve"> </w:t>
            </w:r>
            <w:r>
              <w:rPr>
                <w:rStyle w:val="FootnoteReference"/>
                <w:sz w:val="20"/>
              </w:rPr>
              <w:footnoteReference w:id="4462"/>
            </w:r>
            <w:r>
              <w:rPr>
                <w:sz w:val="20"/>
              </w:rPr>
              <w:t xml:space="preserve"> </w:t>
            </w:r>
            <w:r>
              <w:rPr>
                <w:rStyle w:val="FootnoteReference"/>
                <w:sz w:val="20"/>
              </w:rPr>
              <w:footnoteReference w:id="446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KNAPP, Gerald W., RM1</w:t>
            </w:r>
            <w:r>
              <w:rPr>
                <w:rStyle w:val="FootnoteReference"/>
                <w:sz w:val="20"/>
              </w:rPr>
              <w:footnoteReference w:id="4464"/>
            </w:r>
            <w:r>
              <w:rPr>
                <w:sz w:val="20"/>
              </w:rPr>
              <w:t xml:space="preserve"> </w:t>
            </w:r>
            <w:r>
              <w:rPr>
                <w:rStyle w:val="FootnoteReference"/>
                <w:sz w:val="20"/>
              </w:rPr>
              <w:footnoteReference w:id="4465"/>
            </w:r>
            <w:r>
              <w:rPr>
                <w:sz w:val="20"/>
              </w:rPr>
              <w:t xml:space="preserve"> </w:t>
            </w:r>
            <w:r>
              <w:rPr>
                <w:rStyle w:val="FootnoteReference"/>
                <w:sz w:val="20"/>
              </w:rPr>
              <w:footnoteReference w:id="4466"/>
            </w:r>
            <w:r>
              <w:rPr>
                <w:sz w:val="20"/>
              </w:rPr>
              <w:t xml:space="preserve"> </w:t>
            </w:r>
            <w:r>
              <w:rPr>
                <w:rStyle w:val="FootnoteReference"/>
                <w:sz w:val="20"/>
              </w:rPr>
              <w:footnoteReference w:id="4467"/>
            </w:r>
            <w:r>
              <w:rPr>
                <w:sz w:val="20"/>
              </w:rPr>
              <w:t xml:space="preserve"> </w:t>
            </w:r>
            <w:r>
              <w:rPr>
                <w:rStyle w:val="FootnoteReference"/>
                <w:sz w:val="20"/>
              </w:rPr>
              <w:footnoteReference w:id="4468"/>
            </w:r>
            <w:r>
              <w:rPr>
                <w:sz w:val="20"/>
              </w:rPr>
              <w:t xml:space="preserve"> </w:t>
            </w:r>
            <w:r>
              <w:rPr>
                <w:rStyle w:val="FootnoteReference"/>
                <w:sz w:val="20"/>
              </w:rPr>
              <w:footnoteReference w:id="4469"/>
            </w:r>
            <w:r>
              <w:rPr>
                <w:sz w:val="20"/>
              </w:rPr>
              <w:t xml:space="preserve"> </w:t>
            </w:r>
            <w:r>
              <w:rPr>
                <w:rStyle w:val="FootnoteReference"/>
                <w:sz w:val="20"/>
              </w:rPr>
              <w:footnoteReference w:id="4470"/>
            </w:r>
            <w:r>
              <w:rPr>
                <w:sz w:val="20"/>
              </w:rPr>
              <w:t xml:space="preserve"> </w:t>
            </w:r>
            <w:r>
              <w:rPr>
                <w:rStyle w:val="FootnoteReference"/>
                <w:sz w:val="20"/>
              </w:rPr>
              <w:footnoteReference w:id="4471"/>
            </w:r>
            <w:r>
              <w:rPr>
                <w:sz w:val="20"/>
              </w:rPr>
              <w:t xml:space="preserve"> </w:t>
            </w:r>
            <w:r>
              <w:rPr>
                <w:rStyle w:val="FootnoteReference"/>
                <w:sz w:val="20"/>
              </w:rPr>
              <w:footnoteReference w:id="447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*KOKEAS, Chris L., ENCA</w:t>
            </w:r>
            <w:r>
              <w:rPr>
                <w:rStyle w:val="FootnoteReference"/>
                <w:sz w:val="20"/>
              </w:rPr>
              <w:footnoteReference w:id="4473"/>
            </w:r>
            <w:r>
              <w:rPr>
                <w:sz w:val="20"/>
              </w:rPr>
              <w:t xml:space="preserve"> </w:t>
            </w:r>
            <w:r>
              <w:rPr>
                <w:rStyle w:val="FootnoteReference"/>
                <w:sz w:val="20"/>
              </w:rPr>
              <w:footnoteReference w:id="4474"/>
            </w:r>
            <w:r>
              <w:rPr>
                <w:sz w:val="20"/>
              </w:rPr>
              <w:t xml:space="preserve"> </w:t>
            </w:r>
            <w:r>
              <w:rPr>
                <w:rStyle w:val="FootnoteReference"/>
                <w:sz w:val="20"/>
              </w:rPr>
              <w:footnoteReference w:id="447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KRAMER, Reinhold C., TMSA</w:t>
            </w:r>
            <w:r>
              <w:rPr>
                <w:rStyle w:val="FootnoteReference"/>
                <w:sz w:val="20"/>
              </w:rPr>
              <w:footnoteReference w:id="4476"/>
            </w:r>
            <w:r>
              <w:rPr>
                <w:sz w:val="20"/>
              </w:rPr>
              <w:t xml:space="preserve"> </w:t>
            </w:r>
            <w:r>
              <w:rPr>
                <w:rStyle w:val="FootnoteReference"/>
                <w:sz w:val="20"/>
              </w:rPr>
              <w:footnoteReference w:id="4477"/>
            </w:r>
            <w:r>
              <w:rPr>
                <w:sz w:val="20"/>
              </w:rPr>
              <w:t xml:space="preserve"> </w:t>
            </w:r>
            <w:r>
              <w:rPr>
                <w:rStyle w:val="FootnoteReference"/>
                <w:sz w:val="20"/>
              </w:rPr>
              <w:footnoteReference w:id="4478"/>
            </w:r>
            <w:r>
              <w:rPr>
                <w:sz w:val="20"/>
              </w:rPr>
              <w:t xml:space="preserve"> </w:t>
            </w:r>
            <w:r>
              <w:rPr>
                <w:rStyle w:val="FootnoteReference"/>
                <w:sz w:val="20"/>
              </w:rPr>
              <w:footnoteReference w:id="4479"/>
            </w:r>
            <w:r>
              <w:rPr>
                <w:sz w:val="20"/>
              </w:rPr>
              <w:t xml:space="preserve"> </w:t>
            </w:r>
            <w:r>
              <w:rPr>
                <w:rStyle w:val="FootnoteReference"/>
                <w:sz w:val="20"/>
              </w:rPr>
              <w:footnoteReference w:id="4480"/>
            </w:r>
            <w:r>
              <w:rPr>
                <w:sz w:val="20"/>
              </w:rPr>
              <w:t xml:space="preserve"> </w:t>
            </w:r>
            <w:r>
              <w:rPr>
                <w:rStyle w:val="FootnoteReference"/>
                <w:sz w:val="20"/>
              </w:rPr>
              <w:footnoteReference w:id="4481"/>
            </w:r>
            <w:r>
              <w:rPr>
                <w:sz w:val="20"/>
              </w:rPr>
              <w:t xml:space="preserve"> </w:t>
            </w:r>
            <w:r>
              <w:rPr>
                <w:rStyle w:val="FootnoteReference"/>
                <w:sz w:val="20"/>
              </w:rPr>
              <w:footnoteReference w:id="4482"/>
            </w:r>
            <w:r>
              <w:rPr>
                <w:sz w:val="20"/>
              </w:rPr>
              <w:t xml:space="preserve"> </w:t>
            </w:r>
            <w:r>
              <w:rPr>
                <w:rStyle w:val="FootnoteReference"/>
                <w:sz w:val="20"/>
              </w:rPr>
              <w:footnoteReference w:id="4483"/>
            </w:r>
            <w:r>
              <w:rPr>
                <w:sz w:val="20"/>
              </w:rPr>
              <w:t xml:space="preserve"> </w:t>
            </w:r>
            <w:r>
              <w:rPr>
                <w:rStyle w:val="FootnoteReference"/>
                <w:sz w:val="20"/>
              </w:rPr>
              <w:footnoteReference w:id="4484"/>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E0699">
            <w:pPr>
              <w:rPr>
                <w:sz w:val="20"/>
              </w:rPr>
            </w:pPr>
            <w:r>
              <w:rPr>
                <w:sz w:val="20"/>
              </w:rPr>
              <w:t>KRAWCZAK, Gale Frederick,  EMFN</w:t>
            </w:r>
            <w:r>
              <w:rPr>
                <w:rStyle w:val="FootnoteReference"/>
                <w:sz w:val="20"/>
              </w:rPr>
              <w:footnoteReference w:id="4485"/>
            </w:r>
            <w:r>
              <w:rPr>
                <w:sz w:val="20"/>
              </w:rPr>
              <w:t xml:space="preserve"> </w:t>
            </w:r>
            <w:r>
              <w:rPr>
                <w:rStyle w:val="FootnoteReference"/>
                <w:sz w:val="20"/>
              </w:rPr>
              <w:footnoteReference w:id="4486"/>
            </w:r>
            <w:r>
              <w:rPr>
                <w:sz w:val="20"/>
              </w:rPr>
              <w:t xml:space="preserve"> </w:t>
            </w:r>
            <w:r>
              <w:rPr>
                <w:rStyle w:val="FootnoteReference"/>
                <w:sz w:val="20"/>
              </w:rPr>
              <w:footnoteReference w:id="4487"/>
            </w:r>
            <w:r>
              <w:rPr>
                <w:sz w:val="20"/>
              </w:rPr>
              <w:t xml:space="preserve"> </w:t>
            </w:r>
            <w:r>
              <w:rPr>
                <w:rStyle w:val="FootnoteReference"/>
                <w:sz w:val="20"/>
              </w:rPr>
              <w:footnoteReference w:id="4488"/>
            </w:r>
            <w:r>
              <w:rPr>
                <w:sz w:val="20"/>
              </w:rPr>
              <w:t xml:space="preserve"> </w:t>
            </w:r>
            <w:r>
              <w:rPr>
                <w:rStyle w:val="FootnoteReference"/>
                <w:sz w:val="20"/>
              </w:rPr>
              <w:footnoteReference w:id="4489"/>
            </w:r>
            <w:r>
              <w:rPr>
                <w:sz w:val="20"/>
              </w:rPr>
              <w:t xml:space="preserve"> </w:t>
            </w:r>
            <w:r>
              <w:rPr>
                <w:rStyle w:val="FootnoteReference"/>
                <w:sz w:val="20"/>
              </w:rPr>
              <w:footnoteReference w:id="4490"/>
            </w:r>
            <w:r>
              <w:rPr>
                <w:sz w:val="20"/>
              </w:rPr>
              <w:t xml:space="preserve"> </w:t>
            </w:r>
            <w:r>
              <w:rPr>
                <w:rStyle w:val="FootnoteReference"/>
                <w:sz w:val="20"/>
              </w:rPr>
              <w:footnoteReference w:id="4491"/>
            </w:r>
            <w:r>
              <w:rPr>
                <w:sz w:val="20"/>
              </w:rPr>
              <w:t xml:space="preserve"> </w:t>
            </w:r>
            <w:r>
              <w:rPr>
                <w:rStyle w:val="FootnoteReference"/>
                <w:sz w:val="20"/>
              </w:rPr>
              <w:footnoteReference w:id="4492"/>
            </w:r>
            <w:r>
              <w:rPr>
                <w:sz w:val="20"/>
              </w:rPr>
              <w:t xml:space="preserve"> </w:t>
            </w:r>
            <w:r>
              <w:rPr>
                <w:rStyle w:val="FootnoteReference"/>
                <w:sz w:val="20"/>
              </w:rPr>
              <w:footnoteReference w:id="449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KRAYNAK, George S., ETR3</w:t>
            </w:r>
            <w:r>
              <w:rPr>
                <w:rStyle w:val="FootnoteReference"/>
                <w:sz w:val="20"/>
              </w:rPr>
              <w:footnoteReference w:id="4494"/>
            </w:r>
            <w:r>
              <w:rPr>
                <w:sz w:val="20"/>
              </w:rPr>
              <w:t xml:space="preserve"> </w:t>
            </w:r>
            <w:r>
              <w:rPr>
                <w:rStyle w:val="FootnoteReference"/>
                <w:sz w:val="20"/>
              </w:rPr>
              <w:footnoteReference w:id="449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KRIPPENE, Arno W., STS3</w:t>
            </w:r>
            <w:r>
              <w:rPr>
                <w:rStyle w:val="FootnoteReference"/>
                <w:sz w:val="20"/>
              </w:rPr>
              <w:footnoteReference w:id="4496"/>
            </w:r>
            <w:r>
              <w:rPr>
                <w:sz w:val="20"/>
              </w:rPr>
              <w:t xml:space="preserve"> </w:t>
            </w:r>
            <w:r>
              <w:rPr>
                <w:rStyle w:val="FootnoteReference"/>
                <w:sz w:val="20"/>
              </w:rPr>
              <w:footnoteReference w:id="4497"/>
            </w:r>
            <w:r>
              <w:rPr>
                <w:sz w:val="20"/>
              </w:rPr>
              <w:t xml:space="preserve"> </w:t>
            </w:r>
            <w:r>
              <w:rPr>
                <w:rStyle w:val="FootnoteReference"/>
                <w:sz w:val="20"/>
              </w:rPr>
              <w:footnoteReference w:id="4498"/>
            </w:r>
            <w:r>
              <w:rPr>
                <w:sz w:val="20"/>
              </w:rPr>
              <w:t xml:space="preserve"> </w:t>
            </w:r>
            <w:r>
              <w:rPr>
                <w:rStyle w:val="FootnoteReference"/>
                <w:sz w:val="20"/>
              </w:rPr>
              <w:footnoteReference w:id="4499"/>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KUHL, Floyd G., ICFA</w:t>
            </w:r>
            <w:r>
              <w:rPr>
                <w:rStyle w:val="FootnoteReference"/>
                <w:sz w:val="20"/>
              </w:rPr>
              <w:footnoteReference w:id="4500"/>
            </w:r>
            <w:r>
              <w:rPr>
                <w:sz w:val="20"/>
              </w:rPr>
              <w:t xml:space="preserve"> </w:t>
            </w:r>
            <w:r>
              <w:rPr>
                <w:rStyle w:val="FootnoteReference"/>
                <w:sz w:val="20"/>
              </w:rPr>
              <w:footnoteReference w:id="4501"/>
            </w:r>
            <w:r>
              <w:rPr>
                <w:sz w:val="20"/>
              </w:rPr>
              <w:t xml:space="preserve"> </w:t>
            </w:r>
            <w:r>
              <w:rPr>
                <w:rStyle w:val="FootnoteReference"/>
                <w:sz w:val="20"/>
              </w:rPr>
              <w:footnoteReference w:id="4502"/>
            </w:r>
            <w:r>
              <w:rPr>
                <w:sz w:val="20"/>
              </w:rPr>
              <w:t xml:space="preserve"> </w:t>
            </w:r>
            <w:r>
              <w:rPr>
                <w:rStyle w:val="FootnoteReference"/>
                <w:sz w:val="20"/>
              </w:rPr>
              <w:footnoteReference w:id="4503"/>
            </w:r>
            <w:r>
              <w:rPr>
                <w:sz w:val="20"/>
              </w:rPr>
              <w:t xml:space="preserve"> </w:t>
            </w:r>
            <w:r>
              <w:rPr>
                <w:rStyle w:val="FootnoteReference"/>
                <w:sz w:val="20"/>
              </w:rPr>
              <w:footnoteReference w:id="4504"/>
            </w:r>
            <w:r>
              <w:rPr>
                <w:sz w:val="20"/>
              </w:rPr>
              <w:t xml:space="preserve"> </w:t>
            </w:r>
            <w:r>
              <w:rPr>
                <w:rStyle w:val="FootnoteReference"/>
                <w:sz w:val="20"/>
              </w:rPr>
              <w:footnoteReference w:id="4505"/>
            </w:r>
            <w:r>
              <w:rPr>
                <w:sz w:val="20"/>
              </w:rPr>
              <w:t xml:space="preserve"> </w:t>
            </w:r>
            <w:r>
              <w:rPr>
                <w:rStyle w:val="FootnoteReference"/>
                <w:sz w:val="20"/>
              </w:rPr>
              <w:footnoteReference w:id="4506"/>
            </w:r>
            <w:r>
              <w:rPr>
                <w:sz w:val="20"/>
              </w:rPr>
              <w:t xml:space="preserve"> </w:t>
            </w:r>
            <w:r>
              <w:rPr>
                <w:rStyle w:val="FootnoteReference"/>
                <w:sz w:val="20"/>
              </w:rPr>
              <w:footnoteReference w:id="4507"/>
            </w:r>
            <w:r>
              <w:rPr>
                <w:sz w:val="20"/>
              </w:rPr>
              <w:t xml:space="preserve"> </w:t>
            </w:r>
            <w:r>
              <w:rPr>
                <w:rStyle w:val="FootnoteReference"/>
                <w:sz w:val="20"/>
              </w:rPr>
              <w:footnoteReference w:id="4508"/>
            </w:r>
            <w:r>
              <w:rPr>
                <w:sz w:val="20"/>
              </w:rPr>
              <w:t xml:space="preserve"> </w:t>
            </w:r>
            <w:r>
              <w:rPr>
                <w:rStyle w:val="FootnoteReference"/>
                <w:sz w:val="20"/>
              </w:rPr>
              <w:footnoteReference w:id="4509"/>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KUJAT, James E., GSSN</w:t>
            </w:r>
            <w:r>
              <w:rPr>
                <w:rStyle w:val="FootnoteReference"/>
                <w:sz w:val="20"/>
              </w:rPr>
              <w:footnoteReference w:id="4510"/>
            </w:r>
            <w:r>
              <w:rPr>
                <w:sz w:val="20"/>
              </w:rPr>
              <w:t xml:space="preserve"> </w:t>
            </w:r>
            <w:r>
              <w:rPr>
                <w:rStyle w:val="FootnoteReference"/>
                <w:sz w:val="20"/>
              </w:rPr>
              <w:footnoteReference w:id="4511"/>
            </w:r>
            <w:r>
              <w:rPr>
                <w:sz w:val="20"/>
              </w:rPr>
              <w:t xml:space="preserve"> </w:t>
            </w:r>
            <w:r>
              <w:rPr>
                <w:rStyle w:val="FootnoteReference"/>
                <w:sz w:val="20"/>
              </w:rPr>
              <w:footnoteReference w:id="4512"/>
            </w:r>
            <w:r>
              <w:rPr>
                <w:sz w:val="20"/>
              </w:rPr>
              <w:t xml:space="preserve"> </w:t>
            </w:r>
            <w:r>
              <w:rPr>
                <w:rStyle w:val="FootnoteReference"/>
                <w:sz w:val="20"/>
              </w:rPr>
              <w:footnoteReference w:id="4513"/>
            </w:r>
            <w:r>
              <w:rPr>
                <w:sz w:val="20"/>
              </w:rPr>
              <w:t xml:space="preserve"> </w:t>
            </w:r>
            <w:r>
              <w:rPr>
                <w:rStyle w:val="FootnoteReference"/>
                <w:sz w:val="20"/>
              </w:rPr>
              <w:footnoteReference w:id="4514"/>
            </w:r>
            <w:r>
              <w:rPr>
                <w:sz w:val="20"/>
              </w:rPr>
              <w:t xml:space="preserve"> </w:t>
            </w:r>
            <w:r>
              <w:rPr>
                <w:rStyle w:val="FootnoteReference"/>
                <w:sz w:val="20"/>
              </w:rPr>
              <w:footnoteReference w:id="4515"/>
            </w:r>
            <w:r>
              <w:rPr>
                <w:sz w:val="20"/>
              </w:rPr>
              <w:t xml:space="preserve"> </w:t>
            </w:r>
            <w:r>
              <w:rPr>
                <w:rStyle w:val="FootnoteReference"/>
                <w:sz w:val="20"/>
              </w:rPr>
              <w:footnoteReference w:id="4516"/>
            </w:r>
            <w:r>
              <w:rPr>
                <w:sz w:val="20"/>
              </w:rPr>
              <w:t xml:space="preserve"> </w:t>
            </w:r>
            <w:r>
              <w:rPr>
                <w:rStyle w:val="FootnoteReference"/>
                <w:sz w:val="20"/>
              </w:rPr>
              <w:footnoteReference w:id="4517"/>
            </w:r>
            <w:r>
              <w:rPr>
                <w:sz w:val="20"/>
              </w:rPr>
              <w:t xml:space="preserve"> </w:t>
            </w:r>
            <w:r>
              <w:rPr>
                <w:rStyle w:val="FootnoteReference"/>
                <w:sz w:val="20"/>
              </w:rPr>
              <w:footnoteReference w:id="4518"/>
            </w:r>
            <w:r>
              <w:rPr>
                <w:sz w:val="20"/>
              </w:rPr>
              <w:t xml:space="preserve"> </w:t>
            </w:r>
            <w:r>
              <w:rPr>
                <w:rStyle w:val="FootnoteReference"/>
                <w:sz w:val="20"/>
              </w:rPr>
              <w:footnoteReference w:id="4519"/>
            </w:r>
            <w:r>
              <w:rPr>
                <w:sz w:val="20"/>
              </w:rPr>
              <w:t xml:space="preserve"> </w:t>
            </w:r>
            <w:r>
              <w:rPr>
                <w:rStyle w:val="FootnoteReference"/>
                <w:sz w:val="20"/>
              </w:rPr>
              <w:footnoteReference w:id="4520"/>
            </w:r>
            <w:r>
              <w:rPr>
                <w:sz w:val="20"/>
              </w:rPr>
              <w:t xml:space="preserve"> </w:t>
            </w:r>
            <w:r>
              <w:rPr>
                <w:rStyle w:val="FootnoteReference"/>
                <w:sz w:val="20"/>
              </w:rPr>
              <w:footnoteReference w:id="4521"/>
            </w:r>
            <w:r>
              <w:rPr>
                <w:sz w:val="20"/>
              </w:rPr>
              <w:t xml:space="preserve"> </w:t>
            </w:r>
            <w:r>
              <w:rPr>
                <w:rStyle w:val="FootnoteReference"/>
                <w:sz w:val="20"/>
              </w:rPr>
              <w:footnoteReference w:id="4522"/>
            </w:r>
            <w:r>
              <w:rPr>
                <w:sz w:val="20"/>
              </w:rPr>
              <w:t xml:space="preserve"> </w:t>
            </w:r>
            <w:r>
              <w:rPr>
                <w:rStyle w:val="FootnoteReference"/>
                <w:sz w:val="20"/>
              </w:rPr>
              <w:footnoteReference w:id="4523"/>
            </w:r>
            <w:r>
              <w:rPr>
                <w:sz w:val="20"/>
              </w:rPr>
              <w:t xml:space="preserve"> </w:t>
            </w:r>
            <w:r>
              <w:rPr>
                <w:rStyle w:val="FootnoteReference"/>
                <w:sz w:val="20"/>
              </w:rPr>
              <w:footnoteReference w:id="4524"/>
            </w:r>
            <w:r>
              <w:rPr>
                <w:sz w:val="20"/>
              </w:rPr>
              <w:t xml:space="preserve"> </w:t>
            </w:r>
            <w:r>
              <w:rPr>
                <w:rStyle w:val="FootnoteReference"/>
                <w:sz w:val="20"/>
              </w:rPr>
              <w:footnoteReference w:id="4525"/>
            </w:r>
            <w:r>
              <w:rPr>
                <w:sz w:val="20"/>
              </w:rPr>
              <w:t xml:space="preserve"> </w:t>
            </w:r>
            <w:r>
              <w:rPr>
                <w:rStyle w:val="FootnoteReference"/>
                <w:sz w:val="20"/>
              </w:rPr>
              <w:footnoteReference w:id="4526"/>
            </w:r>
            <w:r>
              <w:rPr>
                <w:sz w:val="20"/>
              </w:rPr>
              <w:t xml:space="preserve"> </w:t>
            </w:r>
            <w:r>
              <w:rPr>
                <w:rStyle w:val="FootnoteReference"/>
                <w:sz w:val="20"/>
              </w:rPr>
              <w:footnoteReference w:id="4527"/>
            </w:r>
            <w:r>
              <w:rPr>
                <w:sz w:val="20"/>
              </w:rPr>
              <w:t xml:space="preserve"> </w:t>
            </w:r>
            <w:r>
              <w:rPr>
                <w:rStyle w:val="FootnoteReference"/>
                <w:sz w:val="20"/>
              </w:rPr>
              <w:lastRenderedPageBreak/>
              <w:footnoteReference w:id="4528"/>
            </w:r>
            <w:r>
              <w:rPr>
                <w:sz w:val="20"/>
              </w:rPr>
              <w:t xml:space="preserve"> </w:t>
            </w:r>
            <w:r>
              <w:rPr>
                <w:rStyle w:val="FootnoteReference"/>
                <w:sz w:val="20"/>
              </w:rPr>
              <w:footnoteReference w:id="4529"/>
            </w:r>
            <w:r>
              <w:rPr>
                <w:sz w:val="20"/>
              </w:rPr>
              <w:t xml:space="preserve"> </w:t>
            </w:r>
            <w:r>
              <w:rPr>
                <w:rStyle w:val="FootnoteReference"/>
                <w:sz w:val="20"/>
              </w:rPr>
              <w:footnoteReference w:id="4530"/>
            </w:r>
            <w:r>
              <w:rPr>
                <w:sz w:val="20"/>
              </w:rPr>
              <w:t xml:space="preserve"> </w:t>
            </w:r>
            <w:r>
              <w:rPr>
                <w:rStyle w:val="FootnoteReference"/>
                <w:sz w:val="20"/>
              </w:rPr>
              <w:footnoteReference w:id="4531"/>
            </w:r>
            <w:r>
              <w:rPr>
                <w:sz w:val="20"/>
              </w:rPr>
              <w:t xml:space="preserve"> </w:t>
            </w:r>
            <w:r>
              <w:rPr>
                <w:rStyle w:val="FootnoteReference"/>
                <w:sz w:val="20"/>
              </w:rPr>
              <w:footnoteReference w:id="4532"/>
            </w:r>
            <w:r>
              <w:rPr>
                <w:sz w:val="20"/>
              </w:rPr>
              <w:t xml:space="preserve"> </w:t>
            </w:r>
            <w:r>
              <w:rPr>
                <w:rStyle w:val="FootnoteReference"/>
                <w:sz w:val="20"/>
              </w:rPr>
              <w:footnoteReference w:id="4533"/>
            </w:r>
            <w:r>
              <w:rPr>
                <w:sz w:val="20"/>
              </w:rPr>
              <w:t xml:space="preserve"> </w:t>
            </w:r>
            <w:r>
              <w:rPr>
                <w:rStyle w:val="FootnoteReference"/>
                <w:sz w:val="20"/>
              </w:rPr>
              <w:footnoteReference w:id="4534"/>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7625A">
            <w:pPr>
              <w:rPr>
                <w:sz w:val="20"/>
              </w:rPr>
            </w:pPr>
            <w:r>
              <w:rPr>
                <w:sz w:val="20"/>
              </w:rPr>
              <w:lastRenderedPageBreak/>
              <w:t>KUKUS, Donald J., RMSN</w:t>
            </w:r>
            <w:r>
              <w:rPr>
                <w:rStyle w:val="FootnoteReference"/>
                <w:sz w:val="20"/>
              </w:rPr>
              <w:footnoteReference w:id="4535"/>
            </w:r>
            <w:r>
              <w:rPr>
                <w:sz w:val="20"/>
              </w:rPr>
              <w:t xml:space="preserve"> </w:t>
            </w:r>
            <w:r>
              <w:rPr>
                <w:rStyle w:val="FootnoteReference"/>
                <w:sz w:val="20"/>
              </w:rPr>
              <w:footnoteReference w:id="4536"/>
            </w:r>
            <w:r>
              <w:rPr>
                <w:sz w:val="20"/>
              </w:rPr>
              <w:t xml:space="preserve"> </w:t>
            </w:r>
            <w:r>
              <w:rPr>
                <w:rStyle w:val="FootnoteReference"/>
                <w:sz w:val="20"/>
              </w:rPr>
              <w:footnoteReference w:id="4537"/>
            </w:r>
            <w:r>
              <w:rPr>
                <w:sz w:val="20"/>
              </w:rPr>
              <w:t xml:space="preserve"> </w:t>
            </w:r>
            <w:r>
              <w:rPr>
                <w:rStyle w:val="FootnoteReference"/>
                <w:sz w:val="20"/>
              </w:rPr>
              <w:footnoteReference w:id="4538"/>
            </w:r>
          </w:p>
        </w:tc>
        <w:tc>
          <w:tcPr>
            <w:tcW w:w="3449" w:type="dxa"/>
          </w:tcPr>
          <w:p w:rsidR="00323322" w:rsidRDefault="00323322" w:rsidP="00F7625A">
            <w:pPr>
              <w:rPr>
                <w:sz w:val="20"/>
              </w:rPr>
            </w:pPr>
            <w:r>
              <w:rPr>
                <w:sz w:val="20"/>
              </w:rPr>
              <w:t>SSG</w:t>
            </w:r>
          </w:p>
        </w:tc>
        <w:tc>
          <w:tcPr>
            <w:tcW w:w="1050" w:type="dxa"/>
            <w:shd w:val="clear" w:color="auto" w:fill="auto"/>
            <w:vAlign w:val="center"/>
          </w:tcPr>
          <w:p w:rsidR="00323322" w:rsidRDefault="00323322" w:rsidP="00F7625A">
            <w:pPr>
              <w:rPr>
                <w:sz w:val="20"/>
              </w:rPr>
            </w:pPr>
          </w:p>
        </w:tc>
        <w:tc>
          <w:tcPr>
            <w:tcW w:w="0" w:type="auto"/>
            <w:vAlign w:val="center"/>
          </w:tcPr>
          <w:p w:rsidR="00323322" w:rsidRDefault="00323322" w:rsidP="00F7625A">
            <w:pPr>
              <w:rPr>
                <w:sz w:val="20"/>
              </w:rPr>
            </w:pPr>
          </w:p>
        </w:tc>
        <w:tc>
          <w:tcPr>
            <w:tcW w:w="0" w:type="auto"/>
            <w:shd w:val="clear" w:color="auto" w:fill="auto"/>
            <w:vAlign w:val="center"/>
          </w:tcPr>
          <w:p w:rsidR="00323322" w:rsidRDefault="00323322" w:rsidP="00F7625A">
            <w:pPr>
              <w:rPr>
                <w:sz w:val="20"/>
              </w:rPr>
            </w:pPr>
          </w:p>
        </w:tc>
        <w:tc>
          <w:tcPr>
            <w:tcW w:w="0" w:type="auto"/>
            <w:shd w:val="clear" w:color="auto" w:fill="auto"/>
            <w:vAlign w:val="center"/>
          </w:tcPr>
          <w:p w:rsidR="00323322" w:rsidRDefault="00323322" w:rsidP="00F7625A">
            <w:pPr>
              <w:rPr>
                <w:sz w:val="20"/>
              </w:rPr>
            </w:pPr>
          </w:p>
        </w:tc>
        <w:tc>
          <w:tcPr>
            <w:tcW w:w="0" w:type="auto"/>
            <w:shd w:val="clear" w:color="auto" w:fill="auto"/>
            <w:vAlign w:val="center"/>
          </w:tcPr>
          <w:p w:rsidR="00323322" w:rsidRDefault="00323322" w:rsidP="00F7625A">
            <w:pPr>
              <w:rPr>
                <w:sz w:val="20"/>
              </w:rPr>
            </w:pPr>
          </w:p>
        </w:tc>
        <w:tc>
          <w:tcPr>
            <w:tcW w:w="0" w:type="auto"/>
            <w:vAlign w:val="center"/>
          </w:tcPr>
          <w:p w:rsidR="00323322" w:rsidRDefault="00323322" w:rsidP="00F7625A">
            <w:pPr>
              <w:rPr>
                <w:sz w:val="20"/>
              </w:rPr>
            </w:pPr>
          </w:p>
        </w:tc>
        <w:tc>
          <w:tcPr>
            <w:tcW w:w="0" w:type="auto"/>
            <w:vAlign w:val="center"/>
          </w:tcPr>
          <w:p w:rsidR="00323322" w:rsidRDefault="00323322" w:rsidP="00F7625A">
            <w:pPr>
              <w:rPr>
                <w:sz w:val="20"/>
              </w:rPr>
            </w:pPr>
          </w:p>
        </w:tc>
        <w:tc>
          <w:tcPr>
            <w:tcW w:w="0" w:type="auto"/>
            <w:vAlign w:val="center"/>
          </w:tcPr>
          <w:p w:rsidR="00323322" w:rsidRDefault="00323322" w:rsidP="00F7625A">
            <w:pPr>
              <w:rPr>
                <w:sz w:val="20"/>
              </w:rPr>
            </w:pPr>
          </w:p>
        </w:tc>
        <w:tc>
          <w:tcPr>
            <w:tcW w:w="0" w:type="auto"/>
            <w:vAlign w:val="center"/>
          </w:tcPr>
          <w:p w:rsidR="00323322" w:rsidRDefault="00323322" w:rsidP="00F7625A">
            <w:pPr>
              <w:rPr>
                <w:sz w:val="20"/>
              </w:rPr>
            </w:pPr>
          </w:p>
        </w:tc>
        <w:tc>
          <w:tcPr>
            <w:tcW w:w="0" w:type="auto"/>
            <w:tcBorders>
              <w:right w:val="single" w:sz="24" w:space="0" w:color="auto"/>
            </w:tcBorders>
            <w:vAlign w:val="center"/>
          </w:tcPr>
          <w:p w:rsidR="00323322" w:rsidRDefault="00323322" w:rsidP="00F7625A">
            <w:pPr>
              <w:rPr>
                <w:sz w:val="20"/>
              </w:rPr>
            </w:pPr>
          </w:p>
        </w:tc>
        <w:tc>
          <w:tcPr>
            <w:tcW w:w="0" w:type="auto"/>
            <w:tcBorders>
              <w:left w:val="single" w:sz="24" w:space="0" w:color="auto"/>
            </w:tcBorders>
          </w:tcPr>
          <w:p w:rsidR="00323322" w:rsidRDefault="00323322" w:rsidP="00F7625A">
            <w:pPr>
              <w:rPr>
                <w:sz w:val="20"/>
              </w:rPr>
            </w:pPr>
          </w:p>
        </w:tc>
        <w:tc>
          <w:tcPr>
            <w:tcW w:w="0" w:type="auto"/>
            <w:gridSpan w:val="2"/>
          </w:tcPr>
          <w:p w:rsidR="00323322" w:rsidRDefault="00323322" w:rsidP="00F7625A">
            <w:pPr>
              <w:rPr>
                <w:sz w:val="20"/>
              </w:rPr>
            </w:pPr>
          </w:p>
        </w:tc>
        <w:tc>
          <w:tcPr>
            <w:tcW w:w="0" w:type="auto"/>
          </w:tcPr>
          <w:p w:rsidR="00323322" w:rsidRDefault="00323322" w:rsidP="00F7625A">
            <w:pPr>
              <w:rPr>
                <w:sz w:val="20"/>
              </w:rPr>
            </w:pPr>
          </w:p>
        </w:tc>
        <w:tc>
          <w:tcPr>
            <w:tcW w:w="0" w:type="auto"/>
          </w:tcPr>
          <w:p w:rsidR="00323322" w:rsidRDefault="00323322" w:rsidP="00F7625A">
            <w:pPr>
              <w:rPr>
                <w:sz w:val="20"/>
              </w:rPr>
            </w:pPr>
          </w:p>
        </w:tc>
        <w:tc>
          <w:tcPr>
            <w:tcW w:w="0" w:type="auto"/>
          </w:tcPr>
          <w:p w:rsidR="00323322" w:rsidRDefault="00323322" w:rsidP="00F7625A">
            <w:pPr>
              <w:rPr>
                <w:sz w:val="20"/>
              </w:rPr>
            </w:pPr>
          </w:p>
        </w:tc>
        <w:tc>
          <w:tcPr>
            <w:tcW w:w="0" w:type="auto"/>
            <w:gridSpan w:val="2"/>
          </w:tcPr>
          <w:p w:rsidR="00323322" w:rsidRDefault="00323322" w:rsidP="00F7625A">
            <w:pPr>
              <w:rPr>
                <w:sz w:val="20"/>
              </w:rPr>
            </w:pPr>
          </w:p>
        </w:tc>
        <w:tc>
          <w:tcPr>
            <w:tcW w:w="0" w:type="auto"/>
            <w:shd w:val="clear" w:color="auto" w:fill="auto"/>
          </w:tcPr>
          <w:p w:rsidR="00323322" w:rsidRDefault="00323322" w:rsidP="00F7625A">
            <w:pPr>
              <w:rPr>
                <w:sz w:val="20"/>
              </w:rPr>
            </w:pPr>
          </w:p>
        </w:tc>
        <w:tc>
          <w:tcPr>
            <w:tcW w:w="222" w:type="dxa"/>
            <w:gridSpan w:val="2"/>
            <w:shd w:val="clear" w:color="auto" w:fill="auto"/>
          </w:tcPr>
          <w:p w:rsidR="00323322" w:rsidRDefault="00323322" w:rsidP="00F7625A">
            <w:pPr>
              <w:rPr>
                <w:sz w:val="20"/>
              </w:rPr>
            </w:pPr>
          </w:p>
        </w:tc>
        <w:tc>
          <w:tcPr>
            <w:tcW w:w="233" w:type="dxa"/>
          </w:tcPr>
          <w:p w:rsidR="00323322" w:rsidRDefault="00323322" w:rsidP="00F7625A">
            <w:pPr>
              <w:rPr>
                <w:sz w:val="20"/>
              </w:rPr>
            </w:pPr>
          </w:p>
        </w:tc>
        <w:tc>
          <w:tcPr>
            <w:tcW w:w="0" w:type="auto"/>
            <w:gridSpan w:val="2"/>
            <w:tcBorders>
              <w:right w:val="single" w:sz="24" w:space="0" w:color="auto"/>
            </w:tcBorders>
          </w:tcPr>
          <w:p w:rsidR="00323322" w:rsidRDefault="00323322" w:rsidP="00F7625A">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F7625A">
            <w:pPr>
              <w:rPr>
                <w:sz w:val="20"/>
              </w:rPr>
            </w:pPr>
          </w:p>
        </w:tc>
        <w:tc>
          <w:tcPr>
            <w:tcW w:w="0" w:type="auto"/>
            <w:gridSpan w:val="2"/>
            <w:tcBorders>
              <w:left w:val="single" w:sz="2" w:space="0" w:color="auto"/>
            </w:tcBorders>
          </w:tcPr>
          <w:p w:rsidR="00323322" w:rsidRDefault="00323322" w:rsidP="00F7625A">
            <w:pPr>
              <w:rPr>
                <w:sz w:val="20"/>
              </w:rPr>
            </w:pPr>
          </w:p>
        </w:tc>
        <w:tc>
          <w:tcPr>
            <w:tcW w:w="0" w:type="auto"/>
          </w:tcPr>
          <w:p w:rsidR="00323322" w:rsidRDefault="00323322" w:rsidP="00F7625A">
            <w:pPr>
              <w:rPr>
                <w:sz w:val="20"/>
              </w:rPr>
            </w:pPr>
          </w:p>
        </w:tc>
        <w:tc>
          <w:tcPr>
            <w:tcW w:w="0" w:type="auto"/>
            <w:gridSpan w:val="2"/>
          </w:tcPr>
          <w:p w:rsidR="00323322" w:rsidRDefault="00323322" w:rsidP="00F7625A">
            <w:pPr>
              <w:rPr>
                <w:sz w:val="20"/>
              </w:rPr>
            </w:pPr>
          </w:p>
        </w:tc>
      </w:tr>
      <w:tr w:rsidR="00323322" w:rsidTr="00323322">
        <w:tc>
          <w:tcPr>
            <w:tcW w:w="0" w:type="auto"/>
            <w:vAlign w:val="center"/>
          </w:tcPr>
          <w:p w:rsidR="00323322" w:rsidRDefault="00323322" w:rsidP="00072A49">
            <w:pPr>
              <w:rPr>
                <w:sz w:val="20"/>
              </w:rPr>
            </w:pPr>
            <w:r>
              <w:rPr>
                <w:sz w:val="20"/>
              </w:rPr>
              <w:t>KURUS, William B., CS2</w:t>
            </w:r>
            <w:r>
              <w:rPr>
                <w:rStyle w:val="FootnoteReference"/>
                <w:sz w:val="20"/>
              </w:rPr>
              <w:footnoteReference w:id="4539"/>
            </w:r>
            <w:r>
              <w:rPr>
                <w:sz w:val="20"/>
              </w:rPr>
              <w:t xml:space="preserve"> </w:t>
            </w:r>
            <w:r>
              <w:rPr>
                <w:rStyle w:val="FootnoteReference"/>
                <w:sz w:val="20"/>
              </w:rPr>
              <w:footnoteReference w:id="454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F26AB">
            <w:pPr>
              <w:rPr>
                <w:sz w:val="20"/>
              </w:rPr>
            </w:pPr>
            <w:r>
              <w:rPr>
                <w:sz w:val="20"/>
              </w:rPr>
              <w:t>LABASAN, Esmanio T. TN</w:t>
            </w:r>
            <w:r>
              <w:rPr>
                <w:rStyle w:val="FootnoteReference"/>
                <w:sz w:val="20"/>
              </w:rPr>
              <w:footnoteReference w:id="4541"/>
            </w:r>
            <w:r>
              <w:rPr>
                <w:sz w:val="20"/>
              </w:rPr>
              <w:t xml:space="preserve"> </w:t>
            </w:r>
            <w:r>
              <w:rPr>
                <w:rStyle w:val="FootnoteReference"/>
                <w:sz w:val="20"/>
              </w:rPr>
              <w:footnoteReference w:id="4542"/>
            </w:r>
            <w:r>
              <w:rPr>
                <w:sz w:val="20"/>
              </w:rPr>
              <w:t xml:space="preserve"> </w:t>
            </w:r>
            <w:r>
              <w:rPr>
                <w:rStyle w:val="FootnoteReference"/>
                <w:sz w:val="20"/>
              </w:rPr>
              <w:footnoteReference w:id="4543"/>
            </w:r>
            <w:r>
              <w:rPr>
                <w:sz w:val="20"/>
              </w:rPr>
              <w:t xml:space="preserve"> </w:t>
            </w:r>
            <w:r>
              <w:rPr>
                <w:rStyle w:val="FootnoteReference"/>
                <w:sz w:val="20"/>
              </w:rPr>
              <w:footnoteReference w:id="4544"/>
            </w:r>
            <w:r>
              <w:rPr>
                <w:sz w:val="20"/>
              </w:rPr>
              <w:t xml:space="preserve"> </w:t>
            </w:r>
            <w:r>
              <w:rPr>
                <w:rStyle w:val="FootnoteReference"/>
                <w:sz w:val="20"/>
              </w:rPr>
              <w:footnoteReference w:id="4545"/>
            </w:r>
            <w:r>
              <w:rPr>
                <w:sz w:val="20"/>
              </w:rPr>
              <w:t xml:space="preserve"> </w:t>
            </w:r>
            <w:r>
              <w:rPr>
                <w:rStyle w:val="FootnoteReference"/>
                <w:sz w:val="20"/>
              </w:rPr>
              <w:footnoteReference w:id="4546"/>
            </w:r>
            <w:r>
              <w:rPr>
                <w:sz w:val="20"/>
              </w:rPr>
              <w:t xml:space="preserve"> </w:t>
            </w:r>
            <w:r>
              <w:rPr>
                <w:rStyle w:val="FootnoteReference"/>
                <w:sz w:val="20"/>
              </w:rPr>
              <w:lastRenderedPageBreak/>
              <w:footnoteReference w:id="4547"/>
            </w:r>
            <w:r>
              <w:rPr>
                <w:sz w:val="20"/>
              </w:rPr>
              <w:t xml:space="preserve"> </w:t>
            </w:r>
            <w:r>
              <w:rPr>
                <w:rStyle w:val="FootnoteReference"/>
                <w:sz w:val="20"/>
              </w:rPr>
              <w:footnoteReference w:id="4548"/>
            </w:r>
            <w:r>
              <w:rPr>
                <w:sz w:val="20"/>
              </w:rPr>
              <w:t xml:space="preserve"> </w:t>
            </w:r>
            <w:r>
              <w:rPr>
                <w:rStyle w:val="FootnoteReference"/>
                <w:sz w:val="20"/>
              </w:rPr>
              <w:footnoteReference w:id="4549"/>
            </w:r>
            <w:r>
              <w:rPr>
                <w:sz w:val="20"/>
              </w:rPr>
              <w:t xml:space="preserve"> </w:t>
            </w:r>
            <w:r>
              <w:rPr>
                <w:rStyle w:val="FootnoteReference"/>
                <w:sz w:val="20"/>
              </w:rPr>
              <w:footnoteReference w:id="4550"/>
            </w:r>
            <w:r>
              <w:rPr>
                <w:sz w:val="20"/>
              </w:rPr>
              <w:t xml:space="preserve"> </w:t>
            </w:r>
            <w:r>
              <w:rPr>
                <w:rStyle w:val="FootnoteReference"/>
                <w:sz w:val="20"/>
              </w:rPr>
              <w:footnoteReference w:id="4551"/>
            </w:r>
            <w:r>
              <w:rPr>
                <w:sz w:val="20"/>
              </w:rPr>
              <w:t xml:space="preserve"> </w:t>
            </w:r>
            <w:r>
              <w:rPr>
                <w:rStyle w:val="FootnoteReference"/>
                <w:sz w:val="20"/>
              </w:rPr>
              <w:footnoteReference w:id="4552"/>
            </w:r>
          </w:p>
        </w:tc>
        <w:tc>
          <w:tcPr>
            <w:tcW w:w="3449" w:type="dxa"/>
          </w:tcPr>
          <w:p w:rsidR="00323322" w:rsidRDefault="00323322" w:rsidP="00072A49">
            <w:pPr>
              <w:rPr>
                <w:sz w:val="20"/>
              </w:rPr>
            </w:pPr>
            <w:r>
              <w:rPr>
                <w:sz w:val="20"/>
              </w:rPr>
              <w:lastRenderedPageBreak/>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F26AB">
            <w:pPr>
              <w:rPr>
                <w:sz w:val="20"/>
              </w:rPr>
            </w:pPr>
            <w:r>
              <w:rPr>
                <w:sz w:val="20"/>
              </w:rPr>
              <w:lastRenderedPageBreak/>
              <w:t>LACHICA, Ricardo C., EN1</w:t>
            </w:r>
            <w:r>
              <w:rPr>
                <w:rStyle w:val="FootnoteReference"/>
                <w:sz w:val="20"/>
              </w:rPr>
              <w:footnoteReference w:id="4553"/>
            </w:r>
            <w:r>
              <w:rPr>
                <w:sz w:val="20"/>
              </w:rPr>
              <w:t xml:space="preserve"> </w:t>
            </w:r>
            <w:r>
              <w:rPr>
                <w:rStyle w:val="FootnoteReference"/>
                <w:sz w:val="20"/>
              </w:rPr>
              <w:footnoteReference w:id="4554"/>
            </w:r>
            <w:r>
              <w:rPr>
                <w:sz w:val="20"/>
              </w:rPr>
              <w:t xml:space="preserve"> </w:t>
            </w:r>
            <w:r>
              <w:rPr>
                <w:rStyle w:val="FootnoteReference"/>
                <w:sz w:val="20"/>
              </w:rPr>
              <w:footnoteReference w:id="4555"/>
            </w:r>
            <w:r>
              <w:rPr>
                <w:sz w:val="20"/>
              </w:rPr>
              <w:t xml:space="preserve"> </w:t>
            </w:r>
            <w:r>
              <w:rPr>
                <w:rStyle w:val="FootnoteReference"/>
                <w:sz w:val="20"/>
              </w:rPr>
              <w:footnoteReference w:id="4556"/>
            </w:r>
            <w:r>
              <w:rPr>
                <w:sz w:val="20"/>
              </w:rPr>
              <w:t xml:space="preserve"> </w:t>
            </w:r>
            <w:r>
              <w:rPr>
                <w:rStyle w:val="FootnoteReference"/>
                <w:sz w:val="20"/>
              </w:rPr>
              <w:footnoteReference w:id="4557"/>
            </w:r>
            <w:r>
              <w:rPr>
                <w:sz w:val="20"/>
              </w:rPr>
              <w:t xml:space="preserve"> </w:t>
            </w:r>
            <w:r>
              <w:rPr>
                <w:rStyle w:val="FootnoteReference"/>
                <w:sz w:val="20"/>
              </w:rPr>
              <w:footnoteReference w:id="4558"/>
            </w:r>
            <w:r>
              <w:rPr>
                <w:sz w:val="20"/>
              </w:rPr>
              <w:t xml:space="preserve"> </w:t>
            </w:r>
            <w:r>
              <w:rPr>
                <w:rStyle w:val="FootnoteReference"/>
                <w:sz w:val="20"/>
              </w:rPr>
              <w:footnoteReference w:id="4559"/>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544840">
            <w:pPr>
              <w:rPr>
                <w:sz w:val="20"/>
              </w:rPr>
            </w:pPr>
            <w:r>
              <w:rPr>
                <w:sz w:val="20"/>
              </w:rPr>
              <w:lastRenderedPageBreak/>
              <w:t>LACOY, Marvin Hodge, CS2</w:t>
            </w:r>
            <w:r>
              <w:rPr>
                <w:rStyle w:val="FootnoteReference"/>
                <w:sz w:val="20"/>
              </w:rPr>
              <w:footnoteReference w:id="4560"/>
            </w:r>
            <w:r>
              <w:rPr>
                <w:sz w:val="20"/>
              </w:rPr>
              <w:t xml:space="preserve"> </w:t>
            </w:r>
            <w:r>
              <w:rPr>
                <w:rStyle w:val="FootnoteReference"/>
                <w:sz w:val="20"/>
              </w:rPr>
              <w:footnoteReference w:id="4561"/>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9049E6">
            <w:pPr>
              <w:rPr>
                <w:sz w:val="20"/>
              </w:rPr>
            </w:pPr>
            <w:r>
              <w:rPr>
                <w:sz w:val="20"/>
              </w:rPr>
              <w:t>LADINES, Francisco A</w:t>
            </w:r>
            <w:r w:rsidR="009049E6">
              <w:rPr>
                <w:sz w:val="20"/>
              </w:rPr>
              <w:t>lbay</w:t>
            </w:r>
            <w:r>
              <w:rPr>
                <w:sz w:val="20"/>
              </w:rPr>
              <w:t>, TA</w:t>
            </w:r>
            <w:r>
              <w:rPr>
                <w:rStyle w:val="FootnoteReference"/>
                <w:sz w:val="20"/>
              </w:rPr>
              <w:footnoteReference w:id="4562"/>
            </w:r>
            <w:r>
              <w:rPr>
                <w:sz w:val="20"/>
              </w:rPr>
              <w:t xml:space="preserve"> </w:t>
            </w:r>
            <w:r>
              <w:rPr>
                <w:rStyle w:val="FootnoteReference"/>
                <w:sz w:val="20"/>
              </w:rPr>
              <w:footnoteReference w:id="4563"/>
            </w:r>
            <w:r>
              <w:rPr>
                <w:sz w:val="20"/>
              </w:rPr>
              <w:t xml:space="preserve"> </w:t>
            </w:r>
            <w:r>
              <w:rPr>
                <w:rStyle w:val="FootnoteReference"/>
                <w:sz w:val="20"/>
              </w:rPr>
              <w:footnoteReference w:id="4564"/>
            </w:r>
            <w:r>
              <w:rPr>
                <w:sz w:val="20"/>
              </w:rPr>
              <w:t xml:space="preserve"> </w:t>
            </w:r>
            <w:r>
              <w:rPr>
                <w:rStyle w:val="FootnoteReference"/>
                <w:sz w:val="20"/>
              </w:rPr>
              <w:footnoteReference w:id="4565"/>
            </w:r>
            <w:r>
              <w:rPr>
                <w:sz w:val="20"/>
              </w:rPr>
              <w:t xml:space="preserve"> </w:t>
            </w:r>
            <w:r>
              <w:rPr>
                <w:rStyle w:val="FootnoteReference"/>
                <w:sz w:val="20"/>
              </w:rPr>
              <w:footnoteReference w:id="4566"/>
            </w:r>
            <w:r>
              <w:rPr>
                <w:sz w:val="20"/>
              </w:rPr>
              <w:t xml:space="preserve"> </w:t>
            </w:r>
            <w:r>
              <w:rPr>
                <w:rStyle w:val="FootnoteReference"/>
                <w:sz w:val="20"/>
              </w:rPr>
              <w:footnoteReference w:id="4567"/>
            </w:r>
            <w:r>
              <w:rPr>
                <w:sz w:val="20"/>
              </w:rPr>
              <w:t xml:space="preserve"> </w:t>
            </w:r>
            <w:r>
              <w:rPr>
                <w:rStyle w:val="FootnoteReference"/>
                <w:sz w:val="20"/>
              </w:rPr>
              <w:footnoteReference w:id="4568"/>
            </w:r>
            <w:r>
              <w:rPr>
                <w:sz w:val="20"/>
              </w:rPr>
              <w:t xml:space="preserve"> </w:t>
            </w:r>
            <w:r>
              <w:rPr>
                <w:rStyle w:val="FootnoteReference"/>
                <w:sz w:val="20"/>
              </w:rPr>
              <w:footnoteReference w:id="4569"/>
            </w:r>
            <w:r>
              <w:rPr>
                <w:sz w:val="20"/>
              </w:rPr>
              <w:t xml:space="preserve"> </w:t>
            </w:r>
            <w:r>
              <w:rPr>
                <w:rStyle w:val="FootnoteReference"/>
                <w:sz w:val="20"/>
              </w:rPr>
              <w:footnoteReference w:id="4570"/>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LADY, David R., FTGSN</w:t>
            </w:r>
            <w:r>
              <w:rPr>
                <w:rStyle w:val="FootnoteReference"/>
                <w:sz w:val="20"/>
              </w:rPr>
              <w:footnoteReference w:id="4571"/>
            </w:r>
            <w:r>
              <w:rPr>
                <w:sz w:val="20"/>
              </w:rPr>
              <w:t xml:space="preserve"> </w:t>
            </w:r>
            <w:r>
              <w:rPr>
                <w:rStyle w:val="FootnoteReference"/>
                <w:sz w:val="20"/>
              </w:rPr>
              <w:footnoteReference w:id="457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LALLANA, Roque G., SD3</w:t>
            </w:r>
            <w:r>
              <w:rPr>
                <w:rStyle w:val="FootnoteReference"/>
                <w:sz w:val="20"/>
              </w:rPr>
              <w:footnoteReference w:id="4573"/>
            </w:r>
            <w:r>
              <w:rPr>
                <w:sz w:val="20"/>
              </w:rPr>
              <w:t xml:space="preserve"> </w:t>
            </w:r>
            <w:r>
              <w:rPr>
                <w:rStyle w:val="FootnoteReference"/>
                <w:sz w:val="20"/>
              </w:rPr>
              <w:footnoteReference w:id="4574"/>
            </w:r>
            <w:r>
              <w:rPr>
                <w:sz w:val="20"/>
              </w:rPr>
              <w:t xml:space="preserve"> </w:t>
            </w:r>
            <w:r>
              <w:rPr>
                <w:rStyle w:val="FootnoteReference"/>
                <w:sz w:val="20"/>
              </w:rPr>
              <w:footnoteReference w:id="4575"/>
            </w:r>
            <w:r>
              <w:rPr>
                <w:sz w:val="20"/>
              </w:rPr>
              <w:t xml:space="preserve"> </w:t>
            </w:r>
            <w:r>
              <w:rPr>
                <w:rStyle w:val="FootnoteReference"/>
                <w:sz w:val="20"/>
              </w:rPr>
              <w:footnoteReference w:id="4576"/>
            </w:r>
            <w:r>
              <w:rPr>
                <w:sz w:val="20"/>
              </w:rPr>
              <w:t xml:space="preserve"> </w:t>
            </w:r>
            <w:r>
              <w:rPr>
                <w:rStyle w:val="FootnoteReference"/>
                <w:sz w:val="20"/>
              </w:rPr>
              <w:footnoteReference w:id="4577"/>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LAMB, John G., Jr., RMC</w:t>
            </w:r>
            <w:r>
              <w:rPr>
                <w:rStyle w:val="FootnoteReference"/>
                <w:sz w:val="20"/>
              </w:rPr>
              <w:footnoteReference w:id="4578"/>
            </w:r>
            <w:r>
              <w:rPr>
                <w:sz w:val="20"/>
              </w:rPr>
              <w:t xml:space="preserve"> </w:t>
            </w:r>
            <w:r>
              <w:rPr>
                <w:rStyle w:val="FootnoteReference"/>
                <w:sz w:val="20"/>
              </w:rPr>
              <w:footnoteReference w:id="457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LANE, Roger P., ETRSN</w:t>
            </w:r>
            <w:r>
              <w:rPr>
                <w:rStyle w:val="FootnoteReference"/>
                <w:sz w:val="20"/>
              </w:rPr>
              <w:footnoteReference w:id="4580"/>
            </w:r>
            <w:r>
              <w:rPr>
                <w:sz w:val="20"/>
              </w:rPr>
              <w:t xml:space="preserve"> </w:t>
            </w:r>
            <w:r>
              <w:rPr>
                <w:rStyle w:val="FootnoteReference"/>
                <w:sz w:val="20"/>
              </w:rPr>
              <w:footnoteReference w:id="4581"/>
            </w:r>
            <w:r>
              <w:rPr>
                <w:sz w:val="20"/>
              </w:rPr>
              <w:t xml:space="preserve"> </w:t>
            </w:r>
            <w:r>
              <w:rPr>
                <w:rStyle w:val="FootnoteReference"/>
                <w:sz w:val="20"/>
              </w:rPr>
              <w:footnoteReference w:id="4582"/>
            </w:r>
            <w:r>
              <w:rPr>
                <w:sz w:val="20"/>
              </w:rPr>
              <w:t xml:space="preserve"> </w:t>
            </w:r>
            <w:r>
              <w:rPr>
                <w:rStyle w:val="FootnoteReference"/>
                <w:sz w:val="20"/>
              </w:rPr>
              <w:footnoteReference w:id="4583"/>
            </w:r>
            <w:r>
              <w:rPr>
                <w:sz w:val="20"/>
              </w:rPr>
              <w:t xml:space="preserve"> </w:t>
            </w:r>
            <w:r>
              <w:rPr>
                <w:rStyle w:val="FootnoteReference"/>
                <w:sz w:val="20"/>
              </w:rPr>
              <w:footnoteReference w:id="4584"/>
            </w:r>
            <w:r>
              <w:rPr>
                <w:sz w:val="20"/>
              </w:rPr>
              <w:t xml:space="preserve"> </w:t>
            </w:r>
            <w:r>
              <w:rPr>
                <w:rStyle w:val="FootnoteReference"/>
                <w:sz w:val="20"/>
              </w:rPr>
              <w:footnoteReference w:id="4585"/>
            </w:r>
            <w:r>
              <w:rPr>
                <w:sz w:val="20"/>
              </w:rPr>
              <w:t xml:space="preserve"> </w:t>
            </w:r>
            <w:r>
              <w:rPr>
                <w:rStyle w:val="FootnoteReference"/>
                <w:sz w:val="20"/>
              </w:rPr>
              <w:footnoteReference w:id="4586"/>
            </w:r>
            <w:r>
              <w:rPr>
                <w:sz w:val="20"/>
              </w:rPr>
              <w:t xml:space="preserve"> </w:t>
            </w:r>
            <w:r>
              <w:rPr>
                <w:rStyle w:val="FootnoteReference"/>
                <w:sz w:val="20"/>
              </w:rPr>
              <w:footnoteReference w:id="4587"/>
            </w:r>
            <w:r>
              <w:rPr>
                <w:sz w:val="20"/>
              </w:rPr>
              <w:t xml:space="preserve"> </w:t>
            </w:r>
            <w:r>
              <w:rPr>
                <w:rStyle w:val="FootnoteReference"/>
                <w:sz w:val="20"/>
              </w:rPr>
              <w:footnoteReference w:id="4588"/>
            </w:r>
            <w:r>
              <w:rPr>
                <w:sz w:val="20"/>
              </w:rPr>
              <w:t xml:space="preserve"> </w:t>
            </w:r>
            <w:r>
              <w:rPr>
                <w:rStyle w:val="FootnoteReference"/>
                <w:sz w:val="20"/>
              </w:rPr>
              <w:footnoteReference w:id="458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A6EA8">
            <w:pPr>
              <w:rPr>
                <w:sz w:val="20"/>
              </w:rPr>
            </w:pPr>
            <w:r>
              <w:rPr>
                <w:sz w:val="20"/>
              </w:rPr>
              <w:lastRenderedPageBreak/>
              <w:t>LAPHAM, William B., FT1</w:t>
            </w:r>
            <w:r>
              <w:rPr>
                <w:rStyle w:val="FootnoteReference"/>
                <w:sz w:val="20"/>
              </w:rPr>
              <w:footnoteReference w:id="4590"/>
            </w:r>
            <w:r>
              <w:rPr>
                <w:sz w:val="20"/>
              </w:rPr>
              <w:t xml:space="preserve"> </w:t>
            </w:r>
            <w:r>
              <w:rPr>
                <w:rStyle w:val="FootnoteReference"/>
                <w:sz w:val="20"/>
              </w:rPr>
              <w:footnoteReference w:id="4591"/>
            </w:r>
            <w:r>
              <w:rPr>
                <w:sz w:val="20"/>
              </w:rPr>
              <w:t xml:space="preserve"> </w:t>
            </w:r>
            <w:r>
              <w:rPr>
                <w:rStyle w:val="FootnoteReference"/>
                <w:sz w:val="20"/>
              </w:rPr>
              <w:footnoteReference w:id="4592"/>
            </w:r>
            <w:r>
              <w:rPr>
                <w:sz w:val="20"/>
              </w:rPr>
              <w:t xml:space="preserve"> </w:t>
            </w:r>
            <w:r>
              <w:rPr>
                <w:rStyle w:val="FootnoteReference"/>
                <w:sz w:val="20"/>
              </w:rPr>
              <w:footnoteReference w:id="4593"/>
            </w:r>
            <w:r>
              <w:rPr>
                <w:sz w:val="20"/>
              </w:rPr>
              <w:t xml:space="preserve"> </w:t>
            </w:r>
            <w:r>
              <w:rPr>
                <w:rStyle w:val="FootnoteReference"/>
                <w:sz w:val="20"/>
              </w:rPr>
              <w:footnoteReference w:id="4594"/>
            </w:r>
            <w:r>
              <w:rPr>
                <w:sz w:val="20"/>
              </w:rPr>
              <w:t xml:space="preserve"> </w:t>
            </w:r>
            <w:r>
              <w:rPr>
                <w:rStyle w:val="FootnoteReference"/>
                <w:sz w:val="20"/>
              </w:rPr>
              <w:footnoteReference w:id="4595"/>
            </w:r>
            <w:r>
              <w:rPr>
                <w:sz w:val="20"/>
              </w:rPr>
              <w:t xml:space="preserve"> </w:t>
            </w:r>
            <w:r>
              <w:rPr>
                <w:rStyle w:val="FootnoteReference"/>
                <w:sz w:val="20"/>
              </w:rPr>
              <w:footnoteReference w:id="4596"/>
            </w:r>
            <w:r>
              <w:rPr>
                <w:sz w:val="20"/>
              </w:rPr>
              <w:t xml:space="preserve"> </w:t>
            </w:r>
            <w:r>
              <w:rPr>
                <w:rStyle w:val="FootnoteReference"/>
                <w:sz w:val="20"/>
              </w:rPr>
              <w:footnoteReference w:id="4597"/>
            </w:r>
            <w:r>
              <w:rPr>
                <w:sz w:val="20"/>
              </w:rPr>
              <w:t xml:space="preserve"> </w:t>
            </w:r>
            <w:r>
              <w:rPr>
                <w:rStyle w:val="FootnoteReference"/>
                <w:sz w:val="20"/>
              </w:rPr>
              <w:footnoteReference w:id="4598"/>
            </w:r>
            <w:r>
              <w:rPr>
                <w:sz w:val="20"/>
              </w:rPr>
              <w:t xml:space="preserve"> </w:t>
            </w:r>
            <w:r>
              <w:rPr>
                <w:rStyle w:val="FootnoteReference"/>
                <w:sz w:val="20"/>
              </w:rPr>
              <w:footnoteReference w:id="459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LARSON, Earl D., GSSN</w:t>
            </w:r>
            <w:r>
              <w:rPr>
                <w:rStyle w:val="FootnoteReference"/>
                <w:sz w:val="20"/>
              </w:rPr>
              <w:footnoteReference w:id="4600"/>
            </w:r>
            <w:r>
              <w:rPr>
                <w:sz w:val="20"/>
              </w:rPr>
              <w:t xml:space="preserve"> </w:t>
            </w:r>
            <w:r>
              <w:rPr>
                <w:rStyle w:val="FootnoteReference"/>
                <w:sz w:val="20"/>
              </w:rPr>
              <w:footnoteReference w:id="4601"/>
            </w:r>
            <w:r>
              <w:rPr>
                <w:sz w:val="20"/>
              </w:rPr>
              <w:t xml:space="preserve"> </w:t>
            </w:r>
            <w:r>
              <w:rPr>
                <w:rStyle w:val="FootnoteReference"/>
                <w:sz w:val="20"/>
              </w:rPr>
              <w:footnoteReference w:id="460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LAWRENCE, Bobby Lee, FN</w:t>
            </w:r>
            <w:r>
              <w:rPr>
                <w:rStyle w:val="FootnoteReference"/>
                <w:sz w:val="20"/>
              </w:rPr>
              <w:footnoteReference w:id="4603"/>
            </w:r>
            <w:r>
              <w:rPr>
                <w:sz w:val="20"/>
              </w:rPr>
              <w:t xml:space="preserve"> </w:t>
            </w:r>
            <w:r>
              <w:rPr>
                <w:rStyle w:val="FootnoteReference"/>
                <w:sz w:val="20"/>
              </w:rPr>
              <w:lastRenderedPageBreak/>
              <w:footnoteReference w:id="4604"/>
            </w:r>
          </w:p>
        </w:tc>
        <w:tc>
          <w:tcPr>
            <w:tcW w:w="3449" w:type="dxa"/>
          </w:tcPr>
          <w:p w:rsidR="00323322" w:rsidRDefault="00323322" w:rsidP="00072A49">
            <w:pPr>
              <w:rPr>
                <w:sz w:val="20"/>
              </w:rPr>
            </w:pPr>
            <w:r>
              <w:rPr>
                <w:sz w:val="20"/>
              </w:rPr>
              <w:lastRenderedPageBreak/>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LEINGANG, John C., ETR3</w:t>
            </w:r>
            <w:r>
              <w:rPr>
                <w:rStyle w:val="FootnoteReference"/>
                <w:sz w:val="20"/>
              </w:rPr>
              <w:footnoteReference w:id="4605"/>
            </w:r>
            <w:r>
              <w:rPr>
                <w:sz w:val="20"/>
              </w:rPr>
              <w:t xml:space="preserve"> </w:t>
            </w:r>
            <w:r>
              <w:rPr>
                <w:rStyle w:val="FootnoteReference"/>
                <w:sz w:val="20"/>
              </w:rPr>
              <w:footnoteReference w:id="460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A6EA8">
            <w:pPr>
              <w:rPr>
                <w:sz w:val="20"/>
              </w:rPr>
            </w:pPr>
            <w:r>
              <w:rPr>
                <w:sz w:val="20"/>
              </w:rPr>
              <w:t>LEITGEB, William C</w:t>
            </w:r>
            <w:r w:rsidR="000A6EA8">
              <w:rPr>
                <w:sz w:val="20"/>
              </w:rPr>
              <w:t>oy</w:t>
            </w:r>
            <w:r>
              <w:rPr>
                <w:sz w:val="20"/>
              </w:rPr>
              <w:t>, CS1</w:t>
            </w:r>
            <w:r>
              <w:rPr>
                <w:rStyle w:val="FootnoteReference"/>
                <w:sz w:val="20"/>
              </w:rPr>
              <w:footnoteReference w:id="4607"/>
            </w:r>
            <w:r>
              <w:rPr>
                <w:sz w:val="20"/>
              </w:rPr>
              <w:t xml:space="preserve"> </w:t>
            </w:r>
            <w:r>
              <w:rPr>
                <w:rStyle w:val="FootnoteReference"/>
                <w:sz w:val="20"/>
              </w:rPr>
              <w:footnoteReference w:id="4608"/>
            </w:r>
            <w:r>
              <w:rPr>
                <w:sz w:val="20"/>
              </w:rPr>
              <w:t xml:space="preserve"> </w:t>
            </w:r>
            <w:r>
              <w:rPr>
                <w:rStyle w:val="FootnoteReference"/>
                <w:sz w:val="20"/>
              </w:rPr>
              <w:footnoteReference w:id="4609"/>
            </w:r>
            <w:r>
              <w:rPr>
                <w:sz w:val="20"/>
              </w:rPr>
              <w:t xml:space="preserve"> </w:t>
            </w:r>
            <w:r>
              <w:rPr>
                <w:rStyle w:val="FootnoteReference"/>
                <w:sz w:val="20"/>
              </w:rPr>
              <w:footnoteReference w:id="4610"/>
            </w:r>
            <w:r>
              <w:rPr>
                <w:sz w:val="20"/>
              </w:rPr>
              <w:t xml:space="preserve"> </w:t>
            </w:r>
            <w:r>
              <w:rPr>
                <w:rStyle w:val="FootnoteReference"/>
                <w:sz w:val="20"/>
              </w:rPr>
              <w:footnoteReference w:id="4611"/>
            </w:r>
            <w:r>
              <w:rPr>
                <w:sz w:val="20"/>
              </w:rPr>
              <w:t xml:space="preserve"> </w:t>
            </w:r>
            <w:r>
              <w:rPr>
                <w:rStyle w:val="FootnoteReference"/>
                <w:sz w:val="20"/>
              </w:rPr>
              <w:footnoteReference w:id="4612"/>
            </w:r>
            <w:r>
              <w:rPr>
                <w:sz w:val="20"/>
              </w:rPr>
              <w:t xml:space="preserve"> </w:t>
            </w:r>
            <w:r>
              <w:rPr>
                <w:rStyle w:val="FootnoteReference"/>
                <w:sz w:val="20"/>
              </w:rPr>
              <w:footnoteReference w:id="4613"/>
            </w:r>
            <w:r>
              <w:rPr>
                <w:sz w:val="20"/>
              </w:rPr>
              <w:t xml:space="preserve"> </w:t>
            </w:r>
            <w:r>
              <w:rPr>
                <w:rStyle w:val="FootnoteReference"/>
                <w:sz w:val="20"/>
              </w:rPr>
              <w:footnoteReference w:id="4614"/>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LENTZ, William H., IC3</w:t>
            </w:r>
            <w:r>
              <w:rPr>
                <w:rStyle w:val="FootnoteReference"/>
                <w:sz w:val="20"/>
              </w:rPr>
              <w:footnoteReference w:id="4615"/>
            </w:r>
            <w:r>
              <w:rPr>
                <w:sz w:val="20"/>
              </w:rPr>
              <w:t xml:space="preserve"> </w:t>
            </w:r>
            <w:r>
              <w:rPr>
                <w:rStyle w:val="FootnoteReference"/>
                <w:sz w:val="20"/>
              </w:rPr>
              <w:footnoteReference w:id="4616"/>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LESNICK, Leo S., IC3</w:t>
            </w:r>
            <w:r>
              <w:rPr>
                <w:rStyle w:val="FootnoteReference"/>
                <w:sz w:val="20"/>
              </w:rPr>
              <w:footnoteReference w:id="4617"/>
            </w:r>
            <w:r>
              <w:rPr>
                <w:sz w:val="20"/>
              </w:rPr>
              <w:t xml:space="preserve"> </w:t>
            </w:r>
            <w:r>
              <w:rPr>
                <w:rStyle w:val="FootnoteReference"/>
                <w:sz w:val="20"/>
              </w:rPr>
              <w:footnoteReference w:id="4618"/>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LEWIS, Eddie, HM1</w:t>
            </w:r>
            <w:r>
              <w:rPr>
                <w:rStyle w:val="FootnoteReference"/>
                <w:sz w:val="20"/>
              </w:rPr>
              <w:footnoteReference w:id="4619"/>
            </w:r>
            <w:r>
              <w:rPr>
                <w:sz w:val="20"/>
              </w:rPr>
              <w:t xml:space="preserve"> </w:t>
            </w:r>
            <w:r>
              <w:rPr>
                <w:rStyle w:val="FootnoteReference"/>
                <w:sz w:val="20"/>
              </w:rPr>
              <w:footnoteReference w:id="4620"/>
            </w:r>
            <w:r>
              <w:rPr>
                <w:sz w:val="20"/>
              </w:rPr>
              <w:t xml:space="preserve"> </w:t>
            </w:r>
            <w:r>
              <w:rPr>
                <w:rStyle w:val="FootnoteReference"/>
                <w:sz w:val="20"/>
              </w:rPr>
              <w:footnoteReference w:id="4621"/>
            </w:r>
            <w:r>
              <w:rPr>
                <w:sz w:val="20"/>
              </w:rPr>
              <w:t xml:space="preserve"> </w:t>
            </w:r>
            <w:r>
              <w:rPr>
                <w:rStyle w:val="FootnoteReference"/>
                <w:sz w:val="20"/>
              </w:rPr>
              <w:lastRenderedPageBreak/>
              <w:footnoteReference w:id="4622"/>
            </w:r>
            <w:r>
              <w:rPr>
                <w:sz w:val="20"/>
              </w:rPr>
              <w:t xml:space="preserve"> </w:t>
            </w:r>
            <w:r>
              <w:rPr>
                <w:rStyle w:val="FootnoteReference"/>
                <w:sz w:val="20"/>
              </w:rPr>
              <w:footnoteReference w:id="4623"/>
            </w:r>
            <w:r>
              <w:rPr>
                <w:sz w:val="20"/>
              </w:rPr>
              <w:t xml:space="preserve"> </w:t>
            </w:r>
            <w:r>
              <w:rPr>
                <w:rStyle w:val="FootnoteReference"/>
                <w:sz w:val="20"/>
              </w:rPr>
              <w:footnoteReference w:id="4624"/>
            </w:r>
            <w:r>
              <w:rPr>
                <w:sz w:val="20"/>
              </w:rPr>
              <w:t xml:space="preserve"> </w:t>
            </w:r>
            <w:r>
              <w:rPr>
                <w:rStyle w:val="FootnoteReference"/>
                <w:sz w:val="20"/>
              </w:rPr>
              <w:footnoteReference w:id="4625"/>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LEWIS, Frank (n), Jr., QM1</w:t>
            </w:r>
            <w:r>
              <w:rPr>
                <w:rStyle w:val="FootnoteReference"/>
                <w:sz w:val="20"/>
              </w:rPr>
              <w:footnoteReference w:id="4626"/>
            </w:r>
            <w:r>
              <w:rPr>
                <w:sz w:val="20"/>
              </w:rPr>
              <w:t xml:space="preserve"> </w:t>
            </w:r>
            <w:r>
              <w:rPr>
                <w:rStyle w:val="FootnoteReference"/>
                <w:sz w:val="20"/>
              </w:rPr>
              <w:footnoteReference w:id="4627"/>
            </w:r>
            <w:r>
              <w:rPr>
                <w:sz w:val="20"/>
              </w:rPr>
              <w:t xml:space="preserve"> </w:t>
            </w:r>
            <w:r>
              <w:rPr>
                <w:rStyle w:val="FootnoteReference"/>
                <w:sz w:val="20"/>
              </w:rPr>
              <w:footnoteReference w:id="4628"/>
            </w:r>
            <w:r>
              <w:rPr>
                <w:sz w:val="20"/>
              </w:rPr>
              <w:t xml:space="preserve"> </w:t>
            </w:r>
            <w:r>
              <w:rPr>
                <w:rStyle w:val="FootnoteReference"/>
                <w:sz w:val="20"/>
              </w:rPr>
              <w:footnoteReference w:id="4629"/>
            </w:r>
            <w:r>
              <w:rPr>
                <w:sz w:val="20"/>
              </w:rPr>
              <w:t xml:space="preserve"> </w:t>
            </w:r>
            <w:r>
              <w:rPr>
                <w:rStyle w:val="FootnoteReference"/>
                <w:sz w:val="20"/>
              </w:rPr>
              <w:footnoteReference w:id="4630"/>
            </w:r>
            <w:r>
              <w:rPr>
                <w:sz w:val="20"/>
              </w:rPr>
              <w:t xml:space="preserve"> </w:t>
            </w:r>
            <w:r>
              <w:rPr>
                <w:rStyle w:val="FootnoteReference"/>
                <w:sz w:val="20"/>
              </w:rPr>
              <w:footnoteReference w:id="4631"/>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26702">
            <w:pPr>
              <w:rPr>
                <w:sz w:val="20"/>
              </w:rPr>
            </w:pPr>
            <w:r>
              <w:rPr>
                <w:sz w:val="20"/>
              </w:rPr>
              <w:t>LEWIS, Gary George, ETN2</w:t>
            </w:r>
            <w:r>
              <w:rPr>
                <w:rStyle w:val="FootnoteReference"/>
                <w:sz w:val="20"/>
              </w:rPr>
              <w:footnoteReference w:id="4632"/>
            </w:r>
            <w:r>
              <w:rPr>
                <w:sz w:val="20"/>
              </w:rPr>
              <w:t xml:space="preserve"> </w:t>
            </w:r>
            <w:r>
              <w:rPr>
                <w:rStyle w:val="FootnoteReference"/>
                <w:sz w:val="20"/>
              </w:rPr>
              <w:footnoteReference w:id="463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LEWIS, Ronald Ulysses., TM1</w:t>
            </w:r>
            <w:r>
              <w:rPr>
                <w:rStyle w:val="FootnoteReference"/>
                <w:sz w:val="20"/>
              </w:rPr>
              <w:footnoteReference w:id="4634"/>
            </w:r>
            <w:r>
              <w:rPr>
                <w:sz w:val="20"/>
              </w:rPr>
              <w:t xml:space="preserve"> </w:t>
            </w:r>
            <w:r>
              <w:rPr>
                <w:rStyle w:val="FootnoteReference"/>
                <w:sz w:val="20"/>
              </w:rPr>
              <w:footnoteReference w:id="4635"/>
            </w:r>
            <w:r>
              <w:rPr>
                <w:sz w:val="20"/>
              </w:rPr>
              <w:t xml:space="preserve"> </w:t>
            </w:r>
            <w:r>
              <w:rPr>
                <w:rStyle w:val="FootnoteReference"/>
                <w:sz w:val="20"/>
              </w:rPr>
              <w:footnoteReference w:id="4636"/>
            </w:r>
            <w:r>
              <w:rPr>
                <w:sz w:val="20"/>
              </w:rPr>
              <w:t xml:space="preserve"> </w:t>
            </w:r>
            <w:r>
              <w:rPr>
                <w:rStyle w:val="FootnoteReference"/>
                <w:sz w:val="20"/>
              </w:rPr>
              <w:footnoteReference w:id="4637"/>
            </w:r>
            <w:r>
              <w:rPr>
                <w:sz w:val="20"/>
              </w:rPr>
              <w:t xml:space="preserve"> </w:t>
            </w:r>
            <w:r>
              <w:rPr>
                <w:rStyle w:val="FootnoteReference"/>
                <w:sz w:val="20"/>
              </w:rPr>
              <w:footnoteReference w:id="4638"/>
            </w:r>
            <w:r>
              <w:rPr>
                <w:sz w:val="20"/>
              </w:rPr>
              <w:t xml:space="preserve"> </w:t>
            </w:r>
            <w:r>
              <w:rPr>
                <w:rStyle w:val="FootnoteReference"/>
                <w:sz w:val="20"/>
              </w:rPr>
              <w:footnoteReference w:id="4639"/>
            </w:r>
          </w:p>
        </w:tc>
        <w:tc>
          <w:tcPr>
            <w:tcW w:w="3449" w:type="dxa"/>
          </w:tcPr>
          <w:p w:rsidR="00323322" w:rsidRDefault="00323322" w:rsidP="00072A49">
            <w:pPr>
              <w:rPr>
                <w:sz w:val="20"/>
              </w:rPr>
            </w:pPr>
            <w:r>
              <w:rPr>
                <w:sz w:val="20"/>
              </w:rPr>
              <w:t>SS/APSS/LPSS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LEWIS, Willard L., ETSN</w:t>
            </w:r>
            <w:r>
              <w:rPr>
                <w:rStyle w:val="FootnoteReference"/>
                <w:sz w:val="20"/>
              </w:rPr>
              <w:footnoteReference w:id="4640"/>
            </w:r>
            <w:r>
              <w:rPr>
                <w:sz w:val="20"/>
              </w:rPr>
              <w:t xml:space="preserve"> </w:t>
            </w:r>
            <w:r>
              <w:rPr>
                <w:rStyle w:val="FootnoteReference"/>
                <w:sz w:val="20"/>
              </w:rPr>
              <w:footnoteReference w:id="4641"/>
            </w:r>
            <w:r>
              <w:rPr>
                <w:sz w:val="20"/>
              </w:rPr>
              <w:t xml:space="preserve"> </w:t>
            </w:r>
            <w:r>
              <w:rPr>
                <w:rStyle w:val="FootnoteReference"/>
                <w:sz w:val="20"/>
              </w:rPr>
              <w:footnoteReference w:id="4642"/>
            </w:r>
            <w:r>
              <w:rPr>
                <w:sz w:val="20"/>
              </w:rPr>
              <w:t xml:space="preserve"> </w:t>
            </w:r>
            <w:r>
              <w:rPr>
                <w:rStyle w:val="FootnoteReference"/>
                <w:sz w:val="20"/>
              </w:rPr>
              <w:footnoteReference w:id="4643"/>
            </w:r>
            <w:r>
              <w:rPr>
                <w:sz w:val="20"/>
              </w:rPr>
              <w:t xml:space="preserve"> </w:t>
            </w:r>
            <w:r>
              <w:rPr>
                <w:rStyle w:val="FootnoteReference"/>
                <w:sz w:val="20"/>
              </w:rPr>
              <w:footnoteReference w:id="4644"/>
            </w:r>
            <w:r>
              <w:rPr>
                <w:sz w:val="20"/>
              </w:rPr>
              <w:t xml:space="preserve"> </w:t>
            </w:r>
            <w:r>
              <w:rPr>
                <w:rStyle w:val="FootnoteReference"/>
                <w:sz w:val="20"/>
              </w:rPr>
              <w:footnoteReference w:id="4645"/>
            </w:r>
            <w:r>
              <w:rPr>
                <w:sz w:val="20"/>
              </w:rPr>
              <w:t xml:space="preserve"> </w:t>
            </w:r>
            <w:r>
              <w:rPr>
                <w:rStyle w:val="FootnoteReference"/>
                <w:sz w:val="20"/>
              </w:rPr>
              <w:footnoteReference w:id="4646"/>
            </w:r>
            <w:r>
              <w:rPr>
                <w:sz w:val="20"/>
              </w:rPr>
              <w:t xml:space="preserve"> </w:t>
            </w:r>
            <w:r>
              <w:rPr>
                <w:rStyle w:val="FootnoteReference"/>
                <w:sz w:val="20"/>
              </w:rPr>
              <w:footnoteReference w:id="4647"/>
            </w:r>
            <w:r>
              <w:rPr>
                <w:sz w:val="20"/>
              </w:rPr>
              <w:t xml:space="preserve"> </w:t>
            </w:r>
            <w:r>
              <w:rPr>
                <w:rStyle w:val="FootnoteReference"/>
                <w:sz w:val="20"/>
              </w:rPr>
              <w:footnoteReference w:id="4648"/>
            </w:r>
            <w:r>
              <w:rPr>
                <w:sz w:val="20"/>
              </w:rPr>
              <w:t xml:space="preserve"> </w:t>
            </w:r>
            <w:r>
              <w:rPr>
                <w:rStyle w:val="FootnoteReference"/>
                <w:sz w:val="20"/>
              </w:rPr>
              <w:footnoteReference w:id="464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7D5B81">
        <w:tc>
          <w:tcPr>
            <w:tcW w:w="0" w:type="auto"/>
            <w:vAlign w:val="center"/>
          </w:tcPr>
          <w:p w:rsidR="00323322" w:rsidRDefault="00323322" w:rsidP="00072A49">
            <w:pPr>
              <w:rPr>
                <w:sz w:val="20"/>
              </w:rPr>
            </w:pPr>
            <w:r>
              <w:rPr>
                <w:sz w:val="20"/>
              </w:rPr>
              <w:t>LIBBY, Edward (n), GSSN</w:t>
            </w:r>
            <w:r>
              <w:rPr>
                <w:rStyle w:val="FootnoteReference"/>
                <w:sz w:val="20"/>
              </w:rPr>
              <w:footnoteReference w:id="4650"/>
            </w:r>
            <w:r>
              <w:rPr>
                <w:sz w:val="20"/>
              </w:rPr>
              <w:t xml:space="preserve"> </w:t>
            </w:r>
            <w:r>
              <w:rPr>
                <w:rStyle w:val="FootnoteReference"/>
                <w:sz w:val="20"/>
              </w:rPr>
              <w:footnoteReference w:id="4651"/>
            </w:r>
            <w:r>
              <w:rPr>
                <w:sz w:val="20"/>
              </w:rPr>
              <w:t xml:space="preserve"> </w:t>
            </w:r>
            <w:r>
              <w:rPr>
                <w:rStyle w:val="FootnoteReference"/>
                <w:sz w:val="20"/>
              </w:rPr>
              <w:footnoteReference w:id="4652"/>
            </w:r>
            <w:r>
              <w:rPr>
                <w:sz w:val="20"/>
              </w:rPr>
              <w:t xml:space="preserve"> </w:t>
            </w:r>
            <w:r>
              <w:rPr>
                <w:rStyle w:val="FootnoteReference"/>
                <w:sz w:val="20"/>
              </w:rPr>
              <w:footnoteReference w:id="4653"/>
            </w:r>
            <w:r>
              <w:rPr>
                <w:sz w:val="20"/>
              </w:rPr>
              <w:t xml:space="preserve"> </w:t>
            </w:r>
            <w:r>
              <w:rPr>
                <w:rStyle w:val="FootnoteReference"/>
                <w:sz w:val="20"/>
              </w:rPr>
              <w:footnoteReference w:id="4654"/>
            </w:r>
            <w:r w:rsidR="007D5B81">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LIELASUS, Philip J., EM1-P1</w:t>
            </w:r>
            <w:r>
              <w:rPr>
                <w:rStyle w:val="FootnoteReference"/>
                <w:sz w:val="20"/>
              </w:rPr>
              <w:footnoteReference w:id="4655"/>
            </w:r>
            <w:r>
              <w:rPr>
                <w:sz w:val="20"/>
              </w:rPr>
              <w:t xml:space="preserve"> </w:t>
            </w:r>
            <w:r>
              <w:rPr>
                <w:rStyle w:val="FootnoteReference"/>
                <w:sz w:val="20"/>
              </w:rPr>
              <w:footnoteReference w:id="4656"/>
            </w:r>
            <w:r>
              <w:rPr>
                <w:sz w:val="20"/>
              </w:rPr>
              <w:t xml:space="preserve"> </w:t>
            </w:r>
            <w:r>
              <w:rPr>
                <w:rStyle w:val="FootnoteReference"/>
                <w:sz w:val="20"/>
              </w:rPr>
              <w:footnoteReference w:id="4657"/>
            </w:r>
            <w:r>
              <w:rPr>
                <w:sz w:val="20"/>
              </w:rPr>
              <w:t xml:space="preserve"> </w:t>
            </w:r>
            <w:r>
              <w:rPr>
                <w:rStyle w:val="FootnoteReference"/>
                <w:sz w:val="20"/>
              </w:rPr>
              <w:footnoteReference w:id="4658"/>
            </w:r>
            <w:r>
              <w:rPr>
                <w:sz w:val="20"/>
              </w:rPr>
              <w:t xml:space="preserve"> </w:t>
            </w:r>
            <w:r>
              <w:rPr>
                <w:rStyle w:val="FootnoteReference"/>
                <w:sz w:val="20"/>
              </w:rPr>
              <w:footnoteReference w:id="4659"/>
            </w:r>
            <w:r>
              <w:rPr>
                <w:sz w:val="20"/>
              </w:rPr>
              <w:t xml:space="preserve"> </w:t>
            </w:r>
            <w:r>
              <w:rPr>
                <w:rStyle w:val="FootnoteReference"/>
                <w:sz w:val="20"/>
              </w:rPr>
              <w:footnoteReference w:id="4660"/>
            </w:r>
            <w:r>
              <w:rPr>
                <w:sz w:val="20"/>
              </w:rPr>
              <w:t xml:space="preserve"> </w:t>
            </w:r>
            <w:r>
              <w:rPr>
                <w:rStyle w:val="FootnoteReference"/>
                <w:sz w:val="20"/>
              </w:rPr>
              <w:footnoteReference w:id="4661"/>
            </w:r>
            <w:r>
              <w:rPr>
                <w:sz w:val="20"/>
              </w:rPr>
              <w:t xml:space="preserve"> </w:t>
            </w:r>
            <w:r>
              <w:rPr>
                <w:rStyle w:val="FootnoteReference"/>
                <w:sz w:val="20"/>
              </w:rPr>
              <w:footnoteReference w:id="4662"/>
            </w:r>
            <w:r>
              <w:rPr>
                <w:sz w:val="20"/>
              </w:rPr>
              <w:t xml:space="preserve"> </w:t>
            </w:r>
            <w:r>
              <w:rPr>
                <w:rStyle w:val="FootnoteReference"/>
                <w:sz w:val="20"/>
              </w:rPr>
              <w:footnoteReference w:id="4663"/>
            </w:r>
            <w:r>
              <w:rPr>
                <w:sz w:val="20"/>
              </w:rPr>
              <w:t xml:space="preserve"> </w:t>
            </w:r>
            <w:r>
              <w:rPr>
                <w:rStyle w:val="FootnoteReference"/>
                <w:sz w:val="20"/>
              </w:rPr>
              <w:footnoteReference w:id="4664"/>
            </w:r>
            <w:r>
              <w:rPr>
                <w:sz w:val="20"/>
              </w:rPr>
              <w:t xml:space="preserve"> </w:t>
            </w:r>
            <w:r>
              <w:rPr>
                <w:rStyle w:val="FootnoteReference"/>
                <w:sz w:val="20"/>
              </w:rPr>
              <w:footnoteReference w:id="4665"/>
            </w:r>
            <w:r>
              <w:rPr>
                <w:sz w:val="20"/>
              </w:rPr>
              <w:t xml:space="preserve"> </w:t>
            </w:r>
            <w:r>
              <w:rPr>
                <w:rStyle w:val="FootnoteReference"/>
                <w:sz w:val="20"/>
              </w:rPr>
              <w:footnoteReference w:id="466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*LINDELL, Earl E., EN2</w:t>
            </w:r>
            <w:r>
              <w:rPr>
                <w:rStyle w:val="FootnoteReference"/>
                <w:sz w:val="20"/>
              </w:rPr>
              <w:footnoteReference w:id="4667"/>
            </w:r>
            <w:r>
              <w:rPr>
                <w:sz w:val="20"/>
              </w:rPr>
              <w:t xml:space="preserve"> </w:t>
            </w:r>
            <w:r>
              <w:rPr>
                <w:rStyle w:val="FootnoteReference"/>
                <w:sz w:val="20"/>
              </w:rPr>
              <w:footnoteReference w:id="4668"/>
            </w:r>
            <w:r>
              <w:rPr>
                <w:sz w:val="20"/>
              </w:rPr>
              <w:t xml:space="preserve"> </w:t>
            </w:r>
            <w:r>
              <w:rPr>
                <w:rStyle w:val="FootnoteReference"/>
                <w:sz w:val="20"/>
              </w:rPr>
              <w:footnoteReference w:id="466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LIZANICH, John E., SA</w:t>
            </w:r>
            <w:r>
              <w:rPr>
                <w:rStyle w:val="FootnoteReference"/>
                <w:sz w:val="20"/>
              </w:rPr>
              <w:footnoteReference w:id="4670"/>
            </w:r>
            <w:r>
              <w:rPr>
                <w:sz w:val="20"/>
              </w:rPr>
              <w:t xml:space="preserve"> </w:t>
            </w:r>
            <w:r>
              <w:rPr>
                <w:rStyle w:val="FootnoteReference"/>
                <w:sz w:val="20"/>
              </w:rPr>
              <w:footnoteReference w:id="4671"/>
            </w:r>
            <w:r>
              <w:rPr>
                <w:sz w:val="20"/>
              </w:rPr>
              <w:t xml:space="preserve"> </w:t>
            </w:r>
            <w:r>
              <w:rPr>
                <w:rStyle w:val="FootnoteReference"/>
                <w:sz w:val="20"/>
              </w:rPr>
              <w:footnoteReference w:id="467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0A6EA8" w:rsidP="00072A49">
            <w:pPr>
              <w:rPr>
                <w:sz w:val="20"/>
              </w:rPr>
            </w:pPr>
            <w:r>
              <w:rPr>
                <w:sz w:val="20"/>
              </w:rPr>
              <w:t>LLORCA, Louis Phillip</w:t>
            </w:r>
            <w:r w:rsidR="00323322">
              <w:rPr>
                <w:sz w:val="20"/>
              </w:rPr>
              <w:t>, ETRSN</w:t>
            </w:r>
            <w:r w:rsidR="00323322">
              <w:rPr>
                <w:rStyle w:val="FootnoteReference"/>
                <w:sz w:val="20"/>
              </w:rPr>
              <w:footnoteReference w:id="4673"/>
            </w:r>
            <w:r w:rsidR="00323322">
              <w:rPr>
                <w:sz w:val="20"/>
              </w:rPr>
              <w:t xml:space="preserve"> </w:t>
            </w:r>
            <w:r w:rsidR="00323322">
              <w:rPr>
                <w:rStyle w:val="FootnoteReference"/>
                <w:sz w:val="20"/>
              </w:rPr>
              <w:footnoteReference w:id="4674"/>
            </w:r>
            <w:r w:rsidR="00323322">
              <w:rPr>
                <w:sz w:val="20"/>
              </w:rPr>
              <w:t xml:space="preserve"> </w:t>
            </w:r>
            <w:r w:rsidR="00323322">
              <w:rPr>
                <w:rStyle w:val="FootnoteReference"/>
                <w:sz w:val="20"/>
              </w:rPr>
              <w:footnoteReference w:id="4675"/>
            </w:r>
            <w:r w:rsidR="00323322">
              <w:rPr>
                <w:sz w:val="20"/>
              </w:rPr>
              <w:t xml:space="preserve"> </w:t>
            </w:r>
            <w:r w:rsidR="00323322">
              <w:rPr>
                <w:rStyle w:val="FootnoteReference"/>
                <w:sz w:val="20"/>
              </w:rPr>
              <w:footnoteReference w:id="4676"/>
            </w:r>
            <w:r w:rsidR="00323322">
              <w:rPr>
                <w:sz w:val="20"/>
              </w:rPr>
              <w:t xml:space="preserve"> </w:t>
            </w:r>
            <w:r w:rsidR="00323322">
              <w:rPr>
                <w:rStyle w:val="FootnoteReference"/>
                <w:sz w:val="20"/>
              </w:rPr>
              <w:footnoteReference w:id="4677"/>
            </w:r>
            <w:r w:rsidR="00323322">
              <w:rPr>
                <w:sz w:val="20"/>
              </w:rPr>
              <w:t xml:space="preserve"> </w:t>
            </w:r>
            <w:r w:rsidR="00323322">
              <w:rPr>
                <w:rStyle w:val="FootnoteReference"/>
                <w:sz w:val="20"/>
              </w:rPr>
              <w:footnoteReference w:id="4678"/>
            </w:r>
            <w:r w:rsidR="00323322">
              <w:rPr>
                <w:sz w:val="20"/>
              </w:rPr>
              <w:t xml:space="preserve"> </w:t>
            </w:r>
            <w:r w:rsidR="00323322">
              <w:rPr>
                <w:rStyle w:val="FootnoteReference"/>
                <w:sz w:val="20"/>
              </w:rPr>
              <w:footnoteReference w:id="467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A6EA8">
            <w:pPr>
              <w:rPr>
                <w:sz w:val="20"/>
              </w:rPr>
            </w:pPr>
            <w:r>
              <w:rPr>
                <w:sz w:val="20"/>
              </w:rPr>
              <w:t>LLOYD, Joseph R</w:t>
            </w:r>
            <w:r w:rsidR="000A6EA8">
              <w:rPr>
                <w:sz w:val="20"/>
              </w:rPr>
              <w:t>alph</w:t>
            </w:r>
            <w:r>
              <w:rPr>
                <w:sz w:val="20"/>
              </w:rPr>
              <w:t>, FN</w:t>
            </w:r>
            <w:r>
              <w:rPr>
                <w:rStyle w:val="FootnoteReference"/>
                <w:sz w:val="20"/>
              </w:rPr>
              <w:footnoteReference w:id="4680"/>
            </w:r>
            <w:r>
              <w:rPr>
                <w:sz w:val="20"/>
              </w:rPr>
              <w:t xml:space="preserve"> </w:t>
            </w:r>
            <w:r>
              <w:rPr>
                <w:rStyle w:val="FootnoteReference"/>
                <w:sz w:val="20"/>
              </w:rPr>
              <w:footnoteReference w:id="4681"/>
            </w:r>
            <w:r>
              <w:rPr>
                <w:sz w:val="20"/>
              </w:rPr>
              <w:t xml:space="preserve"> </w:t>
            </w:r>
            <w:r>
              <w:rPr>
                <w:rStyle w:val="FootnoteReference"/>
                <w:sz w:val="20"/>
              </w:rPr>
              <w:footnoteReference w:id="4682"/>
            </w:r>
            <w:r>
              <w:rPr>
                <w:sz w:val="20"/>
              </w:rPr>
              <w:t xml:space="preserve"> </w:t>
            </w:r>
            <w:r>
              <w:rPr>
                <w:rStyle w:val="FootnoteReference"/>
                <w:sz w:val="20"/>
              </w:rPr>
              <w:footnoteReference w:id="4683"/>
            </w:r>
            <w:r>
              <w:rPr>
                <w:sz w:val="20"/>
              </w:rPr>
              <w:t xml:space="preserve"> </w:t>
            </w:r>
            <w:r>
              <w:rPr>
                <w:rStyle w:val="FootnoteReference"/>
                <w:sz w:val="20"/>
              </w:rPr>
              <w:footnoteReference w:id="4684"/>
            </w:r>
            <w:r>
              <w:rPr>
                <w:sz w:val="20"/>
              </w:rPr>
              <w:t xml:space="preserve"> </w:t>
            </w:r>
            <w:r>
              <w:rPr>
                <w:rStyle w:val="FootnoteReference"/>
                <w:sz w:val="20"/>
              </w:rPr>
              <w:footnoteReference w:id="4685"/>
            </w:r>
            <w:r>
              <w:rPr>
                <w:sz w:val="20"/>
              </w:rPr>
              <w:t xml:space="preserve"> </w:t>
            </w:r>
            <w:r>
              <w:rPr>
                <w:rStyle w:val="FootnoteReference"/>
                <w:sz w:val="20"/>
              </w:rPr>
              <w:footnoteReference w:id="468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LOGAN, Richard W., ETRSN</w:t>
            </w:r>
            <w:r>
              <w:rPr>
                <w:rStyle w:val="FootnoteReference"/>
                <w:sz w:val="20"/>
              </w:rPr>
              <w:footnoteReference w:id="4687"/>
            </w:r>
            <w:r>
              <w:rPr>
                <w:sz w:val="20"/>
              </w:rPr>
              <w:t xml:space="preserve"> </w:t>
            </w:r>
            <w:r>
              <w:rPr>
                <w:rStyle w:val="FootnoteReference"/>
                <w:sz w:val="20"/>
              </w:rPr>
              <w:footnoteReference w:id="4688"/>
            </w:r>
            <w:r>
              <w:rPr>
                <w:sz w:val="20"/>
              </w:rPr>
              <w:t xml:space="preserve"> </w:t>
            </w:r>
            <w:r>
              <w:rPr>
                <w:rStyle w:val="FootnoteReference"/>
                <w:sz w:val="20"/>
              </w:rPr>
              <w:footnoteReference w:id="4689"/>
            </w:r>
            <w:r>
              <w:rPr>
                <w:sz w:val="20"/>
              </w:rPr>
              <w:t xml:space="preserve"> </w:t>
            </w:r>
            <w:r>
              <w:rPr>
                <w:rStyle w:val="FootnoteReference"/>
                <w:sz w:val="20"/>
              </w:rPr>
              <w:footnoteReference w:id="4690"/>
            </w:r>
            <w:r>
              <w:rPr>
                <w:sz w:val="20"/>
              </w:rPr>
              <w:t xml:space="preserve"> </w:t>
            </w:r>
            <w:r>
              <w:rPr>
                <w:rStyle w:val="FootnoteReference"/>
                <w:sz w:val="20"/>
              </w:rPr>
              <w:footnoteReference w:id="469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LOGULLO, Louis R., SN</w:t>
            </w:r>
            <w:r>
              <w:rPr>
                <w:rStyle w:val="FootnoteReference"/>
                <w:sz w:val="20"/>
              </w:rPr>
              <w:footnoteReference w:id="4692"/>
            </w:r>
            <w:r>
              <w:rPr>
                <w:sz w:val="20"/>
              </w:rPr>
              <w:t xml:space="preserve"> </w:t>
            </w:r>
            <w:r>
              <w:rPr>
                <w:rStyle w:val="FootnoteReference"/>
                <w:sz w:val="20"/>
              </w:rPr>
              <w:footnoteReference w:id="469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LONG, Gary A., EMFN</w:t>
            </w:r>
            <w:r>
              <w:rPr>
                <w:rStyle w:val="FootnoteReference"/>
                <w:sz w:val="20"/>
              </w:rPr>
              <w:footnoteReference w:id="469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LOOK, Roger L., GS2</w:t>
            </w:r>
            <w:r>
              <w:rPr>
                <w:rStyle w:val="FootnoteReference"/>
                <w:sz w:val="20"/>
              </w:rPr>
              <w:footnoteReference w:id="4695"/>
            </w:r>
            <w:r>
              <w:rPr>
                <w:sz w:val="20"/>
              </w:rPr>
              <w:t xml:space="preserve"> </w:t>
            </w:r>
            <w:r>
              <w:rPr>
                <w:rStyle w:val="FootnoteReference"/>
                <w:sz w:val="20"/>
              </w:rPr>
              <w:footnoteReference w:id="4696"/>
            </w:r>
            <w:r>
              <w:rPr>
                <w:sz w:val="20"/>
              </w:rPr>
              <w:t xml:space="preserve"> </w:t>
            </w:r>
            <w:r>
              <w:rPr>
                <w:rStyle w:val="FootnoteReference"/>
                <w:sz w:val="20"/>
              </w:rPr>
              <w:footnoteReference w:id="4697"/>
            </w:r>
            <w:r>
              <w:rPr>
                <w:sz w:val="20"/>
              </w:rPr>
              <w:t xml:space="preserve"> </w:t>
            </w:r>
            <w:r>
              <w:rPr>
                <w:rStyle w:val="FootnoteReference"/>
                <w:sz w:val="20"/>
              </w:rPr>
              <w:footnoteReference w:id="4698"/>
            </w:r>
            <w:r>
              <w:rPr>
                <w:sz w:val="20"/>
              </w:rPr>
              <w:t xml:space="preserve"> </w:t>
            </w:r>
            <w:r>
              <w:rPr>
                <w:rStyle w:val="FootnoteReference"/>
                <w:sz w:val="20"/>
              </w:rPr>
              <w:footnoteReference w:id="4699"/>
            </w:r>
            <w:r>
              <w:rPr>
                <w:sz w:val="20"/>
              </w:rPr>
              <w:t xml:space="preserve"> </w:t>
            </w:r>
            <w:r>
              <w:rPr>
                <w:rStyle w:val="FootnoteReference"/>
                <w:sz w:val="20"/>
              </w:rPr>
              <w:footnoteReference w:id="4700"/>
            </w:r>
            <w:r>
              <w:rPr>
                <w:sz w:val="20"/>
              </w:rPr>
              <w:t xml:space="preserve"> </w:t>
            </w:r>
            <w:r>
              <w:rPr>
                <w:rStyle w:val="FootnoteReference"/>
                <w:sz w:val="20"/>
              </w:rPr>
              <w:footnoteReference w:id="4701"/>
            </w:r>
            <w:r>
              <w:rPr>
                <w:sz w:val="20"/>
              </w:rPr>
              <w:t xml:space="preserve"> </w:t>
            </w:r>
            <w:r>
              <w:rPr>
                <w:rStyle w:val="FootnoteReference"/>
                <w:sz w:val="20"/>
              </w:rPr>
              <w:footnoteReference w:id="4702"/>
            </w:r>
            <w:r>
              <w:rPr>
                <w:sz w:val="20"/>
              </w:rPr>
              <w:t xml:space="preserve"> </w:t>
            </w:r>
            <w:r>
              <w:rPr>
                <w:rStyle w:val="FootnoteReference"/>
                <w:sz w:val="20"/>
              </w:rPr>
              <w:footnoteReference w:id="4703"/>
            </w:r>
            <w:r>
              <w:rPr>
                <w:sz w:val="20"/>
              </w:rPr>
              <w:t xml:space="preserve"> </w:t>
            </w:r>
            <w:r>
              <w:rPr>
                <w:rStyle w:val="FootnoteReference"/>
                <w:sz w:val="20"/>
              </w:rPr>
              <w:lastRenderedPageBreak/>
              <w:footnoteReference w:id="4704"/>
            </w:r>
            <w:r>
              <w:rPr>
                <w:sz w:val="20"/>
              </w:rPr>
              <w:t xml:space="preserve"> </w:t>
            </w:r>
            <w:r>
              <w:rPr>
                <w:rStyle w:val="FootnoteReference"/>
                <w:sz w:val="20"/>
              </w:rPr>
              <w:footnoteReference w:id="4705"/>
            </w:r>
            <w:r>
              <w:rPr>
                <w:sz w:val="20"/>
              </w:rPr>
              <w:t xml:space="preserve"> </w:t>
            </w:r>
            <w:r>
              <w:rPr>
                <w:rStyle w:val="FootnoteReference"/>
                <w:sz w:val="20"/>
              </w:rPr>
              <w:footnoteReference w:id="4706"/>
            </w:r>
            <w:r>
              <w:rPr>
                <w:sz w:val="20"/>
              </w:rPr>
              <w:t xml:space="preserve"> </w:t>
            </w:r>
            <w:r>
              <w:rPr>
                <w:rStyle w:val="FootnoteReference"/>
                <w:sz w:val="20"/>
              </w:rPr>
              <w:footnoteReference w:id="4707"/>
            </w:r>
            <w:r>
              <w:rPr>
                <w:sz w:val="20"/>
              </w:rPr>
              <w:t xml:space="preserve"> </w:t>
            </w:r>
            <w:r>
              <w:rPr>
                <w:rStyle w:val="FootnoteReference"/>
                <w:sz w:val="20"/>
              </w:rPr>
              <w:footnoteReference w:id="4708"/>
            </w:r>
            <w:r>
              <w:rPr>
                <w:sz w:val="20"/>
              </w:rPr>
              <w:t xml:space="preserve"> </w:t>
            </w:r>
            <w:r>
              <w:rPr>
                <w:rStyle w:val="FootnoteReference"/>
                <w:sz w:val="20"/>
              </w:rPr>
              <w:footnoteReference w:id="4709"/>
            </w:r>
            <w:r>
              <w:rPr>
                <w:sz w:val="20"/>
              </w:rPr>
              <w:t xml:space="preserve"> </w:t>
            </w:r>
            <w:r>
              <w:rPr>
                <w:rStyle w:val="FootnoteReference"/>
                <w:sz w:val="20"/>
              </w:rPr>
              <w:footnoteReference w:id="4710"/>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129CD">
            <w:pPr>
              <w:rPr>
                <w:sz w:val="20"/>
              </w:rPr>
            </w:pPr>
            <w:r>
              <w:rPr>
                <w:sz w:val="20"/>
              </w:rPr>
              <w:lastRenderedPageBreak/>
              <w:t>LOSBY, Harold M</w:t>
            </w:r>
            <w:r w:rsidR="002129CD">
              <w:rPr>
                <w:sz w:val="20"/>
              </w:rPr>
              <w:t>artin</w:t>
            </w:r>
            <w:r>
              <w:rPr>
                <w:sz w:val="20"/>
              </w:rPr>
              <w:t>, Jr., EN1</w:t>
            </w:r>
            <w:r>
              <w:rPr>
                <w:rStyle w:val="FootnoteReference"/>
                <w:sz w:val="20"/>
              </w:rPr>
              <w:footnoteReference w:id="4711"/>
            </w:r>
            <w:r>
              <w:rPr>
                <w:sz w:val="20"/>
              </w:rPr>
              <w:t xml:space="preserve"> </w:t>
            </w:r>
            <w:r>
              <w:rPr>
                <w:rStyle w:val="FootnoteReference"/>
                <w:sz w:val="20"/>
              </w:rPr>
              <w:footnoteReference w:id="4712"/>
            </w:r>
            <w:r>
              <w:rPr>
                <w:sz w:val="20"/>
              </w:rPr>
              <w:t xml:space="preserve"> </w:t>
            </w:r>
            <w:r>
              <w:rPr>
                <w:rStyle w:val="FootnoteReference"/>
                <w:sz w:val="20"/>
              </w:rPr>
              <w:footnoteReference w:id="4713"/>
            </w:r>
            <w:r>
              <w:rPr>
                <w:sz w:val="20"/>
              </w:rPr>
              <w:t xml:space="preserve"> </w:t>
            </w:r>
            <w:r>
              <w:rPr>
                <w:rStyle w:val="FootnoteReference"/>
                <w:sz w:val="20"/>
              </w:rPr>
              <w:footnoteReference w:id="4714"/>
            </w:r>
            <w:r>
              <w:rPr>
                <w:sz w:val="20"/>
              </w:rPr>
              <w:t xml:space="preserve"> </w:t>
            </w:r>
            <w:r>
              <w:rPr>
                <w:rStyle w:val="FootnoteReference"/>
                <w:sz w:val="20"/>
              </w:rPr>
              <w:footnoteReference w:id="4715"/>
            </w:r>
            <w:r>
              <w:rPr>
                <w:sz w:val="20"/>
              </w:rPr>
              <w:t xml:space="preserve"> </w:t>
            </w:r>
            <w:r>
              <w:rPr>
                <w:rStyle w:val="FootnoteReference"/>
                <w:sz w:val="20"/>
              </w:rPr>
              <w:footnoteReference w:id="4716"/>
            </w:r>
            <w:r>
              <w:rPr>
                <w:sz w:val="20"/>
              </w:rPr>
              <w:t xml:space="preserve"> </w:t>
            </w:r>
            <w:r>
              <w:rPr>
                <w:rStyle w:val="FootnoteReference"/>
                <w:sz w:val="20"/>
              </w:rPr>
              <w:footnoteReference w:id="4717"/>
            </w:r>
            <w:r>
              <w:rPr>
                <w:sz w:val="20"/>
              </w:rPr>
              <w:t xml:space="preserve"> </w:t>
            </w:r>
            <w:r>
              <w:rPr>
                <w:rStyle w:val="FootnoteReference"/>
                <w:sz w:val="20"/>
              </w:rPr>
              <w:footnoteReference w:id="4718"/>
            </w:r>
            <w:r>
              <w:rPr>
                <w:sz w:val="20"/>
              </w:rPr>
              <w:t xml:space="preserve"> </w:t>
            </w:r>
            <w:r>
              <w:rPr>
                <w:rStyle w:val="FootnoteReference"/>
                <w:sz w:val="20"/>
              </w:rPr>
              <w:footnoteReference w:id="4719"/>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LOVRET, Frederick J., ETR3</w:t>
            </w:r>
            <w:r>
              <w:rPr>
                <w:rStyle w:val="FootnoteReference"/>
                <w:sz w:val="20"/>
              </w:rPr>
              <w:footnoteReference w:id="4720"/>
            </w:r>
            <w:r>
              <w:rPr>
                <w:sz w:val="20"/>
              </w:rPr>
              <w:t xml:space="preserve"> </w:t>
            </w:r>
            <w:r>
              <w:rPr>
                <w:rStyle w:val="FootnoteReference"/>
                <w:sz w:val="20"/>
              </w:rPr>
              <w:footnoteReference w:id="47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129CD">
            <w:pPr>
              <w:rPr>
                <w:sz w:val="20"/>
              </w:rPr>
            </w:pPr>
            <w:r>
              <w:rPr>
                <w:sz w:val="20"/>
              </w:rPr>
              <w:t>LOWDER, James L</w:t>
            </w:r>
            <w:r w:rsidR="002129CD">
              <w:rPr>
                <w:sz w:val="20"/>
              </w:rPr>
              <w:t>ane</w:t>
            </w:r>
            <w:r>
              <w:rPr>
                <w:sz w:val="20"/>
              </w:rPr>
              <w:t>, FN</w:t>
            </w:r>
            <w:r>
              <w:rPr>
                <w:rStyle w:val="FootnoteReference"/>
                <w:sz w:val="20"/>
              </w:rPr>
              <w:footnoteReference w:id="4722"/>
            </w:r>
            <w:r>
              <w:rPr>
                <w:sz w:val="20"/>
              </w:rPr>
              <w:t xml:space="preserve"> </w:t>
            </w:r>
            <w:r>
              <w:rPr>
                <w:rStyle w:val="FootnoteReference"/>
                <w:sz w:val="20"/>
              </w:rPr>
              <w:footnoteReference w:id="4723"/>
            </w:r>
            <w:r>
              <w:rPr>
                <w:sz w:val="20"/>
              </w:rPr>
              <w:t xml:space="preserve"> </w:t>
            </w:r>
            <w:r>
              <w:rPr>
                <w:rStyle w:val="FootnoteReference"/>
                <w:sz w:val="20"/>
              </w:rPr>
              <w:footnoteReference w:id="4724"/>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LOWE, Oscar Robert, Jr., FN</w:t>
            </w:r>
            <w:r>
              <w:rPr>
                <w:rStyle w:val="FootnoteReference"/>
                <w:sz w:val="20"/>
              </w:rPr>
              <w:footnoteReference w:id="4725"/>
            </w:r>
            <w:r>
              <w:rPr>
                <w:sz w:val="20"/>
              </w:rPr>
              <w:t xml:space="preserve"> </w:t>
            </w:r>
            <w:r>
              <w:rPr>
                <w:rStyle w:val="FootnoteReference"/>
                <w:sz w:val="20"/>
              </w:rPr>
              <w:footnoteReference w:id="4726"/>
            </w:r>
            <w:r>
              <w:rPr>
                <w:sz w:val="20"/>
              </w:rPr>
              <w:t xml:space="preserve"> </w:t>
            </w:r>
            <w:r>
              <w:rPr>
                <w:rStyle w:val="FootnoteReference"/>
                <w:sz w:val="20"/>
              </w:rPr>
              <w:footnoteReference w:id="4727"/>
            </w:r>
            <w:r>
              <w:rPr>
                <w:sz w:val="20"/>
              </w:rPr>
              <w:t xml:space="preserve"> </w:t>
            </w:r>
            <w:r>
              <w:rPr>
                <w:rStyle w:val="FootnoteReference"/>
                <w:sz w:val="20"/>
              </w:rPr>
              <w:footnoteReference w:id="4728"/>
            </w:r>
            <w:r>
              <w:rPr>
                <w:sz w:val="20"/>
              </w:rPr>
              <w:t xml:space="preserve"> </w:t>
            </w:r>
            <w:r>
              <w:rPr>
                <w:rStyle w:val="FootnoteReference"/>
                <w:sz w:val="20"/>
              </w:rPr>
              <w:footnoteReference w:id="4729"/>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6825D6">
            <w:pPr>
              <w:rPr>
                <w:sz w:val="20"/>
              </w:rPr>
            </w:pPr>
            <w:r>
              <w:rPr>
                <w:sz w:val="20"/>
              </w:rPr>
              <w:lastRenderedPageBreak/>
              <w:t>LUCHSINGER, Thomas R., MM3(SS)</w:t>
            </w:r>
            <w:r>
              <w:rPr>
                <w:rStyle w:val="FootnoteReference"/>
                <w:sz w:val="20"/>
              </w:rPr>
              <w:footnoteReference w:id="4730"/>
            </w:r>
            <w:r>
              <w:rPr>
                <w:sz w:val="20"/>
              </w:rPr>
              <w:t xml:space="preserve"> </w:t>
            </w:r>
            <w:r>
              <w:rPr>
                <w:rStyle w:val="FootnoteReference"/>
                <w:sz w:val="20"/>
              </w:rPr>
              <w:footnoteReference w:id="4731"/>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82F9F">
            <w:pPr>
              <w:rPr>
                <w:sz w:val="20"/>
              </w:rPr>
            </w:pPr>
            <w:r>
              <w:rPr>
                <w:sz w:val="20"/>
              </w:rPr>
              <w:t>LUCIEN, Kenneth Paul, Jr., ET1</w:t>
            </w:r>
            <w:r>
              <w:rPr>
                <w:rStyle w:val="FootnoteReference"/>
                <w:sz w:val="20"/>
              </w:rPr>
              <w:footnoteReference w:id="4732"/>
            </w:r>
            <w:r>
              <w:rPr>
                <w:sz w:val="20"/>
              </w:rPr>
              <w:t xml:space="preserve"> </w:t>
            </w:r>
            <w:r>
              <w:rPr>
                <w:rStyle w:val="FootnoteReference"/>
                <w:sz w:val="20"/>
              </w:rPr>
              <w:footnoteReference w:id="4733"/>
            </w:r>
            <w:r>
              <w:rPr>
                <w:sz w:val="20"/>
              </w:rPr>
              <w:t xml:space="preserve"> </w:t>
            </w:r>
            <w:r>
              <w:rPr>
                <w:rStyle w:val="FootnoteReference"/>
                <w:sz w:val="20"/>
              </w:rPr>
              <w:footnoteReference w:id="4734"/>
            </w:r>
            <w:r>
              <w:rPr>
                <w:sz w:val="20"/>
              </w:rPr>
              <w:t xml:space="preserve"> </w:t>
            </w:r>
            <w:r>
              <w:rPr>
                <w:rStyle w:val="FootnoteReference"/>
                <w:sz w:val="20"/>
              </w:rPr>
              <w:footnoteReference w:id="4735"/>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auto"/>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B26702">
            <w:pPr>
              <w:rPr>
                <w:sz w:val="20"/>
              </w:rPr>
            </w:pPr>
            <w:r>
              <w:rPr>
                <w:sz w:val="20"/>
              </w:rPr>
              <w:lastRenderedPageBreak/>
              <w:t>LUCIER, Robert Edward, QM2</w:t>
            </w:r>
            <w:r>
              <w:rPr>
                <w:rStyle w:val="FootnoteReference"/>
                <w:sz w:val="20"/>
              </w:rPr>
              <w:footnoteReference w:id="4736"/>
            </w:r>
            <w:r>
              <w:rPr>
                <w:sz w:val="20"/>
              </w:rPr>
              <w:t xml:space="preserve"> </w:t>
            </w:r>
            <w:r>
              <w:rPr>
                <w:rStyle w:val="FootnoteReference"/>
                <w:sz w:val="20"/>
              </w:rPr>
              <w:footnoteReference w:id="4737"/>
            </w:r>
            <w:r>
              <w:rPr>
                <w:sz w:val="20"/>
              </w:rPr>
              <w:t xml:space="preserve"> </w:t>
            </w:r>
            <w:r>
              <w:rPr>
                <w:rStyle w:val="FootnoteReference"/>
                <w:sz w:val="20"/>
              </w:rPr>
              <w:footnoteReference w:id="4738"/>
            </w:r>
            <w:r>
              <w:rPr>
                <w:sz w:val="20"/>
              </w:rPr>
              <w:t xml:space="preserve"> </w:t>
            </w:r>
            <w:r>
              <w:rPr>
                <w:rStyle w:val="FootnoteReference"/>
                <w:sz w:val="20"/>
              </w:rPr>
              <w:footnoteReference w:id="4739"/>
            </w:r>
            <w:r>
              <w:rPr>
                <w:sz w:val="20"/>
              </w:rPr>
              <w:t xml:space="preserve"> </w:t>
            </w:r>
            <w:r>
              <w:rPr>
                <w:rStyle w:val="FootnoteReference"/>
                <w:sz w:val="20"/>
              </w:rPr>
              <w:footnoteReference w:id="4740"/>
            </w:r>
            <w:r>
              <w:rPr>
                <w:sz w:val="20"/>
              </w:rPr>
              <w:t xml:space="preserve"> </w:t>
            </w:r>
            <w:r>
              <w:rPr>
                <w:rStyle w:val="FootnoteReference"/>
                <w:sz w:val="20"/>
              </w:rPr>
              <w:footnoteReference w:id="4741"/>
            </w:r>
            <w:r>
              <w:rPr>
                <w:sz w:val="20"/>
              </w:rPr>
              <w:t xml:space="preserve"> </w:t>
            </w:r>
            <w:r>
              <w:rPr>
                <w:rStyle w:val="FootnoteReference"/>
                <w:sz w:val="20"/>
              </w:rPr>
              <w:footnoteReference w:id="4742"/>
            </w:r>
            <w:r>
              <w:rPr>
                <w:sz w:val="20"/>
              </w:rPr>
              <w:t xml:space="preserve"> </w:t>
            </w:r>
            <w:r>
              <w:rPr>
                <w:rStyle w:val="FootnoteReference"/>
                <w:sz w:val="20"/>
              </w:rPr>
              <w:footnoteReference w:id="4743"/>
            </w:r>
            <w:r>
              <w:rPr>
                <w:sz w:val="20"/>
              </w:rPr>
              <w:t xml:space="preserve"> </w:t>
            </w:r>
            <w:r>
              <w:rPr>
                <w:rStyle w:val="FootnoteReference"/>
                <w:sz w:val="20"/>
              </w:rPr>
              <w:footnoteReference w:id="474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825D6">
            <w:pPr>
              <w:rPr>
                <w:sz w:val="20"/>
              </w:rPr>
            </w:pPr>
            <w:r>
              <w:rPr>
                <w:sz w:val="20"/>
              </w:rPr>
              <w:t>LUCKRITZ, Richard C., FN</w:t>
            </w:r>
            <w:r>
              <w:rPr>
                <w:rStyle w:val="FootnoteReference"/>
                <w:sz w:val="20"/>
              </w:rPr>
              <w:footnoteReference w:id="4745"/>
            </w:r>
            <w:r>
              <w:rPr>
                <w:sz w:val="20"/>
              </w:rPr>
              <w:t xml:space="preserve"> </w:t>
            </w:r>
            <w:r>
              <w:rPr>
                <w:rStyle w:val="FootnoteReference"/>
                <w:sz w:val="20"/>
              </w:rPr>
              <w:footnoteReference w:id="4746"/>
            </w:r>
            <w:r>
              <w:rPr>
                <w:sz w:val="20"/>
              </w:rPr>
              <w:t xml:space="preserve"> </w:t>
            </w:r>
            <w:r>
              <w:rPr>
                <w:rStyle w:val="FootnoteReference"/>
                <w:sz w:val="20"/>
              </w:rPr>
              <w:footnoteReference w:id="4747"/>
            </w:r>
            <w:r>
              <w:rPr>
                <w:sz w:val="20"/>
              </w:rPr>
              <w:t xml:space="preserve"> </w:t>
            </w:r>
            <w:r>
              <w:rPr>
                <w:rStyle w:val="FootnoteReference"/>
                <w:sz w:val="20"/>
              </w:rPr>
              <w:footnoteReference w:id="4748"/>
            </w:r>
            <w:r>
              <w:rPr>
                <w:sz w:val="20"/>
              </w:rPr>
              <w:t xml:space="preserve"> </w:t>
            </w:r>
            <w:r>
              <w:rPr>
                <w:rStyle w:val="FootnoteReference"/>
                <w:sz w:val="20"/>
              </w:rPr>
              <w:footnoteReference w:id="474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825D6">
            <w:pPr>
              <w:rPr>
                <w:sz w:val="20"/>
              </w:rPr>
            </w:pPr>
            <w:r>
              <w:rPr>
                <w:sz w:val="20"/>
              </w:rPr>
              <w:t>LUKO, Roger J., HMC(SS)</w:t>
            </w:r>
            <w:r>
              <w:rPr>
                <w:rStyle w:val="FootnoteReference"/>
                <w:sz w:val="20"/>
              </w:rPr>
              <w:footnoteReference w:id="4750"/>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825D6">
            <w:pPr>
              <w:rPr>
                <w:sz w:val="20"/>
              </w:rPr>
            </w:pPr>
            <w:r>
              <w:rPr>
                <w:sz w:val="20"/>
              </w:rPr>
              <w:lastRenderedPageBreak/>
              <w:t>LUNDELL, James Arthur, EN3(SS)</w:t>
            </w:r>
            <w:r>
              <w:rPr>
                <w:rStyle w:val="FootnoteReference"/>
                <w:sz w:val="20"/>
              </w:rPr>
              <w:footnoteReference w:id="4751"/>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825D6">
            <w:pPr>
              <w:rPr>
                <w:sz w:val="20"/>
              </w:rPr>
            </w:pPr>
            <w:r>
              <w:rPr>
                <w:sz w:val="20"/>
              </w:rPr>
              <w:t>LYCHYWEK, Richard R., TM2(SS)</w:t>
            </w:r>
            <w:r>
              <w:rPr>
                <w:rStyle w:val="FootnoteReference"/>
                <w:sz w:val="20"/>
              </w:rPr>
              <w:footnoteReference w:id="4752"/>
            </w:r>
            <w:r>
              <w:rPr>
                <w:sz w:val="20"/>
              </w:rPr>
              <w:t xml:space="preserve"> </w:t>
            </w:r>
            <w:r>
              <w:rPr>
                <w:rStyle w:val="FootnoteReference"/>
                <w:sz w:val="20"/>
              </w:rPr>
              <w:footnoteReference w:id="4753"/>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MACHADO, Henry R., Jr., SN</w:t>
            </w:r>
            <w:r>
              <w:rPr>
                <w:rStyle w:val="FootnoteReference"/>
                <w:sz w:val="20"/>
              </w:rPr>
              <w:footnoteReference w:id="4754"/>
            </w:r>
            <w:r>
              <w:rPr>
                <w:sz w:val="20"/>
              </w:rPr>
              <w:t xml:space="preserve"> </w:t>
            </w:r>
            <w:r>
              <w:rPr>
                <w:rStyle w:val="FootnoteReference"/>
                <w:sz w:val="20"/>
              </w:rPr>
              <w:footnoteReference w:id="4755"/>
            </w:r>
            <w:r>
              <w:rPr>
                <w:sz w:val="20"/>
              </w:rPr>
              <w:t xml:space="preserve"> </w:t>
            </w:r>
            <w:r>
              <w:rPr>
                <w:rStyle w:val="FootnoteReference"/>
                <w:sz w:val="20"/>
              </w:rPr>
              <w:footnoteReference w:id="4756"/>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MACKEY, Vernon L., ETN2</w:t>
            </w:r>
            <w:r>
              <w:rPr>
                <w:rStyle w:val="FootnoteReference"/>
                <w:sz w:val="20"/>
              </w:rPr>
              <w:footnoteReference w:id="4757"/>
            </w:r>
            <w:r>
              <w:rPr>
                <w:sz w:val="20"/>
              </w:rPr>
              <w:t xml:space="preserve"> </w:t>
            </w:r>
            <w:r>
              <w:rPr>
                <w:rStyle w:val="FootnoteReference"/>
                <w:sz w:val="20"/>
              </w:rPr>
              <w:footnoteReference w:id="4758"/>
            </w:r>
            <w:r>
              <w:rPr>
                <w:sz w:val="20"/>
              </w:rPr>
              <w:t xml:space="preserve"> </w:t>
            </w:r>
            <w:r>
              <w:rPr>
                <w:rStyle w:val="FootnoteReference"/>
                <w:sz w:val="20"/>
              </w:rPr>
              <w:footnoteReference w:id="4759"/>
            </w:r>
            <w:r>
              <w:rPr>
                <w:sz w:val="20"/>
              </w:rPr>
              <w:t xml:space="preserve"> </w:t>
            </w:r>
            <w:r>
              <w:rPr>
                <w:rStyle w:val="FootnoteReference"/>
                <w:sz w:val="20"/>
              </w:rPr>
              <w:footnoteReference w:id="4760"/>
            </w:r>
            <w:r>
              <w:rPr>
                <w:sz w:val="20"/>
              </w:rPr>
              <w:t xml:space="preserve"> </w:t>
            </w:r>
            <w:r>
              <w:rPr>
                <w:rStyle w:val="FootnoteReference"/>
                <w:sz w:val="20"/>
              </w:rPr>
              <w:footnoteReference w:id="4761"/>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MADALINSKI, Arnold J., EMFN</w:t>
            </w:r>
            <w:r>
              <w:rPr>
                <w:rStyle w:val="FootnoteReference"/>
                <w:sz w:val="20"/>
              </w:rPr>
              <w:footnoteReference w:id="4762"/>
            </w:r>
            <w:r>
              <w:rPr>
                <w:sz w:val="20"/>
              </w:rPr>
              <w:t xml:space="preserve"> </w:t>
            </w:r>
            <w:r>
              <w:rPr>
                <w:rStyle w:val="FootnoteReference"/>
                <w:sz w:val="20"/>
              </w:rPr>
              <w:footnoteReference w:id="4763"/>
            </w:r>
            <w:r>
              <w:rPr>
                <w:sz w:val="20"/>
              </w:rPr>
              <w:t xml:space="preserve"> </w:t>
            </w:r>
            <w:r>
              <w:rPr>
                <w:rStyle w:val="FootnoteReference"/>
                <w:sz w:val="20"/>
              </w:rPr>
              <w:footnoteReference w:id="4764"/>
            </w:r>
            <w:r>
              <w:rPr>
                <w:sz w:val="20"/>
              </w:rPr>
              <w:t xml:space="preserve"> </w:t>
            </w:r>
            <w:r>
              <w:rPr>
                <w:rStyle w:val="FootnoteReference"/>
                <w:sz w:val="20"/>
              </w:rPr>
              <w:lastRenderedPageBreak/>
              <w:footnoteReference w:id="4765"/>
            </w:r>
            <w:r>
              <w:rPr>
                <w:sz w:val="20"/>
              </w:rPr>
              <w:t xml:space="preserve"> </w:t>
            </w:r>
            <w:r>
              <w:rPr>
                <w:rStyle w:val="FootnoteReference"/>
                <w:sz w:val="20"/>
              </w:rPr>
              <w:footnoteReference w:id="4766"/>
            </w:r>
            <w:r>
              <w:rPr>
                <w:sz w:val="20"/>
              </w:rPr>
              <w:t xml:space="preserve"> </w:t>
            </w:r>
            <w:r>
              <w:rPr>
                <w:rStyle w:val="FootnoteReference"/>
                <w:sz w:val="20"/>
              </w:rPr>
              <w:footnoteReference w:id="4767"/>
            </w:r>
            <w:r>
              <w:rPr>
                <w:sz w:val="20"/>
              </w:rPr>
              <w:t xml:space="preserve"> </w:t>
            </w:r>
            <w:r>
              <w:rPr>
                <w:rStyle w:val="FootnoteReference"/>
                <w:sz w:val="20"/>
              </w:rPr>
              <w:footnoteReference w:id="4768"/>
            </w:r>
            <w:r>
              <w:rPr>
                <w:sz w:val="20"/>
              </w:rPr>
              <w:t xml:space="preserve"> </w:t>
            </w:r>
            <w:r>
              <w:rPr>
                <w:rStyle w:val="FootnoteReference"/>
                <w:sz w:val="20"/>
              </w:rPr>
              <w:footnoteReference w:id="4769"/>
            </w:r>
            <w:r>
              <w:rPr>
                <w:sz w:val="20"/>
              </w:rPr>
              <w:t xml:space="preserve"> </w:t>
            </w:r>
            <w:r>
              <w:rPr>
                <w:rStyle w:val="FootnoteReference"/>
                <w:sz w:val="20"/>
              </w:rPr>
              <w:footnoteReference w:id="4770"/>
            </w:r>
          </w:p>
        </w:tc>
        <w:tc>
          <w:tcPr>
            <w:tcW w:w="3449" w:type="dxa"/>
          </w:tcPr>
          <w:p w:rsidR="00323322" w:rsidRDefault="00323322" w:rsidP="00072A49">
            <w:pPr>
              <w:rPr>
                <w:sz w:val="20"/>
              </w:rPr>
            </w:pPr>
            <w:r>
              <w:rPr>
                <w:sz w:val="20"/>
              </w:rPr>
              <w:lastRenderedPageBreak/>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MADDOX, George E., GS1</w:t>
            </w:r>
            <w:r>
              <w:rPr>
                <w:rStyle w:val="FootnoteReference"/>
                <w:sz w:val="20"/>
              </w:rPr>
              <w:footnoteReference w:id="4771"/>
            </w:r>
            <w:r>
              <w:rPr>
                <w:sz w:val="20"/>
              </w:rPr>
              <w:t xml:space="preserve"> </w:t>
            </w:r>
            <w:r>
              <w:rPr>
                <w:rStyle w:val="FootnoteReference"/>
                <w:sz w:val="20"/>
              </w:rPr>
              <w:footnoteReference w:id="4772"/>
            </w:r>
            <w:r>
              <w:rPr>
                <w:sz w:val="20"/>
              </w:rPr>
              <w:t xml:space="preserve"> </w:t>
            </w:r>
            <w:r>
              <w:rPr>
                <w:rStyle w:val="FootnoteReference"/>
                <w:sz w:val="20"/>
              </w:rPr>
              <w:footnoteReference w:id="4773"/>
            </w:r>
            <w:r>
              <w:rPr>
                <w:sz w:val="20"/>
              </w:rPr>
              <w:t xml:space="preserve"> </w:t>
            </w:r>
            <w:r>
              <w:rPr>
                <w:rStyle w:val="FootnoteReference"/>
                <w:sz w:val="20"/>
              </w:rPr>
              <w:footnoteReference w:id="4774"/>
            </w:r>
            <w:r>
              <w:rPr>
                <w:sz w:val="20"/>
              </w:rPr>
              <w:t xml:space="preserve"> </w:t>
            </w:r>
            <w:r>
              <w:rPr>
                <w:rStyle w:val="FootnoteReference"/>
                <w:sz w:val="20"/>
              </w:rPr>
              <w:footnoteReference w:id="4775"/>
            </w:r>
            <w:r>
              <w:rPr>
                <w:sz w:val="20"/>
              </w:rPr>
              <w:t xml:space="preserve"> </w:t>
            </w:r>
            <w:r>
              <w:rPr>
                <w:rStyle w:val="FootnoteReference"/>
                <w:sz w:val="20"/>
              </w:rPr>
              <w:footnoteReference w:id="4776"/>
            </w:r>
            <w:r>
              <w:rPr>
                <w:sz w:val="20"/>
              </w:rPr>
              <w:t xml:space="preserve"> </w:t>
            </w:r>
            <w:r>
              <w:rPr>
                <w:rStyle w:val="FootnoteReference"/>
                <w:sz w:val="20"/>
              </w:rPr>
              <w:footnoteReference w:id="477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MAGEE, John C., EN1</w:t>
            </w:r>
            <w:r>
              <w:rPr>
                <w:rStyle w:val="FootnoteReference"/>
                <w:sz w:val="20"/>
              </w:rPr>
              <w:footnoteReference w:id="477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MAGPOC, Alfredo F., EN2</w:t>
            </w:r>
            <w:r>
              <w:rPr>
                <w:rStyle w:val="FootnoteReference"/>
                <w:sz w:val="20"/>
              </w:rPr>
              <w:footnoteReference w:id="4779"/>
            </w:r>
            <w:r>
              <w:rPr>
                <w:sz w:val="20"/>
              </w:rPr>
              <w:t xml:space="preserve"> </w:t>
            </w:r>
            <w:r>
              <w:rPr>
                <w:rStyle w:val="FootnoteReference"/>
                <w:sz w:val="20"/>
              </w:rPr>
              <w:footnoteReference w:id="4780"/>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33DA0">
            <w:pPr>
              <w:rPr>
                <w:sz w:val="20"/>
              </w:rPr>
            </w:pPr>
            <w:r>
              <w:rPr>
                <w:sz w:val="20"/>
              </w:rPr>
              <w:t>MAHIN, Jack Burton, EN1</w:t>
            </w:r>
            <w:r>
              <w:rPr>
                <w:rStyle w:val="FootnoteReference"/>
                <w:sz w:val="20"/>
              </w:rPr>
              <w:footnoteReference w:id="4781"/>
            </w:r>
            <w:r>
              <w:rPr>
                <w:sz w:val="20"/>
              </w:rPr>
              <w:t xml:space="preserve"> </w:t>
            </w:r>
            <w:r>
              <w:rPr>
                <w:rStyle w:val="FootnoteReference"/>
                <w:sz w:val="20"/>
              </w:rPr>
              <w:footnoteReference w:id="478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MAJORS, Don (n), HMC</w:t>
            </w:r>
            <w:r>
              <w:rPr>
                <w:rStyle w:val="FootnoteReference"/>
                <w:sz w:val="20"/>
              </w:rPr>
              <w:footnoteReference w:id="4783"/>
            </w:r>
            <w:r>
              <w:rPr>
                <w:sz w:val="20"/>
              </w:rPr>
              <w:t xml:space="preserve"> </w:t>
            </w:r>
            <w:r>
              <w:rPr>
                <w:rStyle w:val="FootnoteReference"/>
                <w:sz w:val="20"/>
              </w:rPr>
              <w:footnoteReference w:id="4784"/>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*MALBY, James S., TMC</w:t>
            </w:r>
            <w:r>
              <w:rPr>
                <w:rStyle w:val="FootnoteReference"/>
                <w:sz w:val="20"/>
              </w:rPr>
              <w:footnoteReference w:id="4785"/>
            </w:r>
            <w:r>
              <w:rPr>
                <w:sz w:val="20"/>
              </w:rPr>
              <w:t xml:space="preserve"> </w:t>
            </w:r>
            <w:r>
              <w:rPr>
                <w:rStyle w:val="FootnoteReference"/>
                <w:sz w:val="20"/>
              </w:rPr>
              <w:footnoteReference w:id="4786"/>
            </w:r>
            <w:r>
              <w:rPr>
                <w:sz w:val="20"/>
              </w:rPr>
              <w:t xml:space="preserve"> </w:t>
            </w:r>
            <w:r>
              <w:rPr>
                <w:rStyle w:val="FootnoteReference"/>
                <w:sz w:val="20"/>
              </w:rPr>
              <w:footnoteReference w:id="4787"/>
            </w:r>
            <w:r>
              <w:rPr>
                <w:sz w:val="20"/>
              </w:rPr>
              <w:t xml:space="preserve"> </w:t>
            </w:r>
            <w:r>
              <w:rPr>
                <w:rStyle w:val="FootnoteReference"/>
                <w:sz w:val="20"/>
              </w:rPr>
              <w:footnoteReference w:id="47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MALLOY, Thomas A., RM1</w:t>
            </w:r>
            <w:r>
              <w:rPr>
                <w:rStyle w:val="FootnoteReference"/>
                <w:sz w:val="20"/>
              </w:rPr>
              <w:footnoteReference w:id="4789"/>
            </w:r>
            <w:r>
              <w:rPr>
                <w:sz w:val="20"/>
              </w:rPr>
              <w:t xml:space="preserve"> </w:t>
            </w:r>
            <w:r>
              <w:rPr>
                <w:rStyle w:val="FootnoteReference"/>
                <w:sz w:val="20"/>
              </w:rPr>
              <w:footnoteReference w:id="4790"/>
            </w:r>
            <w:r>
              <w:rPr>
                <w:sz w:val="20"/>
              </w:rPr>
              <w:t xml:space="preserve"> </w:t>
            </w:r>
            <w:r>
              <w:rPr>
                <w:rStyle w:val="FootnoteReference"/>
                <w:sz w:val="20"/>
              </w:rPr>
              <w:footnoteReference w:id="4791"/>
            </w:r>
            <w:r>
              <w:rPr>
                <w:sz w:val="20"/>
              </w:rPr>
              <w:t xml:space="preserve"> </w:t>
            </w:r>
            <w:r>
              <w:rPr>
                <w:rStyle w:val="FootnoteReference"/>
                <w:sz w:val="20"/>
              </w:rPr>
              <w:footnoteReference w:id="4792"/>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MALLUM, Robert G., GS3</w:t>
            </w:r>
            <w:r>
              <w:rPr>
                <w:rStyle w:val="FootnoteReference"/>
                <w:sz w:val="20"/>
              </w:rPr>
              <w:footnoteReference w:id="4793"/>
            </w:r>
            <w:r>
              <w:rPr>
                <w:sz w:val="20"/>
              </w:rPr>
              <w:t xml:space="preserve"> </w:t>
            </w:r>
            <w:r>
              <w:rPr>
                <w:rStyle w:val="FootnoteReference"/>
                <w:sz w:val="20"/>
              </w:rPr>
              <w:footnoteReference w:id="479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23C33">
            <w:pPr>
              <w:rPr>
                <w:sz w:val="20"/>
              </w:rPr>
            </w:pPr>
            <w:r>
              <w:rPr>
                <w:sz w:val="20"/>
              </w:rPr>
              <w:t>MALONEY, Stephen F</w:t>
            </w:r>
            <w:r w:rsidR="00D23C33">
              <w:rPr>
                <w:sz w:val="20"/>
              </w:rPr>
              <w:t>rancis</w:t>
            </w:r>
            <w:r>
              <w:rPr>
                <w:sz w:val="20"/>
              </w:rPr>
              <w:t>, FA</w:t>
            </w:r>
            <w:r>
              <w:rPr>
                <w:rStyle w:val="FootnoteReference"/>
                <w:sz w:val="20"/>
              </w:rPr>
              <w:footnoteReference w:id="4795"/>
            </w:r>
            <w:r>
              <w:rPr>
                <w:sz w:val="20"/>
              </w:rPr>
              <w:t xml:space="preserve"> </w:t>
            </w:r>
            <w:r>
              <w:rPr>
                <w:rStyle w:val="FootnoteReference"/>
                <w:sz w:val="20"/>
              </w:rPr>
              <w:footnoteReference w:id="4796"/>
            </w:r>
            <w:r>
              <w:rPr>
                <w:sz w:val="20"/>
              </w:rPr>
              <w:t xml:space="preserve"> </w:t>
            </w:r>
            <w:r>
              <w:rPr>
                <w:rStyle w:val="FootnoteReference"/>
                <w:sz w:val="20"/>
              </w:rPr>
              <w:footnoteReference w:id="4797"/>
            </w:r>
            <w:r>
              <w:rPr>
                <w:sz w:val="20"/>
              </w:rPr>
              <w:t xml:space="preserve"> </w:t>
            </w:r>
            <w:r>
              <w:rPr>
                <w:rStyle w:val="FootnoteReference"/>
                <w:sz w:val="20"/>
              </w:rPr>
              <w:footnoteReference w:id="4798"/>
            </w:r>
            <w:r>
              <w:rPr>
                <w:sz w:val="20"/>
              </w:rPr>
              <w:t xml:space="preserve"> </w:t>
            </w:r>
            <w:r>
              <w:rPr>
                <w:rStyle w:val="FootnoteReference"/>
                <w:sz w:val="20"/>
              </w:rPr>
              <w:footnoteReference w:id="479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MALY, Jerry M., TM3</w:t>
            </w:r>
            <w:r>
              <w:rPr>
                <w:rStyle w:val="FootnoteReference"/>
                <w:sz w:val="20"/>
              </w:rPr>
              <w:footnoteReference w:id="4800"/>
            </w:r>
            <w:r>
              <w:rPr>
                <w:sz w:val="20"/>
              </w:rPr>
              <w:t xml:space="preserve"> </w:t>
            </w:r>
            <w:r>
              <w:rPr>
                <w:rStyle w:val="FootnoteReference"/>
                <w:sz w:val="20"/>
              </w:rPr>
              <w:footnoteReference w:id="4801"/>
            </w:r>
            <w:r>
              <w:rPr>
                <w:sz w:val="20"/>
              </w:rPr>
              <w:t xml:space="preserve"> </w:t>
            </w:r>
            <w:r>
              <w:rPr>
                <w:rStyle w:val="FootnoteReference"/>
                <w:sz w:val="20"/>
              </w:rPr>
              <w:footnoteReference w:id="4802"/>
            </w:r>
            <w:r>
              <w:rPr>
                <w:sz w:val="20"/>
              </w:rPr>
              <w:t xml:space="preserve"> </w:t>
            </w:r>
            <w:r>
              <w:rPr>
                <w:rStyle w:val="FootnoteReference"/>
                <w:sz w:val="20"/>
              </w:rPr>
              <w:footnoteReference w:id="480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GEE, Paul (n), Jr., EM2</w:t>
            </w:r>
            <w:r>
              <w:rPr>
                <w:rStyle w:val="FootnoteReference"/>
                <w:sz w:val="20"/>
              </w:rPr>
              <w:footnoteReference w:id="4804"/>
            </w:r>
            <w:r>
              <w:rPr>
                <w:sz w:val="20"/>
              </w:rPr>
              <w:t xml:space="preserve"> </w:t>
            </w:r>
            <w:r>
              <w:rPr>
                <w:rStyle w:val="FootnoteReference"/>
                <w:sz w:val="20"/>
              </w:rPr>
              <w:footnoteReference w:id="4805"/>
            </w:r>
            <w:r>
              <w:rPr>
                <w:sz w:val="20"/>
              </w:rPr>
              <w:t xml:space="preserve"> </w:t>
            </w:r>
            <w:r>
              <w:rPr>
                <w:rStyle w:val="FootnoteReference"/>
                <w:sz w:val="20"/>
              </w:rPr>
              <w:footnoteReference w:id="4806"/>
            </w:r>
            <w:r>
              <w:rPr>
                <w:sz w:val="20"/>
              </w:rPr>
              <w:t xml:space="preserve"> </w:t>
            </w:r>
            <w:r>
              <w:rPr>
                <w:rStyle w:val="FootnoteReference"/>
                <w:sz w:val="20"/>
              </w:rPr>
              <w:footnoteReference w:id="480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*MALOCH, Frederick R., </w:t>
            </w:r>
            <w:r>
              <w:rPr>
                <w:sz w:val="20"/>
              </w:rPr>
              <w:lastRenderedPageBreak/>
              <w:t>CSSN</w:t>
            </w:r>
            <w:r>
              <w:rPr>
                <w:rStyle w:val="FootnoteReference"/>
                <w:sz w:val="20"/>
              </w:rPr>
              <w:footnoteReference w:id="4808"/>
            </w:r>
            <w:r>
              <w:rPr>
                <w:sz w:val="20"/>
              </w:rPr>
              <w:t xml:space="preserve"> </w:t>
            </w:r>
            <w:r>
              <w:rPr>
                <w:rStyle w:val="FootnoteReference"/>
                <w:sz w:val="20"/>
              </w:rPr>
              <w:footnoteReference w:id="4809"/>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MALONE, John D., FN</w:t>
            </w:r>
            <w:r>
              <w:rPr>
                <w:rStyle w:val="FootnoteReference"/>
                <w:sz w:val="20"/>
              </w:rPr>
              <w:footnoteReference w:id="4810"/>
            </w:r>
            <w:r>
              <w:rPr>
                <w:sz w:val="20"/>
              </w:rPr>
              <w:t xml:space="preserve"> </w:t>
            </w:r>
            <w:r>
              <w:rPr>
                <w:rStyle w:val="FootnoteReference"/>
                <w:sz w:val="20"/>
              </w:rPr>
              <w:footnoteReference w:id="481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MANALAYSAY, Romeo L., CS2</w:t>
            </w:r>
            <w:r>
              <w:rPr>
                <w:rStyle w:val="FootnoteReference"/>
                <w:sz w:val="20"/>
              </w:rPr>
              <w:footnoteReference w:id="4812"/>
            </w:r>
            <w:r>
              <w:rPr>
                <w:sz w:val="20"/>
              </w:rPr>
              <w:t xml:space="preserve"> </w:t>
            </w:r>
            <w:r>
              <w:rPr>
                <w:rStyle w:val="FootnoteReference"/>
                <w:sz w:val="20"/>
              </w:rPr>
              <w:footnoteReference w:id="4813"/>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MANFORD, Steven E., FA</w:t>
            </w:r>
            <w:r>
              <w:rPr>
                <w:rStyle w:val="FootnoteReference"/>
                <w:sz w:val="20"/>
              </w:rPr>
              <w:footnoteReference w:id="4814"/>
            </w:r>
            <w:r>
              <w:rPr>
                <w:sz w:val="20"/>
              </w:rPr>
              <w:t xml:space="preserve"> </w:t>
            </w:r>
            <w:r>
              <w:rPr>
                <w:rStyle w:val="FootnoteReference"/>
                <w:sz w:val="20"/>
              </w:rPr>
              <w:footnoteReference w:id="4815"/>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*MANGOLD, Glenford C., EM1</w:t>
            </w:r>
            <w:r>
              <w:rPr>
                <w:rStyle w:val="FootnoteReference"/>
                <w:sz w:val="20"/>
              </w:rPr>
              <w:footnoteReference w:id="4816"/>
            </w:r>
            <w:r>
              <w:rPr>
                <w:sz w:val="20"/>
              </w:rPr>
              <w:t xml:space="preserve"> </w:t>
            </w:r>
            <w:r>
              <w:rPr>
                <w:rStyle w:val="FootnoteReference"/>
                <w:sz w:val="20"/>
              </w:rPr>
              <w:footnoteReference w:id="4817"/>
            </w:r>
            <w:r>
              <w:rPr>
                <w:sz w:val="20"/>
              </w:rPr>
              <w:t xml:space="preserve"> </w:t>
            </w:r>
            <w:r>
              <w:rPr>
                <w:rStyle w:val="FootnoteReference"/>
                <w:sz w:val="20"/>
              </w:rPr>
              <w:footnoteReference w:id="4818"/>
            </w:r>
            <w:r>
              <w:rPr>
                <w:sz w:val="20"/>
              </w:rPr>
              <w:t xml:space="preserve"> </w:t>
            </w:r>
            <w:r>
              <w:rPr>
                <w:rStyle w:val="FootnoteReference"/>
                <w:sz w:val="20"/>
              </w:rPr>
              <w:footnoteReference w:id="4819"/>
            </w:r>
            <w:r>
              <w:rPr>
                <w:sz w:val="20"/>
              </w:rPr>
              <w:t xml:space="preserve"> </w:t>
            </w:r>
            <w:r>
              <w:rPr>
                <w:rStyle w:val="FootnoteReference"/>
                <w:sz w:val="20"/>
              </w:rPr>
              <w:footnoteReference w:id="4820"/>
            </w:r>
            <w:r>
              <w:rPr>
                <w:sz w:val="20"/>
              </w:rPr>
              <w:t xml:space="preserve"> </w:t>
            </w:r>
            <w:r>
              <w:rPr>
                <w:rStyle w:val="FootnoteReference"/>
                <w:sz w:val="20"/>
              </w:rPr>
              <w:footnoteReference w:id="4821"/>
            </w:r>
            <w:r>
              <w:rPr>
                <w:sz w:val="20"/>
              </w:rPr>
              <w:t xml:space="preserve"> </w:t>
            </w:r>
            <w:r>
              <w:rPr>
                <w:rStyle w:val="FootnoteReference"/>
                <w:sz w:val="20"/>
              </w:rPr>
              <w:footnoteReference w:id="4822"/>
            </w:r>
            <w:r>
              <w:rPr>
                <w:sz w:val="20"/>
              </w:rPr>
              <w:t xml:space="preserve"> </w:t>
            </w:r>
            <w:r>
              <w:rPr>
                <w:rStyle w:val="FootnoteReference"/>
                <w:sz w:val="20"/>
              </w:rPr>
              <w:footnoteReference w:id="4823"/>
            </w:r>
            <w:r>
              <w:rPr>
                <w:sz w:val="20"/>
              </w:rPr>
              <w:t xml:space="preserve"> </w:t>
            </w:r>
            <w:r>
              <w:rPr>
                <w:rStyle w:val="FootnoteReference"/>
                <w:sz w:val="20"/>
              </w:rPr>
              <w:lastRenderedPageBreak/>
              <w:footnoteReference w:id="4824"/>
            </w:r>
            <w:r>
              <w:rPr>
                <w:sz w:val="20"/>
              </w:rPr>
              <w:t xml:space="preserve"> </w:t>
            </w:r>
            <w:r>
              <w:rPr>
                <w:rStyle w:val="FootnoteReference"/>
                <w:sz w:val="20"/>
              </w:rPr>
              <w:footnoteReference w:id="4825"/>
            </w:r>
            <w:r>
              <w:rPr>
                <w:sz w:val="20"/>
              </w:rPr>
              <w:t xml:space="preserve"> </w:t>
            </w:r>
            <w:r>
              <w:rPr>
                <w:rStyle w:val="FootnoteReference"/>
                <w:sz w:val="20"/>
              </w:rPr>
              <w:footnoteReference w:id="4826"/>
            </w:r>
            <w:r>
              <w:rPr>
                <w:sz w:val="20"/>
              </w:rPr>
              <w:t xml:space="preserve"> </w:t>
            </w:r>
            <w:r>
              <w:rPr>
                <w:rStyle w:val="FootnoteReference"/>
                <w:sz w:val="20"/>
              </w:rPr>
              <w:footnoteReference w:id="4827"/>
            </w:r>
            <w:r>
              <w:rPr>
                <w:sz w:val="20"/>
              </w:rPr>
              <w:t xml:space="preserve"> </w:t>
            </w:r>
            <w:r>
              <w:rPr>
                <w:rStyle w:val="FootnoteReference"/>
                <w:sz w:val="20"/>
              </w:rPr>
              <w:footnoteReference w:id="4828"/>
            </w:r>
            <w:r>
              <w:rPr>
                <w:sz w:val="20"/>
              </w:rPr>
              <w:t xml:space="preserve"> </w:t>
            </w:r>
            <w:r>
              <w:rPr>
                <w:rStyle w:val="FootnoteReference"/>
                <w:sz w:val="20"/>
              </w:rPr>
              <w:footnoteReference w:id="4829"/>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MARCOTTE, Robert E., ETR3</w:t>
            </w:r>
            <w:r>
              <w:rPr>
                <w:rStyle w:val="FootnoteReference"/>
                <w:sz w:val="20"/>
              </w:rPr>
              <w:footnoteReference w:id="4830"/>
            </w:r>
            <w:r>
              <w:rPr>
                <w:sz w:val="20"/>
              </w:rPr>
              <w:t xml:space="preserve"> </w:t>
            </w:r>
            <w:r>
              <w:rPr>
                <w:rStyle w:val="FootnoteReference"/>
                <w:sz w:val="20"/>
              </w:rPr>
              <w:footnoteReference w:id="4831"/>
            </w:r>
            <w:r>
              <w:rPr>
                <w:sz w:val="20"/>
              </w:rPr>
              <w:t xml:space="preserve"> </w:t>
            </w:r>
            <w:r>
              <w:rPr>
                <w:rStyle w:val="FootnoteReference"/>
                <w:sz w:val="20"/>
              </w:rPr>
              <w:footnoteReference w:id="4832"/>
            </w:r>
            <w:r>
              <w:rPr>
                <w:sz w:val="20"/>
              </w:rPr>
              <w:t xml:space="preserve"> </w:t>
            </w:r>
            <w:r>
              <w:rPr>
                <w:rStyle w:val="FootnoteReference"/>
                <w:sz w:val="20"/>
              </w:rPr>
              <w:footnoteReference w:id="4833"/>
            </w:r>
            <w:r>
              <w:rPr>
                <w:sz w:val="20"/>
              </w:rPr>
              <w:t xml:space="preserve"> </w:t>
            </w:r>
            <w:r>
              <w:rPr>
                <w:rStyle w:val="FootnoteReference"/>
                <w:sz w:val="20"/>
              </w:rPr>
              <w:footnoteReference w:id="4834"/>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MARGIE, Edward N., MM2</w:t>
            </w:r>
            <w:r>
              <w:rPr>
                <w:rStyle w:val="FootnoteReference"/>
                <w:sz w:val="20"/>
              </w:rPr>
              <w:footnoteReference w:id="4835"/>
            </w:r>
            <w:r>
              <w:rPr>
                <w:sz w:val="20"/>
              </w:rPr>
              <w:t xml:space="preserve"> </w:t>
            </w:r>
            <w:r>
              <w:rPr>
                <w:rStyle w:val="FootnoteReference"/>
                <w:sz w:val="20"/>
              </w:rPr>
              <w:footnoteReference w:id="4836"/>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C7579">
            <w:pPr>
              <w:rPr>
                <w:sz w:val="20"/>
              </w:rPr>
            </w:pPr>
            <w:r>
              <w:rPr>
                <w:sz w:val="20"/>
              </w:rPr>
              <w:t>MARINOVICH, Peter P</w:t>
            </w:r>
            <w:r w:rsidR="003C7579">
              <w:rPr>
                <w:sz w:val="20"/>
              </w:rPr>
              <w:t>hillip</w:t>
            </w:r>
            <w:r>
              <w:rPr>
                <w:sz w:val="20"/>
              </w:rPr>
              <w:t>, FA</w:t>
            </w:r>
            <w:r>
              <w:rPr>
                <w:rStyle w:val="FootnoteReference"/>
                <w:sz w:val="20"/>
              </w:rPr>
              <w:footnoteReference w:id="4837"/>
            </w:r>
            <w:r>
              <w:rPr>
                <w:sz w:val="20"/>
              </w:rPr>
              <w:t xml:space="preserve"> </w:t>
            </w:r>
            <w:r>
              <w:rPr>
                <w:rStyle w:val="FootnoteReference"/>
                <w:sz w:val="20"/>
              </w:rPr>
              <w:footnoteReference w:id="4838"/>
            </w:r>
            <w:r>
              <w:rPr>
                <w:sz w:val="20"/>
              </w:rPr>
              <w:t xml:space="preserve"> </w:t>
            </w:r>
            <w:r>
              <w:rPr>
                <w:rStyle w:val="FootnoteReference"/>
                <w:sz w:val="20"/>
              </w:rPr>
              <w:footnoteReference w:id="4839"/>
            </w:r>
            <w:r>
              <w:rPr>
                <w:sz w:val="20"/>
              </w:rPr>
              <w:t xml:space="preserve"> </w:t>
            </w:r>
            <w:r>
              <w:rPr>
                <w:rStyle w:val="FootnoteReference"/>
                <w:sz w:val="20"/>
              </w:rPr>
              <w:footnoteReference w:id="4840"/>
            </w:r>
            <w:r>
              <w:rPr>
                <w:sz w:val="20"/>
              </w:rPr>
              <w:t xml:space="preserve"> </w:t>
            </w:r>
            <w:r>
              <w:rPr>
                <w:rStyle w:val="FootnoteReference"/>
                <w:sz w:val="20"/>
              </w:rPr>
              <w:footnoteReference w:id="4841"/>
            </w:r>
            <w:r>
              <w:rPr>
                <w:sz w:val="20"/>
              </w:rPr>
              <w:t xml:space="preserve"> </w:t>
            </w:r>
            <w:r>
              <w:rPr>
                <w:rStyle w:val="FootnoteReference"/>
                <w:sz w:val="20"/>
              </w:rPr>
              <w:footnoteReference w:id="4842"/>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3C7579">
            <w:pPr>
              <w:rPr>
                <w:sz w:val="20"/>
              </w:rPr>
            </w:pPr>
            <w:r>
              <w:rPr>
                <w:sz w:val="20"/>
              </w:rPr>
              <w:lastRenderedPageBreak/>
              <w:t>MARLETT, Barry C</w:t>
            </w:r>
            <w:r w:rsidR="003C7579">
              <w:rPr>
                <w:sz w:val="20"/>
              </w:rPr>
              <w:t>lifford</w:t>
            </w:r>
            <w:r>
              <w:rPr>
                <w:sz w:val="20"/>
              </w:rPr>
              <w:t>, EMFA</w:t>
            </w:r>
            <w:r>
              <w:rPr>
                <w:rStyle w:val="FootnoteReference"/>
                <w:sz w:val="20"/>
              </w:rPr>
              <w:footnoteReference w:id="4843"/>
            </w:r>
            <w:r>
              <w:rPr>
                <w:sz w:val="20"/>
              </w:rPr>
              <w:t xml:space="preserve"> </w:t>
            </w:r>
            <w:r>
              <w:rPr>
                <w:rStyle w:val="FootnoteReference"/>
                <w:sz w:val="20"/>
              </w:rPr>
              <w:footnoteReference w:id="4844"/>
            </w:r>
            <w:r>
              <w:rPr>
                <w:sz w:val="20"/>
              </w:rPr>
              <w:t xml:space="preserve"> </w:t>
            </w:r>
            <w:r>
              <w:rPr>
                <w:rStyle w:val="FootnoteReference"/>
                <w:sz w:val="20"/>
              </w:rPr>
              <w:footnoteReference w:id="4845"/>
            </w:r>
            <w:r>
              <w:rPr>
                <w:sz w:val="20"/>
              </w:rPr>
              <w:t xml:space="preserve"> </w:t>
            </w:r>
            <w:r>
              <w:rPr>
                <w:rStyle w:val="FootnoteReference"/>
                <w:sz w:val="20"/>
              </w:rPr>
              <w:footnoteReference w:id="4846"/>
            </w:r>
            <w:r>
              <w:rPr>
                <w:sz w:val="20"/>
              </w:rPr>
              <w:t xml:space="preserve"> </w:t>
            </w:r>
            <w:r>
              <w:rPr>
                <w:rStyle w:val="FootnoteReference"/>
                <w:sz w:val="20"/>
              </w:rPr>
              <w:footnoteReference w:id="4847"/>
            </w:r>
            <w:r>
              <w:rPr>
                <w:sz w:val="20"/>
              </w:rPr>
              <w:t xml:space="preserve"> </w:t>
            </w:r>
            <w:r>
              <w:rPr>
                <w:rStyle w:val="FootnoteReference"/>
                <w:sz w:val="20"/>
              </w:rPr>
              <w:footnoteReference w:id="4848"/>
            </w:r>
            <w:r>
              <w:rPr>
                <w:sz w:val="20"/>
              </w:rPr>
              <w:t xml:space="preserve"> </w:t>
            </w:r>
            <w:r>
              <w:rPr>
                <w:rStyle w:val="FootnoteReference"/>
                <w:sz w:val="20"/>
              </w:rPr>
              <w:footnoteReference w:id="4849"/>
            </w:r>
            <w:r>
              <w:rPr>
                <w:sz w:val="20"/>
              </w:rPr>
              <w:t xml:space="preserve"> </w:t>
            </w:r>
            <w:r>
              <w:rPr>
                <w:rStyle w:val="FootnoteReference"/>
                <w:sz w:val="20"/>
              </w:rPr>
              <w:footnoteReference w:id="485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MARSHALL, Steven A., ICFN</w:t>
            </w:r>
            <w:r>
              <w:rPr>
                <w:rStyle w:val="FootnoteReference"/>
                <w:sz w:val="20"/>
              </w:rPr>
              <w:footnoteReference w:id="4851"/>
            </w:r>
            <w:r>
              <w:rPr>
                <w:sz w:val="20"/>
              </w:rPr>
              <w:t xml:space="preserve"> </w:t>
            </w:r>
            <w:r>
              <w:rPr>
                <w:rStyle w:val="FootnoteReference"/>
                <w:sz w:val="20"/>
              </w:rPr>
              <w:footnoteReference w:id="4852"/>
            </w:r>
            <w:r>
              <w:rPr>
                <w:sz w:val="20"/>
              </w:rPr>
              <w:t xml:space="preserve"> </w:t>
            </w:r>
            <w:r>
              <w:rPr>
                <w:rStyle w:val="FootnoteReference"/>
                <w:sz w:val="20"/>
              </w:rPr>
              <w:footnoteReference w:id="4853"/>
            </w:r>
            <w:r>
              <w:rPr>
                <w:sz w:val="20"/>
              </w:rPr>
              <w:t xml:space="preserve"> </w:t>
            </w:r>
            <w:r>
              <w:rPr>
                <w:rStyle w:val="FootnoteReference"/>
                <w:sz w:val="20"/>
              </w:rPr>
              <w:footnoteReference w:id="485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96DC2">
            <w:pPr>
              <w:rPr>
                <w:sz w:val="20"/>
              </w:rPr>
            </w:pPr>
            <w:r>
              <w:rPr>
                <w:sz w:val="20"/>
              </w:rPr>
              <w:t>MARTELL, Stanley C., FTG3(SS)</w:t>
            </w:r>
            <w:r>
              <w:rPr>
                <w:rStyle w:val="FootnoteReference"/>
                <w:sz w:val="20"/>
              </w:rPr>
              <w:footnoteReference w:id="4855"/>
            </w:r>
            <w:r>
              <w:rPr>
                <w:sz w:val="20"/>
              </w:rPr>
              <w:t xml:space="preserve"> </w:t>
            </w:r>
            <w:r>
              <w:rPr>
                <w:rStyle w:val="FootnoteReference"/>
                <w:sz w:val="20"/>
              </w:rPr>
              <w:footnoteReference w:id="4856"/>
            </w:r>
            <w:r>
              <w:rPr>
                <w:sz w:val="20"/>
              </w:rPr>
              <w:t xml:space="preserve"> </w:t>
            </w:r>
            <w:r>
              <w:rPr>
                <w:rStyle w:val="FootnoteReference"/>
                <w:sz w:val="20"/>
              </w:rPr>
              <w:footnoteReference w:id="4857"/>
            </w:r>
            <w:r>
              <w:rPr>
                <w:sz w:val="20"/>
              </w:rPr>
              <w:t xml:space="preserve"> </w:t>
            </w:r>
            <w:r>
              <w:rPr>
                <w:rStyle w:val="FootnoteReference"/>
                <w:sz w:val="20"/>
              </w:rPr>
              <w:footnoteReference w:id="4858"/>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MARTELLI, Norman A., EN3</w:t>
            </w:r>
            <w:r>
              <w:rPr>
                <w:rStyle w:val="FootnoteReference"/>
                <w:sz w:val="20"/>
              </w:rPr>
              <w:footnoteReference w:id="4859"/>
            </w:r>
            <w:r>
              <w:rPr>
                <w:sz w:val="20"/>
              </w:rPr>
              <w:t xml:space="preserve"> </w:t>
            </w:r>
            <w:r>
              <w:rPr>
                <w:rStyle w:val="FootnoteReference"/>
                <w:sz w:val="20"/>
              </w:rPr>
              <w:footnoteReference w:id="4860"/>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60F75">
            <w:pPr>
              <w:rPr>
                <w:sz w:val="20"/>
              </w:rPr>
            </w:pPr>
            <w:r>
              <w:rPr>
                <w:sz w:val="20"/>
              </w:rPr>
              <w:t>MARTIN, Felicisimo P., SD2</w:t>
            </w:r>
            <w:r>
              <w:rPr>
                <w:rStyle w:val="FootnoteReference"/>
                <w:sz w:val="20"/>
              </w:rPr>
              <w:footnoteReference w:id="4861"/>
            </w:r>
            <w:r>
              <w:rPr>
                <w:sz w:val="20"/>
              </w:rPr>
              <w:t xml:space="preserve">  </w:t>
            </w:r>
            <w:r>
              <w:rPr>
                <w:rStyle w:val="FootnoteReference"/>
                <w:sz w:val="20"/>
              </w:rPr>
              <w:footnoteReference w:id="4862"/>
            </w:r>
            <w:r>
              <w:rPr>
                <w:sz w:val="20"/>
              </w:rPr>
              <w:t xml:space="preserve"> </w:t>
            </w:r>
            <w:r>
              <w:rPr>
                <w:rStyle w:val="FootnoteReference"/>
                <w:sz w:val="20"/>
              </w:rPr>
              <w:footnoteReference w:id="4863"/>
            </w:r>
            <w:r>
              <w:rPr>
                <w:sz w:val="20"/>
              </w:rPr>
              <w:t xml:space="preserve"> </w:t>
            </w:r>
            <w:r>
              <w:rPr>
                <w:rStyle w:val="FootnoteReference"/>
                <w:sz w:val="20"/>
              </w:rPr>
              <w:footnoteReference w:id="4864"/>
            </w:r>
            <w:r>
              <w:rPr>
                <w:sz w:val="20"/>
              </w:rPr>
              <w:t xml:space="preserve"> </w:t>
            </w:r>
            <w:r>
              <w:rPr>
                <w:rStyle w:val="FootnoteReference"/>
                <w:sz w:val="20"/>
              </w:rPr>
              <w:footnoteReference w:id="4865"/>
            </w:r>
            <w:r>
              <w:rPr>
                <w:sz w:val="20"/>
              </w:rPr>
              <w:t xml:space="preserve">  </w:t>
            </w:r>
            <w:r>
              <w:rPr>
                <w:rStyle w:val="FootnoteReference"/>
                <w:sz w:val="20"/>
              </w:rPr>
              <w:footnoteReference w:id="4866"/>
            </w:r>
            <w:r>
              <w:rPr>
                <w:sz w:val="20"/>
              </w:rPr>
              <w:t xml:space="preserve"> </w:t>
            </w:r>
            <w:r>
              <w:rPr>
                <w:rStyle w:val="FootnoteReference"/>
                <w:sz w:val="20"/>
              </w:rPr>
              <w:footnoteReference w:id="4867"/>
            </w:r>
            <w:r>
              <w:rPr>
                <w:sz w:val="20"/>
              </w:rPr>
              <w:t xml:space="preserve"> </w:t>
            </w:r>
            <w:r>
              <w:rPr>
                <w:rStyle w:val="FootnoteReference"/>
                <w:sz w:val="20"/>
              </w:rPr>
              <w:footnoteReference w:id="4868"/>
            </w:r>
            <w:r>
              <w:rPr>
                <w:sz w:val="20"/>
              </w:rPr>
              <w:t xml:space="preserve"> </w:t>
            </w:r>
            <w:r>
              <w:rPr>
                <w:rStyle w:val="FootnoteReference"/>
                <w:sz w:val="20"/>
              </w:rPr>
              <w:footnoteReference w:id="486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0114E">
            <w:pPr>
              <w:rPr>
                <w:sz w:val="20"/>
              </w:rPr>
            </w:pPr>
            <w:r>
              <w:rPr>
                <w:sz w:val="20"/>
              </w:rPr>
              <w:lastRenderedPageBreak/>
              <w:t>MARTIN, John Detienne, SN</w:t>
            </w:r>
            <w:r>
              <w:rPr>
                <w:rStyle w:val="FootnoteReference"/>
                <w:sz w:val="20"/>
              </w:rPr>
              <w:footnoteReference w:id="4870"/>
            </w:r>
            <w:r>
              <w:rPr>
                <w:sz w:val="20"/>
              </w:rPr>
              <w:t xml:space="preserve"> </w:t>
            </w:r>
            <w:r>
              <w:rPr>
                <w:rStyle w:val="FootnoteReference"/>
                <w:sz w:val="20"/>
              </w:rPr>
              <w:footnoteReference w:id="4871"/>
            </w:r>
            <w:r>
              <w:rPr>
                <w:sz w:val="20"/>
              </w:rPr>
              <w:t xml:space="preserve"> </w:t>
            </w:r>
            <w:r>
              <w:rPr>
                <w:rStyle w:val="FootnoteReference"/>
                <w:sz w:val="20"/>
              </w:rPr>
              <w:footnoteReference w:id="4872"/>
            </w:r>
            <w:r>
              <w:rPr>
                <w:sz w:val="20"/>
              </w:rPr>
              <w:t xml:space="preserve"> </w:t>
            </w:r>
            <w:r>
              <w:rPr>
                <w:rStyle w:val="FootnoteReference"/>
                <w:sz w:val="20"/>
              </w:rPr>
              <w:footnoteReference w:id="4873"/>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*MARTIN, John R., TM3</w:t>
            </w:r>
            <w:r>
              <w:rPr>
                <w:rStyle w:val="FootnoteReference"/>
                <w:sz w:val="20"/>
              </w:rPr>
              <w:footnoteReference w:id="4874"/>
            </w:r>
            <w:r>
              <w:rPr>
                <w:sz w:val="20"/>
              </w:rPr>
              <w:t xml:space="preserve"> </w:t>
            </w:r>
            <w:r>
              <w:rPr>
                <w:rStyle w:val="FootnoteReference"/>
                <w:sz w:val="20"/>
              </w:rPr>
              <w:footnoteReference w:id="4875"/>
            </w:r>
            <w:r>
              <w:rPr>
                <w:sz w:val="20"/>
              </w:rPr>
              <w:t xml:space="preserve"> </w:t>
            </w:r>
            <w:r>
              <w:rPr>
                <w:rStyle w:val="FootnoteReference"/>
                <w:sz w:val="20"/>
              </w:rPr>
              <w:footnoteReference w:id="4876"/>
            </w:r>
            <w:r>
              <w:rPr>
                <w:sz w:val="20"/>
              </w:rPr>
              <w:t xml:space="preserve"> </w:t>
            </w:r>
            <w:r>
              <w:rPr>
                <w:rStyle w:val="FootnoteReference"/>
                <w:sz w:val="20"/>
              </w:rPr>
              <w:footnoteReference w:id="4877"/>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*MASON, Robert L., SD2</w:t>
            </w:r>
            <w:r>
              <w:rPr>
                <w:rStyle w:val="FootnoteReference"/>
                <w:sz w:val="20"/>
              </w:rPr>
              <w:footnoteReference w:id="4878"/>
            </w:r>
            <w:r>
              <w:rPr>
                <w:sz w:val="20"/>
              </w:rPr>
              <w:t xml:space="preserve"> </w:t>
            </w:r>
            <w:r>
              <w:rPr>
                <w:rStyle w:val="FootnoteReference"/>
                <w:sz w:val="20"/>
              </w:rPr>
              <w:footnoteReference w:id="4879"/>
            </w:r>
            <w:r>
              <w:rPr>
                <w:sz w:val="20"/>
              </w:rPr>
              <w:t xml:space="preserve"> </w:t>
            </w:r>
            <w:r>
              <w:rPr>
                <w:rStyle w:val="FootnoteReference"/>
                <w:sz w:val="20"/>
              </w:rPr>
              <w:footnoteReference w:id="4880"/>
            </w:r>
            <w:r>
              <w:rPr>
                <w:sz w:val="20"/>
              </w:rPr>
              <w:t xml:space="preserve"> </w:t>
            </w:r>
            <w:r>
              <w:rPr>
                <w:rStyle w:val="FootnoteReference"/>
                <w:sz w:val="20"/>
              </w:rPr>
              <w:footnoteReference w:id="4881"/>
            </w:r>
            <w:r>
              <w:rPr>
                <w:sz w:val="20"/>
              </w:rPr>
              <w:t xml:space="preserve"> </w:t>
            </w:r>
            <w:r>
              <w:rPr>
                <w:rStyle w:val="FootnoteReference"/>
                <w:sz w:val="20"/>
              </w:rPr>
              <w:footnoteReference w:id="488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010C1">
            <w:pPr>
              <w:rPr>
                <w:sz w:val="20"/>
              </w:rPr>
            </w:pPr>
            <w:r>
              <w:rPr>
                <w:sz w:val="20"/>
              </w:rPr>
              <w:lastRenderedPageBreak/>
              <w:t>MASTERSON, Peter J., III, SA</w:t>
            </w:r>
            <w:r>
              <w:rPr>
                <w:rStyle w:val="FootnoteReference"/>
                <w:sz w:val="20"/>
              </w:rPr>
              <w:footnoteReference w:id="488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B512B">
            <w:pPr>
              <w:rPr>
                <w:sz w:val="20"/>
              </w:rPr>
            </w:pPr>
            <w:r>
              <w:rPr>
                <w:sz w:val="20"/>
              </w:rPr>
              <w:t>MATHES, David L</w:t>
            </w:r>
            <w:r w:rsidR="00AB512B">
              <w:rPr>
                <w:sz w:val="20"/>
              </w:rPr>
              <w:t>ee</w:t>
            </w:r>
            <w:r>
              <w:rPr>
                <w:sz w:val="20"/>
              </w:rPr>
              <w:t>, TMC</w:t>
            </w:r>
            <w:r>
              <w:rPr>
                <w:rStyle w:val="FootnoteReference"/>
                <w:sz w:val="20"/>
              </w:rPr>
              <w:footnoteReference w:id="4884"/>
            </w:r>
            <w:r>
              <w:rPr>
                <w:sz w:val="20"/>
              </w:rPr>
              <w:t xml:space="preserve"> </w:t>
            </w:r>
            <w:r>
              <w:rPr>
                <w:rStyle w:val="FootnoteReference"/>
                <w:sz w:val="20"/>
              </w:rPr>
              <w:footnoteReference w:id="4885"/>
            </w:r>
            <w:r>
              <w:rPr>
                <w:sz w:val="20"/>
              </w:rPr>
              <w:t xml:space="preserve"> </w:t>
            </w:r>
            <w:r>
              <w:rPr>
                <w:rStyle w:val="FootnoteReference"/>
                <w:sz w:val="20"/>
              </w:rPr>
              <w:footnoteReference w:id="4886"/>
            </w:r>
            <w:r>
              <w:rPr>
                <w:rStyle w:val="FootnoteReference"/>
                <w:sz w:val="20"/>
              </w:rPr>
              <w:footnoteReference w:id="4887"/>
            </w:r>
            <w:r>
              <w:rPr>
                <w:sz w:val="20"/>
              </w:rPr>
              <w:t xml:space="preserve"> </w:t>
            </w:r>
            <w:r>
              <w:rPr>
                <w:rStyle w:val="FootnoteReference"/>
                <w:sz w:val="20"/>
              </w:rPr>
              <w:footnoteReference w:id="4888"/>
            </w:r>
            <w:r>
              <w:rPr>
                <w:sz w:val="20"/>
              </w:rPr>
              <w:t xml:space="preserve"> </w:t>
            </w:r>
            <w:r>
              <w:rPr>
                <w:rStyle w:val="FootnoteReference"/>
                <w:sz w:val="20"/>
              </w:rPr>
              <w:footnoteReference w:id="488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MATHES, Dudley C., QMC</w:t>
            </w:r>
            <w:r>
              <w:rPr>
                <w:rStyle w:val="FootnoteReference"/>
                <w:sz w:val="20"/>
              </w:rPr>
              <w:footnoteReference w:id="4890"/>
            </w:r>
            <w:r>
              <w:rPr>
                <w:sz w:val="20"/>
              </w:rPr>
              <w:t xml:space="preserve"> </w:t>
            </w:r>
            <w:r>
              <w:rPr>
                <w:rStyle w:val="FootnoteReference"/>
                <w:sz w:val="20"/>
              </w:rPr>
              <w:footnoteReference w:id="4891"/>
            </w:r>
            <w:r>
              <w:rPr>
                <w:sz w:val="20"/>
              </w:rPr>
              <w:t xml:space="preserve"> </w:t>
            </w:r>
            <w:r>
              <w:rPr>
                <w:rStyle w:val="FootnoteReference"/>
                <w:sz w:val="20"/>
              </w:rPr>
              <w:footnoteReference w:id="4892"/>
            </w:r>
            <w:r>
              <w:rPr>
                <w:sz w:val="20"/>
              </w:rPr>
              <w:t xml:space="preserve"> </w:t>
            </w:r>
            <w:r>
              <w:rPr>
                <w:rStyle w:val="FootnoteReference"/>
                <w:sz w:val="20"/>
              </w:rPr>
              <w:footnoteReference w:id="4893"/>
            </w:r>
            <w:r>
              <w:rPr>
                <w:sz w:val="20"/>
              </w:rPr>
              <w:t xml:space="preserve"> </w:t>
            </w:r>
            <w:r>
              <w:rPr>
                <w:rStyle w:val="FootnoteReference"/>
                <w:sz w:val="20"/>
              </w:rPr>
              <w:footnoteReference w:id="4894"/>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E0F24">
            <w:pPr>
              <w:rPr>
                <w:sz w:val="20"/>
              </w:rPr>
            </w:pPr>
            <w:r>
              <w:rPr>
                <w:sz w:val="20"/>
              </w:rPr>
              <w:t>MATTSON, Robert Joe, FA</w:t>
            </w:r>
            <w:r>
              <w:rPr>
                <w:rStyle w:val="FootnoteReference"/>
                <w:sz w:val="20"/>
              </w:rPr>
              <w:footnoteReference w:id="4895"/>
            </w:r>
            <w:r>
              <w:rPr>
                <w:sz w:val="20"/>
              </w:rPr>
              <w:t xml:space="preserve"> </w:t>
            </w:r>
            <w:r>
              <w:rPr>
                <w:rStyle w:val="FootnoteReference"/>
                <w:sz w:val="20"/>
              </w:rPr>
              <w:footnoteReference w:id="4896"/>
            </w:r>
            <w:r>
              <w:rPr>
                <w:sz w:val="20"/>
              </w:rPr>
              <w:t xml:space="preserve"> </w:t>
            </w:r>
            <w:r>
              <w:rPr>
                <w:rStyle w:val="FootnoteReference"/>
                <w:sz w:val="20"/>
              </w:rPr>
              <w:footnoteReference w:id="4897"/>
            </w:r>
            <w:r>
              <w:rPr>
                <w:sz w:val="20"/>
              </w:rPr>
              <w:t xml:space="preserve"> </w:t>
            </w:r>
            <w:r>
              <w:rPr>
                <w:rStyle w:val="FootnoteReference"/>
                <w:sz w:val="20"/>
              </w:rPr>
              <w:footnoteReference w:id="4898"/>
            </w:r>
            <w:r>
              <w:rPr>
                <w:sz w:val="20"/>
              </w:rPr>
              <w:t xml:space="preserve"> </w:t>
            </w:r>
            <w:r>
              <w:rPr>
                <w:rStyle w:val="FootnoteReference"/>
                <w:sz w:val="20"/>
              </w:rPr>
              <w:footnoteReference w:id="4899"/>
            </w:r>
            <w:r>
              <w:rPr>
                <w:sz w:val="20"/>
              </w:rPr>
              <w:t xml:space="preserve"> </w:t>
            </w:r>
            <w:r>
              <w:rPr>
                <w:rStyle w:val="FootnoteReference"/>
                <w:sz w:val="20"/>
              </w:rPr>
              <w:footnoteReference w:id="4900"/>
            </w:r>
            <w:r>
              <w:rPr>
                <w:sz w:val="20"/>
              </w:rPr>
              <w:t xml:space="preserve"> </w:t>
            </w:r>
            <w:r>
              <w:rPr>
                <w:rStyle w:val="FootnoteReference"/>
                <w:sz w:val="20"/>
              </w:rPr>
              <w:footnoteReference w:id="4901"/>
            </w:r>
            <w:r>
              <w:rPr>
                <w:sz w:val="20"/>
              </w:rPr>
              <w:t xml:space="preserve"> </w:t>
            </w:r>
            <w:r>
              <w:rPr>
                <w:rStyle w:val="FootnoteReference"/>
                <w:sz w:val="20"/>
              </w:rPr>
              <w:footnoteReference w:id="4902"/>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B512B">
            <w:pPr>
              <w:rPr>
                <w:sz w:val="20"/>
              </w:rPr>
            </w:pPr>
            <w:r>
              <w:rPr>
                <w:sz w:val="20"/>
              </w:rPr>
              <w:lastRenderedPageBreak/>
              <w:t>MAYO, James D</w:t>
            </w:r>
            <w:r w:rsidR="00AB512B">
              <w:rPr>
                <w:sz w:val="20"/>
              </w:rPr>
              <w:t>avid</w:t>
            </w:r>
            <w:r>
              <w:rPr>
                <w:sz w:val="20"/>
              </w:rPr>
              <w:t>, Jr., CS1</w:t>
            </w:r>
            <w:r>
              <w:rPr>
                <w:rStyle w:val="FootnoteReference"/>
                <w:sz w:val="20"/>
              </w:rPr>
              <w:footnoteReference w:id="4903"/>
            </w:r>
            <w:r>
              <w:rPr>
                <w:sz w:val="20"/>
              </w:rPr>
              <w:t xml:space="preserve"> </w:t>
            </w:r>
            <w:r>
              <w:rPr>
                <w:rStyle w:val="FootnoteReference"/>
                <w:sz w:val="20"/>
              </w:rPr>
              <w:footnoteReference w:id="4904"/>
            </w:r>
            <w:r>
              <w:rPr>
                <w:sz w:val="20"/>
              </w:rPr>
              <w:t xml:space="preserve"> </w:t>
            </w:r>
            <w:r>
              <w:rPr>
                <w:rStyle w:val="FootnoteReference"/>
                <w:sz w:val="20"/>
              </w:rPr>
              <w:footnoteReference w:id="4905"/>
            </w:r>
            <w:r>
              <w:rPr>
                <w:sz w:val="20"/>
              </w:rPr>
              <w:t xml:space="preserve"> </w:t>
            </w:r>
            <w:r>
              <w:rPr>
                <w:rStyle w:val="FootnoteReference"/>
                <w:sz w:val="20"/>
              </w:rPr>
              <w:footnoteReference w:id="4906"/>
            </w:r>
            <w:r>
              <w:rPr>
                <w:sz w:val="20"/>
              </w:rPr>
              <w:t xml:space="preserve"> </w:t>
            </w:r>
            <w:r>
              <w:rPr>
                <w:rStyle w:val="FootnoteReference"/>
                <w:sz w:val="20"/>
              </w:rPr>
              <w:footnoteReference w:id="4907"/>
            </w:r>
            <w:r>
              <w:rPr>
                <w:sz w:val="20"/>
              </w:rPr>
              <w:t xml:space="preserve"> </w:t>
            </w:r>
            <w:r>
              <w:rPr>
                <w:rStyle w:val="FootnoteReference"/>
                <w:sz w:val="20"/>
              </w:rPr>
              <w:footnoteReference w:id="4908"/>
            </w:r>
            <w:r>
              <w:rPr>
                <w:sz w:val="20"/>
              </w:rPr>
              <w:t xml:space="preserve"> </w:t>
            </w:r>
            <w:r>
              <w:rPr>
                <w:rStyle w:val="FootnoteReference"/>
                <w:sz w:val="20"/>
              </w:rPr>
              <w:footnoteReference w:id="490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MAXWELL, Ronnie E., RMSA</w:t>
            </w:r>
            <w:r>
              <w:rPr>
                <w:rStyle w:val="FootnoteReference"/>
                <w:sz w:val="20"/>
              </w:rPr>
              <w:footnoteReference w:id="4910"/>
            </w:r>
            <w:r>
              <w:rPr>
                <w:sz w:val="20"/>
              </w:rPr>
              <w:t xml:space="preserve"> </w:t>
            </w:r>
            <w:r>
              <w:rPr>
                <w:rStyle w:val="FootnoteReference"/>
                <w:sz w:val="20"/>
              </w:rPr>
              <w:footnoteReference w:id="4911"/>
            </w:r>
            <w:r>
              <w:rPr>
                <w:sz w:val="20"/>
              </w:rPr>
              <w:t xml:space="preserve"> </w:t>
            </w:r>
            <w:r>
              <w:rPr>
                <w:rStyle w:val="FootnoteReference"/>
                <w:sz w:val="20"/>
              </w:rPr>
              <w:footnoteReference w:id="491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MC ALONIS, </w:t>
            </w:r>
            <w:r w:rsidR="00AB512B">
              <w:rPr>
                <w:sz w:val="20"/>
              </w:rPr>
              <w:lastRenderedPageBreak/>
              <w:t>Thomas Joseph</w:t>
            </w:r>
            <w:r>
              <w:rPr>
                <w:sz w:val="20"/>
              </w:rPr>
              <w:t>, EMFN</w:t>
            </w:r>
            <w:r>
              <w:rPr>
                <w:rStyle w:val="FootnoteReference"/>
                <w:sz w:val="20"/>
              </w:rPr>
              <w:footnoteReference w:id="4913"/>
            </w:r>
            <w:r>
              <w:rPr>
                <w:sz w:val="20"/>
              </w:rPr>
              <w:t xml:space="preserve"> </w:t>
            </w:r>
            <w:r>
              <w:rPr>
                <w:rStyle w:val="FootnoteReference"/>
                <w:sz w:val="20"/>
              </w:rPr>
              <w:footnoteReference w:id="4914"/>
            </w:r>
            <w:r>
              <w:rPr>
                <w:sz w:val="20"/>
              </w:rPr>
              <w:t xml:space="preserve"> </w:t>
            </w:r>
            <w:r>
              <w:rPr>
                <w:rStyle w:val="FootnoteReference"/>
                <w:sz w:val="20"/>
              </w:rPr>
              <w:footnoteReference w:id="4915"/>
            </w:r>
            <w:r>
              <w:rPr>
                <w:sz w:val="20"/>
              </w:rPr>
              <w:t xml:space="preserve"> </w:t>
            </w:r>
            <w:r>
              <w:rPr>
                <w:rStyle w:val="FootnoteReference"/>
                <w:sz w:val="20"/>
              </w:rPr>
              <w:footnoteReference w:id="4916"/>
            </w:r>
            <w:r>
              <w:rPr>
                <w:sz w:val="20"/>
              </w:rPr>
              <w:t xml:space="preserve"> </w:t>
            </w:r>
            <w:r>
              <w:rPr>
                <w:rStyle w:val="FootnoteReference"/>
                <w:sz w:val="20"/>
              </w:rPr>
              <w:footnoteReference w:id="4917"/>
            </w:r>
            <w:r>
              <w:rPr>
                <w:sz w:val="20"/>
              </w:rPr>
              <w:t xml:space="preserve"> </w:t>
            </w:r>
            <w:r>
              <w:rPr>
                <w:rStyle w:val="FootnoteReference"/>
                <w:sz w:val="20"/>
              </w:rPr>
              <w:footnoteReference w:id="4918"/>
            </w:r>
            <w:r>
              <w:rPr>
                <w:sz w:val="20"/>
              </w:rPr>
              <w:t xml:space="preserve"> </w:t>
            </w:r>
            <w:r>
              <w:rPr>
                <w:rStyle w:val="FootnoteReference"/>
                <w:sz w:val="20"/>
              </w:rPr>
              <w:footnoteReference w:id="4919"/>
            </w:r>
            <w:r>
              <w:rPr>
                <w:sz w:val="20"/>
              </w:rPr>
              <w:t xml:space="preserve"> </w:t>
            </w:r>
            <w:r>
              <w:rPr>
                <w:rStyle w:val="FootnoteReference"/>
                <w:sz w:val="20"/>
              </w:rPr>
              <w:footnoteReference w:id="4920"/>
            </w:r>
            <w:r>
              <w:rPr>
                <w:sz w:val="20"/>
              </w:rPr>
              <w:t xml:space="preserve"> </w:t>
            </w:r>
            <w:r>
              <w:rPr>
                <w:rStyle w:val="FootnoteReference"/>
                <w:sz w:val="20"/>
              </w:rPr>
              <w:footnoteReference w:id="4921"/>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MC CANNES, Richard D., RM2</w:t>
            </w:r>
            <w:r>
              <w:rPr>
                <w:rStyle w:val="FootnoteReference"/>
                <w:sz w:val="20"/>
              </w:rPr>
              <w:footnoteReference w:id="4922"/>
            </w:r>
            <w:r>
              <w:rPr>
                <w:sz w:val="20"/>
              </w:rPr>
              <w:t xml:space="preserve"> </w:t>
            </w:r>
            <w:r>
              <w:rPr>
                <w:rStyle w:val="FootnoteReference"/>
                <w:sz w:val="20"/>
              </w:rPr>
              <w:footnoteReference w:id="4923"/>
            </w:r>
            <w:r>
              <w:rPr>
                <w:sz w:val="20"/>
              </w:rPr>
              <w:t xml:space="preserve"> </w:t>
            </w:r>
            <w:r>
              <w:rPr>
                <w:rStyle w:val="FootnoteReference"/>
                <w:sz w:val="20"/>
              </w:rPr>
              <w:footnoteReference w:id="4924"/>
            </w:r>
            <w:r>
              <w:rPr>
                <w:sz w:val="20"/>
              </w:rPr>
              <w:t xml:space="preserve"> </w:t>
            </w:r>
            <w:r>
              <w:rPr>
                <w:rStyle w:val="FootnoteReference"/>
                <w:sz w:val="20"/>
              </w:rPr>
              <w:footnoteReference w:id="4925"/>
            </w:r>
            <w:r>
              <w:rPr>
                <w:sz w:val="20"/>
              </w:rPr>
              <w:t xml:space="preserve"> </w:t>
            </w:r>
            <w:r>
              <w:rPr>
                <w:rStyle w:val="FootnoteReference"/>
                <w:sz w:val="20"/>
              </w:rPr>
              <w:footnoteReference w:id="4926"/>
            </w:r>
            <w:r>
              <w:rPr>
                <w:sz w:val="20"/>
              </w:rPr>
              <w:t xml:space="preserve"> </w:t>
            </w:r>
            <w:r>
              <w:rPr>
                <w:rStyle w:val="FootnoteReference"/>
                <w:sz w:val="20"/>
              </w:rPr>
              <w:footnoteReference w:id="4927"/>
            </w:r>
            <w:r>
              <w:rPr>
                <w:sz w:val="20"/>
              </w:rPr>
              <w:t xml:space="preserve"> </w:t>
            </w:r>
            <w:r>
              <w:rPr>
                <w:rStyle w:val="FootnoteReference"/>
                <w:sz w:val="20"/>
              </w:rPr>
              <w:footnoteReference w:id="4928"/>
            </w:r>
            <w:r>
              <w:rPr>
                <w:sz w:val="20"/>
              </w:rPr>
              <w:t xml:space="preserve"> </w:t>
            </w:r>
            <w:r>
              <w:rPr>
                <w:rStyle w:val="FootnoteReference"/>
                <w:sz w:val="20"/>
              </w:rPr>
              <w:footnoteReference w:id="4929"/>
            </w:r>
            <w:r>
              <w:rPr>
                <w:sz w:val="20"/>
              </w:rPr>
              <w:t xml:space="preserve"> </w:t>
            </w:r>
            <w:r>
              <w:rPr>
                <w:rStyle w:val="FootnoteReference"/>
                <w:sz w:val="20"/>
              </w:rPr>
              <w:footnoteReference w:id="4930"/>
            </w:r>
            <w:r>
              <w:rPr>
                <w:sz w:val="20"/>
              </w:rPr>
              <w:t xml:space="preserve"> </w:t>
            </w:r>
            <w:r>
              <w:rPr>
                <w:rStyle w:val="FootnoteReference"/>
                <w:sz w:val="20"/>
              </w:rPr>
              <w:footnoteReference w:id="4931"/>
            </w:r>
            <w:r>
              <w:rPr>
                <w:sz w:val="20"/>
              </w:rPr>
              <w:t xml:space="preserve"> </w:t>
            </w:r>
            <w:r>
              <w:rPr>
                <w:rStyle w:val="FootnoteReference"/>
                <w:sz w:val="20"/>
              </w:rPr>
              <w:footnoteReference w:id="4932"/>
            </w:r>
            <w:r>
              <w:rPr>
                <w:sz w:val="20"/>
              </w:rPr>
              <w:t xml:space="preserve"> </w:t>
            </w:r>
            <w:r>
              <w:rPr>
                <w:rStyle w:val="FootnoteReference"/>
                <w:sz w:val="20"/>
              </w:rPr>
              <w:footnoteReference w:id="493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tcBorders>
              <w:right w:val="single" w:sz="24" w:space="0" w:color="auto"/>
            </w:tcBorders>
            <w:shd w:val="clear" w:color="auto" w:fill="auto"/>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MC CARTHY, Hadley N., CS1</w:t>
            </w:r>
            <w:r>
              <w:rPr>
                <w:rStyle w:val="FootnoteReference"/>
                <w:sz w:val="20"/>
              </w:rPr>
              <w:footnoteReference w:id="4934"/>
            </w:r>
            <w:r>
              <w:rPr>
                <w:sz w:val="20"/>
              </w:rPr>
              <w:t xml:space="preserve"> </w:t>
            </w:r>
            <w:r>
              <w:rPr>
                <w:rStyle w:val="FootnoteReference"/>
                <w:sz w:val="20"/>
              </w:rPr>
              <w:footnoteReference w:id="493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CARTHY, Terry F., ET1</w:t>
            </w:r>
            <w:r>
              <w:rPr>
                <w:rStyle w:val="FootnoteReference"/>
                <w:sz w:val="20"/>
              </w:rPr>
              <w:footnoteReference w:id="4936"/>
            </w:r>
            <w:r>
              <w:rPr>
                <w:sz w:val="20"/>
              </w:rPr>
              <w:t xml:space="preserve"> </w:t>
            </w:r>
            <w:r>
              <w:rPr>
                <w:rStyle w:val="FootnoteReference"/>
                <w:sz w:val="20"/>
              </w:rPr>
              <w:footnoteReference w:id="4937"/>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CARTY, Douglas L., SN</w:t>
            </w:r>
            <w:r>
              <w:rPr>
                <w:rStyle w:val="FootnoteReference"/>
                <w:sz w:val="20"/>
              </w:rPr>
              <w:footnoteReference w:id="4938"/>
            </w:r>
            <w:r>
              <w:rPr>
                <w:sz w:val="20"/>
              </w:rPr>
              <w:t xml:space="preserve"> </w:t>
            </w:r>
            <w:r>
              <w:rPr>
                <w:rStyle w:val="FootnoteReference"/>
                <w:sz w:val="20"/>
              </w:rPr>
              <w:footnoteReference w:id="4939"/>
            </w:r>
            <w:r>
              <w:rPr>
                <w:sz w:val="20"/>
              </w:rPr>
              <w:t xml:space="preserve"> </w:t>
            </w:r>
            <w:r>
              <w:rPr>
                <w:rStyle w:val="FootnoteReference"/>
                <w:sz w:val="20"/>
              </w:rPr>
              <w:footnoteReference w:id="4940"/>
            </w:r>
            <w:r>
              <w:rPr>
                <w:sz w:val="20"/>
              </w:rPr>
              <w:t xml:space="preserve"> </w:t>
            </w:r>
            <w:r>
              <w:rPr>
                <w:rStyle w:val="FootnoteReference"/>
                <w:sz w:val="20"/>
              </w:rPr>
              <w:footnoteReference w:id="4941"/>
            </w:r>
            <w:r>
              <w:rPr>
                <w:sz w:val="20"/>
              </w:rPr>
              <w:t xml:space="preserve"> </w:t>
            </w:r>
            <w:r>
              <w:rPr>
                <w:rStyle w:val="FootnoteReference"/>
                <w:sz w:val="20"/>
              </w:rPr>
              <w:footnoteReference w:id="494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CLASKEY, Phillip J., ICFN</w:t>
            </w:r>
            <w:r>
              <w:rPr>
                <w:rStyle w:val="FootnoteReference"/>
                <w:sz w:val="20"/>
              </w:rPr>
              <w:footnoteReference w:id="4943"/>
            </w:r>
            <w:r>
              <w:rPr>
                <w:sz w:val="20"/>
              </w:rPr>
              <w:t xml:space="preserve"> </w:t>
            </w:r>
            <w:r>
              <w:rPr>
                <w:rStyle w:val="FootnoteReference"/>
                <w:sz w:val="20"/>
              </w:rPr>
              <w:footnoteReference w:id="4944"/>
            </w:r>
            <w:r>
              <w:rPr>
                <w:sz w:val="20"/>
              </w:rPr>
              <w:t xml:space="preserve"> </w:t>
            </w:r>
            <w:r>
              <w:rPr>
                <w:rStyle w:val="FootnoteReference"/>
                <w:sz w:val="20"/>
              </w:rPr>
              <w:footnoteReference w:id="4945"/>
            </w:r>
            <w:r>
              <w:rPr>
                <w:sz w:val="20"/>
              </w:rPr>
              <w:t xml:space="preserve"> </w:t>
            </w:r>
            <w:r>
              <w:rPr>
                <w:rStyle w:val="FootnoteReference"/>
                <w:sz w:val="20"/>
              </w:rPr>
              <w:footnoteReference w:id="4946"/>
            </w:r>
          </w:p>
        </w:tc>
        <w:tc>
          <w:tcPr>
            <w:tcW w:w="3449" w:type="dxa"/>
          </w:tcPr>
          <w:p w:rsidR="00323322" w:rsidRDefault="00323322" w:rsidP="00072A49">
            <w:pPr>
              <w:rPr>
                <w:sz w:val="20"/>
              </w:rPr>
            </w:pPr>
            <w:r>
              <w:rPr>
                <w:sz w:val="20"/>
              </w:rPr>
              <w:t>APSS</w:t>
            </w:r>
            <w:r w:rsidR="00AB512B">
              <w:rPr>
                <w:sz w:val="20"/>
              </w:rPr>
              <w:t>/LPSS</w:t>
            </w:r>
          </w:p>
          <w:p w:rsidR="00AB512B" w:rsidRDefault="00AB512B" w:rsidP="00072A49">
            <w:pPr>
              <w:rPr>
                <w:sz w:val="20"/>
              </w:rPr>
            </w:pP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MC CLURE, Joe L., YN1</w:t>
            </w:r>
            <w:r>
              <w:rPr>
                <w:rStyle w:val="FootnoteReference"/>
                <w:sz w:val="20"/>
              </w:rPr>
              <w:footnoteReference w:id="494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D6438">
            <w:pPr>
              <w:rPr>
                <w:sz w:val="20"/>
              </w:rPr>
            </w:pPr>
            <w:r>
              <w:rPr>
                <w:sz w:val="20"/>
              </w:rPr>
              <w:t>MC COLLUM, Lin J., SK2</w:t>
            </w:r>
            <w:r>
              <w:rPr>
                <w:rStyle w:val="FootnoteReference"/>
                <w:sz w:val="20"/>
              </w:rPr>
              <w:footnoteReference w:id="4948"/>
            </w:r>
            <w:r>
              <w:rPr>
                <w:sz w:val="20"/>
              </w:rPr>
              <w:t xml:space="preserve"> </w:t>
            </w:r>
            <w:r>
              <w:rPr>
                <w:rStyle w:val="FootnoteReference"/>
                <w:sz w:val="20"/>
              </w:rPr>
              <w:footnoteReference w:id="494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D6438">
            <w:pPr>
              <w:rPr>
                <w:sz w:val="20"/>
              </w:rPr>
            </w:pPr>
            <w:r>
              <w:rPr>
                <w:sz w:val="20"/>
              </w:rPr>
              <w:t>MC COMAS, Stanley K., EMC</w:t>
            </w:r>
            <w:r>
              <w:rPr>
                <w:rStyle w:val="FootnoteReference"/>
                <w:sz w:val="20"/>
              </w:rPr>
              <w:footnoteReference w:id="4950"/>
            </w:r>
            <w:r>
              <w:rPr>
                <w:sz w:val="20"/>
              </w:rPr>
              <w:t xml:space="preserve"> </w:t>
            </w:r>
            <w:r>
              <w:rPr>
                <w:rStyle w:val="FootnoteReference"/>
                <w:sz w:val="20"/>
              </w:rPr>
              <w:footnoteReference w:id="4951"/>
            </w:r>
            <w:r>
              <w:rPr>
                <w:sz w:val="20"/>
              </w:rPr>
              <w:t xml:space="preserve"> </w:t>
            </w:r>
            <w:r>
              <w:rPr>
                <w:rStyle w:val="FootnoteReference"/>
                <w:sz w:val="20"/>
              </w:rPr>
              <w:footnoteReference w:id="4952"/>
            </w:r>
            <w:r>
              <w:rPr>
                <w:sz w:val="20"/>
              </w:rPr>
              <w:t xml:space="preserve"> </w:t>
            </w:r>
            <w:r>
              <w:rPr>
                <w:rStyle w:val="FootnoteReference"/>
                <w:sz w:val="20"/>
              </w:rPr>
              <w:footnoteReference w:id="4953"/>
            </w:r>
            <w:r>
              <w:rPr>
                <w:sz w:val="20"/>
              </w:rPr>
              <w:t xml:space="preserve"> </w:t>
            </w:r>
            <w:r>
              <w:rPr>
                <w:rStyle w:val="FootnoteReference"/>
                <w:sz w:val="20"/>
              </w:rPr>
              <w:footnoteReference w:id="4954"/>
            </w:r>
            <w:r>
              <w:rPr>
                <w:sz w:val="20"/>
              </w:rPr>
              <w:t xml:space="preserve"> </w:t>
            </w:r>
            <w:r>
              <w:rPr>
                <w:rStyle w:val="FootnoteReference"/>
                <w:sz w:val="20"/>
              </w:rPr>
              <w:footnoteReference w:id="4955"/>
            </w:r>
            <w:r>
              <w:rPr>
                <w:sz w:val="20"/>
              </w:rPr>
              <w:t xml:space="preserve"> </w:t>
            </w:r>
            <w:r>
              <w:rPr>
                <w:rStyle w:val="FootnoteReference"/>
                <w:sz w:val="20"/>
              </w:rPr>
              <w:footnoteReference w:id="4956"/>
            </w:r>
            <w:r>
              <w:rPr>
                <w:rStyle w:val="FootnoteReference"/>
                <w:sz w:val="20"/>
              </w:rPr>
              <w:footnoteReference w:id="4957"/>
            </w:r>
            <w:r>
              <w:rPr>
                <w:sz w:val="20"/>
              </w:rPr>
              <w:t xml:space="preserve"> </w:t>
            </w:r>
            <w:r>
              <w:rPr>
                <w:rStyle w:val="FootnoteReference"/>
                <w:sz w:val="20"/>
              </w:rPr>
              <w:footnoteReference w:id="4958"/>
            </w:r>
            <w:r>
              <w:rPr>
                <w:sz w:val="20"/>
              </w:rPr>
              <w:t xml:space="preserve"> </w:t>
            </w:r>
            <w:r>
              <w:rPr>
                <w:rStyle w:val="FootnoteReference"/>
                <w:sz w:val="20"/>
              </w:rPr>
              <w:footnoteReference w:id="4959"/>
            </w:r>
            <w:r>
              <w:rPr>
                <w:sz w:val="20"/>
              </w:rPr>
              <w:t xml:space="preserve"> </w:t>
            </w:r>
            <w:r>
              <w:rPr>
                <w:rStyle w:val="FootnoteReference"/>
                <w:sz w:val="20"/>
              </w:rPr>
              <w:footnoteReference w:id="4960"/>
            </w:r>
            <w:r>
              <w:rPr>
                <w:sz w:val="20"/>
              </w:rPr>
              <w:t xml:space="preserve"> </w:t>
            </w:r>
            <w:r>
              <w:rPr>
                <w:rStyle w:val="FootnoteReference"/>
                <w:sz w:val="20"/>
              </w:rPr>
              <w:footnoteReference w:id="4961"/>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B48DE">
            <w:pPr>
              <w:rPr>
                <w:sz w:val="20"/>
              </w:rPr>
            </w:pPr>
            <w:r>
              <w:rPr>
                <w:sz w:val="20"/>
              </w:rPr>
              <w:lastRenderedPageBreak/>
              <w:t>Mc</w:t>
            </w:r>
            <w:r w:rsidR="00796AF0">
              <w:rPr>
                <w:sz w:val="20"/>
              </w:rPr>
              <w:t xml:space="preserve"> </w:t>
            </w:r>
            <w:r>
              <w:rPr>
                <w:sz w:val="20"/>
              </w:rPr>
              <w:t>COY, Gary Willis, MMFN</w:t>
            </w:r>
            <w:r>
              <w:rPr>
                <w:rStyle w:val="FootnoteReference"/>
                <w:sz w:val="20"/>
              </w:rPr>
              <w:footnoteReference w:id="4962"/>
            </w:r>
            <w:r>
              <w:rPr>
                <w:sz w:val="20"/>
              </w:rPr>
              <w:t xml:space="preserve"> </w:t>
            </w:r>
            <w:r>
              <w:rPr>
                <w:rStyle w:val="FootnoteReference"/>
                <w:sz w:val="20"/>
              </w:rPr>
              <w:footnoteReference w:id="4963"/>
            </w:r>
            <w:r>
              <w:rPr>
                <w:sz w:val="20"/>
              </w:rPr>
              <w:t xml:space="preserve"> </w:t>
            </w:r>
            <w:r>
              <w:rPr>
                <w:rStyle w:val="FootnoteReference"/>
                <w:sz w:val="20"/>
              </w:rPr>
              <w:footnoteReference w:id="4964"/>
            </w:r>
            <w:r>
              <w:rPr>
                <w:sz w:val="20"/>
              </w:rPr>
              <w:t xml:space="preserve"> </w:t>
            </w:r>
            <w:r>
              <w:rPr>
                <w:rStyle w:val="FootnoteReference"/>
                <w:sz w:val="20"/>
              </w:rPr>
              <w:footnoteReference w:id="4965"/>
            </w:r>
            <w:r>
              <w:rPr>
                <w:sz w:val="20"/>
              </w:rPr>
              <w:t xml:space="preserve"> </w:t>
            </w:r>
            <w:r>
              <w:rPr>
                <w:rStyle w:val="FootnoteReference"/>
                <w:sz w:val="20"/>
              </w:rPr>
              <w:footnoteReference w:id="4966"/>
            </w:r>
            <w:r>
              <w:rPr>
                <w:sz w:val="20"/>
              </w:rPr>
              <w:t xml:space="preserve"> </w:t>
            </w:r>
            <w:r>
              <w:rPr>
                <w:rStyle w:val="FootnoteReference"/>
                <w:sz w:val="20"/>
              </w:rPr>
              <w:footnoteReference w:id="4967"/>
            </w:r>
            <w:r>
              <w:rPr>
                <w:sz w:val="20"/>
              </w:rPr>
              <w:t xml:space="preserve"> </w:t>
            </w:r>
            <w:r>
              <w:rPr>
                <w:rStyle w:val="FootnoteReference"/>
                <w:sz w:val="20"/>
              </w:rPr>
              <w:footnoteReference w:id="4968"/>
            </w:r>
            <w:r>
              <w:rPr>
                <w:sz w:val="20"/>
              </w:rPr>
              <w:t xml:space="preserve"> </w:t>
            </w:r>
            <w:r>
              <w:rPr>
                <w:rStyle w:val="FootnoteReference"/>
                <w:sz w:val="20"/>
              </w:rPr>
              <w:footnoteReference w:id="4969"/>
            </w:r>
            <w:r>
              <w:rPr>
                <w:sz w:val="20"/>
              </w:rPr>
              <w:t xml:space="preserve"> </w:t>
            </w:r>
            <w:r>
              <w:rPr>
                <w:rStyle w:val="FootnoteReference"/>
                <w:sz w:val="20"/>
              </w:rPr>
              <w:footnoteReference w:id="4970"/>
            </w:r>
            <w:r>
              <w:rPr>
                <w:sz w:val="20"/>
              </w:rPr>
              <w:t xml:space="preserve"> </w:t>
            </w:r>
            <w:r>
              <w:rPr>
                <w:rStyle w:val="FootnoteReference"/>
                <w:sz w:val="20"/>
              </w:rPr>
              <w:footnoteReference w:id="497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COY, Harvey P, GSSN</w:t>
            </w:r>
            <w:r>
              <w:rPr>
                <w:rStyle w:val="FootnoteReference"/>
                <w:sz w:val="20"/>
              </w:rPr>
              <w:footnoteReference w:id="4972"/>
            </w:r>
            <w:r>
              <w:rPr>
                <w:sz w:val="20"/>
              </w:rPr>
              <w:t xml:space="preserve"> </w:t>
            </w:r>
            <w:r>
              <w:rPr>
                <w:rStyle w:val="FootnoteReference"/>
                <w:sz w:val="20"/>
              </w:rPr>
              <w:footnoteReference w:id="497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D5B6F">
            <w:pPr>
              <w:rPr>
                <w:sz w:val="20"/>
              </w:rPr>
            </w:pPr>
            <w:r>
              <w:rPr>
                <w:sz w:val="20"/>
              </w:rPr>
              <w:lastRenderedPageBreak/>
              <w:t>MC CREADY, Donald Leroy, EN2</w:t>
            </w:r>
            <w:r>
              <w:rPr>
                <w:rStyle w:val="FootnoteReference"/>
                <w:sz w:val="20"/>
              </w:rPr>
              <w:footnoteReference w:id="4974"/>
            </w:r>
            <w:r>
              <w:rPr>
                <w:sz w:val="20"/>
              </w:rPr>
              <w:t xml:space="preserve"> </w:t>
            </w:r>
            <w:r>
              <w:rPr>
                <w:rStyle w:val="FootnoteReference"/>
                <w:sz w:val="20"/>
              </w:rPr>
              <w:footnoteReference w:id="4975"/>
            </w:r>
            <w:r>
              <w:rPr>
                <w:sz w:val="20"/>
              </w:rPr>
              <w:t xml:space="preserve"> </w:t>
            </w:r>
            <w:r>
              <w:rPr>
                <w:rStyle w:val="FootnoteReference"/>
                <w:sz w:val="20"/>
              </w:rPr>
              <w:footnoteReference w:id="4976"/>
            </w:r>
            <w:r>
              <w:rPr>
                <w:sz w:val="20"/>
              </w:rPr>
              <w:t xml:space="preserve"> </w:t>
            </w:r>
            <w:r>
              <w:rPr>
                <w:rStyle w:val="FootnoteReference"/>
                <w:sz w:val="20"/>
              </w:rPr>
              <w:footnoteReference w:id="497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auto"/>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DANIEL, Wadsworth W., EN2</w:t>
            </w:r>
            <w:r>
              <w:rPr>
                <w:rStyle w:val="FootnoteReference"/>
                <w:sz w:val="20"/>
              </w:rPr>
              <w:footnoteReference w:id="4978"/>
            </w:r>
            <w:r>
              <w:rPr>
                <w:sz w:val="20"/>
              </w:rPr>
              <w:t xml:space="preserve"> </w:t>
            </w:r>
            <w:r>
              <w:rPr>
                <w:rStyle w:val="FootnoteReference"/>
                <w:sz w:val="20"/>
              </w:rPr>
              <w:footnoteReference w:id="497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MC DONALD, James A., SO2-P2 </w:t>
            </w:r>
            <w:r>
              <w:rPr>
                <w:rStyle w:val="FootnoteReference"/>
                <w:sz w:val="20"/>
              </w:rPr>
              <w:footnoteReference w:id="498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DONALD, Stephen F., FTGSN</w:t>
            </w:r>
            <w:r>
              <w:rPr>
                <w:rStyle w:val="FootnoteReference"/>
                <w:sz w:val="20"/>
              </w:rPr>
              <w:footnoteReference w:id="4981"/>
            </w:r>
            <w:r>
              <w:rPr>
                <w:sz w:val="20"/>
              </w:rPr>
              <w:t xml:space="preserve"> </w:t>
            </w:r>
            <w:r>
              <w:rPr>
                <w:rStyle w:val="FootnoteReference"/>
                <w:sz w:val="20"/>
              </w:rPr>
              <w:footnoteReference w:id="4982"/>
            </w:r>
            <w:r>
              <w:rPr>
                <w:sz w:val="20"/>
              </w:rPr>
              <w:t xml:space="preserve"> </w:t>
            </w:r>
            <w:r>
              <w:rPr>
                <w:rStyle w:val="FootnoteReference"/>
                <w:sz w:val="20"/>
              </w:rPr>
              <w:footnoteReference w:id="4983"/>
            </w:r>
            <w:r>
              <w:rPr>
                <w:sz w:val="20"/>
              </w:rPr>
              <w:t xml:space="preserve"> </w:t>
            </w:r>
            <w:r>
              <w:rPr>
                <w:rStyle w:val="FootnoteReference"/>
                <w:sz w:val="20"/>
              </w:rPr>
              <w:footnoteReference w:id="4984"/>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MC GAHA, Alvis E., ETRSN</w:t>
            </w:r>
            <w:r>
              <w:rPr>
                <w:rStyle w:val="FootnoteReference"/>
                <w:sz w:val="20"/>
              </w:rPr>
              <w:footnoteReference w:id="4985"/>
            </w:r>
            <w:r>
              <w:rPr>
                <w:sz w:val="20"/>
              </w:rPr>
              <w:t xml:space="preserve"> </w:t>
            </w:r>
            <w:r>
              <w:rPr>
                <w:rStyle w:val="FootnoteReference"/>
                <w:sz w:val="20"/>
              </w:rPr>
              <w:footnoteReference w:id="4986"/>
            </w:r>
            <w:r>
              <w:rPr>
                <w:sz w:val="20"/>
              </w:rPr>
              <w:t xml:space="preserve"> </w:t>
            </w:r>
            <w:r>
              <w:rPr>
                <w:rStyle w:val="FootnoteReference"/>
                <w:sz w:val="20"/>
              </w:rPr>
              <w:footnoteReference w:id="4987"/>
            </w:r>
            <w:r>
              <w:rPr>
                <w:sz w:val="20"/>
              </w:rPr>
              <w:t xml:space="preserve"> </w:t>
            </w:r>
            <w:r>
              <w:rPr>
                <w:rStyle w:val="FootnoteReference"/>
                <w:sz w:val="20"/>
              </w:rPr>
              <w:footnoteReference w:id="4988"/>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GARVEY, David A., MM3</w:t>
            </w:r>
            <w:r>
              <w:rPr>
                <w:rStyle w:val="FootnoteReference"/>
                <w:sz w:val="20"/>
              </w:rPr>
              <w:footnoteReference w:id="4989"/>
            </w:r>
            <w:r>
              <w:rPr>
                <w:sz w:val="20"/>
              </w:rPr>
              <w:t xml:space="preserve"> </w:t>
            </w:r>
            <w:r>
              <w:rPr>
                <w:rStyle w:val="FootnoteReference"/>
                <w:sz w:val="20"/>
              </w:rPr>
              <w:footnoteReference w:id="4990"/>
            </w:r>
            <w:r>
              <w:rPr>
                <w:sz w:val="20"/>
              </w:rPr>
              <w:t xml:space="preserve"> </w:t>
            </w:r>
            <w:r>
              <w:rPr>
                <w:rStyle w:val="FootnoteReference"/>
                <w:sz w:val="20"/>
              </w:rPr>
              <w:footnoteReference w:id="4991"/>
            </w:r>
            <w:r>
              <w:rPr>
                <w:sz w:val="20"/>
              </w:rPr>
              <w:t xml:space="preserve"> </w:t>
            </w:r>
            <w:r>
              <w:rPr>
                <w:rStyle w:val="FootnoteReference"/>
                <w:sz w:val="20"/>
              </w:rPr>
              <w:footnoteReference w:id="4992"/>
            </w:r>
            <w:r>
              <w:rPr>
                <w:sz w:val="20"/>
              </w:rPr>
              <w:t xml:space="preserve"> </w:t>
            </w:r>
            <w:r>
              <w:rPr>
                <w:rStyle w:val="FootnoteReference"/>
                <w:sz w:val="20"/>
              </w:rPr>
              <w:footnoteReference w:id="4993"/>
            </w:r>
            <w:r>
              <w:rPr>
                <w:sz w:val="20"/>
              </w:rPr>
              <w:t xml:space="preserve"> </w:t>
            </w:r>
            <w:r>
              <w:rPr>
                <w:rStyle w:val="FootnoteReference"/>
                <w:sz w:val="20"/>
              </w:rPr>
              <w:footnoteReference w:id="4994"/>
            </w:r>
            <w:r>
              <w:rPr>
                <w:sz w:val="20"/>
              </w:rPr>
              <w:t xml:space="preserve"> </w:t>
            </w:r>
            <w:r>
              <w:rPr>
                <w:rStyle w:val="FootnoteReference"/>
                <w:sz w:val="20"/>
              </w:rPr>
              <w:footnoteReference w:id="499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GRIFF, Charles P., Jr., RMSN</w:t>
            </w:r>
            <w:r>
              <w:rPr>
                <w:rStyle w:val="FootnoteReference"/>
                <w:sz w:val="20"/>
              </w:rPr>
              <w:footnoteReference w:id="4996"/>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Pr="009F1F2B" w:rsidRDefault="00323322" w:rsidP="008B4A05">
            <w:pPr>
              <w:rPr>
                <w:sz w:val="20"/>
              </w:rPr>
            </w:pPr>
            <w:r w:rsidRPr="009F1F2B">
              <w:rPr>
                <w:sz w:val="20"/>
              </w:rPr>
              <w:t xml:space="preserve">MC GUIRE, </w:t>
            </w:r>
            <w:r w:rsidRPr="009F1F2B">
              <w:rPr>
                <w:sz w:val="20"/>
              </w:rPr>
              <w:lastRenderedPageBreak/>
              <w:t>Thomas W</w:t>
            </w:r>
            <w:r>
              <w:rPr>
                <w:sz w:val="20"/>
              </w:rPr>
              <w:t>ayne</w:t>
            </w:r>
            <w:r w:rsidRPr="009F1F2B">
              <w:rPr>
                <w:sz w:val="20"/>
              </w:rPr>
              <w:t>, TM1(SS)</w:t>
            </w:r>
            <w:r w:rsidRPr="009F1F2B">
              <w:rPr>
                <w:rStyle w:val="FootnoteReference"/>
                <w:sz w:val="20"/>
              </w:rPr>
              <w:footnoteReference w:id="4997"/>
            </w:r>
            <w:r w:rsidRPr="009F1F2B">
              <w:rPr>
                <w:sz w:val="20"/>
              </w:rPr>
              <w:t xml:space="preserve"> </w:t>
            </w:r>
            <w:r w:rsidRPr="009F1F2B">
              <w:rPr>
                <w:rStyle w:val="FootnoteReference"/>
                <w:sz w:val="20"/>
              </w:rPr>
              <w:footnoteReference w:id="4998"/>
            </w:r>
            <w:r w:rsidRPr="009F1F2B">
              <w:rPr>
                <w:sz w:val="20"/>
              </w:rPr>
              <w:t xml:space="preserve"> </w:t>
            </w:r>
            <w:r w:rsidRPr="009F1F2B">
              <w:rPr>
                <w:rStyle w:val="FootnoteReference"/>
                <w:sz w:val="20"/>
              </w:rPr>
              <w:footnoteReference w:id="4999"/>
            </w:r>
            <w:r w:rsidRPr="009F1F2B">
              <w:rPr>
                <w:sz w:val="20"/>
              </w:rPr>
              <w:t xml:space="preserve"> </w:t>
            </w:r>
            <w:r w:rsidRPr="009F1F2B">
              <w:rPr>
                <w:rStyle w:val="FootnoteReference"/>
                <w:sz w:val="20"/>
              </w:rPr>
              <w:footnoteReference w:id="5000"/>
            </w:r>
          </w:p>
        </w:tc>
        <w:tc>
          <w:tcPr>
            <w:tcW w:w="3449" w:type="dxa"/>
          </w:tcPr>
          <w:p w:rsidR="00323322" w:rsidRPr="009F1F2B" w:rsidRDefault="00323322" w:rsidP="00072A49">
            <w:pPr>
              <w:rPr>
                <w:sz w:val="20"/>
              </w:rPr>
            </w:pPr>
            <w:r w:rsidRPr="009F1F2B">
              <w:rPr>
                <w:sz w:val="20"/>
              </w:rPr>
              <w:lastRenderedPageBreak/>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83646">
            <w:pPr>
              <w:rPr>
                <w:sz w:val="20"/>
              </w:rPr>
            </w:pPr>
            <w:r>
              <w:rPr>
                <w:sz w:val="20"/>
              </w:rPr>
              <w:lastRenderedPageBreak/>
              <w:t>Mc KENZIE, John Allen, FA</w:t>
            </w:r>
            <w:r>
              <w:rPr>
                <w:rStyle w:val="FootnoteReference"/>
                <w:sz w:val="20"/>
              </w:rPr>
              <w:footnoteReference w:id="5001"/>
            </w:r>
            <w:r>
              <w:rPr>
                <w:sz w:val="20"/>
              </w:rPr>
              <w:t xml:space="preserve"> </w:t>
            </w:r>
            <w:r>
              <w:rPr>
                <w:rStyle w:val="FootnoteReference"/>
                <w:sz w:val="20"/>
              </w:rPr>
              <w:footnoteReference w:id="5002"/>
            </w:r>
            <w:r>
              <w:rPr>
                <w:sz w:val="20"/>
              </w:rPr>
              <w:t xml:space="preserve"> </w:t>
            </w:r>
            <w:r>
              <w:rPr>
                <w:rStyle w:val="FootnoteReference"/>
                <w:sz w:val="20"/>
              </w:rPr>
              <w:footnoteReference w:id="5003"/>
            </w:r>
            <w:r>
              <w:rPr>
                <w:sz w:val="20"/>
              </w:rPr>
              <w:t xml:space="preserve"> </w:t>
            </w:r>
            <w:r>
              <w:rPr>
                <w:rStyle w:val="FootnoteReference"/>
                <w:sz w:val="20"/>
              </w:rPr>
              <w:footnoteReference w:id="5004"/>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FC198F">
            <w:pPr>
              <w:rPr>
                <w:sz w:val="20"/>
              </w:rPr>
            </w:pPr>
            <w:r>
              <w:rPr>
                <w:sz w:val="20"/>
              </w:rPr>
              <w:lastRenderedPageBreak/>
              <w:t>MC KENZIE, John O</w:t>
            </w:r>
            <w:r w:rsidR="00FC198F">
              <w:rPr>
                <w:sz w:val="20"/>
              </w:rPr>
              <w:t>wen</w:t>
            </w:r>
            <w:r>
              <w:rPr>
                <w:sz w:val="20"/>
              </w:rPr>
              <w:t>, Jr., FTG2</w:t>
            </w:r>
            <w:r>
              <w:rPr>
                <w:rStyle w:val="FootnoteReference"/>
                <w:sz w:val="20"/>
              </w:rPr>
              <w:footnoteReference w:id="5005"/>
            </w:r>
            <w:r>
              <w:rPr>
                <w:sz w:val="20"/>
              </w:rPr>
              <w:t xml:space="preserve"> </w:t>
            </w:r>
            <w:r>
              <w:rPr>
                <w:rStyle w:val="FootnoteReference"/>
                <w:sz w:val="20"/>
              </w:rPr>
              <w:footnoteReference w:id="5006"/>
            </w:r>
            <w:r>
              <w:rPr>
                <w:sz w:val="20"/>
              </w:rPr>
              <w:t xml:space="preserve"> </w:t>
            </w:r>
            <w:r>
              <w:rPr>
                <w:rStyle w:val="FootnoteReference"/>
                <w:sz w:val="20"/>
              </w:rPr>
              <w:footnoteReference w:id="5007"/>
            </w:r>
            <w:r>
              <w:rPr>
                <w:sz w:val="20"/>
              </w:rPr>
              <w:t xml:space="preserve"> </w:t>
            </w:r>
            <w:r>
              <w:rPr>
                <w:rStyle w:val="FootnoteReference"/>
                <w:sz w:val="20"/>
              </w:rPr>
              <w:footnoteReference w:id="5008"/>
            </w:r>
            <w:r>
              <w:rPr>
                <w:sz w:val="20"/>
              </w:rPr>
              <w:t xml:space="preserve"> </w:t>
            </w:r>
            <w:r>
              <w:rPr>
                <w:rStyle w:val="FootnoteReference"/>
                <w:sz w:val="20"/>
              </w:rPr>
              <w:footnoteReference w:id="5009"/>
            </w:r>
            <w:r>
              <w:rPr>
                <w:sz w:val="20"/>
              </w:rPr>
              <w:t xml:space="preserve"> </w:t>
            </w:r>
            <w:r>
              <w:rPr>
                <w:rStyle w:val="FootnoteReference"/>
                <w:sz w:val="20"/>
              </w:rPr>
              <w:footnoteReference w:id="5010"/>
            </w:r>
            <w:r>
              <w:rPr>
                <w:sz w:val="20"/>
              </w:rPr>
              <w:t xml:space="preserve"> </w:t>
            </w:r>
            <w:r>
              <w:rPr>
                <w:rStyle w:val="FootnoteReference"/>
                <w:sz w:val="20"/>
              </w:rPr>
              <w:footnoteReference w:id="5011"/>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MC LEOD, Robert L., SA</w:t>
            </w:r>
            <w:r>
              <w:rPr>
                <w:rStyle w:val="FootnoteReference"/>
                <w:sz w:val="20"/>
              </w:rPr>
              <w:footnoteReference w:id="5012"/>
            </w:r>
            <w:r>
              <w:rPr>
                <w:sz w:val="20"/>
              </w:rPr>
              <w:t xml:space="preserve"> </w:t>
            </w:r>
            <w:r>
              <w:rPr>
                <w:rStyle w:val="FootnoteReference"/>
                <w:sz w:val="20"/>
              </w:rPr>
              <w:footnoteReference w:id="5013"/>
            </w:r>
            <w:r>
              <w:rPr>
                <w:sz w:val="20"/>
              </w:rPr>
              <w:t xml:space="preserve"> </w:t>
            </w:r>
            <w:r>
              <w:rPr>
                <w:rStyle w:val="FootnoteReference"/>
                <w:sz w:val="20"/>
              </w:rPr>
              <w:footnoteReference w:id="5014"/>
            </w:r>
            <w:r>
              <w:rPr>
                <w:sz w:val="20"/>
              </w:rPr>
              <w:t xml:space="preserve"> </w:t>
            </w:r>
            <w:r>
              <w:rPr>
                <w:rStyle w:val="FootnoteReference"/>
                <w:sz w:val="20"/>
              </w:rPr>
              <w:footnoteReference w:id="5015"/>
            </w:r>
            <w:r>
              <w:rPr>
                <w:sz w:val="20"/>
              </w:rPr>
              <w:t xml:space="preserve"> </w:t>
            </w:r>
            <w:r>
              <w:rPr>
                <w:rStyle w:val="FootnoteReference"/>
                <w:sz w:val="20"/>
              </w:rPr>
              <w:footnoteReference w:id="5016"/>
            </w:r>
            <w:r>
              <w:rPr>
                <w:sz w:val="20"/>
              </w:rPr>
              <w:t xml:space="preserve"> </w:t>
            </w:r>
            <w:r>
              <w:rPr>
                <w:rStyle w:val="FootnoteReference"/>
                <w:sz w:val="20"/>
              </w:rPr>
              <w:footnoteReference w:id="5017"/>
            </w:r>
            <w:r>
              <w:rPr>
                <w:sz w:val="20"/>
              </w:rPr>
              <w:t xml:space="preserve"> </w:t>
            </w:r>
            <w:r>
              <w:rPr>
                <w:rStyle w:val="FootnoteReference"/>
                <w:sz w:val="20"/>
              </w:rPr>
              <w:footnoteReference w:id="501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MC QUEEN, </w:t>
            </w:r>
            <w:r>
              <w:rPr>
                <w:sz w:val="20"/>
              </w:rPr>
              <w:lastRenderedPageBreak/>
              <w:t>Russell O., RMC</w:t>
            </w:r>
            <w:r>
              <w:rPr>
                <w:rStyle w:val="FootnoteReference"/>
                <w:sz w:val="20"/>
              </w:rPr>
              <w:footnoteReference w:id="5019"/>
            </w:r>
            <w:r>
              <w:rPr>
                <w:sz w:val="20"/>
              </w:rPr>
              <w:t xml:space="preserve"> </w:t>
            </w:r>
            <w:r>
              <w:rPr>
                <w:rStyle w:val="FootnoteReference"/>
                <w:sz w:val="20"/>
              </w:rPr>
              <w:footnoteReference w:id="5020"/>
            </w:r>
            <w:r>
              <w:rPr>
                <w:sz w:val="20"/>
              </w:rPr>
              <w:t xml:space="preserve"> </w:t>
            </w:r>
            <w:r>
              <w:rPr>
                <w:rStyle w:val="FootnoteReference"/>
                <w:sz w:val="20"/>
              </w:rPr>
              <w:footnoteReference w:id="5021"/>
            </w:r>
            <w:r>
              <w:rPr>
                <w:sz w:val="20"/>
              </w:rPr>
              <w:t xml:space="preserve"> </w:t>
            </w:r>
            <w:r>
              <w:rPr>
                <w:rStyle w:val="FootnoteReference"/>
                <w:sz w:val="20"/>
              </w:rPr>
              <w:footnoteReference w:id="5022"/>
            </w:r>
            <w:r>
              <w:rPr>
                <w:sz w:val="20"/>
              </w:rPr>
              <w:t xml:space="preserve"> </w:t>
            </w:r>
            <w:r>
              <w:rPr>
                <w:rStyle w:val="FootnoteReference"/>
                <w:sz w:val="20"/>
              </w:rPr>
              <w:footnoteReference w:id="5023"/>
            </w:r>
            <w:r>
              <w:rPr>
                <w:sz w:val="20"/>
              </w:rPr>
              <w:t xml:space="preserve"> </w:t>
            </w:r>
            <w:r>
              <w:rPr>
                <w:rStyle w:val="FootnoteReference"/>
                <w:sz w:val="20"/>
              </w:rPr>
              <w:footnoteReference w:id="5024"/>
            </w:r>
            <w:r>
              <w:rPr>
                <w:sz w:val="20"/>
              </w:rPr>
              <w:t xml:space="preserve"> </w:t>
            </w:r>
            <w:r>
              <w:rPr>
                <w:rStyle w:val="FootnoteReference"/>
                <w:sz w:val="20"/>
              </w:rPr>
              <w:footnoteReference w:id="5025"/>
            </w:r>
            <w:r>
              <w:rPr>
                <w:sz w:val="20"/>
              </w:rPr>
              <w:t xml:space="preserve"> </w:t>
            </w:r>
            <w:r>
              <w:rPr>
                <w:rStyle w:val="FootnoteReference"/>
                <w:sz w:val="20"/>
              </w:rPr>
              <w:footnoteReference w:id="5026"/>
            </w:r>
            <w:r>
              <w:rPr>
                <w:sz w:val="20"/>
              </w:rPr>
              <w:t xml:space="preserve"> </w:t>
            </w:r>
            <w:r>
              <w:rPr>
                <w:rStyle w:val="FootnoteReference"/>
                <w:sz w:val="20"/>
              </w:rPr>
              <w:footnoteReference w:id="502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60247">
            <w:pPr>
              <w:rPr>
                <w:sz w:val="20"/>
              </w:rPr>
            </w:pPr>
            <w:r>
              <w:rPr>
                <w:sz w:val="20"/>
              </w:rPr>
              <w:lastRenderedPageBreak/>
              <w:t>MCFARLANE, Robert Y</w:t>
            </w:r>
            <w:r w:rsidR="00D60247">
              <w:rPr>
                <w:sz w:val="20"/>
              </w:rPr>
              <w:t>oung</w:t>
            </w:r>
            <w:r>
              <w:rPr>
                <w:sz w:val="20"/>
              </w:rPr>
              <w:t>, EN1</w:t>
            </w:r>
            <w:r>
              <w:rPr>
                <w:rStyle w:val="FootnoteReference"/>
                <w:sz w:val="20"/>
              </w:rPr>
              <w:footnoteReference w:id="5028"/>
            </w:r>
            <w:r>
              <w:rPr>
                <w:sz w:val="20"/>
              </w:rPr>
              <w:t xml:space="preserve"> </w:t>
            </w:r>
            <w:r>
              <w:rPr>
                <w:rStyle w:val="FootnoteReference"/>
                <w:sz w:val="20"/>
              </w:rPr>
              <w:footnoteReference w:id="5029"/>
            </w:r>
            <w:r>
              <w:rPr>
                <w:sz w:val="20"/>
              </w:rPr>
              <w:t xml:space="preserve"> </w:t>
            </w:r>
            <w:r>
              <w:rPr>
                <w:rStyle w:val="FootnoteReference"/>
                <w:sz w:val="20"/>
              </w:rPr>
              <w:footnoteReference w:id="5030"/>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2B48DE">
            <w:pPr>
              <w:rPr>
                <w:sz w:val="20"/>
              </w:rPr>
            </w:pPr>
            <w:r>
              <w:rPr>
                <w:sz w:val="20"/>
              </w:rPr>
              <w:t>MEACHAM, James Leroy, Jr., MMFA</w:t>
            </w:r>
            <w:r>
              <w:rPr>
                <w:rStyle w:val="FootnoteReference"/>
                <w:sz w:val="20"/>
              </w:rPr>
              <w:footnoteReference w:id="5031"/>
            </w:r>
            <w:r>
              <w:rPr>
                <w:sz w:val="20"/>
              </w:rPr>
              <w:t xml:space="preserve"> </w:t>
            </w:r>
            <w:r>
              <w:rPr>
                <w:rStyle w:val="FootnoteReference"/>
                <w:sz w:val="20"/>
              </w:rPr>
              <w:footnoteReference w:id="5032"/>
            </w:r>
            <w:r>
              <w:rPr>
                <w:sz w:val="20"/>
              </w:rPr>
              <w:t xml:space="preserve"> </w:t>
            </w:r>
            <w:r>
              <w:rPr>
                <w:rStyle w:val="FootnoteReference"/>
                <w:sz w:val="20"/>
              </w:rPr>
              <w:footnoteReference w:id="5033"/>
            </w:r>
            <w:r>
              <w:rPr>
                <w:sz w:val="20"/>
              </w:rPr>
              <w:t xml:space="preserve"> </w:t>
            </w:r>
            <w:r>
              <w:rPr>
                <w:rStyle w:val="FootnoteReference"/>
                <w:sz w:val="20"/>
              </w:rPr>
              <w:footnoteReference w:id="5034"/>
            </w:r>
            <w:r>
              <w:rPr>
                <w:sz w:val="20"/>
              </w:rPr>
              <w:t xml:space="preserve"> </w:t>
            </w:r>
            <w:r>
              <w:rPr>
                <w:rStyle w:val="FootnoteReference"/>
                <w:sz w:val="20"/>
              </w:rPr>
              <w:footnoteReference w:id="503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MEEHAN, James D., TMSA</w:t>
            </w:r>
            <w:r>
              <w:rPr>
                <w:rStyle w:val="FootnoteReference"/>
                <w:sz w:val="20"/>
              </w:rPr>
              <w:footnoteReference w:id="5036"/>
            </w:r>
            <w:r>
              <w:rPr>
                <w:sz w:val="20"/>
              </w:rPr>
              <w:t xml:space="preserve"> </w:t>
            </w:r>
            <w:r>
              <w:rPr>
                <w:rStyle w:val="FootnoteReference"/>
                <w:sz w:val="20"/>
              </w:rPr>
              <w:footnoteReference w:id="503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60247">
            <w:pPr>
              <w:rPr>
                <w:sz w:val="20"/>
              </w:rPr>
            </w:pPr>
            <w:r>
              <w:rPr>
                <w:sz w:val="20"/>
              </w:rPr>
              <w:t>*MEIGIDE, Norman A</w:t>
            </w:r>
            <w:r w:rsidR="00D60247">
              <w:rPr>
                <w:sz w:val="20"/>
              </w:rPr>
              <w:t>lvah</w:t>
            </w:r>
            <w:r>
              <w:rPr>
                <w:sz w:val="20"/>
              </w:rPr>
              <w:t>, FN</w:t>
            </w:r>
            <w:r>
              <w:rPr>
                <w:rStyle w:val="FootnoteReference"/>
                <w:sz w:val="20"/>
              </w:rPr>
              <w:footnoteReference w:id="5038"/>
            </w:r>
            <w:r>
              <w:rPr>
                <w:sz w:val="20"/>
              </w:rPr>
              <w:t xml:space="preserve"> </w:t>
            </w:r>
            <w:r>
              <w:rPr>
                <w:rStyle w:val="FootnoteReference"/>
                <w:sz w:val="20"/>
              </w:rPr>
              <w:footnoteReference w:id="5039"/>
            </w:r>
            <w:r>
              <w:rPr>
                <w:sz w:val="20"/>
              </w:rPr>
              <w:t xml:space="preserve"> </w:t>
            </w:r>
            <w:r>
              <w:rPr>
                <w:rStyle w:val="FootnoteReference"/>
                <w:sz w:val="20"/>
              </w:rPr>
              <w:footnoteReference w:id="5040"/>
            </w:r>
            <w:r>
              <w:rPr>
                <w:sz w:val="20"/>
              </w:rPr>
              <w:t xml:space="preserve"> </w:t>
            </w:r>
            <w:r>
              <w:rPr>
                <w:rStyle w:val="FootnoteReference"/>
                <w:sz w:val="20"/>
              </w:rPr>
              <w:footnoteReference w:id="5041"/>
            </w:r>
            <w:r>
              <w:rPr>
                <w:sz w:val="20"/>
              </w:rPr>
              <w:t xml:space="preserve"> </w:t>
            </w:r>
            <w:r>
              <w:rPr>
                <w:rStyle w:val="FootnoteReference"/>
                <w:sz w:val="20"/>
              </w:rPr>
              <w:footnoteReference w:id="504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MEISENHEIMER, James L., SN</w:t>
            </w:r>
            <w:r>
              <w:rPr>
                <w:rStyle w:val="FootnoteReference"/>
                <w:sz w:val="20"/>
              </w:rPr>
              <w:footnoteReference w:id="5043"/>
            </w:r>
            <w:r>
              <w:rPr>
                <w:sz w:val="20"/>
              </w:rPr>
              <w:t xml:space="preserve"> </w:t>
            </w:r>
            <w:r>
              <w:rPr>
                <w:rStyle w:val="FootnoteReference"/>
                <w:sz w:val="20"/>
              </w:rPr>
              <w:footnoteReference w:id="504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*MELOT, Floyd T., CSSN</w:t>
            </w:r>
            <w:r>
              <w:rPr>
                <w:rStyle w:val="FootnoteReference"/>
                <w:sz w:val="20"/>
              </w:rPr>
              <w:footnoteReference w:id="5045"/>
            </w:r>
            <w:r>
              <w:rPr>
                <w:sz w:val="20"/>
              </w:rPr>
              <w:t xml:space="preserve"> </w:t>
            </w:r>
            <w:r>
              <w:rPr>
                <w:rStyle w:val="FootnoteReference"/>
                <w:sz w:val="20"/>
              </w:rPr>
              <w:footnoteReference w:id="504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MELVIN, Wilber D., YN1</w:t>
            </w:r>
            <w:r>
              <w:rPr>
                <w:rStyle w:val="FootnoteReference"/>
                <w:sz w:val="20"/>
              </w:rPr>
              <w:footnoteReference w:id="5047"/>
            </w:r>
            <w:r>
              <w:rPr>
                <w:sz w:val="20"/>
              </w:rPr>
              <w:t xml:space="preserve"> </w:t>
            </w:r>
            <w:r>
              <w:rPr>
                <w:rStyle w:val="FootnoteReference"/>
                <w:sz w:val="20"/>
              </w:rPr>
              <w:footnoteReference w:id="504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MESSECAR, Fred (n), CS1</w:t>
            </w:r>
            <w:r>
              <w:rPr>
                <w:rStyle w:val="FootnoteReference"/>
                <w:sz w:val="20"/>
              </w:rPr>
              <w:footnoteReference w:id="5049"/>
            </w:r>
            <w:r>
              <w:rPr>
                <w:sz w:val="20"/>
              </w:rPr>
              <w:t xml:space="preserve"> </w:t>
            </w:r>
            <w:r>
              <w:rPr>
                <w:rStyle w:val="FootnoteReference"/>
                <w:sz w:val="20"/>
              </w:rPr>
              <w:footnoteReference w:id="5050"/>
            </w:r>
            <w:r>
              <w:rPr>
                <w:sz w:val="20"/>
              </w:rPr>
              <w:t xml:space="preserve"> </w:t>
            </w:r>
            <w:r>
              <w:rPr>
                <w:rStyle w:val="FootnoteReference"/>
                <w:sz w:val="20"/>
              </w:rPr>
              <w:footnoteReference w:id="5051"/>
            </w:r>
            <w:r>
              <w:rPr>
                <w:sz w:val="20"/>
              </w:rPr>
              <w:t xml:space="preserve"> </w:t>
            </w:r>
            <w:r>
              <w:rPr>
                <w:rStyle w:val="FootnoteReference"/>
                <w:sz w:val="20"/>
              </w:rPr>
              <w:footnoteReference w:id="505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MEYERS, Webster W., EN2</w:t>
            </w:r>
            <w:r>
              <w:rPr>
                <w:rStyle w:val="FootnoteReference"/>
                <w:sz w:val="20"/>
              </w:rPr>
              <w:footnoteReference w:id="5053"/>
            </w:r>
            <w:r>
              <w:rPr>
                <w:sz w:val="20"/>
              </w:rPr>
              <w:t xml:space="preserve"> </w:t>
            </w:r>
            <w:r>
              <w:rPr>
                <w:rStyle w:val="FootnoteReference"/>
                <w:sz w:val="20"/>
              </w:rPr>
              <w:footnoteReference w:id="5054"/>
            </w:r>
            <w:r>
              <w:rPr>
                <w:sz w:val="20"/>
              </w:rPr>
              <w:t xml:space="preserve"> </w:t>
            </w:r>
            <w:r>
              <w:rPr>
                <w:rStyle w:val="FootnoteReference"/>
                <w:sz w:val="20"/>
              </w:rPr>
              <w:footnoteReference w:id="5055"/>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7D5B6F">
            <w:pPr>
              <w:rPr>
                <w:sz w:val="20"/>
              </w:rPr>
            </w:pPr>
            <w:r>
              <w:rPr>
                <w:sz w:val="20"/>
              </w:rPr>
              <w:t>MICHAEL, Donald Wayne, EM2</w:t>
            </w:r>
            <w:r>
              <w:rPr>
                <w:rStyle w:val="FootnoteReference"/>
                <w:sz w:val="20"/>
              </w:rPr>
              <w:footnoteReference w:id="5056"/>
            </w:r>
            <w:r>
              <w:rPr>
                <w:sz w:val="20"/>
              </w:rPr>
              <w:t xml:space="preserve"> </w:t>
            </w:r>
            <w:r>
              <w:rPr>
                <w:rStyle w:val="FootnoteReference"/>
                <w:sz w:val="20"/>
              </w:rPr>
              <w:lastRenderedPageBreak/>
              <w:footnoteReference w:id="5057"/>
            </w:r>
          </w:p>
        </w:tc>
        <w:tc>
          <w:tcPr>
            <w:tcW w:w="3449" w:type="dxa"/>
          </w:tcPr>
          <w:p w:rsidR="00323322" w:rsidRDefault="00323322" w:rsidP="00072A49">
            <w:pPr>
              <w:rPr>
                <w:sz w:val="20"/>
              </w:rPr>
            </w:pPr>
            <w:r>
              <w:rPr>
                <w:sz w:val="20"/>
              </w:rPr>
              <w:lastRenderedPageBreak/>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MIDDLETON, Michael T., ICFA</w:t>
            </w:r>
            <w:r>
              <w:rPr>
                <w:rStyle w:val="FootnoteReference"/>
                <w:sz w:val="20"/>
              </w:rPr>
              <w:footnoteReference w:id="5058"/>
            </w:r>
            <w:r>
              <w:rPr>
                <w:sz w:val="20"/>
              </w:rPr>
              <w:t xml:space="preserve"> </w:t>
            </w:r>
            <w:r>
              <w:rPr>
                <w:rStyle w:val="FootnoteReference"/>
                <w:sz w:val="20"/>
              </w:rPr>
              <w:footnoteReference w:id="5059"/>
            </w:r>
            <w:r>
              <w:rPr>
                <w:sz w:val="20"/>
              </w:rPr>
              <w:t xml:space="preserve"> </w:t>
            </w:r>
            <w:r>
              <w:rPr>
                <w:rStyle w:val="FootnoteReference"/>
                <w:sz w:val="20"/>
              </w:rPr>
              <w:footnoteReference w:id="5060"/>
            </w:r>
            <w:r>
              <w:rPr>
                <w:sz w:val="20"/>
              </w:rPr>
              <w:t xml:space="preserve"> </w:t>
            </w:r>
            <w:r>
              <w:rPr>
                <w:rStyle w:val="FootnoteReference"/>
                <w:sz w:val="20"/>
              </w:rPr>
              <w:footnoteReference w:id="5061"/>
            </w:r>
            <w:r>
              <w:rPr>
                <w:sz w:val="20"/>
              </w:rPr>
              <w:t xml:space="preserve"> </w:t>
            </w:r>
            <w:r>
              <w:rPr>
                <w:rStyle w:val="FootnoteReference"/>
                <w:sz w:val="20"/>
              </w:rPr>
              <w:footnoteReference w:id="5062"/>
            </w:r>
            <w:r>
              <w:rPr>
                <w:sz w:val="20"/>
              </w:rPr>
              <w:t xml:space="preserve"> </w:t>
            </w:r>
            <w:r>
              <w:rPr>
                <w:rStyle w:val="FootnoteReference"/>
                <w:sz w:val="20"/>
              </w:rPr>
              <w:footnoteReference w:id="506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MILLER, Edward S., Jr., STSSN</w:t>
            </w:r>
            <w:r>
              <w:rPr>
                <w:rStyle w:val="FootnoteReference"/>
                <w:sz w:val="20"/>
              </w:rPr>
              <w:footnoteReference w:id="5064"/>
            </w:r>
            <w:r>
              <w:rPr>
                <w:sz w:val="20"/>
              </w:rPr>
              <w:t xml:space="preserve"> </w:t>
            </w:r>
            <w:r>
              <w:rPr>
                <w:rStyle w:val="FootnoteReference"/>
                <w:sz w:val="20"/>
              </w:rPr>
              <w:footnoteReference w:id="5065"/>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MILLER, Garth Fred, GSSN</w:t>
            </w:r>
            <w:r>
              <w:rPr>
                <w:rStyle w:val="FootnoteReference"/>
                <w:sz w:val="20"/>
              </w:rPr>
              <w:footnoteReference w:id="5066"/>
            </w:r>
            <w:r>
              <w:rPr>
                <w:sz w:val="20"/>
              </w:rPr>
              <w:t xml:space="preserve"> </w:t>
            </w:r>
            <w:r>
              <w:rPr>
                <w:rStyle w:val="FootnoteReference"/>
                <w:sz w:val="20"/>
              </w:rPr>
              <w:footnoteReference w:id="5067"/>
            </w:r>
            <w:r>
              <w:rPr>
                <w:sz w:val="20"/>
              </w:rPr>
              <w:t xml:space="preserve"> </w:t>
            </w:r>
            <w:r>
              <w:rPr>
                <w:rStyle w:val="FootnoteReference"/>
                <w:sz w:val="20"/>
              </w:rPr>
              <w:footnoteReference w:id="5068"/>
            </w:r>
            <w:r>
              <w:rPr>
                <w:sz w:val="20"/>
              </w:rPr>
              <w:t xml:space="preserve"> </w:t>
            </w:r>
            <w:r>
              <w:rPr>
                <w:rStyle w:val="FootnoteReference"/>
                <w:sz w:val="20"/>
              </w:rPr>
              <w:footnoteReference w:id="5069"/>
            </w:r>
            <w:r>
              <w:rPr>
                <w:sz w:val="20"/>
              </w:rPr>
              <w:t xml:space="preserve"> </w:t>
            </w:r>
            <w:r>
              <w:rPr>
                <w:rStyle w:val="FootnoteReference"/>
                <w:sz w:val="20"/>
              </w:rPr>
              <w:footnoteReference w:id="5070"/>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0114E">
            <w:pPr>
              <w:rPr>
                <w:sz w:val="20"/>
              </w:rPr>
            </w:pPr>
            <w:r>
              <w:rPr>
                <w:sz w:val="20"/>
              </w:rPr>
              <w:lastRenderedPageBreak/>
              <w:t>MILLER, Leroy Sparley, Jr., TMC</w:t>
            </w:r>
            <w:r>
              <w:rPr>
                <w:rStyle w:val="FootnoteReference"/>
                <w:sz w:val="20"/>
              </w:rPr>
              <w:footnoteReference w:id="5071"/>
            </w:r>
            <w:r>
              <w:rPr>
                <w:sz w:val="20"/>
              </w:rPr>
              <w:t xml:space="preserve"> </w:t>
            </w:r>
            <w:r>
              <w:rPr>
                <w:rStyle w:val="FootnoteReference"/>
                <w:sz w:val="20"/>
              </w:rPr>
              <w:footnoteReference w:id="5072"/>
            </w:r>
            <w:r>
              <w:rPr>
                <w:sz w:val="20"/>
              </w:rPr>
              <w:t xml:space="preserve"> (COB)</w:t>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MILLER, Patrick D., FA</w:t>
            </w:r>
            <w:r>
              <w:rPr>
                <w:rStyle w:val="FootnoteReference"/>
                <w:sz w:val="20"/>
              </w:rPr>
              <w:footnoteReference w:id="5073"/>
            </w:r>
            <w:r>
              <w:rPr>
                <w:sz w:val="20"/>
              </w:rPr>
              <w:t xml:space="preserve"> </w:t>
            </w:r>
            <w:r>
              <w:rPr>
                <w:rStyle w:val="FootnoteReference"/>
                <w:sz w:val="20"/>
              </w:rPr>
              <w:footnoteReference w:id="5074"/>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MILLIGAN, Eldon B., MMFN</w:t>
            </w:r>
            <w:r>
              <w:rPr>
                <w:rStyle w:val="FootnoteReference"/>
                <w:sz w:val="20"/>
              </w:rPr>
              <w:footnoteReference w:id="5075"/>
            </w:r>
            <w:r>
              <w:rPr>
                <w:sz w:val="20"/>
              </w:rPr>
              <w:t xml:space="preserve"> </w:t>
            </w:r>
            <w:r>
              <w:rPr>
                <w:rStyle w:val="FootnoteReference"/>
                <w:sz w:val="20"/>
              </w:rPr>
              <w:footnoteReference w:id="5076"/>
            </w:r>
            <w:r>
              <w:rPr>
                <w:sz w:val="20"/>
              </w:rPr>
              <w:t xml:space="preserve"> </w:t>
            </w:r>
            <w:r>
              <w:rPr>
                <w:rStyle w:val="FootnoteReference"/>
                <w:sz w:val="20"/>
              </w:rPr>
              <w:footnoteReference w:id="5077"/>
            </w:r>
            <w:r>
              <w:rPr>
                <w:sz w:val="20"/>
              </w:rPr>
              <w:t xml:space="preserve"> </w:t>
            </w:r>
            <w:r>
              <w:rPr>
                <w:rStyle w:val="FootnoteReference"/>
                <w:sz w:val="20"/>
              </w:rPr>
              <w:footnoteReference w:id="5078"/>
            </w:r>
            <w:r>
              <w:rPr>
                <w:sz w:val="20"/>
              </w:rPr>
              <w:t xml:space="preserve"> </w:t>
            </w:r>
            <w:r>
              <w:rPr>
                <w:rStyle w:val="FootnoteReference"/>
                <w:sz w:val="20"/>
              </w:rPr>
              <w:footnoteReference w:id="5079"/>
            </w:r>
            <w:r>
              <w:rPr>
                <w:sz w:val="20"/>
              </w:rPr>
              <w:t xml:space="preserve"> </w:t>
            </w:r>
            <w:r>
              <w:rPr>
                <w:rStyle w:val="FootnoteReference"/>
                <w:sz w:val="20"/>
              </w:rPr>
              <w:footnoteReference w:id="5080"/>
            </w:r>
            <w:r>
              <w:rPr>
                <w:sz w:val="20"/>
              </w:rPr>
              <w:t xml:space="preserve"> </w:t>
            </w:r>
            <w:r>
              <w:rPr>
                <w:rStyle w:val="FootnoteReference"/>
                <w:sz w:val="20"/>
              </w:rPr>
              <w:footnoteReference w:id="5081"/>
            </w:r>
            <w:r>
              <w:rPr>
                <w:sz w:val="20"/>
              </w:rPr>
              <w:t xml:space="preserve"> </w:t>
            </w:r>
            <w:r>
              <w:rPr>
                <w:rStyle w:val="FootnoteReference"/>
                <w:sz w:val="20"/>
              </w:rPr>
              <w:footnoteReference w:id="508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83646">
            <w:pPr>
              <w:rPr>
                <w:sz w:val="20"/>
              </w:rPr>
            </w:pPr>
            <w:r>
              <w:rPr>
                <w:sz w:val="20"/>
              </w:rPr>
              <w:lastRenderedPageBreak/>
              <w:t>MINGUS, Thomas Charles, FA</w:t>
            </w:r>
            <w:r>
              <w:rPr>
                <w:rStyle w:val="FootnoteReference"/>
                <w:sz w:val="20"/>
              </w:rPr>
              <w:footnoteReference w:id="5083"/>
            </w:r>
            <w:r>
              <w:rPr>
                <w:sz w:val="20"/>
              </w:rPr>
              <w:t xml:space="preserve"> </w:t>
            </w:r>
            <w:r>
              <w:rPr>
                <w:rStyle w:val="FootnoteReference"/>
                <w:sz w:val="20"/>
              </w:rPr>
              <w:footnoteReference w:id="5084"/>
            </w:r>
            <w:r>
              <w:rPr>
                <w:sz w:val="20"/>
              </w:rPr>
              <w:t xml:space="preserve"> </w:t>
            </w:r>
            <w:r>
              <w:rPr>
                <w:rStyle w:val="FootnoteReference"/>
                <w:sz w:val="20"/>
              </w:rPr>
              <w:footnoteReference w:id="5085"/>
            </w:r>
            <w:r>
              <w:rPr>
                <w:sz w:val="20"/>
              </w:rPr>
              <w:t xml:space="preserve"> </w:t>
            </w:r>
            <w:r>
              <w:rPr>
                <w:rStyle w:val="FootnoteReference"/>
                <w:sz w:val="20"/>
              </w:rPr>
              <w:footnoteReference w:id="5086"/>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MINOR, Daniel J., MMFA</w:t>
            </w:r>
            <w:r>
              <w:rPr>
                <w:rStyle w:val="FootnoteReference"/>
                <w:sz w:val="20"/>
              </w:rPr>
              <w:footnoteReference w:id="5087"/>
            </w:r>
            <w:r>
              <w:rPr>
                <w:sz w:val="20"/>
              </w:rPr>
              <w:t xml:space="preserve"> </w:t>
            </w:r>
            <w:r>
              <w:rPr>
                <w:rStyle w:val="FootnoteReference"/>
                <w:sz w:val="20"/>
              </w:rPr>
              <w:footnoteReference w:id="50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C483A">
            <w:pPr>
              <w:rPr>
                <w:sz w:val="20"/>
              </w:rPr>
            </w:pPr>
            <w:r>
              <w:rPr>
                <w:sz w:val="20"/>
              </w:rPr>
              <w:lastRenderedPageBreak/>
              <w:t>MISQUEZ, Jessie</w:t>
            </w:r>
            <w:r w:rsidR="001A34B3">
              <w:rPr>
                <w:sz w:val="20"/>
              </w:rPr>
              <w:t xml:space="preserve"> </w:t>
            </w:r>
            <w:r>
              <w:rPr>
                <w:sz w:val="20"/>
              </w:rPr>
              <w:t>R., ???, CS1</w:t>
            </w:r>
            <w:r>
              <w:rPr>
                <w:rStyle w:val="FootnoteReference"/>
                <w:sz w:val="20"/>
              </w:rPr>
              <w:footnoteReference w:id="5089"/>
            </w:r>
            <w:r>
              <w:rPr>
                <w:sz w:val="20"/>
              </w:rPr>
              <w:t xml:space="preserve"> </w:t>
            </w:r>
            <w:r>
              <w:rPr>
                <w:rStyle w:val="FootnoteReference"/>
                <w:sz w:val="20"/>
              </w:rPr>
              <w:footnoteReference w:id="509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MONTGOMERY, Robert D., EN2</w:t>
            </w:r>
            <w:r>
              <w:rPr>
                <w:rStyle w:val="FootnoteReference"/>
                <w:sz w:val="20"/>
              </w:rPr>
              <w:footnoteReference w:id="5091"/>
            </w:r>
            <w:r>
              <w:rPr>
                <w:sz w:val="20"/>
              </w:rPr>
              <w:t xml:space="preserve"> </w:t>
            </w:r>
            <w:r>
              <w:rPr>
                <w:rStyle w:val="FootnoteReference"/>
                <w:sz w:val="20"/>
              </w:rPr>
              <w:footnoteReference w:id="509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MONTGOMERY, Ronald E., SA</w:t>
            </w:r>
            <w:r>
              <w:rPr>
                <w:rStyle w:val="FootnoteReference"/>
                <w:sz w:val="20"/>
              </w:rPr>
              <w:footnoteReference w:id="5093"/>
            </w:r>
            <w:r>
              <w:rPr>
                <w:sz w:val="20"/>
              </w:rPr>
              <w:t xml:space="preserve"> </w:t>
            </w:r>
            <w:r>
              <w:rPr>
                <w:rStyle w:val="FootnoteReference"/>
                <w:sz w:val="20"/>
              </w:rPr>
              <w:footnoteReference w:id="5094"/>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53D49">
            <w:pPr>
              <w:rPr>
                <w:sz w:val="20"/>
              </w:rPr>
            </w:pPr>
            <w:r>
              <w:rPr>
                <w:sz w:val="20"/>
              </w:rPr>
              <w:t xml:space="preserve">MONSALUD, Antonio </w:t>
            </w:r>
            <w:r w:rsidR="00353D49">
              <w:rPr>
                <w:sz w:val="20"/>
              </w:rPr>
              <w:t>(n)</w:t>
            </w:r>
            <w:r>
              <w:rPr>
                <w:sz w:val="20"/>
              </w:rPr>
              <w:t>, SDC</w:t>
            </w:r>
            <w:r>
              <w:rPr>
                <w:rStyle w:val="FootnoteReference"/>
                <w:sz w:val="20"/>
              </w:rPr>
              <w:footnoteReference w:id="5095"/>
            </w:r>
            <w:r>
              <w:rPr>
                <w:sz w:val="20"/>
              </w:rPr>
              <w:t xml:space="preserve"> </w:t>
            </w:r>
            <w:r>
              <w:rPr>
                <w:rStyle w:val="FootnoteReference"/>
                <w:sz w:val="20"/>
              </w:rPr>
              <w:footnoteReference w:id="5096"/>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MONTROSE, Alvis W., DC3</w:t>
            </w:r>
            <w:r>
              <w:rPr>
                <w:rStyle w:val="FootnoteReference"/>
                <w:sz w:val="20"/>
              </w:rPr>
              <w:footnoteReference w:id="5097"/>
            </w:r>
            <w:r>
              <w:rPr>
                <w:sz w:val="20"/>
              </w:rPr>
              <w:t xml:space="preserve"> </w:t>
            </w:r>
            <w:r>
              <w:rPr>
                <w:rStyle w:val="FootnoteReference"/>
                <w:sz w:val="20"/>
              </w:rPr>
              <w:footnoteReference w:id="5098"/>
            </w:r>
            <w:r>
              <w:rPr>
                <w:sz w:val="20"/>
              </w:rPr>
              <w:t xml:space="preserve"> </w:t>
            </w:r>
            <w:r>
              <w:rPr>
                <w:rStyle w:val="FootnoteReference"/>
                <w:sz w:val="20"/>
              </w:rPr>
              <w:footnoteReference w:id="5099"/>
            </w:r>
            <w:r>
              <w:rPr>
                <w:sz w:val="20"/>
              </w:rPr>
              <w:t xml:space="preserve"> </w:t>
            </w:r>
            <w:r>
              <w:rPr>
                <w:rStyle w:val="FootnoteReference"/>
                <w:sz w:val="20"/>
              </w:rPr>
              <w:footnoteReference w:id="5100"/>
            </w:r>
            <w:r>
              <w:rPr>
                <w:sz w:val="20"/>
              </w:rPr>
              <w:t xml:space="preserve"> </w:t>
            </w:r>
            <w:r>
              <w:rPr>
                <w:rStyle w:val="FootnoteReference"/>
                <w:sz w:val="20"/>
              </w:rPr>
              <w:footnoteReference w:id="510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MOON, Vernon E., HM1</w:t>
            </w:r>
            <w:r>
              <w:rPr>
                <w:rStyle w:val="FootnoteReference"/>
                <w:sz w:val="20"/>
              </w:rPr>
              <w:footnoteReference w:id="5102"/>
            </w:r>
            <w:r>
              <w:rPr>
                <w:sz w:val="20"/>
              </w:rPr>
              <w:t xml:space="preserve"> </w:t>
            </w:r>
            <w:r>
              <w:rPr>
                <w:rStyle w:val="FootnoteReference"/>
                <w:sz w:val="20"/>
              </w:rPr>
              <w:footnoteReference w:id="5103"/>
            </w:r>
            <w:r>
              <w:rPr>
                <w:sz w:val="20"/>
              </w:rPr>
              <w:t xml:space="preserve"> </w:t>
            </w:r>
            <w:r>
              <w:rPr>
                <w:rStyle w:val="FootnoteReference"/>
                <w:sz w:val="20"/>
              </w:rPr>
              <w:footnoteReference w:id="5104"/>
            </w:r>
            <w:r>
              <w:rPr>
                <w:sz w:val="20"/>
              </w:rPr>
              <w:t xml:space="preserve"> </w:t>
            </w:r>
            <w:r>
              <w:rPr>
                <w:rStyle w:val="FootnoteReference"/>
                <w:sz w:val="20"/>
              </w:rPr>
              <w:footnoteReference w:id="5105"/>
            </w:r>
            <w:r>
              <w:rPr>
                <w:sz w:val="20"/>
              </w:rPr>
              <w:t xml:space="preserve"> </w:t>
            </w:r>
            <w:r>
              <w:rPr>
                <w:rStyle w:val="FootnoteReference"/>
                <w:sz w:val="20"/>
              </w:rPr>
              <w:footnoteReference w:id="5106"/>
            </w:r>
            <w:r>
              <w:rPr>
                <w:sz w:val="20"/>
              </w:rPr>
              <w:t xml:space="preserve"> </w:t>
            </w:r>
            <w:r>
              <w:rPr>
                <w:rStyle w:val="FootnoteReference"/>
                <w:sz w:val="20"/>
              </w:rPr>
              <w:footnoteReference w:id="5107"/>
            </w:r>
            <w:r>
              <w:rPr>
                <w:sz w:val="20"/>
              </w:rPr>
              <w:t xml:space="preserve"> </w:t>
            </w:r>
            <w:r>
              <w:rPr>
                <w:rStyle w:val="FootnoteReference"/>
                <w:sz w:val="20"/>
              </w:rPr>
              <w:footnoteReference w:id="5108"/>
            </w:r>
            <w:r>
              <w:rPr>
                <w:sz w:val="20"/>
              </w:rPr>
              <w:t xml:space="preserve"> </w:t>
            </w:r>
            <w:r>
              <w:rPr>
                <w:rStyle w:val="FootnoteReference"/>
                <w:sz w:val="20"/>
              </w:rPr>
              <w:footnoteReference w:id="5109"/>
            </w:r>
            <w:r>
              <w:rPr>
                <w:sz w:val="20"/>
              </w:rPr>
              <w:t xml:space="preserve"> </w:t>
            </w:r>
            <w:r>
              <w:rPr>
                <w:rStyle w:val="FootnoteReference"/>
                <w:sz w:val="20"/>
              </w:rPr>
              <w:footnoteReference w:id="5110"/>
            </w:r>
            <w:r>
              <w:rPr>
                <w:sz w:val="20"/>
              </w:rPr>
              <w:t xml:space="preserve"> </w:t>
            </w:r>
            <w:r>
              <w:rPr>
                <w:rStyle w:val="FootnoteReference"/>
                <w:sz w:val="20"/>
              </w:rPr>
              <w:footnoteReference w:id="5111"/>
            </w:r>
            <w:r>
              <w:rPr>
                <w:sz w:val="20"/>
              </w:rPr>
              <w:t xml:space="preserve"> </w:t>
            </w:r>
            <w:r>
              <w:rPr>
                <w:rStyle w:val="FootnoteReference"/>
                <w:sz w:val="20"/>
              </w:rPr>
              <w:footnoteReference w:id="511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MOORE, Arthur G., GS3</w:t>
            </w:r>
            <w:r>
              <w:rPr>
                <w:rStyle w:val="FootnoteReference"/>
                <w:sz w:val="20"/>
              </w:rPr>
              <w:footnoteReference w:id="5113"/>
            </w:r>
            <w:r>
              <w:rPr>
                <w:sz w:val="20"/>
              </w:rPr>
              <w:t xml:space="preserve"> </w:t>
            </w:r>
            <w:r>
              <w:rPr>
                <w:rStyle w:val="FootnoteReference"/>
                <w:sz w:val="20"/>
              </w:rPr>
              <w:footnoteReference w:id="511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MOORE, Gordon F., SN</w:t>
            </w:r>
            <w:r>
              <w:rPr>
                <w:rStyle w:val="FootnoteReference"/>
                <w:sz w:val="20"/>
              </w:rPr>
              <w:footnoteReference w:id="5115"/>
            </w:r>
            <w:r>
              <w:rPr>
                <w:sz w:val="20"/>
              </w:rPr>
              <w:t xml:space="preserve"> </w:t>
            </w:r>
            <w:r>
              <w:rPr>
                <w:rStyle w:val="FootnoteReference"/>
                <w:sz w:val="20"/>
              </w:rPr>
              <w:footnoteReference w:id="5116"/>
            </w:r>
            <w:r>
              <w:rPr>
                <w:sz w:val="20"/>
              </w:rPr>
              <w:t xml:space="preserve"> </w:t>
            </w:r>
            <w:r>
              <w:rPr>
                <w:rStyle w:val="FootnoteReference"/>
                <w:sz w:val="20"/>
              </w:rPr>
              <w:footnoteReference w:id="5117"/>
            </w:r>
            <w:r>
              <w:rPr>
                <w:sz w:val="20"/>
              </w:rPr>
              <w:t xml:space="preserve"> </w:t>
            </w:r>
            <w:r>
              <w:rPr>
                <w:rStyle w:val="FootnoteReference"/>
                <w:sz w:val="20"/>
              </w:rPr>
              <w:footnoteReference w:id="5118"/>
            </w:r>
            <w:r>
              <w:rPr>
                <w:sz w:val="20"/>
              </w:rPr>
              <w:t xml:space="preserve"> </w:t>
            </w:r>
            <w:r>
              <w:rPr>
                <w:rStyle w:val="FootnoteReference"/>
                <w:sz w:val="20"/>
              </w:rPr>
              <w:footnoteReference w:id="5119"/>
            </w:r>
            <w:r>
              <w:rPr>
                <w:sz w:val="20"/>
              </w:rPr>
              <w:t xml:space="preserve"> </w:t>
            </w:r>
            <w:r>
              <w:rPr>
                <w:rStyle w:val="FootnoteReference"/>
                <w:sz w:val="20"/>
              </w:rPr>
              <w:footnoteReference w:id="5120"/>
            </w:r>
            <w:r>
              <w:rPr>
                <w:sz w:val="20"/>
              </w:rPr>
              <w:t xml:space="preserve"> </w:t>
            </w:r>
            <w:r>
              <w:rPr>
                <w:rStyle w:val="FootnoteReference"/>
                <w:sz w:val="20"/>
              </w:rPr>
              <w:footnoteReference w:id="51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MOORE, John W., MM2</w:t>
            </w:r>
            <w:r>
              <w:rPr>
                <w:rStyle w:val="FootnoteReference"/>
                <w:sz w:val="20"/>
              </w:rPr>
              <w:footnoteReference w:id="5122"/>
            </w:r>
            <w:r>
              <w:rPr>
                <w:sz w:val="20"/>
              </w:rPr>
              <w:t xml:space="preserve"> </w:t>
            </w:r>
            <w:r>
              <w:rPr>
                <w:rStyle w:val="FootnoteReference"/>
                <w:sz w:val="20"/>
              </w:rPr>
              <w:footnoteReference w:id="5123"/>
            </w:r>
            <w:r>
              <w:rPr>
                <w:sz w:val="20"/>
              </w:rPr>
              <w:t xml:space="preserve"> </w:t>
            </w:r>
            <w:r>
              <w:rPr>
                <w:rStyle w:val="FootnoteReference"/>
                <w:sz w:val="20"/>
              </w:rPr>
              <w:footnoteReference w:id="5124"/>
            </w:r>
            <w:r>
              <w:rPr>
                <w:sz w:val="20"/>
              </w:rPr>
              <w:t xml:space="preserve"> </w:t>
            </w:r>
            <w:r>
              <w:rPr>
                <w:rStyle w:val="FootnoteReference"/>
                <w:sz w:val="20"/>
              </w:rPr>
              <w:footnoteReference w:id="512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MOORE, Walter T., MM1</w:t>
            </w:r>
            <w:r>
              <w:rPr>
                <w:rStyle w:val="FootnoteReference"/>
                <w:sz w:val="20"/>
              </w:rPr>
              <w:footnoteReference w:id="5126"/>
            </w:r>
            <w:r>
              <w:rPr>
                <w:sz w:val="20"/>
              </w:rPr>
              <w:t xml:space="preserve"> </w:t>
            </w:r>
            <w:r>
              <w:rPr>
                <w:rStyle w:val="FootnoteReference"/>
                <w:sz w:val="20"/>
              </w:rPr>
              <w:footnoteReference w:id="512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MORGAN, Albert Ege, EM3</w:t>
            </w:r>
            <w:r>
              <w:rPr>
                <w:rStyle w:val="FootnoteReference"/>
                <w:sz w:val="20"/>
              </w:rPr>
              <w:footnoteReference w:id="5128"/>
            </w:r>
            <w:r>
              <w:rPr>
                <w:sz w:val="20"/>
              </w:rPr>
              <w:t xml:space="preserve"> </w:t>
            </w:r>
            <w:r>
              <w:rPr>
                <w:rStyle w:val="FootnoteReference"/>
                <w:sz w:val="20"/>
              </w:rPr>
              <w:footnoteReference w:id="5129"/>
            </w:r>
            <w:r>
              <w:rPr>
                <w:sz w:val="20"/>
              </w:rPr>
              <w:t xml:space="preserve"> </w:t>
            </w:r>
            <w:r>
              <w:rPr>
                <w:rStyle w:val="FootnoteReference"/>
                <w:sz w:val="20"/>
              </w:rPr>
              <w:footnoteReference w:id="5130"/>
            </w:r>
            <w:r>
              <w:rPr>
                <w:sz w:val="20"/>
              </w:rPr>
              <w:t xml:space="preserve"> </w:t>
            </w:r>
            <w:r>
              <w:rPr>
                <w:rStyle w:val="FootnoteReference"/>
                <w:sz w:val="20"/>
              </w:rPr>
              <w:footnoteReference w:id="5131"/>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C16ED6">
            <w:pPr>
              <w:rPr>
                <w:sz w:val="20"/>
              </w:rPr>
            </w:pPr>
            <w:r>
              <w:rPr>
                <w:sz w:val="20"/>
              </w:rPr>
              <w:lastRenderedPageBreak/>
              <w:t>MORGAN, Philip E., EN2</w:t>
            </w:r>
            <w:r>
              <w:rPr>
                <w:rStyle w:val="FootnoteReference"/>
                <w:sz w:val="20"/>
              </w:rPr>
              <w:footnoteReference w:id="5132"/>
            </w:r>
            <w:r>
              <w:rPr>
                <w:sz w:val="20"/>
              </w:rPr>
              <w:t xml:space="preserve"> </w:t>
            </w:r>
            <w:r>
              <w:rPr>
                <w:rStyle w:val="FootnoteReference"/>
                <w:sz w:val="20"/>
              </w:rPr>
              <w:footnoteReference w:id="5133"/>
            </w:r>
            <w:r>
              <w:rPr>
                <w:sz w:val="20"/>
              </w:rPr>
              <w:t xml:space="preserve"> </w:t>
            </w:r>
            <w:r>
              <w:rPr>
                <w:rStyle w:val="FootnoteReference"/>
                <w:sz w:val="20"/>
              </w:rPr>
              <w:footnoteReference w:id="5134"/>
            </w:r>
            <w:r>
              <w:rPr>
                <w:sz w:val="20"/>
              </w:rPr>
              <w:t xml:space="preserve"> </w:t>
            </w:r>
            <w:r>
              <w:rPr>
                <w:rStyle w:val="FootnoteReference"/>
                <w:sz w:val="20"/>
              </w:rPr>
              <w:footnoteReference w:id="5135"/>
            </w:r>
            <w:r>
              <w:rPr>
                <w:sz w:val="20"/>
              </w:rPr>
              <w:t xml:space="preserve"> </w:t>
            </w:r>
            <w:r>
              <w:rPr>
                <w:rStyle w:val="FootnoteReference"/>
                <w:sz w:val="20"/>
              </w:rPr>
              <w:footnoteReference w:id="5136"/>
            </w:r>
            <w:r>
              <w:rPr>
                <w:sz w:val="20"/>
              </w:rPr>
              <w:t xml:space="preserve"> </w:t>
            </w:r>
            <w:r>
              <w:rPr>
                <w:rStyle w:val="FootnoteReference"/>
                <w:sz w:val="20"/>
              </w:rPr>
              <w:footnoteReference w:id="5137"/>
            </w:r>
            <w:r>
              <w:rPr>
                <w:sz w:val="20"/>
              </w:rPr>
              <w:t xml:space="preserve"> </w:t>
            </w:r>
            <w:r>
              <w:rPr>
                <w:rStyle w:val="FootnoteReference"/>
                <w:sz w:val="20"/>
              </w:rPr>
              <w:footnoteReference w:id="5138"/>
            </w:r>
            <w:r>
              <w:rPr>
                <w:sz w:val="20"/>
              </w:rPr>
              <w:t xml:space="preserve">  </w:t>
            </w:r>
            <w:r>
              <w:rPr>
                <w:rStyle w:val="FootnoteReference"/>
                <w:sz w:val="20"/>
              </w:rPr>
              <w:footnoteReference w:id="5139"/>
            </w:r>
            <w:r>
              <w:rPr>
                <w:sz w:val="20"/>
              </w:rPr>
              <w:t xml:space="preserve"> </w:t>
            </w:r>
            <w:r>
              <w:rPr>
                <w:rStyle w:val="FootnoteReference"/>
                <w:sz w:val="20"/>
              </w:rPr>
              <w:footnoteReference w:id="5140"/>
            </w:r>
            <w:r>
              <w:rPr>
                <w:sz w:val="20"/>
              </w:rPr>
              <w:t xml:space="preserve"> </w:t>
            </w:r>
            <w:r>
              <w:rPr>
                <w:rStyle w:val="FootnoteReference"/>
                <w:sz w:val="20"/>
              </w:rPr>
              <w:footnoteReference w:id="5141"/>
            </w:r>
            <w:r>
              <w:rPr>
                <w:sz w:val="20"/>
              </w:rPr>
              <w:t xml:space="preserve"> </w:t>
            </w:r>
            <w:r>
              <w:rPr>
                <w:rStyle w:val="FootnoteReference"/>
                <w:sz w:val="20"/>
              </w:rPr>
              <w:footnoteReference w:id="5142"/>
            </w:r>
            <w:r>
              <w:rPr>
                <w:sz w:val="20"/>
              </w:rPr>
              <w:t xml:space="preserve"> </w:t>
            </w:r>
            <w:r>
              <w:rPr>
                <w:rStyle w:val="FootnoteReference"/>
                <w:sz w:val="20"/>
              </w:rPr>
              <w:footnoteReference w:id="5143"/>
            </w:r>
            <w:r>
              <w:rPr>
                <w:sz w:val="20"/>
              </w:rPr>
              <w:t xml:space="preserve"> </w:t>
            </w:r>
            <w:r>
              <w:rPr>
                <w:rStyle w:val="FootnoteReference"/>
                <w:sz w:val="20"/>
              </w:rPr>
              <w:lastRenderedPageBreak/>
              <w:footnoteReference w:id="5144"/>
            </w:r>
            <w:r>
              <w:rPr>
                <w:sz w:val="20"/>
              </w:rPr>
              <w:t xml:space="preserve"> EN1</w:t>
            </w:r>
            <w:r>
              <w:rPr>
                <w:rStyle w:val="FootnoteReference"/>
                <w:sz w:val="20"/>
              </w:rPr>
              <w:footnoteReference w:id="5145"/>
            </w:r>
            <w:r>
              <w:rPr>
                <w:sz w:val="20"/>
              </w:rPr>
              <w:t xml:space="preserve"> </w:t>
            </w:r>
            <w:r>
              <w:rPr>
                <w:rStyle w:val="FootnoteReference"/>
                <w:sz w:val="20"/>
              </w:rPr>
              <w:footnoteReference w:id="5146"/>
            </w:r>
            <w:r>
              <w:rPr>
                <w:sz w:val="20"/>
              </w:rPr>
              <w:t xml:space="preserve"> </w:t>
            </w:r>
            <w:r>
              <w:rPr>
                <w:rStyle w:val="FootnoteReference"/>
                <w:sz w:val="20"/>
              </w:rPr>
              <w:footnoteReference w:id="5147"/>
            </w:r>
          </w:p>
        </w:tc>
        <w:tc>
          <w:tcPr>
            <w:tcW w:w="3449" w:type="dxa"/>
          </w:tcPr>
          <w:p w:rsidR="00323322" w:rsidRDefault="00323322" w:rsidP="00072A49">
            <w:pPr>
              <w:rPr>
                <w:sz w:val="20"/>
              </w:rPr>
            </w:pPr>
            <w:r>
              <w:rPr>
                <w:sz w:val="20"/>
              </w:rPr>
              <w:lastRenderedPageBreak/>
              <w:t>SSG/SS/APSS/LPSS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MORGAN, Robert E., NWCA</w:t>
            </w:r>
            <w:r>
              <w:rPr>
                <w:rStyle w:val="FootnoteReference"/>
                <w:sz w:val="20"/>
              </w:rPr>
              <w:footnoteReference w:id="5148"/>
            </w:r>
            <w:r>
              <w:rPr>
                <w:sz w:val="20"/>
              </w:rPr>
              <w:t xml:space="preserve"> </w:t>
            </w:r>
            <w:r>
              <w:rPr>
                <w:rStyle w:val="FootnoteReference"/>
                <w:sz w:val="20"/>
              </w:rPr>
              <w:footnoteReference w:id="5149"/>
            </w:r>
            <w:r>
              <w:rPr>
                <w:sz w:val="20"/>
              </w:rPr>
              <w:t xml:space="preserve"> </w:t>
            </w:r>
            <w:r>
              <w:rPr>
                <w:rStyle w:val="FootnoteReference"/>
                <w:sz w:val="20"/>
              </w:rPr>
              <w:footnoteReference w:id="5150"/>
            </w:r>
            <w:r>
              <w:rPr>
                <w:sz w:val="20"/>
              </w:rPr>
              <w:t xml:space="preserve"> </w:t>
            </w:r>
            <w:r>
              <w:rPr>
                <w:rStyle w:val="FootnoteReference"/>
                <w:sz w:val="20"/>
              </w:rPr>
              <w:footnoteReference w:id="5151"/>
            </w:r>
            <w:r>
              <w:rPr>
                <w:sz w:val="20"/>
              </w:rPr>
              <w:t xml:space="preserve"> </w:t>
            </w:r>
            <w:r>
              <w:rPr>
                <w:rStyle w:val="FootnoteReference"/>
                <w:sz w:val="20"/>
              </w:rPr>
              <w:footnoteReference w:id="5152"/>
            </w:r>
            <w:r>
              <w:rPr>
                <w:sz w:val="20"/>
              </w:rPr>
              <w:t xml:space="preserve"> </w:t>
            </w:r>
            <w:r>
              <w:rPr>
                <w:rStyle w:val="FootnoteReference"/>
                <w:sz w:val="20"/>
              </w:rPr>
              <w:footnoteReference w:id="5153"/>
            </w:r>
            <w:r>
              <w:rPr>
                <w:sz w:val="20"/>
              </w:rPr>
              <w:t xml:space="preserve"> </w:t>
            </w:r>
            <w:r>
              <w:rPr>
                <w:rStyle w:val="FootnoteReference"/>
                <w:sz w:val="20"/>
              </w:rPr>
              <w:footnoteReference w:id="5154"/>
            </w:r>
            <w:r>
              <w:rPr>
                <w:sz w:val="20"/>
              </w:rPr>
              <w:t xml:space="preserve"> </w:t>
            </w:r>
            <w:r>
              <w:rPr>
                <w:rStyle w:val="FootnoteReference"/>
                <w:sz w:val="20"/>
              </w:rPr>
              <w:footnoteReference w:id="5155"/>
            </w:r>
            <w:r>
              <w:rPr>
                <w:sz w:val="20"/>
              </w:rPr>
              <w:t xml:space="preserve"> </w:t>
            </w:r>
            <w:r>
              <w:rPr>
                <w:rStyle w:val="FootnoteReference"/>
                <w:sz w:val="20"/>
              </w:rPr>
              <w:footnoteReference w:id="5156"/>
            </w:r>
            <w:r>
              <w:rPr>
                <w:sz w:val="20"/>
              </w:rPr>
              <w:t xml:space="preserve"> </w:t>
            </w:r>
            <w:r>
              <w:rPr>
                <w:rStyle w:val="FootnoteReference"/>
                <w:sz w:val="20"/>
              </w:rPr>
              <w:footnoteReference w:id="5157"/>
            </w:r>
            <w:r>
              <w:rPr>
                <w:sz w:val="20"/>
              </w:rPr>
              <w:t xml:space="preserve"> </w:t>
            </w:r>
            <w:r>
              <w:rPr>
                <w:rStyle w:val="FootnoteReference"/>
                <w:sz w:val="20"/>
              </w:rPr>
              <w:footnoteReference w:id="5158"/>
            </w:r>
            <w:r>
              <w:rPr>
                <w:sz w:val="20"/>
              </w:rPr>
              <w:t xml:space="preserve"> </w:t>
            </w:r>
            <w:r>
              <w:rPr>
                <w:rStyle w:val="FootnoteReference"/>
                <w:sz w:val="20"/>
              </w:rPr>
              <w:footnoteReference w:id="5159"/>
            </w:r>
            <w:r>
              <w:rPr>
                <w:sz w:val="20"/>
              </w:rPr>
              <w:t xml:space="preserve"> </w:t>
            </w:r>
            <w:r>
              <w:rPr>
                <w:rStyle w:val="FootnoteReference"/>
                <w:sz w:val="20"/>
              </w:rPr>
              <w:footnoteReference w:id="516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E19C1">
            <w:pPr>
              <w:rPr>
                <w:sz w:val="20"/>
              </w:rPr>
            </w:pPr>
            <w:r>
              <w:rPr>
                <w:sz w:val="20"/>
              </w:rPr>
              <w:t>MORRISON, Larry L., MM3</w:t>
            </w:r>
            <w:r>
              <w:rPr>
                <w:rStyle w:val="FootnoteReference"/>
                <w:sz w:val="20"/>
              </w:rPr>
              <w:footnoteReference w:id="5161"/>
            </w:r>
            <w:r>
              <w:rPr>
                <w:sz w:val="20"/>
              </w:rPr>
              <w:t xml:space="preserve"> </w:t>
            </w:r>
            <w:r>
              <w:rPr>
                <w:rStyle w:val="FootnoteReference"/>
                <w:sz w:val="20"/>
              </w:rPr>
              <w:footnoteReference w:id="5162"/>
            </w:r>
            <w:r>
              <w:rPr>
                <w:sz w:val="20"/>
              </w:rPr>
              <w:t xml:space="preserve"> </w:t>
            </w:r>
            <w:r>
              <w:rPr>
                <w:rStyle w:val="FootnoteReference"/>
                <w:sz w:val="20"/>
              </w:rPr>
              <w:footnoteReference w:id="5163"/>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3721F">
            <w:pPr>
              <w:rPr>
                <w:sz w:val="20"/>
              </w:rPr>
            </w:pPr>
            <w:r>
              <w:rPr>
                <w:sz w:val="20"/>
              </w:rPr>
              <w:lastRenderedPageBreak/>
              <w:t>MOSHIER, Clyde M., Jr., FTG1</w:t>
            </w:r>
            <w:r>
              <w:rPr>
                <w:rStyle w:val="FootnoteReference"/>
                <w:sz w:val="20"/>
              </w:rPr>
              <w:footnoteReference w:id="5164"/>
            </w:r>
            <w:r>
              <w:rPr>
                <w:sz w:val="20"/>
              </w:rPr>
              <w:t xml:space="preserve"> </w:t>
            </w:r>
            <w:r>
              <w:rPr>
                <w:rStyle w:val="FootnoteReference"/>
                <w:sz w:val="20"/>
              </w:rPr>
              <w:footnoteReference w:id="5165"/>
            </w:r>
            <w:r>
              <w:rPr>
                <w:sz w:val="20"/>
              </w:rPr>
              <w:t xml:space="preserve"> </w:t>
            </w:r>
            <w:r>
              <w:rPr>
                <w:rStyle w:val="FootnoteReference"/>
                <w:sz w:val="20"/>
              </w:rPr>
              <w:footnoteReference w:id="5166"/>
            </w:r>
            <w:r>
              <w:rPr>
                <w:sz w:val="20"/>
              </w:rPr>
              <w:t xml:space="preserve"> </w:t>
            </w:r>
            <w:r>
              <w:rPr>
                <w:rStyle w:val="FootnoteReference"/>
                <w:sz w:val="20"/>
              </w:rPr>
              <w:footnoteReference w:id="5167"/>
            </w:r>
            <w:r>
              <w:rPr>
                <w:sz w:val="20"/>
              </w:rPr>
              <w:t xml:space="preserve"> </w:t>
            </w:r>
            <w:r>
              <w:rPr>
                <w:rStyle w:val="FootnoteReference"/>
                <w:sz w:val="20"/>
              </w:rPr>
              <w:footnoteReference w:id="5168"/>
            </w:r>
            <w:r>
              <w:rPr>
                <w:sz w:val="20"/>
              </w:rPr>
              <w:t xml:space="preserve"> </w:t>
            </w:r>
            <w:r>
              <w:rPr>
                <w:rStyle w:val="FootnoteReference"/>
                <w:sz w:val="20"/>
              </w:rPr>
              <w:footnoteReference w:id="5169"/>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MOSS, Danny Ray, SA</w:t>
            </w:r>
            <w:r>
              <w:rPr>
                <w:rStyle w:val="FootnoteReference"/>
                <w:sz w:val="20"/>
              </w:rPr>
              <w:footnoteReference w:id="5170"/>
            </w:r>
            <w:r>
              <w:rPr>
                <w:sz w:val="20"/>
              </w:rPr>
              <w:t xml:space="preserve"> </w:t>
            </w:r>
            <w:r>
              <w:rPr>
                <w:rStyle w:val="FootnoteReference"/>
                <w:sz w:val="20"/>
              </w:rPr>
              <w:footnoteReference w:id="5171"/>
            </w:r>
            <w:r>
              <w:rPr>
                <w:sz w:val="20"/>
              </w:rPr>
              <w:t xml:space="preserve"> </w:t>
            </w:r>
            <w:r>
              <w:rPr>
                <w:rStyle w:val="FootnoteReference"/>
                <w:sz w:val="20"/>
              </w:rPr>
              <w:footnoteReference w:id="5172"/>
            </w:r>
            <w:r>
              <w:rPr>
                <w:sz w:val="20"/>
              </w:rPr>
              <w:t xml:space="preserve"> </w:t>
            </w:r>
            <w:r>
              <w:rPr>
                <w:rStyle w:val="FootnoteReference"/>
                <w:sz w:val="20"/>
              </w:rPr>
              <w:footnoteReference w:id="5173"/>
            </w:r>
            <w:r>
              <w:rPr>
                <w:sz w:val="20"/>
              </w:rPr>
              <w:t xml:space="preserve"> </w:t>
            </w:r>
            <w:r>
              <w:rPr>
                <w:rStyle w:val="FootnoteReference"/>
                <w:sz w:val="20"/>
              </w:rPr>
              <w:footnoteReference w:id="5174"/>
            </w:r>
            <w:r>
              <w:rPr>
                <w:sz w:val="20"/>
              </w:rPr>
              <w:t xml:space="preserve"> </w:t>
            </w:r>
            <w:r>
              <w:rPr>
                <w:rStyle w:val="FootnoteReference"/>
                <w:sz w:val="20"/>
              </w:rPr>
              <w:footnoteReference w:id="5175"/>
            </w:r>
            <w:r>
              <w:rPr>
                <w:sz w:val="20"/>
              </w:rPr>
              <w:t xml:space="preserve"> </w:t>
            </w:r>
            <w:r>
              <w:rPr>
                <w:rStyle w:val="FootnoteReference"/>
                <w:sz w:val="20"/>
              </w:rPr>
              <w:footnoteReference w:id="5176"/>
            </w:r>
            <w:r>
              <w:rPr>
                <w:sz w:val="20"/>
              </w:rPr>
              <w:t xml:space="preserve"> </w:t>
            </w:r>
            <w:r>
              <w:rPr>
                <w:rStyle w:val="FootnoteReference"/>
                <w:sz w:val="20"/>
              </w:rPr>
              <w:footnoteReference w:id="5177"/>
            </w:r>
            <w:r>
              <w:rPr>
                <w:sz w:val="20"/>
              </w:rPr>
              <w:t xml:space="preserve"> </w:t>
            </w:r>
            <w:r>
              <w:rPr>
                <w:rStyle w:val="FootnoteReference"/>
                <w:sz w:val="20"/>
              </w:rPr>
              <w:footnoteReference w:id="5178"/>
            </w:r>
            <w:r>
              <w:rPr>
                <w:sz w:val="20"/>
              </w:rPr>
              <w:t xml:space="preserve"> </w:t>
            </w:r>
            <w:r>
              <w:rPr>
                <w:rStyle w:val="FootnoteReference"/>
                <w:sz w:val="20"/>
              </w:rPr>
              <w:lastRenderedPageBreak/>
              <w:footnoteReference w:id="5179"/>
            </w:r>
            <w:r>
              <w:rPr>
                <w:sz w:val="20"/>
              </w:rPr>
              <w:t xml:space="preserve"> </w:t>
            </w:r>
            <w:r>
              <w:rPr>
                <w:rStyle w:val="FootnoteReference"/>
                <w:sz w:val="20"/>
              </w:rPr>
              <w:footnoteReference w:id="5180"/>
            </w:r>
            <w:r>
              <w:rPr>
                <w:sz w:val="20"/>
              </w:rPr>
              <w:t xml:space="preserve"> </w:t>
            </w:r>
            <w:r>
              <w:rPr>
                <w:rStyle w:val="FootnoteReference"/>
                <w:sz w:val="20"/>
              </w:rPr>
              <w:footnoteReference w:id="5181"/>
            </w:r>
            <w:r>
              <w:rPr>
                <w:sz w:val="20"/>
              </w:rPr>
              <w:t xml:space="preserve"> </w:t>
            </w:r>
            <w:r>
              <w:rPr>
                <w:rStyle w:val="FootnoteReference"/>
                <w:sz w:val="20"/>
              </w:rPr>
              <w:footnoteReference w:id="5182"/>
            </w:r>
            <w:r>
              <w:rPr>
                <w:sz w:val="20"/>
              </w:rPr>
              <w:t xml:space="preserve"> </w:t>
            </w:r>
            <w:r>
              <w:rPr>
                <w:rStyle w:val="FootnoteReference"/>
                <w:sz w:val="20"/>
              </w:rPr>
              <w:footnoteReference w:id="5183"/>
            </w:r>
            <w:r>
              <w:rPr>
                <w:sz w:val="20"/>
              </w:rPr>
              <w:t xml:space="preserve"> </w:t>
            </w:r>
            <w:r>
              <w:rPr>
                <w:rStyle w:val="FootnoteReference"/>
                <w:sz w:val="20"/>
              </w:rPr>
              <w:footnoteReference w:id="5184"/>
            </w:r>
          </w:p>
        </w:tc>
        <w:tc>
          <w:tcPr>
            <w:tcW w:w="3449" w:type="dxa"/>
          </w:tcPr>
          <w:p w:rsidR="00323322" w:rsidRDefault="00323322" w:rsidP="00072A49">
            <w:pPr>
              <w:rPr>
                <w:sz w:val="20"/>
              </w:rPr>
            </w:pPr>
            <w:r>
              <w:rPr>
                <w:sz w:val="20"/>
              </w:rPr>
              <w:lastRenderedPageBreak/>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MOTE, Waymon D., SA</w:t>
            </w:r>
            <w:r>
              <w:rPr>
                <w:rStyle w:val="FootnoteReference"/>
                <w:sz w:val="20"/>
              </w:rPr>
              <w:footnoteReference w:id="5185"/>
            </w:r>
            <w:r>
              <w:rPr>
                <w:sz w:val="20"/>
              </w:rPr>
              <w:t xml:space="preserve"> </w:t>
            </w:r>
            <w:r>
              <w:rPr>
                <w:rStyle w:val="FootnoteReference"/>
                <w:sz w:val="20"/>
              </w:rPr>
              <w:footnoteReference w:id="5186"/>
            </w:r>
            <w:r>
              <w:rPr>
                <w:sz w:val="20"/>
              </w:rPr>
              <w:t xml:space="preserve"> </w:t>
            </w:r>
            <w:r>
              <w:rPr>
                <w:rStyle w:val="FootnoteReference"/>
                <w:sz w:val="20"/>
              </w:rPr>
              <w:footnoteReference w:id="5187"/>
            </w:r>
            <w:r>
              <w:rPr>
                <w:sz w:val="20"/>
              </w:rPr>
              <w:t xml:space="preserve"> </w:t>
            </w:r>
            <w:r>
              <w:rPr>
                <w:rStyle w:val="FootnoteReference"/>
                <w:sz w:val="20"/>
              </w:rPr>
              <w:footnoteReference w:id="5188"/>
            </w:r>
            <w:r>
              <w:rPr>
                <w:sz w:val="20"/>
              </w:rPr>
              <w:t xml:space="preserve"> </w:t>
            </w:r>
            <w:r>
              <w:rPr>
                <w:rStyle w:val="FootnoteReference"/>
                <w:sz w:val="20"/>
              </w:rPr>
              <w:footnoteReference w:id="5189"/>
            </w:r>
            <w:r>
              <w:rPr>
                <w:sz w:val="20"/>
              </w:rPr>
              <w:t xml:space="preserve"> </w:t>
            </w:r>
            <w:r>
              <w:rPr>
                <w:rStyle w:val="FootnoteReference"/>
                <w:sz w:val="20"/>
              </w:rPr>
              <w:footnoteReference w:id="5190"/>
            </w:r>
            <w:r>
              <w:rPr>
                <w:sz w:val="20"/>
              </w:rPr>
              <w:t xml:space="preserve"> </w:t>
            </w:r>
            <w:r>
              <w:rPr>
                <w:rStyle w:val="FootnoteReference"/>
                <w:sz w:val="20"/>
              </w:rPr>
              <w:footnoteReference w:id="519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MOTT, Tyrone D., MMFA</w:t>
            </w:r>
            <w:r>
              <w:rPr>
                <w:rStyle w:val="FootnoteReference"/>
                <w:sz w:val="20"/>
              </w:rPr>
              <w:footnoteReference w:id="5192"/>
            </w:r>
            <w:r>
              <w:rPr>
                <w:sz w:val="20"/>
              </w:rPr>
              <w:t xml:space="preserve"> </w:t>
            </w:r>
            <w:r>
              <w:rPr>
                <w:rStyle w:val="FootnoteReference"/>
                <w:sz w:val="20"/>
              </w:rPr>
              <w:footnoteReference w:id="519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83646">
            <w:pPr>
              <w:rPr>
                <w:sz w:val="20"/>
              </w:rPr>
            </w:pPr>
            <w:r>
              <w:rPr>
                <w:sz w:val="20"/>
              </w:rPr>
              <w:t>MOTTER, James David, FN</w:t>
            </w:r>
            <w:r>
              <w:rPr>
                <w:rStyle w:val="FootnoteReference"/>
                <w:sz w:val="20"/>
              </w:rPr>
              <w:footnoteReference w:id="5194"/>
            </w:r>
            <w:r>
              <w:rPr>
                <w:sz w:val="20"/>
              </w:rPr>
              <w:t xml:space="preserve"> </w:t>
            </w:r>
            <w:r>
              <w:rPr>
                <w:rStyle w:val="FootnoteReference"/>
                <w:sz w:val="20"/>
              </w:rPr>
              <w:footnoteReference w:id="5195"/>
            </w:r>
            <w:r>
              <w:rPr>
                <w:rStyle w:val="FootnoteReference"/>
                <w:sz w:val="20"/>
              </w:rPr>
              <w:footnoteReference w:id="5196"/>
            </w:r>
            <w:r>
              <w:rPr>
                <w:sz w:val="20"/>
              </w:rPr>
              <w:t xml:space="preserve"> </w:t>
            </w:r>
            <w:r>
              <w:rPr>
                <w:rStyle w:val="FootnoteReference"/>
                <w:sz w:val="20"/>
              </w:rPr>
              <w:footnoteReference w:id="5197"/>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MUIR, Donald W., GS1</w:t>
            </w:r>
            <w:r>
              <w:rPr>
                <w:rStyle w:val="FootnoteReference"/>
                <w:sz w:val="20"/>
              </w:rPr>
              <w:footnoteReference w:id="5198"/>
            </w:r>
            <w:r>
              <w:rPr>
                <w:sz w:val="20"/>
              </w:rPr>
              <w:t xml:space="preserve"> </w:t>
            </w:r>
            <w:r>
              <w:rPr>
                <w:rStyle w:val="FootnoteReference"/>
                <w:sz w:val="20"/>
              </w:rPr>
              <w:footnoteReference w:id="5199"/>
            </w:r>
            <w:r>
              <w:rPr>
                <w:sz w:val="20"/>
              </w:rPr>
              <w:t xml:space="preserve"> </w:t>
            </w:r>
            <w:r>
              <w:rPr>
                <w:rStyle w:val="FootnoteReference"/>
                <w:sz w:val="20"/>
              </w:rPr>
              <w:footnoteReference w:id="5200"/>
            </w:r>
            <w:r>
              <w:rPr>
                <w:sz w:val="20"/>
              </w:rPr>
              <w:t xml:space="preserve"> </w:t>
            </w:r>
            <w:r>
              <w:rPr>
                <w:rStyle w:val="FootnoteReference"/>
                <w:sz w:val="20"/>
              </w:rPr>
              <w:footnoteReference w:id="5201"/>
            </w:r>
            <w:r>
              <w:rPr>
                <w:sz w:val="20"/>
              </w:rPr>
              <w:t xml:space="preserve"> </w:t>
            </w:r>
            <w:r>
              <w:rPr>
                <w:rStyle w:val="FootnoteReference"/>
                <w:sz w:val="20"/>
              </w:rPr>
              <w:footnoteReference w:id="5202"/>
            </w:r>
            <w:r>
              <w:rPr>
                <w:sz w:val="20"/>
              </w:rPr>
              <w:t xml:space="preserve"> </w:t>
            </w:r>
            <w:r>
              <w:rPr>
                <w:rStyle w:val="FootnoteReference"/>
                <w:sz w:val="20"/>
              </w:rPr>
              <w:footnoteReference w:id="5203"/>
            </w:r>
            <w:r>
              <w:rPr>
                <w:sz w:val="20"/>
              </w:rPr>
              <w:t xml:space="preserve"> </w:t>
            </w:r>
            <w:r>
              <w:rPr>
                <w:rStyle w:val="FootnoteReference"/>
                <w:sz w:val="20"/>
              </w:rPr>
              <w:footnoteReference w:id="5204"/>
            </w:r>
            <w:r>
              <w:rPr>
                <w:sz w:val="20"/>
              </w:rPr>
              <w:t xml:space="preserve"> </w:t>
            </w:r>
            <w:r>
              <w:rPr>
                <w:rStyle w:val="FootnoteReference"/>
                <w:sz w:val="20"/>
              </w:rPr>
              <w:footnoteReference w:id="5205"/>
            </w:r>
            <w:r>
              <w:rPr>
                <w:sz w:val="20"/>
              </w:rPr>
              <w:t xml:space="preserve"> </w:t>
            </w:r>
            <w:r>
              <w:rPr>
                <w:rStyle w:val="FootnoteReference"/>
                <w:sz w:val="20"/>
              </w:rPr>
              <w:footnoteReference w:id="5206"/>
            </w:r>
            <w:r>
              <w:rPr>
                <w:sz w:val="20"/>
              </w:rPr>
              <w:t xml:space="preserve"> </w:t>
            </w:r>
            <w:r>
              <w:rPr>
                <w:rStyle w:val="FootnoteReference"/>
                <w:sz w:val="20"/>
              </w:rPr>
              <w:footnoteReference w:id="5207"/>
            </w:r>
            <w:r>
              <w:rPr>
                <w:sz w:val="20"/>
              </w:rPr>
              <w:t xml:space="preserve"> </w:t>
            </w:r>
            <w:r>
              <w:rPr>
                <w:rStyle w:val="FootnoteReference"/>
                <w:sz w:val="20"/>
              </w:rPr>
              <w:footnoteReference w:id="5208"/>
            </w:r>
            <w:r>
              <w:rPr>
                <w:sz w:val="20"/>
              </w:rPr>
              <w:t xml:space="preserve"> </w:t>
            </w:r>
            <w:r>
              <w:rPr>
                <w:rStyle w:val="FootnoteReference"/>
                <w:sz w:val="20"/>
              </w:rPr>
              <w:footnoteReference w:id="5209"/>
            </w:r>
            <w:r>
              <w:rPr>
                <w:sz w:val="20"/>
              </w:rPr>
              <w:t xml:space="preserve"> </w:t>
            </w:r>
            <w:r>
              <w:rPr>
                <w:rStyle w:val="FootnoteReference"/>
                <w:sz w:val="20"/>
              </w:rPr>
              <w:footnoteReference w:id="5210"/>
            </w:r>
            <w:r>
              <w:rPr>
                <w:sz w:val="20"/>
              </w:rPr>
              <w:t xml:space="preserve"> </w:t>
            </w:r>
            <w:r>
              <w:rPr>
                <w:rStyle w:val="FootnoteReference"/>
                <w:sz w:val="20"/>
              </w:rPr>
              <w:footnoteReference w:id="521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MULLER, Joseph (n), CS3</w:t>
            </w:r>
            <w:r>
              <w:rPr>
                <w:rStyle w:val="FootnoteReference"/>
                <w:sz w:val="20"/>
              </w:rPr>
              <w:footnoteReference w:id="5212"/>
            </w:r>
            <w:r>
              <w:rPr>
                <w:sz w:val="20"/>
              </w:rPr>
              <w:t xml:space="preserve"> </w:t>
            </w:r>
            <w:r>
              <w:rPr>
                <w:rStyle w:val="FootnoteReference"/>
                <w:sz w:val="20"/>
              </w:rPr>
              <w:footnoteReference w:id="5213"/>
            </w:r>
            <w:r>
              <w:rPr>
                <w:sz w:val="20"/>
              </w:rPr>
              <w:t xml:space="preserve"> </w:t>
            </w:r>
            <w:r>
              <w:rPr>
                <w:rStyle w:val="FootnoteReference"/>
                <w:sz w:val="20"/>
              </w:rPr>
              <w:footnoteReference w:id="5214"/>
            </w:r>
            <w:r>
              <w:rPr>
                <w:sz w:val="20"/>
              </w:rPr>
              <w:t xml:space="preserve"> </w:t>
            </w:r>
            <w:r>
              <w:rPr>
                <w:rStyle w:val="FootnoteReference"/>
                <w:sz w:val="20"/>
              </w:rPr>
              <w:footnoteReference w:id="521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MULLINS, James P., SN</w:t>
            </w:r>
            <w:r>
              <w:rPr>
                <w:rStyle w:val="FootnoteReference"/>
                <w:sz w:val="20"/>
              </w:rPr>
              <w:footnoteReference w:id="5216"/>
            </w:r>
            <w:r>
              <w:rPr>
                <w:sz w:val="20"/>
              </w:rPr>
              <w:t xml:space="preserve"> </w:t>
            </w:r>
            <w:r>
              <w:rPr>
                <w:rStyle w:val="FootnoteReference"/>
                <w:sz w:val="20"/>
              </w:rPr>
              <w:footnoteReference w:id="5217"/>
            </w:r>
            <w:r>
              <w:rPr>
                <w:sz w:val="20"/>
              </w:rPr>
              <w:t xml:space="preserve"> </w:t>
            </w:r>
            <w:r>
              <w:rPr>
                <w:rStyle w:val="FootnoteReference"/>
                <w:sz w:val="20"/>
              </w:rPr>
              <w:footnoteReference w:id="5218"/>
            </w:r>
          </w:p>
        </w:tc>
        <w:tc>
          <w:tcPr>
            <w:tcW w:w="3449" w:type="dxa"/>
            <w:shd w:val="clear" w:color="auto" w:fill="auto"/>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MUNCH, John M., SA</w:t>
            </w:r>
            <w:r>
              <w:rPr>
                <w:rStyle w:val="FootnoteReference"/>
                <w:sz w:val="20"/>
              </w:rPr>
              <w:footnoteReference w:id="5219"/>
            </w:r>
            <w:r>
              <w:rPr>
                <w:sz w:val="20"/>
              </w:rPr>
              <w:t xml:space="preserve"> </w:t>
            </w:r>
            <w:r>
              <w:rPr>
                <w:rStyle w:val="FootnoteReference"/>
                <w:sz w:val="20"/>
              </w:rPr>
              <w:footnoteReference w:id="522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MURPHY, John K., GSSN</w:t>
            </w:r>
            <w:r>
              <w:rPr>
                <w:rStyle w:val="FootnoteReference"/>
                <w:sz w:val="20"/>
              </w:rPr>
              <w:footnoteReference w:id="5221"/>
            </w:r>
            <w:r>
              <w:rPr>
                <w:sz w:val="20"/>
              </w:rPr>
              <w:t xml:space="preserve"> </w:t>
            </w:r>
            <w:r>
              <w:rPr>
                <w:rStyle w:val="FootnoteReference"/>
                <w:sz w:val="20"/>
              </w:rPr>
              <w:footnoteReference w:id="5222"/>
            </w:r>
            <w:r>
              <w:rPr>
                <w:sz w:val="20"/>
              </w:rPr>
              <w:t xml:space="preserve"> </w:t>
            </w:r>
            <w:r>
              <w:rPr>
                <w:rStyle w:val="FootnoteReference"/>
                <w:sz w:val="20"/>
              </w:rPr>
              <w:footnoteReference w:id="5223"/>
            </w:r>
            <w:r>
              <w:rPr>
                <w:sz w:val="20"/>
              </w:rPr>
              <w:t xml:space="preserve"> </w:t>
            </w:r>
            <w:r>
              <w:rPr>
                <w:rStyle w:val="FootnoteReference"/>
                <w:sz w:val="20"/>
              </w:rPr>
              <w:footnoteReference w:id="5224"/>
            </w:r>
            <w:r>
              <w:rPr>
                <w:sz w:val="20"/>
              </w:rPr>
              <w:t xml:space="preserve"> </w:t>
            </w:r>
            <w:r>
              <w:rPr>
                <w:rStyle w:val="FootnoteReference"/>
                <w:sz w:val="20"/>
              </w:rPr>
              <w:footnoteReference w:id="5225"/>
            </w:r>
            <w:r>
              <w:rPr>
                <w:sz w:val="20"/>
              </w:rPr>
              <w:t xml:space="preserve"> </w:t>
            </w:r>
            <w:r>
              <w:rPr>
                <w:rStyle w:val="FootnoteReference"/>
                <w:sz w:val="20"/>
              </w:rPr>
              <w:footnoteReference w:id="5226"/>
            </w:r>
            <w:r>
              <w:rPr>
                <w:sz w:val="20"/>
              </w:rPr>
              <w:t xml:space="preserve"> </w:t>
            </w:r>
            <w:r>
              <w:rPr>
                <w:rStyle w:val="FootnoteReference"/>
                <w:sz w:val="20"/>
              </w:rPr>
              <w:footnoteReference w:id="5227"/>
            </w:r>
            <w:r>
              <w:rPr>
                <w:sz w:val="20"/>
              </w:rPr>
              <w:t xml:space="preserve"> </w:t>
            </w:r>
            <w:r>
              <w:rPr>
                <w:rStyle w:val="FootnoteReference"/>
                <w:sz w:val="20"/>
              </w:rPr>
              <w:footnoteReference w:id="5228"/>
            </w:r>
            <w:r>
              <w:rPr>
                <w:sz w:val="20"/>
              </w:rPr>
              <w:t xml:space="preserve"> </w:t>
            </w:r>
            <w:r>
              <w:rPr>
                <w:rStyle w:val="FootnoteReference"/>
                <w:sz w:val="20"/>
              </w:rPr>
              <w:footnoteReference w:id="5229"/>
            </w:r>
            <w:r>
              <w:rPr>
                <w:sz w:val="20"/>
              </w:rPr>
              <w:t xml:space="preserve"> </w:t>
            </w:r>
            <w:r>
              <w:rPr>
                <w:rStyle w:val="FootnoteReference"/>
                <w:sz w:val="20"/>
              </w:rPr>
              <w:footnoteReference w:id="5230"/>
            </w:r>
            <w:r>
              <w:rPr>
                <w:sz w:val="20"/>
              </w:rPr>
              <w:t xml:space="preserve"> </w:t>
            </w:r>
            <w:r>
              <w:rPr>
                <w:rStyle w:val="FootnoteReference"/>
                <w:sz w:val="20"/>
              </w:rPr>
              <w:footnoteReference w:id="5231"/>
            </w:r>
            <w:r>
              <w:rPr>
                <w:sz w:val="20"/>
              </w:rPr>
              <w:t xml:space="preserve"> </w:t>
            </w:r>
            <w:r>
              <w:rPr>
                <w:rStyle w:val="FootnoteReference"/>
                <w:sz w:val="20"/>
              </w:rPr>
              <w:footnoteReference w:id="5232"/>
            </w:r>
            <w:r>
              <w:rPr>
                <w:sz w:val="20"/>
              </w:rPr>
              <w:t xml:space="preserve"> </w:t>
            </w:r>
            <w:r>
              <w:rPr>
                <w:rStyle w:val="FootnoteReference"/>
                <w:sz w:val="20"/>
              </w:rPr>
              <w:footnoteReference w:id="523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MURRAY, John D., SA</w:t>
            </w:r>
            <w:r>
              <w:rPr>
                <w:rStyle w:val="FootnoteReference"/>
                <w:sz w:val="20"/>
              </w:rPr>
              <w:footnoteReference w:id="5234"/>
            </w:r>
            <w:r>
              <w:rPr>
                <w:sz w:val="20"/>
              </w:rPr>
              <w:t xml:space="preserve"> </w:t>
            </w:r>
            <w:r>
              <w:rPr>
                <w:rStyle w:val="FootnoteReference"/>
                <w:sz w:val="20"/>
              </w:rPr>
              <w:footnoteReference w:id="5235"/>
            </w:r>
            <w:r>
              <w:rPr>
                <w:sz w:val="20"/>
              </w:rPr>
              <w:t xml:space="preserve"> </w:t>
            </w:r>
            <w:r>
              <w:rPr>
                <w:rStyle w:val="FootnoteReference"/>
                <w:sz w:val="20"/>
              </w:rPr>
              <w:footnoteReference w:id="5236"/>
            </w:r>
            <w:r>
              <w:rPr>
                <w:sz w:val="20"/>
              </w:rPr>
              <w:t xml:space="preserve"> </w:t>
            </w:r>
            <w:r>
              <w:rPr>
                <w:rStyle w:val="FootnoteReference"/>
                <w:sz w:val="20"/>
              </w:rPr>
              <w:footnoteReference w:id="5237"/>
            </w:r>
            <w:r>
              <w:rPr>
                <w:sz w:val="20"/>
              </w:rPr>
              <w:t xml:space="preserve"> </w:t>
            </w:r>
            <w:r>
              <w:rPr>
                <w:rStyle w:val="FootnoteReference"/>
                <w:sz w:val="20"/>
              </w:rPr>
              <w:footnoteReference w:id="5238"/>
            </w:r>
            <w:r>
              <w:rPr>
                <w:sz w:val="20"/>
              </w:rPr>
              <w:t xml:space="preserve"> </w:t>
            </w:r>
            <w:r>
              <w:rPr>
                <w:rStyle w:val="FootnoteReference"/>
                <w:sz w:val="20"/>
              </w:rPr>
              <w:footnoteReference w:id="5239"/>
            </w:r>
            <w:r>
              <w:rPr>
                <w:sz w:val="20"/>
              </w:rPr>
              <w:t xml:space="preserve"> </w:t>
            </w:r>
            <w:r>
              <w:rPr>
                <w:rStyle w:val="FootnoteReference"/>
                <w:sz w:val="20"/>
              </w:rPr>
              <w:footnoteReference w:id="5240"/>
            </w:r>
            <w:r>
              <w:rPr>
                <w:sz w:val="20"/>
              </w:rPr>
              <w:t xml:space="preserve"> </w:t>
            </w:r>
            <w:r>
              <w:rPr>
                <w:rStyle w:val="FootnoteReference"/>
                <w:sz w:val="20"/>
              </w:rPr>
              <w:footnoteReference w:id="5241"/>
            </w:r>
            <w:r>
              <w:rPr>
                <w:sz w:val="20"/>
              </w:rPr>
              <w:t xml:space="preserve"> </w:t>
            </w:r>
            <w:r>
              <w:rPr>
                <w:rStyle w:val="FootnoteReference"/>
                <w:sz w:val="20"/>
              </w:rPr>
              <w:footnoteReference w:id="5242"/>
            </w:r>
            <w:r>
              <w:rPr>
                <w:sz w:val="20"/>
              </w:rPr>
              <w:t xml:space="preserve"> </w:t>
            </w:r>
            <w:r>
              <w:rPr>
                <w:rStyle w:val="FootnoteReference"/>
                <w:sz w:val="20"/>
              </w:rPr>
              <w:footnoteReference w:id="5243"/>
            </w:r>
            <w:r>
              <w:rPr>
                <w:sz w:val="20"/>
              </w:rPr>
              <w:t xml:space="preserve"> </w:t>
            </w:r>
            <w:r>
              <w:rPr>
                <w:rStyle w:val="FootnoteReference"/>
                <w:sz w:val="20"/>
              </w:rPr>
              <w:footnoteReference w:id="5244"/>
            </w:r>
            <w:r>
              <w:rPr>
                <w:sz w:val="20"/>
              </w:rPr>
              <w:t xml:space="preserve"> </w:t>
            </w:r>
            <w:r>
              <w:rPr>
                <w:rStyle w:val="FootnoteReference"/>
                <w:sz w:val="20"/>
              </w:rPr>
              <w:footnoteReference w:id="5245"/>
            </w:r>
            <w:r>
              <w:rPr>
                <w:sz w:val="20"/>
              </w:rPr>
              <w:t xml:space="preserve"> </w:t>
            </w:r>
            <w:r>
              <w:rPr>
                <w:rStyle w:val="FootnoteReference"/>
                <w:sz w:val="20"/>
              </w:rPr>
              <w:footnoteReference w:id="5246"/>
            </w:r>
            <w:r>
              <w:rPr>
                <w:sz w:val="20"/>
              </w:rPr>
              <w:t xml:space="preserve"> </w:t>
            </w:r>
            <w:r>
              <w:rPr>
                <w:rStyle w:val="FootnoteReference"/>
                <w:sz w:val="20"/>
              </w:rPr>
              <w:footnoteReference w:id="5247"/>
            </w:r>
            <w:r>
              <w:rPr>
                <w:sz w:val="20"/>
              </w:rPr>
              <w:t xml:space="preserve"> </w:t>
            </w:r>
            <w:r>
              <w:rPr>
                <w:rStyle w:val="FootnoteReference"/>
                <w:sz w:val="20"/>
              </w:rPr>
              <w:footnoteReference w:id="5248"/>
            </w:r>
            <w:r>
              <w:rPr>
                <w:sz w:val="20"/>
              </w:rPr>
              <w:t xml:space="preserve"> </w:t>
            </w:r>
            <w:r>
              <w:rPr>
                <w:rStyle w:val="FootnoteReference"/>
                <w:sz w:val="20"/>
              </w:rPr>
              <w:footnoteReference w:id="5249"/>
            </w:r>
            <w:r>
              <w:rPr>
                <w:sz w:val="20"/>
              </w:rPr>
              <w:t xml:space="preserve"> </w:t>
            </w:r>
            <w:r>
              <w:rPr>
                <w:rStyle w:val="FootnoteReference"/>
                <w:sz w:val="20"/>
              </w:rPr>
              <w:footnoteReference w:id="5250"/>
            </w:r>
            <w:r>
              <w:rPr>
                <w:sz w:val="20"/>
              </w:rPr>
              <w:t xml:space="preserve"> </w:t>
            </w:r>
            <w:r>
              <w:rPr>
                <w:rStyle w:val="FootnoteReference"/>
                <w:sz w:val="20"/>
              </w:rPr>
              <w:footnoteReference w:id="5251"/>
            </w:r>
            <w:r>
              <w:rPr>
                <w:sz w:val="20"/>
              </w:rPr>
              <w:t xml:space="preserve"> </w:t>
            </w:r>
            <w:r>
              <w:rPr>
                <w:rStyle w:val="FootnoteReference"/>
                <w:sz w:val="20"/>
              </w:rPr>
              <w:footnoteReference w:id="525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MYERS, Paul C., GSSN</w:t>
            </w:r>
            <w:r>
              <w:rPr>
                <w:rStyle w:val="FootnoteReference"/>
                <w:sz w:val="20"/>
              </w:rPr>
              <w:footnoteReference w:id="5253"/>
            </w:r>
            <w:r>
              <w:rPr>
                <w:sz w:val="20"/>
              </w:rPr>
              <w:t xml:space="preserve"> </w:t>
            </w:r>
            <w:r>
              <w:rPr>
                <w:rStyle w:val="FootnoteReference"/>
                <w:sz w:val="20"/>
              </w:rPr>
              <w:footnoteReference w:id="5254"/>
            </w:r>
            <w:r>
              <w:rPr>
                <w:sz w:val="20"/>
              </w:rPr>
              <w:t xml:space="preserve"> </w:t>
            </w:r>
            <w:r>
              <w:rPr>
                <w:rStyle w:val="FootnoteReference"/>
                <w:sz w:val="20"/>
              </w:rPr>
              <w:footnoteReference w:id="5255"/>
            </w:r>
            <w:r>
              <w:rPr>
                <w:sz w:val="20"/>
              </w:rPr>
              <w:t xml:space="preserve"> </w:t>
            </w:r>
            <w:r>
              <w:rPr>
                <w:rStyle w:val="FootnoteReference"/>
                <w:sz w:val="20"/>
              </w:rPr>
              <w:footnoteReference w:id="525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NACHTIGAL, Ralph E., SN</w:t>
            </w:r>
            <w:r>
              <w:rPr>
                <w:rStyle w:val="FootnoteReference"/>
                <w:sz w:val="20"/>
              </w:rPr>
              <w:footnoteReference w:id="5257"/>
            </w:r>
            <w:r>
              <w:rPr>
                <w:sz w:val="20"/>
              </w:rPr>
              <w:t xml:space="preserve"> </w:t>
            </w:r>
            <w:r>
              <w:rPr>
                <w:rStyle w:val="FootnoteReference"/>
                <w:sz w:val="20"/>
              </w:rPr>
              <w:footnoteReference w:id="5258"/>
            </w:r>
            <w:r>
              <w:rPr>
                <w:sz w:val="20"/>
              </w:rPr>
              <w:t xml:space="preserve"> </w:t>
            </w:r>
            <w:r>
              <w:rPr>
                <w:rStyle w:val="FootnoteReference"/>
                <w:sz w:val="20"/>
              </w:rPr>
              <w:footnoteReference w:id="5259"/>
            </w:r>
            <w:r>
              <w:rPr>
                <w:sz w:val="20"/>
              </w:rPr>
              <w:t xml:space="preserve"> </w:t>
            </w:r>
            <w:r>
              <w:rPr>
                <w:rStyle w:val="FootnoteReference"/>
                <w:sz w:val="20"/>
              </w:rPr>
              <w:footnoteReference w:id="526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NARRON, Cecil R., FN</w:t>
            </w:r>
            <w:r>
              <w:rPr>
                <w:rStyle w:val="FootnoteReference"/>
                <w:sz w:val="20"/>
              </w:rPr>
              <w:footnoteReference w:id="5261"/>
            </w:r>
            <w:r>
              <w:rPr>
                <w:sz w:val="20"/>
              </w:rPr>
              <w:t xml:space="preserve"> </w:t>
            </w:r>
            <w:r>
              <w:rPr>
                <w:rStyle w:val="FootnoteReference"/>
                <w:sz w:val="20"/>
              </w:rPr>
              <w:footnoteReference w:id="5262"/>
            </w:r>
            <w:r>
              <w:rPr>
                <w:sz w:val="20"/>
              </w:rPr>
              <w:t xml:space="preserve"> </w:t>
            </w:r>
            <w:r>
              <w:rPr>
                <w:rStyle w:val="FootnoteReference"/>
                <w:sz w:val="20"/>
              </w:rPr>
              <w:footnoteReference w:id="526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NEITH, Edward J., EM3</w:t>
            </w:r>
            <w:r>
              <w:rPr>
                <w:rStyle w:val="FootnoteReference"/>
                <w:sz w:val="20"/>
              </w:rPr>
              <w:footnoteReference w:id="5264"/>
            </w:r>
            <w:r>
              <w:rPr>
                <w:sz w:val="20"/>
              </w:rPr>
              <w:t xml:space="preserve"> </w:t>
            </w:r>
            <w:r>
              <w:rPr>
                <w:rStyle w:val="FootnoteReference"/>
                <w:sz w:val="20"/>
              </w:rPr>
              <w:footnoteReference w:id="5265"/>
            </w:r>
            <w:r>
              <w:rPr>
                <w:sz w:val="20"/>
              </w:rPr>
              <w:t xml:space="preserve"> </w:t>
            </w:r>
            <w:r>
              <w:rPr>
                <w:rStyle w:val="FootnoteReference"/>
                <w:sz w:val="20"/>
              </w:rPr>
              <w:footnoteReference w:id="5266"/>
            </w:r>
            <w:r>
              <w:rPr>
                <w:sz w:val="20"/>
              </w:rPr>
              <w:t xml:space="preserve"> </w:t>
            </w:r>
            <w:r>
              <w:rPr>
                <w:rStyle w:val="FootnoteReference"/>
                <w:sz w:val="20"/>
              </w:rPr>
              <w:footnoteReference w:id="5267"/>
            </w:r>
            <w:r>
              <w:rPr>
                <w:sz w:val="20"/>
              </w:rPr>
              <w:t xml:space="preserve"> </w:t>
            </w:r>
            <w:r>
              <w:rPr>
                <w:rStyle w:val="FootnoteReference"/>
                <w:sz w:val="20"/>
              </w:rPr>
              <w:footnoteReference w:id="5268"/>
            </w:r>
            <w:r>
              <w:rPr>
                <w:sz w:val="20"/>
              </w:rPr>
              <w:t xml:space="preserve"> </w:t>
            </w:r>
            <w:r>
              <w:rPr>
                <w:rStyle w:val="FootnoteReference"/>
                <w:sz w:val="20"/>
              </w:rPr>
              <w:footnoteReference w:id="526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NELLESEN, Donald L., MMFA</w:t>
            </w:r>
            <w:r>
              <w:rPr>
                <w:rStyle w:val="FootnoteReference"/>
                <w:sz w:val="20"/>
              </w:rPr>
              <w:footnoteReference w:id="5270"/>
            </w:r>
            <w:r>
              <w:rPr>
                <w:sz w:val="20"/>
              </w:rPr>
              <w:t xml:space="preserve"> </w:t>
            </w:r>
            <w:r>
              <w:rPr>
                <w:rStyle w:val="FootnoteReference"/>
                <w:sz w:val="20"/>
              </w:rPr>
              <w:footnoteReference w:id="5271"/>
            </w:r>
            <w:r>
              <w:rPr>
                <w:sz w:val="20"/>
              </w:rPr>
              <w:t xml:space="preserve"> </w:t>
            </w:r>
            <w:r>
              <w:rPr>
                <w:rStyle w:val="FootnoteReference"/>
                <w:sz w:val="20"/>
              </w:rPr>
              <w:lastRenderedPageBreak/>
              <w:footnoteReference w:id="5272"/>
            </w:r>
            <w:r>
              <w:rPr>
                <w:sz w:val="20"/>
              </w:rPr>
              <w:t xml:space="preserve"> </w:t>
            </w:r>
            <w:r>
              <w:rPr>
                <w:rStyle w:val="FootnoteReference"/>
                <w:sz w:val="20"/>
              </w:rPr>
              <w:footnoteReference w:id="5273"/>
            </w:r>
            <w:r>
              <w:rPr>
                <w:sz w:val="20"/>
              </w:rPr>
              <w:t xml:space="preserve"> </w:t>
            </w:r>
            <w:r>
              <w:rPr>
                <w:rStyle w:val="FootnoteReference"/>
                <w:sz w:val="20"/>
              </w:rPr>
              <w:footnoteReference w:id="5274"/>
            </w:r>
            <w:r>
              <w:rPr>
                <w:sz w:val="20"/>
              </w:rPr>
              <w:t xml:space="preserve"> </w:t>
            </w:r>
            <w:r>
              <w:rPr>
                <w:rStyle w:val="FootnoteReference"/>
                <w:sz w:val="20"/>
              </w:rPr>
              <w:footnoteReference w:id="5275"/>
            </w:r>
            <w:r>
              <w:rPr>
                <w:sz w:val="20"/>
              </w:rPr>
              <w:t xml:space="preserve"> </w:t>
            </w:r>
            <w:r>
              <w:rPr>
                <w:rStyle w:val="FootnoteReference"/>
                <w:sz w:val="20"/>
              </w:rPr>
              <w:footnoteReference w:id="5276"/>
            </w:r>
            <w:r>
              <w:rPr>
                <w:sz w:val="20"/>
              </w:rPr>
              <w:t xml:space="preserve"> </w:t>
            </w:r>
            <w:r>
              <w:rPr>
                <w:rStyle w:val="FootnoteReference"/>
                <w:sz w:val="20"/>
              </w:rPr>
              <w:footnoteReference w:id="527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NELSON, Eric B., EMFA</w:t>
            </w:r>
            <w:r>
              <w:rPr>
                <w:rStyle w:val="FootnoteReference"/>
                <w:sz w:val="20"/>
              </w:rPr>
              <w:footnoteReference w:id="5278"/>
            </w:r>
            <w:r>
              <w:rPr>
                <w:sz w:val="20"/>
              </w:rPr>
              <w:t xml:space="preserve"> </w:t>
            </w:r>
            <w:r>
              <w:rPr>
                <w:rStyle w:val="FootnoteReference"/>
                <w:sz w:val="20"/>
              </w:rPr>
              <w:footnoteReference w:id="5279"/>
            </w:r>
            <w:r>
              <w:rPr>
                <w:sz w:val="20"/>
              </w:rPr>
              <w:t xml:space="preserve"> </w:t>
            </w:r>
            <w:r>
              <w:rPr>
                <w:rStyle w:val="FootnoteReference"/>
                <w:sz w:val="20"/>
              </w:rPr>
              <w:footnoteReference w:id="5280"/>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NELSON, Michael A., FTGSN</w:t>
            </w:r>
            <w:r>
              <w:rPr>
                <w:rStyle w:val="FootnoteReference"/>
                <w:sz w:val="20"/>
              </w:rPr>
              <w:footnoteReference w:id="5281"/>
            </w:r>
            <w:r>
              <w:rPr>
                <w:sz w:val="20"/>
              </w:rPr>
              <w:t xml:space="preserve"> </w:t>
            </w:r>
            <w:r>
              <w:rPr>
                <w:rStyle w:val="FootnoteReference"/>
                <w:sz w:val="20"/>
              </w:rPr>
              <w:footnoteReference w:id="528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NEWELL, Douglas E., SA</w:t>
            </w:r>
            <w:r>
              <w:rPr>
                <w:rStyle w:val="FootnoteReference"/>
                <w:sz w:val="20"/>
              </w:rPr>
              <w:footnoteReference w:id="5283"/>
            </w:r>
            <w:r>
              <w:rPr>
                <w:sz w:val="20"/>
              </w:rPr>
              <w:t xml:space="preserve"> </w:t>
            </w:r>
            <w:r>
              <w:rPr>
                <w:rStyle w:val="FootnoteReference"/>
                <w:sz w:val="20"/>
              </w:rPr>
              <w:footnoteReference w:id="5284"/>
            </w:r>
            <w:r>
              <w:rPr>
                <w:sz w:val="20"/>
              </w:rPr>
              <w:t xml:space="preserve"> </w:t>
            </w:r>
            <w:r>
              <w:rPr>
                <w:rStyle w:val="FootnoteReference"/>
                <w:sz w:val="20"/>
              </w:rPr>
              <w:footnoteReference w:id="5285"/>
            </w:r>
            <w:r>
              <w:rPr>
                <w:sz w:val="20"/>
              </w:rPr>
              <w:t xml:space="preserve"> </w:t>
            </w:r>
            <w:r>
              <w:rPr>
                <w:rStyle w:val="FootnoteReference"/>
                <w:sz w:val="20"/>
              </w:rPr>
              <w:footnoteReference w:id="5286"/>
            </w:r>
            <w:r>
              <w:rPr>
                <w:sz w:val="20"/>
              </w:rPr>
              <w:t xml:space="preserve"> </w:t>
            </w:r>
            <w:r>
              <w:rPr>
                <w:rStyle w:val="FootnoteReference"/>
                <w:sz w:val="20"/>
              </w:rPr>
              <w:footnoteReference w:id="5287"/>
            </w:r>
            <w:r>
              <w:rPr>
                <w:sz w:val="20"/>
              </w:rPr>
              <w:t xml:space="preserve"> </w:t>
            </w:r>
            <w:r>
              <w:rPr>
                <w:rStyle w:val="FootnoteReference"/>
                <w:sz w:val="20"/>
              </w:rPr>
              <w:footnoteReference w:id="52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NEWSOME, James C., EN3</w:t>
            </w:r>
            <w:r>
              <w:rPr>
                <w:rStyle w:val="FootnoteReference"/>
                <w:sz w:val="20"/>
              </w:rPr>
              <w:footnoteReference w:id="5289"/>
            </w:r>
            <w:r>
              <w:rPr>
                <w:sz w:val="20"/>
              </w:rPr>
              <w:t xml:space="preserve"> </w:t>
            </w:r>
            <w:r>
              <w:rPr>
                <w:rStyle w:val="FootnoteReference"/>
                <w:sz w:val="20"/>
              </w:rPr>
              <w:footnoteReference w:id="5290"/>
            </w:r>
            <w:r>
              <w:rPr>
                <w:sz w:val="20"/>
              </w:rPr>
              <w:t xml:space="preserve"> </w:t>
            </w:r>
            <w:r>
              <w:rPr>
                <w:rStyle w:val="FootnoteReference"/>
                <w:sz w:val="20"/>
              </w:rPr>
              <w:footnoteReference w:id="5291"/>
            </w:r>
            <w:r>
              <w:rPr>
                <w:sz w:val="20"/>
              </w:rPr>
              <w:t xml:space="preserve"> </w:t>
            </w:r>
            <w:r>
              <w:rPr>
                <w:rStyle w:val="FootnoteReference"/>
                <w:sz w:val="20"/>
              </w:rPr>
              <w:footnoteReference w:id="5292"/>
            </w:r>
            <w:r>
              <w:rPr>
                <w:sz w:val="20"/>
              </w:rPr>
              <w:t xml:space="preserve"> </w:t>
            </w:r>
            <w:r>
              <w:rPr>
                <w:rStyle w:val="FootnoteReference"/>
                <w:sz w:val="20"/>
              </w:rPr>
              <w:footnoteReference w:id="529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NEWTON, Christopher K., SN</w:t>
            </w:r>
            <w:r>
              <w:rPr>
                <w:rStyle w:val="FootnoteReference"/>
                <w:sz w:val="20"/>
              </w:rPr>
              <w:footnoteReference w:id="5294"/>
            </w:r>
            <w:r>
              <w:rPr>
                <w:sz w:val="20"/>
              </w:rPr>
              <w:t xml:space="preserve"> </w:t>
            </w:r>
            <w:r>
              <w:rPr>
                <w:rStyle w:val="FootnoteReference"/>
                <w:sz w:val="20"/>
              </w:rPr>
              <w:footnoteReference w:id="5295"/>
            </w:r>
            <w:r>
              <w:rPr>
                <w:sz w:val="20"/>
              </w:rPr>
              <w:t xml:space="preserve"> </w:t>
            </w:r>
            <w:r>
              <w:rPr>
                <w:rStyle w:val="FootnoteReference"/>
                <w:sz w:val="20"/>
              </w:rPr>
              <w:footnoteReference w:id="5296"/>
            </w:r>
            <w:r>
              <w:rPr>
                <w:sz w:val="20"/>
              </w:rPr>
              <w:t xml:space="preserve"> </w:t>
            </w:r>
            <w:r>
              <w:rPr>
                <w:rStyle w:val="FootnoteReference"/>
                <w:sz w:val="20"/>
              </w:rPr>
              <w:footnoteReference w:id="529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C0AEB">
            <w:pPr>
              <w:rPr>
                <w:sz w:val="20"/>
              </w:rPr>
            </w:pPr>
            <w:r>
              <w:rPr>
                <w:sz w:val="20"/>
              </w:rPr>
              <w:t>*NIBLER, William E</w:t>
            </w:r>
            <w:r w:rsidR="00AC0AEB">
              <w:rPr>
                <w:sz w:val="20"/>
              </w:rPr>
              <w:t>eugen</w:t>
            </w:r>
            <w:r>
              <w:rPr>
                <w:sz w:val="20"/>
              </w:rPr>
              <w:t>, RMSN</w:t>
            </w:r>
            <w:r>
              <w:rPr>
                <w:rStyle w:val="FootnoteReference"/>
                <w:sz w:val="20"/>
              </w:rPr>
              <w:footnoteReference w:id="5298"/>
            </w:r>
            <w:r>
              <w:rPr>
                <w:sz w:val="20"/>
              </w:rPr>
              <w:t xml:space="preserve"> </w:t>
            </w:r>
            <w:r>
              <w:rPr>
                <w:rStyle w:val="FootnoteReference"/>
                <w:sz w:val="20"/>
              </w:rPr>
              <w:footnoteReference w:id="5299"/>
            </w:r>
            <w:r>
              <w:rPr>
                <w:sz w:val="20"/>
              </w:rPr>
              <w:t xml:space="preserve"> </w:t>
            </w:r>
            <w:r>
              <w:rPr>
                <w:rStyle w:val="FootnoteReference"/>
                <w:sz w:val="20"/>
              </w:rPr>
              <w:footnoteReference w:id="5300"/>
            </w:r>
            <w:r>
              <w:rPr>
                <w:sz w:val="20"/>
              </w:rPr>
              <w:t xml:space="preserve"> </w:t>
            </w:r>
            <w:r>
              <w:rPr>
                <w:rStyle w:val="FootnoteReference"/>
                <w:sz w:val="20"/>
              </w:rPr>
              <w:footnoteReference w:id="5301"/>
            </w:r>
            <w:r>
              <w:rPr>
                <w:sz w:val="20"/>
              </w:rPr>
              <w:t xml:space="preserve"> </w:t>
            </w:r>
            <w:r>
              <w:rPr>
                <w:rStyle w:val="FootnoteReference"/>
                <w:sz w:val="20"/>
              </w:rPr>
              <w:footnoteReference w:id="530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NICHOLS, James </w:t>
            </w:r>
            <w:r>
              <w:rPr>
                <w:sz w:val="20"/>
              </w:rPr>
              <w:lastRenderedPageBreak/>
              <w:t>A., TM2</w:t>
            </w:r>
            <w:r>
              <w:rPr>
                <w:rStyle w:val="FootnoteReference"/>
                <w:sz w:val="20"/>
              </w:rPr>
              <w:footnoteReference w:id="5303"/>
            </w:r>
            <w:r>
              <w:rPr>
                <w:sz w:val="20"/>
              </w:rPr>
              <w:t xml:space="preserve"> </w:t>
            </w:r>
            <w:r>
              <w:rPr>
                <w:rStyle w:val="FootnoteReference"/>
                <w:sz w:val="20"/>
              </w:rPr>
              <w:footnoteReference w:id="5304"/>
            </w:r>
            <w:r>
              <w:rPr>
                <w:sz w:val="20"/>
              </w:rPr>
              <w:t xml:space="preserve"> </w:t>
            </w:r>
            <w:r>
              <w:rPr>
                <w:rStyle w:val="FootnoteReference"/>
                <w:sz w:val="20"/>
              </w:rPr>
              <w:footnoteReference w:id="5305"/>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NIELD, Dennis Evers., MTSN</w:t>
            </w:r>
            <w:r>
              <w:rPr>
                <w:rStyle w:val="FootnoteReference"/>
                <w:sz w:val="20"/>
              </w:rPr>
              <w:footnoteReference w:id="5306"/>
            </w:r>
            <w:r>
              <w:rPr>
                <w:sz w:val="20"/>
              </w:rPr>
              <w:t xml:space="preserve"> </w:t>
            </w:r>
            <w:r>
              <w:rPr>
                <w:rStyle w:val="FootnoteReference"/>
                <w:sz w:val="20"/>
              </w:rPr>
              <w:footnoteReference w:id="5307"/>
            </w:r>
            <w:r>
              <w:rPr>
                <w:sz w:val="20"/>
              </w:rPr>
              <w:t xml:space="preserve"> </w:t>
            </w:r>
            <w:r>
              <w:rPr>
                <w:rStyle w:val="FootnoteReference"/>
                <w:sz w:val="20"/>
              </w:rPr>
              <w:footnoteReference w:id="5308"/>
            </w:r>
            <w:r>
              <w:rPr>
                <w:sz w:val="20"/>
              </w:rPr>
              <w:t xml:space="preserve"> </w:t>
            </w:r>
            <w:r>
              <w:rPr>
                <w:rStyle w:val="FootnoteReference"/>
                <w:sz w:val="20"/>
              </w:rPr>
              <w:footnoteReference w:id="5309"/>
            </w:r>
            <w:r>
              <w:rPr>
                <w:sz w:val="20"/>
              </w:rPr>
              <w:t xml:space="preserve"> </w:t>
            </w:r>
            <w:r>
              <w:rPr>
                <w:rStyle w:val="FootnoteReference"/>
                <w:sz w:val="20"/>
              </w:rPr>
              <w:footnoteReference w:id="5310"/>
            </w:r>
            <w:r>
              <w:rPr>
                <w:sz w:val="20"/>
              </w:rPr>
              <w:t xml:space="preserve"> </w:t>
            </w:r>
            <w:r>
              <w:rPr>
                <w:rStyle w:val="FootnoteReference"/>
                <w:sz w:val="20"/>
              </w:rPr>
              <w:footnoteReference w:id="5311"/>
            </w:r>
            <w:r>
              <w:rPr>
                <w:sz w:val="20"/>
              </w:rPr>
              <w:t xml:space="preserve"> </w:t>
            </w:r>
            <w:r>
              <w:rPr>
                <w:rStyle w:val="FootnoteReference"/>
                <w:sz w:val="20"/>
              </w:rPr>
              <w:footnoteReference w:id="5312"/>
            </w:r>
            <w:r w:rsidR="00796AF0">
              <w:rPr>
                <w:rFonts w:ascii="Times New Roman" w:hAnsi="Times New Roman" w:cs="Times New Roman"/>
                <w:sz w:val="20"/>
              </w:rPr>
              <w:t>♥</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NORTON, Glenn M., TM2</w:t>
            </w:r>
            <w:r>
              <w:rPr>
                <w:rStyle w:val="FootnoteReference"/>
                <w:sz w:val="20"/>
              </w:rPr>
              <w:footnoteReference w:id="5313"/>
            </w:r>
            <w:r>
              <w:rPr>
                <w:sz w:val="20"/>
              </w:rPr>
              <w:t xml:space="preserve"> </w:t>
            </w:r>
            <w:r>
              <w:rPr>
                <w:rStyle w:val="FootnoteReference"/>
                <w:sz w:val="20"/>
              </w:rPr>
              <w:footnoteReference w:id="531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NORVELL, Donald M., EMC</w:t>
            </w:r>
            <w:r>
              <w:rPr>
                <w:rStyle w:val="FootnoteReference"/>
                <w:sz w:val="20"/>
              </w:rPr>
              <w:footnoteReference w:id="5315"/>
            </w:r>
            <w:r>
              <w:rPr>
                <w:sz w:val="20"/>
              </w:rPr>
              <w:t xml:space="preserve"> </w:t>
            </w:r>
            <w:r>
              <w:rPr>
                <w:rStyle w:val="FootnoteReference"/>
                <w:sz w:val="20"/>
              </w:rPr>
              <w:footnoteReference w:id="5316"/>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NOTT, Breck L., CS2</w:t>
            </w:r>
            <w:r>
              <w:rPr>
                <w:rStyle w:val="FootnoteReference"/>
                <w:sz w:val="20"/>
              </w:rPr>
              <w:footnoteReference w:id="5317"/>
            </w:r>
            <w:r>
              <w:rPr>
                <w:sz w:val="20"/>
              </w:rPr>
              <w:t xml:space="preserve"> </w:t>
            </w:r>
            <w:r>
              <w:rPr>
                <w:rStyle w:val="FootnoteReference"/>
                <w:sz w:val="20"/>
              </w:rPr>
              <w:footnoteReference w:id="5318"/>
            </w:r>
            <w:r>
              <w:rPr>
                <w:sz w:val="20"/>
              </w:rPr>
              <w:t xml:space="preserve"> </w:t>
            </w:r>
            <w:r>
              <w:rPr>
                <w:rStyle w:val="FootnoteReference"/>
                <w:sz w:val="20"/>
              </w:rPr>
              <w:footnoteReference w:id="531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NOVOTNY, John J., TM1</w:t>
            </w:r>
            <w:r>
              <w:rPr>
                <w:rStyle w:val="FootnoteReference"/>
                <w:sz w:val="20"/>
              </w:rPr>
              <w:footnoteReference w:id="5320"/>
            </w:r>
            <w:r>
              <w:rPr>
                <w:sz w:val="20"/>
              </w:rPr>
              <w:t xml:space="preserve"> </w:t>
            </w:r>
            <w:r>
              <w:rPr>
                <w:rStyle w:val="FootnoteReference"/>
                <w:sz w:val="20"/>
              </w:rPr>
              <w:footnoteReference w:id="5321"/>
            </w:r>
            <w:r>
              <w:rPr>
                <w:sz w:val="20"/>
              </w:rPr>
              <w:t xml:space="preserve"> </w:t>
            </w:r>
            <w:r w:rsidR="009A5151">
              <w:rPr>
                <w:sz w:val="20"/>
              </w:rPr>
              <w:t xml:space="preserve"> </w:t>
            </w:r>
            <w:r>
              <w:rPr>
                <w:rStyle w:val="FootnoteReference"/>
                <w:sz w:val="20"/>
              </w:rPr>
              <w:footnoteReference w:id="532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NUNNEY, Donald J., FTG2(SS)</w:t>
            </w:r>
            <w:r>
              <w:rPr>
                <w:rStyle w:val="FootnoteReference"/>
                <w:sz w:val="20"/>
              </w:rPr>
              <w:footnoteReference w:id="5323"/>
            </w:r>
            <w:r>
              <w:rPr>
                <w:sz w:val="20"/>
              </w:rPr>
              <w:t xml:space="preserve"> </w:t>
            </w:r>
            <w:r w:rsidR="009A5151">
              <w:rPr>
                <w:sz w:val="20"/>
              </w:rPr>
              <w:t xml:space="preserve"> </w:t>
            </w:r>
            <w:r>
              <w:rPr>
                <w:rStyle w:val="FootnoteReference"/>
                <w:sz w:val="20"/>
              </w:rPr>
              <w:footnoteReference w:id="5324"/>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NUNOTANI, Sherwood M., FA</w:t>
            </w:r>
            <w:r>
              <w:rPr>
                <w:rStyle w:val="FootnoteReference"/>
                <w:sz w:val="20"/>
              </w:rPr>
              <w:footnoteReference w:id="5325"/>
            </w:r>
            <w:r>
              <w:rPr>
                <w:sz w:val="20"/>
              </w:rPr>
              <w:t xml:space="preserve"> </w:t>
            </w:r>
            <w:r>
              <w:rPr>
                <w:rStyle w:val="FootnoteReference"/>
                <w:sz w:val="20"/>
              </w:rPr>
              <w:footnoteReference w:id="5326"/>
            </w:r>
            <w:r>
              <w:rPr>
                <w:sz w:val="20"/>
              </w:rPr>
              <w:t xml:space="preserve"> </w:t>
            </w:r>
            <w:r>
              <w:rPr>
                <w:rStyle w:val="FootnoteReference"/>
                <w:sz w:val="20"/>
              </w:rPr>
              <w:footnoteReference w:id="5327"/>
            </w:r>
            <w:r>
              <w:rPr>
                <w:sz w:val="20"/>
              </w:rPr>
              <w:t xml:space="preserve"> </w:t>
            </w:r>
            <w:r>
              <w:rPr>
                <w:rStyle w:val="FootnoteReference"/>
                <w:sz w:val="20"/>
              </w:rPr>
              <w:footnoteReference w:id="5328"/>
            </w:r>
            <w:r>
              <w:rPr>
                <w:sz w:val="20"/>
              </w:rPr>
              <w:t xml:space="preserve"> </w:t>
            </w:r>
            <w:r>
              <w:rPr>
                <w:rStyle w:val="FootnoteReference"/>
                <w:sz w:val="20"/>
              </w:rPr>
              <w:footnoteReference w:id="5329"/>
            </w:r>
            <w:r>
              <w:rPr>
                <w:sz w:val="20"/>
              </w:rPr>
              <w:t xml:space="preserve"> </w:t>
            </w:r>
            <w:r>
              <w:rPr>
                <w:rStyle w:val="FootnoteReference"/>
                <w:sz w:val="20"/>
              </w:rPr>
              <w:footnoteReference w:id="5330"/>
            </w:r>
            <w:r>
              <w:rPr>
                <w:sz w:val="20"/>
              </w:rPr>
              <w:t xml:space="preserve"> </w:t>
            </w:r>
            <w:r>
              <w:rPr>
                <w:rStyle w:val="FootnoteReference"/>
                <w:sz w:val="20"/>
              </w:rPr>
              <w:footnoteReference w:id="5331"/>
            </w:r>
            <w:r>
              <w:rPr>
                <w:sz w:val="20"/>
              </w:rPr>
              <w:t xml:space="preserve"> </w:t>
            </w:r>
            <w:r>
              <w:rPr>
                <w:rStyle w:val="FootnoteReference"/>
                <w:sz w:val="20"/>
              </w:rPr>
              <w:footnoteReference w:id="5332"/>
            </w:r>
            <w:r>
              <w:rPr>
                <w:sz w:val="20"/>
              </w:rPr>
              <w:t xml:space="preserve"> </w:t>
            </w:r>
            <w:r>
              <w:rPr>
                <w:rStyle w:val="FootnoteReference"/>
                <w:sz w:val="20"/>
              </w:rPr>
              <w:footnoteReference w:id="533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A0A23">
            <w:pPr>
              <w:rPr>
                <w:sz w:val="20"/>
              </w:rPr>
            </w:pPr>
            <w:r>
              <w:rPr>
                <w:sz w:val="20"/>
              </w:rPr>
              <w:t>O’BRIEN, James Eugene, Jr., SOCS</w:t>
            </w:r>
            <w:r>
              <w:rPr>
                <w:rStyle w:val="FootnoteReference"/>
                <w:sz w:val="20"/>
              </w:rPr>
              <w:footnoteReference w:id="5334"/>
            </w:r>
            <w:r>
              <w:rPr>
                <w:sz w:val="20"/>
              </w:rPr>
              <w:t xml:space="preserve"> </w:t>
            </w:r>
            <w:r>
              <w:rPr>
                <w:rStyle w:val="FootnoteReference"/>
                <w:sz w:val="20"/>
              </w:rPr>
              <w:footnoteReference w:id="5335"/>
            </w:r>
            <w:r>
              <w:rPr>
                <w:sz w:val="20"/>
              </w:rPr>
              <w:t xml:space="preserve"> </w:t>
            </w:r>
            <w:r>
              <w:rPr>
                <w:rStyle w:val="FootnoteReference"/>
                <w:sz w:val="20"/>
              </w:rPr>
              <w:footnoteReference w:id="5336"/>
            </w:r>
            <w:r>
              <w:rPr>
                <w:sz w:val="20"/>
              </w:rPr>
              <w:t xml:space="preserve"> </w:t>
            </w:r>
            <w:r>
              <w:rPr>
                <w:rStyle w:val="FootnoteReference"/>
                <w:sz w:val="20"/>
              </w:rPr>
              <w:footnoteReference w:id="533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O’BRIEN, Roger Allen, YNCA</w:t>
            </w:r>
            <w:r>
              <w:rPr>
                <w:rStyle w:val="FootnoteReference"/>
                <w:sz w:val="20"/>
              </w:rPr>
              <w:footnoteReference w:id="5338"/>
            </w:r>
            <w:r>
              <w:rPr>
                <w:sz w:val="20"/>
              </w:rPr>
              <w:t xml:space="preserve"> </w:t>
            </w:r>
            <w:r>
              <w:rPr>
                <w:rStyle w:val="FootnoteReference"/>
                <w:sz w:val="20"/>
              </w:rPr>
              <w:footnoteReference w:id="5339"/>
            </w:r>
            <w:r>
              <w:rPr>
                <w:sz w:val="20"/>
              </w:rPr>
              <w:t xml:space="preserve"> </w:t>
            </w:r>
            <w:r>
              <w:rPr>
                <w:rStyle w:val="FootnoteReference"/>
                <w:sz w:val="20"/>
              </w:rPr>
              <w:footnoteReference w:id="534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B0F8F">
            <w:pPr>
              <w:rPr>
                <w:sz w:val="20"/>
              </w:rPr>
            </w:pPr>
            <w:r>
              <w:rPr>
                <w:sz w:val="20"/>
              </w:rPr>
              <w:t>O’CONNELL, Edward J., EM2</w:t>
            </w:r>
            <w:r>
              <w:rPr>
                <w:rStyle w:val="FootnoteReference"/>
                <w:sz w:val="20"/>
              </w:rPr>
              <w:footnoteReference w:id="5341"/>
            </w:r>
            <w:r>
              <w:rPr>
                <w:sz w:val="20"/>
              </w:rPr>
              <w:t xml:space="preserve"> </w:t>
            </w:r>
            <w:r>
              <w:rPr>
                <w:rStyle w:val="FootnoteReference"/>
                <w:sz w:val="20"/>
              </w:rPr>
              <w:footnoteReference w:id="5342"/>
            </w:r>
            <w:r>
              <w:rPr>
                <w:sz w:val="20"/>
              </w:rPr>
              <w:t xml:space="preserve"> </w:t>
            </w:r>
            <w:r>
              <w:rPr>
                <w:rStyle w:val="FootnoteReference"/>
                <w:sz w:val="20"/>
              </w:rPr>
              <w:footnoteReference w:id="5343"/>
            </w:r>
            <w:r>
              <w:rPr>
                <w:sz w:val="20"/>
              </w:rPr>
              <w:t xml:space="preserve"> </w:t>
            </w:r>
            <w:r>
              <w:rPr>
                <w:rStyle w:val="FootnoteReference"/>
                <w:sz w:val="20"/>
              </w:rPr>
              <w:footnoteReference w:id="5344"/>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D5B6F">
            <w:pPr>
              <w:rPr>
                <w:sz w:val="20"/>
              </w:rPr>
            </w:pPr>
            <w:r>
              <w:rPr>
                <w:sz w:val="20"/>
              </w:rPr>
              <w:t>O’CONNOR, John Michael, ENFN</w:t>
            </w:r>
            <w:r>
              <w:rPr>
                <w:rStyle w:val="FootnoteReference"/>
                <w:sz w:val="20"/>
              </w:rPr>
              <w:footnoteReference w:id="5345"/>
            </w:r>
            <w:r>
              <w:rPr>
                <w:sz w:val="20"/>
              </w:rPr>
              <w:t xml:space="preserve"> </w:t>
            </w:r>
            <w:r>
              <w:rPr>
                <w:rStyle w:val="FootnoteReference"/>
                <w:sz w:val="20"/>
              </w:rPr>
              <w:footnoteReference w:id="5346"/>
            </w:r>
            <w:r>
              <w:rPr>
                <w:sz w:val="20"/>
              </w:rPr>
              <w:t xml:space="preserve"> </w:t>
            </w:r>
            <w:r>
              <w:rPr>
                <w:rStyle w:val="FootnoteReference"/>
                <w:sz w:val="20"/>
              </w:rPr>
              <w:footnoteReference w:id="5347"/>
            </w:r>
            <w:r>
              <w:rPr>
                <w:sz w:val="20"/>
              </w:rPr>
              <w:t xml:space="preserve"> </w:t>
            </w:r>
            <w:r>
              <w:rPr>
                <w:rStyle w:val="FootnoteReference"/>
                <w:sz w:val="20"/>
              </w:rPr>
              <w:footnoteReference w:id="5348"/>
            </w:r>
            <w:r>
              <w:rPr>
                <w:sz w:val="20"/>
              </w:rPr>
              <w:t xml:space="preserve"> </w:t>
            </w:r>
            <w:r>
              <w:rPr>
                <w:rStyle w:val="FootnoteReference"/>
                <w:sz w:val="20"/>
              </w:rPr>
              <w:footnoteReference w:id="5349"/>
            </w:r>
            <w:r>
              <w:rPr>
                <w:sz w:val="20"/>
              </w:rPr>
              <w:t xml:space="preserve"> </w:t>
            </w:r>
            <w:r>
              <w:rPr>
                <w:rStyle w:val="FootnoteReference"/>
                <w:sz w:val="20"/>
              </w:rPr>
              <w:footnoteReference w:id="5350"/>
            </w:r>
            <w:r>
              <w:rPr>
                <w:sz w:val="20"/>
              </w:rPr>
              <w:t xml:space="preserve"> </w:t>
            </w:r>
            <w:r>
              <w:rPr>
                <w:rStyle w:val="FootnoteReference"/>
                <w:sz w:val="20"/>
              </w:rPr>
              <w:lastRenderedPageBreak/>
              <w:footnoteReference w:id="5351"/>
            </w:r>
            <w:r>
              <w:rPr>
                <w:sz w:val="20"/>
              </w:rPr>
              <w:t xml:space="preserve"> </w:t>
            </w:r>
            <w:r>
              <w:rPr>
                <w:rStyle w:val="FootnoteReference"/>
                <w:sz w:val="20"/>
              </w:rPr>
              <w:footnoteReference w:id="5352"/>
            </w:r>
            <w:r>
              <w:rPr>
                <w:sz w:val="20"/>
              </w:rPr>
              <w:t xml:space="preserve"> </w:t>
            </w:r>
            <w:r>
              <w:rPr>
                <w:rStyle w:val="FootnoteReference"/>
                <w:sz w:val="20"/>
              </w:rPr>
              <w:footnoteReference w:id="5353"/>
            </w:r>
            <w:r>
              <w:rPr>
                <w:sz w:val="20"/>
              </w:rPr>
              <w:t xml:space="preserve"> </w:t>
            </w:r>
            <w:r>
              <w:rPr>
                <w:rStyle w:val="FootnoteReference"/>
                <w:sz w:val="20"/>
              </w:rPr>
              <w:footnoteReference w:id="5354"/>
            </w:r>
            <w:r>
              <w:rPr>
                <w:sz w:val="20"/>
              </w:rPr>
              <w:t xml:space="preserve"> </w:t>
            </w:r>
            <w:r>
              <w:rPr>
                <w:rStyle w:val="FootnoteReference"/>
                <w:sz w:val="20"/>
              </w:rPr>
              <w:footnoteReference w:id="5355"/>
            </w:r>
            <w:r>
              <w:rPr>
                <w:sz w:val="20"/>
              </w:rPr>
              <w:t xml:space="preserve"> </w:t>
            </w:r>
            <w:r>
              <w:rPr>
                <w:rStyle w:val="FootnoteReference"/>
                <w:sz w:val="20"/>
              </w:rPr>
              <w:footnoteReference w:id="5356"/>
            </w:r>
            <w:r>
              <w:rPr>
                <w:sz w:val="20"/>
              </w:rPr>
              <w:t xml:space="preserve"> EN1</w:t>
            </w:r>
            <w:r>
              <w:rPr>
                <w:rStyle w:val="FootnoteReference"/>
                <w:sz w:val="20"/>
              </w:rPr>
              <w:footnoteReference w:id="5357"/>
            </w:r>
            <w:r>
              <w:rPr>
                <w:sz w:val="20"/>
              </w:rPr>
              <w:t xml:space="preserve"> </w:t>
            </w:r>
            <w:r>
              <w:rPr>
                <w:rStyle w:val="FootnoteReference"/>
                <w:sz w:val="20"/>
              </w:rPr>
              <w:footnoteReference w:id="5358"/>
            </w:r>
            <w:r>
              <w:rPr>
                <w:sz w:val="20"/>
              </w:rPr>
              <w:t xml:space="preserve"> </w:t>
            </w:r>
            <w:r>
              <w:rPr>
                <w:rStyle w:val="FootnoteReference"/>
                <w:sz w:val="20"/>
              </w:rPr>
              <w:footnoteReference w:id="5359"/>
            </w:r>
          </w:p>
        </w:tc>
        <w:tc>
          <w:tcPr>
            <w:tcW w:w="3449" w:type="dxa"/>
          </w:tcPr>
          <w:p w:rsidR="00323322" w:rsidRDefault="00323322" w:rsidP="00072A49">
            <w:pPr>
              <w:rPr>
                <w:sz w:val="20"/>
              </w:rPr>
            </w:pPr>
            <w:r>
              <w:rPr>
                <w:sz w:val="20"/>
              </w:rPr>
              <w:lastRenderedPageBreak/>
              <w:t>SSG/APSS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27BF0">
            <w:pPr>
              <w:rPr>
                <w:sz w:val="20"/>
              </w:rPr>
            </w:pPr>
            <w:r>
              <w:rPr>
                <w:sz w:val="20"/>
              </w:rPr>
              <w:lastRenderedPageBreak/>
              <w:t>O’CONNOR, Owen Francis, Jr., SA</w:t>
            </w:r>
            <w:r>
              <w:rPr>
                <w:rStyle w:val="FootnoteReference"/>
                <w:sz w:val="20"/>
              </w:rPr>
              <w:footnoteReference w:id="5360"/>
            </w:r>
            <w:r>
              <w:rPr>
                <w:sz w:val="20"/>
              </w:rPr>
              <w:t xml:space="preserve"> </w:t>
            </w:r>
            <w:r>
              <w:rPr>
                <w:rStyle w:val="FootnoteReference"/>
                <w:sz w:val="20"/>
              </w:rPr>
              <w:footnoteReference w:id="5361"/>
            </w:r>
            <w:r>
              <w:rPr>
                <w:sz w:val="20"/>
              </w:rPr>
              <w:t xml:space="preserve"> </w:t>
            </w:r>
            <w:r>
              <w:rPr>
                <w:rStyle w:val="FootnoteReference"/>
                <w:sz w:val="20"/>
              </w:rPr>
              <w:footnoteReference w:id="5362"/>
            </w:r>
            <w:r>
              <w:rPr>
                <w:sz w:val="20"/>
              </w:rPr>
              <w:t xml:space="preserve"> </w:t>
            </w:r>
            <w:r>
              <w:rPr>
                <w:rStyle w:val="FootnoteReference"/>
                <w:sz w:val="20"/>
              </w:rPr>
              <w:footnoteReference w:id="5363"/>
            </w:r>
            <w:r>
              <w:rPr>
                <w:sz w:val="20"/>
              </w:rPr>
              <w:t xml:space="preserve"> </w:t>
            </w:r>
            <w:r>
              <w:rPr>
                <w:rStyle w:val="FootnoteReference"/>
                <w:sz w:val="20"/>
              </w:rPr>
              <w:footnoteReference w:id="5364"/>
            </w:r>
            <w:r>
              <w:rPr>
                <w:sz w:val="20"/>
              </w:rPr>
              <w:t xml:space="preserve"> </w:t>
            </w:r>
            <w:r>
              <w:rPr>
                <w:rStyle w:val="FootnoteReference"/>
                <w:sz w:val="20"/>
              </w:rPr>
              <w:footnoteReference w:id="5365"/>
            </w:r>
            <w:r>
              <w:rPr>
                <w:sz w:val="20"/>
              </w:rPr>
              <w:t xml:space="preserve"> </w:t>
            </w:r>
            <w:r>
              <w:rPr>
                <w:rStyle w:val="FootnoteReference"/>
                <w:sz w:val="20"/>
              </w:rPr>
              <w:lastRenderedPageBreak/>
              <w:footnoteReference w:id="5366"/>
            </w:r>
            <w:r>
              <w:rPr>
                <w:sz w:val="20"/>
              </w:rPr>
              <w:t xml:space="preserve"> </w:t>
            </w:r>
            <w:r>
              <w:rPr>
                <w:rStyle w:val="FootnoteReference"/>
                <w:sz w:val="20"/>
              </w:rPr>
              <w:footnoteReference w:id="5367"/>
            </w:r>
            <w:r>
              <w:rPr>
                <w:sz w:val="20"/>
              </w:rPr>
              <w:t xml:space="preserve"> </w:t>
            </w:r>
            <w:r>
              <w:rPr>
                <w:rStyle w:val="FootnoteReference"/>
                <w:sz w:val="20"/>
              </w:rPr>
              <w:footnoteReference w:id="5368"/>
            </w:r>
            <w:r>
              <w:rPr>
                <w:sz w:val="20"/>
              </w:rPr>
              <w:t xml:space="preserve"> </w:t>
            </w:r>
            <w:r>
              <w:rPr>
                <w:rStyle w:val="FootnoteReference"/>
                <w:sz w:val="20"/>
              </w:rPr>
              <w:footnoteReference w:id="5369"/>
            </w:r>
            <w:r>
              <w:rPr>
                <w:sz w:val="20"/>
              </w:rPr>
              <w:t xml:space="preserve"> </w:t>
            </w:r>
            <w:r>
              <w:rPr>
                <w:rStyle w:val="FootnoteReference"/>
                <w:sz w:val="20"/>
              </w:rPr>
              <w:footnoteReference w:id="5370"/>
            </w:r>
            <w:r>
              <w:rPr>
                <w:sz w:val="20"/>
              </w:rPr>
              <w:t xml:space="preserve"> </w:t>
            </w:r>
            <w:r>
              <w:rPr>
                <w:rStyle w:val="FootnoteReference"/>
                <w:sz w:val="20"/>
              </w:rPr>
              <w:footnoteReference w:id="5371"/>
            </w:r>
            <w:r>
              <w:rPr>
                <w:sz w:val="20"/>
              </w:rPr>
              <w:t xml:space="preserve"> </w:t>
            </w:r>
            <w:r>
              <w:rPr>
                <w:rStyle w:val="FootnoteReference"/>
                <w:sz w:val="20"/>
              </w:rPr>
              <w:footnoteReference w:id="5372"/>
            </w:r>
            <w:r>
              <w:rPr>
                <w:sz w:val="20"/>
              </w:rPr>
              <w:t xml:space="preserve">  </w:t>
            </w:r>
            <w:r>
              <w:rPr>
                <w:rStyle w:val="FootnoteReference"/>
                <w:sz w:val="20"/>
              </w:rPr>
              <w:footnoteReference w:id="5373"/>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27BF0">
            <w:pPr>
              <w:rPr>
                <w:sz w:val="20"/>
              </w:rPr>
            </w:pPr>
            <w:r>
              <w:rPr>
                <w:sz w:val="20"/>
              </w:rPr>
              <w:lastRenderedPageBreak/>
              <w:t>O’NEIL, John F., EMC</w:t>
            </w:r>
            <w:r>
              <w:rPr>
                <w:rStyle w:val="FootnoteReference"/>
                <w:sz w:val="20"/>
              </w:rPr>
              <w:footnoteReference w:id="5374"/>
            </w:r>
            <w:r>
              <w:rPr>
                <w:sz w:val="20"/>
              </w:rPr>
              <w:t xml:space="preserve"> </w:t>
            </w:r>
            <w:r>
              <w:rPr>
                <w:rStyle w:val="FootnoteReference"/>
                <w:sz w:val="20"/>
              </w:rPr>
              <w:footnoteReference w:id="5375"/>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OGDEN, Richard D., SN</w:t>
            </w:r>
            <w:r>
              <w:rPr>
                <w:rStyle w:val="FootnoteReference"/>
                <w:sz w:val="20"/>
              </w:rPr>
              <w:footnoteReference w:id="5376"/>
            </w:r>
            <w:r>
              <w:rPr>
                <w:sz w:val="20"/>
              </w:rPr>
              <w:t xml:space="preserve"> </w:t>
            </w:r>
            <w:r>
              <w:rPr>
                <w:rStyle w:val="FootnoteReference"/>
                <w:sz w:val="20"/>
              </w:rPr>
              <w:footnoteReference w:id="537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OLIGNEY, Donald C., Jr.., RMSN</w:t>
            </w:r>
            <w:r>
              <w:rPr>
                <w:rStyle w:val="FootnoteReference"/>
                <w:sz w:val="20"/>
              </w:rPr>
              <w:footnoteReference w:id="5378"/>
            </w:r>
            <w:r>
              <w:rPr>
                <w:sz w:val="20"/>
              </w:rPr>
              <w:t xml:space="preserve"> </w:t>
            </w:r>
            <w:r>
              <w:rPr>
                <w:rStyle w:val="FootnoteReference"/>
                <w:sz w:val="20"/>
              </w:rPr>
              <w:lastRenderedPageBreak/>
              <w:footnoteReference w:id="5379"/>
            </w:r>
            <w:r>
              <w:rPr>
                <w:sz w:val="20"/>
              </w:rPr>
              <w:t xml:space="preserve"> </w:t>
            </w:r>
            <w:r>
              <w:rPr>
                <w:rStyle w:val="FootnoteReference"/>
                <w:sz w:val="20"/>
              </w:rPr>
              <w:footnoteReference w:id="5380"/>
            </w:r>
            <w:r>
              <w:rPr>
                <w:sz w:val="20"/>
              </w:rPr>
              <w:t xml:space="preserve"> </w:t>
            </w:r>
            <w:r>
              <w:rPr>
                <w:rStyle w:val="FootnoteReference"/>
                <w:sz w:val="20"/>
              </w:rPr>
              <w:footnoteReference w:id="5381"/>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*OLIVER, Elmont G., EN3</w:t>
            </w:r>
            <w:r>
              <w:rPr>
                <w:rStyle w:val="FootnoteReference"/>
                <w:sz w:val="20"/>
              </w:rPr>
              <w:footnoteReference w:id="5382"/>
            </w:r>
            <w:r>
              <w:rPr>
                <w:sz w:val="20"/>
              </w:rPr>
              <w:t xml:space="preserve"> </w:t>
            </w:r>
            <w:r>
              <w:rPr>
                <w:rStyle w:val="FootnoteReference"/>
                <w:sz w:val="20"/>
              </w:rPr>
              <w:footnoteReference w:id="5383"/>
            </w:r>
            <w:r>
              <w:rPr>
                <w:sz w:val="20"/>
              </w:rPr>
              <w:t xml:space="preserve"> </w:t>
            </w:r>
            <w:r>
              <w:rPr>
                <w:rStyle w:val="FootnoteReference"/>
                <w:sz w:val="20"/>
              </w:rPr>
              <w:footnoteReference w:id="5384"/>
            </w:r>
            <w:r>
              <w:rPr>
                <w:sz w:val="20"/>
              </w:rPr>
              <w:t xml:space="preserve"> </w:t>
            </w:r>
            <w:r>
              <w:rPr>
                <w:rStyle w:val="FootnoteReference"/>
                <w:sz w:val="20"/>
              </w:rPr>
              <w:footnoteReference w:id="5385"/>
            </w:r>
            <w:r>
              <w:rPr>
                <w:sz w:val="20"/>
              </w:rPr>
              <w:t xml:space="preserve"> </w:t>
            </w:r>
            <w:r>
              <w:rPr>
                <w:rStyle w:val="FootnoteReference"/>
                <w:sz w:val="20"/>
              </w:rPr>
              <w:footnoteReference w:id="5386"/>
            </w:r>
            <w:r>
              <w:rPr>
                <w:sz w:val="20"/>
              </w:rPr>
              <w:t xml:space="preserve"> </w:t>
            </w:r>
            <w:r>
              <w:rPr>
                <w:rStyle w:val="FootnoteReference"/>
                <w:sz w:val="20"/>
              </w:rPr>
              <w:footnoteReference w:id="5387"/>
            </w:r>
            <w:r>
              <w:rPr>
                <w:sz w:val="20"/>
              </w:rPr>
              <w:t xml:space="preserve"> </w:t>
            </w:r>
            <w:r>
              <w:rPr>
                <w:rStyle w:val="FootnoteReference"/>
                <w:sz w:val="20"/>
              </w:rPr>
              <w:footnoteReference w:id="5388"/>
            </w:r>
            <w:r>
              <w:rPr>
                <w:sz w:val="20"/>
              </w:rPr>
              <w:t xml:space="preserve"> </w:t>
            </w:r>
            <w:r>
              <w:rPr>
                <w:rStyle w:val="FootnoteReference"/>
                <w:sz w:val="20"/>
              </w:rPr>
              <w:footnoteReference w:id="5389"/>
            </w:r>
            <w:r>
              <w:rPr>
                <w:sz w:val="20"/>
              </w:rPr>
              <w:t xml:space="preserve"> </w:t>
            </w:r>
            <w:r>
              <w:rPr>
                <w:rStyle w:val="FootnoteReference"/>
                <w:sz w:val="20"/>
              </w:rPr>
              <w:footnoteReference w:id="5390"/>
            </w:r>
            <w:r>
              <w:rPr>
                <w:sz w:val="20"/>
              </w:rPr>
              <w:t xml:space="preserve"> </w:t>
            </w:r>
            <w:r>
              <w:rPr>
                <w:rStyle w:val="FootnoteReference"/>
                <w:sz w:val="20"/>
              </w:rPr>
              <w:footnoteReference w:id="5391"/>
            </w:r>
            <w:r>
              <w:rPr>
                <w:sz w:val="20"/>
              </w:rPr>
              <w:t xml:space="preserve"> </w:t>
            </w:r>
            <w:r>
              <w:rPr>
                <w:rStyle w:val="FootnoteReference"/>
                <w:sz w:val="20"/>
              </w:rPr>
              <w:footnoteReference w:id="5392"/>
            </w:r>
            <w:r>
              <w:rPr>
                <w:sz w:val="20"/>
              </w:rPr>
              <w:t xml:space="preserve"> </w:t>
            </w:r>
            <w:r>
              <w:rPr>
                <w:rStyle w:val="FootnoteReference"/>
                <w:sz w:val="20"/>
              </w:rPr>
              <w:footnoteReference w:id="539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0114E">
            <w:pPr>
              <w:rPr>
                <w:sz w:val="20"/>
              </w:rPr>
            </w:pPr>
            <w:r>
              <w:rPr>
                <w:sz w:val="20"/>
              </w:rPr>
              <w:t>OLIVIER, Leon Joseph, YNSN</w:t>
            </w:r>
            <w:r>
              <w:rPr>
                <w:rStyle w:val="FootnoteReference"/>
                <w:sz w:val="20"/>
              </w:rPr>
              <w:footnoteReference w:id="5394"/>
            </w:r>
            <w:r>
              <w:rPr>
                <w:sz w:val="20"/>
              </w:rPr>
              <w:t xml:space="preserve"> </w:t>
            </w:r>
            <w:r>
              <w:rPr>
                <w:rStyle w:val="FootnoteReference"/>
                <w:sz w:val="20"/>
              </w:rPr>
              <w:footnoteReference w:id="5395"/>
            </w:r>
            <w:r>
              <w:rPr>
                <w:sz w:val="20"/>
              </w:rPr>
              <w:t xml:space="preserve"> </w:t>
            </w:r>
            <w:r>
              <w:rPr>
                <w:rStyle w:val="FootnoteReference"/>
                <w:sz w:val="20"/>
              </w:rPr>
              <w:footnoteReference w:id="5396"/>
            </w:r>
            <w:r>
              <w:rPr>
                <w:sz w:val="20"/>
              </w:rPr>
              <w:t xml:space="preserve"> </w:t>
            </w:r>
            <w:r>
              <w:rPr>
                <w:rStyle w:val="FootnoteReference"/>
                <w:sz w:val="20"/>
              </w:rPr>
              <w:footnoteReference w:id="5397"/>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OLSON, Ward R., SA</w:t>
            </w:r>
            <w:r>
              <w:rPr>
                <w:rStyle w:val="FootnoteReference"/>
                <w:sz w:val="20"/>
              </w:rPr>
              <w:footnoteReference w:id="5398"/>
            </w:r>
            <w:r>
              <w:rPr>
                <w:sz w:val="20"/>
              </w:rPr>
              <w:t xml:space="preserve"> </w:t>
            </w:r>
            <w:r>
              <w:rPr>
                <w:rStyle w:val="FootnoteReference"/>
                <w:sz w:val="20"/>
              </w:rPr>
              <w:footnoteReference w:id="5399"/>
            </w:r>
            <w:r>
              <w:rPr>
                <w:sz w:val="20"/>
              </w:rPr>
              <w:t xml:space="preserve"> </w:t>
            </w:r>
            <w:r>
              <w:rPr>
                <w:rStyle w:val="FootnoteReference"/>
                <w:sz w:val="20"/>
              </w:rPr>
              <w:footnoteReference w:id="5400"/>
            </w:r>
            <w:r>
              <w:rPr>
                <w:sz w:val="20"/>
              </w:rPr>
              <w:t xml:space="preserve"> </w:t>
            </w:r>
            <w:r>
              <w:rPr>
                <w:rStyle w:val="FootnoteReference"/>
                <w:sz w:val="20"/>
              </w:rPr>
              <w:footnoteReference w:id="5401"/>
            </w:r>
            <w:r>
              <w:rPr>
                <w:sz w:val="20"/>
              </w:rPr>
              <w:t xml:space="preserve"> </w:t>
            </w:r>
            <w:r>
              <w:rPr>
                <w:rStyle w:val="FootnoteReference"/>
                <w:sz w:val="20"/>
              </w:rPr>
              <w:footnoteReference w:id="5402"/>
            </w:r>
            <w:r>
              <w:rPr>
                <w:sz w:val="20"/>
              </w:rPr>
              <w:t xml:space="preserve"> </w:t>
            </w:r>
            <w:r>
              <w:rPr>
                <w:rStyle w:val="FootnoteReference"/>
                <w:sz w:val="20"/>
              </w:rPr>
              <w:footnoteReference w:id="540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Pr="006B0F64" w:rsidRDefault="00323322" w:rsidP="00072A49">
            <w:pPr>
              <w:rPr>
                <w:sz w:val="20"/>
              </w:rPr>
            </w:pPr>
            <w:r>
              <w:rPr>
                <w:sz w:val="20"/>
              </w:rPr>
              <w:t>OLSZEWSKI, Raymond Vance, FA</w:t>
            </w:r>
            <w:r>
              <w:rPr>
                <w:rStyle w:val="FootnoteReference"/>
                <w:sz w:val="20"/>
              </w:rPr>
              <w:footnoteReference w:id="5404"/>
            </w:r>
            <w:r>
              <w:rPr>
                <w:sz w:val="20"/>
              </w:rPr>
              <w:t xml:space="preserve"> </w:t>
            </w:r>
            <w:r>
              <w:rPr>
                <w:rStyle w:val="FootnoteReference"/>
                <w:sz w:val="20"/>
              </w:rPr>
              <w:footnoteReference w:id="5405"/>
            </w:r>
            <w:r>
              <w:rPr>
                <w:sz w:val="20"/>
              </w:rPr>
              <w:t xml:space="preserve"> </w:t>
            </w:r>
            <w:r>
              <w:rPr>
                <w:rStyle w:val="FootnoteReference"/>
                <w:sz w:val="20"/>
              </w:rPr>
              <w:footnoteReference w:id="5406"/>
            </w:r>
            <w:r>
              <w:rPr>
                <w:sz w:val="20"/>
              </w:rPr>
              <w:t xml:space="preserve"> </w:t>
            </w:r>
            <w:r>
              <w:rPr>
                <w:rStyle w:val="FootnoteReference"/>
                <w:sz w:val="20"/>
              </w:rPr>
              <w:footnoteReference w:id="5407"/>
            </w:r>
            <w:r>
              <w:rPr>
                <w:sz w:val="20"/>
              </w:rPr>
              <w:t xml:space="preserve"> </w:t>
            </w:r>
            <w:r>
              <w:rPr>
                <w:rStyle w:val="FootnoteReference"/>
                <w:sz w:val="20"/>
              </w:rPr>
              <w:footnoteReference w:id="5408"/>
            </w:r>
            <w:r>
              <w:rPr>
                <w:sz w:val="20"/>
              </w:rPr>
              <w:t xml:space="preserve"> </w:t>
            </w:r>
            <w:r>
              <w:rPr>
                <w:rStyle w:val="FootnoteReference"/>
                <w:sz w:val="20"/>
              </w:rPr>
              <w:footnoteReference w:id="5409"/>
            </w:r>
            <w:r>
              <w:rPr>
                <w:sz w:val="20"/>
              </w:rPr>
              <w:t xml:space="preserve"> </w:t>
            </w:r>
            <w:r>
              <w:rPr>
                <w:rStyle w:val="FootnoteReference"/>
                <w:sz w:val="20"/>
              </w:rPr>
              <w:footnoteReference w:id="5410"/>
            </w:r>
            <w:r>
              <w:rPr>
                <w:sz w:val="20"/>
              </w:rPr>
              <w:t xml:space="preserve"> </w:t>
            </w:r>
            <w:r>
              <w:rPr>
                <w:rStyle w:val="FootnoteReference"/>
                <w:sz w:val="20"/>
              </w:rPr>
              <w:footnoteReference w:id="5411"/>
            </w:r>
            <w:r>
              <w:rPr>
                <w:sz w:val="20"/>
              </w:rPr>
              <w:t xml:space="preserve"> </w:t>
            </w:r>
            <w:r>
              <w:rPr>
                <w:rStyle w:val="FootnoteReference"/>
                <w:sz w:val="20"/>
              </w:rPr>
              <w:footnoteReference w:id="5412"/>
            </w:r>
            <w:r>
              <w:rPr>
                <w:sz w:val="20"/>
              </w:rPr>
              <w:t xml:space="preserve"> </w:t>
            </w:r>
            <w:r>
              <w:rPr>
                <w:rStyle w:val="FootnoteReference"/>
                <w:sz w:val="20"/>
              </w:rPr>
              <w:lastRenderedPageBreak/>
              <w:footnoteReference w:id="5413"/>
            </w:r>
            <w:r>
              <w:rPr>
                <w:sz w:val="20"/>
              </w:rPr>
              <w:t xml:space="preserve"> </w:t>
            </w:r>
            <w:r>
              <w:rPr>
                <w:rStyle w:val="FootnoteReference"/>
                <w:sz w:val="20"/>
              </w:rPr>
              <w:footnoteReference w:id="5414"/>
            </w:r>
            <w:r>
              <w:rPr>
                <w:sz w:val="20"/>
              </w:rPr>
              <w:t xml:space="preserve"> </w:t>
            </w:r>
            <w:r>
              <w:rPr>
                <w:rStyle w:val="FootnoteReference"/>
                <w:sz w:val="20"/>
              </w:rPr>
              <w:footnoteReference w:id="5415"/>
            </w:r>
            <w:r>
              <w:rPr>
                <w:sz w:val="20"/>
              </w:rPr>
              <w:t xml:space="preserve"> </w:t>
            </w:r>
            <w:r>
              <w:rPr>
                <w:rStyle w:val="FootnoteReference"/>
                <w:sz w:val="20"/>
              </w:rPr>
              <w:footnoteReference w:id="5416"/>
            </w:r>
            <w:r>
              <w:rPr>
                <w:sz w:val="20"/>
              </w:rPr>
              <w:t xml:space="preserve"> </w:t>
            </w:r>
            <w:r>
              <w:rPr>
                <w:rStyle w:val="FootnoteReference"/>
                <w:sz w:val="20"/>
              </w:rPr>
              <w:footnoteReference w:id="5417"/>
            </w:r>
            <w:r>
              <w:rPr>
                <w:sz w:val="20"/>
              </w:rPr>
              <w:t xml:space="preserve"> </w:t>
            </w:r>
            <w:r>
              <w:rPr>
                <w:rStyle w:val="FootnoteReference"/>
                <w:sz w:val="20"/>
              </w:rPr>
              <w:footnoteReference w:id="5418"/>
            </w:r>
            <w:r>
              <w:rPr>
                <w:sz w:val="20"/>
              </w:rPr>
              <w:t xml:space="preserve"> </w:t>
            </w:r>
            <w:r>
              <w:rPr>
                <w:rStyle w:val="FootnoteReference"/>
                <w:sz w:val="20"/>
              </w:rPr>
              <w:footnoteReference w:id="5419"/>
            </w:r>
            <w:r>
              <w:rPr>
                <w:sz w:val="20"/>
              </w:rPr>
              <w:t xml:space="preserve"> </w:t>
            </w:r>
            <w:r>
              <w:rPr>
                <w:rStyle w:val="FootnoteReference"/>
                <w:sz w:val="20"/>
              </w:rPr>
              <w:footnoteReference w:id="5420"/>
            </w:r>
            <w:r>
              <w:rPr>
                <w:sz w:val="20"/>
              </w:rPr>
              <w:t xml:space="preserve"> </w:t>
            </w:r>
            <w:r>
              <w:rPr>
                <w:rStyle w:val="FootnoteReference"/>
                <w:sz w:val="20"/>
              </w:rPr>
              <w:footnoteReference w:id="5421"/>
            </w:r>
            <w:r>
              <w:rPr>
                <w:sz w:val="20"/>
              </w:rPr>
              <w:t xml:space="preserve"> </w:t>
            </w:r>
            <w:r>
              <w:rPr>
                <w:rStyle w:val="FootnoteReference"/>
                <w:sz w:val="20"/>
              </w:rPr>
              <w:footnoteReference w:id="5422"/>
            </w:r>
            <w:r>
              <w:rPr>
                <w:sz w:val="20"/>
              </w:rPr>
              <w:t xml:space="preserve"> </w:t>
            </w:r>
            <w:r>
              <w:rPr>
                <w:rStyle w:val="FootnoteReference"/>
                <w:sz w:val="20"/>
              </w:rPr>
              <w:footnoteReference w:id="5423"/>
            </w:r>
          </w:p>
        </w:tc>
        <w:tc>
          <w:tcPr>
            <w:tcW w:w="3449" w:type="dxa"/>
          </w:tcPr>
          <w:p w:rsidR="00323322" w:rsidRDefault="00323322" w:rsidP="00072A49">
            <w:pPr>
              <w:rPr>
                <w:sz w:val="20"/>
              </w:rPr>
            </w:pPr>
            <w:r>
              <w:rPr>
                <w:sz w:val="20"/>
              </w:rPr>
              <w:lastRenderedPageBreak/>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ORAWIEC, Lewis F., FN</w:t>
            </w:r>
            <w:r>
              <w:rPr>
                <w:rStyle w:val="FootnoteReference"/>
                <w:sz w:val="20"/>
              </w:rPr>
              <w:footnoteReference w:id="5424"/>
            </w:r>
            <w:r>
              <w:rPr>
                <w:sz w:val="20"/>
              </w:rPr>
              <w:t xml:space="preserve"> </w:t>
            </w:r>
            <w:r>
              <w:rPr>
                <w:rStyle w:val="FootnoteReference"/>
                <w:sz w:val="20"/>
              </w:rPr>
              <w:footnoteReference w:id="5425"/>
            </w:r>
            <w:r>
              <w:rPr>
                <w:sz w:val="20"/>
              </w:rPr>
              <w:t xml:space="preserve"> </w:t>
            </w:r>
            <w:r>
              <w:rPr>
                <w:rStyle w:val="FootnoteReference"/>
                <w:sz w:val="20"/>
              </w:rPr>
              <w:footnoteReference w:id="5426"/>
            </w:r>
            <w:r>
              <w:rPr>
                <w:sz w:val="20"/>
              </w:rPr>
              <w:t xml:space="preserve"> </w:t>
            </w:r>
            <w:r>
              <w:rPr>
                <w:rStyle w:val="FootnoteReference"/>
                <w:sz w:val="20"/>
              </w:rPr>
              <w:footnoteReference w:id="5427"/>
            </w:r>
            <w:r>
              <w:rPr>
                <w:sz w:val="20"/>
              </w:rPr>
              <w:t xml:space="preserve"> </w:t>
            </w:r>
            <w:r>
              <w:rPr>
                <w:rStyle w:val="FootnoteReference"/>
                <w:sz w:val="20"/>
              </w:rPr>
              <w:footnoteReference w:id="542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ORDONIO, </w:t>
            </w:r>
            <w:r>
              <w:rPr>
                <w:sz w:val="20"/>
              </w:rPr>
              <w:lastRenderedPageBreak/>
              <w:t>Macario A., EM1</w:t>
            </w:r>
            <w:r>
              <w:rPr>
                <w:rStyle w:val="FootnoteReference"/>
                <w:sz w:val="20"/>
              </w:rPr>
              <w:footnoteReference w:id="5429"/>
            </w:r>
            <w:r>
              <w:rPr>
                <w:sz w:val="20"/>
              </w:rPr>
              <w:t xml:space="preserve"> </w:t>
            </w:r>
            <w:r>
              <w:rPr>
                <w:rStyle w:val="FootnoteReference"/>
                <w:sz w:val="20"/>
              </w:rPr>
              <w:footnoteReference w:id="5430"/>
            </w:r>
            <w:r>
              <w:rPr>
                <w:sz w:val="20"/>
              </w:rPr>
              <w:t xml:space="preserve"> </w:t>
            </w:r>
            <w:r>
              <w:rPr>
                <w:rStyle w:val="FootnoteReference"/>
                <w:sz w:val="20"/>
              </w:rPr>
              <w:footnoteReference w:id="5431"/>
            </w:r>
            <w:r>
              <w:rPr>
                <w:sz w:val="20"/>
              </w:rPr>
              <w:t xml:space="preserve"> </w:t>
            </w:r>
            <w:r>
              <w:rPr>
                <w:rStyle w:val="FootnoteReference"/>
                <w:sz w:val="20"/>
              </w:rPr>
              <w:footnoteReference w:id="5432"/>
            </w:r>
          </w:p>
        </w:tc>
        <w:tc>
          <w:tcPr>
            <w:tcW w:w="3449" w:type="dxa"/>
          </w:tcPr>
          <w:p w:rsidR="00323322" w:rsidRDefault="00323322" w:rsidP="00072A49">
            <w:pPr>
              <w:rPr>
                <w:sz w:val="20"/>
              </w:rPr>
            </w:pPr>
            <w:r>
              <w:rPr>
                <w:sz w:val="20"/>
              </w:rPr>
              <w:lastRenderedPageBreak/>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OROSZ, David R., SOG3</w:t>
            </w:r>
            <w:r>
              <w:rPr>
                <w:rStyle w:val="FootnoteReference"/>
                <w:sz w:val="20"/>
              </w:rPr>
              <w:footnoteReference w:id="5433"/>
            </w:r>
            <w:r>
              <w:rPr>
                <w:sz w:val="20"/>
              </w:rPr>
              <w:t xml:space="preserve"> </w:t>
            </w:r>
            <w:r>
              <w:rPr>
                <w:rStyle w:val="FootnoteReference"/>
                <w:sz w:val="20"/>
              </w:rPr>
              <w:footnoteReference w:id="5434"/>
            </w:r>
            <w:r>
              <w:rPr>
                <w:sz w:val="20"/>
              </w:rPr>
              <w:t xml:space="preserve"> </w:t>
            </w:r>
            <w:r>
              <w:rPr>
                <w:rStyle w:val="FootnoteReference"/>
                <w:sz w:val="20"/>
              </w:rPr>
              <w:footnoteReference w:id="5435"/>
            </w:r>
            <w:r>
              <w:rPr>
                <w:sz w:val="20"/>
              </w:rPr>
              <w:t xml:space="preserve"> </w:t>
            </w:r>
            <w:r>
              <w:rPr>
                <w:rStyle w:val="FootnoteReference"/>
                <w:sz w:val="20"/>
              </w:rPr>
              <w:footnoteReference w:id="5436"/>
            </w:r>
            <w:r>
              <w:rPr>
                <w:sz w:val="20"/>
              </w:rPr>
              <w:t xml:space="preserve"> </w:t>
            </w:r>
            <w:r>
              <w:rPr>
                <w:rStyle w:val="FootnoteReference"/>
                <w:sz w:val="20"/>
              </w:rPr>
              <w:footnoteReference w:id="5437"/>
            </w:r>
            <w:r>
              <w:rPr>
                <w:sz w:val="20"/>
              </w:rPr>
              <w:t xml:space="preserve"> </w:t>
            </w:r>
            <w:r>
              <w:rPr>
                <w:rStyle w:val="FootnoteReference"/>
                <w:sz w:val="20"/>
              </w:rPr>
              <w:footnoteReference w:id="5438"/>
            </w:r>
            <w:r>
              <w:rPr>
                <w:sz w:val="20"/>
              </w:rPr>
              <w:t xml:space="preserve"> </w:t>
            </w:r>
            <w:r>
              <w:rPr>
                <w:rStyle w:val="FootnoteReference"/>
                <w:sz w:val="20"/>
              </w:rPr>
              <w:footnoteReference w:id="5439"/>
            </w:r>
            <w:r>
              <w:rPr>
                <w:sz w:val="20"/>
              </w:rPr>
              <w:t xml:space="preserve"> </w:t>
            </w:r>
            <w:r>
              <w:rPr>
                <w:rStyle w:val="FootnoteReference"/>
                <w:sz w:val="20"/>
              </w:rPr>
              <w:footnoteReference w:id="5440"/>
            </w:r>
            <w:r>
              <w:rPr>
                <w:sz w:val="20"/>
              </w:rPr>
              <w:t xml:space="preserve"> </w:t>
            </w:r>
            <w:r>
              <w:rPr>
                <w:rStyle w:val="FootnoteReference"/>
                <w:sz w:val="20"/>
              </w:rPr>
              <w:footnoteReference w:id="5441"/>
            </w:r>
            <w:r>
              <w:rPr>
                <w:sz w:val="20"/>
              </w:rPr>
              <w:t xml:space="preserve"> </w:t>
            </w:r>
            <w:r>
              <w:rPr>
                <w:rStyle w:val="FootnoteReference"/>
                <w:sz w:val="20"/>
              </w:rPr>
              <w:footnoteReference w:id="5442"/>
            </w:r>
            <w:r>
              <w:rPr>
                <w:sz w:val="20"/>
              </w:rPr>
              <w:t xml:space="preserve"> </w:t>
            </w:r>
            <w:r>
              <w:rPr>
                <w:rStyle w:val="FootnoteReference"/>
                <w:sz w:val="20"/>
              </w:rPr>
              <w:footnoteReference w:id="5443"/>
            </w:r>
            <w:r>
              <w:rPr>
                <w:sz w:val="20"/>
              </w:rPr>
              <w:t xml:space="preserve"> </w:t>
            </w:r>
            <w:r>
              <w:rPr>
                <w:rStyle w:val="FootnoteReference"/>
                <w:sz w:val="20"/>
              </w:rPr>
              <w:footnoteReference w:id="5444"/>
            </w:r>
            <w:r>
              <w:rPr>
                <w:sz w:val="20"/>
              </w:rPr>
              <w:t xml:space="preserve"> </w:t>
            </w:r>
            <w:r>
              <w:rPr>
                <w:rStyle w:val="FootnoteReference"/>
                <w:sz w:val="20"/>
              </w:rPr>
              <w:footnoteReference w:id="5445"/>
            </w:r>
            <w:r>
              <w:rPr>
                <w:sz w:val="20"/>
              </w:rPr>
              <w:t xml:space="preserve"> </w:t>
            </w:r>
            <w:r>
              <w:rPr>
                <w:rStyle w:val="FootnoteReference"/>
                <w:sz w:val="20"/>
              </w:rPr>
              <w:footnoteReference w:id="5446"/>
            </w:r>
            <w:r>
              <w:rPr>
                <w:sz w:val="20"/>
              </w:rPr>
              <w:t xml:space="preserve"> </w:t>
            </w:r>
            <w:r>
              <w:rPr>
                <w:rStyle w:val="FootnoteReference"/>
                <w:sz w:val="20"/>
              </w:rPr>
              <w:footnoteReference w:id="5447"/>
            </w:r>
            <w:r>
              <w:rPr>
                <w:sz w:val="20"/>
              </w:rPr>
              <w:t xml:space="preserve"> </w:t>
            </w:r>
            <w:r>
              <w:rPr>
                <w:rStyle w:val="FootnoteReference"/>
                <w:sz w:val="20"/>
              </w:rPr>
              <w:footnoteReference w:id="544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ORTIZ, Edward NMN, ETRSN</w:t>
            </w:r>
            <w:r>
              <w:rPr>
                <w:rStyle w:val="FootnoteReference"/>
                <w:sz w:val="20"/>
              </w:rPr>
              <w:footnoteReference w:id="5449"/>
            </w:r>
            <w:r>
              <w:rPr>
                <w:sz w:val="20"/>
              </w:rPr>
              <w:t xml:space="preserve"> </w:t>
            </w:r>
            <w:r>
              <w:rPr>
                <w:rStyle w:val="FootnoteReference"/>
                <w:sz w:val="20"/>
              </w:rPr>
              <w:footnoteReference w:id="545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OSBORNE, Fred L., MMFN</w:t>
            </w:r>
            <w:r>
              <w:rPr>
                <w:rStyle w:val="FootnoteReference"/>
                <w:sz w:val="20"/>
              </w:rPr>
              <w:footnoteReference w:id="5451"/>
            </w:r>
            <w:r>
              <w:rPr>
                <w:sz w:val="20"/>
              </w:rPr>
              <w:t xml:space="preserve"> </w:t>
            </w:r>
            <w:r>
              <w:rPr>
                <w:rStyle w:val="FootnoteReference"/>
                <w:sz w:val="20"/>
              </w:rPr>
              <w:footnoteReference w:id="545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OTA, Sanford H., ETRSN</w:t>
            </w:r>
            <w:r>
              <w:rPr>
                <w:rStyle w:val="FootnoteReference"/>
                <w:sz w:val="20"/>
              </w:rPr>
              <w:footnoteReference w:id="5453"/>
            </w:r>
            <w:r>
              <w:rPr>
                <w:sz w:val="20"/>
              </w:rPr>
              <w:t xml:space="preserve"> </w:t>
            </w:r>
            <w:r>
              <w:rPr>
                <w:rStyle w:val="FootnoteReference"/>
                <w:sz w:val="20"/>
              </w:rPr>
              <w:footnoteReference w:id="545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OTTERSON, Richard W., ET3</w:t>
            </w:r>
            <w:r>
              <w:rPr>
                <w:rStyle w:val="FootnoteReference"/>
                <w:sz w:val="20"/>
              </w:rPr>
              <w:footnoteReference w:id="5455"/>
            </w:r>
            <w:r>
              <w:rPr>
                <w:sz w:val="20"/>
              </w:rPr>
              <w:t xml:space="preserve"> </w:t>
            </w:r>
            <w:r>
              <w:rPr>
                <w:rStyle w:val="FootnoteReference"/>
                <w:sz w:val="20"/>
              </w:rPr>
              <w:footnoteReference w:id="545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OVERFIELD, James W., SA</w:t>
            </w:r>
            <w:r>
              <w:rPr>
                <w:rStyle w:val="FootnoteReference"/>
                <w:sz w:val="20"/>
              </w:rPr>
              <w:footnoteReference w:id="5457"/>
            </w:r>
            <w:r>
              <w:rPr>
                <w:sz w:val="20"/>
              </w:rPr>
              <w:t xml:space="preserve"> </w:t>
            </w:r>
            <w:r>
              <w:rPr>
                <w:rStyle w:val="FootnoteReference"/>
                <w:sz w:val="20"/>
              </w:rPr>
              <w:footnoteReference w:id="5458"/>
            </w:r>
            <w:r>
              <w:rPr>
                <w:sz w:val="20"/>
              </w:rPr>
              <w:t xml:space="preserve"> </w:t>
            </w:r>
            <w:r>
              <w:rPr>
                <w:rStyle w:val="FootnoteReference"/>
                <w:sz w:val="20"/>
              </w:rPr>
              <w:footnoteReference w:id="5459"/>
            </w:r>
            <w:r>
              <w:rPr>
                <w:sz w:val="20"/>
              </w:rPr>
              <w:t xml:space="preserve"> </w:t>
            </w:r>
            <w:r>
              <w:rPr>
                <w:rStyle w:val="FootnoteReference"/>
                <w:sz w:val="20"/>
              </w:rPr>
              <w:footnoteReference w:id="5460"/>
            </w:r>
            <w:r>
              <w:rPr>
                <w:sz w:val="20"/>
              </w:rPr>
              <w:t xml:space="preserve"> </w:t>
            </w:r>
            <w:r>
              <w:rPr>
                <w:rStyle w:val="FootnoteReference"/>
                <w:sz w:val="20"/>
              </w:rPr>
              <w:footnoteReference w:id="5461"/>
            </w:r>
            <w:r>
              <w:rPr>
                <w:sz w:val="20"/>
              </w:rPr>
              <w:t xml:space="preserve"> </w:t>
            </w:r>
            <w:r>
              <w:rPr>
                <w:rStyle w:val="FootnoteReference"/>
                <w:sz w:val="20"/>
              </w:rPr>
              <w:footnoteReference w:id="5462"/>
            </w:r>
            <w:r>
              <w:rPr>
                <w:sz w:val="20"/>
              </w:rPr>
              <w:t xml:space="preserve"> </w:t>
            </w:r>
            <w:r>
              <w:rPr>
                <w:rStyle w:val="FootnoteReference"/>
                <w:sz w:val="20"/>
              </w:rPr>
              <w:footnoteReference w:id="5463"/>
            </w:r>
            <w:r>
              <w:rPr>
                <w:sz w:val="20"/>
              </w:rPr>
              <w:t xml:space="preserve"> </w:t>
            </w:r>
            <w:r>
              <w:rPr>
                <w:rStyle w:val="FootnoteReference"/>
                <w:sz w:val="20"/>
              </w:rPr>
              <w:footnoteReference w:id="5464"/>
            </w:r>
            <w:r>
              <w:rPr>
                <w:sz w:val="20"/>
              </w:rPr>
              <w:t xml:space="preserve"> </w:t>
            </w:r>
            <w:r>
              <w:rPr>
                <w:rStyle w:val="FootnoteReference"/>
                <w:sz w:val="20"/>
              </w:rPr>
              <w:lastRenderedPageBreak/>
              <w:footnoteReference w:id="5465"/>
            </w:r>
            <w:r>
              <w:rPr>
                <w:sz w:val="20"/>
              </w:rPr>
              <w:t xml:space="preserve"> </w:t>
            </w:r>
            <w:r>
              <w:rPr>
                <w:rStyle w:val="FootnoteReference"/>
                <w:sz w:val="20"/>
              </w:rPr>
              <w:footnoteReference w:id="5466"/>
            </w:r>
            <w:r>
              <w:rPr>
                <w:sz w:val="20"/>
              </w:rPr>
              <w:t xml:space="preserve"> </w:t>
            </w:r>
            <w:r>
              <w:rPr>
                <w:rStyle w:val="FootnoteReference"/>
                <w:sz w:val="20"/>
              </w:rPr>
              <w:footnoteReference w:id="5467"/>
            </w:r>
            <w:r>
              <w:rPr>
                <w:sz w:val="20"/>
              </w:rPr>
              <w:t xml:space="preserve"> </w:t>
            </w:r>
            <w:r>
              <w:rPr>
                <w:rStyle w:val="FootnoteReference"/>
                <w:sz w:val="20"/>
              </w:rPr>
              <w:footnoteReference w:id="5468"/>
            </w:r>
            <w:r>
              <w:rPr>
                <w:sz w:val="20"/>
              </w:rPr>
              <w:t xml:space="preserve"> </w:t>
            </w:r>
            <w:r>
              <w:rPr>
                <w:rStyle w:val="FootnoteReference"/>
                <w:sz w:val="20"/>
              </w:rPr>
              <w:footnoteReference w:id="5469"/>
            </w:r>
            <w:r>
              <w:rPr>
                <w:sz w:val="20"/>
              </w:rPr>
              <w:t xml:space="preserve"> </w:t>
            </w:r>
            <w:r>
              <w:rPr>
                <w:rStyle w:val="FootnoteReference"/>
                <w:sz w:val="20"/>
              </w:rPr>
              <w:footnoteReference w:id="5470"/>
            </w:r>
            <w:r>
              <w:rPr>
                <w:sz w:val="20"/>
              </w:rPr>
              <w:t xml:space="preserve"> </w:t>
            </w:r>
            <w:r>
              <w:rPr>
                <w:rStyle w:val="FootnoteReference"/>
                <w:sz w:val="20"/>
              </w:rPr>
              <w:footnoteReference w:id="5471"/>
            </w:r>
            <w:r>
              <w:rPr>
                <w:sz w:val="20"/>
              </w:rPr>
              <w:t xml:space="preserve"> </w:t>
            </w:r>
            <w:r>
              <w:rPr>
                <w:rStyle w:val="FootnoteReference"/>
                <w:sz w:val="20"/>
              </w:rPr>
              <w:footnoteReference w:id="5472"/>
            </w:r>
            <w:r>
              <w:rPr>
                <w:sz w:val="20"/>
              </w:rPr>
              <w:t xml:space="preserve"> </w:t>
            </w:r>
            <w:r>
              <w:rPr>
                <w:rStyle w:val="FootnoteReference"/>
                <w:sz w:val="20"/>
              </w:rPr>
              <w:footnoteReference w:id="5473"/>
            </w:r>
            <w:r>
              <w:rPr>
                <w:sz w:val="20"/>
              </w:rPr>
              <w:t xml:space="preserve"> </w:t>
            </w:r>
            <w:r>
              <w:rPr>
                <w:rStyle w:val="FootnoteReference"/>
                <w:sz w:val="20"/>
              </w:rPr>
              <w:footnoteReference w:id="5474"/>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*PAGE, Harold D., EMC</w:t>
            </w:r>
            <w:r>
              <w:rPr>
                <w:rStyle w:val="FootnoteReference"/>
                <w:sz w:val="20"/>
              </w:rPr>
              <w:footnoteReference w:id="5475"/>
            </w:r>
            <w:r>
              <w:rPr>
                <w:sz w:val="20"/>
              </w:rPr>
              <w:t xml:space="preserve"> </w:t>
            </w:r>
            <w:r>
              <w:rPr>
                <w:rStyle w:val="FootnoteReference"/>
                <w:sz w:val="20"/>
              </w:rPr>
              <w:footnoteReference w:id="5476"/>
            </w:r>
            <w:r>
              <w:rPr>
                <w:sz w:val="20"/>
              </w:rPr>
              <w:t xml:space="preserve"> </w:t>
            </w:r>
            <w:r>
              <w:rPr>
                <w:rStyle w:val="FootnoteReference"/>
                <w:sz w:val="20"/>
              </w:rPr>
              <w:footnoteReference w:id="5477"/>
            </w:r>
            <w:r>
              <w:rPr>
                <w:sz w:val="20"/>
              </w:rPr>
              <w:t xml:space="preserve"> </w:t>
            </w:r>
            <w:r>
              <w:rPr>
                <w:rStyle w:val="FootnoteReference"/>
                <w:sz w:val="20"/>
              </w:rPr>
              <w:footnoteReference w:id="5478"/>
            </w:r>
            <w:r>
              <w:rPr>
                <w:sz w:val="20"/>
              </w:rPr>
              <w:t xml:space="preserve"> </w:t>
            </w:r>
            <w:r>
              <w:rPr>
                <w:rStyle w:val="FootnoteReference"/>
                <w:sz w:val="20"/>
              </w:rPr>
              <w:footnoteReference w:id="5479"/>
            </w:r>
            <w:r>
              <w:rPr>
                <w:sz w:val="20"/>
              </w:rPr>
              <w:t xml:space="preserve"> </w:t>
            </w:r>
            <w:r>
              <w:rPr>
                <w:rStyle w:val="FootnoteReference"/>
                <w:sz w:val="20"/>
              </w:rPr>
              <w:footnoteReference w:id="5480"/>
            </w:r>
            <w:r>
              <w:rPr>
                <w:sz w:val="20"/>
              </w:rPr>
              <w:t xml:space="preserve"> </w:t>
            </w:r>
            <w:r>
              <w:rPr>
                <w:rStyle w:val="FootnoteReference"/>
                <w:sz w:val="20"/>
              </w:rPr>
              <w:footnoteReference w:id="5481"/>
            </w:r>
            <w:r>
              <w:rPr>
                <w:sz w:val="20"/>
              </w:rPr>
              <w:t xml:space="preserve"> </w:t>
            </w:r>
            <w:r>
              <w:rPr>
                <w:rStyle w:val="FootnoteReference"/>
                <w:sz w:val="20"/>
              </w:rPr>
              <w:footnoteReference w:id="548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PAGUIO, Domingo M., CS2</w:t>
            </w:r>
            <w:r>
              <w:rPr>
                <w:rStyle w:val="FootnoteReference"/>
                <w:sz w:val="20"/>
              </w:rPr>
              <w:footnoteReference w:id="5483"/>
            </w:r>
            <w:r>
              <w:rPr>
                <w:sz w:val="20"/>
              </w:rPr>
              <w:t xml:space="preserve"> </w:t>
            </w:r>
            <w:r>
              <w:rPr>
                <w:rStyle w:val="FootnoteReference"/>
                <w:sz w:val="20"/>
              </w:rPr>
              <w:footnoteReference w:id="5484"/>
            </w:r>
            <w:r>
              <w:rPr>
                <w:sz w:val="20"/>
              </w:rPr>
              <w:t xml:space="preserve"> </w:t>
            </w:r>
            <w:r>
              <w:rPr>
                <w:rStyle w:val="FootnoteReference"/>
                <w:sz w:val="20"/>
              </w:rPr>
              <w:footnoteReference w:id="5485"/>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PALAGYI, David L., SA</w:t>
            </w:r>
            <w:r>
              <w:rPr>
                <w:rStyle w:val="FootnoteReference"/>
                <w:sz w:val="20"/>
              </w:rPr>
              <w:footnoteReference w:id="5486"/>
            </w:r>
            <w:r>
              <w:rPr>
                <w:sz w:val="20"/>
              </w:rPr>
              <w:t xml:space="preserve"> </w:t>
            </w:r>
            <w:r>
              <w:rPr>
                <w:rStyle w:val="FootnoteReference"/>
                <w:sz w:val="20"/>
              </w:rPr>
              <w:footnoteReference w:id="548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PALM, Noel A., GSSN</w:t>
            </w:r>
            <w:r>
              <w:rPr>
                <w:rStyle w:val="FootnoteReference"/>
                <w:sz w:val="20"/>
              </w:rPr>
              <w:footnoteReference w:id="5488"/>
            </w:r>
            <w:r>
              <w:rPr>
                <w:sz w:val="20"/>
              </w:rPr>
              <w:t xml:space="preserve"> </w:t>
            </w:r>
            <w:r>
              <w:rPr>
                <w:rStyle w:val="FootnoteReference"/>
                <w:sz w:val="20"/>
              </w:rPr>
              <w:footnoteReference w:id="5489"/>
            </w:r>
            <w:r>
              <w:rPr>
                <w:sz w:val="20"/>
              </w:rPr>
              <w:t xml:space="preserve"> </w:t>
            </w:r>
            <w:r>
              <w:rPr>
                <w:rStyle w:val="FootnoteReference"/>
                <w:sz w:val="20"/>
              </w:rPr>
              <w:footnoteReference w:id="5490"/>
            </w:r>
            <w:r>
              <w:rPr>
                <w:sz w:val="20"/>
              </w:rPr>
              <w:t xml:space="preserve"> </w:t>
            </w:r>
            <w:r>
              <w:rPr>
                <w:rStyle w:val="FootnoteReference"/>
                <w:sz w:val="20"/>
              </w:rPr>
              <w:footnoteReference w:id="5491"/>
            </w:r>
            <w:r>
              <w:rPr>
                <w:sz w:val="20"/>
              </w:rPr>
              <w:t xml:space="preserve"> </w:t>
            </w:r>
            <w:r>
              <w:rPr>
                <w:rStyle w:val="FootnoteReference"/>
                <w:sz w:val="20"/>
              </w:rPr>
              <w:footnoteReference w:id="5492"/>
            </w:r>
            <w:r>
              <w:rPr>
                <w:sz w:val="20"/>
              </w:rPr>
              <w:t xml:space="preserve"> </w:t>
            </w:r>
            <w:r>
              <w:rPr>
                <w:rStyle w:val="FootnoteReference"/>
                <w:sz w:val="20"/>
              </w:rPr>
              <w:footnoteReference w:id="5493"/>
            </w:r>
            <w:r>
              <w:rPr>
                <w:sz w:val="20"/>
              </w:rPr>
              <w:t xml:space="preserve"> </w:t>
            </w:r>
            <w:r>
              <w:rPr>
                <w:rStyle w:val="FootnoteReference"/>
                <w:sz w:val="20"/>
              </w:rPr>
              <w:footnoteReference w:id="5494"/>
            </w:r>
            <w:r>
              <w:rPr>
                <w:sz w:val="20"/>
              </w:rPr>
              <w:t xml:space="preserve"> </w:t>
            </w:r>
            <w:r>
              <w:rPr>
                <w:rStyle w:val="FootnoteReference"/>
                <w:sz w:val="20"/>
              </w:rPr>
              <w:footnoteReference w:id="5495"/>
            </w:r>
            <w:r>
              <w:rPr>
                <w:sz w:val="20"/>
              </w:rPr>
              <w:t xml:space="preserve"> </w:t>
            </w:r>
            <w:r>
              <w:rPr>
                <w:rStyle w:val="FootnoteReference"/>
                <w:sz w:val="20"/>
              </w:rPr>
              <w:footnoteReference w:id="5496"/>
            </w:r>
            <w:r>
              <w:rPr>
                <w:sz w:val="20"/>
              </w:rPr>
              <w:t xml:space="preserve"> </w:t>
            </w:r>
            <w:r>
              <w:rPr>
                <w:rStyle w:val="FootnoteReference"/>
                <w:sz w:val="20"/>
              </w:rPr>
              <w:footnoteReference w:id="5497"/>
            </w:r>
            <w:r>
              <w:rPr>
                <w:sz w:val="20"/>
              </w:rPr>
              <w:t xml:space="preserve"> </w:t>
            </w:r>
            <w:r>
              <w:rPr>
                <w:rStyle w:val="FootnoteReference"/>
                <w:sz w:val="20"/>
              </w:rPr>
              <w:footnoteReference w:id="5498"/>
            </w:r>
            <w:r>
              <w:rPr>
                <w:sz w:val="20"/>
              </w:rPr>
              <w:t xml:space="preserve"> </w:t>
            </w:r>
            <w:r w:rsidR="00260028">
              <w:rPr>
                <w:sz w:val="20"/>
              </w:rPr>
              <w:t xml:space="preserve">MTC </w:t>
            </w:r>
            <w:r>
              <w:rPr>
                <w:rStyle w:val="FootnoteReference"/>
                <w:sz w:val="20"/>
              </w:rPr>
              <w:footnoteReference w:id="5499"/>
            </w:r>
            <w:r>
              <w:rPr>
                <w:sz w:val="20"/>
              </w:rPr>
              <w:t xml:space="preserve"> </w:t>
            </w:r>
            <w:r>
              <w:rPr>
                <w:rStyle w:val="FootnoteReference"/>
                <w:sz w:val="20"/>
              </w:rPr>
              <w:footnoteReference w:id="5500"/>
            </w:r>
            <w:r>
              <w:rPr>
                <w:sz w:val="20"/>
              </w:rPr>
              <w:t xml:space="preserve"> </w:t>
            </w:r>
            <w:r>
              <w:rPr>
                <w:rStyle w:val="FootnoteReference"/>
                <w:sz w:val="20"/>
              </w:rPr>
              <w:footnoteReference w:id="5501"/>
            </w:r>
            <w:r>
              <w:rPr>
                <w:sz w:val="20"/>
              </w:rPr>
              <w:t xml:space="preserve"> </w:t>
            </w:r>
            <w:r>
              <w:rPr>
                <w:rStyle w:val="FootnoteReference"/>
                <w:sz w:val="20"/>
              </w:rPr>
              <w:footnoteReference w:id="5502"/>
            </w:r>
            <w:r>
              <w:rPr>
                <w:sz w:val="20"/>
              </w:rPr>
              <w:t xml:space="preserve"> </w:t>
            </w:r>
            <w:r>
              <w:rPr>
                <w:rStyle w:val="FootnoteReference"/>
                <w:sz w:val="20"/>
              </w:rPr>
              <w:footnoteReference w:id="5503"/>
            </w:r>
            <w:r>
              <w:rPr>
                <w:sz w:val="20"/>
              </w:rPr>
              <w:t xml:space="preserve"> </w:t>
            </w:r>
            <w:r>
              <w:rPr>
                <w:rStyle w:val="FootnoteReference"/>
                <w:sz w:val="20"/>
              </w:rPr>
              <w:footnoteReference w:id="5504"/>
            </w:r>
            <w:r>
              <w:rPr>
                <w:sz w:val="20"/>
              </w:rPr>
              <w:t xml:space="preserve">  </w:t>
            </w:r>
            <w:r>
              <w:rPr>
                <w:rStyle w:val="FootnoteReference"/>
                <w:sz w:val="20"/>
              </w:rPr>
              <w:footnoteReference w:id="5505"/>
            </w:r>
            <w:r>
              <w:rPr>
                <w:sz w:val="20"/>
              </w:rPr>
              <w:t xml:space="preserve"> </w:t>
            </w:r>
            <w:r>
              <w:rPr>
                <w:rStyle w:val="FootnoteReference"/>
                <w:sz w:val="20"/>
              </w:rPr>
              <w:footnoteReference w:id="5506"/>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83646">
            <w:pPr>
              <w:rPr>
                <w:sz w:val="20"/>
              </w:rPr>
            </w:pPr>
            <w:r>
              <w:rPr>
                <w:sz w:val="20"/>
              </w:rPr>
              <w:lastRenderedPageBreak/>
              <w:t>PALMA, Florian Thomas, FN</w:t>
            </w:r>
            <w:r>
              <w:rPr>
                <w:rStyle w:val="FootnoteReference"/>
                <w:sz w:val="20"/>
              </w:rPr>
              <w:footnoteReference w:id="5507"/>
            </w:r>
            <w:r>
              <w:rPr>
                <w:sz w:val="20"/>
              </w:rPr>
              <w:t xml:space="preserve"> </w:t>
            </w:r>
            <w:r>
              <w:rPr>
                <w:rStyle w:val="FootnoteReference"/>
                <w:sz w:val="20"/>
              </w:rPr>
              <w:footnoteReference w:id="5508"/>
            </w:r>
            <w:r>
              <w:rPr>
                <w:sz w:val="20"/>
              </w:rPr>
              <w:t xml:space="preserve"> </w:t>
            </w:r>
            <w:r>
              <w:rPr>
                <w:rStyle w:val="FootnoteReference"/>
                <w:sz w:val="20"/>
              </w:rPr>
              <w:footnoteReference w:id="5509"/>
            </w:r>
            <w:r>
              <w:rPr>
                <w:sz w:val="20"/>
              </w:rPr>
              <w:t xml:space="preserve"> </w:t>
            </w:r>
            <w:r>
              <w:rPr>
                <w:rStyle w:val="FootnoteReference"/>
                <w:sz w:val="20"/>
              </w:rPr>
              <w:footnoteReference w:id="5510"/>
            </w:r>
            <w:r>
              <w:rPr>
                <w:sz w:val="20"/>
              </w:rPr>
              <w:t xml:space="preserve"> </w:t>
            </w:r>
            <w:r>
              <w:rPr>
                <w:rStyle w:val="FootnoteReference"/>
                <w:sz w:val="20"/>
              </w:rPr>
              <w:footnoteReference w:id="5511"/>
            </w:r>
            <w:r>
              <w:rPr>
                <w:sz w:val="20"/>
              </w:rPr>
              <w:t xml:space="preserve"> </w:t>
            </w:r>
            <w:r>
              <w:rPr>
                <w:rStyle w:val="FootnoteReference"/>
                <w:sz w:val="20"/>
              </w:rPr>
              <w:footnoteReference w:id="5512"/>
            </w:r>
            <w:r>
              <w:rPr>
                <w:sz w:val="20"/>
              </w:rPr>
              <w:t xml:space="preserve"> </w:t>
            </w:r>
            <w:r>
              <w:rPr>
                <w:rStyle w:val="FootnoteReference"/>
                <w:sz w:val="20"/>
              </w:rPr>
              <w:footnoteReference w:id="5513"/>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655675">
            <w:pPr>
              <w:rPr>
                <w:sz w:val="20"/>
              </w:rPr>
            </w:pPr>
            <w:r>
              <w:rPr>
                <w:sz w:val="20"/>
              </w:rPr>
              <w:lastRenderedPageBreak/>
              <w:t>PALMER, Frank S</w:t>
            </w:r>
            <w:r w:rsidR="00655675">
              <w:rPr>
                <w:sz w:val="20"/>
              </w:rPr>
              <w:t>idney</w:t>
            </w:r>
            <w:r>
              <w:rPr>
                <w:sz w:val="20"/>
              </w:rPr>
              <w:t>, ENCM</w:t>
            </w:r>
            <w:r>
              <w:rPr>
                <w:rStyle w:val="FootnoteReference"/>
                <w:sz w:val="20"/>
              </w:rPr>
              <w:footnoteReference w:id="5514"/>
            </w:r>
            <w:r>
              <w:rPr>
                <w:sz w:val="20"/>
              </w:rPr>
              <w:t xml:space="preserve"> </w:t>
            </w:r>
            <w:r>
              <w:rPr>
                <w:rStyle w:val="FootnoteReference"/>
                <w:sz w:val="20"/>
              </w:rPr>
              <w:footnoteReference w:id="5515"/>
            </w:r>
            <w:r>
              <w:rPr>
                <w:sz w:val="20"/>
              </w:rPr>
              <w:t xml:space="preserve"> </w:t>
            </w:r>
            <w:r>
              <w:rPr>
                <w:rStyle w:val="FootnoteReference"/>
                <w:sz w:val="20"/>
              </w:rPr>
              <w:footnoteReference w:id="5516"/>
            </w:r>
          </w:p>
        </w:tc>
        <w:tc>
          <w:tcPr>
            <w:tcW w:w="3449" w:type="dxa"/>
          </w:tcPr>
          <w:p w:rsidR="00323322" w:rsidRDefault="00323322" w:rsidP="00072A49">
            <w:pPr>
              <w:rPr>
                <w:sz w:val="20"/>
              </w:rPr>
            </w:pPr>
            <w:r>
              <w:rPr>
                <w:sz w:val="20"/>
              </w:rPr>
              <w:t>SSG/APSS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PAMINTUAN, Rolando M., TA</w:t>
            </w:r>
            <w:r w:rsidR="00086984">
              <w:rPr>
                <w:rStyle w:val="FootnoteReference"/>
                <w:sz w:val="20"/>
              </w:rPr>
              <w:footnoteReference w:id="5517"/>
            </w:r>
            <w:r w:rsidR="00086984">
              <w:rPr>
                <w:sz w:val="20"/>
              </w:rPr>
              <w:t xml:space="preserve"> </w:t>
            </w:r>
            <w:r>
              <w:rPr>
                <w:rStyle w:val="FootnoteReference"/>
                <w:sz w:val="20"/>
              </w:rPr>
              <w:footnoteReference w:id="5518"/>
            </w:r>
            <w:r w:rsidR="00086984">
              <w:rPr>
                <w:sz w:val="20"/>
              </w:rPr>
              <w:t xml:space="preserve"> </w:t>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PANDORA, Thomas B., MM2</w:t>
            </w:r>
            <w:r>
              <w:rPr>
                <w:rStyle w:val="FootnoteReference"/>
                <w:sz w:val="20"/>
              </w:rPr>
              <w:footnoteReference w:id="5519"/>
            </w:r>
            <w:r>
              <w:rPr>
                <w:sz w:val="20"/>
              </w:rPr>
              <w:t xml:space="preserve"> </w:t>
            </w:r>
            <w:r>
              <w:rPr>
                <w:rStyle w:val="FootnoteReference"/>
                <w:sz w:val="20"/>
              </w:rPr>
              <w:footnoteReference w:id="5520"/>
            </w:r>
            <w:r>
              <w:rPr>
                <w:sz w:val="20"/>
              </w:rPr>
              <w:t xml:space="preserve"> </w:t>
            </w:r>
            <w:r>
              <w:rPr>
                <w:rStyle w:val="FootnoteReference"/>
                <w:sz w:val="20"/>
              </w:rPr>
              <w:footnoteReference w:id="55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PANTOJA, Victor (n), SN</w:t>
            </w:r>
            <w:r>
              <w:rPr>
                <w:rStyle w:val="FootnoteReference"/>
                <w:sz w:val="20"/>
              </w:rPr>
              <w:footnoteReference w:id="5522"/>
            </w:r>
            <w:r>
              <w:rPr>
                <w:sz w:val="20"/>
              </w:rPr>
              <w:t xml:space="preserve"> </w:t>
            </w:r>
            <w:r>
              <w:rPr>
                <w:rStyle w:val="FootnoteReference"/>
                <w:sz w:val="20"/>
              </w:rPr>
              <w:footnoteReference w:id="552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55675">
            <w:pPr>
              <w:rPr>
                <w:sz w:val="20"/>
              </w:rPr>
            </w:pPr>
            <w:r>
              <w:rPr>
                <w:sz w:val="20"/>
              </w:rPr>
              <w:t>PARISI, Richard M</w:t>
            </w:r>
            <w:r w:rsidR="00655675">
              <w:rPr>
                <w:sz w:val="20"/>
              </w:rPr>
              <w:t>ichael</w:t>
            </w:r>
            <w:r>
              <w:rPr>
                <w:sz w:val="20"/>
              </w:rPr>
              <w:t>, NWSN</w:t>
            </w:r>
            <w:r>
              <w:rPr>
                <w:rStyle w:val="FootnoteReference"/>
                <w:sz w:val="20"/>
              </w:rPr>
              <w:footnoteReference w:id="5524"/>
            </w:r>
            <w:r>
              <w:rPr>
                <w:sz w:val="20"/>
              </w:rPr>
              <w:t xml:space="preserve"> </w:t>
            </w:r>
            <w:r>
              <w:rPr>
                <w:rStyle w:val="FootnoteReference"/>
                <w:sz w:val="20"/>
              </w:rPr>
              <w:footnoteReference w:id="5525"/>
            </w:r>
            <w:r>
              <w:rPr>
                <w:sz w:val="20"/>
              </w:rPr>
              <w:t xml:space="preserve"> </w:t>
            </w:r>
            <w:r>
              <w:rPr>
                <w:rStyle w:val="FootnoteReference"/>
                <w:sz w:val="20"/>
              </w:rPr>
              <w:footnoteReference w:id="5526"/>
            </w:r>
            <w:r>
              <w:rPr>
                <w:sz w:val="20"/>
              </w:rPr>
              <w:t xml:space="preserve"> </w:t>
            </w:r>
            <w:r>
              <w:rPr>
                <w:rStyle w:val="FootnoteReference"/>
                <w:sz w:val="20"/>
              </w:rPr>
              <w:lastRenderedPageBreak/>
              <w:footnoteReference w:id="5527"/>
            </w:r>
            <w:r>
              <w:rPr>
                <w:sz w:val="20"/>
              </w:rPr>
              <w:t xml:space="preserve"> </w:t>
            </w:r>
            <w:r>
              <w:rPr>
                <w:rStyle w:val="FootnoteReference"/>
                <w:sz w:val="20"/>
              </w:rPr>
              <w:footnoteReference w:id="5528"/>
            </w:r>
            <w:r>
              <w:rPr>
                <w:sz w:val="20"/>
              </w:rPr>
              <w:t xml:space="preserve"> </w:t>
            </w:r>
            <w:r>
              <w:rPr>
                <w:rStyle w:val="FootnoteReference"/>
                <w:sz w:val="20"/>
              </w:rPr>
              <w:footnoteReference w:id="5529"/>
            </w:r>
            <w:r>
              <w:rPr>
                <w:sz w:val="20"/>
              </w:rPr>
              <w:t xml:space="preserve"> </w:t>
            </w:r>
            <w:r>
              <w:rPr>
                <w:rStyle w:val="FootnoteReference"/>
                <w:sz w:val="20"/>
              </w:rPr>
              <w:footnoteReference w:id="5530"/>
            </w:r>
            <w:r>
              <w:rPr>
                <w:sz w:val="20"/>
              </w:rPr>
              <w:t xml:space="preserve"> </w:t>
            </w:r>
            <w:r>
              <w:rPr>
                <w:rStyle w:val="FootnoteReference"/>
                <w:sz w:val="20"/>
              </w:rPr>
              <w:footnoteReference w:id="5531"/>
            </w:r>
            <w:r>
              <w:rPr>
                <w:sz w:val="20"/>
              </w:rPr>
              <w:t xml:space="preserve"> </w:t>
            </w:r>
            <w:r>
              <w:rPr>
                <w:rStyle w:val="FootnoteReference"/>
                <w:sz w:val="20"/>
              </w:rPr>
              <w:footnoteReference w:id="5532"/>
            </w:r>
            <w:r>
              <w:rPr>
                <w:sz w:val="20"/>
              </w:rPr>
              <w:t xml:space="preserve"> </w:t>
            </w:r>
            <w:r>
              <w:rPr>
                <w:rStyle w:val="FootnoteReference"/>
                <w:sz w:val="20"/>
              </w:rPr>
              <w:footnoteReference w:id="5533"/>
            </w:r>
            <w:r>
              <w:rPr>
                <w:sz w:val="20"/>
              </w:rPr>
              <w:t xml:space="preserve"> </w:t>
            </w:r>
            <w:r>
              <w:rPr>
                <w:rStyle w:val="FootnoteReference"/>
                <w:sz w:val="20"/>
              </w:rPr>
              <w:footnoteReference w:id="5534"/>
            </w:r>
            <w:r>
              <w:rPr>
                <w:sz w:val="20"/>
              </w:rPr>
              <w:t xml:space="preserve"> </w:t>
            </w:r>
            <w:r>
              <w:rPr>
                <w:rStyle w:val="FootnoteReference"/>
                <w:sz w:val="20"/>
              </w:rPr>
              <w:footnoteReference w:id="5535"/>
            </w:r>
            <w:r>
              <w:rPr>
                <w:sz w:val="20"/>
              </w:rPr>
              <w:t xml:space="preserve"> </w:t>
            </w:r>
            <w:r>
              <w:rPr>
                <w:rStyle w:val="FootnoteReference"/>
                <w:sz w:val="20"/>
              </w:rPr>
              <w:footnoteReference w:id="5536"/>
            </w:r>
            <w:r>
              <w:rPr>
                <w:sz w:val="20"/>
              </w:rPr>
              <w:t xml:space="preserve"> </w:t>
            </w:r>
            <w:r>
              <w:rPr>
                <w:rStyle w:val="FootnoteReference"/>
                <w:sz w:val="20"/>
              </w:rPr>
              <w:footnoteReference w:id="553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PARKER, Velton (n), SD2</w:t>
            </w:r>
            <w:r>
              <w:rPr>
                <w:rStyle w:val="FootnoteReference"/>
                <w:sz w:val="20"/>
              </w:rPr>
              <w:footnoteReference w:id="5538"/>
            </w:r>
            <w:r>
              <w:rPr>
                <w:sz w:val="20"/>
              </w:rPr>
              <w:t xml:space="preserve"> </w:t>
            </w:r>
            <w:r>
              <w:rPr>
                <w:rStyle w:val="FootnoteReference"/>
                <w:sz w:val="20"/>
              </w:rPr>
              <w:footnoteReference w:id="5539"/>
            </w:r>
            <w:r>
              <w:rPr>
                <w:sz w:val="20"/>
              </w:rPr>
              <w:t xml:space="preserve"> </w:t>
            </w:r>
            <w:r>
              <w:rPr>
                <w:rStyle w:val="FootnoteReference"/>
                <w:sz w:val="20"/>
              </w:rPr>
              <w:footnoteReference w:id="5540"/>
            </w:r>
            <w:r>
              <w:rPr>
                <w:sz w:val="20"/>
              </w:rPr>
              <w:t xml:space="preserve"> </w:t>
            </w:r>
            <w:r>
              <w:rPr>
                <w:rStyle w:val="FootnoteReference"/>
                <w:sz w:val="20"/>
              </w:rPr>
              <w:footnoteReference w:id="5541"/>
            </w:r>
            <w:r>
              <w:rPr>
                <w:sz w:val="20"/>
              </w:rPr>
              <w:t xml:space="preserve"> </w:t>
            </w:r>
            <w:r>
              <w:rPr>
                <w:rStyle w:val="FootnoteReference"/>
                <w:sz w:val="20"/>
              </w:rPr>
              <w:footnoteReference w:id="5542"/>
            </w:r>
            <w:r>
              <w:rPr>
                <w:sz w:val="20"/>
              </w:rPr>
              <w:t xml:space="preserve"> </w:t>
            </w:r>
            <w:r>
              <w:rPr>
                <w:rStyle w:val="FootnoteReference"/>
                <w:sz w:val="20"/>
              </w:rPr>
              <w:footnoteReference w:id="5543"/>
            </w:r>
            <w:r>
              <w:rPr>
                <w:sz w:val="20"/>
              </w:rPr>
              <w:t xml:space="preserve"> </w:t>
            </w:r>
            <w:r>
              <w:rPr>
                <w:rStyle w:val="FootnoteReference"/>
                <w:sz w:val="20"/>
              </w:rPr>
              <w:footnoteReference w:id="5544"/>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9C5649">
            <w:pPr>
              <w:rPr>
                <w:sz w:val="20"/>
              </w:rPr>
            </w:pPr>
            <w:r>
              <w:rPr>
                <w:sz w:val="20"/>
              </w:rPr>
              <w:t>PARKS, John Paul, SN</w:t>
            </w:r>
            <w:r>
              <w:rPr>
                <w:rStyle w:val="FootnoteReference"/>
                <w:sz w:val="20"/>
              </w:rPr>
              <w:footnoteReference w:id="5545"/>
            </w:r>
            <w:r>
              <w:rPr>
                <w:sz w:val="20"/>
              </w:rPr>
              <w:t xml:space="preserve"> </w:t>
            </w:r>
            <w:r>
              <w:rPr>
                <w:rStyle w:val="FootnoteReference"/>
                <w:sz w:val="20"/>
              </w:rPr>
              <w:footnoteReference w:id="5546"/>
            </w:r>
            <w:r>
              <w:rPr>
                <w:sz w:val="20"/>
              </w:rPr>
              <w:t xml:space="preserve"> </w:t>
            </w:r>
            <w:r>
              <w:rPr>
                <w:rStyle w:val="FootnoteReference"/>
                <w:sz w:val="20"/>
              </w:rPr>
              <w:footnoteReference w:id="5547"/>
            </w:r>
            <w:r>
              <w:rPr>
                <w:sz w:val="20"/>
              </w:rPr>
              <w:t xml:space="preserve"> </w:t>
            </w:r>
            <w:r>
              <w:rPr>
                <w:rStyle w:val="FootnoteReference"/>
                <w:sz w:val="20"/>
              </w:rPr>
              <w:footnoteReference w:id="5548"/>
            </w:r>
            <w:r>
              <w:rPr>
                <w:sz w:val="20"/>
              </w:rPr>
              <w:t xml:space="preserve"> </w:t>
            </w:r>
            <w:r>
              <w:rPr>
                <w:rStyle w:val="FootnoteReference"/>
                <w:sz w:val="20"/>
              </w:rPr>
              <w:footnoteReference w:id="5549"/>
            </w:r>
            <w:r>
              <w:rPr>
                <w:sz w:val="20"/>
              </w:rPr>
              <w:t xml:space="preserve"> </w:t>
            </w:r>
            <w:r>
              <w:rPr>
                <w:rStyle w:val="FootnoteReference"/>
                <w:sz w:val="20"/>
              </w:rPr>
              <w:footnoteReference w:id="5550"/>
            </w:r>
            <w:r>
              <w:rPr>
                <w:sz w:val="20"/>
              </w:rPr>
              <w:t xml:space="preserve"> </w:t>
            </w:r>
            <w:r>
              <w:rPr>
                <w:rStyle w:val="FootnoteReference"/>
                <w:sz w:val="20"/>
              </w:rPr>
              <w:footnoteReference w:id="5551"/>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D3AF7">
            <w:pPr>
              <w:rPr>
                <w:sz w:val="20"/>
              </w:rPr>
            </w:pPr>
            <w:r>
              <w:rPr>
                <w:sz w:val="20"/>
              </w:rPr>
              <w:lastRenderedPageBreak/>
              <w:t>PAROD, Donald C., RMSN</w:t>
            </w:r>
            <w:r>
              <w:rPr>
                <w:rStyle w:val="FootnoteReference"/>
                <w:sz w:val="20"/>
              </w:rPr>
              <w:footnoteReference w:id="5552"/>
            </w:r>
            <w:r>
              <w:rPr>
                <w:sz w:val="20"/>
              </w:rPr>
              <w:t xml:space="preserve"> </w:t>
            </w:r>
            <w:r>
              <w:rPr>
                <w:rStyle w:val="FootnoteReference"/>
                <w:sz w:val="20"/>
              </w:rPr>
              <w:footnoteReference w:id="5553"/>
            </w:r>
            <w:r>
              <w:rPr>
                <w:sz w:val="20"/>
              </w:rPr>
              <w:t xml:space="preserve"> </w:t>
            </w:r>
            <w:r>
              <w:rPr>
                <w:rStyle w:val="FootnoteReference"/>
                <w:sz w:val="20"/>
              </w:rPr>
              <w:footnoteReference w:id="5554"/>
            </w:r>
            <w:r>
              <w:rPr>
                <w:sz w:val="20"/>
              </w:rPr>
              <w:t xml:space="preserve"> </w:t>
            </w:r>
            <w:r>
              <w:rPr>
                <w:rStyle w:val="FootnoteReference"/>
                <w:sz w:val="20"/>
              </w:rPr>
              <w:footnoteReference w:id="5555"/>
            </w:r>
            <w:r>
              <w:rPr>
                <w:sz w:val="20"/>
              </w:rPr>
              <w:t xml:space="preserve"> </w:t>
            </w:r>
            <w:r>
              <w:rPr>
                <w:rStyle w:val="FootnoteReference"/>
                <w:sz w:val="20"/>
              </w:rPr>
              <w:footnoteReference w:id="5556"/>
            </w:r>
            <w:r>
              <w:rPr>
                <w:sz w:val="20"/>
              </w:rPr>
              <w:t xml:space="preserve"> </w:t>
            </w:r>
            <w:r>
              <w:rPr>
                <w:rStyle w:val="FootnoteReference"/>
                <w:sz w:val="20"/>
              </w:rPr>
              <w:footnoteReference w:id="5557"/>
            </w:r>
            <w:r>
              <w:rPr>
                <w:sz w:val="20"/>
              </w:rPr>
              <w:t xml:space="preserve"> </w:t>
            </w:r>
            <w:r>
              <w:rPr>
                <w:rStyle w:val="FootnoteReference"/>
                <w:sz w:val="20"/>
              </w:rPr>
              <w:footnoteReference w:id="5558"/>
            </w:r>
            <w:r>
              <w:rPr>
                <w:sz w:val="20"/>
              </w:rPr>
              <w:t xml:space="preserve"> </w:t>
            </w:r>
            <w:r>
              <w:rPr>
                <w:rStyle w:val="FootnoteReference"/>
                <w:sz w:val="20"/>
              </w:rPr>
              <w:footnoteReference w:id="5559"/>
            </w:r>
            <w:r>
              <w:rPr>
                <w:sz w:val="20"/>
              </w:rPr>
              <w:t xml:space="preserve"> </w:t>
            </w:r>
            <w:r>
              <w:rPr>
                <w:rStyle w:val="FootnoteReference"/>
                <w:sz w:val="20"/>
              </w:rPr>
              <w:footnoteReference w:id="5560"/>
            </w:r>
            <w:r>
              <w:rPr>
                <w:sz w:val="20"/>
              </w:rPr>
              <w:t xml:space="preserve"> </w:t>
            </w:r>
            <w:r>
              <w:rPr>
                <w:rStyle w:val="FootnoteReference"/>
                <w:sz w:val="20"/>
              </w:rPr>
              <w:footnoteReference w:id="5561"/>
            </w:r>
            <w:r>
              <w:rPr>
                <w:sz w:val="20"/>
              </w:rPr>
              <w:t xml:space="preserve"> </w:t>
            </w:r>
            <w:r>
              <w:rPr>
                <w:rStyle w:val="FootnoteReference"/>
                <w:sz w:val="20"/>
              </w:rPr>
              <w:footnoteReference w:id="5562"/>
            </w:r>
            <w:r>
              <w:rPr>
                <w:sz w:val="20"/>
              </w:rPr>
              <w:t xml:space="preserve"> </w:t>
            </w:r>
            <w:r>
              <w:rPr>
                <w:rStyle w:val="FootnoteReference"/>
                <w:sz w:val="20"/>
              </w:rPr>
              <w:footnoteReference w:id="556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D3AF7">
            <w:pPr>
              <w:rPr>
                <w:sz w:val="20"/>
              </w:rPr>
            </w:pPr>
            <w:r>
              <w:rPr>
                <w:sz w:val="20"/>
              </w:rPr>
              <w:lastRenderedPageBreak/>
              <w:t>PASTERNACKI, Frank E., EMFN</w:t>
            </w:r>
            <w:r>
              <w:rPr>
                <w:rStyle w:val="FootnoteReference"/>
                <w:sz w:val="20"/>
              </w:rPr>
              <w:footnoteReference w:id="5564"/>
            </w:r>
            <w:r>
              <w:rPr>
                <w:sz w:val="20"/>
              </w:rPr>
              <w:t xml:space="preserve"> </w:t>
            </w:r>
            <w:r>
              <w:rPr>
                <w:rStyle w:val="FootnoteReference"/>
                <w:sz w:val="20"/>
              </w:rPr>
              <w:footnoteReference w:id="5565"/>
            </w:r>
            <w:r>
              <w:rPr>
                <w:sz w:val="20"/>
              </w:rPr>
              <w:t xml:space="preserve"> </w:t>
            </w:r>
            <w:r>
              <w:rPr>
                <w:rStyle w:val="FootnoteReference"/>
                <w:sz w:val="20"/>
              </w:rPr>
              <w:footnoteReference w:id="5566"/>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D3AF7">
            <w:pPr>
              <w:rPr>
                <w:sz w:val="20"/>
              </w:rPr>
            </w:pPr>
            <w:r>
              <w:rPr>
                <w:sz w:val="20"/>
              </w:rPr>
              <w:t>PASWATER, Kenneth Ra., STS3</w:t>
            </w:r>
            <w:r>
              <w:rPr>
                <w:rStyle w:val="FootnoteReference"/>
                <w:sz w:val="20"/>
              </w:rPr>
              <w:footnoteReference w:id="5567"/>
            </w:r>
            <w:r>
              <w:rPr>
                <w:sz w:val="20"/>
              </w:rPr>
              <w:t xml:space="preserve"> </w:t>
            </w:r>
            <w:r>
              <w:rPr>
                <w:rStyle w:val="FootnoteReference"/>
                <w:sz w:val="20"/>
              </w:rPr>
              <w:footnoteReference w:id="5568"/>
            </w:r>
          </w:p>
        </w:tc>
        <w:tc>
          <w:tcPr>
            <w:tcW w:w="3449" w:type="dxa"/>
          </w:tcPr>
          <w:p w:rsidR="00323322" w:rsidRDefault="00323322" w:rsidP="00072A49">
            <w:pPr>
              <w:rPr>
                <w:sz w:val="20"/>
              </w:rPr>
            </w:pPr>
            <w:r>
              <w:rPr>
                <w:sz w:val="20"/>
              </w:rPr>
              <w:t>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PAUL, Carol D., YN1</w:t>
            </w:r>
            <w:r>
              <w:rPr>
                <w:rStyle w:val="FootnoteReference"/>
                <w:sz w:val="20"/>
              </w:rPr>
              <w:footnoteReference w:id="5569"/>
            </w:r>
            <w:r>
              <w:rPr>
                <w:sz w:val="20"/>
              </w:rPr>
              <w:t xml:space="preserve"> </w:t>
            </w:r>
            <w:r>
              <w:rPr>
                <w:rStyle w:val="FootnoteReference"/>
                <w:sz w:val="20"/>
              </w:rPr>
              <w:footnoteReference w:id="557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PATRYN, Frank J., ENC</w:t>
            </w:r>
            <w:r>
              <w:rPr>
                <w:rStyle w:val="FootnoteReference"/>
                <w:sz w:val="20"/>
              </w:rPr>
              <w:footnoteReference w:id="5571"/>
            </w:r>
            <w:r>
              <w:rPr>
                <w:sz w:val="20"/>
              </w:rPr>
              <w:t xml:space="preserve"> </w:t>
            </w:r>
            <w:r>
              <w:rPr>
                <w:rStyle w:val="FootnoteReference"/>
                <w:sz w:val="20"/>
              </w:rPr>
              <w:footnoteReference w:id="557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PATTERSON, Michael L., RMSA</w:t>
            </w:r>
            <w:r>
              <w:rPr>
                <w:rStyle w:val="FootnoteReference"/>
                <w:sz w:val="20"/>
              </w:rPr>
              <w:footnoteReference w:id="5573"/>
            </w:r>
            <w:r>
              <w:rPr>
                <w:sz w:val="20"/>
              </w:rPr>
              <w:t xml:space="preserve"> </w:t>
            </w:r>
            <w:r>
              <w:rPr>
                <w:rStyle w:val="FootnoteReference"/>
                <w:sz w:val="20"/>
              </w:rPr>
              <w:footnoteReference w:id="5574"/>
            </w:r>
            <w:r>
              <w:rPr>
                <w:sz w:val="20"/>
              </w:rPr>
              <w:t xml:space="preserve"> </w:t>
            </w:r>
            <w:r>
              <w:rPr>
                <w:rStyle w:val="FootnoteReference"/>
                <w:sz w:val="20"/>
              </w:rPr>
              <w:footnoteReference w:id="5575"/>
            </w:r>
            <w:r>
              <w:rPr>
                <w:sz w:val="20"/>
              </w:rPr>
              <w:t xml:space="preserve"> </w:t>
            </w:r>
            <w:r>
              <w:rPr>
                <w:rStyle w:val="FootnoteReference"/>
                <w:sz w:val="20"/>
              </w:rPr>
              <w:footnoteReference w:id="5576"/>
            </w:r>
            <w:r>
              <w:rPr>
                <w:sz w:val="20"/>
              </w:rPr>
              <w:t xml:space="preserve"> </w:t>
            </w:r>
            <w:r>
              <w:rPr>
                <w:rStyle w:val="FootnoteReference"/>
                <w:sz w:val="20"/>
              </w:rPr>
              <w:footnoteReference w:id="557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PATTERSON, Patrick L., RMSN</w:t>
            </w:r>
            <w:r>
              <w:rPr>
                <w:rStyle w:val="FootnoteReference"/>
                <w:sz w:val="20"/>
              </w:rPr>
              <w:footnoteReference w:id="5578"/>
            </w:r>
            <w:r>
              <w:rPr>
                <w:sz w:val="20"/>
              </w:rPr>
              <w:t xml:space="preserve"> </w:t>
            </w:r>
            <w:r>
              <w:rPr>
                <w:rStyle w:val="FootnoteReference"/>
                <w:sz w:val="20"/>
              </w:rPr>
              <w:footnoteReference w:id="5579"/>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PATTON, Glen D., SA</w:t>
            </w:r>
            <w:r>
              <w:rPr>
                <w:rStyle w:val="FootnoteReference"/>
                <w:sz w:val="20"/>
              </w:rPr>
              <w:footnoteReference w:id="5580"/>
            </w:r>
            <w:r>
              <w:rPr>
                <w:sz w:val="20"/>
              </w:rPr>
              <w:t xml:space="preserve"> </w:t>
            </w:r>
            <w:r>
              <w:rPr>
                <w:rStyle w:val="FootnoteReference"/>
                <w:sz w:val="20"/>
              </w:rPr>
              <w:footnoteReference w:id="558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PAYNE, John M., Jr., FTG2(SS)</w:t>
            </w:r>
            <w:r>
              <w:rPr>
                <w:rStyle w:val="FootnoteReference"/>
                <w:sz w:val="20"/>
              </w:rPr>
              <w:footnoteReference w:id="5582"/>
            </w:r>
            <w:r>
              <w:rPr>
                <w:sz w:val="20"/>
              </w:rPr>
              <w:t xml:space="preserve"> </w:t>
            </w:r>
            <w:r>
              <w:rPr>
                <w:rStyle w:val="FootnoteReference"/>
                <w:sz w:val="20"/>
              </w:rPr>
              <w:footnoteReference w:id="5583"/>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PAYNE, William E., EN3</w:t>
            </w:r>
            <w:r>
              <w:rPr>
                <w:rStyle w:val="FootnoteReference"/>
                <w:sz w:val="20"/>
              </w:rPr>
              <w:footnoteReference w:id="5584"/>
            </w:r>
            <w:r>
              <w:rPr>
                <w:sz w:val="20"/>
              </w:rPr>
              <w:t xml:space="preserve"> </w:t>
            </w:r>
            <w:r>
              <w:rPr>
                <w:rStyle w:val="FootnoteReference"/>
                <w:sz w:val="20"/>
              </w:rPr>
              <w:footnoteReference w:id="558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PECHAR, Robert E., ENC</w:t>
            </w:r>
            <w:r>
              <w:rPr>
                <w:rStyle w:val="FootnoteReference"/>
                <w:sz w:val="20"/>
              </w:rPr>
              <w:footnoteReference w:id="5586"/>
            </w:r>
            <w:r>
              <w:rPr>
                <w:sz w:val="20"/>
              </w:rPr>
              <w:t xml:space="preserve"> </w:t>
            </w:r>
            <w:r>
              <w:rPr>
                <w:rStyle w:val="FootnoteReference"/>
                <w:sz w:val="20"/>
              </w:rPr>
              <w:footnoteReference w:id="558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2575D">
            <w:pPr>
              <w:rPr>
                <w:sz w:val="20"/>
              </w:rPr>
            </w:pPr>
            <w:r>
              <w:rPr>
                <w:sz w:val="20"/>
              </w:rPr>
              <w:t>PECK, Bert L</w:t>
            </w:r>
            <w:r w:rsidR="0052575D">
              <w:rPr>
                <w:sz w:val="20"/>
              </w:rPr>
              <w:t>yle</w:t>
            </w:r>
            <w:r>
              <w:rPr>
                <w:sz w:val="20"/>
              </w:rPr>
              <w:t>, QM1</w:t>
            </w:r>
            <w:r>
              <w:rPr>
                <w:rStyle w:val="FootnoteReference"/>
                <w:sz w:val="20"/>
              </w:rPr>
              <w:footnoteReference w:id="5588"/>
            </w:r>
            <w:r>
              <w:rPr>
                <w:sz w:val="20"/>
              </w:rPr>
              <w:t xml:space="preserve"> </w:t>
            </w:r>
            <w:r>
              <w:rPr>
                <w:rStyle w:val="FootnoteReference"/>
                <w:sz w:val="20"/>
              </w:rPr>
              <w:footnoteReference w:id="5589"/>
            </w:r>
            <w:r>
              <w:rPr>
                <w:sz w:val="20"/>
              </w:rPr>
              <w:t xml:space="preserve"> </w:t>
            </w:r>
            <w:r>
              <w:rPr>
                <w:rStyle w:val="FootnoteReference"/>
                <w:sz w:val="20"/>
              </w:rPr>
              <w:footnoteReference w:id="5590"/>
            </w:r>
            <w:r>
              <w:rPr>
                <w:sz w:val="20"/>
              </w:rPr>
              <w:t xml:space="preserve"> </w:t>
            </w:r>
            <w:r>
              <w:rPr>
                <w:rStyle w:val="FootnoteReference"/>
                <w:sz w:val="20"/>
              </w:rPr>
              <w:footnoteReference w:id="5591"/>
            </w:r>
            <w:r>
              <w:rPr>
                <w:sz w:val="20"/>
              </w:rPr>
              <w:t xml:space="preserve"> </w:t>
            </w:r>
            <w:r>
              <w:rPr>
                <w:rStyle w:val="FootnoteReference"/>
                <w:sz w:val="20"/>
              </w:rPr>
              <w:footnoteReference w:id="5592"/>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PEINE, Edward F., ENCS</w:t>
            </w:r>
            <w:r>
              <w:rPr>
                <w:rStyle w:val="FootnoteReference"/>
                <w:sz w:val="20"/>
              </w:rPr>
              <w:footnoteReference w:id="5593"/>
            </w:r>
            <w:r>
              <w:rPr>
                <w:sz w:val="20"/>
              </w:rPr>
              <w:t xml:space="preserve"> </w:t>
            </w:r>
            <w:r>
              <w:rPr>
                <w:rStyle w:val="FootnoteReference"/>
                <w:sz w:val="20"/>
              </w:rPr>
              <w:footnoteReference w:id="559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2575D">
            <w:pPr>
              <w:rPr>
                <w:sz w:val="20"/>
              </w:rPr>
            </w:pPr>
            <w:r>
              <w:rPr>
                <w:sz w:val="20"/>
              </w:rPr>
              <w:t>PEKAR, John G</w:t>
            </w:r>
            <w:r w:rsidR="0052575D">
              <w:rPr>
                <w:sz w:val="20"/>
              </w:rPr>
              <w:t>erald</w:t>
            </w:r>
            <w:r>
              <w:rPr>
                <w:sz w:val="20"/>
              </w:rPr>
              <w:t>, Jr., ICFN</w:t>
            </w:r>
            <w:r>
              <w:rPr>
                <w:rStyle w:val="FootnoteReference"/>
                <w:sz w:val="20"/>
              </w:rPr>
              <w:footnoteReference w:id="5595"/>
            </w:r>
            <w:r>
              <w:rPr>
                <w:sz w:val="20"/>
              </w:rPr>
              <w:t xml:space="preserve"> </w:t>
            </w:r>
            <w:r>
              <w:rPr>
                <w:rStyle w:val="FootnoteReference"/>
                <w:sz w:val="20"/>
              </w:rPr>
              <w:footnoteReference w:id="5596"/>
            </w:r>
            <w:r>
              <w:rPr>
                <w:sz w:val="20"/>
              </w:rPr>
              <w:t xml:space="preserve"> </w:t>
            </w:r>
            <w:r>
              <w:rPr>
                <w:rStyle w:val="FootnoteReference"/>
                <w:sz w:val="20"/>
              </w:rPr>
              <w:footnoteReference w:id="5597"/>
            </w:r>
            <w:r>
              <w:rPr>
                <w:sz w:val="20"/>
              </w:rPr>
              <w:t xml:space="preserve"> </w:t>
            </w:r>
            <w:r>
              <w:rPr>
                <w:rStyle w:val="FootnoteReference"/>
                <w:sz w:val="20"/>
              </w:rPr>
              <w:footnoteReference w:id="5598"/>
            </w:r>
            <w:r>
              <w:rPr>
                <w:sz w:val="20"/>
              </w:rPr>
              <w:t xml:space="preserve"> </w:t>
            </w:r>
            <w:r>
              <w:rPr>
                <w:rStyle w:val="FootnoteReference"/>
                <w:sz w:val="20"/>
              </w:rPr>
              <w:footnoteReference w:id="5599"/>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PENDER, George A., EN3</w:t>
            </w:r>
            <w:r>
              <w:rPr>
                <w:rStyle w:val="FootnoteReference"/>
                <w:sz w:val="20"/>
              </w:rPr>
              <w:footnoteReference w:id="5600"/>
            </w:r>
            <w:r>
              <w:rPr>
                <w:sz w:val="20"/>
              </w:rPr>
              <w:t xml:space="preserve"> </w:t>
            </w:r>
            <w:r>
              <w:rPr>
                <w:rStyle w:val="FootnoteReference"/>
                <w:sz w:val="20"/>
              </w:rPr>
              <w:footnoteReference w:id="5601"/>
            </w:r>
            <w:r>
              <w:rPr>
                <w:sz w:val="20"/>
              </w:rPr>
              <w:t xml:space="preserve"> </w:t>
            </w:r>
            <w:r>
              <w:rPr>
                <w:rStyle w:val="FootnoteReference"/>
                <w:sz w:val="20"/>
              </w:rPr>
              <w:footnoteReference w:id="560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PENDREY, Charles J., ICFN</w:t>
            </w:r>
            <w:r>
              <w:rPr>
                <w:rStyle w:val="FootnoteReference"/>
                <w:sz w:val="20"/>
              </w:rPr>
              <w:footnoteReference w:id="5603"/>
            </w:r>
            <w:r>
              <w:rPr>
                <w:sz w:val="20"/>
              </w:rPr>
              <w:t xml:space="preserve"> </w:t>
            </w:r>
            <w:r>
              <w:rPr>
                <w:rStyle w:val="FootnoteReference"/>
                <w:sz w:val="20"/>
              </w:rPr>
              <w:footnoteReference w:id="5604"/>
            </w:r>
            <w:r>
              <w:rPr>
                <w:sz w:val="20"/>
              </w:rPr>
              <w:t xml:space="preserve"> </w:t>
            </w:r>
            <w:r>
              <w:rPr>
                <w:rStyle w:val="FootnoteReference"/>
                <w:sz w:val="20"/>
              </w:rPr>
              <w:footnoteReference w:id="5605"/>
            </w:r>
            <w:r>
              <w:rPr>
                <w:sz w:val="20"/>
              </w:rPr>
              <w:t xml:space="preserve"> </w:t>
            </w:r>
            <w:r>
              <w:rPr>
                <w:rStyle w:val="FootnoteReference"/>
                <w:sz w:val="20"/>
              </w:rPr>
              <w:footnoteReference w:id="5606"/>
            </w:r>
            <w:r>
              <w:rPr>
                <w:sz w:val="20"/>
              </w:rPr>
              <w:t xml:space="preserve"> </w:t>
            </w:r>
            <w:r>
              <w:rPr>
                <w:rStyle w:val="FootnoteReference"/>
                <w:sz w:val="20"/>
              </w:rPr>
              <w:footnoteReference w:id="5607"/>
            </w:r>
            <w:r>
              <w:rPr>
                <w:sz w:val="20"/>
              </w:rPr>
              <w:t xml:space="preserve"> </w:t>
            </w:r>
            <w:r>
              <w:rPr>
                <w:rStyle w:val="FootnoteReference"/>
                <w:sz w:val="20"/>
              </w:rPr>
              <w:footnoteReference w:id="560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PEREZ, Pedro F., SD1</w:t>
            </w:r>
            <w:r>
              <w:rPr>
                <w:rStyle w:val="FootnoteReference"/>
                <w:sz w:val="20"/>
              </w:rPr>
              <w:footnoteReference w:id="5609"/>
            </w:r>
            <w:r>
              <w:rPr>
                <w:sz w:val="20"/>
              </w:rPr>
              <w:t xml:space="preserve"> </w:t>
            </w:r>
            <w:r>
              <w:rPr>
                <w:rStyle w:val="FootnoteReference"/>
                <w:sz w:val="20"/>
              </w:rPr>
              <w:footnoteReference w:id="5610"/>
            </w:r>
            <w:r>
              <w:rPr>
                <w:sz w:val="20"/>
              </w:rPr>
              <w:t xml:space="preserve"> </w:t>
            </w:r>
            <w:r>
              <w:rPr>
                <w:rStyle w:val="FootnoteReference"/>
                <w:sz w:val="20"/>
              </w:rPr>
              <w:footnoteReference w:id="5611"/>
            </w:r>
            <w:r>
              <w:rPr>
                <w:sz w:val="20"/>
              </w:rPr>
              <w:t xml:space="preserve"> </w:t>
            </w:r>
            <w:r>
              <w:rPr>
                <w:rStyle w:val="FootnoteReference"/>
                <w:sz w:val="20"/>
              </w:rPr>
              <w:footnoteReference w:id="5612"/>
            </w:r>
            <w:r>
              <w:rPr>
                <w:sz w:val="20"/>
              </w:rPr>
              <w:t xml:space="preserve"> </w:t>
            </w:r>
            <w:r>
              <w:rPr>
                <w:rStyle w:val="FootnoteReference"/>
                <w:sz w:val="20"/>
              </w:rPr>
              <w:footnoteReference w:id="5613"/>
            </w:r>
            <w:r>
              <w:rPr>
                <w:sz w:val="20"/>
              </w:rPr>
              <w:t xml:space="preserve"> </w:t>
            </w:r>
            <w:r>
              <w:rPr>
                <w:rStyle w:val="FootnoteReference"/>
                <w:sz w:val="20"/>
              </w:rPr>
              <w:footnoteReference w:id="561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E3F56">
            <w:pPr>
              <w:rPr>
                <w:sz w:val="20"/>
              </w:rPr>
            </w:pPr>
            <w:r>
              <w:rPr>
                <w:sz w:val="20"/>
              </w:rPr>
              <w:lastRenderedPageBreak/>
              <w:t>PESCATORE, Richard Lawrence, SN</w:t>
            </w:r>
            <w:r>
              <w:rPr>
                <w:rStyle w:val="FootnoteReference"/>
                <w:sz w:val="20"/>
              </w:rPr>
              <w:footnoteReference w:id="5615"/>
            </w:r>
            <w:r>
              <w:rPr>
                <w:sz w:val="20"/>
              </w:rPr>
              <w:t xml:space="preserve"> </w:t>
            </w:r>
            <w:r>
              <w:rPr>
                <w:rStyle w:val="FootnoteReference"/>
                <w:sz w:val="20"/>
              </w:rPr>
              <w:footnoteReference w:id="5616"/>
            </w:r>
            <w:r>
              <w:rPr>
                <w:sz w:val="20"/>
              </w:rPr>
              <w:t xml:space="preserve"> </w:t>
            </w:r>
            <w:r>
              <w:rPr>
                <w:rStyle w:val="FootnoteReference"/>
                <w:sz w:val="20"/>
              </w:rPr>
              <w:footnoteReference w:id="561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PETERS, Terry J., ETRSN</w:t>
            </w:r>
            <w:r>
              <w:rPr>
                <w:rStyle w:val="FootnoteReference"/>
                <w:sz w:val="20"/>
              </w:rPr>
              <w:footnoteReference w:id="5618"/>
            </w:r>
            <w:r>
              <w:rPr>
                <w:sz w:val="20"/>
              </w:rPr>
              <w:t xml:space="preserve"> </w:t>
            </w:r>
            <w:r>
              <w:rPr>
                <w:rStyle w:val="FootnoteReference"/>
                <w:sz w:val="20"/>
              </w:rPr>
              <w:footnoteReference w:id="5619"/>
            </w:r>
            <w:r>
              <w:rPr>
                <w:sz w:val="20"/>
              </w:rPr>
              <w:t xml:space="preserve"> </w:t>
            </w:r>
            <w:r>
              <w:rPr>
                <w:rStyle w:val="FootnoteReference"/>
                <w:sz w:val="20"/>
              </w:rPr>
              <w:footnoteReference w:id="5620"/>
            </w:r>
            <w:r>
              <w:rPr>
                <w:sz w:val="20"/>
              </w:rPr>
              <w:t xml:space="preserve"> </w:t>
            </w:r>
            <w:r>
              <w:rPr>
                <w:rStyle w:val="FootnoteReference"/>
                <w:sz w:val="20"/>
              </w:rPr>
              <w:footnoteReference w:id="5621"/>
            </w:r>
            <w:r>
              <w:rPr>
                <w:sz w:val="20"/>
              </w:rPr>
              <w:t xml:space="preserve"> </w:t>
            </w:r>
            <w:r>
              <w:rPr>
                <w:rStyle w:val="FootnoteReference"/>
                <w:sz w:val="20"/>
              </w:rPr>
              <w:footnoteReference w:id="5622"/>
            </w:r>
            <w:r>
              <w:rPr>
                <w:sz w:val="20"/>
              </w:rPr>
              <w:t xml:space="preserve"> </w:t>
            </w:r>
            <w:r>
              <w:rPr>
                <w:rStyle w:val="FootnoteReference"/>
                <w:sz w:val="20"/>
              </w:rPr>
              <w:footnoteReference w:id="5623"/>
            </w:r>
            <w:r>
              <w:rPr>
                <w:sz w:val="20"/>
              </w:rPr>
              <w:t xml:space="preserve"> </w:t>
            </w:r>
            <w:r>
              <w:rPr>
                <w:rStyle w:val="FootnoteReference"/>
                <w:sz w:val="20"/>
              </w:rPr>
              <w:footnoteReference w:id="5624"/>
            </w:r>
            <w:r>
              <w:rPr>
                <w:sz w:val="20"/>
              </w:rPr>
              <w:t xml:space="preserve"> </w:t>
            </w:r>
            <w:r>
              <w:rPr>
                <w:rStyle w:val="FootnoteReference"/>
                <w:sz w:val="20"/>
              </w:rPr>
              <w:footnoteReference w:id="5625"/>
            </w:r>
            <w:r>
              <w:rPr>
                <w:sz w:val="20"/>
              </w:rPr>
              <w:t xml:space="preserve"> </w:t>
            </w:r>
            <w:r>
              <w:rPr>
                <w:rStyle w:val="FootnoteReference"/>
                <w:sz w:val="20"/>
              </w:rPr>
              <w:footnoteReference w:id="5626"/>
            </w:r>
            <w:r>
              <w:rPr>
                <w:sz w:val="20"/>
              </w:rPr>
              <w:t xml:space="preserve"> </w:t>
            </w:r>
            <w:r>
              <w:rPr>
                <w:rStyle w:val="FootnoteReference"/>
                <w:sz w:val="20"/>
              </w:rPr>
              <w:footnoteReference w:id="5627"/>
            </w:r>
            <w:r>
              <w:rPr>
                <w:sz w:val="20"/>
              </w:rPr>
              <w:t xml:space="preserve"> </w:t>
            </w:r>
            <w:r>
              <w:rPr>
                <w:rStyle w:val="FootnoteReference"/>
                <w:sz w:val="20"/>
              </w:rPr>
              <w:footnoteReference w:id="5628"/>
            </w:r>
            <w:r>
              <w:rPr>
                <w:sz w:val="20"/>
              </w:rPr>
              <w:t xml:space="preserve"> </w:t>
            </w:r>
            <w:r>
              <w:rPr>
                <w:rStyle w:val="FootnoteReference"/>
                <w:sz w:val="20"/>
              </w:rPr>
              <w:footnoteReference w:id="5629"/>
            </w:r>
            <w:r>
              <w:rPr>
                <w:sz w:val="20"/>
              </w:rPr>
              <w:t xml:space="preserve"> </w:t>
            </w:r>
            <w:r>
              <w:rPr>
                <w:rStyle w:val="FootnoteReference"/>
                <w:sz w:val="20"/>
              </w:rPr>
              <w:footnoteReference w:id="5630"/>
            </w:r>
            <w:r>
              <w:rPr>
                <w:sz w:val="20"/>
              </w:rPr>
              <w:t xml:space="preserve"> </w:t>
            </w:r>
            <w:r>
              <w:rPr>
                <w:rStyle w:val="FootnoteReference"/>
                <w:sz w:val="20"/>
              </w:rPr>
              <w:lastRenderedPageBreak/>
              <w:footnoteReference w:id="5631"/>
            </w:r>
            <w:r>
              <w:rPr>
                <w:sz w:val="20"/>
              </w:rPr>
              <w:t xml:space="preserve"> </w:t>
            </w:r>
            <w:r>
              <w:rPr>
                <w:rStyle w:val="FootnoteReference"/>
                <w:sz w:val="20"/>
              </w:rPr>
              <w:footnoteReference w:id="5632"/>
            </w:r>
            <w:r>
              <w:rPr>
                <w:sz w:val="20"/>
              </w:rPr>
              <w:t xml:space="preserve"> </w:t>
            </w:r>
            <w:r>
              <w:rPr>
                <w:rStyle w:val="FootnoteReference"/>
                <w:sz w:val="20"/>
              </w:rPr>
              <w:footnoteReference w:id="5633"/>
            </w:r>
            <w:r>
              <w:rPr>
                <w:sz w:val="20"/>
              </w:rPr>
              <w:t xml:space="preserve"> </w:t>
            </w:r>
            <w:r>
              <w:rPr>
                <w:rStyle w:val="FootnoteReference"/>
                <w:sz w:val="20"/>
              </w:rPr>
              <w:footnoteReference w:id="5634"/>
            </w:r>
            <w:r>
              <w:rPr>
                <w:sz w:val="20"/>
              </w:rPr>
              <w:t xml:space="preserve"> </w:t>
            </w:r>
            <w:r>
              <w:rPr>
                <w:rStyle w:val="FootnoteReference"/>
                <w:sz w:val="20"/>
              </w:rPr>
              <w:footnoteReference w:id="5635"/>
            </w:r>
            <w:r>
              <w:rPr>
                <w:sz w:val="20"/>
              </w:rPr>
              <w:t xml:space="preserve"> </w:t>
            </w:r>
            <w:r>
              <w:rPr>
                <w:rStyle w:val="FootnoteReference"/>
                <w:sz w:val="20"/>
              </w:rPr>
              <w:footnoteReference w:id="5636"/>
            </w:r>
            <w:r>
              <w:rPr>
                <w:sz w:val="20"/>
              </w:rPr>
              <w:t xml:space="preserve"> </w:t>
            </w:r>
            <w:r>
              <w:rPr>
                <w:rStyle w:val="FootnoteReference"/>
                <w:sz w:val="20"/>
              </w:rPr>
              <w:footnoteReference w:id="5637"/>
            </w:r>
            <w:r>
              <w:rPr>
                <w:sz w:val="20"/>
              </w:rPr>
              <w:t xml:space="preserve"> </w:t>
            </w:r>
            <w:r>
              <w:rPr>
                <w:rStyle w:val="FootnoteReference"/>
                <w:sz w:val="20"/>
              </w:rPr>
              <w:footnoteReference w:id="5638"/>
            </w:r>
            <w:r>
              <w:rPr>
                <w:sz w:val="20"/>
              </w:rPr>
              <w:t xml:space="preserve"> </w:t>
            </w:r>
            <w:r>
              <w:rPr>
                <w:rStyle w:val="FootnoteReference"/>
                <w:sz w:val="20"/>
              </w:rPr>
              <w:footnoteReference w:id="5639"/>
            </w:r>
            <w:r>
              <w:rPr>
                <w:sz w:val="20"/>
              </w:rPr>
              <w:t xml:space="preserve"> </w:t>
            </w:r>
            <w:r>
              <w:rPr>
                <w:rStyle w:val="FootnoteReference"/>
                <w:sz w:val="20"/>
              </w:rPr>
              <w:footnoteReference w:id="5640"/>
            </w:r>
            <w:r>
              <w:rPr>
                <w:sz w:val="20"/>
              </w:rPr>
              <w:t xml:space="preserve"> </w:t>
            </w:r>
            <w:r>
              <w:rPr>
                <w:rStyle w:val="FootnoteReference"/>
                <w:sz w:val="20"/>
              </w:rPr>
              <w:footnoteReference w:id="5641"/>
            </w:r>
            <w:r>
              <w:rPr>
                <w:sz w:val="20"/>
              </w:rPr>
              <w:t xml:space="preserve">  </w:t>
            </w:r>
            <w:r>
              <w:rPr>
                <w:rStyle w:val="FootnoteReference"/>
                <w:sz w:val="20"/>
              </w:rPr>
              <w:footnoteReference w:id="5642"/>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PETERSEN, James C., SOS3</w:t>
            </w:r>
            <w:r>
              <w:rPr>
                <w:rStyle w:val="FootnoteReference"/>
                <w:sz w:val="20"/>
              </w:rPr>
              <w:footnoteReference w:id="5643"/>
            </w:r>
            <w:r>
              <w:rPr>
                <w:sz w:val="20"/>
              </w:rPr>
              <w:t xml:space="preserve"> </w:t>
            </w:r>
            <w:r>
              <w:rPr>
                <w:rStyle w:val="FootnoteReference"/>
                <w:sz w:val="20"/>
              </w:rPr>
              <w:footnoteReference w:id="5644"/>
            </w:r>
            <w:r>
              <w:rPr>
                <w:sz w:val="20"/>
              </w:rPr>
              <w:t xml:space="preserve"> </w:t>
            </w:r>
            <w:r>
              <w:rPr>
                <w:rStyle w:val="FootnoteReference"/>
                <w:sz w:val="20"/>
              </w:rPr>
              <w:footnoteReference w:id="5645"/>
            </w:r>
            <w:r>
              <w:rPr>
                <w:sz w:val="20"/>
              </w:rPr>
              <w:t xml:space="preserve"> </w:t>
            </w:r>
            <w:r>
              <w:rPr>
                <w:rStyle w:val="FootnoteReference"/>
                <w:sz w:val="20"/>
              </w:rPr>
              <w:footnoteReference w:id="5646"/>
            </w:r>
            <w:r>
              <w:rPr>
                <w:sz w:val="20"/>
              </w:rPr>
              <w:t xml:space="preserve"> </w:t>
            </w:r>
            <w:r>
              <w:rPr>
                <w:rStyle w:val="FootnoteReference"/>
                <w:sz w:val="20"/>
              </w:rPr>
              <w:footnoteReference w:id="5647"/>
            </w:r>
            <w:r>
              <w:rPr>
                <w:sz w:val="20"/>
              </w:rPr>
              <w:t xml:space="preserve"> </w:t>
            </w:r>
            <w:r>
              <w:rPr>
                <w:rStyle w:val="FootnoteReference"/>
                <w:sz w:val="20"/>
              </w:rPr>
              <w:footnoteReference w:id="5648"/>
            </w:r>
            <w:r>
              <w:rPr>
                <w:sz w:val="20"/>
              </w:rPr>
              <w:t xml:space="preserve"> </w:t>
            </w:r>
            <w:r>
              <w:rPr>
                <w:rStyle w:val="FootnoteReference"/>
                <w:sz w:val="20"/>
              </w:rPr>
              <w:footnoteReference w:id="5649"/>
            </w:r>
            <w:r>
              <w:rPr>
                <w:sz w:val="20"/>
              </w:rPr>
              <w:t xml:space="preserve"> </w:t>
            </w:r>
            <w:r>
              <w:rPr>
                <w:rStyle w:val="FootnoteReference"/>
                <w:sz w:val="20"/>
              </w:rPr>
              <w:lastRenderedPageBreak/>
              <w:footnoteReference w:id="5650"/>
            </w:r>
            <w:r>
              <w:rPr>
                <w:sz w:val="20"/>
              </w:rPr>
              <w:t xml:space="preserve"> </w:t>
            </w:r>
            <w:r>
              <w:rPr>
                <w:rStyle w:val="FootnoteReference"/>
                <w:sz w:val="20"/>
              </w:rPr>
              <w:footnoteReference w:id="5651"/>
            </w:r>
            <w:r>
              <w:rPr>
                <w:sz w:val="20"/>
              </w:rPr>
              <w:t xml:space="preserve"> </w:t>
            </w:r>
            <w:r>
              <w:rPr>
                <w:rStyle w:val="FootnoteReference"/>
                <w:sz w:val="20"/>
              </w:rPr>
              <w:footnoteReference w:id="5652"/>
            </w:r>
            <w:r>
              <w:rPr>
                <w:sz w:val="20"/>
              </w:rPr>
              <w:t xml:space="preserve"> </w:t>
            </w:r>
            <w:r>
              <w:rPr>
                <w:rStyle w:val="FootnoteReference"/>
                <w:sz w:val="20"/>
              </w:rPr>
              <w:footnoteReference w:id="5653"/>
            </w:r>
            <w:r>
              <w:rPr>
                <w:sz w:val="20"/>
              </w:rPr>
              <w:t xml:space="preserve"> </w:t>
            </w:r>
            <w:r>
              <w:rPr>
                <w:rStyle w:val="FootnoteReference"/>
                <w:sz w:val="20"/>
              </w:rPr>
              <w:footnoteReference w:id="5654"/>
            </w:r>
            <w:r>
              <w:rPr>
                <w:sz w:val="20"/>
              </w:rPr>
              <w:t xml:space="preserve"> </w:t>
            </w:r>
            <w:r>
              <w:rPr>
                <w:rStyle w:val="FootnoteReference"/>
                <w:sz w:val="20"/>
              </w:rPr>
              <w:footnoteReference w:id="5655"/>
            </w:r>
            <w:r>
              <w:rPr>
                <w:sz w:val="20"/>
              </w:rPr>
              <w:t xml:space="preserve"> </w:t>
            </w:r>
            <w:r>
              <w:rPr>
                <w:rStyle w:val="FootnoteReference"/>
                <w:sz w:val="20"/>
              </w:rPr>
              <w:footnoteReference w:id="5656"/>
            </w:r>
            <w:r>
              <w:rPr>
                <w:sz w:val="20"/>
              </w:rPr>
              <w:t xml:space="preserve"> </w:t>
            </w:r>
            <w:r>
              <w:rPr>
                <w:rStyle w:val="FootnoteReference"/>
                <w:sz w:val="20"/>
              </w:rPr>
              <w:footnoteReference w:id="5657"/>
            </w:r>
            <w:r>
              <w:rPr>
                <w:sz w:val="20"/>
              </w:rPr>
              <w:t xml:space="preserve"> </w:t>
            </w:r>
            <w:r>
              <w:rPr>
                <w:rStyle w:val="FootnoteReference"/>
                <w:sz w:val="20"/>
              </w:rPr>
              <w:footnoteReference w:id="5658"/>
            </w:r>
            <w:r>
              <w:rPr>
                <w:sz w:val="20"/>
              </w:rPr>
              <w:t xml:space="preserve"> </w:t>
            </w:r>
            <w:r>
              <w:rPr>
                <w:rStyle w:val="FootnoteReference"/>
                <w:sz w:val="20"/>
              </w:rPr>
              <w:footnoteReference w:id="5659"/>
            </w:r>
            <w:r>
              <w:rPr>
                <w:sz w:val="20"/>
              </w:rPr>
              <w:t xml:space="preserve"> </w:t>
            </w:r>
            <w:r>
              <w:rPr>
                <w:rStyle w:val="FootnoteReference"/>
                <w:sz w:val="20"/>
              </w:rPr>
              <w:footnoteReference w:id="5660"/>
            </w:r>
            <w:r>
              <w:rPr>
                <w:sz w:val="20"/>
              </w:rPr>
              <w:t xml:space="preserve"> </w:t>
            </w:r>
            <w:r>
              <w:rPr>
                <w:rStyle w:val="FootnoteReference"/>
                <w:sz w:val="20"/>
              </w:rPr>
              <w:footnoteReference w:id="5661"/>
            </w:r>
            <w:r>
              <w:rPr>
                <w:sz w:val="20"/>
              </w:rPr>
              <w:t xml:space="preserve"> </w:t>
            </w:r>
            <w:r>
              <w:rPr>
                <w:rStyle w:val="FootnoteReference"/>
                <w:sz w:val="20"/>
              </w:rPr>
              <w:footnoteReference w:id="5662"/>
            </w:r>
            <w:r>
              <w:rPr>
                <w:sz w:val="20"/>
              </w:rPr>
              <w:t xml:space="preserve"> </w:t>
            </w:r>
            <w:r>
              <w:rPr>
                <w:rStyle w:val="FootnoteReference"/>
                <w:sz w:val="20"/>
              </w:rPr>
              <w:footnoteReference w:id="5663"/>
            </w:r>
            <w:r>
              <w:rPr>
                <w:sz w:val="20"/>
              </w:rPr>
              <w:t xml:space="preserve"> </w:t>
            </w:r>
            <w:r>
              <w:rPr>
                <w:rStyle w:val="FootnoteReference"/>
                <w:sz w:val="20"/>
              </w:rPr>
              <w:footnoteReference w:id="5664"/>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PETERSEN, Lloyd H., FTG2</w:t>
            </w:r>
            <w:r>
              <w:rPr>
                <w:rStyle w:val="FootnoteReference"/>
                <w:sz w:val="20"/>
              </w:rPr>
              <w:footnoteReference w:id="5665"/>
            </w:r>
            <w:r>
              <w:rPr>
                <w:sz w:val="20"/>
              </w:rPr>
              <w:t xml:space="preserve"> </w:t>
            </w:r>
            <w:r>
              <w:rPr>
                <w:rStyle w:val="FootnoteReference"/>
                <w:sz w:val="20"/>
              </w:rPr>
              <w:footnoteReference w:id="5666"/>
            </w:r>
            <w:r>
              <w:rPr>
                <w:sz w:val="20"/>
              </w:rPr>
              <w:t xml:space="preserve"> </w:t>
            </w:r>
            <w:r>
              <w:rPr>
                <w:rStyle w:val="FootnoteReference"/>
                <w:sz w:val="20"/>
              </w:rPr>
              <w:footnoteReference w:id="5667"/>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PETERSON, Garold J., TM1</w:t>
            </w:r>
            <w:r>
              <w:rPr>
                <w:rStyle w:val="FootnoteReference"/>
                <w:sz w:val="20"/>
              </w:rPr>
              <w:footnoteReference w:id="5668"/>
            </w:r>
            <w:r>
              <w:rPr>
                <w:sz w:val="20"/>
              </w:rPr>
              <w:t xml:space="preserve"> </w:t>
            </w:r>
            <w:r>
              <w:rPr>
                <w:rStyle w:val="FootnoteReference"/>
                <w:sz w:val="20"/>
              </w:rPr>
              <w:footnoteReference w:id="5669"/>
            </w:r>
            <w:r>
              <w:rPr>
                <w:sz w:val="20"/>
              </w:rPr>
              <w:t xml:space="preserve"> </w:t>
            </w:r>
            <w:r>
              <w:rPr>
                <w:rStyle w:val="FootnoteReference"/>
                <w:sz w:val="20"/>
              </w:rPr>
              <w:footnoteReference w:id="5670"/>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PETROCK, Thomas Andrew., MTSN</w:t>
            </w:r>
            <w:r>
              <w:rPr>
                <w:rStyle w:val="FootnoteReference"/>
                <w:sz w:val="20"/>
              </w:rPr>
              <w:footnoteReference w:id="5671"/>
            </w:r>
            <w:r>
              <w:rPr>
                <w:sz w:val="20"/>
              </w:rPr>
              <w:t xml:space="preserve"> </w:t>
            </w:r>
            <w:r>
              <w:rPr>
                <w:rStyle w:val="FootnoteReference"/>
                <w:sz w:val="20"/>
              </w:rPr>
              <w:footnoteReference w:id="5672"/>
            </w:r>
            <w:r>
              <w:rPr>
                <w:sz w:val="20"/>
              </w:rPr>
              <w:t xml:space="preserve"> </w:t>
            </w:r>
            <w:r>
              <w:rPr>
                <w:rStyle w:val="FootnoteReference"/>
                <w:sz w:val="20"/>
              </w:rPr>
              <w:footnoteReference w:id="5673"/>
            </w:r>
            <w:r>
              <w:rPr>
                <w:sz w:val="20"/>
              </w:rPr>
              <w:t xml:space="preserve"> </w:t>
            </w:r>
            <w:r>
              <w:rPr>
                <w:rStyle w:val="FootnoteReference"/>
                <w:sz w:val="20"/>
              </w:rPr>
              <w:footnoteReference w:id="5674"/>
            </w:r>
            <w:r>
              <w:rPr>
                <w:sz w:val="20"/>
              </w:rPr>
              <w:t xml:space="preserve"> </w:t>
            </w:r>
            <w:r>
              <w:rPr>
                <w:rStyle w:val="FootnoteReference"/>
                <w:sz w:val="20"/>
              </w:rPr>
              <w:footnoteReference w:id="5675"/>
            </w:r>
            <w:r>
              <w:rPr>
                <w:sz w:val="20"/>
              </w:rPr>
              <w:t xml:space="preserve"> </w:t>
            </w:r>
            <w:r>
              <w:rPr>
                <w:rStyle w:val="FootnoteReference"/>
                <w:sz w:val="20"/>
              </w:rPr>
              <w:footnoteReference w:id="5676"/>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PETTYPLACE, William A., ETNSN</w:t>
            </w:r>
            <w:r>
              <w:rPr>
                <w:rStyle w:val="FootnoteReference"/>
                <w:sz w:val="20"/>
              </w:rPr>
              <w:footnoteReference w:id="5677"/>
            </w:r>
            <w:r>
              <w:rPr>
                <w:sz w:val="20"/>
              </w:rPr>
              <w:t xml:space="preserve"> </w:t>
            </w:r>
            <w:r>
              <w:rPr>
                <w:rStyle w:val="FootnoteReference"/>
                <w:sz w:val="20"/>
              </w:rPr>
              <w:footnoteReference w:id="5678"/>
            </w:r>
            <w:r>
              <w:rPr>
                <w:sz w:val="20"/>
              </w:rPr>
              <w:t xml:space="preserve"> </w:t>
            </w:r>
            <w:r>
              <w:rPr>
                <w:rStyle w:val="FootnoteReference"/>
                <w:sz w:val="20"/>
              </w:rPr>
              <w:footnoteReference w:id="5679"/>
            </w:r>
            <w:r>
              <w:rPr>
                <w:sz w:val="20"/>
              </w:rPr>
              <w:t xml:space="preserve"> </w:t>
            </w:r>
            <w:r>
              <w:rPr>
                <w:rStyle w:val="FootnoteReference"/>
                <w:sz w:val="20"/>
              </w:rPr>
              <w:footnoteReference w:id="5680"/>
            </w:r>
            <w:r>
              <w:rPr>
                <w:sz w:val="20"/>
              </w:rPr>
              <w:t xml:space="preserve"> </w:t>
            </w:r>
            <w:r>
              <w:rPr>
                <w:rStyle w:val="FootnoteReference"/>
                <w:sz w:val="20"/>
              </w:rPr>
              <w:footnoteReference w:id="5681"/>
            </w:r>
            <w:r>
              <w:rPr>
                <w:sz w:val="20"/>
              </w:rPr>
              <w:t xml:space="preserve"> </w:t>
            </w:r>
            <w:r>
              <w:rPr>
                <w:rStyle w:val="FootnoteReference"/>
                <w:sz w:val="20"/>
              </w:rPr>
              <w:footnoteReference w:id="5682"/>
            </w:r>
            <w:r>
              <w:rPr>
                <w:sz w:val="20"/>
              </w:rPr>
              <w:t xml:space="preserve"> </w:t>
            </w:r>
            <w:r>
              <w:rPr>
                <w:rStyle w:val="FootnoteReference"/>
                <w:sz w:val="20"/>
              </w:rPr>
              <w:footnoteReference w:id="5683"/>
            </w:r>
            <w:r>
              <w:rPr>
                <w:sz w:val="20"/>
              </w:rPr>
              <w:t xml:space="preserve"> </w:t>
            </w:r>
            <w:r>
              <w:rPr>
                <w:rStyle w:val="FootnoteReference"/>
                <w:sz w:val="20"/>
              </w:rPr>
              <w:footnoteReference w:id="568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PHILLIPS, Charles W., GSSN</w:t>
            </w:r>
            <w:r>
              <w:rPr>
                <w:rStyle w:val="FootnoteReference"/>
                <w:sz w:val="20"/>
              </w:rPr>
              <w:footnoteReference w:id="5685"/>
            </w:r>
            <w:r>
              <w:rPr>
                <w:sz w:val="20"/>
              </w:rPr>
              <w:t xml:space="preserve"> </w:t>
            </w:r>
            <w:r>
              <w:rPr>
                <w:rStyle w:val="FootnoteReference"/>
                <w:sz w:val="20"/>
              </w:rPr>
              <w:footnoteReference w:id="5686"/>
            </w:r>
            <w:r>
              <w:rPr>
                <w:sz w:val="20"/>
              </w:rPr>
              <w:t xml:space="preserve"> </w:t>
            </w:r>
            <w:r>
              <w:rPr>
                <w:rStyle w:val="FootnoteReference"/>
                <w:sz w:val="20"/>
              </w:rPr>
              <w:footnoteReference w:id="5687"/>
            </w:r>
            <w:r>
              <w:rPr>
                <w:sz w:val="20"/>
              </w:rPr>
              <w:t xml:space="preserve"> </w:t>
            </w:r>
            <w:r>
              <w:rPr>
                <w:rStyle w:val="FootnoteReference"/>
                <w:sz w:val="20"/>
              </w:rPr>
              <w:footnoteReference w:id="5688"/>
            </w:r>
            <w:r>
              <w:rPr>
                <w:sz w:val="20"/>
              </w:rPr>
              <w:t xml:space="preserve"> </w:t>
            </w:r>
            <w:r>
              <w:rPr>
                <w:rStyle w:val="FootnoteReference"/>
                <w:sz w:val="20"/>
              </w:rPr>
              <w:footnoteReference w:id="5689"/>
            </w:r>
            <w:r>
              <w:rPr>
                <w:sz w:val="20"/>
              </w:rPr>
              <w:t xml:space="preserve"> </w:t>
            </w:r>
            <w:r>
              <w:rPr>
                <w:rStyle w:val="FootnoteReference"/>
                <w:sz w:val="20"/>
              </w:rPr>
              <w:footnoteReference w:id="5690"/>
            </w:r>
            <w:r>
              <w:rPr>
                <w:sz w:val="20"/>
              </w:rPr>
              <w:t xml:space="preserve"> </w:t>
            </w:r>
            <w:r>
              <w:rPr>
                <w:rStyle w:val="FootnoteReference"/>
                <w:sz w:val="20"/>
              </w:rPr>
              <w:footnoteReference w:id="5691"/>
            </w:r>
            <w:r>
              <w:rPr>
                <w:sz w:val="20"/>
              </w:rPr>
              <w:t xml:space="preserve"> </w:t>
            </w:r>
            <w:r>
              <w:rPr>
                <w:rStyle w:val="FootnoteReference"/>
                <w:sz w:val="20"/>
              </w:rPr>
              <w:footnoteReference w:id="5692"/>
            </w:r>
            <w:r>
              <w:rPr>
                <w:sz w:val="20"/>
              </w:rPr>
              <w:t xml:space="preserve"> </w:t>
            </w:r>
            <w:r>
              <w:rPr>
                <w:rStyle w:val="FootnoteReference"/>
                <w:sz w:val="20"/>
              </w:rPr>
              <w:footnoteReference w:id="5693"/>
            </w:r>
            <w:r>
              <w:rPr>
                <w:sz w:val="20"/>
              </w:rPr>
              <w:t xml:space="preserve"> </w:t>
            </w:r>
            <w:r>
              <w:rPr>
                <w:rStyle w:val="FootnoteReference"/>
                <w:sz w:val="20"/>
              </w:rPr>
              <w:footnoteReference w:id="569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*PHILLIPS, Joe W., Jr., EMFN</w:t>
            </w:r>
            <w:r>
              <w:rPr>
                <w:rStyle w:val="FootnoteReference"/>
                <w:sz w:val="20"/>
              </w:rPr>
              <w:footnoteReference w:id="5695"/>
            </w:r>
            <w:r>
              <w:rPr>
                <w:sz w:val="20"/>
              </w:rPr>
              <w:t xml:space="preserve"> </w:t>
            </w:r>
            <w:r>
              <w:rPr>
                <w:rStyle w:val="FootnoteReference"/>
                <w:sz w:val="20"/>
              </w:rPr>
              <w:footnoteReference w:id="5696"/>
            </w:r>
            <w:r>
              <w:rPr>
                <w:sz w:val="20"/>
              </w:rPr>
              <w:t xml:space="preserve"> </w:t>
            </w:r>
            <w:r>
              <w:rPr>
                <w:rStyle w:val="FootnoteReference"/>
                <w:sz w:val="20"/>
              </w:rPr>
              <w:footnoteReference w:id="5697"/>
            </w:r>
            <w:r>
              <w:rPr>
                <w:sz w:val="20"/>
              </w:rPr>
              <w:t xml:space="preserve"> </w:t>
            </w:r>
            <w:r>
              <w:rPr>
                <w:rStyle w:val="FootnoteReference"/>
                <w:sz w:val="20"/>
              </w:rPr>
              <w:footnoteReference w:id="569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2575D">
            <w:pPr>
              <w:rPr>
                <w:sz w:val="20"/>
              </w:rPr>
            </w:pPr>
            <w:r>
              <w:rPr>
                <w:sz w:val="20"/>
              </w:rPr>
              <w:t xml:space="preserve">PIERCE, William </w:t>
            </w:r>
            <w:r>
              <w:rPr>
                <w:sz w:val="20"/>
              </w:rPr>
              <w:lastRenderedPageBreak/>
              <w:t>L</w:t>
            </w:r>
            <w:r w:rsidR="0052575D">
              <w:rPr>
                <w:sz w:val="20"/>
              </w:rPr>
              <w:t>ouis</w:t>
            </w:r>
            <w:r>
              <w:rPr>
                <w:sz w:val="20"/>
              </w:rPr>
              <w:t>, FN</w:t>
            </w:r>
            <w:r>
              <w:rPr>
                <w:rStyle w:val="FootnoteReference"/>
                <w:sz w:val="20"/>
              </w:rPr>
              <w:footnoteReference w:id="5699"/>
            </w:r>
            <w:r>
              <w:rPr>
                <w:sz w:val="20"/>
              </w:rPr>
              <w:t xml:space="preserve"> </w:t>
            </w:r>
            <w:r>
              <w:rPr>
                <w:rStyle w:val="FootnoteReference"/>
                <w:sz w:val="20"/>
              </w:rPr>
              <w:footnoteReference w:id="5700"/>
            </w:r>
            <w:r>
              <w:rPr>
                <w:sz w:val="20"/>
              </w:rPr>
              <w:t xml:space="preserve"> </w:t>
            </w:r>
            <w:r>
              <w:rPr>
                <w:rStyle w:val="FootnoteReference"/>
                <w:sz w:val="20"/>
              </w:rPr>
              <w:footnoteReference w:id="5701"/>
            </w:r>
            <w:r>
              <w:rPr>
                <w:sz w:val="20"/>
              </w:rPr>
              <w:t xml:space="preserve"> </w:t>
            </w:r>
            <w:r>
              <w:rPr>
                <w:rStyle w:val="FootnoteReference"/>
                <w:sz w:val="20"/>
              </w:rPr>
              <w:footnoteReference w:id="5702"/>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PINKERTON, Russell J., ET1</w:t>
            </w:r>
            <w:r>
              <w:rPr>
                <w:rStyle w:val="FootnoteReference"/>
                <w:sz w:val="20"/>
              </w:rPr>
              <w:footnoteReference w:id="5703"/>
            </w:r>
            <w:r>
              <w:rPr>
                <w:sz w:val="20"/>
              </w:rPr>
              <w:t xml:space="preserve"> </w:t>
            </w:r>
            <w:r>
              <w:rPr>
                <w:rStyle w:val="FootnoteReference"/>
                <w:sz w:val="20"/>
              </w:rPr>
              <w:footnoteReference w:id="5704"/>
            </w:r>
            <w:r>
              <w:rPr>
                <w:sz w:val="20"/>
              </w:rPr>
              <w:t xml:space="preserve"> </w:t>
            </w:r>
            <w:r>
              <w:rPr>
                <w:rStyle w:val="FootnoteReference"/>
                <w:sz w:val="20"/>
              </w:rPr>
              <w:footnoteReference w:id="5705"/>
            </w:r>
            <w:r>
              <w:rPr>
                <w:sz w:val="20"/>
              </w:rPr>
              <w:t xml:space="preserve"> </w:t>
            </w:r>
            <w:r>
              <w:rPr>
                <w:rStyle w:val="FootnoteReference"/>
                <w:sz w:val="20"/>
              </w:rPr>
              <w:footnoteReference w:id="570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PINKIEWICZ, John R., IC2</w:t>
            </w:r>
            <w:r>
              <w:rPr>
                <w:rStyle w:val="FootnoteReference"/>
                <w:sz w:val="20"/>
              </w:rPr>
              <w:footnoteReference w:id="5707"/>
            </w:r>
            <w:r>
              <w:rPr>
                <w:sz w:val="20"/>
              </w:rPr>
              <w:t xml:space="preserve"> </w:t>
            </w:r>
            <w:r>
              <w:rPr>
                <w:rStyle w:val="FootnoteReference"/>
                <w:sz w:val="20"/>
              </w:rPr>
              <w:footnoteReference w:id="5708"/>
            </w:r>
            <w:r>
              <w:rPr>
                <w:sz w:val="20"/>
              </w:rPr>
              <w:t xml:space="preserve"> </w:t>
            </w:r>
            <w:r>
              <w:rPr>
                <w:rStyle w:val="FootnoteReference"/>
                <w:sz w:val="20"/>
              </w:rPr>
              <w:footnoteReference w:id="5709"/>
            </w:r>
            <w:r>
              <w:rPr>
                <w:sz w:val="20"/>
              </w:rPr>
              <w:t xml:space="preserve"> </w:t>
            </w:r>
            <w:r>
              <w:rPr>
                <w:rStyle w:val="FootnoteReference"/>
                <w:sz w:val="20"/>
              </w:rPr>
              <w:footnoteReference w:id="5710"/>
            </w:r>
            <w:r>
              <w:rPr>
                <w:sz w:val="20"/>
              </w:rPr>
              <w:t xml:space="preserve"> </w:t>
            </w:r>
            <w:r>
              <w:rPr>
                <w:rStyle w:val="FootnoteReference"/>
                <w:sz w:val="20"/>
              </w:rPr>
              <w:footnoteReference w:id="5711"/>
            </w:r>
            <w:r>
              <w:rPr>
                <w:sz w:val="20"/>
              </w:rPr>
              <w:t xml:space="preserve"> </w:t>
            </w:r>
            <w:r>
              <w:rPr>
                <w:rStyle w:val="FootnoteReference"/>
                <w:sz w:val="20"/>
              </w:rPr>
              <w:footnoteReference w:id="5712"/>
            </w:r>
            <w:r>
              <w:rPr>
                <w:sz w:val="20"/>
              </w:rPr>
              <w:t xml:space="preserve"> </w:t>
            </w:r>
            <w:r>
              <w:rPr>
                <w:rStyle w:val="FootnoteReference"/>
                <w:sz w:val="20"/>
              </w:rPr>
              <w:footnoteReference w:id="571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33DA0">
            <w:pPr>
              <w:rPr>
                <w:sz w:val="20"/>
              </w:rPr>
            </w:pPr>
            <w:r>
              <w:rPr>
                <w:sz w:val="20"/>
              </w:rPr>
              <w:t>PIPKIN, James Harley, Jr., RMC</w:t>
            </w:r>
            <w:r>
              <w:rPr>
                <w:rStyle w:val="FootnoteReference"/>
                <w:sz w:val="20"/>
              </w:rPr>
              <w:footnoteReference w:id="5714"/>
            </w:r>
            <w:r>
              <w:rPr>
                <w:sz w:val="20"/>
              </w:rPr>
              <w:t xml:space="preserve"> </w:t>
            </w:r>
            <w:r>
              <w:rPr>
                <w:rStyle w:val="FootnoteReference"/>
                <w:sz w:val="20"/>
              </w:rPr>
              <w:footnoteReference w:id="5715"/>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PITTS, Calvin E., ENCA</w:t>
            </w:r>
            <w:r>
              <w:rPr>
                <w:rStyle w:val="FootnoteReference"/>
                <w:sz w:val="20"/>
              </w:rPr>
              <w:footnoteReference w:id="571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PLANTE, Robert J., FA</w:t>
            </w:r>
            <w:r>
              <w:rPr>
                <w:rStyle w:val="FootnoteReference"/>
                <w:sz w:val="20"/>
              </w:rPr>
              <w:footnoteReference w:id="5717"/>
            </w:r>
            <w:r>
              <w:rPr>
                <w:sz w:val="20"/>
              </w:rPr>
              <w:t xml:space="preserve"> </w:t>
            </w:r>
            <w:r>
              <w:rPr>
                <w:rStyle w:val="FootnoteReference"/>
                <w:sz w:val="20"/>
              </w:rPr>
              <w:footnoteReference w:id="5718"/>
            </w:r>
            <w:r>
              <w:rPr>
                <w:sz w:val="20"/>
              </w:rPr>
              <w:t xml:space="preserve"> </w:t>
            </w:r>
            <w:r>
              <w:rPr>
                <w:rStyle w:val="FootnoteReference"/>
                <w:sz w:val="20"/>
              </w:rPr>
              <w:footnoteReference w:id="5719"/>
            </w:r>
            <w:r>
              <w:rPr>
                <w:sz w:val="20"/>
              </w:rPr>
              <w:t xml:space="preserve"> </w:t>
            </w:r>
            <w:r>
              <w:rPr>
                <w:rStyle w:val="FootnoteReference"/>
                <w:sz w:val="20"/>
              </w:rPr>
              <w:footnoteReference w:id="5720"/>
            </w:r>
            <w:r>
              <w:rPr>
                <w:sz w:val="20"/>
              </w:rPr>
              <w:t xml:space="preserve"> </w:t>
            </w:r>
            <w:r>
              <w:rPr>
                <w:rStyle w:val="FootnoteReference"/>
                <w:sz w:val="20"/>
              </w:rPr>
              <w:footnoteReference w:id="5721"/>
            </w:r>
            <w:r>
              <w:rPr>
                <w:sz w:val="20"/>
              </w:rPr>
              <w:t xml:space="preserve"> </w:t>
            </w:r>
            <w:r>
              <w:rPr>
                <w:rStyle w:val="FootnoteReference"/>
                <w:sz w:val="20"/>
              </w:rPr>
              <w:footnoteReference w:id="572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PLUTZ, Donald J., SN</w:t>
            </w:r>
            <w:r>
              <w:rPr>
                <w:rStyle w:val="FootnoteReference"/>
                <w:sz w:val="20"/>
              </w:rPr>
              <w:footnoteReference w:id="5723"/>
            </w:r>
            <w:r>
              <w:rPr>
                <w:sz w:val="20"/>
              </w:rPr>
              <w:t xml:space="preserve"> </w:t>
            </w:r>
            <w:r>
              <w:rPr>
                <w:rStyle w:val="FootnoteReference"/>
                <w:sz w:val="20"/>
              </w:rPr>
              <w:footnoteReference w:id="5724"/>
            </w:r>
            <w:r>
              <w:rPr>
                <w:sz w:val="20"/>
              </w:rPr>
              <w:t xml:space="preserve"> </w:t>
            </w:r>
            <w:r>
              <w:rPr>
                <w:rStyle w:val="FootnoteReference"/>
                <w:sz w:val="20"/>
              </w:rPr>
              <w:footnoteReference w:id="5725"/>
            </w:r>
            <w:r>
              <w:rPr>
                <w:sz w:val="20"/>
              </w:rPr>
              <w:t xml:space="preserve"> </w:t>
            </w:r>
            <w:r>
              <w:rPr>
                <w:rStyle w:val="FootnoteReference"/>
                <w:sz w:val="20"/>
              </w:rPr>
              <w:footnoteReference w:id="5726"/>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0114E">
            <w:pPr>
              <w:rPr>
                <w:sz w:val="20"/>
              </w:rPr>
            </w:pPr>
            <w:r>
              <w:rPr>
                <w:sz w:val="20"/>
              </w:rPr>
              <w:lastRenderedPageBreak/>
              <w:t>POBLETE, Alberto Velasquez, SK2</w:t>
            </w:r>
            <w:r>
              <w:rPr>
                <w:rStyle w:val="FootnoteReference"/>
                <w:sz w:val="20"/>
              </w:rPr>
              <w:footnoteReference w:id="5727"/>
            </w:r>
            <w:r>
              <w:rPr>
                <w:sz w:val="20"/>
              </w:rPr>
              <w:t xml:space="preserve"> </w:t>
            </w:r>
            <w:r>
              <w:rPr>
                <w:rStyle w:val="FootnoteReference"/>
                <w:sz w:val="20"/>
              </w:rPr>
              <w:footnoteReference w:id="5728"/>
            </w:r>
            <w:r>
              <w:rPr>
                <w:sz w:val="20"/>
              </w:rPr>
              <w:t xml:space="preserve"> </w:t>
            </w:r>
            <w:r>
              <w:rPr>
                <w:rStyle w:val="FootnoteReference"/>
                <w:sz w:val="20"/>
              </w:rPr>
              <w:footnoteReference w:id="5729"/>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POIRIER, Oscar R., EM1</w:t>
            </w:r>
            <w:r>
              <w:rPr>
                <w:rStyle w:val="FootnoteReference"/>
                <w:sz w:val="20"/>
              </w:rPr>
              <w:footnoteReference w:id="5730"/>
            </w:r>
            <w:r>
              <w:rPr>
                <w:sz w:val="20"/>
              </w:rPr>
              <w:t xml:space="preserve"> </w:t>
            </w:r>
            <w:r>
              <w:rPr>
                <w:rStyle w:val="FootnoteReference"/>
                <w:sz w:val="20"/>
              </w:rPr>
              <w:footnoteReference w:id="573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9F5FD5">
            <w:pPr>
              <w:rPr>
                <w:sz w:val="20"/>
              </w:rPr>
            </w:pPr>
            <w:r>
              <w:rPr>
                <w:sz w:val="20"/>
              </w:rPr>
              <w:t>POMES, Ronald Anthony, EMFA</w:t>
            </w:r>
            <w:r>
              <w:rPr>
                <w:rStyle w:val="FootnoteReference"/>
                <w:sz w:val="20"/>
              </w:rPr>
              <w:footnoteReference w:id="5732"/>
            </w:r>
            <w:r>
              <w:rPr>
                <w:sz w:val="20"/>
              </w:rPr>
              <w:t xml:space="preserve"> </w:t>
            </w:r>
            <w:r>
              <w:rPr>
                <w:rStyle w:val="FootnoteReference"/>
                <w:sz w:val="20"/>
              </w:rPr>
              <w:footnoteReference w:id="5733"/>
            </w:r>
            <w:r>
              <w:rPr>
                <w:sz w:val="20"/>
              </w:rPr>
              <w:t xml:space="preserve"> </w:t>
            </w:r>
            <w:r>
              <w:rPr>
                <w:rStyle w:val="FootnoteReference"/>
                <w:sz w:val="20"/>
              </w:rPr>
              <w:footnoteReference w:id="5734"/>
            </w:r>
            <w:r>
              <w:rPr>
                <w:sz w:val="20"/>
              </w:rPr>
              <w:t xml:space="preserve"> </w:t>
            </w:r>
            <w:r>
              <w:rPr>
                <w:rStyle w:val="FootnoteReference"/>
                <w:sz w:val="20"/>
              </w:rPr>
              <w:footnoteReference w:id="5735"/>
            </w:r>
            <w:r>
              <w:rPr>
                <w:sz w:val="20"/>
              </w:rPr>
              <w:t xml:space="preserve"> </w:t>
            </w:r>
            <w:r>
              <w:rPr>
                <w:rStyle w:val="FootnoteReference"/>
                <w:sz w:val="20"/>
              </w:rPr>
              <w:footnoteReference w:id="5736"/>
            </w:r>
            <w:r>
              <w:rPr>
                <w:sz w:val="20"/>
              </w:rPr>
              <w:t xml:space="preserve"> </w:t>
            </w:r>
            <w:r>
              <w:rPr>
                <w:rStyle w:val="FootnoteReference"/>
                <w:sz w:val="20"/>
              </w:rPr>
              <w:footnoteReference w:id="5737"/>
            </w:r>
            <w:r>
              <w:rPr>
                <w:sz w:val="20"/>
              </w:rPr>
              <w:t xml:space="preserve"> </w:t>
            </w:r>
            <w:r>
              <w:rPr>
                <w:rStyle w:val="FootnoteReference"/>
                <w:sz w:val="20"/>
              </w:rPr>
              <w:footnoteReference w:id="5738"/>
            </w:r>
            <w:r>
              <w:rPr>
                <w:sz w:val="20"/>
              </w:rPr>
              <w:t xml:space="preserve"> </w:t>
            </w:r>
            <w:r>
              <w:rPr>
                <w:rStyle w:val="FootnoteReference"/>
                <w:sz w:val="20"/>
              </w:rPr>
              <w:footnoteReference w:id="5739"/>
            </w:r>
            <w:r>
              <w:rPr>
                <w:sz w:val="20"/>
              </w:rPr>
              <w:t xml:space="preserve"> </w:t>
            </w:r>
            <w:r>
              <w:rPr>
                <w:rStyle w:val="FootnoteReference"/>
                <w:sz w:val="20"/>
              </w:rPr>
              <w:footnoteReference w:id="5740"/>
            </w:r>
            <w:r>
              <w:rPr>
                <w:sz w:val="20"/>
              </w:rPr>
              <w:t xml:space="preserve"> </w:t>
            </w:r>
            <w:r>
              <w:rPr>
                <w:rStyle w:val="FootnoteReference"/>
                <w:sz w:val="20"/>
              </w:rPr>
              <w:footnoteReference w:id="574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POND, Steven W., EMFA</w:t>
            </w:r>
            <w:r>
              <w:rPr>
                <w:rStyle w:val="FootnoteReference"/>
                <w:sz w:val="20"/>
              </w:rPr>
              <w:footnoteReference w:id="5742"/>
            </w:r>
            <w:r>
              <w:rPr>
                <w:sz w:val="20"/>
              </w:rPr>
              <w:t xml:space="preserve"> </w:t>
            </w:r>
            <w:r>
              <w:rPr>
                <w:rStyle w:val="FootnoteReference"/>
                <w:sz w:val="20"/>
              </w:rPr>
              <w:footnoteReference w:id="574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PONTIUS, John M., SN</w:t>
            </w:r>
            <w:r>
              <w:rPr>
                <w:rStyle w:val="FootnoteReference"/>
                <w:sz w:val="20"/>
              </w:rPr>
              <w:footnoteReference w:id="5744"/>
            </w:r>
            <w:r>
              <w:rPr>
                <w:sz w:val="20"/>
              </w:rPr>
              <w:t xml:space="preserve"> </w:t>
            </w:r>
            <w:r>
              <w:rPr>
                <w:rStyle w:val="FootnoteReference"/>
                <w:sz w:val="20"/>
              </w:rPr>
              <w:footnoteReference w:id="5745"/>
            </w:r>
            <w:r>
              <w:rPr>
                <w:sz w:val="20"/>
              </w:rPr>
              <w:t xml:space="preserve"> </w:t>
            </w:r>
            <w:r w:rsidR="0052575D">
              <w:rPr>
                <w:sz w:val="20"/>
              </w:rPr>
              <w:t xml:space="preserve"> </w:t>
            </w:r>
            <w:r>
              <w:rPr>
                <w:rStyle w:val="FootnoteReference"/>
                <w:sz w:val="20"/>
              </w:rPr>
              <w:footnoteReference w:id="5746"/>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03818">
            <w:pPr>
              <w:rPr>
                <w:sz w:val="20"/>
              </w:rPr>
            </w:pPr>
            <w:r>
              <w:rPr>
                <w:sz w:val="20"/>
              </w:rPr>
              <w:t>POOLE, Russell Thomas, SA</w:t>
            </w:r>
            <w:r>
              <w:rPr>
                <w:rStyle w:val="FootnoteReference"/>
                <w:sz w:val="20"/>
              </w:rPr>
              <w:footnoteReference w:id="5747"/>
            </w:r>
            <w:r>
              <w:rPr>
                <w:sz w:val="20"/>
              </w:rPr>
              <w:t xml:space="preserve"> </w:t>
            </w:r>
            <w:r>
              <w:rPr>
                <w:rStyle w:val="FootnoteReference"/>
                <w:sz w:val="20"/>
              </w:rPr>
              <w:footnoteReference w:id="5748"/>
            </w:r>
            <w:r>
              <w:rPr>
                <w:sz w:val="20"/>
              </w:rPr>
              <w:t xml:space="preserve"> </w:t>
            </w:r>
            <w:r>
              <w:rPr>
                <w:rStyle w:val="FootnoteReference"/>
                <w:sz w:val="20"/>
              </w:rPr>
              <w:footnoteReference w:id="5749"/>
            </w:r>
            <w:r>
              <w:rPr>
                <w:sz w:val="20"/>
              </w:rPr>
              <w:t xml:space="preserve"> </w:t>
            </w:r>
            <w:r>
              <w:rPr>
                <w:rStyle w:val="FootnoteReference"/>
                <w:sz w:val="20"/>
              </w:rPr>
              <w:footnoteReference w:id="5750"/>
            </w:r>
            <w:r>
              <w:rPr>
                <w:sz w:val="20"/>
              </w:rPr>
              <w:t xml:space="preserve"> </w:t>
            </w:r>
            <w:r>
              <w:rPr>
                <w:rStyle w:val="FootnoteReference"/>
                <w:sz w:val="20"/>
              </w:rPr>
              <w:footnoteReference w:id="5751"/>
            </w:r>
            <w:r>
              <w:rPr>
                <w:sz w:val="20"/>
              </w:rPr>
              <w:t xml:space="preserve"> </w:t>
            </w:r>
            <w:r w:rsidR="0052575D">
              <w:rPr>
                <w:sz w:val="20"/>
              </w:rPr>
              <w:t xml:space="preserve"> </w:t>
            </w:r>
            <w:r>
              <w:rPr>
                <w:rStyle w:val="FootnoteReference"/>
                <w:sz w:val="20"/>
              </w:rPr>
              <w:footnoteReference w:id="575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PORT, Richard F., ICFA</w:t>
            </w:r>
            <w:r>
              <w:rPr>
                <w:rStyle w:val="FootnoteReference"/>
                <w:sz w:val="20"/>
              </w:rPr>
              <w:footnoteReference w:id="5753"/>
            </w:r>
            <w:r>
              <w:rPr>
                <w:sz w:val="20"/>
              </w:rPr>
              <w:t xml:space="preserve"> </w:t>
            </w:r>
            <w:r>
              <w:rPr>
                <w:rStyle w:val="FootnoteReference"/>
                <w:sz w:val="20"/>
              </w:rPr>
              <w:footnoteReference w:id="5754"/>
            </w:r>
            <w:r>
              <w:rPr>
                <w:sz w:val="20"/>
              </w:rPr>
              <w:t xml:space="preserve"> </w:t>
            </w:r>
            <w:r>
              <w:rPr>
                <w:rStyle w:val="FootnoteReference"/>
                <w:sz w:val="20"/>
              </w:rPr>
              <w:footnoteReference w:id="5755"/>
            </w:r>
            <w:r>
              <w:rPr>
                <w:sz w:val="20"/>
              </w:rPr>
              <w:t xml:space="preserve"> </w:t>
            </w:r>
            <w:r>
              <w:rPr>
                <w:rStyle w:val="FootnoteReference"/>
                <w:sz w:val="20"/>
              </w:rPr>
              <w:footnoteReference w:id="5756"/>
            </w:r>
            <w:r>
              <w:rPr>
                <w:sz w:val="20"/>
              </w:rPr>
              <w:t xml:space="preserve"> </w:t>
            </w:r>
            <w:r>
              <w:rPr>
                <w:rStyle w:val="FootnoteReference"/>
                <w:sz w:val="20"/>
              </w:rPr>
              <w:footnoteReference w:id="5757"/>
            </w:r>
            <w:r>
              <w:rPr>
                <w:sz w:val="20"/>
              </w:rPr>
              <w:t xml:space="preserve"> </w:t>
            </w:r>
            <w:r>
              <w:rPr>
                <w:rStyle w:val="FootnoteReference"/>
                <w:sz w:val="20"/>
              </w:rPr>
              <w:footnoteReference w:id="5758"/>
            </w:r>
            <w:r>
              <w:rPr>
                <w:sz w:val="20"/>
              </w:rPr>
              <w:t xml:space="preserve"> </w:t>
            </w:r>
            <w:r>
              <w:rPr>
                <w:rStyle w:val="FootnoteReference"/>
                <w:sz w:val="20"/>
              </w:rPr>
              <w:footnoteReference w:id="5759"/>
            </w:r>
            <w:r>
              <w:rPr>
                <w:sz w:val="20"/>
              </w:rPr>
              <w:t xml:space="preserve"> </w:t>
            </w:r>
            <w:r>
              <w:rPr>
                <w:rStyle w:val="FootnoteReference"/>
                <w:sz w:val="20"/>
              </w:rPr>
              <w:footnoteReference w:id="5760"/>
            </w:r>
            <w:r>
              <w:rPr>
                <w:sz w:val="20"/>
              </w:rPr>
              <w:t xml:space="preserve"> </w:t>
            </w:r>
            <w:r>
              <w:rPr>
                <w:rStyle w:val="FootnoteReference"/>
                <w:sz w:val="20"/>
              </w:rPr>
              <w:footnoteReference w:id="576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D3EE4">
            <w:pPr>
              <w:rPr>
                <w:sz w:val="20"/>
              </w:rPr>
            </w:pPr>
            <w:r>
              <w:rPr>
                <w:sz w:val="20"/>
              </w:rPr>
              <w:lastRenderedPageBreak/>
              <w:t>PORTER, Raymond J., FT1</w:t>
            </w:r>
            <w:r>
              <w:rPr>
                <w:rStyle w:val="FootnoteReference"/>
                <w:sz w:val="20"/>
              </w:rPr>
              <w:footnoteReference w:id="5762"/>
            </w:r>
            <w:r>
              <w:rPr>
                <w:sz w:val="20"/>
              </w:rPr>
              <w:t xml:space="preserve"> </w:t>
            </w:r>
            <w:r>
              <w:rPr>
                <w:rStyle w:val="FootnoteReference"/>
                <w:sz w:val="20"/>
              </w:rPr>
              <w:footnoteReference w:id="5763"/>
            </w:r>
            <w:r>
              <w:rPr>
                <w:sz w:val="20"/>
              </w:rPr>
              <w:t xml:space="preserve"> </w:t>
            </w:r>
            <w:r>
              <w:rPr>
                <w:rStyle w:val="FootnoteReference"/>
                <w:sz w:val="20"/>
              </w:rPr>
              <w:footnoteReference w:id="5764"/>
            </w:r>
            <w:r>
              <w:rPr>
                <w:sz w:val="20"/>
              </w:rPr>
              <w:t xml:space="preserve"> </w:t>
            </w:r>
            <w:r>
              <w:rPr>
                <w:rStyle w:val="FootnoteReference"/>
                <w:sz w:val="20"/>
              </w:rPr>
              <w:footnoteReference w:id="5765"/>
            </w:r>
            <w:r>
              <w:rPr>
                <w:sz w:val="20"/>
              </w:rPr>
              <w:t xml:space="preserve"> </w:t>
            </w:r>
            <w:r>
              <w:rPr>
                <w:rStyle w:val="FootnoteReference"/>
                <w:sz w:val="20"/>
              </w:rPr>
              <w:footnoteReference w:id="5766"/>
            </w:r>
            <w:r>
              <w:rPr>
                <w:sz w:val="20"/>
              </w:rPr>
              <w:t xml:space="preserve"> </w:t>
            </w:r>
            <w:r>
              <w:rPr>
                <w:rStyle w:val="FootnoteReference"/>
                <w:sz w:val="20"/>
              </w:rPr>
              <w:footnoteReference w:id="5767"/>
            </w:r>
            <w:r>
              <w:rPr>
                <w:sz w:val="20"/>
              </w:rPr>
              <w:t xml:space="preserve"> </w:t>
            </w:r>
            <w:r>
              <w:rPr>
                <w:rStyle w:val="FootnoteReference"/>
                <w:sz w:val="20"/>
              </w:rPr>
              <w:footnoteReference w:id="5768"/>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PORTER, Roy D., SN</w:t>
            </w:r>
            <w:r>
              <w:rPr>
                <w:rStyle w:val="FootnoteReference"/>
                <w:sz w:val="20"/>
              </w:rPr>
              <w:footnoteReference w:id="5769"/>
            </w:r>
            <w:r>
              <w:rPr>
                <w:sz w:val="20"/>
              </w:rPr>
              <w:t xml:space="preserve"> </w:t>
            </w:r>
            <w:r>
              <w:rPr>
                <w:rStyle w:val="FootnoteReference"/>
                <w:sz w:val="20"/>
              </w:rPr>
              <w:footnoteReference w:id="577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POSIS, Alberto F., EN2</w:t>
            </w:r>
            <w:r>
              <w:rPr>
                <w:rStyle w:val="FootnoteReference"/>
                <w:sz w:val="20"/>
              </w:rPr>
              <w:footnoteReference w:id="5771"/>
            </w:r>
            <w:r>
              <w:rPr>
                <w:sz w:val="20"/>
              </w:rPr>
              <w:t xml:space="preserve"> </w:t>
            </w:r>
            <w:r>
              <w:rPr>
                <w:rStyle w:val="FootnoteReference"/>
                <w:sz w:val="20"/>
              </w:rPr>
              <w:footnoteReference w:id="5772"/>
            </w:r>
            <w:r>
              <w:rPr>
                <w:sz w:val="20"/>
              </w:rPr>
              <w:t xml:space="preserve"> </w:t>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70433">
            <w:pPr>
              <w:rPr>
                <w:sz w:val="20"/>
              </w:rPr>
            </w:pPr>
            <w:r>
              <w:rPr>
                <w:sz w:val="20"/>
              </w:rPr>
              <w:t>POST, Merle Arthur, EMC</w:t>
            </w:r>
            <w:r>
              <w:rPr>
                <w:rStyle w:val="FootnoteReference"/>
                <w:sz w:val="20"/>
              </w:rPr>
              <w:footnoteReference w:id="5773"/>
            </w:r>
            <w:r>
              <w:rPr>
                <w:sz w:val="20"/>
              </w:rPr>
              <w:t xml:space="preserve"> </w:t>
            </w:r>
            <w:r>
              <w:rPr>
                <w:rStyle w:val="FootnoteReference"/>
                <w:sz w:val="20"/>
              </w:rPr>
              <w:footnoteReference w:id="5774"/>
            </w:r>
            <w:r>
              <w:rPr>
                <w:sz w:val="20"/>
              </w:rPr>
              <w:t xml:space="preserve"> </w:t>
            </w:r>
            <w:r>
              <w:rPr>
                <w:rStyle w:val="FootnoteReference"/>
                <w:sz w:val="20"/>
              </w:rPr>
              <w:footnoteReference w:id="5775"/>
            </w:r>
            <w:r>
              <w:rPr>
                <w:sz w:val="20"/>
              </w:rPr>
              <w:t xml:space="preserve"> </w:t>
            </w:r>
            <w:r>
              <w:rPr>
                <w:rStyle w:val="FootnoteReference"/>
                <w:sz w:val="20"/>
              </w:rPr>
              <w:footnoteReference w:id="5776"/>
            </w:r>
            <w:r>
              <w:rPr>
                <w:sz w:val="20"/>
              </w:rPr>
              <w:t xml:space="preserve"> </w:t>
            </w:r>
            <w:r>
              <w:rPr>
                <w:rStyle w:val="FootnoteReference"/>
                <w:sz w:val="20"/>
              </w:rPr>
              <w:footnoteReference w:id="5777"/>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POWELL, Martin A., TMC-P1</w:t>
            </w:r>
            <w:r>
              <w:rPr>
                <w:rStyle w:val="FootnoteReference"/>
                <w:sz w:val="20"/>
              </w:rPr>
              <w:footnoteReference w:id="5778"/>
            </w:r>
            <w:r>
              <w:rPr>
                <w:sz w:val="20"/>
              </w:rPr>
              <w:t xml:space="preserve"> </w:t>
            </w:r>
            <w:r>
              <w:rPr>
                <w:rStyle w:val="FootnoteReference"/>
                <w:sz w:val="20"/>
              </w:rPr>
              <w:footnoteReference w:id="577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POWELL, Roger L., MT2</w:t>
            </w:r>
            <w:r>
              <w:rPr>
                <w:rStyle w:val="FootnoteReference"/>
                <w:sz w:val="20"/>
              </w:rPr>
              <w:footnoteReference w:id="5780"/>
            </w:r>
            <w:r>
              <w:rPr>
                <w:sz w:val="20"/>
              </w:rPr>
              <w:t xml:space="preserve"> </w:t>
            </w:r>
            <w:r>
              <w:rPr>
                <w:rStyle w:val="FootnoteReference"/>
                <w:sz w:val="20"/>
              </w:rPr>
              <w:footnoteReference w:id="5781"/>
            </w:r>
            <w:r>
              <w:rPr>
                <w:sz w:val="20"/>
              </w:rPr>
              <w:t xml:space="preserve"> </w:t>
            </w:r>
            <w:r>
              <w:rPr>
                <w:rStyle w:val="FootnoteReference"/>
                <w:sz w:val="20"/>
              </w:rPr>
              <w:footnoteReference w:id="5782"/>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PRESS, Walter T., CSC</w:t>
            </w:r>
            <w:r>
              <w:rPr>
                <w:rStyle w:val="FootnoteReference"/>
                <w:sz w:val="20"/>
              </w:rPr>
              <w:footnoteReference w:id="5783"/>
            </w:r>
            <w:r>
              <w:rPr>
                <w:sz w:val="20"/>
              </w:rPr>
              <w:t xml:space="preserve"> </w:t>
            </w:r>
            <w:r>
              <w:rPr>
                <w:rStyle w:val="FootnoteReference"/>
                <w:sz w:val="20"/>
              </w:rPr>
              <w:footnoteReference w:id="5784"/>
            </w:r>
            <w:r>
              <w:rPr>
                <w:sz w:val="20"/>
              </w:rPr>
              <w:t xml:space="preserve"> </w:t>
            </w:r>
            <w:r>
              <w:rPr>
                <w:rStyle w:val="FootnoteReference"/>
                <w:sz w:val="20"/>
              </w:rPr>
              <w:footnoteReference w:id="5785"/>
            </w:r>
            <w:r>
              <w:rPr>
                <w:sz w:val="20"/>
              </w:rPr>
              <w:t xml:space="preserve"> </w:t>
            </w:r>
            <w:r>
              <w:rPr>
                <w:rStyle w:val="FootnoteReference"/>
                <w:sz w:val="20"/>
              </w:rPr>
              <w:footnoteReference w:id="578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C74B4">
            <w:pPr>
              <w:rPr>
                <w:sz w:val="20"/>
              </w:rPr>
            </w:pPr>
            <w:r>
              <w:rPr>
                <w:sz w:val="20"/>
              </w:rPr>
              <w:t>PRESTRIDGE, Jackie D</w:t>
            </w:r>
            <w:r w:rsidR="003C74B4">
              <w:rPr>
                <w:sz w:val="20"/>
              </w:rPr>
              <w:t>on</w:t>
            </w:r>
            <w:r>
              <w:rPr>
                <w:sz w:val="20"/>
              </w:rPr>
              <w:t>, FTM3</w:t>
            </w:r>
            <w:r>
              <w:rPr>
                <w:rStyle w:val="FootnoteReference"/>
                <w:sz w:val="20"/>
              </w:rPr>
              <w:footnoteReference w:id="5787"/>
            </w:r>
            <w:r>
              <w:rPr>
                <w:sz w:val="20"/>
              </w:rPr>
              <w:t xml:space="preserve"> </w:t>
            </w:r>
            <w:r>
              <w:rPr>
                <w:rStyle w:val="FootnoteReference"/>
                <w:sz w:val="20"/>
              </w:rPr>
              <w:footnoteReference w:id="5788"/>
            </w:r>
            <w:r>
              <w:rPr>
                <w:sz w:val="20"/>
              </w:rPr>
              <w:t xml:space="preserve"> </w:t>
            </w:r>
            <w:r>
              <w:rPr>
                <w:rStyle w:val="FootnoteReference"/>
                <w:sz w:val="20"/>
              </w:rPr>
              <w:footnoteReference w:id="5789"/>
            </w:r>
            <w:r>
              <w:rPr>
                <w:sz w:val="20"/>
              </w:rPr>
              <w:t xml:space="preserve"> </w:t>
            </w:r>
            <w:r>
              <w:rPr>
                <w:rStyle w:val="FootnoteReference"/>
                <w:sz w:val="20"/>
              </w:rPr>
              <w:footnoteReference w:id="5790"/>
            </w:r>
            <w:r>
              <w:rPr>
                <w:sz w:val="20"/>
              </w:rPr>
              <w:t xml:space="preserve"> </w:t>
            </w:r>
            <w:r>
              <w:rPr>
                <w:rStyle w:val="FootnoteReference"/>
                <w:sz w:val="20"/>
              </w:rPr>
              <w:footnoteReference w:id="579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PURKHISER, David P., GS2</w:t>
            </w:r>
            <w:r>
              <w:rPr>
                <w:rStyle w:val="FootnoteReference"/>
                <w:sz w:val="20"/>
              </w:rPr>
              <w:footnoteReference w:id="5792"/>
            </w:r>
            <w:r>
              <w:rPr>
                <w:sz w:val="20"/>
              </w:rPr>
              <w:t xml:space="preserve"> </w:t>
            </w:r>
            <w:r>
              <w:rPr>
                <w:rStyle w:val="FootnoteReference"/>
                <w:sz w:val="20"/>
              </w:rPr>
              <w:footnoteReference w:id="5793"/>
            </w:r>
            <w:r>
              <w:rPr>
                <w:sz w:val="20"/>
              </w:rPr>
              <w:t xml:space="preserve"> </w:t>
            </w:r>
            <w:r>
              <w:rPr>
                <w:rStyle w:val="FootnoteReference"/>
                <w:sz w:val="20"/>
              </w:rPr>
              <w:footnoteReference w:id="5794"/>
            </w:r>
            <w:r>
              <w:rPr>
                <w:sz w:val="20"/>
              </w:rPr>
              <w:t xml:space="preserve"> </w:t>
            </w:r>
            <w:r>
              <w:rPr>
                <w:rStyle w:val="FootnoteReference"/>
                <w:sz w:val="20"/>
              </w:rPr>
              <w:footnoteReference w:id="5795"/>
            </w:r>
            <w:r>
              <w:rPr>
                <w:sz w:val="20"/>
              </w:rPr>
              <w:t xml:space="preserve"> </w:t>
            </w:r>
            <w:r>
              <w:rPr>
                <w:rStyle w:val="FootnoteReference"/>
                <w:sz w:val="20"/>
              </w:rPr>
              <w:footnoteReference w:id="5796"/>
            </w:r>
            <w:r>
              <w:rPr>
                <w:sz w:val="20"/>
              </w:rPr>
              <w:t xml:space="preserve"> </w:t>
            </w:r>
            <w:r>
              <w:rPr>
                <w:rStyle w:val="FootnoteReference"/>
                <w:sz w:val="20"/>
              </w:rPr>
              <w:footnoteReference w:id="5797"/>
            </w:r>
            <w:r>
              <w:rPr>
                <w:sz w:val="20"/>
              </w:rPr>
              <w:t xml:space="preserve"> </w:t>
            </w:r>
            <w:r>
              <w:rPr>
                <w:rStyle w:val="FootnoteReference"/>
                <w:sz w:val="20"/>
              </w:rPr>
              <w:footnoteReference w:id="579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03818">
            <w:pPr>
              <w:rPr>
                <w:sz w:val="20"/>
              </w:rPr>
            </w:pPr>
            <w:r>
              <w:rPr>
                <w:sz w:val="20"/>
              </w:rPr>
              <w:lastRenderedPageBreak/>
              <w:t>QUAYLE, Douglas Charles, ETRSN</w:t>
            </w:r>
            <w:r>
              <w:rPr>
                <w:rStyle w:val="FootnoteReference"/>
                <w:sz w:val="20"/>
              </w:rPr>
              <w:footnoteReference w:id="5799"/>
            </w:r>
            <w:r>
              <w:rPr>
                <w:sz w:val="20"/>
              </w:rPr>
              <w:t xml:space="preserve"> </w:t>
            </w:r>
            <w:r>
              <w:rPr>
                <w:rStyle w:val="FootnoteReference"/>
                <w:sz w:val="20"/>
              </w:rPr>
              <w:footnoteReference w:id="5800"/>
            </w:r>
            <w:r>
              <w:rPr>
                <w:sz w:val="20"/>
              </w:rPr>
              <w:t xml:space="preserve"> </w:t>
            </w:r>
            <w:r>
              <w:rPr>
                <w:rStyle w:val="FootnoteReference"/>
                <w:sz w:val="20"/>
              </w:rPr>
              <w:footnoteReference w:id="5801"/>
            </w:r>
            <w:r>
              <w:rPr>
                <w:sz w:val="20"/>
              </w:rPr>
              <w:t xml:space="preserve"> </w:t>
            </w:r>
            <w:r>
              <w:rPr>
                <w:rStyle w:val="FootnoteReference"/>
                <w:sz w:val="20"/>
              </w:rPr>
              <w:footnoteReference w:id="5802"/>
            </w:r>
            <w:r>
              <w:rPr>
                <w:sz w:val="20"/>
              </w:rPr>
              <w:t xml:space="preserve"> </w:t>
            </w:r>
            <w:r>
              <w:rPr>
                <w:rStyle w:val="FootnoteReference"/>
                <w:sz w:val="20"/>
              </w:rPr>
              <w:footnoteReference w:id="5803"/>
            </w:r>
            <w:r>
              <w:rPr>
                <w:sz w:val="20"/>
              </w:rPr>
              <w:t xml:space="preserve"> </w:t>
            </w:r>
            <w:r>
              <w:rPr>
                <w:rStyle w:val="FootnoteReference"/>
                <w:sz w:val="20"/>
              </w:rPr>
              <w:footnoteReference w:id="580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QUELLETTE, Randolph A., SOS2</w:t>
            </w:r>
            <w:r>
              <w:rPr>
                <w:rStyle w:val="FootnoteReference"/>
                <w:sz w:val="20"/>
              </w:rPr>
              <w:footnoteReference w:id="5805"/>
            </w:r>
            <w:r>
              <w:rPr>
                <w:sz w:val="20"/>
              </w:rPr>
              <w:t xml:space="preserve"> </w:t>
            </w:r>
            <w:r>
              <w:rPr>
                <w:rStyle w:val="FootnoteReference"/>
                <w:sz w:val="20"/>
              </w:rPr>
              <w:footnoteReference w:id="580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03818">
            <w:pPr>
              <w:rPr>
                <w:sz w:val="20"/>
              </w:rPr>
            </w:pPr>
            <w:r>
              <w:rPr>
                <w:sz w:val="20"/>
              </w:rPr>
              <w:t>QUINONES, Erlando Viguilla, TN</w:t>
            </w:r>
            <w:r>
              <w:rPr>
                <w:rStyle w:val="FootnoteReference"/>
                <w:sz w:val="20"/>
              </w:rPr>
              <w:footnoteReference w:id="5807"/>
            </w:r>
            <w:r>
              <w:rPr>
                <w:sz w:val="20"/>
              </w:rPr>
              <w:t xml:space="preserve"> </w:t>
            </w:r>
            <w:r>
              <w:rPr>
                <w:rStyle w:val="FootnoteReference"/>
                <w:sz w:val="20"/>
              </w:rPr>
              <w:footnoteReference w:id="5808"/>
            </w:r>
            <w:r>
              <w:rPr>
                <w:sz w:val="20"/>
              </w:rPr>
              <w:t xml:space="preserve"> </w:t>
            </w:r>
            <w:r>
              <w:rPr>
                <w:rStyle w:val="FootnoteReference"/>
                <w:sz w:val="20"/>
              </w:rPr>
              <w:footnoteReference w:id="5809"/>
            </w:r>
            <w:r>
              <w:rPr>
                <w:sz w:val="20"/>
              </w:rPr>
              <w:t xml:space="preserve"> </w:t>
            </w:r>
            <w:r>
              <w:rPr>
                <w:rStyle w:val="FootnoteReference"/>
                <w:sz w:val="20"/>
              </w:rPr>
              <w:footnoteReference w:id="5810"/>
            </w:r>
            <w:r>
              <w:rPr>
                <w:sz w:val="20"/>
              </w:rPr>
              <w:t xml:space="preserve"> </w:t>
            </w:r>
            <w:r>
              <w:rPr>
                <w:rStyle w:val="FootnoteReference"/>
                <w:sz w:val="20"/>
              </w:rPr>
              <w:footnoteReference w:id="5811"/>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RAGANTESI, Gerald R., EM2</w:t>
            </w:r>
            <w:r>
              <w:rPr>
                <w:rStyle w:val="FootnoteReference"/>
                <w:sz w:val="20"/>
              </w:rPr>
              <w:footnoteReference w:id="5812"/>
            </w:r>
            <w:r>
              <w:rPr>
                <w:sz w:val="20"/>
              </w:rPr>
              <w:t xml:space="preserve"> </w:t>
            </w:r>
            <w:r>
              <w:rPr>
                <w:rStyle w:val="FootnoteReference"/>
                <w:sz w:val="20"/>
              </w:rPr>
              <w:footnoteReference w:id="5813"/>
            </w:r>
            <w:r>
              <w:rPr>
                <w:sz w:val="20"/>
              </w:rPr>
              <w:t xml:space="preserve"> </w:t>
            </w:r>
            <w:r>
              <w:rPr>
                <w:rStyle w:val="FootnoteReference"/>
                <w:sz w:val="20"/>
              </w:rPr>
              <w:footnoteReference w:id="5814"/>
            </w:r>
            <w:r>
              <w:rPr>
                <w:sz w:val="20"/>
              </w:rPr>
              <w:t xml:space="preserve"> </w:t>
            </w:r>
            <w:r>
              <w:rPr>
                <w:rStyle w:val="FootnoteReference"/>
                <w:sz w:val="20"/>
              </w:rPr>
              <w:footnoteReference w:id="5815"/>
            </w:r>
            <w:r>
              <w:rPr>
                <w:sz w:val="20"/>
              </w:rPr>
              <w:t xml:space="preserve"> </w:t>
            </w:r>
            <w:r>
              <w:rPr>
                <w:rStyle w:val="FootnoteReference"/>
                <w:sz w:val="20"/>
              </w:rPr>
              <w:footnoteReference w:id="5816"/>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RANDALL, Frank H, EN3</w:t>
            </w:r>
            <w:r>
              <w:rPr>
                <w:rStyle w:val="FootnoteReference"/>
                <w:sz w:val="20"/>
              </w:rPr>
              <w:footnoteReference w:id="5817"/>
            </w:r>
            <w:r>
              <w:rPr>
                <w:sz w:val="20"/>
              </w:rPr>
              <w:t xml:space="preserve"> </w:t>
            </w:r>
            <w:r>
              <w:rPr>
                <w:rStyle w:val="FootnoteReference"/>
                <w:sz w:val="20"/>
              </w:rPr>
              <w:footnoteReference w:id="581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RAMIL, Quintin R., Jr., SA</w:t>
            </w:r>
            <w:r>
              <w:rPr>
                <w:rStyle w:val="FootnoteReference"/>
                <w:sz w:val="20"/>
              </w:rPr>
              <w:footnoteReference w:id="5819"/>
            </w:r>
            <w:r>
              <w:rPr>
                <w:sz w:val="20"/>
              </w:rPr>
              <w:t xml:space="preserve"> </w:t>
            </w:r>
            <w:r>
              <w:rPr>
                <w:rStyle w:val="FootnoteReference"/>
                <w:sz w:val="20"/>
              </w:rPr>
              <w:footnoteReference w:id="5820"/>
            </w:r>
            <w:r>
              <w:rPr>
                <w:sz w:val="20"/>
              </w:rPr>
              <w:t xml:space="preserve"> </w:t>
            </w:r>
            <w:r>
              <w:rPr>
                <w:rStyle w:val="FootnoteReference"/>
                <w:sz w:val="20"/>
              </w:rPr>
              <w:footnoteReference w:id="5821"/>
            </w:r>
            <w:r>
              <w:rPr>
                <w:sz w:val="20"/>
              </w:rPr>
              <w:t xml:space="preserve"> </w:t>
            </w:r>
            <w:r>
              <w:rPr>
                <w:rStyle w:val="FootnoteReference"/>
                <w:sz w:val="20"/>
              </w:rPr>
              <w:footnoteReference w:id="5822"/>
            </w:r>
            <w:r>
              <w:rPr>
                <w:sz w:val="20"/>
              </w:rPr>
              <w:t xml:space="preserve"> </w:t>
            </w:r>
            <w:r>
              <w:rPr>
                <w:rStyle w:val="FootnoteReference"/>
                <w:sz w:val="20"/>
              </w:rPr>
              <w:footnoteReference w:id="5823"/>
            </w:r>
            <w:r>
              <w:rPr>
                <w:sz w:val="20"/>
              </w:rPr>
              <w:t xml:space="preserve"> </w:t>
            </w:r>
            <w:r>
              <w:rPr>
                <w:rStyle w:val="FootnoteReference"/>
                <w:sz w:val="20"/>
              </w:rPr>
              <w:footnoteReference w:id="5824"/>
            </w:r>
            <w:r>
              <w:rPr>
                <w:sz w:val="20"/>
              </w:rPr>
              <w:t xml:space="preserve"> </w:t>
            </w:r>
            <w:r>
              <w:rPr>
                <w:rStyle w:val="FootnoteReference"/>
                <w:sz w:val="20"/>
              </w:rPr>
              <w:footnoteReference w:id="5825"/>
            </w:r>
            <w:r>
              <w:rPr>
                <w:sz w:val="20"/>
              </w:rPr>
              <w:t xml:space="preserve"> </w:t>
            </w:r>
            <w:r>
              <w:rPr>
                <w:rStyle w:val="FootnoteReference"/>
                <w:sz w:val="20"/>
              </w:rPr>
              <w:footnoteReference w:id="5826"/>
            </w:r>
            <w:r>
              <w:rPr>
                <w:sz w:val="20"/>
              </w:rPr>
              <w:t xml:space="preserve"> </w:t>
            </w:r>
            <w:r>
              <w:rPr>
                <w:rStyle w:val="FootnoteReference"/>
                <w:sz w:val="20"/>
              </w:rPr>
              <w:footnoteReference w:id="5827"/>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RAMIREZ, Roy NMN Sr., YN2</w:t>
            </w:r>
            <w:r>
              <w:rPr>
                <w:rStyle w:val="FootnoteReference"/>
                <w:sz w:val="20"/>
              </w:rPr>
              <w:footnoteReference w:id="5828"/>
            </w:r>
            <w:r>
              <w:rPr>
                <w:sz w:val="20"/>
              </w:rPr>
              <w:t xml:space="preserve"> </w:t>
            </w:r>
            <w:r>
              <w:rPr>
                <w:rStyle w:val="FootnoteReference"/>
                <w:sz w:val="20"/>
              </w:rPr>
              <w:footnoteReference w:id="5829"/>
            </w:r>
            <w:r>
              <w:rPr>
                <w:sz w:val="20"/>
              </w:rPr>
              <w:t xml:space="preserve"> </w:t>
            </w:r>
            <w:r>
              <w:rPr>
                <w:rStyle w:val="FootnoteReference"/>
                <w:sz w:val="20"/>
              </w:rPr>
              <w:footnoteReference w:id="583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83E4F">
            <w:pPr>
              <w:rPr>
                <w:sz w:val="20"/>
              </w:rPr>
            </w:pPr>
            <w:r>
              <w:rPr>
                <w:sz w:val="20"/>
              </w:rPr>
              <w:t>RAMOS, Romeo Nusea, TN</w:t>
            </w:r>
            <w:r>
              <w:rPr>
                <w:rStyle w:val="FootnoteReference"/>
                <w:sz w:val="20"/>
              </w:rPr>
              <w:footnoteReference w:id="5831"/>
            </w:r>
            <w:r>
              <w:rPr>
                <w:sz w:val="20"/>
              </w:rPr>
              <w:t xml:space="preserve"> </w:t>
            </w:r>
            <w:r>
              <w:rPr>
                <w:rStyle w:val="FootnoteReference"/>
                <w:sz w:val="20"/>
              </w:rPr>
              <w:footnoteReference w:id="5832"/>
            </w:r>
            <w:r>
              <w:rPr>
                <w:sz w:val="20"/>
              </w:rPr>
              <w:t xml:space="preserve"> </w:t>
            </w:r>
            <w:r>
              <w:rPr>
                <w:rStyle w:val="FootnoteReference"/>
                <w:sz w:val="20"/>
              </w:rPr>
              <w:footnoteReference w:id="5833"/>
            </w:r>
            <w:r>
              <w:rPr>
                <w:sz w:val="20"/>
              </w:rPr>
              <w:t xml:space="preserve"> </w:t>
            </w:r>
            <w:r>
              <w:rPr>
                <w:rStyle w:val="FootnoteReference"/>
                <w:sz w:val="20"/>
              </w:rPr>
              <w:footnoteReference w:id="5834"/>
            </w:r>
            <w:r>
              <w:rPr>
                <w:sz w:val="20"/>
              </w:rPr>
              <w:t xml:space="preserve"> </w:t>
            </w:r>
            <w:r>
              <w:rPr>
                <w:rStyle w:val="FootnoteReference"/>
                <w:sz w:val="20"/>
              </w:rPr>
              <w:footnoteReference w:id="5835"/>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RANKIN, Elmer “J”, SA</w:t>
            </w:r>
            <w:r>
              <w:rPr>
                <w:rStyle w:val="FootnoteReference"/>
                <w:sz w:val="20"/>
              </w:rPr>
              <w:footnoteReference w:id="5836"/>
            </w:r>
            <w:r>
              <w:rPr>
                <w:sz w:val="20"/>
              </w:rPr>
              <w:t xml:space="preserve"> </w:t>
            </w:r>
            <w:r>
              <w:rPr>
                <w:rStyle w:val="FootnoteReference"/>
                <w:sz w:val="20"/>
              </w:rPr>
              <w:footnoteReference w:id="5837"/>
            </w:r>
            <w:r>
              <w:rPr>
                <w:sz w:val="20"/>
              </w:rPr>
              <w:t xml:space="preserve"> </w:t>
            </w:r>
            <w:r>
              <w:rPr>
                <w:rStyle w:val="FootnoteReference"/>
                <w:sz w:val="20"/>
              </w:rPr>
              <w:footnoteReference w:id="5838"/>
            </w:r>
            <w:r>
              <w:rPr>
                <w:sz w:val="20"/>
              </w:rPr>
              <w:t xml:space="preserve"> </w:t>
            </w:r>
            <w:r>
              <w:rPr>
                <w:rStyle w:val="FootnoteReference"/>
                <w:sz w:val="20"/>
              </w:rPr>
              <w:footnoteReference w:id="5839"/>
            </w:r>
            <w:r>
              <w:rPr>
                <w:sz w:val="20"/>
              </w:rPr>
              <w:t xml:space="preserve"> </w:t>
            </w:r>
            <w:r>
              <w:rPr>
                <w:rStyle w:val="FootnoteReference"/>
                <w:sz w:val="20"/>
              </w:rPr>
              <w:footnoteReference w:id="5840"/>
            </w:r>
            <w:r>
              <w:rPr>
                <w:sz w:val="20"/>
              </w:rPr>
              <w:t xml:space="preserve"> </w:t>
            </w:r>
            <w:r>
              <w:rPr>
                <w:rStyle w:val="FootnoteReference"/>
                <w:sz w:val="20"/>
              </w:rPr>
              <w:footnoteReference w:id="584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RAPP, Arthur E., EN1</w:t>
            </w:r>
            <w:r>
              <w:rPr>
                <w:rStyle w:val="FootnoteReference"/>
                <w:sz w:val="20"/>
              </w:rPr>
              <w:footnoteReference w:id="5842"/>
            </w:r>
            <w:r>
              <w:rPr>
                <w:sz w:val="20"/>
              </w:rPr>
              <w:t xml:space="preserve"> </w:t>
            </w:r>
            <w:r>
              <w:rPr>
                <w:rStyle w:val="FootnoteReference"/>
                <w:sz w:val="20"/>
              </w:rPr>
              <w:footnoteReference w:id="5843"/>
            </w:r>
            <w:r>
              <w:rPr>
                <w:sz w:val="20"/>
              </w:rPr>
              <w:t xml:space="preserve"> </w:t>
            </w:r>
            <w:r>
              <w:rPr>
                <w:rStyle w:val="FootnoteReference"/>
                <w:sz w:val="20"/>
              </w:rPr>
              <w:footnoteReference w:id="584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RATH, Robert M., SA</w:t>
            </w:r>
            <w:r>
              <w:rPr>
                <w:rStyle w:val="FootnoteReference"/>
                <w:sz w:val="20"/>
              </w:rPr>
              <w:footnoteReference w:id="5845"/>
            </w:r>
            <w:r>
              <w:rPr>
                <w:sz w:val="20"/>
              </w:rPr>
              <w:t xml:space="preserve"> </w:t>
            </w:r>
            <w:r>
              <w:rPr>
                <w:rStyle w:val="FootnoteReference"/>
                <w:sz w:val="20"/>
              </w:rPr>
              <w:footnoteReference w:id="5846"/>
            </w:r>
            <w:r>
              <w:rPr>
                <w:sz w:val="20"/>
              </w:rPr>
              <w:t xml:space="preserve"> </w:t>
            </w:r>
            <w:r>
              <w:rPr>
                <w:rStyle w:val="FootnoteReference"/>
                <w:sz w:val="20"/>
              </w:rPr>
              <w:footnoteReference w:id="5847"/>
            </w:r>
            <w:r>
              <w:rPr>
                <w:sz w:val="20"/>
              </w:rPr>
              <w:t xml:space="preserve"> </w:t>
            </w:r>
            <w:r>
              <w:rPr>
                <w:rStyle w:val="FootnoteReference"/>
                <w:sz w:val="20"/>
              </w:rPr>
              <w:footnoteReference w:id="5848"/>
            </w:r>
            <w:r>
              <w:rPr>
                <w:sz w:val="20"/>
              </w:rPr>
              <w:t xml:space="preserve"> </w:t>
            </w:r>
            <w:r>
              <w:rPr>
                <w:rStyle w:val="FootnoteReference"/>
                <w:sz w:val="20"/>
              </w:rPr>
              <w:footnoteReference w:id="5849"/>
            </w:r>
            <w:r>
              <w:rPr>
                <w:sz w:val="20"/>
              </w:rPr>
              <w:t xml:space="preserve"> </w:t>
            </w:r>
            <w:r>
              <w:rPr>
                <w:rStyle w:val="FootnoteReference"/>
                <w:sz w:val="20"/>
              </w:rPr>
              <w:footnoteReference w:id="5850"/>
            </w:r>
            <w:r>
              <w:rPr>
                <w:sz w:val="20"/>
              </w:rPr>
              <w:t xml:space="preserve"> </w:t>
            </w:r>
            <w:r>
              <w:rPr>
                <w:rStyle w:val="FootnoteReference"/>
                <w:sz w:val="20"/>
              </w:rPr>
              <w:footnoteReference w:id="585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RAUCH, John T., TM1</w:t>
            </w:r>
            <w:r>
              <w:rPr>
                <w:rStyle w:val="FootnoteReference"/>
                <w:sz w:val="20"/>
              </w:rPr>
              <w:footnoteReference w:id="5852"/>
            </w:r>
            <w:r>
              <w:rPr>
                <w:sz w:val="20"/>
              </w:rPr>
              <w:t xml:space="preserve"> </w:t>
            </w:r>
            <w:r>
              <w:rPr>
                <w:rStyle w:val="FootnoteReference"/>
                <w:sz w:val="20"/>
              </w:rPr>
              <w:footnoteReference w:id="5853"/>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C74B4">
            <w:pPr>
              <w:rPr>
                <w:sz w:val="20"/>
              </w:rPr>
            </w:pPr>
            <w:r>
              <w:rPr>
                <w:sz w:val="20"/>
              </w:rPr>
              <w:t>RAUCKHORST, William J</w:t>
            </w:r>
            <w:r w:rsidR="003C74B4">
              <w:rPr>
                <w:sz w:val="20"/>
              </w:rPr>
              <w:t>ames</w:t>
            </w:r>
            <w:r>
              <w:rPr>
                <w:sz w:val="20"/>
              </w:rPr>
              <w:t>, II, FTGSN</w:t>
            </w:r>
            <w:r>
              <w:rPr>
                <w:rStyle w:val="FootnoteReference"/>
                <w:sz w:val="20"/>
              </w:rPr>
              <w:footnoteReference w:id="5854"/>
            </w:r>
            <w:r>
              <w:rPr>
                <w:sz w:val="20"/>
              </w:rPr>
              <w:t xml:space="preserve"> </w:t>
            </w:r>
            <w:r>
              <w:rPr>
                <w:rStyle w:val="FootnoteReference"/>
                <w:sz w:val="20"/>
              </w:rPr>
              <w:footnoteReference w:id="5855"/>
            </w:r>
            <w:r>
              <w:rPr>
                <w:sz w:val="20"/>
              </w:rPr>
              <w:t xml:space="preserve"> </w:t>
            </w:r>
            <w:r>
              <w:rPr>
                <w:rStyle w:val="FootnoteReference"/>
                <w:sz w:val="20"/>
              </w:rPr>
              <w:footnoteReference w:id="5856"/>
            </w:r>
            <w:r>
              <w:rPr>
                <w:sz w:val="20"/>
              </w:rPr>
              <w:t xml:space="preserve"> </w:t>
            </w:r>
            <w:r>
              <w:rPr>
                <w:rStyle w:val="FootnoteReference"/>
                <w:sz w:val="20"/>
              </w:rPr>
              <w:footnoteReference w:id="5857"/>
            </w:r>
            <w:r>
              <w:rPr>
                <w:sz w:val="20"/>
              </w:rPr>
              <w:t xml:space="preserve"> </w:t>
            </w:r>
            <w:r>
              <w:rPr>
                <w:rStyle w:val="FootnoteReference"/>
                <w:sz w:val="20"/>
              </w:rPr>
              <w:footnoteReference w:id="5858"/>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RAY, Harold J., ICFN</w:t>
            </w:r>
            <w:r>
              <w:rPr>
                <w:rStyle w:val="FootnoteReference"/>
                <w:sz w:val="20"/>
              </w:rPr>
              <w:footnoteReference w:id="5859"/>
            </w:r>
            <w:r>
              <w:rPr>
                <w:sz w:val="20"/>
              </w:rPr>
              <w:t xml:space="preserve"> </w:t>
            </w:r>
            <w:r>
              <w:rPr>
                <w:rStyle w:val="FootnoteReference"/>
                <w:sz w:val="20"/>
              </w:rPr>
              <w:footnoteReference w:id="586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*RAY, Routhal V., CS1</w:t>
            </w:r>
            <w:r>
              <w:rPr>
                <w:rStyle w:val="FootnoteReference"/>
                <w:sz w:val="20"/>
              </w:rPr>
              <w:footnoteReference w:id="5861"/>
            </w:r>
            <w:r>
              <w:rPr>
                <w:sz w:val="20"/>
              </w:rPr>
              <w:t xml:space="preserve"> </w:t>
            </w:r>
            <w:r>
              <w:rPr>
                <w:rStyle w:val="FootnoteReference"/>
                <w:sz w:val="20"/>
              </w:rPr>
              <w:footnoteReference w:id="5862"/>
            </w:r>
            <w:r>
              <w:rPr>
                <w:sz w:val="20"/>
              </w:rPr>
              <w:t xml:space="preserve"> </w:t>
            </w:r>
            <w:r>
              <w:rPr>
                <w:rStyle w:val="FootnoteReference"/>
                <w:sz w:val="20"/>
              </w:rPr>
              <w:footnoteReference w:id="5863"/>
            </w:r>
            <w:r>
              <w:rPr>
                <w:sz w:val="20"/>
              </w:rPr>
              <w:t xml:space="preserve"> </w:t>
            </w:r>
            <w:r>
              <w:rPr>
                <w:rStyle w:val="FootnoteReference"/>
                <w:sz w:val="20"/>
              </w:rPr>
              <w:footnoteReference w:id="5864"/>
            </w:r>
            <w:r>
              <w:rPr>
                <w:sz w:val="20"/>
              </w:rPr>
              <w:t xml:space="preserve"> </w:t>
            </w:r>
            <w:r>
              <w:rPr>
                <w:rStyle w:val="FootnoteReference"/>
                <w:sz w:val="20"/>
              </w:rPr>
              <w:footnoteReference w:id="586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REAGAN, Michael D., FA</w:t>
            </w:r>
            <w:r>
              <w:rPr>
                <w:rStyle w:val="FootnoteReference"/>
                <w:sz w:val="20"/>
              </w:rPr>
              <w:footnoteReference w:id="5866"/>
            </w:r>
            <w:r>
              <w:rPr>
                <w:sz w:val="20"/>
              </w:rPr>
              <w:t xml:space="preserve"> </w:t>
            </w:r>
            <w:r>
              <w:rPr>
                <w:rStyle w:val="FootnoteReference"/>
                <w:sz w:val="20"/>
              </w:rPr>
              <w:footnoteReference w:id="586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REDMOND, </w:t>
            </w:r>
            <w:r>
              <w:rPr>
                <w:sz w:val="20"/>
              </w:rPr>
              <w:lastRenderedPageBreak/>
              <w:t>Rodney F., II, STSSA</w:t>
            </w:r>
            <w:r>
              <w:rPr>
                <w:rStyle w:val="FootnoteReference"/>
                <w:sz w:val="20"/>
              </w:rPr>
              <w:footnoteReference w:id="5868"/>
            </w:r>
            <w:r>
              <w:rPr>
                <w:sz w:val="20"/>
              </w:rPr>
              <w:t xml:space="preserve"> </w:t>
            </w:r>
            <w:r>
              <w:rPr>
                <w:rStyle w:val="FootnoteReference"/>
                <w:sz w:val="20"/>
              </w:rPr>
              <w:footnoteReference w:id="5869"/>
            </w:r>
            <w:r>
              <w:rPr>
                <w:sz w:val="20"/>
              </w:rPr>
              <w:t xml:space="preserve"> </w:t>
            </w:r>
            <w:r>
              <w:rPr>
                <w:rStyle w:val="FootnoteReference"/>
                <w:sz w:val="20"/>
              </w:rPr>
              <w:footnoteReference w:id="5870"/>
            </w:r>
            <w:r>
              <w:rPr>
                <w:sz w:val="20"/>
              </w:rPr>
              <w:t xml:space="preserve"> </w:t>
            </w:r>
            <w:r>
              <w:rPr>
                <w:rStyle w:val="FootnoteReference"/>
                <w:sz w:val="20"/>
              </w:rPr>
              <w:footnoteReference w:id="5871"/>
            </w:r>
          </w:p>
        </w:tc>
        <w:tc>
          <w:tcPr>
            <w:tcW w:w="3449" w:type="dxa"/>
          </w:tcPr>
          <w:p w:rsidR="00323322" w:rsidRDefault="00323322" w:rsidP="00072A49">
            <w:pPr>
              <w:rPr>
                <w:sz w:val="20"/>
              </w:rPr>
            </w:pPr>
            <w:r>
              <w:rPr>
                <w:sz w:val="20"/>
              </w:rPr>
              <w:lastRenderedPageBreak/>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REED, Alvin F., GSSN</w:t>
            </w:r>
            <w:r>
              <w:rPr>
                <w:rStyle w:val="FootnoteReference"/>
                <w:sz w:val="20"/>
              </w:rPr>
              <w:footnoteReference w:id="5872"/>
            </w:r>
            <w:r>
              <w:rPr>
                <w:sz w:val="20"/>
              </w:rPr>
              <w:t xml:space="preserve"> </w:t>
            </w:r>
            <w:r>
              <w:rPr>
                <w:rStyle w:val="FootnoteReference"/>
                <w:sz w:val="20"/>
              </w:rPr>
              <w:footnoteReference w:id="587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REED, Leonard D., EMFN</w:t>
            </w:r>
            <w:r>
              <w:rPr>
                <w:rStyle w:val="FootnoteReference"/>
                <w:sz w:val="20"/>
              </w:rPr>
              <w:footnoteReference w:id="5874"/>
            </w:r>
            <w:r>
              <w:rPr>
                <w:sz w:val="20"/>
              </w:rPr>
              <w:t xml:space="preserve"> </w:t>
            </w:r>
            <w:r>
              <w:rPr>
                <w:rStyle w:val="FootnoteReference"/>
                <w:sz w:val="20"/>
              </w:rPr>
              <w:footnoteReference w:id="5875"/>
            </w:r>
            <w:r>
              <w:rPr>
                <w:sz w:val="20"/>
              </w:rPr>
              <w:t xml:space="preserve"> </w:t>
            </w:r>
            <w:r>
              <w:rPr>
                <w:rStyle w:val="FootnoteReference"/>
                <w:sz w:val="20"/>
              </w:rPr>
              <w:footnoteReference w:id="5876"/>
            </w:r>
            <w:r>
              <w:rPr>
                <w:sz w:val="20"/>
              </w:rPr>
              <w:t xml:space="preserve"> </w:t>
            </w:r>
            <w:r>
              <w:rPr>
                <w:rStyle w:val="FootnoteReference"/>
                <w:sz w:val="20"/>
              </w:rPr>
              <w:footnoteReference w:id="5877"/>
            </w:r>
            <w:r>
              <w:rPr>
                <w:sz w:val="20"/>
              </w:rPr>
              <w:t xml:space="preserve"> </w:t>
            </w:r>
            <w:r>
              <w:rPr>
                <w:rStyle w:val="FootnoteReference"/>
                <w:sz w:val="20"/>
              </w:rPr>
              <w:footnoteReference w:id="587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D0595">
            <w:pPr>
              <w:rPr>
                <w:sz w:val="20"/>
              </w:rPr>
            </w:pPr>
            <w:r>
              <w:rPr>
                <w:sz w:val="20"/>
              </w:rPr>
              <w:t xml:space="preserve">REED, Michael </w:t>
            </w:r>
            <w:r>
              <w:rPr>
                <w:sz w:val="20"/>
              </w:rPr>
              <w:lastRenderedPageBreak/>
              <w:t>J</w:t>
            </w:r>
            <w:r w:rsidR="002D0595">
              <w:rPr>
                <w:sz w:val="20"/>
              </w:rPr>
              <w:t>ames</w:t>
            </w:r>
            <w:r>
              <w:rPr>
                <w:sz w:val="20"/>
              </w:rPr>
              <w:t>, ETRSN</w:t>
            </w:r>
            <w:r>
              <w:rPr>
                <w:rStyle w:val="FootnoteReference"/>
                <w:sz w:val="20"/>
              </w:rPr>
              <w:footnoteReference w:id="5879"/>
            </w:r>
            <w:r>
              <w:rPr>
                <w:sz w:val="20"/>
              </w:rPr>
              <w:t xml:space="preserve"> </w:t>
            </w:r>
            <w:r>
              <w:rPr>
                <w:rStyle w:val="FootnoteReference"/>
                <w:sz w:val="20"/>
              </w:rPr>
              <w:footnoteReference w:id="5880"/>
            </w:r>
            <w:r>
              <w:rPr>
                <w:sz w:val="20"/>
              </w:rPr>
              <w:t xml:space="preserve"> </w:t>
            </w:r>
            <w:r>
              <w:rPr>
                <w:rStyle w:val="FootnoteReference"/>
                <w:sz w:val="20"/>
              </w:rPr>
              <w:footnoteReference w:id="5881"/>
            </w:r>
            <w:r>
              <w:rPr>
                <w:sz w:val="20"/>
              </w:rPr>
              <w:t xml:space="preserve"> </w:t>
            </w:r>
            <w:r>
              <w:rPr>
                <w:rStyle w:val="FootnoteReference"/>
                <w:sz w:val="20"/>
              </w:rPr>
              <w:footnoteReference w:id="5882"/>
            </w:r>
            <w:r>
              <w:rPr>
                <w:sz w:val="20"/>
              </w:rPr>
              <w:t xml:space="preserve"> </w:t>
            </w:r>
            <w:r>
              <w:rPr>
                <w:rStyle w:val="FootnoteReference"/>
                <w:sz w:val="20"/>
              </w:rPr>
              <w:footnoteReference w:id="5883"/>
            </w:r>
            <w:r>
              <w:rPr>
                <w:sz w:val="20"/>
              </w:rPr>
              <w:t xml:space="preserve"> </w:t>
            </w:r>
            <w:r>
              <w:rPr>
                <w:rStyle w:val="FootnoteReference"/>
                <w:sz w:val="20"/>
              </w:rPr>
              <w:footnoteReference w:id="5884"/>
            </w:r>
            <w:r>
              <w:rPr>
                <w:sz w:val="20"/>
              </w:rPr>
              <w:t xml:space="preserve"> </w:t>
            </w:r>
            <w:r>
              <w:rPr>
                <w:rStyle w:val="FootnoteReference"/>
                <w:sz w:val="20"/>
              </w:rPr>
              <w:footnoteReference w:id="5885"/>
            </w:r>
            <w:r>
              <w:rPr>
                <w:sz w:val="20"/>
              </w:rPr>
              <w:t xml:space="preserve"> </w:t>
            </w:r>
            <w:r>
              <w:rPr>
                <w:rStyle w:val="FootnoteReference"/>
                <w:sz w:val="20"/>
              </w:rPr>
              <w:footnoteReference w:id="5886"/>
            </w:r>
            <w:r>
              <w:rPr>
                <w:sz w:val="20"/>
              </w:rPr>
              <w:t xml:space="preserve"> </w:t>
            </w:r>
            <w:r>
              <w:rPr>
                <w:rStyle w:val="FootnoteReference"/>
                <w:sz w:val="20"/>
              </w:rPr>
              <w:footnoteReference w:id="588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C93EC3">
            <w:pPr>
              <w:rPr>
                <w:sz w:val="20"/>
              </w:rPr>
            </w:pPr>
            <w:r>
              <w:rPr>
                <w:sz w:val="20"/>
              </w:rPr>
              <w:lastRenderedPageBreak/>
              <w:t>REEVES, Dennis R., SOS3</w:t>
            </w:r>
            <w:r>
              <w:rPr>
                <w:rStyle w:val="FootnoteReference"/>
                <w:sz w:val="20"/>
              </w:rPr>
              <w:footnoteReference w:id="5888"/>
            </w:r>
            <w:r>
              <w:rPr>
                <w:sz w:val="20"/>
              </w:rPr>
              <w:t xml:space="preserve"> </w:t>
            </w:r>
            <w:r>
              <w:rPr>
                <w:rStyle w:val="FootnoteReference"/>
                <w:sz w:val="20"/>
              </w:rPr>
              <w:footnoteReference w:id="5889"/>
            </w:r>
          </w:p>
        </w:tc>
        <w:tc>
          <w:tcPr>
            <w:tcW w:w="3449" w:type="dxa"/>
          </w:tcPr>
          <w:p w:rsidR="00323322" w:rsidRDefault="00323322" w:rsidP="00C93EC3">
            <w:pPr>
              <w:rPr>
                <w:sz w:val="20"/>
              </w:rPr>
            </w:pPr>
            <w:r>
              <w:rPr>
                <w:sz w:val="20"/>
              </w:rPr>
              <w:t>SSG</w:t>
            </w:r>
          </w:p>
        </w:tc>
        <w:tc>
          <w:tcPr>
            <w:tcW w:w="1050" w:type="dxa"/>
            <w:shd w:val="clear" w:color="auto" w:fill="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shd w:val="clear" w:color="auto" w:fill="auto"/>
            <w:vAlign w:val="center"/>
          </w:tcPr>
          <w:p w:rsidR="00323322" w:rsidRDefault="00323322" w:rsidP="00C93EC3">
            <w:pPr>
              <w:rPr>
                <w:sz w:val="20"/>
              </w:rPr>
            </w:pPr>
          </w:p>
        </w:tc>
        <w:tc>
          <w:tcPr>
            <w:tcW w:w="0" w:type="auto"/>
            <w:shd w:val="clear" w:color="auto" w:fill="auto"/>
            <w:vAlign w:val="center"/>
          </w:tcPr>
          <w:p w:rsidR="00323322" w:rsidRDefault="00323322" w:rsidP="00C93EC3">
            <w:pPr>
              <w:rPr>
                <w:sz w:val="20"/>
              </w:rPr>
            </w:pPr>
          </w:p>
        </w:tc>
        <w:tc>
          <w:tcPr>
            <w:tcW w:w="0" w:type="auto"/>
            <w:shd w:val="clear" w:color="auto" w:fill="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tcBorders>
              <w:right w:val="single" w:sz="24" w:space="0" w:color="auto"/>
            </w:tcBorders>
            <w:vAlign w:val="center"/>
          </w:tcPr>
          <w:p w:rsidR="00323322" w:rsidRDefault="00323322" w:rsidP="00C93EC3">
            <w:pPr>
              <w:rPr>
                <w:sz w:val="20"/>
              </w:rPr>
            </w:pPr>
          </w:p>
        </w:tc>
        <w:tc>
          <w:tcPr>
            <w:tcW w:w="0" w:type="auto"/>
            <w:tcBorders>
              <w:left w:val="single" w:sz="24" w:space="0" w:color="auto"/>
            </w:tcBorders>
          </w:tcPr>
          <w:p w:rsidR="00323322" w:rsidRDefault="00323322" w:rsidP="00C93EC3">
            <w:pPr>
              <w:rPr>
                <w:sz w:val="20"/>
              </w:rPr>
            </w:pPr>
          </w:p>
        </w:tc>
        <w:tc>
          <w:tcPr>
            <w:tcW w:w="0" w:type="auto"/>
            <w:gridSpan w:val="2"/>
          </w:tcPr>
          <w:p w:rsidR="00323322" w:rsidRDefault="00323322" w:rsidP="00C93EC3">
            <w:pPr>
              <w:rPr>
                <w:sz w:val="20"/>
              </w:rPr>
            </w:pPr>
          </w:p>
        </w:tc>
        <w:tc>
          <w:tcPr>
            <w:tcW w:w="0" w:type="auto"/>
          </w:tcPr>
          <w:p w:rsidR="00323322" w:rsidRDefault="00323322" w:rsidP="00C93EC3">
            <w:pPr>
              <w:rPr>
                <w:sz w:val="20"/>
              </w:rPr>
            </w:pPr>
          </w:p>
        </w:tc>
        <w:tc>
          <w:tcPr>
            <w:tcW w:w="0" w:type="auto"/>
          </w:tcPr>
          <w:p w:rsidR="00323322" w:rsidRDefault="00323322" w:rsidP="00C93EC3">
            <w:pPr>
              <w:rPr>
                <w:sz w:val="20"/>
              </w:rPr>
            </w:pPr>
          </w:p>
        </w:tc>
        <w:tc>
          <w:tcPr>
            <w:tcW w:w="0" w:type="auto"/>
          </w:tcPr>
          <w:p w:rsidR="00323322" w:rsidRDefault="00323322" w:rsidP="00C93EC3">
            <w:pPr>
              <w:rPr>
                <w:sz w:val="20"/>
              </w:rPr>
            </w:pPr>
          </w:p>
        </w:tc>
        <w:tc>
          <w:tcPr>
            <w:tcW w:w="0" w:type="auto"/>
            <w:gridSpan w:val="2"/>
          </w:tcPr>
          <w:p w:rsidR="00323322" w:rsidRDefault="00323322" w:rsidP="00C93EC3">
            <w:pPr>
              <w:rPr>
                <w:sz w:val="20"/>
              </w:rPr>
            </w:pPr>
          </w:p>
        </w:tc>
        <w:tc>
          <w:tcPr>
            <w:tcW w:w="0" w:type="auto"/>
            <w:shd w:val="clear" w:color="auto" w:fill="auto"/>
          </w:tcPr>
          <w:p w:rsidR="00323322" w:rsidRDefault="00323322" w:rsidP="00C93EC3">
            <w:pPr>
              <w:rPr>
                <w:sz w:val="20"/>
              </w:rPr>
            </w:pPr>
          </w:p>
        </w:tc>
        <w:tc>
          <w:tcPr>
            <w:tcW w:w="222" w:type="dxa"/>
            <w:gridSpan w:val="2"/>
            <w:shd w:val="clear" w:color="auto" w:fill="auto"/>
          </w:tcPr>
          <w:p w:rsidR="00323322" w:rsidRDefault="00323322" w:rsidP="00C93EC3">
            <w:pPr>
              <w:rPr>
                <w:sz w:val="20"/>
              </w:rPr>
            </w:pPr>
          </w:p>
        </w:tc>
        <w:tc>
          <w:tcPr>
            <w:tcW w:w="233" w:type="dxa"/>
          </w:tcPr>
          <w:p w:rsidR="00323322" w:rsidRDefault="00323322" w:rsidP="00C93EC3">
            <w:pPr>
              <w:rPr>
                <w:sz w:val="20"/>
              </w:rPr>
            </w:pPr>
          </w:p>
        </w:tc>
        <w:tc>
          <w:tcPr>
            <w:tcW w:w="0" w:type="auto"/>
            <w:gridSpan w:val="2"/>
            <w:tcBorders>
              <w:right w:val="single" w:sz="24" w:space="0" w:color="auto"/>
            </w:tcBorders>
          </w:tcPr>
          <w:p w:rsidR="00323322" w:rsidRDefault="00323322" w:rsidP="00C93EC3">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C93EC3">
            <w:pPr>
              <w:rPr>
                <w:sz w:val="20"/>
              </w:rPr>
            </w:pPr>
          </w:p>
        </w:tc>
        <w:tc>
          <w:tcPr>
            <w:tcW w:w="0" w:type="auto"/>
            <w:gridSpan w:val="2"/>
            <w:tcBorders>
              <w:left w:val="single" w:sz="2" w:space="0" w:color="auto"/>
            </w:tcBorders>
          </w:tcPr>
          <w:p w:rsidR="00323322" w:rsidRDefault="00323322" w:rsidP="00C93EC3">
            <w:pPr>
              <w:rPr>
                <w:sz w:val="20"/>
              </w:rPr>
            </w:pPr>
          </w:p>
        </w:tc>
        <w:tc>
          <w:tcPr>
            <w:tcW w:w="0" w:type="auto"/>
          </w:tcPr>
          <w:p w:rsidR="00323322" w:rsidRDefault="00323322" w:rsidP="00C93EC3">
            <w:pPr>
              <w:rPr>
                <w:sz w:val="20"/>
              </w:rPr>
            </w:pPr>
          </w:p>
        </w:tc>
        <w:tc>
          <w:tcPr>
            <w:tcW w:w="0" w:type="auto"/>
            <w:gridSpan w:val="2"/>
          </w:tcPr>
          <w:p w:rsidR="00323322" w:rsidRDefault="00323322" w:rsidP="00C93EC3">
            <w:pPr>
              <w:rPr>
                <w:sz w:val="20"/>
              </w:rPr>
            </w:pPr>
          </w:p>
        </w:tc>
      </w:tr>
      <w:tr w:rsidR="00323322" w:rsidTr="00323322">
        <w:tc>
          <w:tcPr>
            <w:tcW w:w="0" w:type="auto"/>
            <w:vAlign w:val="center"/>
          </w:tcPr>
          <w:p w:rsidR="00323322" w:rsidRDefault="00323322" w:rsidP="00C93EC3">
            <w:pPr>
              <w:rPr>
                <w:sz w:val="20"/>
              </w:rPr>
            </w:pPr>
            <w:r>
              <w:rPr>
                <w:sz w:val="20"/>
              </w:rPr>
              <w:t>REEVES, Larry R., EN1</w:t>
            </w:r>
            <w:r>
              <w:rPr>
                <w:rStyle w:val="FootnoteReference"/>
                <w:sz w:val="20"/>
              </w:rPr>
              <w:footnoteReference w:id="5890"/>
            </w:r>
            <w:r>
              <w:rPr>
                <w:sz w:val="20"/>
              </w:rPr>
              <w:t xml:space="preserve"> </w:t>
            </w:r>
            <w:r>
              <w:rPr>
                <w:rStyle w:val="FootnoteReference"/>
                <w:sz w:val="20"/>
              </w:rPr>
              <w:footnoteReference w:id="5891"/>
            </w:r>
            <w:r>
              <w:rPr>
                <w:sz w:val="20"/>
              </w:rPr>
              <w:t xml:space="preserve"> </w:t>
            </w:r>
            <w:r>
              <w:rPr>
                <w:rStyle w:val="FootnoteReference"/>
                <w:sz w:val="20"/>
              </w:rPr>
              <w:footnoteReference w:id="5892"/>
            </w:r>
            <w:r>
              <w:rPr>
                <w:sz w:val="20"/>
              </w:rPr>
              <w:t xml:space="preserve"> </w:t>
            </w:r>
            <w:r>
              <w:rPr>
                <w:rStyle w:val="FootnoteReference"/>
                <w:sz w:val="20"/>
              </w:rPr>
              <w:footnoteReference w:id="5893"/>
            </w:r>
          </w:p>
        </w:tc>
        <w:tc>
          <w:tcPr>
            <w:tcW w:w="3449" w:type="dxa"/>
          </w:tcPr>
          <w:p w:rsidR="00323322" w:rsidRDefault="00323322" w:rsidP="00C93EC3">
            <w:pPr>
              <w:rPr>
                <w:sz w:val="20"/>
              </w:rPr>
            </w:pPr>
            <w:r>
              <w:rPr>
                <w:sz w:val="20"/>
              </w:rPr>
              <w:t>SSG</w:t>
            </w:r>
          </w:p>
        </w:tc>
        <w:tc>
          <w:tcPr>
            <w:tcW w:w="1050" w:type="dxa"/>
            <w:shd w:val="clear" w:color="auto" w:fill="auto"/>
            <w:vAlign w:val="center"/>
          </w:tcPr>
          <w:p w:rsidR="00323322" w:rsidRDefault="00323322" w:rsidP="00C93EC3">
            <w:pPr>
              <w:rPr>
                <w:sz w:val="20"/>
              </w:rPr>
            </w:pPr>
          </w:p>
        </w:tc>
        <w:tc>
          <w:tcPr>
            <w:tcW w:w="0" w:type="auto"/>
            <w:shd w:val="clear" w:color="auto" w:fill="BFBFBF" w:themeFill="background1" w:themeFillShade="BF"/>
            <w:vAlign w:val="center"/>
          </w:tcPr>
          <w:p w:rsidR="00323322" w:rsidRDefault="00323322" w:rsidP="00C93EC3">
            <w:pPr>
              <w:rPr>
                <w:sz w:val="20"/>
              </w:rPr>
            </w:pPr>
          </w:p>
        </w:tc>
        <w:tc>
          <w:tcPr>
            <w:tcW w:w="0" w:type="auto"/>
            <w:shd w:val="clear" w:color="auto" w:fill="BFBFBF" w:themeFill="background1" w:themeFillShade="BF"/>
            <w:vAlign w:val="center"/>
          </w:tcPr>
          <w:p w:rsidR="00323322" w:rsidRDefault="00323322" w:rsidP="00C93EC3">
            <w:pPr>
              <w:rPr>
                <w:sz w:val="20"/>
              </w:rPr>
            </w:pPr>
          </w:p>
        </w:tc>
        <w:tc>
          <w:tcPr>
            <w:tcW w:w="0" w:type="auto"/>
            <w:shd w:val="clear" w:color="auto" w:fill="BFBFBF" w:themeFill="background1" w:themeFillShade="BF"/>
            <w:vAlign w:val="center"/>
          </w:tcPr>
          <w:p w:rsidR="00323322" w:rsidRDefault="00323322" w:rsidP="00C93EC3">
            <w:pPr>
              <w:rPr>
                <w:sz w:val="20"/>
              </w:rPr>
            </w:pPr>
          </w:p>
        </w:tc>
        <w:tc>
          <w:tcPr>
            <w:tcW w:w="0" w:type="auto"/>
            <w:shd w:val="clear" w:color="auto" w:fill="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vAlign w:val="center"/>
          </w:tcPr>
          <w:p w:rsidR="00323322" w:rsidRDefault="00323322" w:rsidP="00C93EC3">
            <w:pPr>
              <w:rPr>
                <w:sz w:val="20"/>
              </w:rPr>
            </w:pPr>
          </w:p>
        </w:tc>
        <w:tc>
          <w:tcPr>
            <w:tcW w:w="0" w:type="auto"/>
            <w:tcBorders>
              <w:right w:val="single" w:sz="24" w:space="0" w:color="auto"/>
            </w:tcBorders>
            <w:vAlign w:val="center"/>
          </w:tcPr>
          <w:p w:rsidR="00323322" w:rsidRDefault="00323322" w:rsidP="00C93EC3">
            <w:pPr>
              <w:rPr>
                <w:sz w:val="20"/>
              </w:rPr>
            </w:pPr>
          </w:p>
        </w:tc>
        <w:tc>
          <w:tcPr>
            <w:tcW w:w="0" w:type="auto"/>
            <w:tcBorders>
              <w:left w:val="single" w:sz="24" w:space="0" w:color="auto"/>
            </w:tcBorders>
          </w:tcPr>
          <w:p w:rsidR="00323322" w:rsidRDefault="00323322" w:rsidP="00C93EC3">
            <w:pPr>
              <w:rPr>
                <w:sz w:val="20"/>
              </w:rPr>
            </w:pPr>
          </w:p>
        </w:tc>
        <w:tc>
          <w:tcPr>
            <w:tcW w:w="0" w:type="auto"/>
            <w:gridSpan w:val="2"/>
          </w:tcPr>
          <w:p w:rsidR="00323322" w:rsidRDefault="00323322" w:rsidP="00C93EC3">
            <w:pPr>
              <w:rPr>
                <w:sz w:val="20"/>
              </w:rPr>
            </w:pPr>
          </w:p>
        </w:tc>
        <w:tc>
          <w:tcPr>
            <w:tcW w:w="0" w:type="auto"/>
          </w:tcPr>
          <w:p w:rsidR="00323322" w:rsidRDefault="00323322" w:rsidP="00C93EC3">
            <w:pPr>
              <w:rPr>
                <w:sz w:val="20"/>
              </w:rPr>
            </w:pPr>
          </w:p>
        </w:tc>
        <w:tc>
          <w:tcPr>
            <w:tcW w:w="0" w:type="auto"/>
          </w:tcPr>
          <w:p w:rsidR="00323322" w:rsidRDefault="00323322" w:rsidP="00C93EC3">
            <w:pPr>
              <w:rPr>
                <w:sz w:val="20"/>
              </w:rPr>
            </w:pPr>
          </w:p>
        </w:tc>
        <w:tc>
          <w:tcPr>
            <w:tcW w:w="0" w:type="auto"/>
          </w:tcPr>
          <w:p w:rsidR="00323322" w:rsidRDefault="00323322" w:rsidP="00C93EC3">
            <w:pPr>
              <w:rPr>
                <w:sz w:val="20"/>
              </w:rPr>
            </w:pPr>
          </w:p>
        </w:tc>
        <w:tc>
          <w:tcPr>
            <w:tcW w:w="0" w:type="auto"/>
            <w:gridSpan w:val="2"/>
          </w:tcPr>
          <w:p w:rsidR="00323322" w:rsidRDefault="00323322" w:rsidP="00C93EC3">
            <w:pPr>
              <w:rPr>
                <w:sz w:val="20"/>
              </w:rPr>
            </w:pPr>
          </w:p>
        </w:tc>
        <w:tc>
          <w:tcPr>
            <w:tcW w:w="0" w:type="auto"/>
            <w:shd w:val="clear" w:color="auto" w:fill="auto"/>
          </w:tcPr>
          <w:p w:rsidR="00323322" w:rsidRDefault="00323322" w:rsidP="00C93EC3">
            <w:pPr>
              <w:rPr>
                <w:sz w:val="20"/>
              </w:rPr>
            </w:pPr>
          </w:p>
        </w:tc>
        <w:tc>
          <w:tcPr>
            <w:tcW w:w="222" w:type="dxa"/>
            <w:gridSpan w:val="2"/>
            <w:shd w:val="clear" w:color="auto" w:fill="auto"/>
          </w:tcPr>
          <w:p w:rsidR="00323322" w:rsidRDefault="00323322" w:rsidP="00C93EC3">
            <w:pPr>
              <w:rPr>
                <w:sz w:val="20"/>
              </w:rPr>
            </w:pPr>
          </w:p>
        </w:tc>
        <w:tc>
          <w:tcPr>
            <w:tcW w:w="233" w:type="dxa"/>
          </w:tcPr>
          <w:p w:rsidR="00323322" w:rsidRDefault="00323322" w:rsidP="00C93EC3">
            <w:pPr>
              <w:rPr>
                <w:sz w:val="20"/>
              </w:rPr>
            </w:pPr>
          </w:p>
        </w:tc>
        <w:tc>
          <w:tcPr>
            <w:tcW w:w="0" w:type="auto"/>
            <w:gridSpan w:val="2"/>
            <w:tcBorders>
              <w:right w:val="single" w:sz="24" w:space="0" w:color="auto"/>
            </w:tcBorders>
          </w:tcPr>
          <w:p w:rsidR="00323322" w:rsidRDefault="00323322" w:rsidP="00C93EC3">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C93EC3">
            <w:pPr>
              <w:rPr>
                <w:sz w:val="20"/>
              </w:rPr>
            </w:pPr>
          </w:p>
        </w:tc>
        <w:tc>
          <w:tcPr>
            <w:tcW w:w="0" w:type="auto"/>
            <w:gridSpan w:val="2"/>
            <w:tcBorders>
              <w:left w:val="single" w:sz="2" w:space="0" w:color="auto"/>
            </w:tcBorders>
          </w:tcPr>
          <w:p w:rsidR="00323322" w:rsidRDefault="00323322" w:rsidP="00C93EC3">
            <w:pPr>
              <w:rPr>
                <w:sz w:val="20"/>
              </w:rPr>
            </w:pPr>
          </w:p>
        </w:tc>
        <w:tc>
          <w:tcPr>
            <w:tcW w:w="0" w:type="auto"/>
          </w:tcPr>
          <w:p w:rsidR="00323322" w:rsidRDefault="00323322" w:rsidP="00C93EC3">
            <w:pPr>
              <w:rPr>
                <w:sz w:val="20"/>
              </w:rPr>
            </w:pPr>
          </w:p>
        </w:tc>
        <w:tc>
          <w:tcPr>
            <w:tcW w:w="0" w:type="auto"/>
            <w:gridSpan w:val="2"/>
          </w:tcPr>
          <w:p w:rsidR="00323322" w:rsidRDefault="00323322" w:rsidP="00C93EC3">
            <w:pPr>
              <w:rPr>
                <w:sz w:val="20"/>
              </w:rPr>
            </w:pPr>
          </w:p>
        </w:tc>
      </w:tr>
      <w:tr w:rsidR="00323322" w:rsidTr="00323322">
        <w:tc>
          <w:tcPr>
            <w:tcW w:w="0" w:type="auto"/>
            <w:vAlign w:val="center"/>
          </w:tcPr>
          <w:p w:rsidR="00323322" w:rsidRDefault="00323322" w:rsidP="00072A49">
            <w:pPr>
              <w:rPr>
                <w:sz w:val="20"/>
              </w:rPr>
            </w:pPr>
            <w:r>
              <w:rPr>
                <w:sz w:val="20"/>
              </w:rPr>
              <w:t>REGNIER, Donald L., GSCA</w:t>
            </w:r>
            <w:r>
              <w:rPr>
                <w:rStyle w:val="FootnoteReference"/>
                <w:sz w:val="20"/>
              </w:rPr>
              <w:footnoteReference w:id="5894"/>
            </w:r>
            <w:r>
              <w:rPr>
                <w:sz w:val="20"/>
              </w:rPr>
              <w:t xml:space="preserve"> </w:t>
            </w:r>
            <w:r>
              <w:rPr>
                <w:rStyle w:val="FootnoteReference"/>
                <w:sz w:val="20"/>
              </w:rPr>
              <w:footnoteReference w:id="5895"/>
            </w:r>
            <w:r>
              <w:rPr>
                <w:sz w:val="20"/>
              </w:rPr>
              <w:t xml:space="preserve"> </w:t>
            </w:r>
            <w:r>
              <w:rPr>
                <w:rStyle w:val="FootnoteReference"/>
                <w:sz w:val="20"/>
              </w:rPr>
              <w:lastRenderedPageBreak/>
              <w:footnoteReference w:id="5896"/>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128C0">
            <w:pPr>
              <w:rPr>
                <w:sz w:val="20"/>
              </w:rPr>
            </w:pPr>
            <w:r>
              <w:rPr>
                <w:sz w:val="20"/>
              </w:rPr>
              <w:lastRenderedPageBreak/>
              <w:t>REID, Alvin Francis, GSSN</w:t>
            </w:r>
            <w:r>
              <w:rPr>
                <w:rStyle w:val="FootnoteReference"/>
                <w:sz w:val="20"/>
              </w:rPr>
              <w:footnoteReference w:id="5897"/>
            </w:r>
            <w:r>
              <w:rPr>
                <w:sz w:val="20"/>
              </w:rPr>
              <w:t xml:space="preserve"> </w:t>
            </w:r>
            <w:r>
              <w:rPr>
                <w:rStyle w:val="FootnoteReference"/>
                <w:sz w:val="20"/>
              </w:rPr>
              <w:footnoteReference w:id="5898"/>
            </w:r>
            <w:r>
              <w:rPr>
                <w:sz w:val="20"/>
              </w:rPr>
              <w:t xml:space="preserve"> </w:t>
            </w:r>
            <w:r>
              <w:rPr>
                <w:rStyle w:val="FootnoteReference"/>
                <w:sz w:val="20"/>
              </w:rPr>
              <w:footnoteReference w:id="5899"/>
            </w:r>
            <w:r>
              <w:rPr>
                <w:sz w:val="20"/>
              </w:rPr>
              <w:t xml:space="preserve"> </w:t>
            </w:r>
            <w:r>
              <w:rPr>
                <w:rStyle w:val="FootnoteReference"/>
                <w:sz w:val="20"/>
              </w:rPr>
              <w:footnoteReference w:id="5900"/>
            </w:r>
            <w:r>
              <w:rPr>
                <w:sz w:val="20"/>
              </w:rPr>
              <w:t xml:space="preserve"> </w:t>
            </w:r>
            <w:r>
              <w:rPr>
                <w:rStyle w:val="FootnoteReference"/>
                <w:sz w:val="20"/>
              </w:rPr>
              <w:footnoteReference w:id="5901"/>
            </w:r>
            <w:r>
              <w:rPr>
                <w:sz w:val="20"/>
              </w:rPr>
              <w:t xml:space="preserve"> </w:t>
            </w:r>
            <w:r>
              <w:rPr>
                <w:rStyle w:val="FootnoteReference"/>
                <w:sz w:val="20"/>
              </w:rPr>
              <w:footnoteReference w:id="5902"/>
            </w:r>
            <w:r>
              <w:rPr>
                <w:sz w:val="20"/>
              </w:rPr>
              <w:t xml:space="preserve"> </w:t>
            </w:r>
            <w:r>
              <w:rPr>
                <w:rStyle w:val="FootnoteReference"/>
                <w:sz w:val="20"/>
              </w:rPr>
              <w:footnoteReference w:id="5903"/>
            </w:r>
            <w:r>
              <w:rPr>
                <w:sz w:val="20"/>
              </w:rPr>
              <w:t xml:space="preserve"> </w:t>
            </w:r>
            <w:r>
              <w:rPr>
                <w:rStyle w:val="FootnoteReference"/>
                <w:sz w:val="20"/>
              </w:rPr>
              <w:footnoteReference w:id="5904"/>
            </w:r>
            <w:r>
              <w:rPr>
                <w:sz w:val="20"/>
              </w:rPr>
              <w:t xml:space="preserve"> </w:t>
            </w:r>
            <w:r>
              <w:rPr>
                <w:rStyle w:val="FootnoteReference"/>
                <w:sz w:val="20"/>
              </w:rPr>
              <w:footnoteReference w:id="5905"/>
            </w:r>
            <w:r>
              <w:rPr>
                <w:sz w:val="20"/>
              </w:rPr>
              <w:t xml:space="preserve"> </w:t>
            </w:r>
            <w:r>
              <w:rPr>
                <w:rStyle w:val="FootnoteReference"/>
                <w:sz w:val="20"/>
              </w:rPr>
              <w:footnoteReference w:id="590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173330">
            <w:pPr>
              <w:rPr>
                <w:sz w:val="20"/>
              </w:rPr>
            </w:pPr>
            <w:r>
              <w:rPr>
                <w:sz w:val="20"/>
              </w:rPr>
              <w:t>RESPASS, Asa  Franklin, EN2</w:t>
            </w:r>
            <w:r>
              <w:rPr>
                <w:rStyle w:val="FootnoteReference"/>
                <w:sz w:val="20"/>
              </w:rPr>
              <w:footnoteReference w:id="5907"/>
            </w:r>
            <w:r>
              <w:rPr>
                <w:sz w:val="20"/>
              </w:rPr>
              <w:t xml:space="preserve"> </w:t>
            </w:r>
            <w:r>
              <w:rPr>
                <w:rStyle w:val="FootnoteReference"/>
                <w:sz w:val="20"/>
              </w:rPr>
              <w:lastRenderedPageBreak/>
              <w:footnoteReference w:id="5908"/>
            </w:r>
            <w:r>
              <w:rPr>
                <w:sz w:val="20"/>
              </w:rPr>
              <w:t xml:space="preserve"> </w:t>
            </w:r>
            <w:r>
              <w:rPr>
                <w:rStyle w:val="FootnoteReference"/>
                <w:sz w:val="20"/>
              </w:rPr>
              <w:footnoteReference w:id="5909"/>
            </w:r>
            <w:r>
              <w:rPr>
                <w:sz w:val="20"/>
              </w:rPr>
              <w:t xml:space="preserve"> </w:t>
            </w:r>
            <w:r>
              <w:rPr>
                <w:rStyle w:val="FootnoteReference"/>
                <w:sz w:val="20"/>
              </w:rPr>
              <w:footnoteReference w:id="5910"/>
            </w:r>
            <w:r>
              <w:rPr>
                <w:sz w:val="20"/>
              </w:rPr>
              <w:t xml:space="preserve"> </w:t>
            </w:r>
            <w:r>
              <w:rPr>
                <w:rStyle w:val="FootnoteReference"/>
                <w:sz w:val="20"/>
              </w:rPr>
              <w:footnoteReference w:id="5911"/>
            </w:r>
            <w:r>
              <w:rPr>
                <w:sz w:val="20"/>
              </w:rPr>
              <w:t xml:space="preserve"> </w:t>
            </w:r>
            <w:r>
              <w:rPr>
                <w:rStyle w:val="FootnoteReference"/>
                <w:sz w:val="20"/>
              </w:rPr>
              <w:footnoteReference w:id="5912"/>
            </w:r>
            <w:r>
              <w:rPr>
                <w:sz w:val="20"/>
              </w:rPr>
              <w:t xml:space="preserve"> </w:t>
            </w:r>
            <w:r>
              <w:rPr>
                <w:rStyle w:val="FootnoteReference"/>
                <w:sz w:val="20"/>
              </w:rPr>
              <w:footnoteReference w:id="5913"/>
            </w:r>
          </w:p>
        </w:tc>
        <w:tc>
          <w:tcPr>
            <w:tcW w:w="3449" w:type="dxa"/>
          </w:tcPr>
          <w:p w:rsidR="00323322" w:rsidRDefault="00323322" w:rsidP="00072A49">
            <w:pPr>
              <w:rPr>
                <w:sz w:val="20"/>
              </w:rPr>
            </w:pPr>
            <w:r>
              <w:rPr>
                <w:sz w:val="20"/>
              </w:rPr>
              <w:lastRenderedPageBreak/>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D0595">
            <w:pPr>
              <w:rPr>
                <w:sz w:val="20"/>
              </w:rPr>
            </w:pPr>
            <w:r>
              <w:rPr>
                <w:sz w:val="20"/>
              </w:rPr>
              <w:lastRenderedPageBreak/>
              <w:t>REYNAUD, Ernest L</w:t>
            </w:r>
            <w:r w:rsidR="002D0595">
              <w:rPr>
                <w:sz w:val="20"/>
              </w:rPr>
              <w:t>eo</w:t>
            </w:r>
            <w:r>
              <w:rPr>
                <w:sz w:val="20"/>
              </w:rPr>
              <w:t>, TMC</w:t>
            </w:r>
            <w:r>
              <w:rPr>
                <w:rStyle w:val="FootnoteReference"/>
                <w:sz w:val="20"/>
              </w:rPr>
              <w:footnoteReference w:id="5914"/>
            </w:r>
            <w:r>
              <w:rPr>
                <w:sz w:val="20"/>
              </w:rPr>
              <w:t xml:space="preserve"> </w:t>
            </w:r>
            <w:r>
              <w:rPr>
                <w:rStyle w:val="FootnoteReference"/>
                <w:sz w:val="20"/>
              </w:rPr>
              <w:footnoteReference w:id="591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REYNOLDS, James (n), STS3</w:t>
            </w:r>
            <w:r>
              <w:rPr>
                <w:rStyle w:val="FootnoteReference"/>
                <w:sz w:val="20"/>
              </w:rPr>
              <w:footnoteReference w:id="5916"/>
            </w:r>
            <w:r>
              <w:rPr>
                <w:sz w:val="20"/>
              </w:rPr>
              <w:t xml:space="preserve"> </w:t>
            </w:r>
            <w:r>
              <w:rPr>
                <w:rStyle w:val="FootnoteReference"/>
                <w:sz w:val="20"/>
              </w:rPr>
              <w:footnoteReference w:id="5917"/>
            </w:r>
            <w:r>
              <w:rPr>
                <w:sz w:val="20"/>
              </w:rPr>
              <w:t xml:space="preserve"> </w:t>
            </w:r>
            <w:r>
              <w:rPr>
                <w:rStyle w:val="FootnoteReference"/>
                <w:sz w:val="20"/>
              </w:rPr>
              <w:footnoteReference w:id="5918"/>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A0A23">
            <w:pPr>
              <w:rPr>
                <w:sz w:val="20"/>
              </w:rPr>
            </w:pPr>
            <w:r>
              <w:rPr>
                <w:sz w:val="20"/>
              </w:rPr>
              <w:t>REYNOLDS, John Kelly, Jr., ENC</w:t>
            </w:r>
            <w:r>
              <w:rPr>
                <w:rStyle w:val="FootnoteReference"/>
                <w:sz w:val="20"/>
              </w:rPr>
              <w:footnoteReference w:id="5919"/>
            </w:r>
            <w:r>
              <w:rPr>
                <w:sz w:val="20"/>
              </w:rPr>
              <w:t xml:space="preserve"> </w:t>
            </w:r>
            <w:r>
              <w:rPr>
                <w:rStyle w:val="FootnoteReference"/>
                <w:sz w:val="20"/>
              </w:rPr>
              <w:footnoteReference w:id="592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D0595">
            <w:pPr>
              <w:rPr>
                <w:sz w:val="20"/>
              </w:rPr>
            </w:pPr>
            <w:r>
              <w:rPr>
                <w:sz w:val="20"/>
              </w:rPr>
              <w:t>REYNOLDS, Michael T</w:t>
            </w:r>
            <w:r w:rsidR="002D0595">
              <w:rPr>
                <w:sz w:val="20"/>
              </w:rPr>
              <w:t>homas</w:t>
            </w:r>
            <w:r>
              <w:rPr>
                <w:sz w:val="20"/>
              </w:rPr>
              <w:t>, ETNSN</w:t>
            </w:r>
            <w:r>
              <w:rPr>
                <w:rStyle w:val="FootnoteReference"/>
                <w:sz w:val="20"/>
              </w:rPr>
              <w:footnoteReference w:id="5921"/>
            </w:r>
            <w:r>
              <w:rPr>
                <w:sz w:val="20"/>
              </w:rPr>
              <w:t xml:space="preserve"> </w:t>
            </w:r>
            <w:r>
              <w:rPr>
                <w:rStyle w:val="FootnoteReference"/>
                <w:sz w:val="20"/>
              </w:rPr>
              <w:footnoteReference w:id="5922"/>
            </w:r>
            <w:r>
              <w:rPr>
                <w:sz w:val="20"/>
              </w:rPr>
              <w:t xml:space="preserve"> </w:t>
            </w:r>
            <w:r>
              <w:rPr>
                <w:rStyle w:val="FootnoteReference"/>
                <w:sz w:val="20"/>
              </w:rPr>
              <w:footnoteReference w:id="5923"/>
            </w:r>
            <w:r>
              <w:rPr>
                <w:sz w:val="20"/>
              </w:rPr>
              <w:t xml:space="preserve"> </w:t>
            </w:r>
            <w:r>
              <w:rPr>
                <w:rStyle w:val="FootnoteReference"/>
                <w:sz w:val="20"/>
              </w:rPr>
              <w:footnoteReference w:id="5924"/>
            </w:r>
            <w:r>
              <w:rPr>
                <w:sz w:val="20"/>
              </w:rPr>
              <w:t xml:space="preserve"> </w:t>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2D0595" w:rsidP="00072A49">
            <w:pPr>
              <w:rPr>
                <w:sz w:val="20"/>
              </w:rPr>
            </w:pPr>
            <w:r>
              <w:rPr>
                <w:sz w:val="20"/>
              </w:rPr>
              <w:lastRenderedPageBreak/>
              <w:t>RHODES, Allen Knott</w:t>
            </w:r>
            <w:r w:rsidR="00323322">
              <w:rPr>
                <w:sz w:val="20"/>
              </w:rPr>
              <w:t>, TM1</w:t>
            </w:r>
            <w:r w:rsidR="00323322">
              <w:rPr>
                <w:rStyle w:val="FootnoteReference"/>
                <w:sz w:val="20"/>
              </w:rPr>
              <w:footnoteReference w:id="5925"/>
            </w:r>
            <w:r w:rsidR="00323322">
              <w:rPr>
                <w:sz w:val="20"/>
              </w:rPr>
              <w:t xml:space="preserve"> </w:t>
            </w:r>
            <w:r w:rsidR="00323322">
              <w:rPr>
                <w:rStyle w:val="FootnoteReference"/>
                <w:sz w:val="20"/>
              </w:rPr>
              <w:footnoteReference w:id="5926"/>
            </w:r>
            <w:r w:rsidR="00323322">
              <w:rPr>
                <w:sz w:val="20"/>
              </w:rPr>
              <w:t xml:space="preserve"> </w:t>
            </w:r>
            <w:r w:rsidR="00323322">
              <w:rPr>
                <w:rStyle w:val="FootnoteReference"/>
                <w:sz w:val="20"/>
              </w:rPr>
              <w:footnoteReference w:id="592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RHODES, James A., TM1</w:t>
            </w:r>
            <w:r>
              <w:rPr>
                <w:rStyle w:val="FootnoteReference"/>
                <w:sz w:val="20"/>
              </w:rPr>
              <w:footnoteReference w:id="5928"/>
            </w:r>
            <w:r>
              <w:rPr>
                <w:sz w:val="20"/>
              </w:rPr>
              <w:t xml:space="preserve"> </w:t>
            </w:r>
            <w:r>
              <w:rPr>
                <w:rStyle w:val="FootnoteReference"/>
                <w:sz w:val="20"/>
              </w:rPr>
              <w:footnoteReference w:id="592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RHODES, Jerry J., EN3</w:t>
            </w:r>
            <w:r>
              <w:rPr>
                <w:rStyle w:val="FootnoteReference"/>
                <w:sz w:val="20"/>
              </w:rPr>
              <w:footnoteReference w:id="5930"/>
            </w:r>
            <w:r>
              <w:rPr>
                <w:sz w:val="20"/>
              </w:rPr>
              <w:t xml:space="preserve"> </w:t>
            </w:r>
            <w:r>
              <w:rPr>
                <w:rStyle w:val="FootnoteReference"/>
                <w:sz w:val="20"/>
              </w:rPr>
              <w:footnoteReference w:id="593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RICHARDSON, Mark K., ETNSN</w:t>
            </w:r>
            <w:r>
              <w:rPr>
                <w:rStyle w:val="FootnoteReference"/>
                <w:sz w:val="20"/>
              </w:rPr>
              <w:footnoteReference w:id="5932"/>
            </w:r>
            <w:r>
              <w:rPr>
                <w:sz w:val="20"/>
              </w:rPr>
              <w:t xml:space="preserve"> </w:t>
            </w:r>
            <w:r>
              <w:rPr>
                <w:rStyle w:val="FootnoteReference"/>
                <w:sz w:val="20"/>
              </w:rPr>
              <w:footnoteReference w:id="5933"/>
            </w:r>
            <w:r>
              <w:rPr>
                <w:sz w:val="20"/>
              </w:rPr>
              <w:t xml:space="preserve"> </w:t>
            </w:r>
            <w:r>
              <w:rPr>
                <w:rStyle w:val="FootnoteReference"/>
                <w:sz w:val="20"/>
              </w:rPr>
              <w:footnoteReference w:id="5934"/>
            </w:r>
            <w:r>
              <w:rPr>
                <w:sz w:val="20"/>
              </w:rPr>
              <w:t xml:space="preserve"> </w:t>
            </w:r>
            <w:r>
              <w:rPr>
                <w:rStyle w:val="FootnoteReference"/>
                <w:sz w:val="20"/>
              </w:rPr>
              <w:footnoteReference w:id="5935"/>
            </w:r>
            <w:r>
              <w:rPr>
                <w:sz w:val="20"/>
              </w:rPr>
              <w:t xml:space="preserve"> </w:t>
            </w:r>
            <w:r>
              <w:rPr>
                <w:rStyle w:val="FootnoteReference"/>
                <w:sz w:val="20"/>
              </w:rPr>
              <w:footnoteReference w:id="593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RICHMOND, Thomas K., SA</w:t>
            </w:r>
            <w:r>
              <w:rPr>
                <w:rStyle w:val="FootnoteReference"/>
                <w:sz w:val="20"/>
              </w:rPr>
              <w:footnoteReference w:id="5937"/>
            </w:r>
            <w:r>
              <w:rPr>
                <w:sz w:val="20"/>
              </w:rPr>
              <w:t xml:space="preserve"> </w:t>
            </w:r>
            <w:r>
              <w:rPr>
                <w:rStyle w:val="FootnoteReference"/>
                <w:sz w:val="20"/>
              </w:rPr>
              <w:footnoteReference w:id="5938"/>
            </w:r>
            <w:r>
              <w:rPr>
                <w:sz w:val="20"/>
              </w:rPr>
              <w:t xml:space="preserve"> </w:t>
            </w:r>
            <w:r>
              <w:rPr>
                <w:rStyle w:val="FootnoteReference"/>
                <w:sz w:val="20"/>
              </w:rPr>
              <w:footnoteReference w:id="5939"/>
            </w:r>
            <w:r>
              <w:rPr>
                <w:sz w:val="20"/>
              </w:rPr>
              <w:t xml:space="preserve"> </w:t>
            </w:r>
            <w:r>
              <w:rPr>
                <w:rStyle w:val="FootnoteReference"/>
                <w:sz w:val="20"/>
              </w:rPr>
              <w:footnoteReference w:id="5940"/>
            </w:r>
            <w:r>
              <w:rPr>
                <w:sz w:val="20"/>
              </w:rPr>
              <w:t xml:space="preserve"> </w:t>
            </w:r>
            <w:r>
              <w:rPr>
                <w:rStyle w:val="FootnoteReference"/>
                <w:sz w:val="20"/>
              </w:rPr>
              <w:footnoteReference w:id="5941"/>
            </w:r>
            <w:r>
              <w:rPr>
                <w:sz w:val="20"/>
              </w:rPr>
              <w:t xml:space="preserve"> </w:t>
            </w:r>
            <w:r>
              <w:rPr>
                <w:rStyle w:val="FootnoteReference"/>
                <w:sz w:val="20"/>
              </w:rPr>
              <w:footnoteReference w:id="5942"/>
            </w:r>
            <w:r>
              <w:rPr>
                <w:sz w:val="20"/>
              </w:rPr>
              <w:t xml:space="preserve"> </w:t>
            </w:r>
            <w:r>
              <w:rPr>
                <w:rStyle w:val="FootnoteReference"/>
                <w:sz w:val="20"/>
              </w:rPr>
              <w:footnoteReference w:id="5943"/>
            </w:r>
            <w:r>
              <w:rPr>
                <w:sz w:val="20"/>
              </w:rPr>
              <w:t xml:space="preserve"> </w:t>
            </w:r>
            <w:r>
              <w:rPr>
                <w:rStyle w:val="FootnoteReference"/>
                <w:sz w:val="20"/>
              </w:rPr>
              <w:footnoteReference w:id="5944"/>
            </w:r>
            <w:r>
              <w:rPr>
                <w:sz w:val="20"/>
              </w:rPr>
              <w:t xml:space="preserve"> </w:t>
            </w:r>
            <w:r>
              <w:rPr>
                <w:rStyle w:val="FootnoteReference"/>
                <w:sz w:val="20"/>
              </w:rPr>
              <w:footnoteReference w:id="594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RILEY, John R., EMFN</w:t>
            </w:r>
            <w:r>
              <w:rPr>
                <w:rStyle w:val="FootnoteReference"/>
                <w:sz w:val="20"/>
              </w:rPr>
              <w:footnoteReference w:id="5946"/>
            </w:r>
            <w:r>
              <w:rPr>
                <w:sz w:val="20"/>
              </w:rPr>
              <w:t xml:space="preserve"> </w:t>
            </w:r>
            <w:r>
              <w:rPr>
                <w:rStyle w:val="FootnoteReference"/>
                <w:sz w:val="20"/>
              </w:rPr>
              <w:footnoteReference w:id="5947"/>
            </w:r>
            <w:r>
              <w:rPr>
                <w:sz w:val="20"/>
              </w:rPr>
              <w:t xml:space="preserve"> </w:t>
            </w:r>
            <w:r>
              <w:rPr>
                <w:rStyle w:val="FootnoteReference"/>
                <w:sz w:val="20"/>
              </w:rPr>
              <w:footnoteReference w:id="5948"/>
            </w:r>
            <w:r>
              <w:rPr>
                <w:sz w:val="20"/>
              </w:rPr>
              <w:t xml:space="preserve"> </w:t>
            </w:r>
            <w:r>
              <w:rPr>
                <w:rStyle w:val="FootnoteReference"/>
                <w:sz w:val="20"/>
              </w:rPr>
              <w:footnoteReference w:id="5949"/>
            </w:r>
            <w:r>
              <w:rPr>
                <w:sz w:val="20"/>
              </w:rPr>
              <w:t xml:space="preserve"> </w:t>
            </w:r>
            <w:r>
              <w:rPr>
                <w:rStyle w:val="FootnoteReference"/>
                <w:sz w:val="20"/>
              </w:rPr>
              <w:footnoteReference w:id="5950"/>
            </w:r>
            <w:r>
              <w:rPr>
                <w:sz w:val="20"/>
              </w:rPr>
              <w:t xml:space="preserve"> </w:t>
            </w:r>
            <w:r>
              <w:rPr>
                <w:rStyle w:val="FootnoteReference"/>
                <w:sz w:val="20"/>
              </w:rPr>
              <w:footnoteReference w:id="5951"/>
            </w:r>
            <w:r>
              <w:rPr>
                <w:sz w:val="20"/>
              </w:rPr>
              <w:t xml:space="preserve"> </w:t>
            </w:r>
            <w:r>
              <w:rPr>
                <w:rStyle w:val="FootnoteReference"/>
                <w:sz w:val="20"/>
              </w:rPr>
              <w:footnoteReference w:id="5952"/>
            </w:r>
            <w:r>
              <w:rPr>
                <w:sz w:val="20"/>
              </w:rPr>
              <w:t xml:space="preserve"> </w:t>
            </w:r>
            <w:r>
              <w:rPr>
                <w:rStyle w:val="FootnoteReference"/>
                <w:sz w:val="20"/>
              </w:rPr>
              <w:footnoteReference w:id="5953"/>
            </w:r>
            <w:r>
              <w:rPr>
                <w:sz w:val="20"/>
              </w:rPr>
              <w:t xml:space="preserve"> </w:t>
            </w:r>
            <w:r>
              <w:rPr>
                <w:rStyle w:val="FootnoteReference"/>
                <w:sz w:val="20"/>
              </w:rPr>
              <w:footnoteReference w:id="595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127E3">
            <w:pPr>
              <w:rPr>
                <w:sz w:val="20"/>
              </w:rPr>
            </w:pPr>
            <w:r>
              <w:rPr>
                <w:sz w:val="20"/>
              </w:rPr>
              <w:lastRenderedPageBreak/>
              <w:t>RINGER, David E</w:t>
            </w:r>
            <w:r w:rsidR="006127E3">
              <w:rPr>
                <w:sz w:val="20"/>
              </w:rPr>
              <w:t>ugene</w:t>
            </w:r>
            <w:r>
              <w:rPr>
                <w:sz w:val="20"/>
              </w:rPr>
              <w:t>, FA</w:t>
            </w:r>
            <w:r>
              <w:rPr>
                <w:rStyle w:val="FootnoteReference"/>
                <w:sz w:val="20"/>
              </w:rPr>
              <w:footnoteReference w:id="5955"/>
            </w:r>
            <w:r>
              <w:rPr>
                <w:sz w:val="20"/>
              </w:rPr>
              <w:t xml:space="preserve"> </w:t>
            </w:r>
            <w:r>
              <w:rPr>
                <w:rStyle w:val="FootnoteReference"/>
                <w:sz w:val="20"/>
              </w:rPr>
              <w:footnoteReference w:id="5956"/>
            </w:r>
            <w:r>
              <w:rPr>
                <w:sz w:val="20"/>
              </w:rPr>
              <w:t xml:space="preserve"> </w:t>
            </w:r>
            <w:r>
              <w:rPr>
                <w:rStyle w:val="FootnoteReference"/>
                <w:sz w:val="20"/>
              </w:rPr>
              <w:footnoteReference w:id="5957"/>
            </w:r>
            <w:r>
              <w:rPr>
                <w:sz w:val="20"/>
              </w:rPr>
              <w:t xml:space="preserve"> </w:t>
            </w:r>
            <w:r>
              <w:rPr>
                <w:rStyle w:val="FootnoteReference"/>
                <w:sz w:val="20"/>
              </w:rPr>
              <w:footnoteReference w:id="5958"/>
            </w:r>
            <w:r>
              <w:rPr>
                <w:sz w:val="20"/>
              </w:rPr>
              <w:t xml:space="preserve"> </w:t>
            </w:r>
            <w:r>
              <w:rPr>
                <w:rStyle w:val="FootnoteReference"/>
                <w:sz w:val="20"/>
              </w:rPr>
              <w:footnoteReference w:id="5959"/>
            </w:r>
            <w:r>
              <w:rPr>
                <w:sz w:val="20"/>
              </w:rPr>
              <w:t xml:space="preserve"> </w:t>
            </w:r>
            <w:r>
              <w:rPr>
                <w:rStyle w:val="FootnoteReference"/>
                <w:sz w:val="20"/>
              </w:rPr>
              <w:footnoteReference w:id="596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RINN, Herbert J., TMCS(SS)</w:t>
            </w:r>
            <w:r>
              <w:rPr>
                <w:rStyle w:val="FootnoteReference"/>
                <w:sz w:val="20"/>
              </w:rPr>
              <w:footnoteReference w:id="5961"/>
            </w:r>
            <w:r>
              <w:rPr>
                <w:sz w:val="20"/>
              </w:rPr>
              <w:t xml:space="preserve"> </w:t>
            </w:r>
            <w:r>
              <w:rPr>
                <w:rStyle w:val="FootnoteReference"/>
                <w:sz w:val="20"/>
              </w:rPr>
              <w:footnoteReference w:id="5962"/>
            </w:r>
            <w:r>
              <w:rPr>
                <w:sz w:val="20"/>
              </w:rPr>
              <w:t xml:space="preserve"> </w:t>
            </w:r>
            <w:r>
              <w:rPr>
                <w:rStyle w:val="FootnoteReference"/>
                <w:sz w:val="20"/>
              </w:rPr>
              <w:footnoteReference w:id="5963"/>
            </w:r>
            <w:r>
              <w:rPr>
                <w:sz w:val="20"/>
              </w:rPr>
              <w:t xml:space="preserve"> </w:t>
            </w:r>
            <w:r>
              <w:rPr>
                <w:rStyle w:val="FootnoteReference"/>
                <w:sz w:val="20"/>
              </w:rPr>
              <w:footnoteReference w:id="5964"/>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RINTZ, Ronald NMN, EN1</w:t>
            </w:r>
            <w:r>
              <w:rPr>
                <w:rStyle w:val="FootnoteReference"/>
                <w:sz w:val="20"/>
              </w:rPr>
              <w:footnoteReference w:id="5965"/>
            </w:r>
            <w:r>
              <w:rPr>
                <w:sz w:val="20"/>
              </w:rPr>
              <w:t xml:space="preserve"> </w:t>
            </w:r>
            <w:r>
              <w:rPr>
                <w:rStyle w:val="FootnoteReference"/>
                <w:sz w:val="20"/>
              </w:rPr>
              <w:footnoteReference w:id="5966"/>
            </w:r>
            <w:r>
              <w:rPr>
                <w:sz w:val="20"/>
              </w:rPr>
              <w:t xml:space="preserve"> </w:t>
            </w:r>
            <w:r>
              <w:rPr>
                <w:rStyle w:val="FootnoteReference"/>
                <w:sz w:val="20"/>
              </w:rPr>
              <w:footnoteReference w:id="5967"/>
            </w:r>
            <w:r>
              <w:rPr>
                <w:sz w:val="20"/>
              </w:rPr>
              <w:t xml:space="preserve"> </w:t>
            </w:r>
            <w:r>
              <w:rPr>
                <w:rStyle w:val="FootnoteReference"/>
                <w:sz w:val="20"/>
              </w:rPr>
              <w:footnoteReference w:id="5968"/>
            </w:r>
            <w:r>
              <w:rPr>
                <w:sz w:val="20"/>
              </w:rPr>
              <w:t xml:space="preserve"> </w:t>
            </w:r>
            <w:r>
              <w:rPr>
                <w:rStyle w:val="FootnoteReference"/>
                <w:sz w:val="20"/>
              </w:rPr>
              <w:footnoteReference w:id="5969"/>
            </w:r>
            <w:r>
              <w:rPr>
                <w:sz w:val="20"/>
              </w:rPr>
              <w:t xml:space="preserve"> </w:t>
            </w:r>
            <w:r>
              <w:rPr>
                <w:rStyle w:val="FootnoteReference"/>
                <w:sz w:val="20"/>
              </w:rPr>
              <w:footnoteReference w:id="5970"/>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ROBERSON, Clifton E., TN</w:t>
            </w:r>
            <w:r>
              <w:rPr>
                <w:rStyle w:val="FootnoteReference"/>
                <w:sz w:val="20"/>
              </w:rPr>
              <w:footnoteReference w:id="5971"/>
            </w:r>
            <w:r>
              <w:rPr>
                <w:sz w:val="20"/>
              </w:rPr>
              <w:t xml:space="preserve"> </w:t>
            </w:r>
            <w:r>
              <w:rPr>
                <w:rStyle w:val="FootnoteReference"/>
                <w:sz w:val="20"/>
              </w:rPr>
              <w:footnoteReference w:id="597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ROBERTS, Gaylen K., FN</w:t>
            </w:r>
            <w:r>
              <w:rPr>
                <w:rStyle w:val="FootnoteReference"/>
                <w:sz w:val="20"/>
              </w:rPr>
              <w:footnoteReference w:id="5973"/>
            </w:r>
            <w:r>
              <w:rPr>
                <w:sz w:val="20"/>
              </w:rPr>
              <w:t xml:space="preserve"> </w:t>
            </w:r>
            <w:r>
              <w:rPr>
                <w:rStyle w:val="FootnoteReference"/>
                <w:sz w:val="20"/>
              </w:rPr>
              <w:footnoteReference w:id="5974"/>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ROBERTSON, Norburn L., SOS3</w:t>
            </w:r>
            <w:r>
              <w:rPr>
                <w:rStyle w:val="FootnoteReference"/>
                <w:sz w:val="20"/>
              </w:rPr>
              <w:footnoteReference w:id="5975"/>
            </w:r>
            <w:r>
              <w:rPr>
                <w:sz w:val="20"/>
              </w:rPr>
              <w:t xml:space="preserve"> </w:t>
            </w:r>
            <w:r>
              <w:rPr>
                <w:rStyle w:val="FootnoteReference"/>
                <w:sz w:val="20"/>
              </w:rPr>
              <w:footnoteReference w:id="5976"/>
            </w:r>
            <w:r>
              <w:rPr>
                <w:sz w:val="20"/>
              </w:rPr>
              <w:t xml:space="preserve"> </w:t>
            </w:r>
            <w:r>
              <w:rPr>
                <w:rStyle w:val="FootnoteReference"/>
                <w:sz w:val="20"/>
              </w:rPr>
              <w:footnoteReference w:id="597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*ROBERTSON, Robert B., Jr., TM3</w:t>
            </w:r>
            <w:r>
              <w:rPr>
                <w:rStyle w:val="FootnoteReference"/>
                <w:sz w:val="20"/>
              </w:rPr>
              <w:footnoteReference w:id="5978"/>
            </w:r>
            <w:r>
              <w:rPr>
                <w:sz w:val="20"/>
              </w:rPr>
              <w:t xml:space="preserve"> </w:t>
            </w:r>
            <w:r>
              <w:rPr>
                <w:rStyle w:val="FootnoteReference"/>
                <w:sz w:val="20"/>
              </w:rPr>
              <w:footnoteReference w:id="5979"/>
            </w:r>
            <w:r>
              <w:rPr>
                <w:sz w:val="20"/>
              </w:rPr>
              <w:t xml:space="preserve"> </w:t>
            </w:r>
            <w:r>
              <w:rPr>
                <w:rStyle w:val="FootnoteReference"/>
                <w:sz w:val="20"/>
              </w:rPr>
              <w:footnoteReference w:id="5980"/>
            </w:r>
            <w:r>
              <w:rPr>
                <w:sz w:val="20"/>
              </w:rPr>
              <w:t xml:space="preserve"> </w:t>
            </w:r>
            <w:r>
              <w:rPr>
                <w:rStyle w:val="FootnoteReference"/>
                <w:sz w:val="20"/>
              </w:rPr>
              <w:lastRenderedPageBreak/>
              <w:footnoteReference w:id="5981"/>
            </w:r>
            <w:r>
              <w:rPr>
                <w:sz w:val="20"/>
              </w:rPr>
              <w:t xml:space="preserve"> </w:t>
            </w:r>
            <w:r>
              <w:rPr>
                <w:rStyle w:val="FootnoteReference"/>
                <w:sz w:val="20"/>
              </w:rPr>
              <w:footnoteReference w:id="5982"/>
            </w:r>
            <w:r>
              <w:rPr>
                <w:sz w:val="20"/>
              </w:rPr>
              <w:t xml:space="preserve"> </w:t>
            </w:r>
            <w:r>
              <w:rPr>
                <w:rStyle w:val="FootnoteReference"/>
                <w:sz w:val="20"/>
              </w:rPr>
              <w:footnoteReference w:id="5983"/>
            </w:r>
            <w:r>
              <w:rPr>
                <w:sz w:val="20"/>
              </w:rPr>
              <w:t xml:space="preserve"> </w:t>
            </w:r>
            <w:r>
              <w:rPr>
                <w:rStyle w:val="FootnoteReference"/>
                <w:sz w:val="20"/>
              </w:rPr>
              <w:footnoteReference w:id="5984"/>
            </w:r>
            <w:r>
              <w:rPr>
                <w:sz w:val="20"/>
              </w:rPr>
              <w:t xml:space="preserve"> </w:t>
            </w:r>
            <w:r>
              <w:rPr>
                <w:rStyle w:val="FootnoteReference"/>
                <w:sz w:val="20"/>
              </w:rPr>
              <w:footnoteReference w:id="5985"/>
            </w:r>
            <w:r>
              <w:rPr>
                <w:sz w:val="20"/>
              </w:rPr>
              <w:t xml:space="preserve"> </w:t>
            </w:r>
            <w:r>
              <w:rPr>
                <w:rStyle w:val="FootnoteReference"/>
                <w:sz w:val="20"/>
              </w:rPr>
              <w:footnoteReference w:id="5986"/>
            </w:r>
            <w:r>
              <w:rPr>
                <w:sz w:val="20"/>
              </w:rPr>
              <w:t xml:space="preserve"> </w:t>
            </w:r>
            <w:r>
              <w:rPr>
                <w:rStyle w:val="FootnoteReference"/>
                <w:sz w:val="20"/>
              </w:rPr>
              <w:footnoteReference w:id="5987"/>
            </w:r>
            <w:r>
              <w:rPr>
                <w:sz w:val="20"/>
              </w:rPr>
              <w:t xml:space="preserve"> </w:t>
            </w:r>
            <w:r>
              <w:rPr>
                <w:rStyle w:val="FootnoteReference"/>
                <w:sz w:val="20"/>
              </w:rPr>
              <w:footnoteReference w:id="5988"/>
            </w:r>
            <w:r>
              <w:rPr>
                <w:sz w:val="20"/>
              </w:rPr>
              <w:t xml:space="preserve"> </w:t>
            </w:r>
            <w:r>
              <w:rPr>
                <w:rStyle w:val="FootnoteReference"/>
                <w:sz w:val="20"/>
              </w:rPr>
              <w:footnoteReference w:id="5989"/>
            </w:r>
            <w:r>
              <w:rPr>
                <w:sz w:val="20"/>
              </w:rPr>
              <w:t xml:space="preserve"> </w:t>
            </w:r>
            <w:r>
              <w:rPr>
                <w:rStyle w:val="FootnoteReference"/>
                <w:sz w:val="20"/>
              </w:rPr>
              <w:footnoteReference w:id="5990"/>
            </w:r>
            <w:r>
              <w:rPr>
                <w:sz w:val="20"/>
              </w:rPr>
              <w:t xml:space="preserve"> </w:t>
            </w:r>
            <w:r>
              <w:rPr>
                <w:rStyle w:val="FootnoteReference"/>
                <w:sz w:val="20"/>
              </w:rPr>
              <w:footnoteReference w:id="5991"/>
            </w:r>
            <w:r>
              <w:rPr>
                <w:sz w:val="20"/>
              </w:rPr>
              <w:t xml:space="preserve"> </w:t>
            </w:r>
            <w:r>
              <w:rPr>
                <w:rStyle w:val="FootnoteReference"/>
                <w:sz w:val="20"/>
              </w:rPr>
              <w:footnoteReference w:id="5992"/>
            </w:r>
            <w:r>
              <w:rPr>
                <w:sz w:val="20"/>
              </w:rPr>
              <w:t xml:space="preserve"> </w:t>
            </w:r>
            <w:r>
              <w:rPr>
                <w:rStyle w:val="FootnoteReference"/>
                <w:sz w:val="20"/>
              </w:rPr>
              <w:footnoteReference w:id="5993"/>
            </w:r>
            <w:r>
              <w:rPr>
                <w:sz w:val="20"/>
              </w:rPr>
              <w:t xml:space="preserve"> </w:t>
            </w:r>
            <w:r>
              <w:rPr>
                <w:rStyle w:val="FootnoteReference"/>
                <w:sz w:val="20"/>
              </w:rPr>
              <w:footnoteReference w:id="5994"/>
            </w:r>
            <w:r>
              <w:rPr>
                <w:sz w:val="20"/>
              </w:rPr>
              <w:t xml:space="preserve"> </w:t>
            </w:r>
            <w:r>
              <w:rPr>
                <w:rStyle w:val="FootnoteReference"/>
                <w:sz w:val="20"/>
              </w:rPr>
              <w:footnoteReference w:id="5995"/>
            </w:r>
            <w:r>
              <w:rPr>
                <w:sz w:val="20"/>
              </w:rPr>
              <w:t xml:space="preserve"> </w:t>
            </w:r>
            <w:r>
              <w:rPr>
                <w:rStyle w:val="FootnoteReference"/>
                <w:sz w:val="20"/>
              </w:rPr>
              <w:footnoteReference w:id="5996"/>
            </w:r>
            <w:r>
              <w:rPr>
                <w:sz w:val="20"/>
              </w:rPr>
              <w:t xml:space="preserve"> </w:t>
            </w:r>
            <w:r>
              <w:rPr>
                <w:rStyle w:val="FootnoteReference"/>
                <w:sz w:val="20"/>
              </w:rPr>
              <w:footnoteReference w:id="599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33DA0">
            <w:pPr>
              <w:rPr>
                <w:sz w:val="20"/>
              </w:rPr>
            </w:pPr>
            <w:r>
              <w:rPr>
                <w:sz w:val="20"/>
              </w:rPr>
              <w:lastRenderedPageBreak/>
              <w:t>ROBINSON, Robert Lee, ENCS</w:t>
            </w:r>
            <w:r w:rsidRPr="00331FDF">
              <w:rPr>
                <w:rStyle w:val="FootnoteReference"/>
                <w:sz w:val="20"/>
              </w:rPr>
              <w:footnoteReference w:id="5998"/>
            </w:r>
            <w:r>
              <w:rPr>
                <w:sz w:val="20"/>
              </w:rPr>
              <w:t xml:space="preserve"> </w:t>
            </w:r>
            <w:r>
              <w:rPr>
                <w:rStyle w:val="FootnoteReference"/>
                <w:sz w:val="20"/>
              </w:rPr>
              <w:footnoteReference w:id="5999"/>
            </w:r>
            <w:r>
              <w:rPr>
                <w:sz w:val="20"/>
              </w:rPr>
              <w:t xml:space="preserve"> </w:t>
            </w:r>
            <w:r>
              <w:rPr>
                <w:rStyle w:val="FootnoteReference"/>
                <w:sz w:val="20"/>
              </w:rPr>
              <w:footnoteReference w:id="6000"/>
            </w:r>
            <w:r>
              <w:rPr>
                <w:sz w:val="20"/>
              </w:rPr>
              <w:t xml:space="preserve"> </w:t>
            </w:r>
            <w:r>
              <w:rPr>
                <w:rStyle w:val="FootnoteReference"/>
                <w:sz w:val="20"/>
              </w:rPr>
              <w:footnoteReference w:id="6001"/>
            </w:r>
            <w:r>
              <w:rPr>
                <w:sz w:val="20"/>
              </w:rPr>
              <w:t xml:space="preserve"> </w:t>
            </w:r>
            <w:r>
              <w:rPr>
                <w:rStyle w:val="FootnoteReference"/>
                <w:sz w:val="20"/>
              </w:rPr>
              <w:footnoteReference w:id="6002"/>
            </w:r>
            <w:r>
              <w:rPr>
                <w:sz w:val="20"/>
              </w:rPr>
              <w:t xml:space="preserve"> </w:t>
            </w:r>
            <w:r>
              <w:rPr>
                <w:rStyle w:val="FootnoteReference"/>
                <w:sz w:val="20"/>
              </w:rPr>
              <w:footnoteReference w:id="6003"/>
            </w:r>
            <w:r>
              <w:rPr>
                <w:sz w:val="20"/>
              </w:rPr>
              <w:t xml:space="preserve"> </w:t>
            </w:r>
            <w:r>
              <w:rPr>
                <w:rStyle w:val="FootnoteReference"/>
                <w:sz w:val="20"/>
              </w:rPr>
              <w:footnoteReference w:id="600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B65DC">
            <w:pPr>
              <w:rPr>
                <w:sz w:val="20"/>
              </w:rPr>
            </w:pPr>
            <w:r>
              <w:rPr>
                <w:sz w:val="20"/>
              </w:rPr>
              <w:lastRenderedPageBreak/>
              <w:t>RODERICK, Robert James, EM1-P1</w:t>
            </w:r>
            <w:r>
              <w:rPr>
                <w:rStyle w:val="FootnoteReference"/>
                <w:sz w:val="20"/>
              </w:rPr>
              <w:footnoteReference w:id="6005"/>
            </w:r>
            <w:r>
              <w:rPr>
                <w:sz w:val="20"/>
              </w:rPr>
              <w:t xml:space="preserve"> </w:t>
            </w:r>
            <w:r>
              <w:rPr>
                <w:rStyle w:val="FootnoteReference"/>
                <w:sz w:val="20"/>
              </w:rPr>
              <w:footnoteReference w:id="6006"/>
            </w:r>
            <w:r>
              <w:rPr>
                <w:sz w:val="20"/>
              </w:rPr>
              <w:t xml:space="preserve"> </w:t>
            </w:r>
            <w:r>
              <w:rPr>
                <w:rStyle w:val="FootnoteReference"/>
                <w:sz w:val="20"/>
              </w:rPr>
              <w:footnoteReference w:id="6007"/>
            </w:r>
            <w:r>
              <w:rPr>
                <w:sz w:val="20"/>
              </w:rPr>
              <w:t xml:space="preserve"> </w:t>
            </w:r>
            <w:r>
              <w:rPr>
                <w:rStyle w:val="FootnoteReference"/>
                <w:sz w:val="20"/>
              </w:rPr>
              <w:footnoteReference w:id="6008"/>
            </w:r>
            <w:r>
              <w:rPr>
                <w:sz w:val="20"/>
              </w:rPr>
              <w:t xml:space="preserve"> </w:t>
            </w:r>
            <w:r>
              <w:rPr>
                <w:rStyle w:val="FootnoteReference"/>
                <w:sz w:val="20"/>
              </w:rPr>
              <w:footnoteReference w:id="6009"/>
            </w:r>
            <w:r>
              <w:rPr>
                <w:sz w:val="20"/>
              </w:rPr>
              <w:t xml:space="preserve"> </w:t>
            </w:r>
            <w:r>
              <w:rPr>
                <w:rStyle w:val="FootnoteReference"/>
                <w:sz w:val="20"/>
              </w:rPr>
              <w:footnoteReference w:id="6010"/>
            </w:r>
            <w:r>
              <w:rPr>
                <w:sz w:val="20"/>
              </w:rPr>
              <w:t xml:space="preserve"> </w:t>
            </w:r>
            <w:r>
              <w:rPr>
                <w:rStyle w:val="FootnoteReference"/>
                <w:sz w:val="20"/>
              </w:rPr>
              <w:footnoteReference w:id="6011"/>
            </w:r>
            <w:r>
              <w:rPr>
                <w:sz w:val="20"/>
              </w:rPr>
              <w:t xml:space="preserve"> </w:t>
            </w:r>
            <w:r>
              <w:rPr>
                <w:rStyle w:val="FootnoteReference"/>
                <w:sz w:val="20"/>
              </w:rPr>
              <w:footnoteReference w:id="6012"/>
            </w:r>
            <w:r>
              <w:rPr>
                <w:sz w:val="20"/>
              </w:rPr>
              <w:t xml:space="preserve"> </w:t>
            </w:r>
            <w:r>
              <w:rPr>
                <w:rStyle w:val="FootnoteReference"/>
                <w:sz w:val="20"/>
              </w:rPr>
              <w:footnoteReference w:id="6013"/>
            </w:r>
            <w:r>
              <w:rPr>
                <w:sz w:val="20"/>
              </w:rPr>
              <w:t xml:space="preserve"> </w:t>
            </w:r>
            <w:r>
              <w:rPr>
                <w:rStyle w:val="FootnoteReference"/>
                <w:sz w:val="20"/>
              </w:rPr>
              <w:footnoteReference w:id="6014"/>
            </w:r>
            <w:r>
              <w:rPr>
                <w:sz w:val="20"/>
              </w:rPr>
              <w:t xml:space="preserve"> </w:t>
            </w:r>
            <w:r>
              <w:rPr>
                <w:rStyle w:val="FootnoteReference"/>
                <w:sz w:val="20"/>
              </w:rPr>
              <w:footnoteReference w:id="6015"/>
            </w:r>
            <w:r>
              <w:rPr>
                <w:sz w:val="20"/>
              </w:rPr>
              <w:t xml:space="preserve"> </w:t>
            </w:r>
            <w:r>
              <w:rPr>
                <w:rStyle w:val="FootnoteReference"/>
                <w:sz w:val="20"/>
              </w:rPr>
              <w:footnoteReference w:id="6016"/>
            </w:r>
            <w:r>
              <w:rPr>
                <w:sz w:val="20"/>
              </w:rPr>
              <w:t xml:space="preserve"> </w:t>
            </w:r>
            <w:r>
              <w:rPr>
                <w:rStyle w:val="FootnoteReference"/>
                <w:sz w:val="20"/>
              </w:rPr>
              <w:footnoteReference w:id="6017"/>
            </w:r>
            <w:r>
              <w:rPr>
                <w:sz w:val="20"/>
              </w:rPr>
              <w:t xml:space="preserve"> </w:t>
            </w:r>
            <w:r>
              <w:rPr>
                <w:rStyle w:val="FootnoteReference"/>
                <w:sz w:val="20"/>
              </w:rPr>
              <w:footnoteReference w:id="6018"/>
            </w:r>
            <w:r>
              <w:rPr>
                <w:sz w:val="20"/>
              </w:rPr>
              <w:t xml:space="preserve"> </w:t>
            </w:r>
            <w:r>
              <w:rPr>
                <w:rStyle w:val="FootnoteReference"/>
                <w:sz w:val="20"/>
              </w:rPr>
              <w:footnoteReference w:id="6019"/>
            </w:r>
            <w:r>
              <w:rPr>
                <w:sz w:val="20"/>
              </w:rPr>
              <w:t xml:space="preserve"> </w:t>
            </w:r>
            <w:r>
              <w:rPr>
                <w:rStyle w:val="FootnoteReference"/>
                <w:sz w:val="20"/>
              </w:rPr>
              <w:footnoteReference w:id="6020"/>
            </w:r>
            <w:r>
              <w:rPr>
                <w:sz w:val="20"/>
              </w:rPr>
              <w:t xml:space="preserve"> </w:t>
            </w:r>
            <w:r>
              <w:rPr>
                <w:rStyle w:val="FootnoteReference"/>
                <w:sz w:val="20"/>
              </w:rPr>
              <w:footnoteReference w:id="60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RODRIGUEZ, Luis R., ENFA</w:t>
            </w:r>
            <w:r>
              <w:rPr>
                <w:rStyle w:val="FootnoteReference"/>
                <w:sz w:val="20"/>
              </w:rPr>
              <w:footnoteReference w:id="6022"/>
            </w:r>
            <w:r>
              <w:rPr>
                <w:sz w:val="20"/>
              </w:rPr>
              <w:t xml:space="preserve"> </w:t>
            </w:r>
            <w:r>
              <w:rPr>
                <w:rStyle w:val="FootnoteReference"/>
                <w:sz w:val="20"/>
              </w:rPr>
              <w:footnoteReference w:id="6023"/>
            </w:r>
            <w:r>
              <w:rPr>
                <w:sz w:val="20"/>
              </w:rPr>
              <w:t xml:space="preserve"> </w:t>
            </w:r>
            <w:r>
              <w:rPr>
                <w:rStyle w:val="FootnoteReference"/>
                <w:sz w:val="20"/>
              </w:rPr>
              <w:lastRenderedPageBreak/>
              <w:footnoteReference w:id="6024"/>
            </w:r>
            <w:r>
              <w:rPr>
                <w:sz w:val="20"/>
              </w:rPr>
              <w:t xml:space="preserve"> </w:t>
            </w:r>
            <w:r>
              <w:rPr>
                <w:rStyle w:val="FootnoteReference"/>
                <w:sz w:val="20"/>
              </w:rPr>
              <w:footnoteReference w:id="6025"/>
            </w:r>
            <w:r>
              <w:rPr>
                <w:sz w:val="20"/>
              </w:rPr>
              <w:t xml:space="preserve"> </w:t>
            </w:r>
            <w:r>
              <w:rPr>
                <w:rStyle w:val="FootnoteReference"/>
                <w:sz w:val="20"/>
              </w:rPr>
              <w:footnoteReference w:id="6026"/>
            </w:r>
            <w:r>
              <w:rPr>
                <w:sz w:val="20"/>
              </w:rPr>
              <w:t xml:space="preserve"> </w:t>
            </w:r>
            <w:r>
              <w:rPr>
                <w:rStyle w:val="FootnoteReference"/>
                <w:sz w:val="20"/>
              </w:rPr>
              <w:footnoteReference w:id="6027"/>
            </w:r>
            <w:r>
              <w:rPr>
                <w:sz w:val="20"/>
              </w:rPr>
              <w:t xml:space="preserve"> </w:t>
            </w:r>
            <w:r>
              <w:rPr>
                <w:rStyle w:val="FootnoteReference"/>
                <w:sz w:val="20"/>
              </w:rPr>
              <w:footnoteReference w:id="6028"/>
            </w:r>
            <w:r>
              <w:rPr>
                <w:sz w:val="20"/>
              </w:rPr>
              <w:t xml:space="preserve"> </w:t>
            </w:r>
            <w:r>
              <w:rPr>
                <w:rStyle w:val="FootnoteReference"/>
                <w:sz w:val="20"/>
              </w:rPr>
              <w:footnoteReference w:id="6029"/>
            </w:r>
          </w:p>
        </w:tc>
        <w:tc>
          <w:tcPr>
            <w:tcW w:w="3449" w:type="dxa"/>
          </w:tcPr>
          <w:p w:rsidR="00323322" w:rsidRDefault="00323322" w:rsidP="00072A49">
            <w:pPr>
              <w:rPr>
                <w:sz w:val="20"/>
              </w:rPr>
            </w:pPr>
            <w:r>
              <w:rPr>
                <w:sz w:val="20"/>
              </w:rPr>
              <w:lastRenderedPageBreak/>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ROESE, James W., GS2</w:t>
            </w:r>
            <w:r>
              <w:rPr>
                <w:rStyle w:val="FootnoteReference"/>
                <w:sz w:val="20"/>
              </w:rPr>
              <w:footnoteReference w:id="6030"/>
            </w:r>
            <w:r>
              <w:rPr>
                <w:sz w:val="20"/>
              </w:rPr>
              <w:t xml:space="preserve"> </w:t>
            </w:r>
            <w:r>
              <w:rPr>
                <w:rStyle w:val="FootnoteReference"/>
                <w:sz w:val="20"/>
              </w:rPr>
              <w:footnoteReference w:id="6031"/>
            </w:r>
            <w:r>
              <w:rPr>
                <w:sz w:val="20"/>
              </w:rPr>
              <w:t xml:space="preserve"> </w:t>
            </w:r>
            <w:r>
              <w:rPr>
                <w:rStyle w:val="FootnoteReference"/>
                <w:sz w:val="20"/>
              </w:rPr>
              <w:footnoteReference w:id="6032"/>
            </w:r>
            <w:r>
              <w:rPr>
                <w:sz w:val="20"/>
              </w:rPr>
              <w:t xml:space="preserve"> </w:t>
            </w:r>
            <w:r>
              <w:rPr>
                <w:rStyle w:val="FootnoteReference"/>
                <w:sz w:val="20"/>
              </w:rPr>
              <w:footnoteReference w:id="603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E3F56">
            <w:pPr>
              <w:rPr>
                <w:sz w:val="20"/>
              </w:rPr>
            </w:pPr>
            <w:r>
              <w:rPr>
                <w:sz w:val="20"/>
              </w:rPr>
              <w:t>ROGALSKI, Jerry Fran, SN</w:t>
            </w:r>
            <w:r>
              <w:rPr>
                <w:rStyle w:val="FootnoteReference"/>
                <w:sz w:val="20"/>
              </w:rPr>
              <w:footnoteReference w:id="6034"/>
            </w:r>
            <w:r>
              <w:rPr>
                <w:sz w:val="20"/>
              </w:rPr>
              <w:t xml:space="preserve"> </w:t>
            </w:r>
            <w:r>
              <w:rPr>
                <w:rStyle w:val="FootnoteReference"/>
                <w:sz w:val="20"/>
              </w:rPr>
              <w:footnoteReference w:id="6035"/>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40B87">
            <w:pPr>
              <w:rPr>
                <w:sz w:val="20"/>
              </w:rPr>
            </w:pPr>
            <w:r>
              <w:rPr>
                <w:sz w:val="20"/>
              </w:rPr>
              <w:t xml:space="preserve">ROGERS, Herbert </w:t>
            </w:r>
            <w:r>
              <w:rPr>
                <w:sz w:val="20"/>
              </w:rPr>
              <w:lastRenderedPageBreak/>
              <w:t>James, Jr., EMFA</w:t>
            </w:r>
            <w:r>
              <w:rPr>
                <w:rStyle w:val="FootnoteReference"/>
                <w:sz w:val="20"/>
              </w:rPr>
              <w:footnoteReference w:id="6036"/>
            </w:r>
            <w:r>
              <w:rPr>
                <w:sz w:val="20"/>
              </w:rPr>
              <w:t xml:space="preserve"> </w:t>
            </w:r>
            <w:r>
              <w:rPr>
                <w:rStyle w:val="FootnoteReference"/>
                <w:sz w:val="20"/>
              </w:rPr>
              <w:footnoteReference w:id="6037"/>
            </w:r>
            <w:r>
              <w:rPr>
                <w:sz w:val="20"/>
              </w:rPr>
              <w:t xml:space="preserve"> </w:t>
            </w:r>
            <w:r>
              <w:rPr>
                <w:rStyle w:val="FootnoteReference"/>
                <w:sz w:val="20"/>
              </w:rPr>
              <w:footnoteReference w:id="6038"/>
            </w:r>
            <w:r>
              <w:rPr>
                <w:sz w:val="20"/>
              </w:rPr>
              <w:t xml:space="preserve"> </w:t>
            </w:r>
            <w:r>
              <w:rPr>
                <w:rStyle w:val="FootnoteReference"/>
                <w:sz w:val="20"/>
              </w:rPr>
              <w:footnoteReference w:id="6039"/>
            </w:r>
            <w:r>
              <w:rPr>
                <w:sz w:val="20"/>
              </w:rPr>
              <w:t xml:space="preserve"> </w:t>
            </w:r>
            <w:r>
              <w:rPr>
                <w:rStyle w:val="FootnoteReference"/>
                <w:sz w:val="20"/>
              </w:rPr>
              <w:footnoteReference w:id="6040"/>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A0A23">
            <w:pPr>
              <w:rPr>
                <w:sz w:val="20"/>
              </w:rPr>
            </w:pPr>
            <w:r>
              <w:rPr>
                <w:sz w:val="20"/>
              </w:rPr>
              <w:lastRenderedPageBreak/>
              <w:t>ROGERS, John Albert, Jr., ENFA</w:t>
            </w:r>
            <w:r>
              <w:rPr>
                <w:rStyle w:val="FootnoteReference"/>
                <w:sz w:val="20"/>
              </w:rPr>
              <w:footnoteReference w:id="6041"/>
            </w:r>
            <w:r>
              <w:rPr>
                <w:sz w:val="20"/>
              </w:rPr>
              <w:t xml:space="preserve"> </w:t>
            </w:r>
            <w:r>
              <w:rPr>
                <w:rStyle w:val="FootnoteReference"/>
                <w:sz w:val="20"/>
              </w:rPr>
              <w:footnoteReference w:id="6042"/>
            </w:r>
            <w:r>
              <w:rPr>
                <w:sz w:val="20"/>
              </w:rPr>
              <w:t xml:space="preserve"> </w:t>
            </w:r>
            <w:r>
              <w:rPr>
                <w:rStyle w:val="FootnoteReference"/>
                <w:sz w:val="20"/>
              </w:rPr>
              <w:footnoteReference w:id="6043"/>
            </w:r>
            <w:r>
              <w:rPr>
                <w:sz w:val="20"/>
              </w:rPr>
              <w:t xml:space="preserve"> </w:t>
            </w:r>
            <w:r>
              <w:rPr>
                <w:rStyle w:val="FootnoteReference"/>
                <w:sz w:val="20"/>
              </w:rPr>
              <w:footnoteReference w:id="6044"/>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ROMANOWSKI, John J., EM3</w:t>
            </w:r>
            <w:r>
              <w:rPr>
                <w:rStyle w:val="FootnoteReference"/>
                <w:sz w:val="20"/>
              </w:rPr>
              <w:footnoteReference w:id="6045"/>
            </w:r>
            <w:r>
              <w:rPr>
                <w:sz w:val="20"/>
              </w:rPr>
              <w:t xml:space="preserve"> </w:t>
            </w:r>
            <w:r>
              <w:rPr>
                <w:rStyle w:val="FootnoteReference"/>
                <w:sz w:val="20"/>
              </w:rPr>
              <w:footnoteReference w:id="6046"/>
            </w:r>
            <w:r>
              <w:rPr>
                <w:sz w:val="20"/>
              </w:rPr>
              <w:t xml:space="preserve"> </w:t>
            </w:r>
            <w:r>
              <w:rPr>
                <w:rStyle w:val="FootnoteReference"/>
                <w:sz w:val="20"/>
              </w:rPr>
              <w:footnoteReference w:id="6047"/>
            </w:r>
            <w:r>
              <w:rPr>
                <w:sz w:val="20"/>
              </w:rPr>
              <w:t xml:space="preserve"> </w:t>
            </w:r>
            <w:r>
              <w:rPr>
                <w:rStyle w:val="FootnoteReference"/>
                <w:sz w:val="20"/>
              </w:rPr>
              <w:footnoteReference w:id="6048"/>
            </w:r>
            <w:r>
              <w:rPr>
                <w:sz w:val="20"/>
              </w:rPr>
              <w:t xml:space="preserve"> </w:t>
            </w:r>
            <w:r>
              <w:rPr>
                <w:rStyle w:val="FootnoteReference"/>
                <w:sz w:val="20"/>
              </w:rPr>
              <w:footnoteReference w:id="604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ROOT, Warren A., MM3</w:t>
            </w:r>
            <w:r>
              <w:rPr>
                <w:rStyle w:val="FootnoteReference"/>
                <w:sz w:val="20"/>
              </w:rPr>
              <w:footnoteReference w:id="6050"/>
            </w:r>
            <w:r>
              <w:rPr>
                <w:sz w:val="20"/>
              </w:rPr>
              <w:t xml:space="preserve"> </w:t>
            </w:r>
            <w:r>
              <w:rPr>
                <w:rStyle w:val="FootnoteReference"/>
                <w:sz w:val="20"/>
              </w:rPr>
              <w:footnoteReference w:id="6051"/>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ROPER, William A., SA</w:t>
            </w:r>
            <w:r>
              <w:rPr>
                <w:rStyle w:val="FootnoteReference"/>
                <w:sz w:val="20"/>
              </w:rPr>
              <w:footnoteReference w:id="6052"/>
            </w:r>
            <w:r>
              <w:rPr>
                <w:sz w:val="20"/>
              </w:rPr>
              <w:t xml:space="preserve"> </w:t>
            </w:r>
            <w:r>
              <w:rPr>
                <w:rStyle w:val="FootnoteReference"/>
                <w:sz w:val="20"/>
              </w:rPr>
              <w:footnoteReference w:id="6053"/>
            </w:r>
            <w:r>
              <w:rPr>
                <w:sz w:val="20"/>
              </w:rPr>
              <w:t xml:space="preserve"> </w:t>
            </w:r>
            <w:r>
              <w:rPr>
                <w:rStyle w:val="FootnoteReference"/>
                <w:sz w:val="20"/>
              </w:rPr>
              <w:footnoteReference w:id="6054"/>
            </w:r>
            <w:r>
              <w:rPr>
                <w:sz w:val="20"/>
              </w:rPr>
              <w:t xml:space="preserve"> </w:t>
            </w:r>
            <w:r>
              <w:rPr>
                <w:rStyle w:val="FootnoteReference"/>
                <w:sz w:val="20"/>
              </w:rPr>
              <w:footnoteReference w:id="6055"/>
            </w:r>
            <w:r>
              <w:rPr>
                <w:sz w:val="20"/>
              </w:rPr>
              <w:t xml:space="preserve"> </w:t>
            </w:r>
            <w:r>
              <w:rPr>
                <w:rStyle w:val="FootnoteReference"/>
                <w:sz w:val="20"/>
              </w:rPr>
              <w:footnoteReference w:id="6056"/>
            </w:r>
            <w:r>
              <w:rPr>
                <w:sz w:val="20"/>
              </w:rPr>
              <w:t xml:space="preserve"> </w:t>
            </w:r>
            <w:r>
              <w:rPr>
                <w:rStyle w:val="FootnoteReference"/>
                <w:sz w:val="20"/>
              </w:rPr>
              <w:footnoteReference w:id="6057"/>
            </w:r>
            <w:r>
              <w:rPr>
                <w:sz w:val="20"/>
              </w:rPr>
              <w:t xml:space="preserve"> </w:t>
            </w:r>
            <w:r>
              <w:rPr>
                <w:rStyle w:val="FootnoteReference"/>
                <w:sz w:val="20"/>
              </w:rPr>
              <w:footnoteReference w:id="605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7B65DC">
            <w:pPr>
              <w:rPr>
                <w:sz w:val="20"/>
              </w:rPr>
            </w:pPr>
            <w:r>
              <w:rPr>
                <w:sz w:val="20"/>
              </w:rPr>
              <w:t>ROSE, Russell William, MMFN</w:t>
            </w:r>
            <w:r>
              <w:rPr>
                <w:rStyle w:val="FootnoteReference"/>
                <w:sz w:val="20"/>
              </w:rPr>
              <w:footnoteReference w:id="6059"/>
            </w:r>
            <w:r>
              <w:rPr>
                <w:sz w:val="20"/>
              </w:rPr>
              <w:t xml:space="preserve"> </w:t>
            </w:r>
            <w:r>
              <w:rPr>
                <w:rStyle w:val="FootnoteReference"/>
                <w:sz w:val="20"/>
              </w:rPr>
              <w:footnoteReference w:id="6060"/>
            </w:r>
            <w:r>
              <w:rPr>
                <w:sz w:val="20"/>
              </w:rPr>
              <w:t xml:space="preserve"> </w:t>
            </w:r>
            <w:r>
              <w:rPr>
                <w:rStyle w:val="FootnoteReference"/>
                <w:sz w:val="20"/>
              </w:rPr>
              <w:footnoteReference w:id="6061"/>
            </w:r>
            <w:r>
              <w:rPr>
                <w:sz w:val="20"/>
              </w:rPr>
              <w:t xml:space="preserve"> </w:t>
            </w:r>
            <w:r>
              <w:rPr>
                <w:rStyle w:val="FootnoteReference"/>
                <w:sz w:val="20"/>
              </w:rPr>
              <w:footnoteReference w:id="6062"/>
            </w:r>
            <w:r>
              <w:rPr>
                <w:sz w:val="20"/>
              </w:rPr>
              <w:t xml:space="preserve"> </w:t>
            </w:r>
            <w:r>
              <w:rPr>
                <w:rStyle w:val="FootnoteReference"/>
                <w:sz w:val="20"/>
              </w:rPr>
              <w:footnoteReference w:id="606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715D8">
            <w:pPr>
              <w:rPr>
                <w:sz w:val="20"/>
              </w:rPr>
            </w:pPr>
            <w:r>
              <w:rPr>
                <w:sz w:val="20"/>
              </w:rPr>
              <w:t>ROSE, Thomas Ronald, SN</w:t>
            </w:r>
            <w:r>
              <w:rPr>
                <w:rStyle w:val="FootnoteReference"/>
                <w:sz w:val="20"/>
              </w:rPr>
              <w:footnoteReference w:id="6064"/>
            </w:r>
            <w:r>
              <w:rPr>
                <w:sz w:val="20"/>
              </w:rPr>
              <w:t xml:space="preserve"> </w:t>
            </w:r>
            <w:r>
              <w:rPr>
                <w:rStyle w:val="FootnoteReference"/>
                <w:sz w:val="20"/>
              </w:rPr>
              <w:footnoteReference w:id="6065"/>
            </w:r>
            <w:r>
              <w:rPr>
                <w:sz w:val="20"/>
              </w:rPr>
              <w:t xml:space="preserve"> </w:t>
            </w:r>
            <w:r>
              <w:rPr>
                <w:rStyle w:val="FootnoteReference"/>
                <w:sz w:val="20"/>
              </w:rPr>
              <w:footnoteReference w:id="6066"/>
            </w:r>
            <w:r>
              <w:rPr>
                <w:sz w:val="20"/>
              </w:rPr>
              <w:t xml:space="preserve"> </w:t>
            </w:r>
            <w:r>
              <w:rPr>
                <w:rStyle w:val="FootnoteReference"/>
                <w:sz w:val="20"/>
              </w:rPr>
              <w:footnoteReference w:id="6067"/>
            </w:r>
            <w:r>
              <w:rPr>
                <w:sz w:val="20"/>
              </w:rPr>
              <w:t xml:space="preserve"> </w:t>
            </w:r>
            <w:r>
              <w:rPr>
                <w:rStyle w:val="FootnoteReference"/>
                <w:sz w:val="20"/>
              </w:rPr>
              <w:footnoteReference w:id="6068"/>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ROSENBERG, Norman M., SN</w:t>
            </w:r>
            <w:r>
              <w:rPr>
                <w:rStyle w:val="FootnoteReference"/>
                <w:sz w:val="20"/>
              </w:rPr>
              <w:footnoteReference w:id="6069"/>
            </w:r>
            <w:r>
              <w:rPr>
                <w:sz w:val="20"/>
              </w:rPr>
              <w:t xml:space="preserve"> </w:t>
            </w:r>
            <w:r>
              <w:rPr>
                <w:rStyle w:val="FootnoteReference"/>
                <w:sz w:val="20"/>
              </w:rPr>
              <w:footnoteReference w:id="6070"/>
            </w:r>
            <w:r>
              <w:rPr>
                <w:sz w:val="20"/>
              </w:rPr>
              <w:t xml:space="preserve"> </w:t>
            </w:r>
            <w:r>
              <w:rPr>
                <w:rStyle w:val="FootnoteReference"/>
                <w:sz w:val="20"/>
              </w:rPr>
              <w:footnoteReference w:id="6071"/>
            </w:r>
            <w:r>
              <w:rPr>
                <w:sz w:val="20"/>
              </w:rPr>
              <w:t xml:space="preserve"> </w:t>
            </w:r>
            <w:r>
              <w:rPr>
                <w:rStyle w:val="FootnoteReference"/>
                <w:sz w:val="20"/>
              </w:rPr>
              <w:footnoteReference w:id="6072"/>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ROSS, Mark V., MMFA</w:t>
            </w:r>
            <w:r>
              <w:rPr>
                <w:rStyle w:val="FootnoteReference"/>
                <w:sz w:val="20"/>
              </w:rPr>
              <w:footnoteReference w:id="6073"/>
            </w:r>
            <w:r>
              <w:rPr>
                <w:sz w:val="20"/>
              </w:rPr>
              <w:t xml:space="preserve"> </w:t>
            </w:r>
            <w:r>
              <w:rPr>
                <w:rStyle w:val="FootnoteReference"/>
                <w:sz w:val="20"/>
              </w:rPr>
              <w:footnoteReference w:id="607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ROSSA, Ray R., Jr. HMCA</w:t>
            </w:r>
            <w:r>
              <w:rPr>
                <w:rStyle w:val="FootnoteReference"/>
                <w:sz w:val="20"/>
              </w:rPr>
              <w:footnoteReference w:id="6075"/>
            </w:r>
            <w:r>
              <w:rPr>
                <w:sz w:val="20"/>
              </w:rPr>
              <w:t xml:space="preserve"> </w:t>
            </w:r>
            <w:r>
              <w:rPr>
                <w:rStyle w:val="FootnoteReference"/>
                <w:sz w:val="20"/>
              </w:rPr>
              <w:footnoteReference w:id="6076"/>
            </w:r>
            <w:r>
              <w:rPr>
                <w:sz w:val="20"/>
              </w:rPr>
              <w:t xml:space="preserve"> </w:t>
            </w:r>
            <w:r>
              <w:rPr>
                <w:rStyle w:val="FootnoteReference"/>
                <w:sz w:val="20"/>
              </w:rPr>
              <w:footnoteReference w:id="6077"/>
            </w:r>
            <w:r>
              <w:rPr>
                <w:sz w:val="20"/>
              </w:rPr>
              <w:t xml:space="preserve"> </w:t>
            </w:r>
            <w:r>
              <w:rPr>
                <w:rStyle w:val="FootnoteReference"/>
                <w:sz w:val="20"/>
              </w:rPr>
              <w:footnoteReference w:id="607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ROSSI, Dominic L., EN2</w:t>
            </w:r>
            <w:r>
              <w:rPr>
                <w:rStyle w:val="FootnoteReference"/>
                <w:sz w:val="20"/>
              </w:rPr>
              <w:footnoteReference w:id="6079"/>
            </w:r>
            <w:r>
              <w:rPr>
                <w:sz w:val="20"/>
              </w:rPr>
              <w:t xml:space="preserve"> </w:t>
            </w:r>
            <w:r>
              <w:rPr>
                <w:rStyle w:val="FootnoteReference"/>
                <w:sz w:val="20"/>
              </w:rPr>
              <w:footnoteReference w:id="6080"/>
            </w:r>
            <w:r>
              <w:rPr>
                <w:sz w:val="20"/>
              </w:rPr>
              <w:t xml:space="preserve"> </w:t>
            </w:r>
            <w:r>
              <w:rPr>
                <w:rStyle w:val="FootnoteReference"/>
                <w:sz w:val="20"/>
              </w:rPr>
              <w:footnoteReference w:id="6081"/>
            </w:r>
            <w:r>
              <w:rPr>
                <w:sz w:val="20"/>
              </w:rPr>
              <w:t xml:space="preserve"> </w:t>
            </w:r>
            <w:r>
              <w:rPr>
                <w:rStyle w:val="FootnoteReference"/>
                <w:sz w:val="20"/>
              </w:rPr>
              <w:footnoteReference w:id="6082"/>
            </w:r>
            <w:r>
              <w:rPr>
                <w:sz w:val="20"/>
              </w:rPr>
              <w:t xml:space="preserve"> </w:t>
            </w:r>
            <w:r>
              <w:rPr>
                <w:rStyle w:val="FootnoteReference"/>
                <w:sz w:val="20"/>
              </w:rPr>
              <w:footnoteReference w:id="608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ROSSITER, Bermil M., FTG3</w:t>
            </w:r>
            <w:r>
              <w:rPr>
                <w:rStyle w:val="FootnoteReference"/>
                <w:sz w:val="20"/>
              </w:rPr>
              <w:footnoteReference w:id="6084"/>
            </w:r>
            <w:r>
              <w:rPr>
                <w:sz w:val="20"/>
              </w:rPr>
              <w:t xml:space="preserve"> </w:t>
            </w:r>
            <w:r>
              <w:rPr>
                <w:rStyle w:val="FootnoteReference"/>
                <w:sz w:val="20"/>
              </w:rPr>
              <w:footnoteReference w:id="6085"/>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95E70">
            <w:pPr>
              <w:rPr>
                <w:sz w:val="20"/>
              </w:rPr>
            </w:pPr>
            <w:r>
              <w:rPr>
                <w:sz w:val="20"/>
              </w:rPr>
              <w:t>ROWLAND, Leo V</w:t>
            </w:r>
            <w:r w:rsidR="00B95E70">
              <w:rPr>
                <w:sz w:val="20"/>
              </w:rPr>
              <w:t>irgil</w:t>
            </w:r>
            <w:r>
              <w:rPr>
                <w:sz w:val="20"/>
              </w:rPr>
              <w:t>, GS1</w:t>
            </w:r>
            <w:r>
              <w:rPr>
                <w:rStyle w:val="FootnoteReference"/>
                <w:sz w:val="20"/>
              </w:rPr>
              <w:footnoteReference w:id="6086"/>
            </w:r>
            <w:r>
              <w:rPr>
                <w:sz w:val="20"/>
              </w:rPr>
              <w:t xml:space="preserve"> </w:t>
            </w:r>
            <w:r>
              <w:rPr>
                <w:rStyle w:val="FootnoteReference"/>
                <w:sz w:val="20"/>
              </w:rPr>
              <w:footnoteReference w:id="6087"/>
            </w:r>
            <w:r>
              <w:rPr>
                <w:sz w:val="20"/>
              </w:rPr>
              <w:t xml:space="preserve"> MTCA</w:t>
            </w:r>
            <w:r>
              <w:rPr>
                <w:rStyle w:val="FootnoteReference"/>
                <w:sz w:val="20"/>
              </w:rPr>
              <w:footnoteReference w:id="6088"/>
            </w:r>
            <w:r>
              <w:rPr>
                <w:sz w:val="20"/>
              </w:rPr>
              <w:t xml:space="preserve"> </w:t>
            </w:r>
            <w:r>
              <w:rPr>
                <w:rStyle w:val="FootnoteReference"/>
                <w:sz w:val="20"/>
              </w:rPr>
              <w:footnoteReference w:id="6089"/>
            </w:r>
            <w:r>
              <w:rPr>
                <w:sz w:val="20"/>
              </w:rPr>
              <w:t xml:space="preserve"> </w:t>
            </w:r>
            <w:r>
              <w:rPr>
                <w:rStyle w:val="FootnoteReference"/>
                <w:sz w:val="20"/>
              </w:rPr>
              <w:footnoteReference w:id="6090"/>
            </w:r>
            <w:r>
              <w:rPr>
                <w:sz w:val="20"/>
              </w:rPr>
              <w:t xml:space="preserve"> MTC</w:t>
            </w:r>
            <w:r>
              <w:rPr>
                <w:rStyle w:val="FootnoteReference"/>
                <w:sz w:val="20"/>
              </w:rPr>
              <w:footnoteReference w:id="6091"/>
            </w:r>
            <w:r>
              <w:rPr>
                <w:sz w:val="20"/>
              </w:rPr>
              <w:t xml:space="preserve"> </w:t>
            </w:r>
            <w:r>
              <w:rPr>
                <w:rStyle w:val="FootnoteReference"/>
                <w:sz w:val="20"/>
              </w:rPr>
              <w:footnoteReference w:id="6092"/>
            </w:r>
          </w:p>
        </w:tc>
        <w:tc>
          <w:tcPr>
            <w:tcW w:w="3449" w:type="dxa"/>
          </w:tcPr>
          <w:p w:rsidR="00323322" w:rsidRDefault="00323322" w:rsidP="00072A49">
            <w:pPr>
              <w:rPr>
                <w:sz w:val="20"/>
              </w:rPr>
            </w:pPr>
            <w:r>
              <w:rPr>
                <w:sz w:val="20"/>
              </w:rPr>
              <w:t>SSG/APSS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E9588E" w:rsidP="00072A49">
            <w:pPr>
              <w:rPr>
                <w:sz w:val="20"/>
              </w:rPr>
            </w:pPr>
            <w:r>
              <w:rPr>
                <w:sz w:val="20"/>
              </w:rPr>
              <w:lastRenderedPageBreak/>
              <w:t>B</w:t>
            </w:r>
            <w:r w:rsidR="00323322">
              <w:rPr>
                <w:sz w:val="20"/>
              </w:rPr>
              <w:t>OYLE, Michael J., RM3</w:t>
            </w:r>
            <w:r w:rsidR="00323322">
              <w:rPr>
                <w:rStyle w:val="FootnoteReference"/>
                <w:sz w:val="20"/>
              </w:rPr>
              <w:footnoteReference w:id="6093"/>
            </w:r>
            <w:r w:rsidR="00323322">
              <w:rPr>
                <w:sz w:val="20"/>
              </w:rPr>
              <w:t xml:space="preserve"> </w:t>
            </w:r>
            <w:r w:rsidR="00323322">
              <w:rPr>
                <w:rStyle w:val="FootnoteReference"/>
                <w:sz w:val="20"/>
              </w:rPr>
              <w:footnoteReference w:id="6094"/>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173330">
            <w:pPr>
              <w:rPr>
                <w:sz w:val="20"/>
              </w:rPr>
            </w:pPr>
            <w:r>
              <w:rPr>
                <w:sz w:val="20"/>
              </w:rPr>
              <w:t>RUBY, Phillip Thomas, IC2</w:t>
            </w:r>
            <w:r>
              <w:rPr>
                <w:rStyle w:val="FootnoteReference"/>
                <w:sz w:val="20"/>
              </w:rPr>
              <w:footnoteReference w:id="6095"/>
            </w:r>
            <w:r>
              <w:rPr>
                <w:sz w:val="20"/>
              </w:rPr>
              <w:t xml:space="preserve"> </w:t>
            </w:r>
            <w:r>
              <w:rPr>
                <w:rStyle w:val="FootnoteReference"/>
                <w:sz w:val="20"/>
              </w:rPr>
              <w:footnoteReference w:id="6096"/>
            </w:r>
            <w:r>
              <w:rPr>
                <w:sz w:val="20"/>
              </w:rPr>
              <w:t xml:space="preserve"> </w:t>
            </w:r>
            <w:r>
              <w:rPr>
                <w:rStyle w:val="FootnoteReference"/>
                <w:sz w:val="20"/>
              </w:rPr>
              <w:footnoteReference w:id="6097"/>
            </w:r>
            <w:r>
              <w:rPr>
                <w:sz w:val="20"/>
              </w:rPr>
              <w:t xml:space="preserve"> </w:t>
            </w:r>
            <w:r>
              <w:rPr>
                <w:rStyle w:val="FootnoteReference"/>
                <w:sz w:val="20"/>
              </w:rPr>
              <w:footnoteReference w:id="6098"/>
            </w:r>
            <w:r>
              <w:rPr>
                <w:sz w:val="20"/>
              </w:rPr>
              <w:t xml:space="preserve"> </w:t>
            </w:r>
            <w:r>
              <w:rPr>
                <w:rStyle w:val="FootnoteReference"/>
                <w:sz w:val="20"/>
              </w:rPr>
              <w:footnoteReference w:id="6099"/>
            </w:r>
            <w:r>
              <w:rPr>
                <w:sz w:val="20"/>
              </w:rPr>
              <w:t xml:space="preserve"> </w:t>
            </w:r>
            <w:r>
              <w:rPr>
                <w:rStyle w:val="FootnoteReference"/>
                <w:sz w:val="20"/>
              </w:rPr>
              <w:footnoteReference w:id="6100"/>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RUCKMAN, Herman L., RMSA</w:t>
            </w:r>
            <w:r>
              <w:rPr>
                <w:rStyle w:val="FootnoteReference"/>
                <w:sz w:val="20"/>
              </w:rPr>
              <w:footnoteReference w:id="6101"/>
            </w:r>
            <w:r>
              <w:rPr>
                <w:sz w:val="20"/>
              </w:rPr>
              <w:t xml:space="preserve"> </w:t>
            </w:r>
            <w:r>
              <w:rPr>
                <w:rStyle w:val="FootnoteReference"/>
                <w:sz w:val="20"/>
              </w:rPr>
              <w:footnoteReference w:id="6102"/>
            </w:r>
            <w:r>
              <w:rPr>
                <w:sz w:val="20"/>
              </w:rPr>
              <w:t xml:space="preserve"> </w:t>
            </w:r>
            <w:r>
              <w:rPr>
                <w:rStyle w:val="FootnoteReference"/>
                <w:sz w:val="20"/>
              </w:rPr>
              <w:footnoteReference w:id="610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RUNNELS, “M” “C”, CS1</w:t>
            </w:r>
            <w:r>
              <w:rPr>
                <w:rStyle w:val="FootnoteReference"/>
                <w:sz w:val="20"/>
              </w:rPr>
              <w:footnoteReference w:id="6104"/>
            </w:r>
            <w:r>
              <w:rPr>
                <w:sz w:val="20"/>
              </w:rPr>
              <w:t xml:space="preserve"> </w:t>
            </w:r>
            <w:r>
              <w:rPr>
                <w:rStyle w:val="FootnoteReference"/>
                <w:sz w:val="20"/>
              </w:rPr>
              <w:footnoteReference w:id="6105"/>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RUSAK, Walter A., QM3</w:t>
            </w:r>
            <w:r>
              <w:rPr>
                <w:rStyle w:val="FootnoteReference"/>
                <w:sz w:val="20"/>
              </w:rPr>
              <w:footnoteReference w:id="6106"/>
            </w:r>
            <w:r>
              <w:rPr>
                <w:sz w:val="20"/>
              </w:rPr>
              <w:t xml:space="preserve"> </w:t>
            </w:r>
            <w:r>
              <w:rPr>
                <w:rStyle w:val="FootnoteReference"/>
                <w:sz w:val="20"/>
              </w:rPr>
              <w:footnoteReference w:id="6107"/>
            </w:r>
            <w:r>
              <w:rPr>
                <w:sz w:val="20"/>
              </w:rPr>
              <w:t xml:space="preserve"> </w:t>
            </w:r>
            <w:r>
              <w:rPr>
                <w:rStyle w:val="FootnoteReference"/>
                <w:sz w:val="20"/>
              </w:rPr>
              <w:footnoteReference w:id="6108"/>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902E77" w:rsidP="00072A49">
            <w:pPr>
              <w:rPr>
                <w:sz w:val="20"/>
              </w:rPr>
            </w:pPr>
            <w:r>
              <w:rPr>
                <w:sz w:val="20"/>
              </w:rPr>
              <w:t>RUFO, Eugenio</w:t>
            </w:r>
            <w:r w:rsidR="00323322">
              <w:rPr>
                <w:sz w:val="20"/>
              </w:rPr>
              <w:t xml:space="preserve"> B., EM1</w:t>
            </w:r>
            <w:r w:rsidR="00323322">
              <w:rPr>
                <w:rStyle w:val="FootnoteReference"/>
                <w:sz w:val="20"/>
              </w:rPr>
              <w:footnoteReference w:id="6109"/>
            </w:r>
            <w:r w:rsidR="00323322">
              <w:rPr>
                <w:sz w:val="20"/>
              </w:rPr>
              <w:t xml:space="preserve"> </w:t>
            </w:r>
            <w:r w:rsidR="00323322">
              <w:rPr>
                <w:rStyle w:val="FootnoteReference"/>
                <w:sz w:val="20"/>
              </w:rPr>
              <w:footnoteReference w:id="611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RUPUTZ, Philip NMN, ETR3</w:t>
            </w:r>
            <w:r>
              <w:rPr>
                <w:rStyle w:val="FootnoteReference"/>
                <w:sz w:val="20"/>
              </w:rPr>
              <w:footnoteReference w:id="6111"/>
            </w:r>
            <w:r>
              <w:rPr>
                <w:sz w:val="20"/>
              </w:rPr>
              <w:t xml:space="preserve"> </w:t>
            </w:r>
            <w:r>
              <w:rPr>
                <w:rStyle w:val="FootnoteReference"/>
                <w:sz w:val="20"/>
              </w:rPr>
              <w:footnoteReference w:id="6112"/>
            </w:r>
            <w:r>
              <w:rPr>
                <w:sz w:val="20"/>
              </w:rPr>
              <w:t xml:space="preserve"> </w:t>
            </w:r>
            <w:r>
              <w:rPr>
                <w:rStyle w:val="FootnoteReference"/>
                <w:sz w:val="20"/>
              </w:rPr>
              <w:footnoteReference w:id="6113"/>
            </w:r>
            <w:r>
              <w:rPr>
                <w:sz w:val="20"/>
              </w:rPr>
              <w:t xml:space="preserve"> </w:t>
            </w:r>
            <w:r>
              <w:rPr>
                <w:rStyle w:val="FootnoteReference"/>
                <w:sz w:val="20"/>
              </w:rPr>
              <w:footnoteReference w:id="6114"/>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RUSSELL, Perry B., GSSN</w:t>
            </w:r>
            <w:r>
              <w:rPr>
                <w:rStyle w:val="FootnoteReference"/>
                <w:sz w:val="20"/>
              </w:rPr>
              <w:footnoteReference w:id="6115"/>
            </w:r>
            <w:r>
              <w:rPr>
                <w:sz w:val="20"/>
              </w:rPr>
              <w:t xml:space="preserve"> </w:t>
            </w:r>
            <w:r>
              <w:rPr>
                <w:rStyle w:val="FootnoteReference"/>
                <w:sz w:val="20"/>
              </w:rPr>
              <w:footnoteReference w:id="6116"/>
            </w:r>
            <w:r>
              <w:rPr>
                <w:sz w:val="20"/>
              </w:rPr>
              <w:t xml:space="preserve"> </w:t>
            </w:r>
            <w:r>
              <w:rPr>
                <w:rStyle w:val="FootnoteReference"/>
                <w:sz w:val="20"/>
              </w:rPr>
              <w:footnoteReference w:id="6117"/>
            </w:r>
            <w:r>
              <w:rPr>
                <w:sz w:val="20"/>
              </w:rPr>
              <w:t xml:space="preserve"> </w:t>
            </w:r>
            <w:r>
              <w:rPr>
                <w:rStyle w:val="FootnoteReference"/>
                <w:sz w:val="20"/>
              </w:rPr>
              <w:footnoteReference w:id="6118"/>
            </w:r>
            <w:r>
              <w:rPr>
                <w:sz w:val="20"/>
              </w:rPr>
              <w:t xml:space="preserve"> </w:t>
            </w:r>
            <w:r>
              <w:rPr>
                <w:rStyle w:val="FootnoteReference"/>
                <w:sz w:val="20"/>
              </w:rPr>
              <w:footnoteReference w:id="6119"/>
            </w:r>
            <w:r>
              <w:rPr>
                <w:sz w:val="20"/>
              </w:rPr>
              <w:t xml:space="preserve"> </w:t>
            </w:r>
            <w:r>
              <w:rPr>
                <w:rStyle w:val="FootnoteReference"/>
                <w:sz w:val="20"/>
              </w:rPr>
              <w:footnoteReference w:id="6120"/>
            </w:r>
            <w:r>
              <w:rPr>
                <w:sz w:val="20"/>
              </w:rPr>
              <w:t xml:space="preserve"> </w:t>
            </w:r>
            <w:r>
              <w:rPr>
                <w:rStyle w:val="FootnoteReference"/>
                <w:sz w:val="20"/>
              </w:rPr>
              <w:footnoteReference w:id="6121"/>
            </w:r>
            <w:r>
              <w:rPr>
                <w:sz w:val="20"/>
              </w:rPr>
              <w:t xml:space="preserve"> </w:t>
            </w:r>
            <w:r>
              <w:rPr>
                <w:rStyle w:val="FootnoteReference"/>
                <w:sz w:val="20"/>
              </w:rPr>
              <w:footnoteReference w:id="6122"/>
            </w:r>
            <w:r>
              <w:rPr>
                <w:sz w:val="20"/>
              </w:rPr>
              <w:t xml:space="preserve"> </w:t>
            </w:r>
            <w:r>
              <w:rPr>
                <w:rStyle w:val="FootnoteReference"/>
                <w:sz w:val="20"/>
              </w:rPr>
              <w:footnoteReference w:id="6123"/>
            </w:r>
            <w:r>
              <w:rPr>
                <w:sz w:val="20"/>
              </w:rPr>
              <w:t xml:space="preserve"> </w:t>
            </w:r>
            <w:r>
              <w:rPr>
                <w:rStyle w:val="FootnoteReference"/>
                <w:sz w:val="20"/>
              </w:rPr>
              <w:footnoteReference w:id="6124"/>
            </w:r>
            <w:r>
              <w:rPr>
                <w:sz w:val="20"/>
              </w:rPr>
              <w:t xml:space="preserve"> </w:t>
            </w:r>
            <w:r>
              <w:rPr>
                <w:rStyle w:val="FootnoteReference"/>
                <w:sz w:val="20"/>
              </w:rPr>
              <w:footnoteReference w:id="6125"/>
            </w:r>
            <w:r>
              <w:rPr>
                <w:sz w:val="20"/>
              </w:rPr>
              <w:t xml:space="preserve"> </w:t>
            </w:r>
            <w:r>
              <w:rPr>
                <w:rStyle w:val="FootnoteReference"/>
                <w:sz w:val="20"/>
              </w:rPr>
              <w:footnoteReference w:id="6126"/>
            </w:r>
            <w:r>
              <w:rPr>
                <w:sz w:val="20"/>
              </w:rPr>
              <w:t xml:space="preserve"> </w:t>
            </w:r>
            <w:r>
              <w:rPr>
                <w:rStyle w:val="FootnoteReference"/>
                <w:sz w:val="20"/>
              </w:rPr>
              <w:footnoteReference w:id="6127"/>
            </w:r>
            <w:r>
              <w:rPr>
                <w:sz w:val="20"/>
              </w:rPr>
              <w:t xml:space="preserve"> </w:t>
            </w:r>
            <w:r>
              <w:rPr>
                <w:rStyle w:val="FootnoteReference"/>
                <w:sz w:val="20"/>
              </w:rPr>
              <w:lastRenderedPageBreak/>
              <w:footnoteReference w:id="6128"/>
            </w:r>
            <w:r>
              <w:rPr>
                <w:sz w:val="20"/>
              </w:rPr>
              <w:t xml:space="preserve"> </w:t>
            </w:r>
            <w:r>
              <w:rPr>
                <w:rStyle w:val="FootnoteReference"/>
                <w:sz w:val="20"/>
              </w:rPr>
              <w:footnoteReference w:id="6129"/>
            </w:r>
            <w:r>
              <w:rPr>
                <w:sz w:val="20"/>
              </w:rPr>
              <w:t xml:space="preserve"> </w:t>
            </w:r>
            <w:r>
              <w:rPr>
                <w:rStyle w:val="FootnoteReference"/>
                <w:sz w:val="20"/>
              </w:rPr>
              <w:footnoteReference w:id="6130"/>
            </w:r>
            <w:r>
              <w:rPr>
                <w:sz w:val="20"/>
              </w:rPr>
              <w:t xml:space="preserve"> </w:t>
            </w:r>
            <w:r>
              <w:rPr>
                <w:rStyle w:val="FootnoteReference"/>
                <w:sz w:val="20"/>
              </w:rPr>
              <w:footnoteReference w:id="6131"/>
            </w:r>
            <w:r>
              <w:rPr>
                <w:sz w:val="20"/>
              </w:rPr>
              <w:t xml:space="preserve"> </w:t>
            </w:r>
            <w:r>
              <w:rPr>
                <w:rStyle w:val="FootnoteReference"/>
                <w:sz w:val="20"/>
              </w:rPr>
              <w:footnoteReference w:id="6132"/>
            </w:r>
            <w:r>
              <w:rPr>
                <w:sz w:val="20"/>
              </w:rPr>
              <w:t xml:space="preserve"> </w:t>
            </w:r>
            <w:r>
              <w:rPr>
                <w:rStyle w:val="FootnoteReference"/>
                <w:sz w:val="20"/>
              </w:rPr>
              <w:footnoteReference w:id="6133"/>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F1705">
            <w:pPr>
              <w:rPr>
                <w:sz w:val="20"/>
              </w:rPr>
            </w:pPr>
            <w:r>
              <w:rPr>
                <w:sz w:val="20"/>
              </w:rPr>
              <w:lastRenderedPageBreak/>
              <w:t>RUSSIAN, Michael Neal, ETRSN</w:t>
            </w:r>
            <w:r>
              <w:rPr>
                <w:rStyle w:val="FootnoteReference"/>
                <w:sz w:val="20"/>
              </w:rPr>
              <w:footnoteReference w:id="6134"/>
            </w:r>
            <w:r>
              <w:rPr>
                <w:sz w:val="20"/>
              </w:rPr>
              <w:t xml:space="preserve"> </w:t>
            </w:r>
            <w:r>
              <w:rPr>
                <w:rStyle w:val="FootnoteReference"/>
                <w:sz w:val="20"/>
              </w:rPr>
              <w:footnoteReference w:id="6135"/>
            </w:r>
            <w:r>
              <w:rPr>
                <w:sz w:val="20"/>
              </w:rPr>
              <w:t xml:space="preserve"> </w:t>
            </w:r>
            <w:r>
              <w:rPr>
                <w:rStyle w:val="FootnoteReference"/>
                <w:sz w:val="20"/>
              </w:rPr>
              <w:footnoteReference w:id="6136"/>
            </w:r>
            <w:r>
              <w:rPr>
                <w:sz w:val="20"/>
              </w:rPr>
              <w:t xml:space="preserve"> </w:t>
            </w:r>
            <w:r>
              <w:rPr>
                <w:rStyle w:val="FootnoteReference"/>
                <w:sz w:val="20"/>
              </w:rPr>
              <w:footnoteReference w:id="6137"/>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1B6F3D">
            <w:pPr>
              <w:rPr>
                <w:sz w:val="20"/>
              </w:rPr>
            </w:pPr>
            <w:r>
              <w:rPr>
                <w:sz w:val="20"/>
              </w:rPr>
              <w:t>RUTKOWSKI, Arthur Jo</w:t>
            </w:r>
            <w:r w:rsidR="001B6F3D">
              <w:rPr>
                <w:sz w:val="20"/>
              </w:rPr>
              <w:t>seph</w:t>
            </w:r>
            <w:r>
              <w:rPr>
                <w:sz w:val="20"/>
              </w:rPr>
              <w:t>, SN</w:t>
            </w:r>
            <w:r>
              <w:rPr>
                <w:rStyle w:val="FootnoteReference"/>
                <w:sz w:val="20"/>
              </w:rPr>
              <w:footnoteReference w:id="6138"/>
            </w:r>
            <w:r>
              <w:rPr>
                <w:sz w:val="20"/>
              </w:rPr>
              <w:t xml:space="preserve"> </w:t>
            </w:r>
            <w:r>
              <w:rPr>
                <w:rStyle w:val="FootnoteReference"/>
                <w:sz w:val="20"/>
              </w:rPr>
              <w:footnoteReference w:id="6139"/>
            </w:r>
            <w:r>
              <w:rPr>
                <w:sz w:val="20"/>
              </w:rPr>
              <w:t xml:space="preserve"> </w:t>
            </w:r>
            <w:r>
              <w:rPr>
                <w:rStyle w:val="FootnoteReference"/>
                <w:sz w:val="20"/>
              </w:rPr>
              <w:footnoteReference w:id="6140"/>
            </w:r>
            <w:r w:rsidR="00356831">
              <w:rPr>
                <w:sz w:val="20"/>
              </w:rPr>
              <w:t xml:space="preserve"> </w:t>
            </w:r>
            <w:r w:rsidR="00356831">
              <w:rPr>
                <w:rStyle w:val="FootnoteReference"/>
                <w:sz w:val="20"/>
              </w:rPr>
              <w:footnoteReference w:id="6141"/>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AC2E7B">
            <w:pPr>
              <w:rPr>
                <w:sz w:val="20"/>
              </w:rPr>
            </w:pPr>
            <w:r>
              <w:rPr>
                <w:sz w:val="20"/>
              </w:rPr>
              <w:lastRenderedPageBreak/>
              <w:t>SAGMAQUEN, Modesto S., TN</w:t>
            </w:r>
            <w:r>
              <w:rPr>
                <w:rStyle w:val="FootnoteReference"/>
                <w:sz w:val="20"/>
              </w:rPr>
              <w:footnoteReference w:id="6142"/>
            </w:r>
            <w:r>
              <w:rPr>
                <w:sz w:val="20"/>
              </w:rPr>
              <w:t xml:space="preserve"> </w:t>
            </w:r>
            <w:r>
              <w:rPr>
                <w:rStyle w:val="FootnoteReference"/>
                <w:sz w:val="20"/>
              </w:rPr>
              <w:footnoteReference w:id="6143"/>
            </w:r>
            <w:r>
              <w:rPr>
                <w:sz w:val="20"/>
              </w:rPr>
              <w:t xml:space="preserve"> </w:t>
            </w:r>
            <w:r>
              <w:rPr>
                <w:rStyle w:val="FootnoteReference"/>
                <w:sz w:val="20"/>
              </w:rPr>
              <w:footnoteReference w:id="614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C2E7B">
            <w:pPr>
              <w:rPr>
                <w:sz w:val="20"/>
              </w:rPr>
            </w:pPr>
            <w:r>
              <w:rPr>
                <w:sz w:val="20"/>
              </w:rPr>
              <w:t>SALVADOR, Martin M., PN1</w:t>
            </w:r>
            <w:r>
              <w:rPr>
                <w:rStyle w:val="FootnoteReference"/>
                <w:sz w:val="20"/>
              </w:rPr>
              <w:footnoteReference w:id="6145"/>
            </w:r>
            <w:r>
              <w:rPr>
                <w:sz w:val="20"/>
              </w:rPr>
              <w:t xml:space="preserve"> </w:t>
            </w:r>
            <w:r>
              <w:rPr>
                <w:rStyle w:val="FootnoteReference"/>
                <w:sz w:val="20"/>
              </w:rPr>
              <w:footnoteReference w:id="6146"/>
            </w:r>
            <w:r>
              <w:rPr>
                <w:sz w:val="20"/>
              </w:rPr>
              <w:t xml:space="preserve"> </w:t>
            </w:r>
            <w:r>
              <w:rPr>
                <w:rStyle w:val="FootnoteReference"/>
                <w:sz w:val="20"/>
              </w:rPr>
              <w:footnoteReference w:id="614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C2E7B">
            <w:pPr>
              <w:rPr>
                <w:sz w:val="20"/>
              </w:rPr>
            </w:pPr>
            <w:r>
              <w:rPr>
                <w:sz w:val="20"/>
              </w:rPr>
              <w:lastRenderedPageBreak/>
              <w:t>SAMPSON, Ansel E., ICC-P2</w:t>
            </w:r>
            <w:r>
              <w:rPr>
                <w:rStyle w:val="FootnoteReference"/>
                <w:sz w:val="20"/>
              </w:rPr>
              <w:footnoteReference w:id="6148"/>
            </w:r>
            <w:r>
              <w:rPr>
                <w:sz w:val="20"/>
              </w:rPr>
              <w:t xml:space="preserve"> </w:t>
            </w:r>
            <w:r>
              <w:rPr>
                <w:rStyle w:val="FootnoteReference"/>
                <w:sz w:val="20"/>
              </w:rPr>
              <w:footnoteReference w:id="614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C2E7B">
            <w:pPr>
              <w:rPr>
                <w:sz w:val="20"/>
              </w:rPr>
            </w:pPr>
            <w:r>
              <w:rPr>
                <w:sz w:val="20"/>
              </w:rPr>
              <w:t>SAMUELS, Roger L., EM1</w:t>
            </w:r>
            <w:r>
              <w:rPr>
                <w:rStyle w:val="FootnoteReference"/>
                <w:sz w:val="20"/>
              </w:rPr>
              <w:footnoteReference w:id="6150"/>
            </w:r>
            <w:r>
              <w:rPr>
                <w:sz w:val="20"/>
              </w:rPr>
              <w:t xml:space="preserve"> </w:t>
            </w:r>
            <w:r>
              <w:rPr>
                <w:rStyle w:val="FootnoteReference"/>
                <w:sz w:val="20"/>
              </w:rPr>
              <w:footnoteReference w:id="6151"/>
            </w:r>
            <w:r>
              <w:rPr>
                <w:sz w:val="20"/>
              </w:rPr>
              <w:t xml:space="preserve"> </w:t>
            </w:r>
            <w:r>
              <w:rPr>
                <w:rStyle w:val="FootnoteReference"/>
                <w:sz w:val="20"/>
              </w:rPr>
              <w:footnoteReference w:id="615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1B6F3D">
            <w:pPr>
              <w:rPr>
                <w:sz w:val="20"/>
              </w:rPr>
            </w:pPr>
            <w:r>
              <w:rPr>
                <w:sz w:val="20"/>
              </w:rPr>
              <w:t>SAMUELSEN, Thomas S</w:t>
            </w:r>
            <w:r w:rsidR="001B6F3D">
              <w:rPr>
                <w:sz w:val="20"/>
              </w:rPr>
              <w:t>amuels</w:t>
            </w:r>
            <w:r>
              <w:rPr>
                <w:sz w:val="20"/>
              </w:rPr>
              <w:t>, Jr., ETRSN</w:t>
            </w:r>
            <w:r>
              <w:rPr>
                <w:rStyle w:val="FootnoteReference"/>
                <w:sz w:val="20"/>
              </w:rPr>
              <w:footnoteReference w:id="6153"/>
            </w:r>
            <w:r>
              <w:rPr>
                <w:sz w:val="20"/>
              </w:rPr>
              <w:t xml:space="preserve"> </w:t>
            </w:r>
            <w:r>
              <w:rPr>
                <w:rStyle w:val="FootnoteReference"/>
                <w:sz w:val="20"/>
              </w:rPr>
              <w:footnoteReference w:id="6154"/>
            </w:r>
            <w:r>
              <w:rPr>
                <w:sz w:val="20"/>
              </w:rPr>
              <w:t xml:space="preserve"> </w:t>
            </w:r>
            <w:r>
              <w:rPr>
                <w:rStyle w:val="FootnoteReference"/>
                <w:sz w:val="20"/>
              </w:rPr>
              <w:footnoteReference w:id="6155"/>
            </w:r>
            <w:r>
              <w:rPr>
                <w:sz w:val="20"/>
              </w:rPr>
              <w:t xml:space="preserve"> </w:t>
            </w:r>
            <w:r>
              <w:rPr>
                <w:rStyle w:val="FootnoteReference"/>
                <w:sz w:val="20"/>
              </w:rPr>
              <w:footnoteReference w:id="615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C2E7B">
            <w:pPr>
              <w:rPr>
                <w:sz w:val="20"/>
              </w:rPr>
            </w:pPr>
            <w:r>
              <w:rPr>
                <w:sz w:val="20"/>
              </w:rPr>
              <w:t>SANDERS, Stanley M., EM2</w:t>
            </w:r>
            <w:r>
              <w:rPr>
                <w:rStyle w:val="FootnoteReference"/>
                <w:sz w:val="20"/>
              </w:rPr>
              <w:footnoteReference w:id="6157"/>
            </w:r>
            <w:r>
              <w:rPr>
                <w:sz w:val="20"/>
              </w:rPr>
              <w:t xml:space="preserve"> </w:t>
            </w:r>
            <w:r>
              <w:rPr>
                <w:rStyle w:val="FootnoteReference"/>
                <w:sz w:val="20"/>
              </w:rPr>
              <w:footnoteReference w:id="6158"/>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AC2E7B">
            <w:pPr>
              <w:rPr>
                <w:sz w:val="20"/>
              </w:rPr>
            </w:pPr>
            <w:r>
              <w:rPr>
                <w:sz w:val="20"/>
              </w:rPr>
              <w:lastRenderedPageBreak/>
              <w:t>SARGENT, Larry L., TM3</w:t>
            </w:r>
            <w:r>
              <w:rPr>
                <w:rStyle w:val="FootnoteReference"/>
                <w:sz w:val="20"/>
              </w:rPr>
              <w:footnoteReference w:id="6159"/>
            </w:r>
            <w:r>
              <w:rPr>
                <w:sz w:val="20"/>
              </w:rPr>
              <w:t xml:space="preserve"> </w:t>
            </w:r>
            <w:r>
              <w:rPr>
                <w:rStyle w:val="FootnoteReference"/>
                <w:sz w:val="20"/>
              </w:rPr>
              <w:footnoteReference w:id="6160"/>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44184">
            <w:pPr>
              <w:rPr>
                <w:sz w:val="20"/>
              </w:rPr>
            </w:pPr>
            <w:r>
              <w:rPr>
                <w:sz w:val="20"/>
              </w:rPr>
              <w:t>SARGENT, Richard M., FA</w:t>
            </w:r>
            <w:r>
              <w:rPr>
                <w:rStyle w:val="FootnoteReference"/>
                <w:sz w:val="20"/>
              </w:rPr>
              <w:footnoteReference w:id="6161"/>
            </w:r>
            <w:r>
              <w:rPr>
                <w:sz w:val="20"/>
              </w:rPr>
              <w:t xml:space="preserve"> </w:t>
            </w:r>
            <w:r>
              <w:rPr>
                <w:rStyle w:val="FootnoteReference"/>
                <w:sz w:val="20"/>
              </w:rPr>
              <w:footnoteReference w:id="6162"/>
            </w:r>
            <w:r>
              <w:rPr>
                <w:sz w:val="20"/>
              </w:rPr>
              <w:t xml:space="preserve"> </w:t>
            </w:r>
            <w:r>
              <w:rPr>
                <w:rStyle w:val="FootnoteReference"/>
                <w:sz w:val="20"/>
              </w:rPr>
              <w:footnoteReference w:id="6163"/>
            </w:r>
            <w:r>
              <w:rPr>
                <w:sz w:val="20"/>
              </w:rPr>
              <w:t xml:space="preserve"> </w:t>
            </w:r>
            <w:r>
              <w:rPr>
                <w:rStyle w:val="FootnoteReference"/>
                <w:sz w:val="20"/>
              </w:rPr>
              <w:footnoteReference w:id="6164"/>
            </w:r>
            <w:r>
              <w:rPr>
                <w:sz w:val="20"/>
              </w:rPr>
              <w:t xml:space="preserve"> </w:t>
            </w:r>
            <w:r>
              <w:rPr>
                <w:rStyle w:val="FootnoteReference"/>
                <w:sz w:val="20"/>
              </w:rPr>
              <w:footnoteReference w:id="6165"/>
            </w:r>
            <w:r>
              <w:rPr>
                <w:sz w:val="20"/>
              </w:rPr>
              <w:t xml:space="preserve"> </w:t>
            </w:r>
            <w:r>
              <w:rPr>
                <w:rStyle w:val="FootnoteReference"/>
                <w:sz w:val="20"/>
              </w:rPr>
              <w:footnoteReference w:id="6166"/>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C2E7B">
            <w:pPr>
              <w:rPr>
                <w:sz w:val="20"/>
              </w:rPr>
            </w:pPr>
            <w:r>
              <w:rPr>
                <w:sz w:val="20"/>
              </w:rPr>
              <w:t>SAWYER, Donald L., SN</w:t>
            </w:r>
            <w:r>
              <w:rPr>
                <w:rStyle w:val="FootnoteReference"/>
                <w:sz w:val="20"/>
              </w:rPr>
              <w:footnoteReference w:id="6167"/>
            </w:r>
            <w:r>
              <w:rPr>
                <w:sz w:val="20"/>
              </w:rPr>
              <w:t xml:space="preserve"> </w:t>
            </w:r>
            <w:r>
              <w:rPr>
                <w:rStyle w:val="FootnoteReference"/>
                <w:sz w:val="20"/>
              </w:rPr>
              <w:footnoteReference w:id="6168"/>
            </w:r>
            <w:r>
              <w:rPr>
                <w:sz w:val="20"/>
              </w:rPr>
              <w:t xml:space="preserve"> </w:t>
            </w:r>
            <w:r>
              <w:rPr>
                <w:rStyle w:val="FootnoteReference"/>
                <w:sz w:val="20"/>
              </w:rPr>
              <w:footnoteReference w:id="6169"/>
            </w:r>
            <w:r>
              <w:rPr>
                <w:sz w:val="20"/>
              </w:rPr>
              <w:t xml:space="preserve"> </w:t>
            </w:r>
            <w:r>
              <w:rPr>
                <w:rStyle w:val="FootnoteReference"/>
                <w:sz w:val="20"/>
              </w:rPr>
              <w:footnoteReference w:id="617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60670">
            <w:pPr>
              <w:rPr>
                <w:sz w:val="20"/>
              </w:rPr>
            </w:pPr>
            <w:r>
              <w:rPr>
                <w:sz w:val="20"/>
              </w:rPr>
              <w:t>SAWYER, Keith J</w:t>
            </w:r>
            <w:r w:rsidR="00D60670">
              <w:rPr>
                <w:sz w:val="20"/>
              </w:rPr>
              <w:t>ames</w:t>
            </w:r>
            <w:r>
              <w:rPr>
                <w:sz w:val="20"/>
              </w:rPr>
              <w:t>, SA</w:t>
            </w:r>
            <w:r>
              <w:rPr>
                <w:rStyle w:val="FootnoteReference"/>
                <w:sz w:val="20"/>
              </w:rPr>
              <w:footnoteReference w:id="6171"/>
            </w:r>
            <w:r>
              <w:rPr>
                <w:sz w:val="20"/>
              </w:rPr>
              <w:t xml:space="preserve"> </w:t>
            </w:r>
            <w:r>
              <w:rPr>
                <w:rStyle w:val="FootnoteReference"/>
                <w:sz w:val="20"/>
              </w:rPr>
              <w:footnoteReference w:id="6172"/>
            </w:r>
            <w:r>
              <w:rPr>
                <w:sz w:val="20"/>
              </w:rPr>
              <w:t xml:space="preserve"> </w:t>
            </w:r>
            <w:r>
              <w:rPr>
                <w:rStyle w:val="FootnoteReference"/>
                <w:sz w:val="20"/>
              </w:rPr>
              <w:lastRenderedPageBreak/>
              <w:footnoteReference w:id="6173"/>
            </w:r>
            <w:r>
              <w:rPr>
                <w:sz w:val="20"/>
              </w:rPr>
              <w:t xml:space="preserve"> </w:t>
            </w:r>
            <w:r>
              <w:rPr>
                <w:rStyle w:val="FootnoteReference"/>
                <w:sz w:val="20"/>
              </w:rPr>
              <w:footnoteReference w:id="6174"/>
            </w:r>
            <w:r>
              <w:rPr>
                <w:sz w:val="20"/>
              </w:rPr>
              <w:t xml:space="preserve"> </w:t>
            </w:r>
            <w:r>
              <w:rPr>
                <w:rStyle w:val="FootnoteReference"/>
                <w:sz w:val="20"/>
              </w:rPr>
              <w:footnoteReference w:id="6175"/>
            </w:r>
            <w:r>
              <w:rPr>
                <w:sz w:val="20"/>
              </w:rPr>
              <w:t xml:space="preserve"> </w:t>
            </w:r>
            <w:r>
              <w:rPr>
                <w:rStyle w:val="FootnoteReference"/>
                <w:sz w:val="20"/>
              </w:rPr>
              <w:footnoteReference w:id="6176"/>
            </w:r>
            <w:r>
              <w:rPr>
                <w:sz w:val="20"/>
              </w:rPr>
              <w:t xml:space="preserve"> </w:t>
            </w:r>
            <w:r>
              <w:rPr>
                <w:rStyle w:val="FootnoteReference"/>
                <w:sz w:val="20"/>
              </w:rPr>
              <w:footnoteReference w:id="6177"/>
            </w:r>
            <w:r>
              <w:rPr>
                <w:sz w:val="20"/>
              </w:rPr>
              <w:t xml:space="preserve"> </w:t>
            </w:r>
            <w:r>
              <w:rPr>
                <w:rStyle w:val="FootnoteReference"/>
                <w:sz w:val="20"/>
              </w:rPr>
              <w:footnoteReference w:id="6178"/>
            </w:r>
            <w:r>
              <w:rPr>
                <w:sz w:val="20"/>
              </w:rPr>
              <w:t xml:space="preserve"> </w:t>
            </w:r>
            <w:r>
              <w:rPr>
                <w:rStyle w:val="FootnoteReference"/>
                <w:sz w:val="20"/>
              </w:rPr>
              <w:footnoteReference w:id="6179"/>
            </w:r>
          </w:p>
        </w:tc>
        <w:tc>
          <w:tcPr>
            <w:tcW w:w="3449" w:type="dxa"/>
          </w:tcPr>
          <w:p w:rsidR="00323322" w:rsidRDefault="00323322" w:rsidP="00072A49">
            <w:pPr>
              <w:rPr>
                <w:sz w:val="20"/>
              </w:rPr>
            </w:pPr>
            <w:r>
              <w:rPr>
                <w:sz w:val="20"/>
              </w:rPr>
              <w:lastRenderedPageBreak/>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SCAIRPON, Robert (n), RM3</w:t>
            </w:r>
            <w:r>
              <w:rPr>
                <w:rStyle w:val="FootnoteReference"/>
                <w:sz w:val="20"/>
              </w:rPr>
              <w:footnoteReference w:id="6180"/>
            </w:r>
            <w:r>
              <w:rPr>
                <w:sz w:val="20"/>
              </w:rPr>
              <w:t xml:space="preserve"> </w:t>
            </w:r>
            <w:r>
              <w:rPr>
                <w:rStyle w:val="FootnoteReference"/>
                <w:sz w:val="20"/>
              </w:rPr>
              <w:footnoteReference w:id="618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SCHAAN, Gerald B., ETN2</w:t>
            </w:r>
            <w:r>
              <w:rPr>
                <w:rStyle w:val="FootnoteReference"/>
                <w:sz w:val="20"/>
              </w:rPr>
              <w:footnoteReference w:id="6182"/>
            </w:r>
            <w:r>
              <w:rPr>
                <w:sz w:val="20"/>
              </w:rPr>
              <w:t xml:space="preserve"> </w:t>
            </w:r>
            <w:r>
              <w:rPr>
                <w:rStyle w:val="FootnoteReference"/>
                <w:sz w:val="20"/>
              </w:rPr>
              <w:footnoteReference w:id="6183"/>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SCHAFER, Raymond W., SN</w:t>
            </w:r>
            <w:r>
              <w:rPr>
                <w:rStyle w:val="FootnoteReference"/>
                <w:sz w:val="20"/>
              </w:rPr>
              <w:footnoteReference w:id="6184"/>
            </w:r>
            <w:r>
              <w:rPr>
                <w:sz w:val="20"/>
              </w:rPr>
              <w:t xml:space="preserve"> </w:t>
            </w:r>
            <w:r>
              <w:rPr>
                <w:rStyle w:val="FootnoteReference"/>
                <w:sz w:val="20"/>
              </w:rPr>
              <w:footnoteReference w:id="6185"/>
            </w:r>
            <w:r>
              <w:rPr>
                <w:sz w:val="20"/>
              </w:rPr>
              <w:t xml:space="preserve"> </w:t>
            </w:r>
            <w:r>
              <w:rPr>
                <w:rStyle w:val="FootnoteReference"/>
                <w:sz w:val="20"/>
              </w:rPr>
              <w:footnoteReference w:id="6186"/>
            </w:r>
            <w:r>
              <w:rPr>
                <w:sz w:val="20"/>
              </w:rPr>
              <w:t xml:space="preserve"> </w:t>
            </w:r>
            <w:r>
              <w:rPr>
                <w:rStyle w:val="FootnoteReference"/>
                <w:sz w:val="20"/>
              </w:rPr>
              <w:footnoteReference w:id="6187"/>
            </w:r>
            <w:r>
              <w:rPr>
                <w:sz w:val="20"/>
              </w:rPr>
              <w:t xml:space="preserve"> </w:t>
            </w:r>
            <w:r>
              <w:rPr>
                <w:rStyle w:val="FootnoteReference"/>
                <w:sz w:val="20"/>
              </w:rPr>
              <w:footnoteReference w:id="61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SEARCY, Donald R., ENFN</w:t>
            </w:r>
            <w:r>
              <w:rPr>
                <w:rStyle w:val="FootnoteReference"/>
                <w:sz w:val="20"/>
              </w:rPr>
              <w:footnoteReference w:id="6189"/>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757B1">
            <w:pPr>
              <w:rPr>
                <w:sz w:val="20"/>
              </w:rPr>
            </w:pPr>
            <w:r>
              <w:rPr>
                <w:sz w:val="20"/>
              </w:rPr>
              <w:lastRenderedPageBreak/>
              <w:t>SHAULL, Robert A., QMSA</w:t>
            </w:r>
            <w:r>
              <w:rPr>
                <w:rStyle w:val="FootnoteReference"/>
                <w:sz w:val="20"/>
              </w:rPr>
              <w:footnoteReference w:id="6190"/>
            </w:r>
            <w:r>
              <w:rPr>
                <w:sz w:val="20"/>
              </w:rPr>
              <w:t xml:space="preserve"> </w:t>
            </w:r>
            <w:r>
              <w:rPr>
                <w:rStyle w:val="FootnoteReference"/>
                <w:sz w:val="20"/>
              </w:rPr>
              <w:footnoteReference w:id="6191"/>
            </w:r>
            <w:r>
              <w:rPr>
                <w:sz w:val="20"/>
              </w:rPr>
              <w:t xml:space="preserve"> </w:t>
            </w:r>
            <w:r>
              <w:rPr>
                <w:rStyle w:val="FootnoteReference"/>
                <w:sz w:val="20"/>
              </w:rPr>
              <w:footnoteReference w:id="6192"/>
            </w:r>
            <w:r>
              <w:rPr>
                <w:sz w:val="20"/>
              </w:rPr>
              <w:t xml:space="preserve"> </w:t>
            </w:r>
            <w:r>
              <w:rPr>
                <w:rStyle w:val="FootnoteReference"/>
                <w:sz w:val="20"/>
              </w:rPr>
              <w:footnoteReference w:id="6193"/>
            </w:r>
            <w:r>
              <w:rPr>
                <w:sz w:val="20"/>
              </w:rPr>
              <w:t xml:space="preserve"> </w:t>
            </w:r>
            <w:r>
              <w:rPr>
                <w:rStyle w:val="FootnoteReference"/>
                <w:sz w:val="20"/>
              </w:rPr>
              <w:footnoteReference w:id="6194"/>
            </w:r>
            <w:r>
              <w:rPr>
                <w:sz w:val="20"/>
              </w:rPr>
              <w:t xml:space="preserve">  </w:t>
            </w:r>
            <w:r>
              <w:rPr>
                <w:rStyle w:val="FootnoteReference"/>
                <w:sz w:val="20"/>
              </w:rPr>
              <w:footnoteReference w:id="6195"/>
            </w:r>
            <w:r>
              <w:rPr>
                <w:sz w:val="20"/>
              </w:rPr>
              <w:t xml:space="preserve"> </w:t>
            </w:r>
            <w:r>
              <w:rPr>
                <w:rStyle w:val="FootnoteReference"/>
                <w:sz w:val="20"/>
              </w:rPr>
              <w:footnoteReference w:id="6196"/>
            </w:r>
            <w:r>
              <w:rPr>
                <w:sz w:val="20"/>
              </w:rPr>
              <w:t xml:space="preserve"> </w:t>
            </w:r>
            <w:r>
              <w:rPr>
                <w:rStyle w:val="FootnoteReference"/>
                <w:sz w:val="20"/>
              </w:rPr>
              <w:footnoteReference w:id="6197"/>
            </w:r>
            <w:r>
              <w:rPr>
                <w:sz w:val="20"/>
              </w:rPr>
              <w:t xml:space="preserve"> </w:t>
            </w:r>
            <w:r>
              <w:rPr>
                <w:rStyle w:val="FootnoteReference"/>
                <w:sz w:val="20"/>
              </w:rPr>
              <w:footnoteReference w:id="6198"/>
            </w:r>
            <w:r>
              <w:rPr>
                <w:sz w:val="20"/>
              </w:rPr>
              <w:t xml:space="preserve"> </w:t>
            </w:r>
            <w:r>
              <w:rPr>
                <w:rStyle w:val="FootnoteReference"/>
                <w:sz w:val="20"/>
              </w:rPr>
              <w:footnoteReference w:id="6199"/>
            </w:r>
            <w:r>
              <w:rPr>
                <w:sz w:val="20"/>
              </w:rPr>
              <w:t xml:space="preserve"> </w:t>
            </w:r>
            <w:r>
              <w:rPr>
                <w:rStyle w:val="FootnoteReference"/>
                <w:sz w:val="20"/>
              </w:rPr>
              <w:footnoteReference w:id="6200"/>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SCHEITER, Alvin R., EMC</w:t>
            </w:r>
            <w:r>
              <w:rPr>
                <w:rStyle w:val="FootnoteReference"/>
                <w:sz w:val="20"/>
              </w:rPr>
              <w:footnoteReference w:id="6201"/>
            </w:r>
            <w:r>
              <w:rPr>
                <w:sz w:val="20"/>
              </w:rPr>
              <w:t xml:space="preserve"> </w:t>
            </w:r>
            <w:r>
              <w:rPr>
                <w:rStyle w:val="FootnoteReference"/>
                <w:sz w:val="20"/>
              </w:rPr>
              <w:footnoteReference w:id="6202"/>
            </w:r>
            <w:r>
              <w:rPr>
                <w:sz w:val="20"/>
              </w:rPr>
              <w:t xml:space="preserve"> </w:t>
            </w:r>
            <w:r>
              <w:rPr>
                <w:rStyle w:val="FootnoteReference"/>
                <w:sz w:val="20"/>
              </w:rPr>
              <w:footnoteReference w:id="6203"/>
            </w:r>
            <w:r>
              <w:rPr>
                <w:sz w:val="20"/>
              </w:rPr>
              <w:t xml:space="preserve"> </w:t>
            </w:r>
            <w:r>
              <w:rPr>
                <w:rStyle w:val="FootnoteReference"/>
                <w:sz w:val="20"/>
              </w:rPr>
              <w:footnoteReference w:id="6204"/>
            </w:r>
            <w:r>
              <w:rPr>
                <w:sz w:val="20"/>
              </w:rPr>
              <w:t xml:space="preserve"> </w:t>
            </w:r>
            <w:r>
              <w:rPr>
                <w:rStyle w:val="FootnoteReference"/>
                <w:sz w:val="20"/>
              </w:rPr>
              <w:footnoteReference w:id="620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SCHOONOVER, John B., RM3</w:t>
            </w:r>
            <w:r>
              <w:rPr>
                <w:rStyle w:val="FootnoteReference"/>
                <w:sz w:val="20"/>
              </w:rPr>
              <w:footnoteReference w:id="6206"/>
            </w:r>
            <w:r>
              <w:rPr>
                <w:sz w:val="20"/>
              </w:rPr>
              <w:t xml:space="preserve"> </w:t>
            </w:r>
            <w:r>
              <w:rPr>
                <w:rStyle w:val="FootnoteReference"/>
                <w:sz w:val="20"/>
              </w:rPr>
              <w:footnoteReference w:id="620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*SCHOTTLE, Raymond R., SN</w:t>
            </w:r>
            <w:r>
              <w:rPr>
                <w:rStyle w:val="FootnoteReference"/>
                <w:sz w:val="20"/>
              </w:rPr>
              <w:footnoteReference w:id="6208"/>
            </w:r>
            <w:r>
              <w:rPr>
                <w:sz w:val="20"/>
              </w:rPr>
              <w:t xml:space="preserve"> </w:t>
            </w:r>
            <w:r>
              <w:rPr>
                <w:rStyle w:val="FootnoteReference"/>
                <w:sz w:val="20"/>
              </w:rPr>
              <w:footnoteReference w:id="6209"/>
            </w:r>
            <w:r>
              <w:rPr>
                <w:sz w:val="20"/>
              </w:rPr>
              <w:t xml:space="preserve"> </w:t>
            </w:r>
            <w:r>
              <w:rPr>
                <w:rStyle w:val="FootnoteReference"/>
                <w:sz w:val="20"/>
              </w:rPr>
              <w:footnoteReference w:id="6210"/>
            </w:r>
            <w:r>
              <w:rPr>
                <w:sz w:val="20"/>
              </w:rPr>
              <w:t xml:space="preserve"> </w:t>
            </w:r>
            <w:r>
              <w:rPr>
                <w:rStyle w:val="FootnoteReference"/>
                <w:sz w:val="20"/>
              </w:rPr>
              <w:footnoteReference w:id="621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*SCHMIDT, Herman R., EN1</w:t>
            </w:r>
            <w:r>
              <w:rPr>
                <w:rStyle w:val="FootnoteReference"/>
                <w:sz w:val="20"/>
              </w:rPr>
              <w:footnoteReference w:id="6212"/>
            </w:r>
            <w:r>
              <w:rPr>
                <w:sz w:val="20"/>
              </w:rPr>
              <w:t xml:space="preserve"> </w:t>
            </w:r>
            <w:r>
              <w:rPr>
                <w:rStyle w:val="FootnoteReference"/>
                <w:sz w:val="20"/>
              </w:rPr>
              <w:footnoteReference w:id="6213"/>
            </w:r>
            <w:r>
              <w:rPr>
                <w:sz w:val="20"/>
              </w:rPr>
              <w:t xml:space="preserve"> </w:t>
            </w:r>
            <w:r>
              <w:rPr>
                <w:rStyle w:val="FootnoteReference"/>
                <w:sz w:val="20"/>
              </w:rPr>
              <w:footnoteReference w:id="6214"/>
            </w:r>
            <w:r>
              <w:rPr>
                <w:sz w:val="20"/>
              </w:rPr>
              <w:t xml:space="preserve"> </w:t>
            </w:r>
            <w:r>
              <w:rPr>
                <w:rStyle w:val="FootnoteReference"/>
                <w:sz w:val="20"/>
              </w:rPr>
              <w:lastRenderedPageBreak/>
              <w:footnoteReference w:id="6215"/>
            </w:r>
            <w:r>
              <w:rPr>
                <w:sz w:val="20"/>
              </w:rPr>
              <w:t xml:space="preserve"> </w:t>
            </w:r>
            <w:r>
              <w:rPr>
                <w:rStyle w:val="FootnoteReference"/>
                <w:sz w:val="20"/>
              </w:rPr>
              <w:footnoteReference w:id="6216"/>
            </w:r>
            <w:r>
              <w:rPr>
                <w:sz w:val="20"/>
              </w:rPr>
              <w:t xml:space="preserve"> </w:t>
            </w:r>
            <w:r>
              <w:rPr>
                <w:rStyle w:val="FootnoteReference"/>
                <w:sz w:val="20"/>
              </w:rPr>
              <w:footnoteReference w:id="6217"/>
            </w:r>
            <w:r>
              <w:rPr>
                <w:sz w:val="20"/>
              </w:rPr>
              <w:t xml:space="preserve"> </w:t>
            </w:r>
            <w:r>
              <w:rPr>
                <w:rStyle w:val="FootnoteReference"/>
                <w:sz w:val="20"/>
              </w:rPr>
              <w:footnoteReference w:id="6218"/>
            </w:r>
            <w:r>
              <w:rPr>
                <w:sz w:val="20"/>
              </w:rPr>
              <w:t xml:space="preserve"> </w:t>
            </w:r>
            <w:r>
              <w:rPr>
                <w:rStyle w:val="FootnoteReference"/>
                <w:sz w:val="20"/>
              </w:rPr>
              <w:footnoteReference w:id="6219"/>
            </w:r>
            <w:r>
              <w:rPr>
                <w:sz w:val="20"/>
              </w:rPr>
              <w:t>(COB)</w:t>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SCOTT, Billy B., SO1-P1</w:t>
            </w:r>
            <w:r>
              <w:rPr>
                <w:rStyle w:val="FootnoteReference"/>
                <w:sz w:val="20"/>
              </w:rPr>
              <w:footnoteReference w:id="6220"/>
            </w:r>
            <w:r>
              <w:rPr>
                <w:sz w:val="20"/>
              </w:rPr>
              <w:t xml:space="preserve"> </w:t>
            </w:r>
            <w:r>
              <w:rPr>
                <w:rStyle w:val="FootnoteReference"/>
                <w:sz w:val="20"/>
              </w:rPr>
              <w:footnoteReference w:id="62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A0220">
            <w:pPr>
              <w:rPr>
                <w:sz w:val="20"/>
              </w:rPr>
            </w:pPr>
            <w:r>
              <w:rPr>
                <w:sz w:val="20"/>
              </w:rPr>
              <w:t>SCOTT, Dale V</w:t>
            </w:r>
            <w:r w:rsidR="000A0220">
              <w:rPr>
                <w:sz w:val="20"/>
              </w:rPr>
              <w:t>ernard</w:t>
            </w:r>
            <w:r>
              <w:rPr>
                <w:sz w:val="20"/>
              </w:rPr>
              <w:t>, MM1</w:t>
            </w:r>
            <w:r>
              <w:rPr>
                <w:rStyle w:val="FootnoteReference"/>
                <w:sz w:val="20"/>
              </w:rPr>
              <w:footnoteReference w:id="6222"/>
            </w:r>
            <w:r>
              <w:rPr>
                <w:sz w:val="20"/>
              </w:rPr>
              <w:t xml:space="preserve"> </w:t>
            </w:r>
            <w:r>
              <w:rPr>
                <w:rStyle w:val="FootnoteReference"/>
                <w:sz w:val="20"/>
              </w:rPr>
              <w:footnoteReference w:id="6223"/>
            </w:r>
            <w:r>
              <w:rPr>
                <w:sz w:val="20"/>
              </w:rPr>
              <w:t xml:space="preserve"> </w:t>
            </w:r>
            <w:r>
              <w:rPr>
                <w:rStyle w:val="FootnoteReference"/>
                <w:sz w:val="20"/>
              </w:rPr>
              <w:footnoteReference w:id="6224"/>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SCOTT, James E., TMC</w:t>
            </w:r>
            <w:r>
              <w:rPr>
                <w:rStyle w:val="FootnoteReference"/>
                <w:sz w:val="20"/>
              </w:rPr>
              <w:footnoteReference w:id="6225"/>
            </w:r>
            <w:r>
              <w:rPr>
                <w:sz w:val="20"/>
              </w:rPr>
              <w:t xml:space="preserve"> </w:t>
            </w:r>
            <w:r>
              <w:rPr>
                <w:rStyle w:val="FootnoteReference"/>
                <w:sz w:val="20"/>
              </w:rPr>
              <w:footnoteReference w:id="6226"/>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SCOTT, John H., RD2</w:t>
            </w:r>
            <w:r>
              <w:rPr>
                <w:rStyle w:val="FootnoteReference"/>
                <w:sz w:val="20"/>
              </w:rPr>
              <w:footnoteReference w:id="6227"/>
            </w:r>
            <w:r>
              <w:rPr>
                <w:sz w:val="20"/>
              </w:rPr>
              <w:t xml:space="preserve"> </w:t>
            </w:r>
            <w:r>
              <w:rPr>
                <w:rStyle w:val="FootnoteReference"/>
                <w:sz w:val="20"/>
              </w:rPr>
              <w:footnoteReference w:id="622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A0220">
            <w:pPr>
              <w:rPr>
                <w:sz w:val="20"/>
              </w:rPr>
            </w:pPr>
            <w:r>
              <w:rPr>
                <w:sz w:val="20"/>
              </w:rPr>
              <w:t>SCOTT, Todd A</w:t>
            </w:r>
            <w:r w:rsidR="000A0220">
              <w:rPr>
                <w:sz w:val="20"/>
              </w:rPr>
              <w:t>llen</w:t>
            </w:r>
            <w:r>
              <w:rPr>
                <w:sz w:val="20"/>
              </w:rPr>
              <w:t>, FTM2</w:t>
            </w:r>
            <w:r>
              <w:rPr>
                <w:rStyle w:val="FootnoteReference"/>
                <w:sz w:val="20"/>
              </w:rPr>
              <w:footnoteReference w:id="6229"/>
            </w:r>
            <w:r>
              <w:rPr>
                <w:sz w:val="20"/>
              </w:rPr>
              <w:t xml:space="preserve"> </w:t>
            </w:r>
            <w:r>
              <w:rPr>
                <w:rStyle w:val="FootnoteReference"/>
                <w:sz w:val="20"/>
              </w:rPr>
              <w:footnoteReference w:id="6230"/>
            </w:r>
            <w:r>
              <w:rPr>
                <w:sz w:val="20"/>
              </w:rPr>
              <w:t xml:space="preserve"> </w:t>
            </w:r>
            <w:r>
              <w:rPr>
                <w:rStyle w:val="FootnoteReference"/>
                <w:sz w:val="20"/>
              </w:rPr>
              <w:footnoteReference w:id="6231"/>
            </w:r>
            <w:r>
              <w:rPr>
                <w:sz w:val="20"/>
              </w:rPr>
              <w:t xml:space="preserve"> </w:t>
            </w:r>
            <w:r>
              <w:rPr>
                <w:rStyle w:val="FootnoteReference"/>
                <w:sz w:val="20"/>
              </w:rPr>
              <w:footnoteReference w:id="6232"/>
            </w:r>
            <w:r>
              <w:rPr>
                <w:sz w:val="20"/>
              </w:rPr>
              <w:t xml:space="preserve"> </w:t>
            </w:r>
            <w:r>
              <w:rPr>
                <w:rStyle w:val="FootnoteReference"/>
                <w:sz w:val="20"/>
              </w:rPr>
              <w:footnoteReference w:id="6233"/>
            </w:r>
            <w:r>
              <w:rPr>
                <w:sz w:val="20"/>
              </w:rPr>
              <w:t xml:space="preserve"> </w:t>
            </w:r>
            <w:r>
              <w:rPr>
                <w:rStyle w:val="FootnoteReference"/>
                <w:sz w:val="20"/>
              </w:rPr>
              <w:lastRenderedPageBreak/>
              <w:footnoteReference w:id="6234"/>
            </w:r>
            <w:r>
              <w:rPr>
                <w:rStyle w:val="FootnoteReference"/>
                <w:sz w:val="20"/>
              </w:rPr>
              <w:footnoteReference w:id="6235"/>
            </w:r>
            <w:r>
              <w:rPr>
                <w:sz w:val="20"/>
              </w:rPr>
              <w:t xml:space="preserve"> </w:t>
            </w:r>
            <w:r>
              <w:rPr>
                <w:rStyle w:val="FootnoteReference"/>
                <w:sz w:val="20"/>
              </w:rPr>
              <w:footnoteReference w:id="6236"/>
            </w:r>
            <w:r>
              <w:rPr>
                <w:sz w:val="20"/>
              </w:rPr>
              <w:t xml:space="preserve"> </w:t>
            </w:r>
            <w:r w:rsidR="000A0220">
              <w:rPr>
                <w:sz w:val="20"/>
              </w:rPr>
              <w:t xml:space="preserve"> </w:t>
            </w:r>
            <w:r>
              <w:rPr>
                <w:rStyle w:val="FootnoteReference"/>
                <w:sz w:val="20"/>
              </w:rPr>
              <w:footnoteReference w:id="6237"/>
            </w:r>
            <w:r>
              <w:rPr>
                <w:sz w:val="20"/>
              </w:rPr>
              <w:t xml:space="preserve"> </w:t>
            </w:r>
            <w:r w:rsidR="000A0220">
              <w:rPr>
                <w:sz w:val="20"/>
              </w:rPr>
              <w:t xml:space="preserve"> </w:t>
            </w:r>
            <w:r>
              <w:rPr>
                <w:rStyle w:val="FootnoteReference"/>
                <w:sz w:val="20"/>
              </w:rPr>
              <w:footnoteReference w:id="6238"/>
            </w:r>
            <w:r>
              <w:rPr>
                <w:sz w:val="20"/>
              </w:rPr>
              <w:t xml:space="preserve"> </w:t>
            </w:r>
          </w:p>
        </w:tc>
        <w:tc>
          <w:tcPr>
            <w:tcW w:w="3449" w:type="dxa"/>
          </w:tcPr>
          <w:p w:rsidR="00323322" w:rsidRDefault="00323322" w:rsidP="00072A49">
            <w:pPr>
              <w:rPr>
                <w:sz w:val="20"/>
              </w:rPr>
            </w:pPr>
            <w:r>
              <w:rPr>
                <w:sz w:val="20"/>
              </w:rPr>
              <w:lastRenderedPageBreak/>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A0220">
            <w:pPr>
              <w:rPr>
                <w:sz w:val="20"/>
              </w:rPr>
            </w:pPr>
            <w:r>
              <w:rPr>
                <w:sz w:val="20"/>
              </w:rPr>
              <w:lastRenderedPageBreak/>
              <w:t>*SEABROOK, Paul D</w:t>
            </w:r>
            <w:r w:rsidR="000A0220">
              <w:rPr>
                <w:sz w:val="20"/>
              </w:rPr>
              <w:t>elbert</w:t>
            </w:r>
            <w:r>
              <w:rPr>
                <w:sz w:val="20"/>
              </w:rPr>
              <w:t>, EN1</w:t>
            </w:r>
            <w:r>
              <w:rPr>
                <w:rStyle w:val="FootnoteReference"/>
                <w:sz w:val="20"/>
              </w:rPr>
              <w:footnoteReference w:id="6239"/>
            </w:r>
            <w:r>
              <w:rPr>
                <w:sz w:val="20"/>
              </w:rPr>
              <w:t xml:space="preserve"> </w:t>
            </w:r>
            <w:r>
              <w:rPr>
                <w:rStyle w:val="FootnoteReference"/>
                <w:sz w:val="20"/>
              </w:rPr>
              <w:footnoteReference w:id="624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SEBASTIAN, Leo A., EM1</w:t>
            </w:r>
            <w:r>
              <w:rPr>
                <w:rStyle w:val="FootnoteReference"/>
                <w:sz w:val="20"/>
              </w:rPr>
              <w:footnoteReference w:id="6241"/>
            </w:r>
            <w:r>
              <w:rPr>
                <w:sz w:val="20"/>
              </w:rPr>
              <w:t xml:space="preserve"> </w:t>
            </w:r>
            <w:r>
              <w:rPr>
                <w:rStyle w:val="FootnoteReference"/>
                <w:sz w:val="20"/>
              </w:rPr>
              <w:footnoteReference w:id="6242"/>
            </w:r>
            <w:r>
              <w:rPr>
                <w:sz w:val="20"/>
              </w:rPr>
              <w:t xml:space="preserve"> </w:t>
            </w:r>
            <w:r>
              <w:rPr>
                <w:rStyle w:val="FootnoteReference"/>
                <w:sz w:val="20"/>
              </w:rPr>
              <w:footnoteReference w:id="6243"/>
            </w:r>
            <w:r>
              <w:rPr>
                <w:sz w:val="20"/>
              </w:rPr>
              <w:t xml:space="preserve"> </w:t>
            </w:r>
            <w:r>
              <w:rPr>
                <w:rStyle w:val="FootnoteReference"/>
                <w:sz w:val="20"/>
              </w:rPr>
              <w:footnoteReference w:id="6244"/>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SEFTON, Ira “J”, EN2</w:t>
            </w:r>
            <w:r>
              <w:rPr>
                <w:rStyle w:val="FootnoteReference"/>
                <w:sz w:val="20"/>
              </w:rPr>
              <w:footnoteReference w:id="6245"/>
            </w:r>
            <w:r>
              <w:rPr>
                <w:sz w:val="20"/>
              </w:rPr>
              <w:t xml:space="preserve"> </w:t>
            </w:r>
            <w:r>
              <w:rPr>
                <w:rStyle w:val="FootnoteReference"/>
                <w:sz w:val="20"/>
              </w:rPr>
              <w:footnoteReference w:id="6246"/>
            </w:r>
            <w:r>
              <w:rPr>
                <w:sz w:val="20"/>
              </w:rPr>
              <w:t xml:space="preserve"> </w:t>
            </w:r>
            <w:r>
              <w:rPr>
                <w:rStyle w:val="FootnoteReference"/>
                <w:sz w:val="20"/>
              </w:rPr>
              <w:footnoteReference w:id="624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A0220">
            <w:pPr>
              <w:rPr>
                <w:sz w:val="20"/>
              </w:rPr>
            </w:pPr>
            <w:r>
              <w:rPr>
                <w:sz w:val="20"/>
              </w:rPr>
              <w:t>SEITZ, Larry L</w:t>
            </w:r>
            <w:r w:rsidR="000A0220">
              <w:rPr>
                <w:sz w:val="20"/>
              </w:rPr>
              <w:t>ewis</w:t>
            </w:r>
            <w:r>
              <w:rPr>
                <w:sz w:val="20"/>
              </w:rPr>
              <w:t>, GSSN</w:t>
            </w:r>
            <w:r>
              <w:rPr>
                <w:rStyle w:val="FootnoteReference"/>
                <w:sz w:val="20"/>
              </w:rPr>
              <w:footnoteReference w:id="6248"/>
            </w:r>
            <w:r>
              <w:rPr>
                <w:sz w:val="20"/>
              </w:rPr>
              <w:t xml:space="preserve"> </w:t>
            </w:r>
            <w:r>
              <w:rPr>
                <w:rStyle w:val="FootnoteReference"/>
                <w:sz w:val="20"/>
              </w:rPr>
              <w:footnoteReference w:id="6249"/>
            </w:r>
            <w:r>
              <w:rPr>
                <w:sz w:val="20"/>
              </w:rPr>
              <w:t xml:space="preserve"> </w:t>
            </w:r>
            <w:r>
              <w:rPr>
                <w:rStyle w:val="FootnoteReference"/>
                <w:sz w:val="20"/>
              </w:rPr>
              <w:footnoteReference w:id="6250"/>
            </w:r>
            <w:r>
              <w:rPr>
                <w:sz w:val="20"/>
              </w:rPr>
              <w:t xml:space="preserve"> </w:t>
            </w:r>
            <w:r>
              <w:rPr>
                <w:rStyle w:val="FootnoteReference"/>
                <w:sz w:val="20"/>
              </w:rPr>
              <w:lastRenderedPageBreak/>
              <w:footnoteReference w:id="6251"/>
            </w:r>
            <w:r>
              <w:rPr>
                <w:sz w:val="20"/>
              </w:rPr>
              <w:t xml:space="preserve"> </w:t>
            </w:r>
            <w:r>
              <w:rPr>
                <w:rStyle w:val="FootnoteReference"/>
                <w:sz w:val="20"/>
              </w:rPr>
              <w:footnoteReference w:id="6252"/>
            </w:r>
            <w:r>
              <w:rPr>
                <w:sz w:val="20"/>
              </w:rPr>
              <w:t xml:space="preserve"> </w:t>
            </w:r>
            <w:r>
              <w:rPr>
                <w:rStyle w:val="FootnoteReference"/>
                <w:sz w:val="20"/>
              </w:rPr>
              <w:footnoteReference w:id="6253"/>
            </w:r>
            <w:r>
              <w:rPr>
                <w:sz w:val="20"/>
              </w:rPr>
              <w:t xml:space="preserve"> </w:t>
            </w:r>
            <w:r>
              <w:rPr>
                <w:rStyle w:val="FootnoteReference"/>
                <w:sz w:val="20"/>
              </w:rPr>
              <w:footnoteReference w:id="6254"/>
            </w:r>
            <w:r>
              <w:rPr>
                <w:sz w:val="20"/>
              </w:rPr>
              <w:t xml:space="preserve"> </w:t>
            </w:r>
            <w:r>
              <w:rPr>
                <w:rStyle w:val="FootnoteReference"/>
                <w:sz w:val="20"/>
              </w:rPr>
              <w:footnoteReference w:id="6255"/>
            </w:r>
            <w:r>
              <w:rPr>
                <w:sz w:val="20"/>
              </w:rPr>
              <w:t xml:space="preserve"> </w:t>
            </w:r>
            <w:r>
              <w:rPr>
                <w:rStyle w:val="FootnoteReference"/>
                <w:sz w:val="20"/>
              </w:rPr>
              <w:footnoteReference w:id="6256"/>
            </w:r>
            <w:r>
              <w:rPr>
                <w:sz w:val="20"/>
              </w:rPr>
              <w:t xml:space="preserve"> </w:t>
            </w:r>
            <w:r>
              <w:rPr>
                <w:rStyle w:val="FootnoteReference"/>
                <w:sz w:val="20"/>
              </w:rPr>
              <w:footnoteReference w:id="6257"/>
            </w:r>
            <w:r>
              <w:rPr>
                <w:sz w:val="20"/>
              </w:rPr>
              <w:t xml:space="preserve"> </w:t>
            </w:r>
            <w:r>
              <w:rPr>
                <w:rStyle w:val="FootnoteReference"/>
                <w:sz w:val="20"/>
              </w:rPr>
              <w:footnoteReference w:id="6258"/>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SEWELL, Thomas H., Jr. , YN1</w:t>
            </w:r>
            <w:r>
              <w:rPr>
                <w:rStyle w:val="FootnoteReference"/>
                <w:sz w:val="20"/>
              </w:rPr>
              <w:footnoteReference w:id="6259"/>
            </w:r>
            <w:r>
              <w:rPr>
                <w:sz w:val="20"/>
              </w:rPr>
              <w:t xml:space="preserve"> </w:t>
            </w:r>
            <w:r>
              <w:rPr>
                <w:rStyle w:val="FootnoteReference"/>
                <w:sz w:val="20"/>
              </w:rPr>
              <w:footnoteReference w:id="626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SEXTON, Isaac B., GS2</w:t>
            </w:r>
            <w:r>
              <w:rPr>
                <w:rStyle w:val="FootnoteReference"/>
                <w:sz w:val="20"/>
              </w:rPr>
              <w:footnoteReference w:id="6261"/>
            </w:r>
            <w:r>
              <w:rPr>
                <w:sz w:val="20"/>
              </w:rPr>
              <w:t xml:space="preserve"> </w:t>
            </w:r>
            <w:r>
              <w:rPr>
                <w:rStyle w:val="FootnoteReference"/>
                <w:sz w:val="20"/>
              </w:rPr>
              <w:footnoteReference w:id="6262"/>
            </w:r>
            <w:r>
              <w:rPr>
                <w:sz w:val="20"/>
              </w:rPr>
              <w:t xml:space="preserve"> </w:t>
            </w:r>
            <w:r>
              <w:rPr>
                <w:rStyle w:val="FootnoteReference"/>
                <w:sz w:val="20"/>
              </w:rPr>
              <w:footnoteReference w:id="6263"/>
            </w:r>
            <w:r>
              <w:rPr>
                <w:sz w:val="20"/>
              </w:rPr>
              <w:t xml:space="preserve"> </w:t>
            </w:r>
            <w:r>
              <w:rPr>
                <w:rStyle w:val="FootnoteReference"/>
                <w:sz w:val="20"/>
              </w:rPr>
              <w:footnoteReference w:id="6264"/>
            </w:r>
            <w:r>
              <w:rPr>
                <w:sz w:val="20"/>
              </w:rPr>
              <w:t xml:space="preserve"> </w:t>
            </w:r>
            <w:r>
              <w:rPr>
                <w:rStyle w:val="FootnoteReference"/>
                <w:sz w:val="20"/>
              </w:rPr>
              <w:footnoteReference w:id="6265"/>
            </w:r>
            <w:r>
              <w:rPr>
                <w:sz w:val="20"/>
              </w:rPr>
              <w:t xml:space="preserve"> </w:t>
            </w:r>
            <w:r>
              <w:rPr>
                <w:rStyle w:val="FootnoteReference"/>
                <w:sz w:val="20"/>
              </w:rPr>
              <w:footnoteReference w:id="626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SEMMENS, Jack L., TM3</w:t>
            </w:r>
            <w:r>
              <w:rPr>
                <w:rStyle w:val="FootnoteReference"/>
                <w:sz w:val="20"/>
              </w:rPr>
              <w:footnoteReference w:id="6267"/>
            </w:r>
            <w:r>
              <w:rPr>
                <w:sz w:val="20"/>
              </w:rPr>
              <w:t xml:space="preserve"> </w:t>
            </w:r>
            <w:r>
              <w:rPr>
                <w:rStyle w:val="FootnoteReference"/>
                <w:sz w:val="20"/>
              </w:rPr>
              <w:footnoteReference w:id="6268"/>
            </w:r>
            <w:r>
              <w:rPr>
                <w:sz w:val="20"/>
              </w:rPr>
              <w:t xml:space="preserve"> </w:t>
            </w:r>
            <w:r>
              <w:rPr>
                <w:rStyle w:val="FootnoteReference"/>
                <w:sz w:val="20"/>
              </w:rPr>
              <w:footnoteReference w:id="6269"/>
            </w:r>
            <w:r>
              <w:rPr>
                <w:sz w:val="20"/>
              </w:rPr>
              <w:t xml:space="preserve"> </w:t>
            </w:r>
            <w:r>
              <w:rPr>
                <w:rStyle w:val="FootnoteReference"/>
                <w:sz w:val="20"/>
              </w:rPr>
              <w:footnoteReference w:id="6270"/>
            </w:r>
            <w:r>
              <w:rPr>
                <w:sz w:val="20"/>
              </w:rPr>
              <w:t xml:space="preserve"> </w:t>
            </w:r>
            <w:r>
              <w:rPr>
                <w:rStyle w:val="FootnoteReference"/>
                <w:sz w:val="20"/>
              </w:rPr>
              <w:footnoteReference w:id="6271"/>
            </w:r>
            <w:r>
              <w:rPr>
                <w:sz w:val="20"/>
              </w:rPr>
              <w:t xml:space="preserve"> </w:t>
            </w:r>
            <w:r>
              <w:rPr>
                <w:rStyle w:val="FootnoteReference"/>
                <w:sz w:val="20"/>
              </w:rPr>
              <w:footnoteReference w:id="627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SEVA, Ramon D., EMC</w:t>
            </w:r>
            <w:r>
              <w:rPr>
                <w:rStyle w:val="FootnoteReference"/>
                <w:sz w:val="20"/>
              </w:rPr>
              <w:footnoteReference w:id="6273"/>
            </w:r>
            <w:r>
              <w:rPr>
                <w:sz w:val="20"/>
              </w:rPr>
              <w:t xml:space="preserve"> </w:t>
            </w:r>
            <w:r>
              <w:rPr>
                <w:rStyle w:val="FootnoteReference"/>
                <w:sz w:val="20"/>
              </w:rPr>
              <w:footnoteReference w:id="6274"/>
            </w:r>
            <w:r>
              <w:rPr>
                <w:sz w:val="20"/>
              </w:rPr>
              <w:t xml:space="preserve"> </w:t>
            </w:r>
            <w:r>
              <w:rPr>
                <w:rStyle w:val="FootnoteReference"/>
                <w:sz w:val="20"/>
              </w:rPr>
              <w:footnoteReference w:id="6275"/>
            </w:r>
            <w:r>
              <w:rPr>
                <w:sz w:val="20"/>
              </w:rPr>
              <w:t xml:space="preserve"> </w:t>
            </w:r>
            <w:r>
              <w:rPr>
                <w:rStyle w:val="FootnoteReference"/>
                <w:sz w:val="20"/>
              </w:rPr>
              <w:footnoteReference w:id="6276"/>
            </w:r>
            <w:r>
              <w:rPr>
                <w:sz w:val="20"/>
              </w:rPr>
              <w:t xml:space="preserve"> </w:t>
            </w:r>
            <w:r>
              <w:rPr>
                <w:rStyle w:val="FootnoteReference"/>
                <w:sz w:val="20"/>
              </w:rPr>
              <w:footnoteReference w:id="6277"/>
            </w:r>
            <w:r>
              <w:rPr>
                <w:sz w:val="20"/>
              </w:rPr>
              <w:t xml:space="preserve"> (COB)</w:t>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SEVILLA, Celestino L., +???, SD3</w:t>
            </w:r>
            <w:r>
              <w:rPr>
                <w:rStyle w:val="FootnoteReference"/>
                <w:sz w:val="20"/>
              </w:rPr>
              <w:footnoteReference w:id="6278"/>
            </w:r>
            <w:r>
              <w:rPr>
                <w:sz w:val="20"/>
              </w:rPr>
              <w:t xml:space="preserve"> </w:t>
            </w:r>
            <w:r>
              <w:rPr>
                <w:rStyle w:val="FootnoteReference"/>
                <w:sz w:val="20"/>
              </w:rPr>
              <w:footnoteReference w:id="6279"/>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B57E7">
            <w:pPr>
              <w:rPr>
                <w:sz w:val="20"/>
              </w:rPr>
            </w:pPr>
            <w:r>
              <w:rPr>
                <w:sz w:val="20"/>
              </w:rPr>
              <w:t>SHADDOCK, Gilbert P</w:t>
            </w:r>
            <w:r w:rsidR="00DB57E7">
              <w:rPr>
                <w:sz w:val="20"/>
              </w:rPr>
              <w:t>erry</w:t>
            </w:r>
            <w:r>
              <w:rPr>
                <w:sz w:val="20"/>
              </w:rPr>
              <w:t>, FT2</w:t>
            </w:r>
            <w:r>
              <w:rPr>
                <w:rStyle w:val="FootnoteReference"/>
                <w:sz w:val="20"/>
              </w:rPr>
              <w:footnoteReference w:id="6280"/>
            </w:r>
            <w:r>
              <w:rPr>
                <w:sz w:val="20"/>
              </w:rPr>
              <w:t xml:space="preserve"> </w:t>
            </w:r>
            <w:r>
              <w:rPr>
                <w:rStyle w:val="FootnoteReference"/>
                <w:sz w:val="20"/>
              </w:rPr>
              <w:footnoteReference w:id="6281"/>
            </w:r>
            <w:r>
              <w:rPr>
                <w:sz w:val="20"/>
              </w:rPr>
              <w:t xml:space="preserve"> </w:t>
            </w:r>
            <w:r>
              <w:rPr>
                <w:rStyle w:val="FootnoteReference"/>
                <w:sz w:val="20"/>
              </w:rPr>
              <w:footnoteReference w:id="6282"/>
            </w:r>
            <w:r>
              <w:rPr>
                <w:sz w:val="20"/>
              </w:rPr>
              <w:t xml:space="preserve"> </w:t>
            </w:r>
            <w:r>
              <w:rPr>
                <w:rStyle w:val="FootnoteReference"/>
                <w:sz w:val="20"/>
              </w:rPr>
              <w:footnoteReference w:id="6283"/>
            </w:r>
            <w:r>
              <w:rPr>
                <w:sz w:val="20"/>
              </w:rPr>
              <w:t xml:space="preserve"> </w:t>
            </w:r>
            <w:r>
              <w:rPr>
                <w:rStyle w:val="FootnoteReference"/>
                <w:sz w:val="20"/>
              </w:rPr>
              <w:footnoteReference w:id="6284"/>
            </w:r>
            <w:r>
              <w:rPr>
                <w:sz w:val="20"/>
              </w:rPr>
              <w:t xml:space="preserve"> </w:t>
            </w:r>
            <w:r>
              <w:rPr>
                <w:rStyle w:val="FootnoteReference"/>
                <w:sz w:val="20"/>
              </w:rPr>
              <w:footnoteReference w:id="6285"/>
            </w:r>
            <w:r>
              <w:rPr>
                <w:sz w:val="20"/>
              </w:rPr>
              <w:t xml:space="preserve"> </w:t>
            </w:r>
            <w:r>
              <w:rPr>
                <w:rStyle w:val="FootnoteReference"/>
                <w:sz w:val="20"/>
              </w:rPr>
              <w:footnoteReference w:id="6286"/>
            </w:r>
            <w:r>
              <w:rPr>
                <w:sz w:val="20"/>
              </w:rPr>
              <w:t xml:space="preserve"> </w:t>
            </w:r>
            <w:r>
              <w:rPr>
                <w:rStyle w:val="FootnoteReference"/>
                <w:sz w:val="20"/>
              </w:rPr>
              <w:footnoteReference w:id="6287"/>
            </w:r>
            <w:r>
              <w:rPr>
                <w:sz w:val="20"/>
              </w:rPr>
              <w:t xml:space="preserve"> </w:t>
            </w:r>
            <w:r>
              <w:rPr>
                <w:rStyle w:val="FootnoteReference"/>
                <w:sz w:val="20"/>
              </w:rPr>
              <w:footnoteReference w:id="62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SHELLEY, Clyde J., ICFA</w:t>
            </w:r>
            <w:r>
              <w:rPr>
                <w:rStyle w:val="FootnoteReference"/>
                <w:sz w:val="20"/>
              </w:rPr>
              <w:footnoteReference w:id="6289"/>
            </w:r>
            <w:r>
              <w:rPr>
                <w:sz w:val="20"/>
              </w:rPr>
              <w:t xml:space="preserve"> </w:t>
            </w:r>
            <w:r>
              <w:rPr>
                <w:rStyle w:val="FootnoteReference"/>
                <w:sz w:val="20"/>
              </w:rPr>
              <w:footnoteReference w:id="6290"/>
            </w:r>
            <w:r>
              <w:rPr>
                <w:sz w:val="20"/>
              </w:rPr>
              <w:t xml:space="preserve"> </w:t>
            </w:r>
            <w:r>
              <w:rPr>
                <w:rStyle w:val="FootnoteReference"/>
                <w:sz w:val="20"/>
              </w:rPr>
              <w:footnoteReference w:id="6291"/>
            </w:r>
            <w:r>
              <w:rPr>
                <w:sz w:val="20"/>
              </w:rPr>
              <w:t xml:space="preserve"> </w:t>
            </w:r>
            <w:r>
              <w:rPr>
                <w:rStyle w:val="FootnoteReference"/>
                <w:sz w:val="20"/>
              </w:rPr>
              <w:footnoteReference w:id="6292"/>
            </w:r>
            <w:r>
              <w:rPr>
                <w:sz w:val="20"/>
              </w:rPr>
              <w:t xml:space="preserve"> </w:t>
            </w:r>
            <w:r>
              <w:rPr>
                <w:rStyle w:val="FootnoteReference"/>
                <w:sz w:val="20"/>
              </w:rPr>
              <w:footnoteReference w:id="629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B57E7">
            <w:pPr>
              <w:rPr>
                <w:sz w:val="20"/>
              </w:rPr>
            </w:pPr>
            <w:r>
              <w:rPr>
                <w:sz w:val="20"/>
              </w:rPr>
              <w:lastRenderedPageBreak/>
              <w:t>SHELTON, George A</w:t>
            </w:r>
            <w:r w:rsidR="00DB57E7">
              <w:rPr>
                <w:sz w:val="20"/>
              </w:rPr>
              <w:t>lvis</w:t>
            </w:r>
            <w:r>
              <w:rPr>
                <w:sz w:val="20"/>
              </w:rPr>
              <w:t>, EN1</w:t>
            </w:r>
            <w:r>
              <w:rPr>
                <w:rStyle w:val="FootnoteReference"/>
                <w:sz w:val="20"/>
              </w:rPr>
              <w:footnoteReference w:id="6294"/>
            </w:r>
            <w:r>
              <w:rPr>
                <w:sz w:val="20"/>
              </w:rPr>
              <w:t xml:space="preserve"> </w:t>
            </w:r>
            <w:r>
              <w:rPr>
                <w:rStyle w:val="FootnoteReference"/>
                <w:sz w:val="20"/>
              </w:rPr>
              <w:footnoteReference w:id="6295"/>
            </w:r>
            <w:r>
              <w:rPr>
                <w:sz w:val="20"/>
              </w:rPr>
              <w:t xml:space="preserve"> </w:t>
            </w:r>
            <w:r>
              <w:rPr>
                <w:rStyle w:val="FootnoteReference"/>
                <w:sz w:val="20"/>
              </w:rPr>
              <w:footnoteReference w:id="6296"/>
            </w:r>
            <w:r>
              <w:rPr>
                <w:sz w:val="20"/>
              </w:rPr>
              <w:t xml:space="preserve"> </w:t>
            </w:r>
            <w:r>
              <w:rPr>
                <w:rStyle w:val="FootnoteReference"/>
                <w:sz w:val="20"/>
              </w:rPr>
              <w:footnoteReference w:id="6297"/>
            </w:r>
            <w:r>
              <w:rPr>
                <w:sz w:val="20"/>
              </w:rPr>
              <w:t xml:space="preserve"> </w:t>
            </w:r>
            <w:r>
              <w:rPr>
                <w:rStyle w:val="FootnoteReference"/>
                <w:sz w:val="20"/>
              </w:rPr>
              <w:footnoteReference w:id="6298"/>
            </w:r>
            <w:r>
              <w:rPr>
                <w:sz w:val="20"/>
              </w:rPr>
              <w:t xml:space="preserve"> </w:t>
            </w:r>
            <w:r>
              <w:rPr>
                <w:rStyle w:val="FootnoteReference"/>
                <w:sz w:val="20"/>
              </w:rPr>
              <w:footnoteReference w:id="6299"/>
            </w:r>
            <w:r>
              <w:rPr>
                <w:sz w:val="20"/>
              </w:rPr>
              <w:t xml:space="preserve"> </w:t>
            </w:r>
            <w:r>
              <w:rPr>
                <w:rStyle w:val="FootnoteReference"/>
                <w:sz w:val="20"/>
              </w:rPr>
              <w:footnoteReference w:id="6300"/>
            </w:r>
            <w:r>
              <w:rPr>
                <w:sz w:val="20"/>
              </w:rPr>
              <w:t xml:space="preserve"> </w:t>
            </w:r>
            <w:r>
              <w:rPr>
                <w:rStyle w:val="FootnoteReference"/>
                <w:sz w:val="20"/>
              </w:rPr>
              <w:footnoteReference w:id="6301"/>
            </w:r>
            <w:r>
              <w:rPr>
                <w:sz w:val="20"/>
              </w:rPr>
              <w:t xml:space="preserve"> </w:t>
            </w:r>
            <w:r>
              <w:rPr>
                <w:rStyle w:val="FootnoteReference"/>
                <w:sz w:val="20"/>
              </w:rPr>
              <w:footnoteReference w:id="6302"/>
            </w:r>
            <w:r>
              <w:rPr>
                <w:sz w:val="20"/>
              </w:rPr>
              <w:t xml:space="preserve"> </w:t>
            </w:r>
            <w:r>
              <w:rPr>
                <w:rStyle w:val="FootnoteReference"/>
                <w:sz w:val="20"/>
              </w:rPr>
              <w:footnoteReference w:id="630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SHEPPARD, Harlo J., III, GS2-P1</w:t>
            </w:r>
            <w:r>
              <w:rPr>
                <w:rStyle w:val="FootnoteReference"/>
                <w:sz w:val="20"/>
              </w:rPr>
              <w:footnoteReference w:id="6304"/>
            </w:r>
            <w:r>
              <w:rPr>
                <w:sz w:val="20"/>
              </w:rPr>
              <w:t xml:space="preserve"> </w:t>
            </w:r>
            <w:r>
              <w:rPr>
                <w:rStyle w:val="FootnoteReference"/>
                <w:sz w:val="20"/>
              </w:rPr>
              <w:footnoteReference w:id="6305"/>
            </w:r>
            <w:r>
              <w:rPr>
                <w:sz w:val="20"/>
              </w:rPr>
              <w:t xml:space="preserve"> </w:t>
            </w:r>
            <w:r>
              <w:rPr>
                <w:rStyle w:val="FootnoteReference"/>
                <w:sz w:val="20"/>
              </w:rPr>
              <w:footnoteReference w:id="6306"/>
            </w:r>
            <w:r>
              <w:rPr>
                <w:sz w:val="20"/>
              </w:rPr>
              <w:t xml:space="preserve"> </w:t>
            </w:r>
            <w:r>
              <w:rPr>
                <w:rStyle w:val="FootnoteReference"/>
                <w:sz w:val="20"/>
              </w:rPr>
              <w:footnoteReference w:id="6307"/>
            </w:r>
            <w:r>
              <w:rPr>
                <w:sz w:val="20"/>
              </w:rPr>
              <w:t xml:space="preserve"> </w:t>
            </w:r>
            <w:r>
              <w:rPr>
                <w:rStyle w:val="FootnoteReference"/>
                <w:sz w:val="20"/>
              </w:rPr>
              <w:footnoteReference w:id="6308"/>
            </w:r>
            <w:r>
              <w:rPr>
                <w:sz w:val="20"/>
              </w:rPr>
              <w:t xml:space="preserve"> </w:t>
            </w:r>
            <w:r>
              <w:rPr>
                <w:rStyle w:val="FootnoteReference"/>
                <w:sz w:val="20"/>
              </w:rPr>
              <w:footnoteReference w:id="6309"/>
            </w:r>
            <w:r>
              <w:rPr>
                <w:sz w:val="20"/>
              </w:rPr>
              <w:t xml:space="preserve"> </w:t>
            </w:r>
            <w:r>
              <w:rPr>
                <w:rStyle w:val="FootnoteReference"/>
                <w:sz w:val="20"/>
              </w:rPr>
              <w:footnoteReference w:id="6310"/>
            </w:r>
            <w:r>
              <w:rPr>
                <w:sz w:val="20"/>
              </w:rPr>
              <w:t xml:space="preserve"> </w:t>
            </w:r>
            <w:r>
              <w:rPr>
                <w:rStyle w:val="FootnoteReference"/>
                <w:sz w:val="20"/>
              </w:rPr>
              <w:footnoteReference w:id="6311"/>
            </w:r>
            <w:r>
              <w:rPr>
                <w:sz w:val="20"/>
              </w:rPr>
              <w:t xml:space="preserve"> </w:t>
            </w:r>
            <w:r>
              <w:rPr>
                <w:rStyle w:val="FootnoteReference"/>
                <w:sz w:val="20"/>
              </w:rPr>
              <w:footnoteReference w:id="6312"/>
            </w:r>
            <w:r>
              <w:rPr>
                <w:sz w:val="20"/>
              </w:rPr>
              <w:t xml:space="preserve"> </w:t>
            </w:r>
            <w:r>
              <w:rPr>
                <w:rStyle w:val="FootnoteReference"/>
                <w:sz w:val="20"/>
              </w:rPr>
              <w:footnoteReference w:id="631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SHERLOCK, Timothy M., SA</w:t>
            </w:r>
            <w:r>
              <w:rPr>
                <w:rStyle w:val="FootnoteReference"/>
                <w:sz w:val="20"/>
              </w:rPr>
              <w:footnoteReference w:id="6314"/>
            </w:r>
            <w:r>
              <w:rPr>
                <w:sz w:val="20"/>
              </w:rPr>
              <w:t xml:space="preserve"> </w:t>
            </w:r>
            <w:r>
              <w:rPr>
                <w:rStyle w:val="FootnoteReference"/>
                <w:sz w:val="20"/>
              </w:rPr>
              <w:footnoteReference w:id="6315"/>
            </w:r>
            <w:r>
              <w:rPr>
                <w:sz w:val="20"/>
              </w:rPr>
              <w:t xml:space="preserve"> </w:t>
            </w:r>
            <w:r>
              <w:rPr>
                <w:rStyle w:val="FootnoteReference"/>
                <w:sz w:val="20"/>
              </w:rPr>
              <w:footnoteReference w:id="6316"/>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SHIFLETT, Joseph M., RM3</w:t>
            </w:r>
            <w:r>
              <w:rPr>
                <w:rStyle w:val="FootnoteReference"/>
                <w:sz w:val="20"/>
              </w:rPr>
              <w:footnoteReference w:id="6317"/>
            </w:r>
            <w:r>
              <w:rPr>
                <w:sz w:val="20"/>
              </w:rPr>
              <w:t xml:space="preserve"> </w:t>
            </w:r>
            <w:r>
              <w:rPr>
                <w:rStyle w:val="FootnoteReference"/>
                <w:sz w:val="20"/>
              </w:rPr>
              <w:footnoteReference w:id="631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SHINN, Kenneth R., GMG1</w:t>
            </w:r>
            <w:r>
              <w:rPr>
                <w:rStyle w:val="FootnoteReference"/>
                <w:sz w:val="20"/>
              </w:rPr>
              <w:footnoteReference w:id="6319"/>
            </w:r>
            <w:r>
              <w:rPr>
                <w:sz w:val="20"/>
              </w:rPr>
              <w:t xml:space="preserve"> </w:t>
            </w:r>
            <w:r>
              <w:rPr>
                <w:rStyle w:val="FootnoteReference"/>
                <w:sz w:val="20"/>
              </w:rPr>
              <w:footnoteReference w:id="6320"/>
            </w:r>
            <w:r>
              <w:rPr>
                <w:sz w:val="20"/>
              </w:rPr>
              <w:t xml:space="preserve"> </w:t>
            </w:r>
            <w:r>
              <w:rPr>
                <w:rStyle w:val="FootnoteReference"/>
                <w:sz w:val="20"/>
              </w:rPr>
              <w:footnoteReference w:id="6321"/>
            </w:r>
            <w:r>
              <w:rPr>
                <w:sz w:val="20"/>
              </w:rPr>
              <w:t xml:space="preserve"> </w:t>
            </w:r>
            <w:r>
              <w:rPr>
                <w:rStyle w:val="FootnoteReference"/>
                <w:sz w:val="20"/>
              </w:rPr>
              <w:footnoteReference w:id="6322"/>
            </w:r>
            <w:r>
              <w:rPr>
                <w:sz w:val="20"/>
              </w:rPr>
              <w:t xml:space="preserve"> </w:t>
            </w:r>
            <w:r>
              <w:rPr>
                <w:rStyle w:val="FootnoteReference"/>
                <w:sz w:val="20"/>
              </w:rPr>
              <w:footnoteReference w:id="6323"/>
            </w:r>
            <w:r>
              <w:rPr>
                <w:sz w:val="20"/>
              </w:rPr>
              <w:t xml:space="preserve"> </w:t>
            </w:r>
            <w:r>
              <w:rPr>
                <w:rStyle w:val="FootnoteReference"/>
                <w:sz w:val="20"/>
              </w:rPr>
              <w:footnoteReference w:id="6324"/>
            </w:r>
            <w:r>
              <w:rPr>
                <w:sz w:val="20"/>
              </w:rPr>
              <w:t xml:space="preserve"> </w:t>
            </w:r>
            <w:r>
              <w:rPr>
                <w:rStyle w:val="FootnoteReference"/>
                <w:sz w:val="20"/>
              </w:rPr>
              <w:footnoteReference w:id="6325"/>
            </w:r>
            <w:r>
              <w:rPr>
                <w:sz w:val="20"/>
              </w:rPr>
              <w:t xml:space="preserve"> </w:t>
            </w:r>
            <w:r>
              <w:rPr>
                <w:rStyle w:val="FootnoteReference"/>
                <w:sz w:val="20"/>
              </w:rPr>
              <w:footnoteReference w:id="632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SHOTSKY, John B., STS3(SS)</w:t>
            </w:r>
            <w:r>
              <w:rPr>
                <w:rStyle w:val="FootnoteReference"/>
                <w:sz w:val="20"/>
              </w:rPr>
              <w:footnoteReference w:id="6327"/>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SHOTWELL, Wayne K., FN</w:t>
            </w:r>
            <w:r>
              <w:rPr>
                <w:rStyle w:val="FootnoteReference"/>
                <w:sz w:val="20"/>
              </w:rPr>
              <w:footnoteReference w:id="6328"/>
            </w:r>
            <w:r>
              <w:rPr>
                <w:sz w:val="20"/>
              </w:rPr>
              <w:t xml:space="preserve"> </w:t>
            </w:r>
            <w:r>
              <w:rPr>
                <w:rStyle w:val="FootnoteReference"/>
                <w:sz w:val="20"/>
              </w:rPr>
              <w:footnoteReference w:id="6329"/>
            </w:r>
            <w:r>
              <w:rPr>
                <w:sz w:val="20"/>
              </w:rPr>
              <w:t xml:space="preserve"> </w:t>
            </w:r>
            <w:r>
              <w:rPr>
                <w:rStyle w:val="FootnoteReference"/>
                <w:sz w:val="20"/>
              </w:rPr>
              <w:footnoteReference w:id="6330"/>
            </w:r>
            <w:r>
              <w:rPr>
                <w:sz w:val="20"/>
              </w:rPr>
              <w:t xml:space="preserve"> </w:t>
            </w:r>
            <w:r>
              <w:rPr>
                <w:rStyle w:val="FootnoteReference"/>
                <w:sz w:val="20"/>
              </w:rPr>
              <w:footnoteReference w:id="633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SILSDORF, Lee C., GSSN</w:t>
            </w:r>
            <w:r>
              <w:rPr>
                <w:rStyle w:val="FootnoteReference"/>
                <w:sz w:val="20"/>
              </w:rPr>
              <w:footnoteReference w:id="6332"/>
            </w:r>
            <w:r>
              <w:rPr>
                <w:sz w:val="20"/>
              </w:rPr>
              <w:t xml:space="preserve"> </w:t>
            </w:r>
            <w:r>
              <w:rPr>
                <w:rStyle w:val="FootnoteReference"/>
                <w:sz w:val="20"/>
              </w:rPr>
              <w:footnoteReference w:id="6333"/>
            </w:r>
            <w:r>
              <w:rPr>
                <w:sz w:val="20"/>
              </w:rPr>
              <w:t xml:space="preserve"> </w:t>
            </w:r>
            <w:r>
              <w:rPr>
                <w:rStyle w:val="FootnoteReference"/>
                <w:sz w:val="20"/>
              </w:rPr>
              <w:footnoteReference w:id="633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A7CD7">
            <w:pPr>
              <w:rPr>
                <w:sz w:val="20"/>
              </w:rPr>
            </w:pPr>
            <w:r>
              <w:rPr>
                <w:sz w:val="20"/>
              </w:rPr>
              <w:t>SIMMONS, Vernon Max, CS3</w:t>
            </w:r>
            <w:r>
              <w:rPr>
                <w:rStyle w:val="FootnoteReference"/>
                <w:sz w:val="20"/>
              </w:rPr>
              <w:footnoteReference w:id="6335"/>
            </w:r>
            <w:r>
              <w:rPr>
                <w:sz w:val="20"/>
              </w:rPr>
              <w:t xml:space="preserve"> </w:t>
            </w:r>
            <w:r>
              <w:rPr>
                <w:rStyle w:val="FootnoteReference"/>
                <w:sz w:val="20"/>
              </w:rPr>
              <w:footnoteReference w:id="6336"/>
            </w:r>
          </w:p>
        </w:tc>
        <w:tc>
          <w:tcPr>
            <w:tcW w:w="3449" w:type="dxa"/>
          </w:tcPr>
          <w:p w:rsidR="00323322" w:rsidRDefault="00323322" w:rsidP="00072A49">
            <w:pPr>
              <w:rPr>
                <w:sz w:val="20"/>
              </w:rPr>
            </w:pPr>
            <w:r>
              <w:rPr>
                <w:sz w:val="20"/>
              </w:rPr>
              <w:t>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SIMONSON, Richard L., IC3</w:t>
            </w:r>
            <w:r>
              <w:rPr>
                <w:rStyle w:val="FootnoteReference"/>
                <w:sz w:val="20"/>
              </w:rPr>
              <w:footnoteReference w:id="6337"/>
            </w:r>
            <w:r>
              <w:rPr>
                <w:sz w:val="20"/>
              </w:rPr>
              <w:t xml:space="preserve"> </w:t>
            </w:r>
            <w:r>
              <w:rPr>
                <w:rStyle w:val="FootnoteReference"/>
                <w:sz w:val="20"/>
              </w:rPr>
              <w:lastRenderedPageBreak/>
              <w:footnoteReference w:id="6338"/>
            </w:r>
            <w:r>
              <w:rPr>
                <w:sz w:val="20"/>
              </w:rPr>
              <w:t xml:space="preserve"> </w:t>
            </w:r>
            <w:r>
              <w:rPr>
                <w:rStyle w:val="FootnoteReference"/>
                <w:sz w:val="20"/>
              </w:rPr>
              <w:footnoteReference w:id="6339"/>
            </w:r>
          </w:p>
        </w:tc>
        <w:tc>
          <w:tcPr>
            <w:tcW w:w="3449" w:type="dxa"/>
          </w:tcPr>
          <w:p w:rsidR="00323322" w:rsidRDefault="00323322" w:rsidP="00072A49">
            <w:pPr>
              <w:rPr>
                <w:sz w:val="20"/>
              </w:rPr>
            </w:pPr>
            <w:r>
              <w:rPr>
                <w:sz w:val="20"/>
              </w:rPr>
              <w:lastRenderedPageBreak/>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SIMPKINS, Gouverneur M., Jr. STS2</w:t>
            </w:r>
            <w:r>
              <w:rPr>
                <w:rStyle w:val="FootnoteReference"/>
                <w:sz w:val="20"/>
              </w:rPr>
              <w:footnoteReference w:id="6340"/>
            </w:r>
            <w:r>
              <w:rPr>
                <w:sz w:val="20"/>
              </w:rPr>
              <w:t xml:space="preserve"> </w:t>
            </w:r>
            <w:r>
              <w:rPr>
                <w:rStyle w:val="FootnoteReference"/>
                <w:sz w:val="20"/>
              </w:rPr>
              <w:footnoteReference w:id="6341"/>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B57E7">
            <w:pPr>
              <w:rPr>
                <w:sz w:val="20"/>
              </w:rPr>
            </w:pPr>
            <w:r>
              <w:rPr>
                <w:sz w:val="20"/>
              </w:rPr>
              <w:t>SIMS, Wayne R</w:t>
            </w:r>
            <w:r w:rsidR="00DB57E7">
              <w:rPr>
                <w:sz w:val="20"/>
              </w:rPr>
              <w:t>ogers</w:t>
            </w:r>
            <w:r>
              <w:rPr>
                <w:sz w:val="20"/>
              </w:rPr>
              <w:t>, EMFA</w:t>
            </w:r>
            <w:r>
              <w:rPr>
                <w:rStyle w:val="FootnoteReference"/>
                <w:sz w:val="20"/>
              </w:rPr>
              <w:footnoteReference w:id="6342"/>
            </w:r>
            <w:r>
              <w:rPr>
                <w:sz w:val="20"/>
              </w:rPr>
              <w:t xml:space="preserve"> </w:t>
            </w:r>
            <w:r>
              <w:rPr>
                <w:rStyle w:val="FootnoteReference"/>
                <w:sz w:val="20"/>
              </w:rPr>
              <w:footnoteReference w:id="6343"/>
            </w:r>
            <w:r>
              <w:rPr>
                <w:sz w:val="20"/>
              </w:rPr>
              <w:t xml:space="preserve"> </w:t>
            </w:r>
            <w:r>
              <w:rPr>
                <w:rStyle w:val="FootnoteReference"/>
                <w:sz w:val="20"/>
              </w:rPr>
              <w:footnoteReference w:id="6344"/>
            </w:r>
            <w:r>
              <w:rPr>
                <w:sz w:val="20"/>
              </w:rPr>
              <w:t xml:space="preserve"> </w:t>
            </w:r>
            <w:r>
              <w:rPr>
                <w:rStyle w:val="FootnoteReference"/>
                <w:sz w:val="20"/>
              </w:rPr>
              <w:footnoteReference w:id="6345"/>
            </w:r>
            <w:r>
              <w:rPr>
                <w:sz w:val="20"/>
              </w:rPr>
              <w:t xml:space="preserve"> </w:t>
            </w:r>
            <w:r>
              <w:rPr>
                <w:rStyle w:val="FootnoteReference"/>
                <w:sz w:val="20"/>
              </w:rPr>
              <w:footnoteReference w:id="6346"/>
            </w:r>
            <w:r>
              <w:rPr>
                <w:sz w:val="20"/>
              </w:rPr>
              <w:t xml:space="preserve"> </w:t>
            </w:r>
            <w:r>
              <w:rPr>
                <w:rStyle w:val="FootnoteReference"/>
                <w:sz w:val="20"/>
              </w:rPr>
              <w:footnoteReference w:id="6347"/>
            </w:r>
            <w:r>
              <w:rPr>
                <w:sz w:val="20"/>
              </w:rPr>
              <w:t xml:space="preserve"> </w:t>
            </w:r>
            <w:r>
              <w:rPr>
                <w:rStyle w:val="FootnoteReference"/>
                <w:sz w:val="20"/>
              </w:rPr>
              <w:footnoteReference w:id="6348"/>
            </w:r>
            <w:r>
              <w:rPr>
                <w:sz w:val="20"/>
              </w:rPr>
              <w:t xml:space="preserve"> </w:t>
            </w:r>
            <w:r>
              <w:rPr>
                <w:rStyle w:val="FootnoteReference"/>
                <w:sz w:val="20"/>
              </w:rPr>
              <w:footnoteReference w:id="6349"/>
            </w:r>
            <w:r>
              <w:rPr>
                <w:sz w:val="20"/>
              </w:rPr>
              <w:t xml:space="preserve"> </w:t>
            </w:r>
            <w:r>
              <w:rPr>
                <w:rStyle w:val="FootnoteReference"/>
                <w:sz w:val="20"/>
              </w:rPr>
              <w:footnoteReference w:id="6350"/>
            </w:r>
            <w:r>
              <w:rPr>
                <w:sz w:val="20"/>
              </w:rPr>
              <w:t xml:space="preserve"> </w:t>
            </w:r>
            <w:r>
              <w:rPr>
                <w:rStyle w:val="FootnoteReference"/>
                <w:sz w:val="20"/>
              </w:rPr>
              <w:footnoteReference w:id="635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B57E7">
            <w:pPr>
              <w:rPr>
                <w:sz w:val="20"/>
              </w:rPr>
            </w:pPr>
            <w:r>
              <w:rPr>
                <w:sz w:val="20"/>
              </w:rPr>
              <w:lastRenderedPageBreak/>
              <w:t>SINGLETARY, Clarence W</w:t>
            </w:r>
            <w:r w:rsidR="00DB57E7">
              <w:rPr>
                <w:sz w:val="20"/>
              </w:rPr>
              <w:t>alter</w:t>
            </w:r>
            <w:r>
              <w:rPr>
                <w:sz w:val="20"/>
              </w:rPr>
              <w:t>, GSSN</w:t>
            </w:r>
            <w:r>
              <w:rPr>
                <w:rStyle w:val="FootnoteReference"/>
                <w:sz w:val="20"/>
              </w:rPr>
              <w:footnoteReference w:id="6352"/>
            </w:r>
            <w:r>
              <w:rPr>
                <w:sz w:val="20"/>
              </w:rPr>
              <w:t xml:space="preserve"> </w:t>
            </w:r>
            <w:r>
              <w:rPr>
                <w:rStyle w:val="FootnoteReference"/>
                <w:sz w:val="20"/>
              </w:rPr>
              <w:footnoteReference w:id="6353"/>
            </w:r>
            <w:r>
              <w:rPr>
                <w:sz w:val="20"/>
              </w:rPr>
              <w:t xml:space="preserve"> </w:t>
            </w:r>
            <w:r>
              <w:rPr>
                <w:rStyle w:val="FootnoteReference"/>
                <w:sz w:val="20"/>
              </w:rPr>
              <w:footnoteReference w:id="6354"/>
            </w:r>
            <w:r>
              <w:rPr>
                <w:sz w:val="20"/>
              </w:rPr>
              <w:t xml:space="preserve"> </w:t>
            </w:r>
            <w:r>
              <w:rPr>
                <w:rStyle w:val="FootnoteReference"/>
                <w:sz w:val="20"/>
              </w:rPr>
              <w:footnoteReference w:id="6355"/>
            </w:r>
            <w:r>
              <w:rPr>
                <w:sz w:val="20"/>
              </w:rPr>
              <w:t xml:space="preserve"> </w:t>
            </w:r>
            <w:r>
              <w:rPr>
                <w:rStyle w:val="FootnoteReference"/>
                <w:sz w:val="20"/>
              </w:rPr>
              <w:footnoteReference w:id="6356"/>
            </w:r>
            <w:r>
              <w:rPr>
                <w:sz w:val="20"/>
              </w:rPr>
              <w:t xml:space="preserve"> </w:t>
            </w:r>
            <w:r>
              <w:rPr>
                <w:rStyle w:val="FootnoteReference"/>
                <w:sz w:val="20"/>
              </w:rPr>
              <w:footnoteReference w:id="6357"/>
            </w:r>
            <w:r>
              <w:rPr>
                <w:sz w:val="20"/>
              </w:rPr>
              <w:t xml:space="preserve"> </w:t>
            </w:r>
            <w:r>
              <w:rPr>
                <w:rStyle w:val="FootnoteReference"/>
                <w:sz w:val="20"/>
              </w:rPr>
              <w:footnoteReference w:id="6358"/>
            </w:r>
            <w:r>
              <w:rPr>
                <w:sz w:val="20"/>
              </w:rPr>
              <w:t xml:space="preserve"> </w:t>
            </w:r>
            <w:r>
              <w:rPr>
                <w:rStyle w:val="FootnoteReference"/>
                <w:sz w:val="20"/>
              </w:rPr>
              <w:footnoteReference w:id="6359"/>
            </w:r>
            <w:r>
              <w:rPr>
                <w:sz w:val="20"/>
              </w:rPr>
              <w:t xml:space="preserve"> </w:t>
            </w:r>
            <w:r>
              <w:rPr>
                <w:rStyle w:val="FootnoteReference"/>
                <w:sz w:val="20"/>
              </w:rPr>
              <w:footnoteReference w:id="6360"/>
            </w:r>
            <w:r>
              <w:rPr>
                <w:sz w:val="20"/>
              </w:rPr>
              <w:t xml:space="preserve"> </w:t>
            </w:r>
            <w:r>
              <w:rPr>
                <w:rStyle w:val="FootnoteReference"/>
                <w:sz w:val="20"/>
              </w:rPr>
              <w:footnoteReference w:id="6361"/>
            </w:r>
            <w:r>
              <w:rPr>
                <w:sz w:val="20"/>
              </w:rPr>
              <w:t xml:space="preserve"> </w:t>
            </w:r>
            <w:r>
              <w:rPr>
                <w:rStyle w:val="FootnoteReference"/>
                <w:sz w:val="20"/>
              </w:rPr>
              <w:footnoteReference w:id="6362"/>
            </w:r>
            <w:r>
              <w:rPr>
                <w:sz w:val="20"/>
              </w:rPr>
              <w:t xml:space="preserve"> </w:t>
            </w:r>
            <w:r>
              <w:rPr>
                <w:rStyle w:val="FootnoteReference"/>
                <w:sz w:val="20"/>
              </w:rPr>
              <w:footnoteReference w:id="6363"/>
            </w:r>
            <w:r>
              <w:rPr>
                <w:sz w:val="20"/>
              </w:rPr>
              <w:t xml:space="preserve"> </w:t>
            </w:r>
            <w:r>
              <w:rPr>
                <w:rStyle w:val="FootnoteReference"/>
                <w:sz w:val="20"/>
              </w:rPr>
              <w:footnoteReference w:id="6364"/>
            </w:r>
            <w:r>
              <w:rPr>
                <w:sz w:val="20"/>
              </w:rPr>
              <w:t xml:space="preserve"> </w:t>
            </w:r>
            <w:r>
              <w:rPr>
                <w:rStyle w:val="FootnoteReference"/>
                <w:sz w:val="20"/>
              </w:rPr>
              <w:footnoteReference w:id="6365"/>
            </w:r>
            <w:r>
              <w:rPr>
                <w:sz w:val="20"/>
              </w:rPr>
              <w:t xml:space="preserve"> </w:t>
            </w:r>
            <w:r>
              <w:rPr>
                <w:rStyle w:val="FootnoteReference"/>
                <w:sz w:val="20"/>
              </w:rPr>
              <w:footnoteReference w:id="6366"/>
            </w:r>
            <w:r>
              <w:rPr>
                <w:sz w:val="20"/>
              </w:rPr>
              <w:t xml:space="preserve"> </w:t>
            </w:r>
            <w:r>
              <w:rPr>
                <w:rStyle w:val="FootnoteReference"/>
                <w:sz w:val="20"/>
              </w:rPr>
              <w:footnoteReference w:id="6367"/>
            </w:r>
            <w:r>
              <w:rPr>
                <w:sz w:val="20"/>
              </w:rPr>
              <w:t xml:space="preserve"> </w:t>
            </w:r>
            <w:r>
              <w:rPr>
                <w:rStyle w:val="FootnoteReference"/>
                <w:sz w:val="20"/>
              </w:rPr>
              <w:footnoteReference w:id="636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SINGLETON, Lee S., RD1</w:t>
            </w:r>
            <w:r>
              <w:rPr>
                <w:rStyle w:val="FootnoteReference"/>
                <w:sz w:val="20"/>
              </w:rPr>
              <w:footnoteReference w:id="6369"/>
            </w:r>
            <w:r>
              <w:rPr>
                <w:sz w:val="20"/>
              </w:rPr>
              <w:t xml:space="preserve"> </w:t>
            </w:r>
            <w:r>
              <w:rPr>
                <w:rStyle w:val="FootnoteReference"/>
                <w:sz w:val="20"/>
              </w:rPr>
              <w:footnoteReference w:id="6370"/>
            </w:r>
            <w:r>
              <w:rPr>
                <w:sz w:val="20"/>
              </w:rPr>
              <w:t xml:space="preserve"> </w:t>
            </w:r>
            <w:r>
              <w:rPr>
                <w:rStyle w:val="FootnoteReference"/>
                <w:sz w:val="20"/>
              </w:rPr>
              <w:footnoteReference w:id="6371"/>
            </w:r>
            <w:r>
              <w:rPr>
                <w:sz w:val="20"/>
              </w:rPr>
              <w:t xml:space="preserve"> </w:t>
            </w:r>
            <w:r>
              <w:rPr>
                <w:rStyle w:val="FootnoteReference"/>
                <w:sz w:val="20"/>
              </w:rPr>
              <w:footnoteReference w:id="6372"/>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7625A">
            <w:pPr>
              <w:rPr>
                <w:sz w:val="20"/>
              </w:rPr>
            </w:pPr>
            <w:r>
              <w:rPr>
                <w:sz w:val="20"/>
              </w:rPr>
              <w:t>SIPES, Louis Dean, TMSA</w:t>
            </w:r>
            <w:r>
              <w:rPr>
                <w:rStyle w:val="FootnoteReference"/>
                <w:sz w:val="20"/>
              </w:rPr>
              <w:footnoteReference w:id="6373"/>
            </w:r>
            <w:r>
              <w:rPr>
                <w:sz w:val="20"/>
              </w:rPr>
              <w:t xml:space="preserve"> </w:t>
            </w:r>
            <w:r>
              <w:rPr>
                <w:rStyle w:val="FootnoteReference"/>
                <w:sz w:val="20"/>
              </w:rPr>
              <w:footnoteReference w:id="6374"/>
            </w:r>
            <w:r>
              <w:rPr>
                <w:sz w:val="20"/>
              </w:rPr>
              <w:t xml:space="preserve"> </w:t>
            </w:r>
            <w:r>
              <w:rPr>
                <w:rStyle w:val="FootnoteReference"/>
                <w:sz w:val="20"/>
              </w:rPr>
              <w:footnoteReference w:id="6375"/>
            </w:r>
            <w:r>
              <w:rPr>
                <w:sz w:val="20"/>
              </w:rPr>
              <w:t xml:space="preserve"> </w:t>
            </w:r>
            <w:r>
              <w:rPr>
                <w:rStyle w:val="FootnoteReference"/>
                <w:sz w:val="20"/>
              </w:rPr>
              <w:footnoteReference w:id="6376"/>
            </w:r>
            <w:r>
              <w:rPr>
                <w:sz w:val="20"/>
              </w:rPr>
              <w:t xml:space="preserve"> </w:t>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Charles E., RMN1</w:t>
            </w:r>
            <w:r>
              <w:rPr>
                <w:rStyle w:val="FootnoteReference"/>
                <w:sz w:val="20"/>
              </w:rPr>
              <w:footnoteReference w:id="6377"/>
            </w:r>
            <w:r>
              <w:rPr>
                <w:sz w:val="20"/>
              </w:rPr>
              <w:t xml:space="preserve"> </w:t>
            </w:r>
            <w:r>
              <w:rPr>
                <w:rStyle w:val="FootnoteReference"/>
                <w:sz w:val="20"/>
              </w:rPr>
              <w:footnoteReference w:id="6378"/>
            </w:r>
            <w:r>
              <w:rPr>
                <w:sz w:val="20"/>
              </w:rPr>
              <w:t xml:space="preserve"> </w:t>
            </w:r>
            <w:r>
              <w:rPr>
                <w:rStyle w:val="FootnoteReference"/>
                <w:sz w:val="20"/>
              </w:rPr>
              <w:footnoteReference w:id="6379"/>
            </w:r>
            <w:r>
              <w:rPr>
                <w:sz w:val="20"/>
              </w:rPr>
              <w:t xml:space="preserve"> </w:t>
            </w:r>
            <w:r>
              <w:rPr>
                <w:rStyle w:val="FootnoteReference"/>
                <w:sz w:val="20"/>
              </w:rPr>
              <w:footnoteReference w:id="6380"/>
            </w:r>
            <w:r>
              <w:rPr>
                <w:sz w:val="20"/>
              </w:rPr>
              <w:t xml:space="preserve"> </w:t>
            </w:r>
            <w:r>
              <w:rPr>
                <w:rStyle w:val="FootnoteReference"/>
                <w:sz w:val="20"/>
              </w:rPr>
              <w:footnoteReference w:id="6381"/>
            </w:r>
            <w:r>
              <w:rPr>
                <w:sz w:val="20"/>
              </w:rPr>
              <w:t xml:space="preserve"> </w:t>
            </w:r>
            <w:r>
              <w:rPr>
                <w:rStyle w:val="FootnoteReference"/>
                <w:sz w:val="20"/>
              </w:rPr>
              <w:footnoteReference w:id="6382"/>
            </w:r>
            <w:r>
              <w:rPr>
                <w:sz w:val="20"/>
              </w:rPr>
              <w:t xml:space="preserve"> </w:t>
            </w:r>
            <w:r>
              <w:rPr>
                <w:rStyle w:val="FootnoteReference"/>
                <w:sz w:val="20"/>
              </w:rPr>
              <w:footnoteReference w:id="6383"/>
            </w:r>
            <w:r>
              <w:rPr>
                <w:sz w:val="20"/>
              </w:rPr>
              <w:t xml:space="preserve"> </w:t>
            </w:r>
            <w:r>
              <w:rPr>
                <w:rStyle w:val="FootnoteReference"/>
                <w:sz w:val="20"/>
              </w:rPr>
              <w:footnoteReference w:id="6384"/>
            </w:r>
            <w:r>
              <w:rPr>
                <w:sz w:val="20"/>
              </w:rPr>
              <w:t xml:space="preserve"> </w:t>
            </w:r>
            <w:r>
              <w:rPr>
                <w:rStyle w:val="FootnoteReference"/>
                <w:sz w:val="20"/>
              </w:rPr>
              <w:footnoteReference w:id="6385"/>
            </w:r>
            <w:r>
              <w:rPr>
                <w:sz w:val="20"/>
              </w:rPr>
              <w:t xml:space="preserve"> </w:t>
            </w:r>
            <w:r>
              <w:rPr>
                <w:rStyle w:val="FootnoteReference"/>
                <w:sz w:val="20"/>
              </w:rPr>
              <w:footnoteReference w:id="638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C20C9">
            <w:pPr>
              <w:rPr>
                <w:sz w:val="20"/>
              </w:rPr>
            </w:pPr>
            <w:r>
              <w:rPr>
                <w:sz w:val="20"/>
              </w:rPr>
              <w:lastRenderedPageBreak/>
              <w:t>SMITH, Charles Mason, RMSN</w:t>
            </w:r>
            <w:r>
              <w:rPr>
                <w:rStyle w:val="FootnoteReference"/>
                <w:sz w:val="20"/>
              </w:rPr>
              <w:footnoteReference w:id="6387"/>
            </w:r>
            <w:r>
              <w:rPr>
                <w:sz w:val="20"/>
              </w:rPr>
              <w:t xml:space="preserve"> </w:t>
            </w:r>
            <w:r>
              <w:rPr>
                <w:rStyle w:val="FootnoteReference"/>
                <w:sz w:val="20"/>
              </w:rPr>
              <w:footnoteReference w:id="6388"/>
            </w:r>
            <w:r>
              <w:rPr>
                <w:sz w:val="20"/>
              </w:rPr>
              <w:t xml:space="preserve"> </w:t>
            </w:r>
            <w:r>
              <w:rPr>
                <w:rStyle w:val="FootnoteReference"/>
                <w:sz w:val="20"/>
              </w:rPr>
              <w:footnoteReference w:id="6389"/>
            </w:r>
            <w:r>
              <w:rPr>
                <w:sz w:val="20"/>
              </w:rPr>
              <w:t xml:space="preserve"> </w:t>
            </w:r>
            <w:r>
              <w:rPr>
                <w:rStyle w:val="FootnoteReference"/>
                <w:sz w:val="20"/>
              </w:rPr>
              <w:footnoteReference w:id="6390"/>
            </w:r>
            <w:r>
              <w:rPr>
                <w:sz w:val="20"/>
              </w:rPr>
              <w:t xml:space="preserve"> </w:t>
            </w:r>
            <w:r>
              <w:rPr>
                <w:rStyle w:val="FootnoteReference"/>
                <w:sz w:val="20"/>
              </w:rPr>
              <w:footnoteReference w:id="6391"/>
            </w:r>
            <w:r>
              <w:rPr>
                <w:sz w:val="20"/>
              </w:rPr>
              <w:t xml:space="preserve"> </w:t>
            </w:r>
            <w:r>
              <w:rPr>
                <w:rStyle w:val="FootnoteReference"/>
                <w:sz w:val="20"/>
              </w:rPr>
              <w:footnoteReference w:id="6392"/>
            </w:r>
            <w:r>
              <w:rPr>
                <w:sz w:val="20"/>
              </w:rPr>
              <w:t xml:space="preserve"> </w:t>
            </w:r>
            <w:r>
              <w:rPr>
                <w:rStyle w:val="FootnoteReference"/>
                <w:sz w:val="20"/>
              </w:rPr>
              <w:footnoteReference w:id="6393"/>
            </w:r>
            <w:r>
              <w:rPr>
                <w:sz w:val="20"/>
              </w:rPr>
              <w:t xml:space="preserve"> </w:t>
            </w:r>
            <w:r>
              <w:rPr>
                <w:rStyle w:val="FootnoteReference"/>
                <w:sz w:val="20"/>
              </w:rPr>
              <w:footnoteReference w:id="6394"/>
            </w:r>
            <w:r>
              <w:rPr>
                <w:sz w:val="20"/>
              </w:rPr>
              <w:t xml:space="preserve"> </w:t>
            </w:r>
            <w:r>
              <w:rPr>
                <w:rStyle w:val="FootnoteReference"/>
                <w:sz w:val="20"/>
              </w:rPr>
              <w:footnoteReference w:id="6395"/>
            </w:r>
            <w:r>
              <w:rPr>
                <w:sz w:val="20"/>
              </w:rPr>
              <w:t xml:space="preserve"> </w:t>
            </w:r>
            <w:r>
              <w:rPr>
                <w:rStyle w:val="FootnoteReference"/>
                <w:sz w:val="20"/>
              </w:rPr>
              <w:footnoteReference w:id="6396"/>
            </w:r>
            <w:r>
              <w:rPr>
                <w:sz w:val="20"/>
              </w:rPr>
              <w:t xml:space="preserve"> </w:t>
            </w:r>
            <w:r>
              <w:rPr>
                <w:rStyle w:val="FootnoteReference"/>
                <w:sz w:val="20"/>
              </w:rPr>
              <w:footnoteReference w:id="6397"/>
            </w:r>
            <w:r>
              <w:rPr>
                <w:sz w:val="20"/>
              </w:rPr>
              <w:t xml:space="preserve"> </w:t>
            </w:r>
            <w:r>
              <w:rPr>
                <w:rStyle w:val="FootnoteReference"/>
                <w:sz w:val="20"/>
              </w:rPr>
              <w:footnoteReference w:id="6398"/>
            </w:r>
            <w:r>
              <w:rPr>
                <w:sz w:val="20"/>
              </w:rPr>
              <w:t xml:space="preserve"> </w:t>
            </w:r>
            <w:r>
              <w:rPr>
                <w:rStyle w:val="FootnoteReference"/>
                <w:sz w:val="20"/>
              </w:rPr>
              <w:footnoteReference w:id="6399"/>
            </w:r>
            <w:r>
              <w:rPr>
                <w:sz w:val="20"/>
              </w:rPr>
              <w:t xml:space="preserve"> </w:t>
            </w:r>
            <w:r>
              <w:rPr>
                <w:rStyle w:val="FootnoteReference"/>
                <w:sz w:val="20"/>
              </w:rPr>
              <w:footnoteReference w:id="6400"/>
            </w:r>
            <w:r>
              <w:rPr>
                <w:sz w:val="20"/>
              </w:rPr>
              <w:t xml:space="preserve"> </w:t>
            </w:r>
            <w:r>
              <w:rPr>
                <w:rStyle w:val="FootnoteReference"/>
                <w:sz w:val="20"/>
              </w:rPr>
              <w:footnoteReference w:id="6401"/>
            </w:r>
            <w:r>
              <w:rPr>
                <w:sz w:val="20"/>
              </w:rPr>
              <w:t xml:space="preserve"> </w:t>
            </w:r>
            <w:r>
              <w:rPr>
                <w:rStyle w:val="FootnoteReference"/>
                <w:sz w:val="20"/>
              </w:rPr>
              <w:footnoteReference w:id="6402"/>
            </w:r>
            <w:r>
              <w:rPr>
                <w:sz w:val="20"/>
              </w:rPr>
              <w:t xml:space="preserve"> </w:t>
            </w:r>
            <w:r>
              <w:rPr>
                <w:rStyle w:val="FootnoteReference"/>
                <w:sz w:val="20"/>
              </w:rPr>
              <w:footnoteReference w:id="6403"/>
            </w:r>
            <w:r>
              <w:rPr>
                <w:sz w:val="20"/>
              </w:rPr>
              <w:t xml:space="preserve"> </w:t>
            </w:r>
            <w:r>
              <w:rPr>
                <w:rStyle w:val="FootnoteReference"/>
                <w:sz w:val="20"/>
              </w:rPr>
              <w:footnoteReference w:id="640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SMITH, Donald J., EM3(SS)</w:t>
            </w:r>
            <w:r>
              <w:rPr>
                <w:rStyle w:val="FootnoteReference"/>
                <w:sz w:val="20"/>
              </w:rPr>
              <w:footnoteReference w:id="6405"/>
            </w:r>
            <w:r>
              <w:rPr>
                <w:sz w:val="20"/>
              </w:rPr>
              <w:t xml:space="preserve"> </w:t>
            </w:r>
            <w:r>
              <w:rPr>
                <w:rStyle w:val="FootnoteReference"/>
                <w:sz w:val="20"/>
              </w:rPr>
              <w:footnoteReference w:id="6406"/>
            </w:r>
            <w:r>
              <w:rPr>
                <w:sz w:val="20"/>
              </w:rPr>
              <w:t xml:space="preserve"> </w:t>
            </w:r>
            <w:r>
              <w:rPr>
                <w:rStyle w:val="FootnoteReference"/>
                <w:sz w:val="20"/>
              </w:rPr>
              <w:footnoteReference w:id="6407"/>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Harold H., Jr., CS2</w:t>
            </w:r>
            <w:r>
              <w:rPr>
                <w:rStyle w:val="FootnoteReference"/>
                <w:sz w:val="20"/>
              </w:rPr>
              <w:footnoteReference w:id="6408"/>
            </w:r>
            <w:r>
              <w:rPr>
                <w:sz w:val="20"/>
              </w:rPr>
              <w:t xml:space="preserve"> </w:t>
            </w:r>
            <w:r>
              <w:rPr>
                <w:rStyle w:val="FootnoteReference"/>
                <w:sz w:val="20"/>
              </w:rPr>
              <w:footnoteReference w:id="6409"/>
            </w:r>
            <w:r>
              <w:rPr>
                <w:sz w:val="20"/>
              </w:rPr>
              <w:t xml:space="preserve"> </w:t>
            </w:r>
            <w:r>
              <w:rPr>
                <w:rStyle w:val="FootnoteReference"/>
                <w:sz w:val="20"/>
              </w:rPr>
              <w:footnoteReference w:id="6410"/>
            </w:r>
            <w:r>
              <w:rPr>
                <w:sz w:val="20"/>
              </w:rPr>
              <w:t xml:space="preserve"> </w:t>
            </w:r>
            <w:r>
              <w:rPr>
                <w:rStyle w:val="FootnoteReference"/>
                <w:sz w:val="20"/>
              </w:rPr>
              <w:footnoteReference w:id="641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James C., SO1</w:t>
            </w:r>
            <w:r>
              <w:rPr>
                <w:rStyle w:val="FootnoteReference"/>
                <w:sz w:val="20"/>
              </w:rPr>
              <w:footnoteReference w:id="6412"/>
            </w:r>
            <w:r>
              <w:rPr>
                <w:sz w:val="20"/>
              </w:rPr>
              <w:t xml:space="preserve"> </w:t>
            </w:r>
            <w:r>
              <w:rPr>
                <w:rStyle w:val="FootnoteReference"/>
                <w:sz w:val="20"/>
              </w:rPr>
              <w:footnoteReference w:id="6413"/>
            </w:r>
            <w:r>
              <w:rPr>
                <w:sz w:val="20"/>
              </w:rPr>
              <w:t xml:space="preserve"> </w:t>
            </w:r>
            <w:r>
              <w:rPr>
                <w:rStyle w:val="FootnoteReference"/>
                <w:sz w:val="20"/>
              </w:rPr>
              <w:footnoteReference w:id="641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Max E., EN3</w:t>
            </w:r>
            <w:r>
              <w:rPr>
                <w:rStyle w:val="FootnoteReference"/>
                <w:sz w:val="20"/>
              </w:rPr>
              <w:footnoteReference w:id="6415"/>
            </w:r>
            <w:r>
              <w:rPr>
                <w:sz w:val="20"/>
              </w:rPr>
              <w:t xml:space="preserve"> </w:t>
            </w:r>
            <w:r>
              <w:rPr>
                <w:rStyle w:val="FootnoteReference"/>
                <w:sz w:val="20"/>
              </w:rPr>
              <w:footnoteReference w:id="6416"/>
            </w:r>
            <w:r>
              <w:rPr>
                <w:sz w:val="20"/>
              </w:rPr>
              <w:t xml:space="preserve"> </w:t>
            </w:r>
            <w:r>
              <w:rPr>
                <w:rStyle w:val="FootnoteReference"/>
                <w:sz w:val="20"/>
              </w:rPr>
              <w:footnoteReference w:id="6417"/>
            </w:r>
            <w:r>
              <w:rPr>
                <w:sz w:val="20"/>
              </w:rPr>
              <w:t xml:space="preserve"> </w:t>
            </w:r>
            <w:r>
              <w:rPr>
                <w:rStyle w:val="FootnoteReference"/>
                <w:sz w:val="20"/>
              </w:rPr>
              <w:footnoteReference w:id="6418"/>
            </w:r>
            <w:r>
              <w:rPr>
                <w:sz w:val="20"/>
              </w:rPr>
              <w:t xml:space="preserve"> </w:t>
            </w:r>
            <w:r>
              <w:rPr>
                <w:rStyle w:val="FootnoteReference"/>
                <w:sz w:val="20"/>
              </w:rPr>
              <w:footnoteReference w:id="6419"/>
            </w:r>
            <w:r>
              <w:rPr>
                <w:sz w:val="20"/>
              </w:rPr>
              <w:t xml:space="preserve"> </w:t>
            </w:r>
            <w:r>
              <w:rPr>
                <w:rStyle w:val="FootnoteReference"/>
                <w:sz w:val="20"/>
              </w:rPr>
              <w:footnoteReference w:id="6420"/>
            </w:r>
            <w:r>
              <w:rPr>
                <w:sz w:val="20"/>
              </w:rPr>
              <w:t xml:space="preserve"> </w:t>
            </w:r>
            <w:r>
              <w:rPr>
                <w:rStyle w:val="FootnoteReference"/>
                <w:sz w:val="20"/>
              </w:rPr>
              <w:footnoteReference w:id="6421"/>
            </w:r>
            <w:r>
              <w:rPr>
                <w:sz w:val="20"/>
              </w:rPr>
              <w:t xml:space="preserve"> </w:t>
            </w:r>
            <w:r>
              <w:rPr>
                <w:rStyle w:val="FootnoteReference"/>
                <w:sz w:val="20"/>
              </w:rPr>
              <w:footnoteReference w:id="6422"/>
            </w:r>
            <w:r>
              <w:rPr>
                <w:sz w:val="20"/>
              </w:rPr>
              <w:t xml:space="preserve"> </w:t>
            </w:r>
            <w:r>
              <w:rPr>
                <w:rStyle w:val="FootnoteReference"/>
                <w:sz w:val="20"/>
              </w:rPr>
              <w:footnoteReference w:id="6423"/>
            </w:r>
            <w:r>
              <w:rPr>
                <w:sz w:val="20"/>
              </w:rPr>
              <w:t xml:space="preserve"> </w:t>
            </w:r>
            <w:r>
              <w:rPr>
                <w:rStyle w:val="FootnoteReference"/>
                <w:sz w:val="20"/>
              </w:rPr>
              <w:footnoteReference w:id="6424"/>
            </w:r>
            <w:r>
              <w:rPr>
                <w:sz w:val="20"/>
              </w:rPr>
              <w:t xml:space="preserve"> </w:t>
            </w:r>
            <w:r>
              <w:rPr>
                <w:rStyle w:val="FootnoteReference"/>
                <w:sz w:val="20"/>
              </w:rPr>
              <w:footnoteReference w:id="6425"/>
            </w:r>
            <w:r>
              <w:rPr>
                <w:sz w:val="20"/>
              </w:rPr>
              <w:t xml:space="preserve"> </w:t>
            </w:r>
            <w:r>
              <w:rPr>
                <w:rStyle w:val="FootnoteReference"/>
                <w:sz w:val="20"/>
              </w:rPr>
              <w:footnoteReference w:id="6426"/>
            </w:r>
            <w:r>
              <w:rPr>
                <w:sz w:val="20"/>
              </w:rPr>
              <w:t xml:space="preserve"> </w:t>
            </w:r>
            <w:r>
              <w:rPr>
                <w:rStyle w:val="FootnoteReference"/>
                <w:sz w:val="20"/>
              </w:rPr>
              <w:footnoteReference w:id="6427"/>
            </w:r>
            <w:r>
              <w:rPr>
                <w:sz w:val="20"/>
              </w:rPr>
              <w:t xml:space="preserve"> </w:t>
            </w:r>
            <w:r>
              <w:rPr>
                <w:rStyle w:val="FootnoteReference"/>
                <w:sz w:val="20"/>
              </w:rPr>
              <w:footnoteReference w:id="642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SMITH, Michael Dennis, GSSN</w:t>
            </w:r>
            <w:r>
              <w:rPr>
                <w:rStyle w:val="FootnoteReference"/>
                <w:sz w:val="20"/>
              </w:rPr>
              <w:footnoteReference w:id="6429"/>
            </w:r>
            <w:r>
              <w:rPr>
                <w:sz w:val="20"/>
              </w:rPr>
              <w:t xml:space="preserve"> </w:t>
            </w:r>
            <w:r>
              <w:rPr>
                <w:rStyle w:val="FootnoteReference"/>
                <w:sz w:val="20"/>
              </w:rPr>
              <w:footnoteReference w:id="643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Raymond J., FN</w:t>
            </w:r>
            <w:r>
              <w:rPr>
                <w:rStyle w:val="FootnoteReference"/>
                <w:sz w:val="20"/>
              </w:rPr>
              <w:footnoteReference w:id="6431"/>
            </w:r>
            <w:r>
              <w:rPr>
                <w:sz w:val="20"/>
              </w:rPr>
              <w:t xml:space="preserve"> </w:t>
            </w:r>
            <w:r>
              <w:rPr>
                <w:rStyle w:val="FootnoteReference"/>
                <w:sz w:val="20"/>
              </w:rPr>
              <w:footnoteReference w:id="643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Rese H., IC2</w:t>
            </w:r>
            <w:r>
              <w:rPr>
                <w:rStyle w:val="FootnoteReference"/>
                <w:sz w:val="20"/>
              </w:rPr>
              <w:footnoteReference w:id="6433"/>
            </w:r>
            <w:r>
              <w:rPr>
                <w:sz w:val="20"/>
              </w:rPr>
              <w:t xml:space="preserve"> </w:t>
            </w:r>
            <w:r>
              <w:rPr>
                <w:rStyle w:val="FootnoteReference"/>
                <w:sz w:val="20"/>
              </w:rPr>
              <w:footnoteReference w:id="643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Robert G., YN1</w:t>
            </w:r>
            <w:r>
              <w:rPr>
                <w:rStyle w:val="FootnoteReference"/>
                <w:sz w:val="20"/>
              </w:rPr>
              <w:footnoteReference w:id="6435"/>
            </w:r>
            <w:r>
              <w:rPr>
                <w:sz w:val="20"/>
              </w:rPr>
              <w:t xml:space="preserve"> </w:t>
            </w:r>
            <w:r>
              <w:rPr>
                <w:rStyle w:val="FootnoteReference"/>
                <w:sz w:val="20"/>
              </w:rPr>
              <w:footnoteReference w:id="6436"/>
            </w:r>
            <w:r>
              <w:rPr>
                <w:sz w:val="20"/>
              </w:rPr>
              <w:t xml:space="preserve"> </w:t>
            </w:r>
            <w:r>
              <w:rPr>
                <w:rStyle w:val="FootnoteReference"/>
                <w:sz w:val="20"/>
              </w:rPr>
              <w:footnoteReference w:id="6437"/>
            </w:r>
            <w:r>
              <w:rPr>
                <w:sz w:val="20"/>
              </w:rPr>
              <w:t xml:space="preserve"> </w:t>
            </w:r>
            <w:r>
              <w:rPr>
                <w:rStyle w:val="FootnoteReference"/>
                <w:sz w:val="20"/>
              </w:rPr>
              <w:footnoteReference w:id="643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SMITH, Walter L., MT3(SS)</w:t>
            </w:r>
            <w:r>
              <w:rPr>
                <w:rStyle w:val="FootnoteReference"/>
                <w:sz w:val="20"/>
              </w:rPr>
              <w:footnoteReference w:id="6439"/>
            </w:r>
            <w:r>
              <w:rPr>
                <w:sz w:val="20"/>
              </w:rPr>
              <w:t xml:space="preserve"> </w:t>
            </w:r>
            <w:r>
              <w:rPr>
                <w:rStyle w:val="FootnoteReference"/>
                <w:sz w:val="20"/>
              </w:rPr>
              <w:footnoteReference w:id="644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021B5">
            <w:pPr>
              <w:rPr>
                <w:sz w:val="20"/>
              </w:rPr>
            </w:pPr>
            <w:r>
              <w:rPr>
                <w:sz w:val="20"/>
              </w:rPr>
              <w:t>SMITHSON, James C., YNSN(SS)</w:t>
            </w:r>
            <w:r>
              <w:rPr>
                <w:rStyle w:val="FootnoteReference"/>
                <w:sz w:val="20"/>
              </w:rPr>
              <w:footnoteReference w:id="6441"/>
            </w:r>
            <w:r>
              <w:rPr>
                <w:sz w:val="20"/>
              </w:rPr>
              <w:t xml:space="preserve"> </w:t>
            </w:r>
            <w:r>
              <w:rPr>
                <w:rStyle w:val="FootnoteReference"/>
                <w:sz w:val="20"/>
              </w:rPr>
              <w:footnoteReference w:id="6442"/>
            </w:r>
            <w:r>
              <w:rPr>
                <w:sz w:val="20"/>
              </w:rPr>
              <w:t xml:space="preserve"> </w:t>
            </w:r>
            <w:r>
              <w:rPr>
                <w:rStyle w:val="FootnoteReference"/>
                <w:sz w:val="20"/>
              </w:rPr>
              <w:footnoteReference w:id="6443"/>
            </w:r>
            <w:r>
              <w:rPr>
                <w:sz w:val="20"/>
              </w:rPr>
              <w:t xml:space="preserve"> </w:t>
            </w:r>
            <w:r>
              <w:rPr>
                <w:rStyle w:val="FootnoteReference"/>
                <w:sz w:val="20"/>
              </w:rPr>
              <w:footnoteReference w:id="6444"/>
            </w:r>
          </w:p>
        </w:tc>
        <w:tc>
          <w:tcPr>
            <w:tcW w:w="3449" w:type="dxa"/>
          </w:tcPr>
          <w:p w:rsidR="00323322" w:rsidRDefault="00323322" w:rsidP="000021B5">
            <w:pPr>
              <w:rPr>
                <w:sz w:val="20"/>
              </w:rPr>
            </w:pPr>
            <w:r>
              <w:rPr>
                <w:sz w:val="20"/>
              </w:rPr>
              <w:t>SS</w:t>
            </w:r>
          </w:p>
        </w:tc>
        <w:tc>
          <w:tcPr>
            <w:tcW w:w="1050" w:type="dxa"/>
            <w:shd w:val="clear" w:color="auto" w:fill="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shd w:val="clear" w:color="auto" w:fill="auto"/>
            <w:vAlign w:val="center"/>
          </w:tcPr>
          <w:p w:rsidR="00323322" w:rsidRDefault="00323322" w:rsidP="000021B5">
            <w:pPr>
              <w:rPr>
                <w:sz w:val="20"/>
              </w:rPr>
            </w:pPr>
          </w:p>
        </w:tc>
        <w:tc>
          <w:tcPr>
            <w:tcW w:w="0" w:type="auto"/>
            <w:shd w:val="clear" w:color="auto" w:fill="auto"/>
            <w:vAlign w:val="center"/>
          </w:tcPr>
          <w:p w:rsidR="00323322" w:rsidRDefault="00323322" w:rsidP="000021B5">
            <w:pPr>
              <w:rPr>
                <w:sz w:val="20"/>
              </w:rPr>
            </w:pPr>
          </w:p>
        </w:tc>
        <w:tc>
          <w:tcPr>
            <w:tcW w:w="0" w:type="auto"/>
            <w:shd w:val="clear" w:color="auto" w:fill="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tcBorders>
              <w:right w:val="single" w:sz="24" w:space="0" w:color="auto"/>
            </w:tcBorders>
            <w:vAlign w:val="center"/>
          </w:tcPr>
          <w:p w:rsidR="00323322" w:rsidRDefault="00323322" w:rsidP="000021B5">
            <w:pPr>
              <w:rPr>
                <w:sz w:val="20"/>
              </w:rPr>
            </w:pPr>
          </w:p>
        </w:tc>
        <w:tc>
          <w:tcPr>
            <w:tcW w:w="0" w:type="auto"/>
            <w:tcBorders>
              <w:left w:val="single" w:sz="24" w:space="0" w:color="auto"/>
            </w:tcBorders>
          </w:tcPr>
          <w:p w:rsidR="00323322" w:rsidRDefault="00323322" w:rsidP="000021B5">
            <w:pPr>
              <w:rPr>
                <w:sz w:val="20"/>
              </w:rPr>
            </w:pPr>
          </w:p>
        </w:tc>
        <w:tc>
          <w:tcPr>
            <w:tcW w:w="0" w:type="auto"/>
            <w:gridSpan w:val="2"/>
          </w:tcPr>
          <w:p w:rsidR="00323322" w:rsidRDefault="00323322" w:rsidP="000021B5">
            <w:pPr>
              <w:rPr>
                <w:sz w:val="20"/>
              </w:rPr>
            </w:pPr>
          </w:p>
        </w:tc>
        <w:tc>
          <w:tcPr>
            <w:tcW w:w="0" w:type="auto"/>
          </w:tcPr>
          <w:p w:rsidR="00323322" w:rsidRDefault="00323322" w:rsidP="000021B5">
            <w:pPr>
              <w:rPr>
                <w:sz w:val="20"/>
              </w:rPr>
            </w:pPr>
          </w:p>
        </w:tc>
        <w:tc>
          <w:tcPr>
            <w:tcW w:w="0" w:type="auto"/>
          </w:tcPr>
          <w:p w:rsidR="00323322" w:rsidRDefault="00323322" w:rsidP="000021B5">
            <w:pPr>
              <w:rPr>
                <w:sz w:val="20"/>
              </w:rPr>
            </w:pPr>
          </w:p>
        </w:tc>
        <w:tc>
          <w:tcPr>
            <w:tcW w:w="0" w:type="auto"/>
          </w:tcPr>
          <w:p w:rsidR="00323322" w:rsidRDefault="00323322" w:rsidP="000021B5">
            <w:pPr>
              <w:rPr>
                <w:sz w:val="20"/>
              </w:rPr>
            </w:pPr>
          </w:p>
        </w:tc>
        <w:tc>
          <w:tcPr>
            <w:tcW w:w="0" w:type="auto"/>
            <w:gridSpan w:val="2"/>
          </w:tcPr>
          <w:p w:rsidR="00323322" w:rsidRDefault="00323322" w:rsidP="000021B5">
            <w:pPr>
              <w:rPr>
                <w:sz w:val="20"/>
              </w:rPr>
            </w:pPr>
          </w:p>
        </w:tc>
        <w:tc>
          <w:tcPr>
            <w:tcW w:w="0" w:type="auto"/>
            <w:shd w:val="clear" w:color="auto" w:fill="auto"/>
          </w:tcPr>
          <w:p w:rsidR="00323322" w:rsidRDefault="00323322" w:rsidP="000021B5">
            <w:pPr>
              <w:rPr>
                <w:sz w:val="20"/>
              </w:rPr>
            </w:pPr>
          </w:p>
        </w:tc>
        <w:tc>
          <w:tcPr>
            <w:tcW w:w="222" w:type="dxa"/>
            <w:gridSpan w:val="2"/>
            <w:shd w:val="clear" w:color="auto" w:fill="auto"/>
          </w:tcPr>
          <w:p w:rsidR="00323322" w:rsidRDefault="00323322" w:rsidP="000021B5">
            <w:pPr>
              <w:rPr>
                <w:sz w:val="20"/>
              </w:rPr>
            </w:pPr>
          </w:p>
        </w:tc>
        <w:tc>
          <w:tcPr>
            <w:tcW w:w="233" w:type="dxa"/>
          </w:tcPr>
          <w:p w:rsidR="00323322" w:rsidRDefault="00323322" w:rsidP="000021B5">
            <w:pPr>
              <w:rPr>
                <w:sz w:val="20"/>
              </w:rPr>
            </w:pPr>
          </w:p>
        </w:tc>
        <w:tc>
          <w:tcPr>
            <w:tcW w:w="0" w:type="auto"/>
            <w:gridSpan w:val="2"/>
            <w:tcBorders>
              <w:right w:val="single" w:sz="24" w:space="0" w:color="auto"/>
            </w:tcBorders>
          </w:tcPr>
          <w:p w:rsidR="00323322" w:rsidRDefault="00323322" w:rsidP="000021B5">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021B5">
            <w:pPr>
              <w:rPr>
                <w:sz w:val="20"/>
              </w:rPr>
            </w:pPr>
          </w:p>
        </w:tc>
        <w:tc>
          <w:tcPr>
            <w:tcW w:w="0" w:type="auto"/>
            <w:gridSpan w:val="2"/>
            <w:tcBorders>
              <w:left w:val="single" w:sz="2" w:space="0" w:color="auto"/>
            </w:tcBorders>
          </w:tcPr>
          <w:p w:rsidR="00323322" w:rsidRDefault="00323322" w:rsidP="000021B5">
            <w:pPr>
              <w:rPr>
                <w:sz w:val="20"/>
              </w:rPr>
            </w:pPr>
          </w:p>
        </w:tc>
        <w:tc>
          <w:tcPr>
            <w:tcW w:w="0" w:type="auto"/>
          </w:tcPr>
          <w:p w:rsidR="00323322" w:rsidRDefault="00323322" w:rsidP="000021B5">
            <w:pPr>
              <w:rPr>
                <w:sz w:val="20"/>
              </w:rPr>
            </w:pPr>
          </w:p>
        </w:tc>
        <w:tc>
          <w:tcPr>
            <w:tcW w:w="0" w:type="auto"/>
            <w:gridSpan w:val="2"/>
          </w:tcPr>
          <w:p w:rsidR="00323322" w:rsidRDefault="00323322" w:rsidP="000021B5">
            <w:pPr>
              <w:rPr>
                <w:sz w:val="20"/>
              </w:rPr>
            </w:pPr>
          </w:p>
        </w:tc>
      </w:tr>
      <w:tr w:rsidR="00323322" w:rsidTr="00323322">
        <w:tc>
          <w:tcPr>
            <w:tcW w:w="0" w:type="auto"/>
            <w:vAlign w:val="center"/>
          </w:tcPr>
          <w:p w:rsidR="00323322" w:rsidRDefault="00323322" w:rsidP="008A7CD7">
            <w:pPr>
              <w:rPr>
                <w:sz w:val="20"/>
              </w:rPr>
            </w:pPr>
            <w:r>
              <w:rPr>
                <w:sz w:val="20"/>
              </w:rPr>
              <w:lastRenderedPageBreak/>
              <w:t>SMULLEN, James Thorn, SN</w:t>
            </w:r>
            <w:r>
              <w:rPr>
                <w:rStyle w:val="FootnoteReference"/>
                <w:sz w:val="20"/>
              </w:rPr>
              <w:footnoteReference w:id="6445"/>
            </w:r>
            <w:r>
              <w:rPr>
                <w:sz w:val="20"/>
              </w:rPr>
              <w:t xml:space="preserve"> </w:t>
            </w:r>
            <w:r>
              <w:rPr>
                <w:rStyle w:val="FootnoteReference"/>
                <w:sz w:val="20"/>
              </w:rPr>
              <w:footnoteReference w:id="6446"/>
            </w:r>
          </w:p>
        </w:tc>
        <w:tc>
          <w:tcPr>
            <w:tcW w:w="3449" w:type="dxa"/>
          </w:tcPr>
          <w:p w:rsidR="00323322" w:rsidRDefault="00323322" w:rsidP="000021B5">
            <w:pPr>
              <w:rPr>
                <w:sz w:val="20"/>
              </w:rPr>
            </w:pPr>
            <w:r>
              <w:rPr>
                <w:sz w:val="20"/>
              </w:rPr>
              <w:t>APSS</w:t>
            </w:r>
          </w:p>
        </w:tc>
        <w:tc>
          <w:tcPr>
            <w:tcW w:w="1050" w:type="dxa"/>
            <w:shd w:val="clear" w:color="auto" w:fill="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shd w:val="clear" w:color="auto" w:fill="auto"/>
            <w:vAlign w:val="center"/>
          </w:tcPr>
          <w:p w:rsidR="00323322" w:rsidRDefault="00323322" w:rsidP="000021B5">
            <w:pPr>
              <w:rPr>
                <w:sz w:val="20"/>
              </w:rPr>
            </w:pPr>
          </w:p>
        </w:tc>
        <w:tc>
          <w:tcPr>
            <w:tcW w:w="0" w:type="auto"/>
            <w:shd w:val="clear" w:color="auto" w:fill="auto"/>
            <w:vAlign w:val="center"/>
          </w:tcPr>
          <w:p w:rsidR="00323322" w:rsidRDefault="00323322" w:rsidP="000021B5">
            <w:pPr>
              <w:rPr>
                <w:sz w:val="20"/>
              </w:rPr>
            </w:pPr>
          </w:p>
        </w:tc>
        <w:tc>
          <w:tcPr>
            <w:tcW w:w="0" w:type="auto"/>
            <w:shd w:val="clear" w:color="auto" w:fill="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vAlign w:val="center"/>
          </w:tcPr>
          <w:p w:rsidR="00323322" w:rsidRDefault="00323322" w:rsidP="000021B5">
            <w:pPr>
              <w:rPr>
                <w:sz w:val="20"/>
              </w:rPr>
            </w:pPr>
          </w:p>
        </w:tc>
        <w:tc>
          <w:tcPr>
            <w:tcW w:w="0" w:type="auto"/>
            <w:tcBorders>
              <w:right w:val="single" w:sz="24" w:space="0" w:color="auto"/>
            </w:tcBorders>
            <w:vAlign w:val="center"/>
          </w:tcPr>
          <w:p w:rsidR="00323322" w:rsidRDefault="00323322" w:rsidP="000021B5">
            <w:pPr>
              <w:rPr>
                <w:sz w:val="20"/>
              </w:rPr>
            </w:pPr>
          </w:p>
        </w:tc>
        <w:tc>
          <w:tcPr>
            <w:tcW w:w="0" w:type="auto"/>
            <w:tcBorders>
              <w:left w:val="single" w:sz="24" w:space="0" w:color="auto"/>
            </w:tcBorders>
          </w:tcPr>
          <w:p w:rsidR="00323322" w:rsidRDefault="00323322" w:rsidP="000021B5">
            <w:pPr>
              <w:rPr>
                <w:sz w:val="20"/>
              </w:rPr>
            </w:pPr>
          </w:p>
        </w:tc>
        <w:tc>
          <w:tcPr>
            <w:tcW w:w="0" w:type="auto"/>
            <w:gridSpan w:val="2"/>
          </w:tcPr>
          <w:p w:rsidR="00323322" w:rsidRDefault="00323322" w:rsidP="000021B5">
            <w:pPr>
              <w:rPr>
                <w:sz w:val="20"/>
              </w:rPr>
            </w:pPr>
          </w:p>
        </w:tc>
        <w:tc>
          <w:tcPr>
            <w:tcW w:w="0" w:type="auto"/>
          </w:tcPr>
          <w:p w:rsidR="00323322" w:rsidRDefault="00323322" w:rsidP="000021B5">
            <w:pPr>
              <w:rPr>
                <w:sz w:val="20"/>
              </w:rPr>
            </w:pPr>
          </w:p>
        </w:tc>
        <w:tc>
          <w:tcPr>
            <w:tcW w:w="0" w:type="auto"/>
          </w:tcPr>
          <w:p w:rsidR="00323322" w:rsidRDefault="00323322" w:rsidP="000021B5">
            <w:pPr>
              <w:rPr>
                <w:sz w:val="20"/>
              </w:rPr>
            </w:pPr>
          </w:p>
        </w:tc>
        <w:tc>
          <w:tcPr>
            <w:tcW w:w="0" w:type="auto"/>
          </w:tcPr>
          <w:p w:rsidR="00323322" w:rsidRDefault="00323322" w:rsidP="000021B5">
            <w:pPr>
              <w:rPr>
                <w:sz w:val="20"/>
              </w:rPr>
            </w:pPr>
          </w:p>
        </w:tc>
        <w:tc>
          <w:tcPr>
            <w:tcW w:w="0" w:type="auto"/>
            <w:gridSpan w:val="2"/>
          </w:tcPr>
          <w:p w:rsidR="00323322" w:rsidRDefault="00323322" w:rsidP="000021B5">
            <w:pPr>
              <w:rPr>
                <w:sz w:val="20"/>
              </w:rPr>
            </w:pPr>
          </w:p>
        </w:tc>
        <w:tc>
          <w:tcPr>
            <w:tcW w:w="0" w:type="auto"/>
            <w:shd w:val="clear" w:color="auto" w:fill="auto"/>
          </w:tcPr>
          <w:p w:rsidR="00323322" w:rsidRDefault="00323322" w:rsidP="000021B5">
            <w:pPr>
              <w:rPr>
                <w:sz w:val="20"/>
              </w:rPr>
            </w:pPr>
          </w:p>
        </w:tc>
        <w:tc>
          <w:tcPr>
            <w:tcW w:w="222" w:type="dxa"/>
            <w:gridSpan w:val="2"/>
            <w:shd w:val="clear" w:color="auto" w:fill="auto"/>
          </w:tcPr>
          <w:p w:rsidR="00323322" w:rsidRDefault="00323322" w:rsidP="000021B5">
            <w:pPr>
              <w:rPr>
                <w:sz w:val="20"/>
              </w:rPr>
            </w:pPr>
          </w:p>
        </w:tc>
        <w:tc>
          <w:tcPr>
            <w:tcW w:w="233" w:type="dxa"/>
          </w:tcPr>
          <w:p w:rsidR="00323322" w:rsidRDefault="00323322" w:rsidP="000021B5">
            <w:pPr>
              <w:rPr>
                <w:sz w:val="20"/>
              </w:rPr>
            </w:pPr>
          </w:p>
        </w:tc>
        <w:tc>
          <w:tcPr>
            <w:tcW w:w="0" w:type="auto"/>
            <w:gridSpan w:val="2"/>
            <w:tcBorders>
              <w:right w:val="single" w:sz="24" w:space="0" w:color="auto"/>
            </w:tcBorders>
          </w:tcPr>
          <w:p w:rsidR="00323322" w:rsidRDefault="00323322" w:rsidP="000021B5">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021B5">
            <w:pPr>
              <w:rPr>
                <w:sz w:val="20"/>
              </w:rPr>
            </w:pPr>
          </w:p>
        </w:tc>
        <w:tc>
          <w:tcPr>
            <w:tcW w:w="0" w:type="auto"/>
            <w:gridSpan w:val="2"/>
            <w:tcBorders>
              <w:left w:val="single" w:sz="2" w:space="0" w:color="auto"/>
            </w:tcBorders>
          </w:tcPr>
          <w:p w:rsidR="00323322" w:rsidRDefault="00323322" w:rsidP="000021B5">
            <w:pPr>
              <w:rPr>
                <w:sz w:val="20"/>
              </w:rPr>
            </w:pPr>
          </w:p>
        </w:tc>
        <w:tc>
          <w:tcPr>
            <w:tcW w:w="0" w:type="auto"/>
          </w:tcPr>
          <w:p w:rsidR="00323322" w:rsidRDefault="00323322" w:rsidP="000021B5">
            <w:pPr>
              <w:rPr>
                <w:sz w:val="20"/>
              </w:rPr>
            </w:pPr>
          </w:p>
        </w:tc>
        <w:tc>
          <w:tcPr>
            <w:tcW w:w="0" w:type="auto"/>
            <w:gridSpan w:val="2"/>
          </w:tcPr>
          <w:p w:rsidR="00323322" w:rsidRDefault="00323322" w:rsidP="000021B5">
            <w:pPr>
              <w:rPr>
                <w:sz w:val="20"/>
              </w:rPr>
            </w:pPr>
          </w:p>
        </w:tc>
      </w:tr>
      <w:tr w:rsidR="00323322" w:rsidTr="00323322">
        <w:tc>
          <w:tcPr>
            <w:tcW w:w="0" w:type="auto"/>
            <w:vAlign w:val="center"/>
          </w:tcPr>
          <w:p w:rsidR="00323322" w:rsidRDefault="00323322" w:rsidP="00072A49">
            <w:pPr>
              <w:rPr>
                <w:sz w:val="20"/>
              </w:rPr>
            </w:pPr>
            <w:r>
              <w:rPr>
                <w:sz w:val="20"/>
              </w:rPr>
              <w:t>*SNOKE, Elmer D., TM1</w:t>
            </w:r>
            <w:r>
              <w:rPr>
                <w:rStyle w:val="FootnoteReference"/>
                <w:sz w:val="20"/>
              </w:rPr>
              <w:footnoteReference w:id="6447"/>
            </w:r>
            <w:r>
              <w:rPr>
                <w:sz w:val="20"/>
              </w:rPr>
              <w:t xml:space="preserve"> </w:t>
            </w:r>
            <w:r>
              <w:rPr>
                <w:rStyle w:val="FootnoteReference"/>
                <w:sz w:val="20"/>
              </w:rPr>
              <w:footnoteReference w:id="6448"/>
            </w:r>
            <w:r>
              <w:rPr>
                <w:sz w:val="20"/>
              </w:rPr>
              <w:t xml:space="preserve"> </w:t>
            </w:r>
            <w:r>
              <w:rPr>
                <w:rStyle w:val="FootnoteReference"/>
                <w:sz w:val="20"/>
              </w:rPr>
              <w:footnoteReference w:id="6449"/>
            </w:r>
            <w:r>
              <w:rPr>
                <w:sz w:val="20"/>
              </w:rPr>
              <w:t xml:space="preserve"> </w:t>
            </w:r>
            <w:r>
              <w:rPr>
                <w:rStyle w:val="FootnoteReference"/>
                <w:sz w:val="20"/>
              </w:rPr>
              <w:footnoteReference w:id="6450"/>
            </w:r>
            <w:r>
              <w:rPr>
                <w:sz w:val="20"/>
              </w:rPr>
              <w:t xml:space="preserve"> </w:t>
            </w:r>
            <w:r>
              <w:rPr>
                <w:rStyle w:val="FootnoteReference"/>
                <w:sz w:val="20"/>
              </w:rPr>
              <w:footnoteReference w:id="6451"/>
            </w:r>
            <w:r>
              <w:rPr>
                <w:sz w:val="20"/>
              </w:rPr>
              <w:t xml:space="preserve"> </w:t>
            </w:r>
            <w:r w:rsidR="000D41C1">
              <w:rPr>
                <w:sz w:val="20"/>
              </w:rPr>
              <w:t xml:space="preserve">GS1 </w:t>
            </w:r>
            <w:r>
              <w:rPr>
                <w:rStyle w:val="FootnoteReference"/>
                <w:sz w:val="20"/>
              </w:rPr>
              <w:footnoteReference w:id="6452"/>
            </w:r>
            <w:r>
              <w:rPr>
                <w:sz w:val="20"/>
              </w:rPr>
              <w:t xml:space="preserve"> </w:t>
            </w:r>
            <w:r>
              <w:rPr>
                <w:rStyle w:val="FootnoteReference"/>
                <w:sz w:val="20"/>
              </w:rPr>
              <w:footnoteReference w:id="6453"/>
            </w:r>
            <w:r>
              <w:rPr>
                <w:sz w:val="20"/>
              </w:rPr>
              <w:t xml:space="preserve"> </w:t>
            </w:r>
            <w:r>
              <w:rPr>
                <w:rStyle w:val="FootnoteReference"/>
                <w:sz w:val="20"/>
              </w:rPr>
              <w:footnoteReference w:id="6454"/>
            </w:r>
            <w:r>
              <w:rPr>
                <w:sz w:val="20"/>
              </w:rPr>
              <w:t xml:space="preserve"> </w:t>
            </w:r>
            <w:r>
              <w:rPr>
                <w:rStyle w:val="FootnoteReference"/>
                <w:sz w:val="20"/>
              </w:rPr>
              <w:footnoteReference w:id="6455"/>
            </w:r>
            <w:r>
              <w:rPr>
                <w:sz w:val="20"/>
              </w:rPr>
              <w:t xml:space="preserve"> </w:t>
            </w:r>
            <w:r>
              <w:rPr>
                <w:rStyle w:val="FootnoteReference"/>
                <w:sz w:val="20"/>
              </w:rPr>
              <w:footnoteReference w:id="6456"/>
            </w:r>
            <w:r>
              <w:rPr>
                <w:sz w:val="20"/>
              </w:rPr>
              <w:t xml:space="preserve"> </w:t>
            </w:r>
            <w:r>
              <w:rPr>
                <w:rStyle w:val="FootnoteReference"/>
                <w:sz w:val="20"/>
              </w:rPr>
              <w:footnoteReference w:id="645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SOHL, Gerald W., FN </w:t>
            </w:r>
            <w:r>
              <w:rPr>
                <w:rStyle w:val="FootnoteReference"/>
                <w:sz w:val="20"/>
              </w:rPr>
              <w:footnoteReference w:id="6458"/>
            </w:r>
            <w:r>
              <w:rPr>
                <w:sz w:val="20"/>
              </w:rPr>
              <w:t xml:space="preserve"> </w:t>
            </w:r>
            <w:r>
              <w:rPr>
                <w:rStyle w:val="FootnoteReference"/>
                <w:sz w:val="20"/>
              </w:rPr>
              <w:footnoteReference w:id="6459"/>
            </w:r>
            <w:r>
              <w:rPr>
                <w:sz w:val="20"/>
              </w:rPr>
              <w:t xml:space="preserve"> </w:t>
            </w:r>
            <w:r>
              <w:rPr>
                <w:rStyle w:val="FootnoteReference"/>
                <w:sz w:val="20"/>
              </w:rPr>
              <w:footnoteReference w:id="6460"/>
            </w:r>
            <w:r>
              <w:rPr>
                <w:sz w:val="20"/>
              </w:rPr>
              <w:t xml:space="preserve"> </w:t>
            </w:r>
            <w:r>
              <w:rPr>
                <w:rStyle w:val="FootnoteReference"/>
                <w:sz w:val="20"/>
              </w:rPr>
              <w:footnoteReference w:id="6461"/>
            </w:r>
            <w:r>
              <w:rPr>
                <w:sz w:val="20"/>
              </w:rPr>
              <w:t xml:space="preserve"> </w:t>
            </w:r>
            <w:r>
              <w:rPr>
                <w:rStyle w:val="FootnoteReference"/>
                <w:sz w:val="20"/>
              </w:rPr>
              <w:footnoteReference w:id="6462"/>
            </w:r>
            <w:r>
              <w:rPr>
                <w:sz w:val="20"/>
              </w:rPr>
              <w:t xml:space="preserve"> </w:t>
            </w:r>
            <w:r>
              <w:rPr>
                <w:rStyle w:val="FootnoteReference"/>
                <w:sz w:val="20"/>
              </w:rPr>
              <w:footnoteReference w:id="646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SOUTTER, Joseph NMN, Jr., </w:t>
            </w:r>
            <w:r>
              <w:rPr>
                <w:sz w:val="20"/>
              </w:rPr>
              <w:lastRenderedPageBreak/>
              <w:t>MMC</w:t>
            </w:r>
            <w:r>
              <w:rPr>
                <w:rStyle w:val="FootnoteReference"/>
                <w:sz w:val="20"/>
              </w:rPr>
              <w:footnoteReference w:id="6464"/>
            </w:r>
            <w:r>
              <w:rPr>
                <w:sz w:val="20"/>
              </w:rPr>
              <w:t xml:space="preserve"> </w:t>
            </w:r>
            <w:r>
              <w:rPr>
                <w:rStyle w:val="FootnoteReference"/>
                <w:sz w:val="20"/>
              </w:rPr>
              <w:footnoteReference w:id="6465"/>
            </w:r>
            <w:r>
              <w:rPr>
                <w:sz w:val="20"/>
              </w:rPr>
              <w:t xml:space="preserve"> </w:t>
            </w:r>
            <w:r>
              <w:rPr>
                <w:rStyle w:val="FootnoteReference"/>
                <w:sz w:val="20"/>
              </w:rPr>
              <w:footnoteReference w:id="6466"/>
            </w:r>
          </w:p>
        </w:tc>
        <w:tc>
          <w:tcPr>
            <w:tcW w:w="3449" w:type="dxa"/>
          </w:tcPr>
          <w:p w:rsidR="00323322" w:rsidRDefault="00323322" w:rsidP="00072A49">
            <w:pPr>
              <w:rPr>
                <w:sz w:val="20"/>
              </w:rPr>
            </w:pPr>
            <w:r>
              <w:rPr>
                <w:sz w:val="20"/>
              </w:rPr>
              <w:lastRenderedPageBreak/>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SOWARDS, George, W., EMFN</w:t>
            </w:r>
            <w:r>
              <w:rPr>
                <w:rStyle w:val="FootnoteReference"/>
                <w:sz w:val="20"/>
              </w:rPr>
              <w:footnoteReference w:id="6467"/>
            </w:r>
            <w:r>
              <w:rPr>
                <w:sz w:val="20"/>
              </w:rPr>
              <w:t xml:space="preserve"> </w:t>
            </w:r>
            <w:r>
              <w:rPr>
                <w:rStyle w:val="FootnoteReference"/>
                <w:sz w:val="20"/>
              </w:rPr>
              <w:footnoteReference w:id="6468"/>
            </w:r>
            <w:r>
              <w:rPr>
                <w:sz w:val="20"/>
              </w:rPr>
              <w:t xml:space="preserve"> </w:t>
            </w:r>
            <w:r>
              <w:rPr>
                <w:rStyle w:val="FootnoteReference"/>
                <w:sz w:val="20"/>
              </w:rPr>
              <w:footnoteReference w:id="6469"/>
            </w:r>
            <w:r>
              <w:rPr>
                <w:sz w:val="20"/>
              </w:rPr>
              <w:t xml:space="preserve"> </w:t>
            </w:r>
            <w:r>
              <w:rPr>
                <w:rStyle w:val="FootnoteReference"/>
                <w:sz w:val="20"/>
              </w:rPr>
              <w:footnoteReference w:id="6470"/>
            </w:r>
            <w:r>
              <w:rPr>
                <w:sz w:val="20"/>
              </w:rPr>
              <w:t xml:space="preserve"> </w:t>
            </w:r>
            <w:r>
              <w:rPr>
                <w:rStyle w:val="FootnoteReference"/>
                <w:sz w:val="20"/>
              </w:rPr>
              <w:footnoteReference w:id="6471"/>
            </w:r>
            <w:r>
              <w:rPr>
                <w:sz w:val="20"/>
              </w:rPr>
              <w:t xml:space="preserve"> </w:t>
            </w:r>
            <w:r>
              <w:rPr>
                <w:rStyle w:val="FootnoteReference"/>
                <w:sz w:val="20"/>
              </w:rPr>
              <w:footnoteReference w:id="6472"/>
            </w:r>
            <w:r>
              <w:rPr>
                <w:sz w:val="20"/>
              </w:rPr>
              <w:t xml:space="preserve"> </w:t>
            </w:r>
            <w:r>
              <w:rPr>
                <w:rStyle w:val="FootnoteReference"/>
                <w:sz w:val="20"/>
              </w:rPr>
              <w:footnoteReference w:id="647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SPAGNOLI, </w:t>
            </w:r>
            <w:r>
              <w:rPr>
                <w:sz w:val="20"/>
              </w:rPr>
              <w:lastRenderedPageBreak/>
              <w:t>Dominick A., ENFN</w:t>
            </w:r>
            <w:r>
              <w:rPr>
                <w:rStyle w:val="FootnoteReference"/>
                <w:sz w:val="20"/>
              </w:rPr>
              <w:footnoteReference w:id="6474"/>
            </w:r>
            <w:r>
              <w:rPr>
                <w:sz w:val="20"/>
              </w:rPr>
              <w:t xml:space="preserve"> </w:t>
            </w:r>
            <w:r>
              <w:rPr>
                <w:rStyle w:val="FootnoteReference"/>
                <w:sz w:val="20"/>
              </w:rPr>
              <w:footnoteReference w:id="6475"/>
            </w:r>
            <w:r>
              <w:rPr>
                <w:sz w:val="20"/>
              </w:rPr>
              <w:t xml:space="preserve"> </w:t>
            </w:r>
            <w:r>
              <w:rPr>
                <w:rStyle w:val="FootnoteReference"/>
                <w:sz w:val="20"/>
              </w:rPr>
              <w:footnoteReference w:id="6476"/>
            </w:r>
            <w:r>
              <w:rPr>
                <w:sz w:val="20"/>
              </w:rPr>
              <w:t xml:space="preserve"> </w:t>
            </w:r>
            <w:r>
              <w:rPr>
                <w:rStyle w:val="FootnoteReference"/>
                <w:sz w:val="20"/>
              </w:rPr>
              <w:footnoteReference w:id="6477"/>
            </w:r>
            <w:r>
              <w:rPr>
                <w:sz w:val="20"/>
              </w:rPr>
              <w:t xml:space="preserve"> </w:t>
            </w:r>
            <w:r>
              <w:rPr>
                <w:rStyle w:val="FootnoteReference"/>
                <w:sz w:val="20"/>
              </w:rPr>
              <w:footnoteReference w:id="6478"/>
            </w:r>
            <w:r>
              <w:rPr>
                <w:sz w:val="20"/>
              </w:rPr>
              <w:t xml:space="preserve"> </w:t>
            </w:r>
            <w:r>
              <w:rPr>
                <w:rStyle w:val="FootnoteReference"/>
                <w:sz w:val="20"/>
              </w:rPr>
              <w:footnoteReference w:id="6479"/>
            </w:r>
            <w:r>
              <w:rPr>
                <w:sz w:val="20"/>
              </w:rPr>
              <w:t xml:space="preserve"> </w:t>
            </w:r>
            <w:r>
              <w:rPr>
                <w:rStyle w:val="FootnoteReference"/>
                <w:sz w:val="20"/>
              </w:rPr>
              <w:footnoteReference w:id="6480"/>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174E56">
            <w:pPr>
              <w:rPr>
                <w:sz w:val="20"/>
              </w:rPr>
            </w:pPr>
            <w:r>
              <w:rPr>
                <w:sz w:val="20"/>
              </w:rPr>
              <w:lastRenderedPageBreak/>
              <w:t>SPECHT, Harry Frederick, Jr., ETRSN</w:t>
            </w:r>
            <w:r>
              <w:rPr>
                <w:rStyle w:val="FootnoteReference"/>
                <w:sz w:val="20"/>
              </w:rPr>
              <w:footnoteReference w:id="6481"/>
            </w:r>
            <w:r>
              <w:rPr>
                <w:sz w:val="20"/>
              </w:rPr>
              <w:t xml:space="preserve"> </w:t>
            </w:r>
            <w:r>
              <w:rPr>
                <w:rStyle w:val="FootnoteReference"/>
                <w:sz w:val="20"/>
              </w:rPr>
              <w:footnoteReference w:id="6482"/>
            </w:r>
            <w:r>
              <w:rPr>
                <w:sz w:val="20"/>
              </w:rPr>
              <w:t xml:space="preserve"> </w:t>
            </w:r>
            <w:r>
              <w:rPr>
                <w:rStyle w:val="FootnoteReference"/>
                <w:sz w:val="20"/>
              </w:rPr>
              <w:footnoteReference w:id="6483"/>
            </w:r>
            <w:r>
              <w:rPr>
                <w:sz w:val="20"/>
              </w:rPr>
              <w:t xml:space="preserve"> </w:t>
            </w:r>
            <w:r>
              <w:rPr>
                <w:rStyle w:val="FootnoteReference"/>
                <w:sz w:val="20"/>
              </w:rPr>
              <w:footnoteReference w:id="6484"/>
            </w:r>
            <w:r>
              <w:rPr>
                <w:sz w:val="20"/>
              </w:rPr>
              <w:t xml:space="preserve"> </w:t>
            </w:r>
            <w:r>
              <w:rPr>
                <w:rStyle w:val="FootnoteReference"/>
                <w:sz w:val="20"/>
              </w:rPr>
              <w:footnoteReference w:id="648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SPENCER, James R., Jr., GSSN</w:t>
            </w:r>
            <w:r>
              <w:rPr>
                <w:rStyle w:val="FootnoteReference"/>
                <w:sz w:val="20"/>
              </w:rPr>
              <w:footnoteReference w:id="6486"/>
            </w:r>
            <w:r>
              <w:rPr>
                <w:sz w:val="20"/>
              </w:rPr>
              <w:t xml:space="preserve"> </w:t>
            </w:r>
            <w:r>
              <w:rPr>
                <w:rStyle w:val="FootnoteReference"/>
                <w:sz w:val="20"/>
              </w:rPr>
              <w:footnoteReference w:id="648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06115">
            <w:pPr>
              <w:rPr>
                <w:sz w:val="20"/>
              </w:rPr>
            </w:pPr>
            <w:r w:rsidRPr="00B06115">
              <w:rPr>
                <w:sz w:val="20"/>
              </w:rPr>
              <w:t>SPETH, Gene K., EN2</w:t>
            </w:r>
            <w:r w:rsidRPr="00B06115">
              <w:rPr>
                <w:rStyle w:val="FootnoteReference"/>
                <w:sz w:val="20"/>
              </w:rPr>
              <w:footnoteReference w:id="6488"/>
            </w:r>
            <w:r w:rsidRPr="00B06115">
              <w:rPr>
                <w:sz w:val="20"/>
              </w:rPr>
              <w:t xml:space="preserve"> </w:t>
            </w:r>
            <w:r w:rsidRPr="00B06115">
              <w:rPr>
                <w:rStyle w:val="FootnoteReference"/>
                <w:sz w:val="20"/>
              </w:rPr>
              <w:footnoteReference w:id="6489"/>
            </w:r>
            <w:r w:rsidRPr="00B06115">
              <w:rPr>
                <w:sz w:val="20"/>
              </w:rPr>
              <w:t xml:space="preserve"> </w:t>
            </w:r>
            <w:r w:rsidRPr="00B06115">
              <w:rPr>
                <w:rStyle w:val="FootnoteReference"/>
                <w:sz w:val="20"/>
              </w:rPr>
              <w:footnoteReference w:id="6490"/>
            </w:r>
            <w:r>
              <w:rPr>
                <w:sz w:val="20"/>
              </w:rPr>
              <w:t xml:space="preserve"> </w:t>
            </w:r>
            <w:r>
              <w:rPr>
                <w:rStyle w:val="FootnoteReference"/>
                <w:sz w:val="20"/>
              </w:rPr>
              <w:footnoteReference w:id="6491"/>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C44EF8">
            <w:pPr>
              <w:rPr>
                <w:sz w:val="20"/>
              </w:rPr>
            </w:pPr>
            <w:r>
              <w:rPr>
                <w:sz w:val="20"/>
              </w:rPr>
              <w:lastRenderedPageBreak/>
              <w:t>SPIELMAN, Gerald NMN, EN2(SS)</w:t>
            </w:r>
            <w:r>
              <w:rPr>
                <w:rStyle w:val="FootnoteReference"/>
                <w:sz w:val="20"/>
              </w:rPr>
              <w:footnoteReference w:id="6492"/>
            </w:r>
            <w:r>
              <w:rPr>
                <w:sz w:val="20"/>
              </w:rPr>
              <w:t xml:space="preserve"> </w:t>
            </w:r>
            <w:r>
              <w:rPr>
                <w:rStyle w:val="FootnoteReference"/>
                <w:sz w:val="20"/>
              </w:rPr>
              <w:footnoteReference w:id="6493"/>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41B6D">
            <w:pPr>
              <w:rPr>
                <w:sz w:val="20"/>
              </w:rPr>
            </w:pPr>
            <w:r>
              <w:rPr>
                <w:sz w:val="20"/>
              </w:rPr>
              <w:t>SPINGOLA, R.F., GSSN</w:t>
            </w:r>
            <w:r>
              <w:rPr>
                <w:rStyle w:val="FootnoteReference"/>
                <w:sz w:val="20"/>
              </w:rPr>
              <w:footnoteReference w:id="649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41B6D">
            <w:pPr>
              <w:rPr>
                <w:sz w:val="20"/>
              </w:rPr>
            </w:pPr>
            <w:r>
              <w:rPr>
                <w:sz w:val="20"/>
              </w:rPr>
              <w:t>SPLANE, Dennis L., SA</w:t>
            </w:r>
            <w:r>
              <w:rPr>
                <w:rStyle w:val="FootnoteReference"/>
                <w:sz w:val="20"/>
              </w:rPr>
              <w:footnoteReference w:id="6495"/>
            </w:r>
            <w:r>
              <w:rPr>
                <w:sz w:val="20"/>
              </w:rPr>
              <w:t xml:space="preserve"> </w:t>
            </w:r>
            <w:r>
              <w:rPr>
                <w:rStyle w:val="FootnoteReference"/>
                <w:sz w:val="20"/>
              </w:rPr>
              <w:footnoteReference w:id="6496"/>
            </w:r>
            <w:r>
              <w:rPr>
                <w:sz w:val="20"/>
              </w:rPr>
              <w:t xml:space="preserve"> </w:t>
            </w:r>
            <w:r>
              <w:rPr>
                <w:rStyle w:val="FootnoteReference"/>
                <w:sz w:val="20"/>
              </w:rPr>
              <w:footnoteReference w:id="6497"/>
            </w:r>
            <w:r>
              <w:rPr>
                <w:sz w:val="20"/>
              </w:rPr>
              <w:t xml:space="preserve"> </w:t>
            </w:r>
            <w:r>
              <w:rPr>
                <w:rStyle w:val="FootnoteReference"/>
                <w:sz w:val="20"/>
              </w:rPr>
              <w:footnoteReference w:id="6498"/>
            </w:r>
            <w:r>
              <w:rPr>
                <w:sz w:val="20"/>
              </w:rPr>
              <w:t xml:space="preserve"> </w:t>
            </w:r>
            <w:r>
              <w:rPr>
                <w:rStyle w:val="FootnoteReference"/>
                <w:sz w:val="20"/>
              </w:rPr>
              <w:footnoteReference w:id="6499"/>
            </w:r>
            <w:r>
              <w:rPr>
                <w:sz w:val="20"/>
              </w:rPr>
              <w:t xml:space="preserve"> </w:t>
            </w:r>
            <w:r>
              <w:rPr>
                <w:rStyle w:val="FootnoteReference"/>
                <w:sz w:val="20"/>
              </w:rPr>
              <w:footnoteReference w:id="6500"/>
            </w:r>
            <w:r>
              <w:rPr>
                <w:sz w:val="20"/>
              </w:rPr>
              <w:t xml:space="preserve"> </w:t>
            </w:r>
            <w:r>
              <w:rPr>
                <w:rStyle w:val="FootnoteReference"/>
                <w:sz w:val="20"/>
              </w:rPr>
              <w:footnoteReference w:id="6501"/>
            </w:r>
            <w:r>
              <w:rPr>
                <w:sz w:val="20"/>
              </w:rPr>
              <w:t xml:space="preserve"> </w:t>
            </w:r>
            <w:r>
              <w:rPr>
                <w:rStyle w:val="FootnoteReference"/>
                <w:sz w:val="20"/>
              </w:rPr>
              <w:footnoteReference w:id="6502"/>
            </w:r>
            <w:r>
              <w:rPr>
                <w:sz w:val="20"/>
              </w:rPr>
              <w:t xml:space="preserve"> </w:t>
            </w:r>
            <w:r>
              <w:rPr>
                <w:rStyle w:val="FootnoteReference"/>
                <w:sz w:val="20"/>
              </w:rPr>
              <w:footnoteReference w:id="6503"/>
            </w:r>
            <w:r>
              <w:rPr>
                <w:sz w:val="20"/>
              </w:rPr>
              <w:t xml:space="preserve">  </w:t>
            </w:r>
            <w:r>
              <w:rPr>
                <w:rStyle w:val="FootnoteReference"/>
                <w:sz w:val="20"/>
              </w:rPr>
              <w:footnoteReference w:id="6504"/>
            </w:r>
            <w:r>
              <w:rPr>
                <w:sz w:val="20"/>
              </w:rPr>
              <w:t xml:space="preserve"> </w:t>
            </w:r>
            <w:r>
              <w:rPr>
                <w:rStyle w:val="FootnoteReference"/>
                <w:sz w:val="20"/>
              </w:rPr>
              <w:footnoteReference w:id="6505"/>
            </w:r>
            <w:r>
              <w:rPr>
                <w:sz w:val="20"/>
              </w:rPr>
              <w:t xml:space="preserve"> </w:t>
            </w:r>
            <w:r>
              <w:rPr>
                <w:rStyle w:val="FootnoteReference"/>
                <w:sz w:val="20"/>
              </w:rPr>
              <w:footnoteReference w:id="6506"/>
            </w:r>
            <w:r>
              <w:rPr>
                <w:sz w:val="20"/>
              </w:rPr>
              <w:t xml:space="preserve"> </w:t>
            </w:r>
            <w:r>
              <w:rPr>
                <w:rStyle w:val="FootnoteReference"/>
                <w:sz w:val="20"/>
              </w:rPr>
              <w:footnoteReference w:id="6507"/>
            </w:r>
            <w:r>
              <w:rPr>
                <w:sz w:val="20"/>
              </w:rPr>
              <w:t xml:space="preserve"> </w:t>
            </w:r>
            <w:r>
              <w:rPr>
                <w:rStyle w:val="FootnoteReference"/>
                <w:sz w:val="20"/>
              </w:rPr>
              <w:footnoteReference w:id="6508"/>
            </w:r>
            <w:r>
              <w:rPr>
                <w:sz w:val="20"/>
              </w:rPr>
              <w:t xml:space="preserve"> </w:t>
            </w:r>
            <w:r>
              <w:rPr>
                <w:rStyle w:val="FootnoteReference"/>
                <w:sz w:val="20"/>
              </w:rPr>
              <w:footnoteReference w:id="6509"/>
            </w:r>
            <w:r>
              <w:rPr>
                <w:sz w:val="20"/>
              </w:rPr>
              <w:t xml:space="preserve"> </w:t>
            </w:r>
            <w:r>
              <w:rPr>
                <w:rStyle w:val="FootnoteReference"/>
                <w:sz w:val="20"/>
              </w:rPr>
              <w:footnoteReference w:id="6510"/>
            </w:r>
            <w:r>
              <w:rPr>
                <w:sz w:val="20"/>
              </w:rPr>
              <w:t xml:space="preserve"> </w:t>
            </w:r>
            <w:r>
              <w:rPr>
                <w:rStyle w:val="FootnoteReference"/>
                <w:sz w:val="20"/>
              </w:rPr>
              <w:footnoteReference w:id="6511"/>
            </w:r>
            <w:r>
              <w:rPr>
                <w:sz w:val="20"/>
              </w:rPr>
              <w:t xml:space="preserve"> </w:t>
            </w:r>
            <w:r>
              <w:rPr>
                <w:rStyle w:val="FootnoteReference"/>
                <w:sz w:val="20"/>
              </w:rPr>
              <w:footnoteReference w:id="6512"/>
            </w:r>
            <w:r>
              <w:rPr>
                <w:sz w:val="20"/>
              </w:rPr>
              <w:t xml:space="preserve"> </w:t>
            </w:r>
            <w:r>
              <w:rPr>
                <w:rStyle w:val="FootnoteReference"/>
                <w:sz w:val="20"/>
              </w:rPr>
              <w:footnoteReference w:id="651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*SPRINGER, David E., SA</w:t>
            </w:r>
            <w:r>
              <w:rPr>
                <w:rStyle w:val="FootnoteReference"/>
                <w:sz w:val="20"/>
              </w:rPr>
              <w:footnoteReference w:id="6514"/>
            </w:r>
            <w:r>
              <w:rPr>
                <w:sz w:val="20"/>
              </w:rPr>
              <w:t xml:space="preserve"> </w:t>
            </w:r>
            <w:r>
              <w:rPr>
                <w:rStyle w:val="FootnoteReference"/>
                <w:sz w:val="20"/>
              </w:rPr>
              <w:footnoteReference w:id="6515"/>
            </w:r>
            <w:r>
              <w:rPr>
                <w:sz w:val="20"/>
              </w:rPr>
              <w:t xml:space="preserve"> </w:t>
            </w:r>
            <w:r>
              <w:rPr>
                <w:rStyle w:val="FootnoteReference"/>
                <w:sz w:val="20"/>
              </w:rPr>
              <w:footnoteReference w:id="6516"/>
            </w:r>
            <w:r>
              <w:rPr>
                <w:sz w:val="20"/>
              </w:rPr>
              <w:t xml:space="preserve"> </w:t>
            </w:r>
            <w:r>
              <w:rPr>
                <w:rStyle w:val="FootnoteReference"/>
                <w:sz w:val="20"/>
              </w:rPr>
              <w:footnoteReference w:id="6517"/>
            </w:r>
            <w:r>
              <w:rPr>
                <w:sz w:val="20"/>
              </w:rPr>
              <w:t xml:space="preserve"> </w:t>
            </w:r>
            <w:r>
              <w:rPr>
                <w:rStyle w:val="FootnoteReference"/>
                <w:sz w:val="20"/>
              </w:rPr>
              <w:footnoteReference w:id="6518"/>
            </w:r>
            <w:r>
              <w:rPr>
                <w:sz w:val="20"/>
              </w:rPr>
              <w:t xml:space="preserve"> </w:t>
            </w:r>
            <w:r>
              <w:rPr>
                <w:rStyle w:val="FootnoteReference"/>
                <w:sz w:val="20"/>
              </w:rPr>
              <w:footnoteReference w:id="6519"/>
            </w:r>
            <w:r>
              <w:rPr>
                <w:sz w:val="20"/>
              </w:rPr>
              <w:t xml:space="preserve"> </w:t>
            </w:r>
            <w:r>
              <w:rPr>
                <w:rStyle w:val="FootnoteReference"/>
                <w:sz w:val="20"/>
              </w:rPr>
              <w:footnoteReference w:id="6520"/>
            </w:r>
            <w:r>
              <w:rPr>
                <w:sz w:val="20"/>
              </w:rPr>
              <w:t xml:space="preserve"> </w:t>
            </w:r>
            <w:r>
              <w:rPr>
                <w:rStyle w:val="FootnoteReference"/>
                <w:sz w:val="20"/>
              </w:rPr>
              <w:footnoteReference w:id="6521"/>
            </w:r>
            <w:r>
              <w:rPr>
                <w:sz w:val="20"/>
              </w:rPr>
              <w:t xml:space="preserve"> </w:t>
            </w:r>
            <w:r>
              <w:rPr>
                <w:rStyle w:val="FootnoteReference"/>
                <w:sz w:val="20"/>
              </w:rPr>
              <w:footnoteReference w:id="6522"/>
            </w:r>
            <w:r>
              <w:rPr>
                <w:sz w:val="20"/>
              </w:rPr>
              <w:t xml:space="preserve"> </w:t>
            </w:r>
            <w:r>
              <w:rPr>
                <w:rStyle w:val="FootnoteReference"/>
                <w:sz w:val="20"/>
              </w:rPr>
              <w:footnoteReference w:id="6523"/>
            </w:r>
            <w:r>
              <w:rPr>
                <w:sz w:val="20"/>
              </w:rPr>
              <w:t xml:space="preserve"> </w:t>
            </w:r>
            <w:r>
              <w:rPr>
                <w:rStyle w:val="FootnoteReference"/>
                <w:sz w:val="20"/>
              </w:rPr>
              <w:footnoteReference w:id="6524"/>
            </w:r>
            <w:r>
              <w:rPr>
                <w:sz w:val="20"/>
              </w:rPr>
              <w:t xml:space="preserve"> </w:t>
            </w:r>
            <w:r>
              <w:rPr>
                <w:rStyle w:val="FootnoteReference"/>
                <w:sz w:val="20"/>
              </w:rPr>
              <w:footnoteReference w:id="6525"/>
            </w:r>
            <w:r>
              <w:rPr>
                <w:sz w:val="20"/>
              </w:rPr>
              <w:t xml:space="preserve"> </w:t>
            </w:r>
            <w:r>
              <w:rPr>
                <w:rStyle w:val="FootnoteReference"/>
                <w:sz w:val="20"/>
              </w:rPr>
              <w:footnoteReference w:id="6526"/>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SPRINGER, Walter F., RMC</w:t>
            </w:r>
            <w:r>
              <w:rPr>
                <w:rStyle w:val="FootnoteReference"/>
                <w:sz w:val="20"/>
              </w:rPr>
              <w:footnoteReference w:id="6527"/>
            </w:r>
            <w:r>
              <w:rPr>
                <w:sz w:val="20"/>
              </w:rPr>
              <w:t xml:space="preserve"> </w:t>
            </w:r>
            <w:r>
              <w:rPr>
                <w:rStyle w:val="FootnoteReference"/>
                <w:sz w:val="20"/>
              </w:rPr>
              <w:footnoteReference w:id="6528"/>
            </w:r>
            <w:r>
              <w:rPr>
                <w:sz w:val="20"/>
              </w:rPr>
              <w:t xml:space="preserve"> </w:t>
            </w:r>
            <w:r>
              <w:rPr>
                <w:rStyle w:val="FootnoteReference"/>
                <w:sz w:val="20"/>
              </w:rPr>
              <w:footnoteReference w:id="6529"/>
            </w:r>
            <w:r>
              <w:rPr>
                <w:sz w:val="20"/>
              </w:rPr>
              <w:t xml:space="preserve"> </w:t>
            </w:r>
            <w:r>
              <w:rPr>
                <w:rStyle w:val="FootnoteReference"/>
                <w:sz w:val="20"/>
              </w:rPr>
              <w:footnoteReference w:id="6530"/>
            </w:r>
            <w:r>
              <w:rPr>
                <w:sz w:val="20"/>
              </w:rPr>
              <w:t xml:space="preserve"> </w:t>
            </w:r>
            <w:r>
              <w:rPr>
                <w:rStyle w:val="FootnoteReference"/>
                <w:sz w:val="20"/>
              </w:rPr>
              <w:footnoteReference w:id="6531"/>
            </w:r>
            <w:r>
              <w:rPr>
                <w:sz w:val="20"/>
              </w:rPr>
              <w:t xml:space="preserve"> </w:t>
            </w:r>
            <w:r>
              <w:rPr>
                <w:rStyle w:val="FootnoteReference"/>
                <w:sz w:val="20"/>
              </w:rPr>
              <w:footnoteReference w:id="6532"/>
            </w:r>
            <w:r>
              <w:rPr>
                <w:sz w:val="20"/>
              </w:rPr>
              <w:t xml:space="preserve"> </w:t>
            </w:r>
            <w:r>
              <w:rPr>
                <w:rStyle w:val="FootnoteReference"/>
                <w:sz w:val="20"/>
              </w:rPr>
              <w:footnoteReference w:id="653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41F69">
            <w:pPr>
              <w:rPr>
                <w:sz w:val="20"/>
              </w:rPr>
            </w:pPr>
            <w:r>
              <w:rPr>
                <w:sz w:val="20"/>
              </w:rPr>
              <w:lastRenderedPageBreak/>
              <w:t>SPRONG, Ralph E</w:t>
            </w:r>
            <w:r w:rsidR="00441F69">
              <w:rPr>
                <w:sz w:val="20"/>
              </w:rPr>
              <w:t>dward</w:t>
            </w:r>
            <w:r>
              <w:rPr>
                <w:sz w:val="20"/>
              </w:rPr>
              <w:t>, MM2(P1)</w:t>
            </w:r>
            <w:r>
              <w:rPr>
                <w:rStyle w:val="FootnoteReference"/>
                <w:sz w:val="20"/>
              </w:rPr>
              <w:footnoteReference w:id="6534"/>
            </w:r>
            <w:r>
              <w:rPr>
                <w:sz w:val="20"/>
              </w:rPr>
              <w:t xml:space="preserve"> </w:t>
            </w:r>
            <w:r>
              <w:rPr>
                <w:rStyle w:val="FootnoteReference"/>
                <w:sz w:val="20"/>
              </w:rPr>
              <w:footnoteReference w:id="6535"/>
            </w:r>
            <w:r>
              <w:rPr>
                <w:sz w:val="20"/>
              </w:rPr>
              <w:t xml:space="preserve"> </w:t>
            </w:r>
            <w:r>
              <w:rPr>
                <w:rStyle w:val="FootnoteReference"/>
                <w:sz w:val="20"/>
              </w:rPr>
              <w:footnoteReference w:id="6536"/>
            </w:r>
            <w:r>
              <w:rPr>
                <w:sz w:val="20"/>
              </w:rPr>
              <w:t xml:space="preserve"> </w:t>
            </w:r>
            <w:r>
              <w:rPr>
                <w:rStyle w:val="FootnoteReference"/>
                <w:sz w:val="20"/>
              </w:rPr>
              <w:footnoteReference w:id="6537"/>
            </w:r>
            <w:r>
              <w:rPr>
                <w:sz w:val="20"/>
              </w:rPr>
              <w:t xml:space="preserve"> </w:t>
            </w:r>
            <w:r>
              <w:rPr>
                <w:rStyle w:val="FootnoteReference"/>
                <w:sz w:val="20"/>
              </w:rPr>
              <w:footnoteReference w:id="6538"/>
            </w:r>
            <w:r>
              <w:rPr>
                <w:sz w:val="20"/>
              </w:rPr>
              <w:t xml:space="preserve"> </w:t>
            </w:r>
            <w:r>
              <w:rPr>
                <w:rStyle w:val="FootnoteReference"/>
                <w:sz w:val="20"/>
              </w:rPr>
              <w:footnoteReference w:id="6539"/>
            </w:r>
            <w:r>
              <w:rPr>
                <w:sz w:val="20"/>
              </w:rPr>
              <w:t xml:space="preserve"> </w:t>
            </w:r>
            <w:r>
              <w:rPr>
                <w:rStyle w:val="FootnoteReference"/>
                <w:sz w:val="20"/>
              </w:rPr>
              <w:footnoteReference w:id="6540"/>
            </w:r>
            <w:r>
              <w:rPr>
                <w:sz w:val="20"/>
              </w:rPr>
              <w:t xml:space="preserve"> </w:t>
            </w:r>
            <w:r>
              <w:rPr>
                <w:rStyle w:val="FootnoteReference"/>
                <w:sz w:val="20"/>
              </w:rPr>
              <w:footnoteReference w:id="6541"/>
            </w:r>
            <w:r>
              <w:rPr>
                <w:sz w:val="20"/>
              </w:rPr>
              <w:t xml:space="preserve"> </w:t>
            </w:r>
            <w:r>
              <w:rPr>
                <w:rStyle w:val="FootnoteReference"/>
                <w:sz w:val="20"/>
              </w:rPr>
              <w:footnoteReference w:id="6542"/>
            </w:r>
            <w:r>
              <w:rPr>
                <w:sz w:val="20"/>
              </w:rPr>
              <w:t xml:space="preserve"> </w:t>
            </w:r>
            <w:r>
              <w:rPr>
                <w:rStyle w:val="FootnoteReference"/>
                <w:sz w:val="20"/>
              </w:rPr>
              <w:footnoteReference w:id="654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A7CD7">
            <w:pPr>
              <w:rPr>
                <w:sz w:val="20"/>
              </w:rPr>
            </w:pPr>
            <w:r>
              <w:rPr>
                <w:sz w:val="20"/>
              </w:rPr>
              <w:t>SPROULE, Steven Howard, SN</w:t>
            </w:r>
            <w:r>
              <w:rPr>
                <w:rStyle w:val="FootnoteReference"/>
                <w:sz w:val="20"/>
              </w:rPr>
              <w:footnoteReference w:id="6544"/>
            </w:r>
            <w:r>
              <w:rPr>
                <w:sz w:val="20"/>
              </w:rPr>
              <w:t xml:space="preserve"> </w:t>
            </w:r>
            <w:r>
              <w:rPr>
                <w:rStyle w:val="FootnoteReference"/>
                <w:sz w:val="20"/>
              </w:rPr>
              <w:footnoteReference w:id="6545"/>
            </w:r>
            <w:r>
              <w:rPr>
                <w:sz w:val="20"/>
              </w:rPr>
              <w:t xml:space="preserve"> </w:t>
            </w:r>
            <w:r>
              <w:rPr>
                <w:rStyle w:val="FootnoteReference"/>
                <w:sz w:val="20"/>
              </w:rPr>
              <w:footnoteReference w:id="6546"/>
            </w:r>
          </w:p>
        </w:tc>
        <w:tc>
          <w:tcPr>
            <w:tcW w:w="3449" w:type="dxa"/>
          </w:tcPr>
          <w:p w:rsidR="00323322" w:rsidRDefault="00323322" w:rsidP="00072A49">
            <w:pPr>
              <w:rPr>
                <w:sz w:val="20"/>
              </w:rPr>
            </w:pPr>
            <w:r>
              <w:rPr>
                <w:sz w:val="20"/>
              </w:rPr>
              <w:t>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STAHLMAN, Mahlon P., ETR3(SS)</w:t>
            </w:r>
            <w:r>
              <w:rPr>
                <w:rStyle w:val="FootnoteReference"/>
                <w:sz w:val="20"/>
              </w:rPr>
              <w:footnoteReference w:id="6547"/>
            </w:r>
            <w:r>
              <w:rPr>
                <w:sz w:val="20"/>
              </w:rPr>
              <w:t xml:space="preserve"> </w:t>
            </w:r>
            <w:r>
              <w:rPr>
                <w:rStyle w:val="FootnoteReference"/>
                <w:sz w:val="20"/>
              </w:rPr>
              <w:footnoteReference w:id="6548"/>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STAIRS, Benjamin M., EN2</w:t>
            </w:r>
            <w:r>
              <w:rPr>
                <w:rStyle w:val="FootnoteReference"/>
                <w:sz w:val="20"/>
              </w:rPr>
              <w:footnoteReference w:id="6549"/>
            </w:r>
            <w:r>
              <w:rPr>
                <w:sz w:val="20"/>
              </w:rPr>
              <w:t xml:space="preserve"> </w:t>
            </w:r>
            <w:r>
              <w:rPr>
                <w:rStyle w:val="FootnoteReference"/>
                <w:sz w:val="20"/>
              </w:rPr>
              <w:footnoteReference w:id="6550"/>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STANLEY, Joel D., IC3</w:t>
            </w:r>
            <w:r>
              <w:rPr>
                <w:rStyle w:val="FootnoteReference"/>
                <w:sz w:val="20"/>
              </w:rPr>
              <w:footnoteReference w:id="6551"/>
            </w:r>
            <w:r>
              <w:rPr>
                <w:sz w:val="20"/>
              </w:rPr>
              <w:t xml:space="preserve"> </w:t>
            </w:r>
            <w:r>
              <w:rPr>
                <w:rStyle w:val="FootnoteReference"/>
                <w:sz w:val="20"/>
              </w:rPr>
              <w:footnoteReference w:id="6552"/>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STANNARD, Herbert C., III, MMFA</w:t>
            </w:r>
            <w:r>
              <w:rPr>
                <w:rStyle w:val="FootnoteReference"/>
                <w:sz w:val="20"/>
              </w:rPr>
              <w:footnoteReference w:id="6553"/>
            </w:r>
            <w:r>
              <w:rPr>
                <w:sz w:val="20"/>
              </w:rPr>
              <w:t xml:space="preserve"> </w:t>
            </w:r>
            <w:r>
              <w:rPr>
                <w:rStyle w:val="FootnoteReference"/>
                <w:sz w:val="20"/>
              </w:rPr>
              <w:footnoteReference w:id="6554"/>
            </w:r>
            <w:r>
              <w:rPr>
                <w:sz w:val="20"/>
              </w:rPr>
              <w:t xml:space="preserve"> </w:t>
            </w:r>
            <w:r>
              <w:rPr>
                <w:rStyle w:val="FootnoteReference"/>
                <w:sz w:val="20"/>
              </w:rPr>
              <w:footnoteReference w:id="6555"/>
            </w:r>
            <w:r>
              <w:rPr>
                <w:sz w:val="20"/>
              </w:rPr>
              <w:t xml:space="preserve"> </w:t>
            </w:r>
            <w:r>
              <w:rPr>
                <w:rStyle w:val="FootnoteReference"/>
                <w:sz w:val="20"/>
              </w:rPr>
              <w:footnoteReference w:id="655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STAR, Ronald L., CSSN</w:t>
            </w:r>
            <w:r>
              <w:rPr>
                <w:rStyle w:val="FootnoteReference"/>
                <w:sz w:val="20"/>
              </w:rPr>
              <w:footnoteReference w:id="6557"/>
            </w:r>
            <w:r>
              <w:rPr>
                <w:sz w:val="20"/>
              </w:rPr>
              <w:t xml:space="preserve"> </w:t>
            </w:r>
            <w:r>
              <w:rPr>
                <w:rStyle w:val="FootnoteReference"/>
                <w:sz w:val="20"/>
              </w:rPr>
              <w:footnoteReference w:id="6558"/>
            </w:r>
            <w:r>
              <w:rPr>
                <w:sz w:val="20"/>
              </w:rPr>
              <w:t xml:space="preserve"> </w:t>
            </w:r>
            <w:r>
              <w:rPr>
                <w:rStyle w:val="FootnoteReference"/>
                <w:sz w:val="20"/>
              </w:rPr>
              <w:footnoteReference w:id="655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STARR, Don L., SA</w:t>
            </w:r>
            <w:r>
              <w:rPr>
                <w:rStyle w:val="FootnoteReference"/>
                <w:sz w:val="20"/>
              </w:rPr>
              <w:footnoteReference w:id="6560"/>
            </w:r>
            <w:r>
              <w:rPr>
                <w:sz w:val="20"/>
              </w:rPr>
              <w:t xml:space="preserve"> </w:t>
            </w:r>
            <w:r>
              <w:rPr>
                <w:rStyle w:val="FootnoteReference"/>
                <w:sz w:val="20"/>
              </w:rPr>
              <w:footnoteReference w:id="6561"/>
            </w:r>
            <w:r>
              <w:rPr>
                <w:sz w:val="20"/>
              </w:rPr>
              <w:t xml:space="preserve"> </w:t>
            </w:r>
            <w:r>
              <w:rPr>
                <w:rStyle w:val="FootnoteReference"/>
                <w:sz w:val="20"/>
              </w:rPr>
              <w:footnoteReference w:id="6562"/>
            </w:r>
            <w:r>
              <w:rPr>
                <w:sz w:val="20"/>
              </w:rPr>
              <w:t xml:space="preserve"> </w:t>
            </w:r>
            <w:r>
              <w:rPr>
                <w:rStyle w:val="FootnoteReference"/>
                <w:sz w:val="20"/>
              </w:rPr>
              <w:footnoteReference w:id="6563"/>
            </w:r>
            <w:r>
              <w:rPr>
                <w:sz w:val="20"/>
              </w:rPr>
              <w:t xml:space="preserve"> </w:t>
            </w:r>
            <w:r>
              <w:rPr>
                <w:rStyle w:val="FootnoteReference"/>
                <w:sz w:val="20"/>
              </w:rPr>
              <w:footnoteReference w:id="6564"/>
            </w:r>
            <w:r>
              <w:rPr>
                <w:sz w:val="20"/>
              </w:rPr>
              <w:t xml:space="preserve"> </w:t>
            </w:r>
            <w:r>
              <w:rPr>
                <w:rStyle w:val="FootnoteReference"/>
                <w:sz w:val="20"/>
              </w:rPr>
              <w:footnoteReference w:id="6565"/>
            </w:r>
            <w:r>
              <w:rPr>
                <w:sz w:val="20"/>
              </w:rPr>
              <w:t xml:space="preserve"> </w:t>
            </w:r>
            <w:r>
              <w:rPr>
                <w:rStyle w:val="FootnoteReference"/>
                <w:sz w:val="20"/>
              </w:rPr>
              <w:footnoteReference w:id="6566"/>
            </w:r>
            <w:r>
              <w:rPr>
                <w:sz w:val="20"/>
              </w:rPr>
              <w:t xml:space="preserve"> </w:t>
            </w:r>
            <w:r>
              <w:rPr>
                <w:rStyle w:val="FootnoteReference"/>
                <w:sz w:val="20"/>
              </w:rPr>
              <w:footnoteReference w:id="6567"/>
            </w:r>
            <w:r>
              <w:rPr>
                <w:sz w:val="20"/>
              </w:rPr>
              <w:t xml:space="preserve"> </w:t>
            </w:r>
            <w:r>
              <w:rPr>
                <w:rStyle w:val="FootnoteReference"/>
                <w:sz w:val="20"/>
              </w:rPr>
              <w:footnoteReference w:id="6568"/>
            </w:r>
            <w:r>
              <w:rPr>
                <w:sz w:val="20"/>
              </w:rPr>
              <w:t xml:space="preserve"> </w:t>
            </w:r>
            <w:r>
              <w:rPr>
                <w:rStyle w:val="FootnoteReference"/>
                <w:sz w:val="20"/>
              </w:rPr>
              <w:footnoteReference w:id="6569"/>
            </w:r>
            <w:r>
              <w:rPr>
                <w:sz w:val="20"/>
              </w:rPr>
              <w:t xml:space="preserve"> </w:t>
            </w:r>
            <w:r>
              <w:rPr>
                <w:rStyle w:val="FootnoteReference"/>
                <w:sz w:val="20"/>
              </w:rPr>
              <w:footnoteReference w:id="6570"/>
            </w:r>
            <w:r>
              <w:rPr>
                <w:sz w:val="20"/>
              </w:rPr>
              <w:t xml:space="preserve"> </w:t>
            </w:r>
            <w:r>
              <w:rPr>
                <w:rStyle w:val="FootnoteReference"/>
                <w:sz w:val="20"/>
              </w:rPr>
              <w:footnoteReference w:id="6571"/>
            </w:r>
            <w:r>
              <w:rPr>
                <w:sz w:val="20"/>
              </w:rPr>
              <w:t xml:space="preserve"> </w:t>
            </w:r>
            <w:r>
              <w:rPr>
                <w:rStyle w:val="FootnoteReference"/>
                <w:sz w:val="20"/>
              </w:rPr>
              <w:footnoteReference w:id="6572"/>
            </w:r>
            <w:r>
              <w:rPr>
                <w:sz w:val="20"/>
              </w:rPr>
              <w:t xml:space="preserve"> </w:t>
            </w:r>
            <w:r>
              <w:rPr>
                <w:rStyle w:val="FootnoteReference"/>
                <w:sz w:val="20"/>
              </w:rPr>
              <w:footnoteReference w:id="6573"/>
            </w:r>
            <w:r>
              <w:rPr>
                <w:sz w:val="20"/>
              </w:rPr>
              <w:t xml:space="preserve"> </w:t>
            </w:r>
            <w:r>
              <w:rPr>
                <w:rStyle w:val="FootnoteReference"/>
                <w:sz w:val="20"/>
              </w:rPr>
              <w:footnoteReference w:id="657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41F69">
            <w:pPr>
              <w:rPr>
                <w:sz w:val="20"/>
              </w:rPr>
            </w:pPr>
            <w:r>
              <w:rPr>
                <w:sz w:val="20"/>
              </w:rPr>
              <w:t>STAVROS, Arthur W</w:t>
            </w:r>
            <w:r w:rsidR="00441F69">
              <w:rPr>
                <w:sz w:val="20"/>
              </w:rPr>
              <w:t>illiam</w:t>
            </w:r>
            <w:r>
              <w:rPr>
                <w:sz w:val="20"/>
              </w:rPr>
              <w:t>, FTG3</w:t>
            </w:r>
            <w:r>
              <w:rPr>
                <w:rStyle w:val="FootnoteReference"/>
                <w:sz w:val="20"/>
              </w:rPr>
              <w:footnoteReference w:id="6575"/>
            </w:r>
            <w:r>
              <w:rPr>
                <w:sz w:val="20"/>
              </w:rPr>
              <w:t xml:space="preserve"> </w:t>
            </w:r>
            <w:r>
              <w:rPr>
                <w:rStyle w:val="FootnoteReference"/>
                <w:sz w:val="20"/>
              </w:rPr>
              <w:footnoteReference w:id="6576"/>
            </w:r>
            <w:r>
              <w:rPr>
                <w:sz w:val="20"/>
              </w:rPr>
              <w:t xml:space="preserve"> </w:t>
            </w:r>
            <w:r>
              <w:rPr>
                <w:rStyle w:val="FootnoteReference"/>
                <w:sz w:val="20"/>
              </w:rPr>
              <w:footnoteReference w:id="657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STEARNS, Robert F., EM2</w:t>
            </w:r>
            <w:r>
              <w:rPr>
                <w:rStyle w:val="FootnoteReference"/>
                <w:sz w:val="20"/>
              </w:rPr>
              <w:footnoteReference w:id="6578"/>
            </w:r>
            <w:r>
              <w:rPr>
                <w:sz w:val="20"/>
              </w:rPr>
              <w:t xml:space="preserve"> </w:t>
            </w:r>
            <w:r>
              <w:rPr>
                <w:rStyle w:val="FootnoteReference"/>
                <w:sz w:val="20"/>
              </w:rPr>
              <w:footnoteReference w:id="6579"/>
            </w:r>
            <w:r>
              <w:rPr>
                <w:sz w:val="20"/>
              </w:rPr>
              <w:t xml:space="preserve"> </w:t>
            </w:r>
            <w:r>
              <w:rPr>
                <w:rStyle w:val="FootnoteReference"/>
                <w:sz w:val="20"/>
              </w:rPr>
              <w:footnoteReference w:id="6580"/>
            </w:r>
            <w:r>
              <w:rPr>
                <w:sz w:val="20"/>
              </w:rPr>
              <w:t xml:space="preserve"> </w:t>
            </w:r>
            <w:r>
              <w:rPr>
                <w:rStyle w:val="FootnoteReference"/>
                <w:sz w:val="20"/>
              </w:rPr>
              <w:footnoteReference w:id="6581"/>
            </w:r>
            <w:r>
              <w:rPr>
                <w:sz w:val="20"/>
              </w:rPr>
              <w:t xml:space="preserve"> </w:t>
            </w:r>
            <w:r>
              <w:rPr>
                <w:rStyle w:val="FootnoteReference"/>
                <w:sz w:val="20"/>
              </w:rPr>
              <w:footnoteReference w:id="6582"/>
            </w:r>
            <w:r>
              <w:rPr>
                <w:sz w:val="20"/>
              </w:rPr>
              <w:t xml:space="preserve"> </w:t>
            </w:r>
            <w:r>
              <w:rPr>
                <w:rStyle w:val="FootnoteReference"/>
                <w:sz w:val="20"/>
              </w:rPr>
              <w:footnoteReference w:id="658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STEPHENS, Kenneth D., IC2-P1</w:t>
            </w:r>
            <w:r>
              <w:rPr>
                <w:rStyle w:val="FootnoteReference"/>
                <w:sz w:val="20"/>
              </w:rPr>
              <w:footnoteReference w:id="6584"/>
            </w:r>
            <w:r>
              <w:rPr>
                <w:sz w:val="20"/>
              </w:rPr>
              <w:t xml:space="preserve"> </w:t>
            </w:r>
            <w:r>
              <w:rPr>
                <w:rStyle w:val="FootnoteReference"/>
                <w:sz w:val="20"/>
              </w:rPr>
              <w:footnoteReference w:id="658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STEPHENS, Robert M., ETRSN</w:t>
            </w:r>
            <w:r>
              <w:rPr>
                <w:rStyle w:val="FootnoteReference"/>
                <w:sz w:val="20"/>
              </w:rPr>
              <w:footnoteReference w:id="6586"/>
            </w:r>
            <w:r>
              <w:rPr>
                <w:sz w:val="20"/>
              </w:rPr>
              <w:t xml:space="preserve"> </w:t>
            </w:r>
            <w:r>
              <w:rPr>
                <w:rStyle w:val="FootnoteReference"/>
                <w:sz w:val="20"/>
              </w:rPr>
              <w:footnoteReference w:id="6587"/>
            </w:r>
            <w:r>
              <w:rPr>
                <w:sz w:val="20"/>
              </w:rPr>
              <w:t xml:space="preserve"> </w:t>
            </w:r>
            <w:r>
              <w:rPr>
                <w:rStyle w:val="FootnoteReference"/>
                <w:sz w:val="20"/>
              </w:rPr>
              <w:footnoteReference w:id="65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STEWART, Jesse  Philip, EN2</w:t>
            </w:r>
            <w:r>
              <w:rPr>
                <w:rStyle w:val="FootnoteReference"/>
                <w:sz w:val="20"/>
              </w:rPr>
              <w:footnoteReference w:id="6589"/>
            </w:r>
            <w:r>
              <w:rPr>
                <w:sz w:val="20"/>
              </w:rPr>
              <w:t xml:space="preserve"> </w:t>
            </w:r>
            <w:r>
              <w:rPr>
                <w:rStyle w:val="FootnoteReference"/>
                <w:sz w:val="20"/>
              </w:rPr>
              <w:footnoteReference w:id="6590"/>
            </w:r>
            <w:r>
              <w:rPr>
                <w:sz w:val="20"/>
              </w:rPr>
              <w:t xml:space="preserve"> </w:t>
            </w:r>
            <w:r>
              <w:rPr>
                <w:rStyle w:val="FootnoteReference"/>
                <w:sz w:val="20"/>
              </w:rPr>
              <w:footnoteReference w:id="6591"/>
            </w:r>
            <w:r>
              <w:rPr>
                <w:sz w:val="20"/>
              </w:rPr>
              <w:t xml:space="preserve"> </w:t>
            </w:r>
            <w:r>
              <w:rPr>
                <w:rStyle w:val="FootnoteReference"/>
                <w:sz w:val="20"/>
              </w:rPr>
              <w:footnoteReference w:id="6592"/>
            </w:r>
            <w:r>
              <w:rPr>
                <w:sz w:val="20"/>
              </w:rPr>
              <w:t xml:space="preserve"> </w:t>
            </w:r>
            <w:r>
              <w:rPr>
                <w:rStyle w:val="FootnoteReference"/>
                <w:sz w:val="20"/>
              </w:rPr>
              <w:footnoteReference w:id="6593"/>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STOKES, Harold J., EN2</w:t>
            </w:r>
            <w:r>
              <w:rPr>
                <w:rStyle w:val="FootnoteReference"/>
                <w:sz w:val="20"/>
              </w:rPr>
              <w:footnoteReference w:id="6594"/>
            </w:r>
            <w:r>
              <w:rPr>
                <w:sz w:val="20"/>
              </w:rPr>
              <w:t xml:space="preserve"> </w:t>
            </w:r>
            <w:r>
              <w:rPr>
                <w:rStyle w:val="FootnoteReference"/>
                <w:sz w:val="20"/>
              </w:rPr>
              <w:footnoteReference w:id="6595"/>
            </w:r>
            <w:r>
              <w:rPr>
                <w:sz w:val="20"/>
              </w:rPr>
              <w:t xml:space="preserve"> </w:t>
            </w:r>
            <w:r>
              <w:rPr>
                <w:rStyle w:val="FootnoteReference"/>
                <w:sz w:val="20"/>
              </w:rPr>
              <w:footnoteReference w:id="6596"/>
            </w:r>
            <w:r>
              <w:rPr>
                <w:sz w:val="20"/>
              </w:rPr>
              <w:t xml:space="preserve"> </w:t>
            </w:r>
            <w:r>
              <w:rPr>
                <w:rStyle w:val="FootnoteReference"/>
                <w:sz w:val="20"/>
              </w:rPr>
              <w:footnoteReference w:id="6597"/>
            </w:r>
            <w:r>
              <w:rPr>
                <w:sz w:val="20"/>
              </w:rPr>
              <w:t xml:space="preserve"> </w:t>
            </w:r>
            <w:r>
              <w:rPr>
                <w:rStyle w:val="FootnoteReference"/>
                <w:sz w:val="20"/>
              </w:rPr>
              <w:footnoteReference w:id="659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STONE, David K., RMSN</w:t>
            </w:r>
            <w:r>
              <w:rPr>
                <w:rStyle w:val="FootnoteReference"/>
                <w:sz w:val="20"/>
              </w:rPr>
              <w:footnoteReference w:id="6599"/>
            </w:r>
            <w:r>
              <w:rPr>
                <w:sz w:val="20"/>
              </w:rPr>
              <w:t xml:space="preserve"> </w:t>
            </w:r>
            <w:r>
              <w:rPr>
                <w:rStyle w:val="FootnoteReference"/>
                <w:sz w:val="20"/>
              </w:rPr>
              <w:footnoteReference w:id="6600"/>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STONE, Gerald L., SN</w:t>
            </w:r>
            <w:r>
              <w:rPr>
                <w:rStyle w:val="FootnoteReference"/>
                <w:sz w:val="20"/>
              </w:rPr>
              <w:footnoteReference w:id="6601"/>
            </w:r>
            <w:r>
              <w:rPr>
                <w:sz w:val="20"/>
              </w:rPr>
              <w:t xml:space="preserve"> </w:t>
            </w:r>
            <w:r>
              <w:rPr>
                <w:rStyle w:val="FootnoteReference"/>
                <w:sz w:val="20"/>
              </w:rPr>
              <w:footnoteReference w:id="6602"/>
            </w:r>
            <w:r>
              <w:rPr>
                <w:sz w:val="20"/>
              </w:rPr>
              <w:t xml:space="preserve"> </w:t>
            </w:r>
            <w:r>
              <w:rPr>
                <w:rStyle w:val="FootnoteReference"/>
                <w:sz w:val="20"/>
              </w:rPr>
              <w:footnoteReference w:id="6603"/>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STRALEY, Leland R., EM1</w:t>
            </w:r>
            <w:r>
              <w:rPr>
                <w:rStyle w:val="FootnoteReference"/>
                <w:sz w:val="20"/>
              </w:rPr>
              <w:footnoteReference w:id="6604"/>
            </w:r>
            <w:r>
              <w:rPr>
                <w:sz w:val="20"/>
              </w:rPr>
              <w:t xml:space="preserve"> </w:t>
            </w:r>
            <w:r>
              <w:rPr>
                <w:rStyle w:val="FootnoteReference"/>
                <w:sz w:val="20"/>
              </w:rPr>
              <w:footnoteReference w:id="6605"/>
            </w:r>
            <w:r>
              <w:rPr>
                <w:sz w:val="20"/>
              </w:rPr>
              <w:t xml:space="preserve"> </w:t>
            </w:r>
            <w:r>
              <w:rPr>
                <w:rStyle w:val="FootnoteReference"/>
                <w:sz w:val="20"/>
              </w:rPr>
              <w:footnoteReference w:id="6606"/>
            </w:r>
            <w:r>
              <w:rPr>
                <w:sz w:val="20"/>
              </w:rPr>
              <w:t xml:space="preserve"> </w:t>
            </w:r>
            <w:r>
              <w:rPr>
                <w:rStyle w:val="FootnoteReference"/>
                <w:sz w:val="20"/>
              </w:rPr>
              <w:footnoteReference w:id="6607"/>
            </w:r>
            <w:r>
              <w:rPr>
                <w:sz w:val="20"/>
              </w:rPr>
              <w:t xml:space="preserve"> </w:t>
            </w:r>
            <w:r>
              <w:rPr>
                <w:rStyle w:val="FootnoteReference"/>
                <w:sz w:val="20"/>
              </w:rPr>
              <w:footnoteReference w:id="6608"/>
            </w:r>
            <w:r>
              <w:rPr>
                <w:sz w:val="20"/>
              </w:rPr>
              <w:t xml:space="preserve"> </w:t>
            </w:r>
            <w:r>
              <w:rPr>
                <w:rStyle w:val="FootnoteReference"/>
                <w:sz w:val="20"/>
              </w:rPr>
              <w:footnoteReference w:id="6609"/>
            </w:r>
            <w:r>
              <w:rPr>
                <w:sz w:val="20"/>
              </w:rPr>
              <w:t xml:space="preserve"> </w:t>
            </w:r>
            <w:r>
              <w:rPr>
                <w:rStyle w:val="FootnoteReference"/>
                <w:sz w:val="20"/>
              </w:rPr>
              <w:footnoteReference w:id="6610"/>
            </w:r>
            <w:r>
              <w:rPr>
                <w:sz w:val="20"/>
              </w:rPr>
              <w:t xml:space="preserve"> </w:t>
            </w:r>
            <w:r>
              <w:rPr>
                <w:rStyle w:val="FootnoteReference"/>
                <w:sz w:val="20"/>
              </w:rPr>
              <w:footnoteReference w:id="6611"/>
            </w:r>
            <w:r>
              <w:rPr>
                <w:sz w:val="20"/>
              </w:rPr>
              <w:t xml:space="preserve"> </w:t>
            </w:r>
            <w:r>
              <w:rPr>
                <w:rStyle w:val="FootnoteReference"/>
                <w:sz w:val="20"/>
              </w:rPr>
              <w:footnoteReference w:id="6612"/>
            </w:r>
            <w:r>
              <w:rPr>
                <w:sz w:val="20"/>
              </w:rPr>
              <w:t xml:space="preserve"> </w:t>
            </w:r>
            <w:r>
              <w:rPr>
                <w:rStyle w:val="FootnoteReference"/>
                <w:sz w:val="20"/>
              </w:rPr>
              <w:footnoteReference w:id="661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STEEN, Michael J., SN</w:t>
            </w:r>
            <w:r>
              <w:rPr>
                <w:rStyle w:val="FootnoteReference"/>
                <w:sz w:val="20"/>
              </w:rPr>
              <w:footnoteReference w:id="6614"/>
            </w:r>
            <w:r>
              <w:rPr>
                <w:sz w:val="20"/>
              </w:rPr>
              <w:t xml:space="preserve"> </w:t>
            </w:r>
            <w:r>
              <w:rPr>
                <w:rStyle w:val="FootnoteReference"/>
                <w:sz w:val="20"/>
              </w:rPr>
              <w:footnoteReference w:id="6615"/>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STOLHAND, John A., STSSA</w:t>
            </w:r>
            <w:r>
              <w:rPr>
                <w:rStyle w:val="FootnoteReference"/>
                <w:sz w:val="20"/>
              </w:rPr>
              <w:footnoteReference w:id="6616"/>
            </w:r>
            <w:r>
              <w:rPr>
                <w:sz w:val="20"/>
              </w:rPr>
              <w:t xml:space="preserve"> </w:t>
            </w:r>
            <w:r>
              <w:rPr>
                <w:rStyle w:val="FootnoteReference"/>
                <w:sz w:val="20"/>
              </w:rPr>
              <w:footnoteReference w:id="6617"/>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STREET, Norman R., IC2</w:t>
            </w:r>
            <w:r>
              <w:rPr>
                <w:rStyle w:val="FootnoteReference"/>
                <w:sz w:val="20"/>
              </w:rPr>
              <w:footnoteReference w:id="6618"/>
            </w:r>
            <w:r>
              <w:rPr>
                <w:sz w:val="20"/>
              </w:rPr>
              <w:t xml:space="preserve"> </w:t>
            </w:r>
            <w:r>
              <w:rPr>
                <w:rStyle w:val="FootnoteReference"/>
                <w:sz w:val="20"/>
              </w:rPr>
              <w:footnoteReference w:id="6619"/>
            </w:r>
            <w:r>
              <w:rPr>
                <w:sz w:val="20"/>
              </w:rPr>
              <w:t xml:space="preserve"> </w:t>
            </w:r>
            <w:r>
              <w:rPr>
                <w:rStyle w:val="FootnoteReference"/>
                <w:sz w:val="20"/>
              </w:rPr>
              <w:footnoteReference w:id="6620"/>
            </w:r>
            <w:r>
              <w:rPr>
                <w:sz w:val="20"/>
              </w:rPr>
              <w:t xml:space="preserve"> </w:t>
            </w:r>
            <w:r>
              <w:rPr>
                <w:rStyle w:val="FootnoteReference"/>
                <w:sz w:val="20"/>
              </w:rPr>
              <w:footnoteReference w:id="6621"/>
            </w:r>
            <w:r>
              <w:rPr>
                <w:sz w:val="20"/>
              </w:rPr>
              <w:t xml:space="preserve"> </w:t>
            </w:r>
            <w:r>
              <w:rPr>
                <w:rStyle w:val="FootnoteReference"/>
                <w:sz w:val="20"/>
              </w:rPr>
              <w:footnoteReference w:id="6622"/>
            </w:r>
            <w:r>
              <w:rPr>
                <w:sz w:val="20"/>
              </w:rPr>
              <w:t xml:space="preserve"> </w:t>
            </w:r>
            <w:r>
              <w:rPr>
                <w:rStyle w:val="FootnoteReference"/>
                <w:sz w:val="20"/>
              </w:rPr>
              <w:footnoteReference w:id="6623"/>
            </w:r>
            <w:r>
              <w:rPr>
                <w:sz w:val="20"/>
              </w:rPr>
              <w:t xml:space="preserve"> </w:t>
            </w:r>
            <w:r>
              <w:rPr>
                <w:rStyle w:val="FootnoteReference"/>
                <w:sz w:val="20"/>
              </w:rPr>
              <w:footnoteReference w:id="6624"/>
            </w:r>
            <w:r>
              <w:rPr>
                <w:sz w:val="20"/>
              </w:rPr>
              <w:t xml:space="preserve"> </w:t>
            </w:r>
            <w:r>
              <w:rPr>
                <w:rStyle w:val="FootnoteReference"/>
                <w:sz w:val="20"/>
              </w:rPr>
              <w:footnoteReference w:id="6625"/>
            </w:r>
            <w:r>
              <w:rPr>
                <w:sz w:val="20"/>
              </w:rPr>
              <w:t xml:space="preserve"> </w:t>
            </w:r>
            <w:r>
              <w:rPr>
                <w:rStyle w:val="FootnoteReference"/>
                <w:sz w:val="20"/>
              </w:rPr>
              <w:footnoteReference w:id="6626"/>
            </w:r>
            <w:r>
              <w:rPr>
                <w:sz w:val="20"/>
              </w:rPr>
              <w:t xml:space="preserve"> </w:t>
            </w:r>
            <w:r>
              <w:rPr>
                <w:rStyle w:val="FootnoteReference"/>
                <w:sz w:val="20"/>
              </w:rPr>
              <w:footnoteReference w:id="6627"/>
            </w:r>
            <w:r>
              <w:rPr>
                <w:sz w:val="20"/>
              </w:rPr>
              <w:t xml:space="preserve"> </w:t>
            </w:r>
            <w:r>
              <w:rPr>
                <w:rStyle w:val="FootnoteReference"/>
                <w:sz w:val="20"/>
              </w:rPr>
              <w:footnoteReference w:id="6628"/>
            </w:r>
            <w:r>
              <w:rPr>
                <w:sz w:val="20"/>
              </w:rPr>
              <w:t xml:space="preserve"> </w:t>
            </w:r>
            <w:r>
              <w:rPr>
                <w:rStyle w:val="FootnoteReference"/>
                <w:sz w:val="20"/>
              </w:rPr>
              <w:footnoteReference w:id="6629"/>
            </w:r>
            <w:r>
              <w:rPr>
                <w:sz w:val="20"/>
              </w:rPr>
              <w:t xml:space="preserve"> </w:t>
            </w:r>
            <w:r>
              <w:rPr>
                <w:rStyle w:val="FootnoteReference"/>
                <w:sz w:val="20"/>
              </w:rPr>
              <w:footnoteReference w:id="6630"/>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STRICKLAND, Roger M., EN2</w:t>
            </w:r>
            <w:r>
              <w:rPr>
                <w:rStyle w:val="FootnoteReference"/>
                <w:sz w:val="20"/>
              </w:rPr>
              <w:footnoteReference w:id="6631"/>
            </w:r>
            <w:r>
              <w:rPr>
                <w:sz w:val="20"/>
              </w:rPr>
              <w:t xml:space="preserve"> </w:t>
            </w:r>
            <w:r>
              <w:rPr>
                <w:rStyle w:val="FootnoteReference"/>
                <w:sz w:val="20"/>
              </w:rPr>
              <w:lastRenderedPageBreak/>
              <w:footnoteReference w:id="6632"/>
            </w:r>
            <w:r>
              <w:rPr>
                <w:sz w:val="20"/>
              </w:rPr>
              <w:t xml:space="preserve"> </w:t>
            </w:r>
            <w:r>
              <w:rPr>
                <w:rStyle w:val="FootnoteReference"/>
                <w:sz w:val="20"/>
              </w:rPr>
              <w:footnoteReference w:id="6633"/>
            </w:r>
            <w:r>
              <w:rPr>
                <w:sz w:val="20"/>
              </w:rPr>
              <w:t xml:space="preserve"> </w:t>
            </w:r>
            <w:r>
              <w:rPr>
                <w:rStyle w:val="FootnoteReference"/>
                <w:sz w:val="20"/>
              </w:rPr>
              <w:footnoteReference w:id="6634"/>
            </w:r>
            <w:r>
              <w:rPr>
                <w:sz w:val="20"/>
              </w:rPr>
              <w:t xml:space="preserve"> </w:t>
            </w:r>
            <w:r>
              <w:rPr>
                <w:rStyle w:val="FootnoteReference"/>
                <w:sz w:val="20"/>
              </w:rPr>
              <w:footnoteReference w:id="6635"/>
            </w:r>
            <w:r>
              <w:rPr>
                <w:sz w:val="20"/>
              </w:rPr>
              <w:t xml:space="preserve"> </w:t>
            </w:r>
            <w:r>
              <w:rPr>
                <w:rStyle w:val="FootnoteReference"/>
                <w:sz w:val="20"/>
              </w:rPr>
              <w:footnoteReference w:id="6636"/>
            </w:r>
            <w:r>
              <w:rPr>
                <w:sz w:val="20"/>
              </w:rPr>
              <w:t xml:space="preserve"> </w:t>
            </w:r>
            <w:r>
              <w:rPr>
                <w:rStyle w:val="FootnoteReference"/>
                <w:sz w:val="20"/>
              </w:rPr>
              <w:footnoteReference w:id="663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STRONG, Leroy W., EN2</w:t>
            </w:r>
            <w:r>
              <w:rPr>
                <w:rStyle w:val="FootnoteReference"/>
                <w:sz w:val="20"/>
              </w:rPr>
              <w:footnoteReference w:id="6638"/>
            </w:r>
            <w:r>
              <w:rPr>
                <w:sz w:val="20"/>
              </w:rPr>
              <w:t xml:space="preserve"> </w:t>
            </w:r>
            <w:r>
              <w:rPr>
                <w:rStyle w:val="FootnoteReference"/>
                <w:sz w:val="20"/>
              </w:rPr>
              <w:footnoteReference w:id="6639"/>
            </w:r>
            <w:r>
              <w:rPr>
                <w:sz w:val="20"/>
              </w:rPr>
              <w:t xml:space="preserve"> </w:t>
            </w:r>
            <w:r>
              <w:rPr>
                <w:rStyle w:val="FootnoteReference"/>
                <w:sz w:val="20"/>
              </w:rPr>
              <w:footnoteReference w:id="6640"/>
            </w:r>
            <w:r>
              <w:rPr>
                <w:sz w:val="20"/>
              </w:rPr>
              <w:t xml:space="preserve"> </w:t>
            </w:r>
            <w:r>
              <w:rPr>
                <w:rStyle w:val="FootnoteReference"/>
                <w:sz w:val="20"/>
              </w:rPr>
              <w:footnoteReference w:id="6641"/>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STROUT, Glenn R., ICFN</w:t>
            </w:r>
            <w:r>
              <w:rPr>
                <w:rStyle w:val="FootnoteReference"/>
                <w:sz w:val="20"/>
              </w:rPr>
              <w:footnoteReference w:id="6642"/>
            </w:r>
            <w:r>
              <w:rPr>
                <w:sz w:val="20"/>
              </w:rPr>
              <w:t xml:space="preserve"> </w:t>
            </w:r>
            <w:r>
              <w:rPr>
                <w:rStyle w:val="FootnoteReference"/>
                <w:sz w:val="20"/>
              </w:rPr>
              <w:footnoteReference w:id="6643"/>
            </w:r>
            <w:r>
              <w:rPr>
                <w:sz w:val="20"/>
              </w:rPr>
              <w:t xml:space="preserve"> </w:t>
            </w:r>
            <w:r>
              <w:rPr>
                <w:rStyle w:val="FootnoteReference"/>
                <w:sz w:val="20"/>
              </w:rPr>
              <w:footnoteReference w:id="6644"/>
            </w:r>
            <w:r>
              <w:rPr>
                <w:sz w:val="20"/>
              </w:rPr>
              <w:t xml:space="preserve"> </w:t>
            </w:r>
            <w:r>
              <w:rPr>
                <w:rStyle w:val="FootnoteReference"/>
                <w:sz w:val="20"/>
              </w:rPr>
              <w:footnoteReference w:id="664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STRUFFERT, Joseph F., MM2</w:t>
            </w:r>
            <w:r>
              <w:rPr>
                <w:rStyle w:val="FootnoteReference"/>
                <w:sz w:val="20"/>
              </w:rPr>
              <w:footnoteReference w:id="6646"/>
            </w:r>
            <w:r>
              <w:rPr>
                <w:sz w:val="20"/>
              </w:rPr>
              <w:t xml:space="preserve"> </w:t>
            </w:r>
            <w:r>
              <w:rPr>
                <w:rStyle w:val="FootnoteReference"/>
                <w:sz w:val="20"/>
              </w:rPr>
              <w:footnoteReference w:id="6647"/>
            </w:r>
            <w:r>
              <w:rPr>
                <w:sz w:val="20"/>
              </w:rPr>
              <w:t xml:space="preserve"> </w:t>
            </w:r>
            <w:r>
              <w:rPr>
                <w:rStyle w:val="FootnoteReference"/>
                <w:sz w:val="20"/>
              </w:rPr>
              <w:footnoteReference w:id="6648"/>
            </w:r>
            <w:r>
              <w:rPr>
                <w:sz w:val="20"/>
              </w:rPr>
              <w:t xml:space="preserve"> </w:t>
            </w:r>
            <w:r>
              <w:rPr>
                <w:rStyle w:val="FootnoteReference"/>
                <w:sz w:val="20"/>
              </w:rPr>
              <w:footnoteReference w:id="6649"/>
            </w:r>
            <w:r>
              <w:rPr>
                <w:sz w:val="20"/>
              </w:rPr>
              <w:t xml:space="preserve"> </w:t>
            </w:r>
            <w:r>
              <w:rPr>
                <w:rStyle w:val="FootnoteReference"/>
                <w:sz w:val="20"/>
              </w:rPr>
              <w:footnoteReference w:id="6650"/>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SUMARAY, Ignacio B., TN</w:t>
            </w:r>
            <w:r>
              <w:rPr>
                <w:rStyle w:val="FootnoteReference"/>
                <w:sz w:val="20"/>
              </w:rPr>
              <w:footnoteReference w:id="6651"/>
            </w:r>
            <w:r>
              <w:rPr>
                <w:sz w:val="20"/>
              </w:rPr>
              <w:t xml:space="preserve"> </w:t>
            </w:r>
            <w:r>
              <w:rPr>
                <w:rStyle w:val="FootnoteReference"/>
                <w:sz w:val="20"/>
              </w:rPr>
              <w:footnoteReference w:id="665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A7CD7">
            <w:pPr>
              <w:rPr>
                <w:sz w:val="20"/>
              </w:rPr>
            </w:pPr>
            <w:r>
              <w:rPr>
                <w:sz w:val="20"/>
              </w:rPr>
              <w:t>SUMPTER, Terry Dale, EMFA</w:t>
            </w:r>
            <w:r>
              <w:rPr>
                <w:rStyle w:val="FootnoteReference"/>
                <w:sz w:val="20"/>
              </w:rPr>
              <w:footnoteReference w:id="6653"/>
            </w:r>
            <w:r>
              <w:rPr>
                <w:sz w:val="20"/>
              </w:rPr>
              <w:t xml:space="preserve"> </w:t>
            </w:r>
            <w:r>
              <w:rPr>
                <w:rStyle w:val="FootnoteReference"/>
                <w:sz w:val="20"/>
              </w:rPr>
              <w:footnoteReference w:id="6654"/>
            </w:r>
            <w:r>
              <w:rPr>
                <w:sz w:val="20"/>
              </w:rPr>
              <w:t xml:space="preserve"> </w:t>
            </w:r>
            <w:r>
              <w:rPr>
                <w:rStyle w:val="FootnoteReference"/>
                <w:sz w:val="20"/>
              </w:rPr>
              <w:footnoteReference w:id="6655"/>
            </w:r>
            <w:r>
              <w:rPr>
                <w:sz w:val="20"/>
              </w:rPr>
              <w:t xml:space="preserve"> </w:t>
            </w:r>
            <w:r>
              <w:rPr>
                <w:rStyle w:val="FootnoteReference"/>
                <w:sz w:val="20"/>
              </w:rPr>
              <w:footnoteReference w:id="6656"/>
            </w:r>
            <w:r>
              <w:rPr>
                <w:sz w:val="20"/>
              </w:rPr>
              <w:t xml:space="preserve"> </w:t>
            </w:r>
            <w:r>
              <w:rPr>
                <w:rStyle w:val="FootnoteReference"/>
                <w:sz w:val="20"/>
              </w:rPr>
              <w:footnoteReference w:id="6657"/>
            </w:r>
            <w:r>
              <w:rPr>
                <w:sz w:val="20"/>
              </w:rPr>
              <w:t xml:space="preserve"> </w:t>
            </w:r>
            <w:r>
              <w:rPr>
                <w:rStyle w:val="FootnoteReference"/>
                <w:sz w:val="20"/>
              </w:rPr>
              <w:footnoteReference w:id="6658"/>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SVEDA, Albin (n), CS3</w:t>
            </w:r>
            <w:r>
              <w:rPr>
                <w:rStyle w:val="FootnoteReference"/>
                <w:sz w:val="20"/>
              </w:rPr>
              <w:footnoteReference w:id="6659"/>
            </w:r>
            <w:r>
              <w:rPr>
                <w:sz w:val="20"/>
              </w:rPr>
              <w:t xml:space="preserve"> </w:t>
            </w:r>
            <w:r>
              <w:rPr>
                <w:rStyle w:val="FootnoteReference"/>
                <w:sz w:val="20"/>
              </w:rPr>
              <w:footnoteReference w:id="6660"/>
            </w:r>
            <w:r>
              <w:rPr>
                <w:sz w:val="20"/>
              </w:rPr>
              <w:t xml:space="preserve"> </w:t>
            </w:r>
            <w:r>
              <w:rPr>
                <w:rStyle w:val="FootnoteReference"/>
                <w:sz w:val="20"/>
              </w:rPr>
              <w:footnoteReference w:id="6661"/>
            </w:r>
            <w:r>
              <w:rPr>
                <w:sz w:val="20"/>
              </w:rPr>
              <w:t xml:space="preserve"> </w:t>
            </w:r>
            <w:r>
              <w:rPr>
                <w:rStyle w:val="FootnoteReference"/>
                <w:sz w:val="20"/>
              </w:rPr>
              <w:footnoteReference w:id="6662"/>
            </w:r>
            <w:r>
              <w:rPr>
                <w:sz w:val="20"/>
              </w:rPr>
              <w:t xml:space="preserve"> </w:t>
            </w:r>
            <w:r>
              <w:rPr>
                <w:rStyle w:val="FootnoteReference"/>
                <w:sz w:val="20"/>
              </w:rPr>
              <w:footnoteReference w:id="666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SWACKHAMER, Leon “J”, Jr., TM1</w:t>
            </w:r>
            <w:r>
              <w:rPr>
                <w:rStyle w:val="FootnoteReference"/>
                <w:sz w:val="20"/>
              </w:rPr>
              <w:footnoteReference w:id="6664"/>
            </w:r>
            <w:r>
              <w:rPr>
                <w:sz w:val="20"/>
              </w:rPr>
              <w:t xml:space="preserve"> </w:t>
            </w:r>
            <w:r>
              <w:rPr>
                <w:rStyle w:val="FootnoteReference"/>
                <w:sz w:val="20"/>
              </w:rPr>
              <w:footnoteReference w:id="666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SWEENEY, James R., CS1</w:t>
            </w:r>
            <w:r>
              <w:rPr>
                <w:rStyle w:val="FootnoteReference"/>
                <w:sz w:val="20"/>
              </w:rPr>
              <w:footnoteReference w:id="6666"/>
            </w:r>
            <w:r>
              <w:rPr>
                <w:sz w:val="20"/>
              </w:rPr>
              <w:t xml:space="preserve"> </w:t>
            </w:r>
            <w:r>
              <w:rPr>
                <w:rStyle w:val="FootnoteReference"/>
                <w:sz w:val="20"/>
              </w:rPr>
              <w:footnoteReference w:id="6667"/>
            </w:r>
            <w:r>
              <w:rPr>
                <w:sz w:val="20"/>
              </w:rPr>
              <w:t xml:space="preserve"> </w:t>
            </w:r>
            <w:r>
              <w:rPr>
                <w:rStyle w:val="FootnoteReference"/>
                <w:sz w:val="20"/>
              </w:rPr>
              <w:footnoteReference w:id="6668"/>
            </w:r>
            <w:r>
              <w:rPr>
                <w:sz w:val="20"/>
              </w:rPr>
              <w:t xml:space="preserve"> </w:t>
            </w:r>
            <w:r>
              <w:rPr>
                <w:rStyle w:val="FootnoteReference"/>
                <w:sz w:val="20"/>
              </w:rPr>
              <w:footnoteReference w:id="666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17AF2">
            <w:pPr>
              <w:rPr>
                <w:sz w:val="20"/>
              </w:rPr>
            </w:pPr>
            <w:r>
              <w:rPr>
                <w:sz w:val="20"/>
              </w:rPr>
              <w:t>SWEENEY, Thomas William, ETRSN</w:t>
            </w:r>
            <w:r>
              <w:rPr>
                <w:rStyle w:val="FootnoteReference"/>
                <w:sz w:val="20"/>
              </w:rPr>
              <w:footnoteReference w:id="6670"/>
            </w:r>
            <w:r>
              <w:rPr>
                <w:sz w:val="20"/>
              </w:rPr>
              <w:t xml:space="preserve"> </w:t>
            </w:r>
            <w:r>
              <w:rPr>
                <w:rStyle w:val="FootnoteReference"/>
                <w:sz w:val="20"/>
              </w:rPr>
              <w:footnoteReference w:id="6671"/>
            </w:r>
            <w:r>
              <w:rPr>
                <w:sz w:val="20"/>
              </w:rPr>
              <w:t xml:space="preserve"> </w:t>
            </w:r>
            <w:r>
              <w:rPr>
                <w:rStyle w:val="FootnoteReference"/>
                <w:sz w:val="20"/>
              </w:rPr>
              <w:footnoteReference w:id="6672"/>
            </w:r>
            <w:r>
              <w:rPr>
                <w:sz w:val="20"/>
              </w:rPr>
              <w:t xml:space="preserve"> </w:t>
            </w:r>
            <w:r>
              <w:rPr>
                <w:rStyle w:val="FootnoteReference"/>
                <w:sz w:val="20"/>
              </w:rPr>
              <w:footnoteReference w:id="6673"/>
            </w:r>
            <w:r>
              <w:rPr>
                <w:sz w:val="20"/>
              </w:rPr>
              <w:t xml:space="preserve"> </w:t>
            </w:r>
            <w:r>
              <w:rPr>
                <w:rStyle w:val="FootnoteReference"/>
                <w:sz w:val="20"/>
              </w:rPr>
              <w:footnoteReference w:id="6674"/>
            </w:r>
            <w:r>
              <w:rPr>
                <w:sz w:val="20"/>
              </w:rPr>
              <w:t xml:space="preserve">  </w:t>
            </w:r>
            <w:r>
              <w:rPr>
                <w:rStyle w:val="FootnoteReference"/>
                <w:sz w:val="20"/>
              </w:rPr>
              <w:footnoteReference w:id="6675"/>
            </w:r>
            <w:r>
              <w:rPr>
                <w:sz w:val="20"/>
              </w:rPr>
              <w:t xml:space="preserve"> </w:t>
            </w:r>
            <w:r>
              <w:rPr>
                <w:rStyle w:val="FootnoteReference"/>
                <w:sz w:val="20"/>
              </w:rPr>
              <w:footnoteReference w:id="6676"/>
            </w:r>
            <w:r>
              <w:rPr>
                <w:sz w:val="20"/>
              </w:rPr>
              <w:t xml:space="preserve"> </w:t>
            </w:r>
            <w:r>
              <w:rPr>
                <w:rStyle w:val="FootnoteReference"/>
                <w:sz w:val="20"/>
              </w:rPr>
              <w:footnoteReference w:id="667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auto"/>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SWENSON, Carl O., SN</w:t>
            </w:r>
            <w:r>
              <w:rPr>
                <w:rStyle w:val="FootnoteReference"/>
                <w:sz w:val="20"/>
              </w:rPr>
              <w:footnoteReference w:id="6678"/>
            </w:r>
            <w:r>
              <w:rPr>
                <w:sz w:val="20"/>
              </w:rPr>
              <w:t xml:space="preserve"> </w:t>
            </w:r>
            <w:r>
              <w:rPr>
                <w:rStyle w:val="FootnoteReference"/>
                <w:sz w:val="20"/>
              </w:rPr>
              <w:footnoteReference w:id="6679"/>
            </w:r>
            <w:r>
              <w:rPr>
                <w:sz w:val="20"/>
              </w:rPr>
              <w:t xml:space="preserve"> </w:t>
            </w:r>
            <w:r>
              <w:rPr>
                <w:rStyle w:val="FootnoteReference"/>
                <w:sz w:val="20"/>
              </w:rPr>
              <w:footnoteReference w:id="6680"/>
            </w:r>
            <w:r>
              <w:rPr>
                <w:sz w:val="20"/>
              </w:rPr>
              <w:t xml:space="preserve"> </w:t>
            </w:r>
            <w:r>
              <w:rPr>
                <w:rStyle w:val="FootnoteReference"/>
                <w:sz w:val="20"/>
              </w:rPr>
              <w:footnoteReference w:id="6681"/>
            </w:r>
            <w:r>
              <w:rPr>
                <w:sz w:val="20"/>
              </w:rPr>
              <w:t xml:space="preserve"> </w:t>
            </w:r>
            <w:r>
              <w:rPr>
                <w:rStyle w:val="FootnoteReference"/>
                <w:sz w:val="20"/>
              </w:rPr>
              <w:footnoteReference w:id="6682"/>
            </w:r>
            <w:r>
              <w:rPr>
                <w:sz w:val="20"/>
              </w:rPr>
              <w:t xml:space="preserve"> </w:t>
            </w:r>
            <w:r>
              <w:rPr>
                <w:rStyle w:val="FootnoteReference"/>
                <w:sz w:val="20"/>
              </w:rPr>
              <w:footnoteReference w:id="6683"/>
            </w:r>
            <w:r>
              <w:rPr>
                <w:sz w:val="20"/>
              </w:rPr>
              <w:t xml:space="preserve"> </w:t>
            </w:r>
            <w:r>
              <w:rPr>
                <w:rStyle w:val="FootnoteReference"/>
                <w:sz w:val="20"/>
              </w:rPr>
              <w:footnoteReference w:id="6684"/>
            </w:r>
            <w:r>
              <w:rPr>
                <w:sz w:val="20"/>
              </w:rPr>
              <w:t xml:space="preserve"> </w:t>
            </w:r>
            <w:r>
              <w:rPr>
                <w:rStyle w:val="FootnoteReference"/>
                <w:sz w:val="20"/>
              </w:rPr>
              <w:footnoteReference w:id="6685"/>
            </w:r>
            <w:r>
              <w:rPr>
                <w:sz w:val="20"/>
              </w:rPr>
              <w:t xml:space="preserve"> </w:t>
            </w:r>
            <w:r>
              <w:rPr>
                <w:rStyle w:val="FootnoteReference"/>
                <w:sz w:val="20"/>
              </w:rPr>
              <w:footnoteReference w:id="6686"/>
            </w:r>
            <w:r>
              <w:rPr>
                <w:sz w:val="20"/>
              </w:rPr>
              <w:t xml:space="preserve"> </w:t>
            </w:r>
            <w:r>
              <w:rPr>
                <w:rStyle w:val="FootnoteReference"/>
                <w:sz w:val="20"/>
              </w:rPr>
              <w:footnoteReference w:id="668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430F07" w:rsidP="00072A49">
            <w:pPr>
              <w:rPr>
                <w:sz w:val="20"/>
              </w:rPr>
            </w:pPr>
            <w:r>
              <w:rPr>
                <w:sz w:val="20"/>
              </w:rPr>
              <w:t>SZEI</w:t>
            </w:r>
            <w:r w:rsidR="00323322">
              <w:rPr>
                <w:sz w:val="20"/>
              </w:rPr>
              <w:t>NER, Francis C., Jr. MTSN</w:t>
            </w:r>
            <w:r w:rsidR="00323322">
              <w:rPr>
                <w:rStyle w:val="FootnoteReference"/>
                <w:sz w:val="20"/>
              </w:rPr>
              <w:footnoteReference w:id="6688"/>
            </w:r>
            <w:r w:rsidR="00323322">
              <w:rPr>
                <w:sz w:val="20"/>
              </w:rPr>
              <w:t xml:space="preserve"> </w:t>
            </w:r>
            <w:r w:rsidR="00323322">
              <w:rPr>
                <w:rStyle w:val="FootnoteReference"/>
                <w:sz w:val="20"/>
              </w:rPr>
              <w:footnoteReference w:id="668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609D2">
            <w:pPr>
              <w:rPr>
                <w:sz w:val="20"/>
              </w:rPr>
            </w:pPr>
            <w:r>
              <w:rPr>
                <w:sz w:val="20"/>
              </w:rPr>
              <w:t>TACULOG, Saturino (n), SD2</w:t>
            </w:r>
            <w:r>
              <w:rPr>
                <w:rStyle w:val="FootnoteReference"/>
                <w:sz w:val="20"/>
              </w:rPr>
              <w:footnoteReference w:id="6690"/>
            </w:r>
            <w:r>
              <w:rPr>
                <w:sz w:val="20"/>
              </w:rPr>
              <w:t xml:space="preserve"> </w:t>
            </w:r>
            <w:r>
              <w:rPr>
                <w:rStyle w:val="FootnoteReference"/>
                <w:sz w:val="20"/>
              </w:rPr>
              <w:footnoteReference w:id="669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A566B">
            <w:pPr>
              <w:rPr>
                <w:sz w:val="20"/>
              </w:rPr>
            </w:pPr>
            <w:r>
              <w:rPr>
                <w:sz w:val="20"/>
              </w:rPr>
              <w:lastRenderedPageBreak/>
              <w:t>TAFT, Seth W</w:t>
            </w:r>
            <w:r w:rsidR="003A566B">
              <w:rPr>
                <w:sz w:val="20"/>
              </w:rPr>
              <w:t>illiam</w:t>
            </w:r>
            <w:r>
              <w:rPr>
                <w:sz w:val="20"/>
              </w:rPr>
              <w:t>, EMFA</w:t>
            </w:r>
            <w:r>
              <w:rPr>
                <w:rStyle w:val="FootnoteReference"/>
                <w:sz w:val="20"/>
              </w:rPr>
              <w:footnoteReference w:id="6692"/>
            </w:r>
            <w:r>
              <w:rPr>
                <w:sz w:val="20"/>
              </w:rPr>
              <w:t xml:space="preserve"> </w:t>
            </w:r>
            <w:r>
              <w:rPr>
                <w:rStyle w:val="FootnoteReference"/>
                <w:sz w:val="20"/>
              </w:rPr>
              <w:footnoteReference w:id="6693"/>
            </w:r>
            <w:r>
              <w:rPr>
                <w:sz w:val="20"/>
              </w:rPr>
              <w:t xml:space="preserve"> </w:t>
            </w:r>
            <w:r>
              <w:rPr>
                <w:rStyle w:val="FootnoteReference"/>
                <w:sz w:val="20"/>
              </w:rPr>
              <w:footnoteReference w:id="6694"/>
            </w:r>
            <w:r>
              <w:rPr>
                <w:sz w:val="20"/>
              </w:rPr>
              <w:t xml:space="preserve"> </w:t>
            </w:r>
            <w:r>
              <w:rPr>
                <w:rStyle w:val="FootnoteReference"/>
                <w:sz w:val="20"/>
              </w:rPr>
              <w:footnoteReference w:id="6695"/>
            </w:r>
            <w:r>
              <w:rPr>
                <w:sz w:val="20"/>
              </w:rPr>
              <w:t xml:space="preserve"> </w:t>
            </w:r>
            <w:r>
              <w:rPr>
                <w:rStyle w:val="FootnoteReference"/>
                <w:sz w:val="20"/>
              </w:rPr>
              <w:footnoteReference w:id="6696"/>
            </w:r>
            <w:r>
              <w:rPr>
                <w:sz w:val="20"/>
              </w:rPr>
              <w:t xml:space="preserve"> </w:t>
            </w:r>
            <w:r>
              <w:rPr>
                <w:rStyle w:val="FootnoteReference"/>
                <w:sz w:val="20"/>
              </w:rPr>
              <w:footnoteReference w:id="6697"/>
            </w:r>
            <w:r>
              <w:rPr>
                <w:sz w:val="20"/>
              </w:rPr>
              <w:t xml:space="preserve"> </w:t>
            </w:r>
            <w:r>
              <w:rPr>
                <w:rStyle w:val="FootnoteReference"/>
                <w:sz w:val="20"/>
              </w:rPr>
              <w:footnoteReference w:id="6698"/>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609D2">
            <w:pPr>
              <w:rPr>
                <w:sz w:val="20"/>
              </w:rPr>
            </w:pPr>
            <w:r>
              <w:rPr>
                <w:sz w:val="20"/>
              </w:rPr>
              <w:t>TAMMARINE, Arthur K</w:t>
            </w:r>
            <w:r w:rsidR="003A566B">
              <w:rPr>
                <w:sz w:val="20"/>
              </w:rPr>
              <w:t>eith</w:t>
            </w:r>
            <w:r>
              <w:rPr>
                <w:sz w:val="20"/>
              </w:rPr>
              <w:t>., FA</w:t>
            </w:r>
            <w:r>
              <w:rPr>
                <w:rStyle w:val="FootnoteReference"/>
                <w:sz w:val="20"/>
              </w:rPr>
              <w:footnoteReference w:id="6699"/>
            </w:r>
            <w:r>
              <w:rPr>
                <w:sz w:val="20"/>
              </w:rPr>
              <w:t xml:space="preserve"> </w:t>
            </w:r>
            <w:r>
              <w:rPr>
                <w:rStyle w:val="FootnoteReference"/>
                <w:sz w:val="20"/>
              </w:rPr>
              <w:footnoteReference w:id="6700"/>
            </w:r>
            <w:r>
              <w:rPr>
                <w:sz w:val="20"/>
              </w:rPr>
              <w:t xml:space="preserve"> </w:t>
            </w:r>
            <w:r>
              <w:rPr>
                <w:rStyle w:val="FootnoteReference"/>
                <w:sz w:val="20"/>
              </w:rPr>
              <w:footnoteReference w:id="6701"/>
            </w:r>
            <w:r>
              <w:rPr>
                <w:sz w:val="20"/>
              </w:rPr>
              <w:t xml:space="preserve"> </w:t>
            </w:r>
            <w:r>
              <w:rPr>
                <w:rStyle w:val="FootnoteReference"/>
                <w:sz w:val="20"/>
              </w:rPr>
              <w:footnoteReference w:id="6702"/>
            </w:r>
            <w:r>
              <w:rPr>
                <w:sz w:val="20"/>
              </w:rPr>
              <w:t xml:space="preserve"> </w:t>
            </w:r>
            <w:r>
              <w:rPr>
                <w:rStyle w:val="FootnoteReference"/>
                <w:sz w:val="20"/>
              </w:rPr>
              <w:footnoteReference w:id="6703"/>
            </w:r>
            <w:r>
              <w:rPr>
                <w:sz w:val="20"/>
              </w:rPr>
              <w:t xml:space="preserve"> </w:t>
            </w:r>
            <w:r>
              <w:rPr>
                <w:rStyle w:val="FootnoteReference"/>
                <w:sz w:val="20"/>
              </w:rPr>
              <w:footnoteReference w:id="6704"/>
            </w:r>
            <w:r>
              <w:rPr>
                <w:sz w:val="20"/>
              </w:rPr>
              <w:t xml:space="preserve"> </w:t>
            </w:r>
            <w:r>
              <w:rPr>
                <w:rStyle w:val="FootnoteReference"/>
                <w:sz w:val="20"/>
              </w:rPr>
              <w:footnoteReference w:id="6705"/>
            </w:r>
            <w:r>
              <w:rPr>
                <w:sz w:val="20"/>
              </w:rPr>
              <w:t xml:space="preserve"> </w:t>
            </w:r>
            <w:r>
              <w:rPr>
                <w:rStyle w:val="FootnoteReference"/>
                <w:sz w:val="20"/>
              </w:rPr>
              <w:footnoteReference w:id="6706"/>
            </w:r>
            <w:r>
              <w:rPr>
                <w:sz w:val="20"/>
              </w:rPr>
              <w:t xml:space="preserve"> </w:t>
            </w:r>
            <w:r>
              <w:rPr>
                <w:rStyle w:val="FootnoteReference"/>
                <w:sz w:val="20"/>
              </w:rPr>
              <w:footnoteReference w:id="6707"/>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53ADA">
            <w:pPr>
              <w:rPr>
                <w:sz w:val="20"/>
              </w:rPr>
            </w:pPr>
            <w:r>
              <w:rPr>
                <w:sz w:val="20"/>
              </w:rPr>
              <w:t>TATE, Bruce Eugene, ETRSN</w:t>
            </w:r>
            <w:r>
              <w:rPr>
                <w:rStyle w:val="FootnoteReference"/>
                <w:sz w:val="20"/>
              </w:rPr>
              <w:footnoteReference w:id="6708"/>
            </w:r>
            <w:r>
              <w:rPr>
                <w:sz w:val="20"/>
              </w:rPr>
              <w:t xml:space="preserve"> </w:t>
            </w:r>
            <w:r>
              <w:rPr>
                <w:rStyle w:val="FootnoteReference"/>
                <w:sz w:val="20"/>
              </w:rPr>
              <w:lastRenderedPageBreak/>
              <w:footnoteReference w:id="6709"/>
            </w:r>
            <w:r>
              <w:rPr>
                <w:sz w:val="20"/>
              </w:rPr>
              <w:t xml:space="preserve"> </w:t>
            </w:r>
            <w:r>
              <w:rPr>
                <w:rStyle w:val="FootnoteReference"/>
                <w:sz w:val="20"/>
              </w:rPr>
              <w:footnoteReference w:id="6710"/>
            </w:r>
            <w:r>
              <w:rPr>
                <w:sz w:val="20"/>
              </w:rPr>
              <w:t xml:space="preserve"> </w:t>
            </w:r>
            <w:r>
              <w:rPr>
                <w:rStyle w:val="FootnoteReference"/>
                <w:sz w:val="20"/>
              </w:rPr>
              <w:footnoteReference w:id="6711"/>
            </w:r>
            <w:r>
              <w:rPr>
                <w:sz w:val="20"/>
              </w:rPr>
              <w:t xml:space="preserve"> </w:t>
            </w:r>
            <w:r>
              <w:rPr>
                <w:rStyle w:val="FootnoteReference"/>
                <w:sz w:val="20"/>
              </w:rPr>
              <w:footnoteReference w:id="6712"/>
            </w:r>
            <w:r>
              <w:rPr>
                <w:sz w:val="20"/>
              </w:rPr>
              <w:t xml:space="preserve"> </w:t>
            </w:r>
            <w:r>
              <w:rPr>
                <w:rStyle w:val="FootnoteReference"/>
                <w:sz w:val="20"/>
              </w:rPr>
              <w:footnoteReference w:id="6713"/>
            </w:r>
            <w:r>
              <w:rPr>
                <w:sz w:val="20"/>
              </w:rPr>
              <w:t xml:space="preserve"> </w:t>
            </w:r>
            <w:r>
              <w:rPr>
                <w:rStyle w:val="FootnoteReference"/>
                <w:sz w:val="20"/>
              </w:rPr>
              <w:footnoteReference w:id="6714"/>
            </w:r>
            <w:r>
              <w:rPr>
                <w:sz w:val="20"/>
              </w:rPr>
              <w:t xml:space="preserve"> </w:t>
            </w:r>
            <w:r>
              <w:rPr>
                <w:rStyle w:val="FootnoteReference"/>
                <w:sz w:val="20"/>
              </w:rPr>
              <w:footnoteReference w:id="6715"/>
            </w:r>
            <w:r>
              <w:rPr>
                <w:sz w:val="20"/>
              </w:rPr>
              <w:t xml:space="preserve"> </w:t>
            </w:r>
            <w:r>
              <w:rPr>
                <w:rStyle w:val="FootnoteReference"/>
                <w:sz w:val="20"/>
              </w:rPr>
              <w:footnoteReference w:id="6716"/>
            </w:r>
            <w:r>
              <w:rPr>
                <w:sz w:val="20"/>
              </w:rPr>
              <w:t xml:space="preserve"> </w:t>
            </w:r>
            <w:r>
              <w:rPr>
                <w:rStyle w:val="FootnoteReference"/>
                <w:sz w:val="20"/>
              </w:rPr>
              <w:footnoteReference w:id="6717"/>
            </w:r>
            <w:r>
              <w:rPr>
                <w:sz w:val="20"/>
              </w:rPr>
              <w:t xml:space="preserve"> </w:t>
            </w:r>
            <w:r>
              <w:rPr>
                <w:rStyle w:val="FootnoteReference"/>
                <w:sz w:val="20"/>
              </w:rPr>
              <w:footnoteReference w:id="6718"/>
            </w:r>
            <w:r>
              <w:rPr>
                <w:sz w:val="20"/>
              </w:rPr>
              <w:t xml:space="preserve"> </w:t>
            </w:r>
            <w:r>
              <w:rPr>
                <w:rStyle w:val="FootnoteReference"/>
                <w:sz w:val="20"/>
              </w:rPr>
              <w:footnoteReference w:id="6719"/>
            </w:r>
            <w:r>
              <w:rPr>
                <w:sz w:val="20"/>
              </w:rPr>
              <w:t xml:space="preserve"> </w:t>
            </w:r>
            <w:r>
              <w:rPr>
                <w:rStyle w:val="FootnoteReference"/>
                <w:sz w:val="20"/>
              </w:rPr>
              <w:footnoteReference w:id="6720"/>
            </w:r>
          </w:p>
        </w:tc>
        <w:tc>
          <w:tcPr>
            <w:tcW w:w="3449" w:type="dxa"/>
          </w:tcPr>
          <w:p w:rsidR="00323322" w:rsidRDefault="00323322" w:rsidP="00072A49">
            <w:pPr>
              <w:rPr>
                <w:sz w:val="20"/>
              </w:rPr>
            </w:pPr>
            <w:r>
              <w:rPr>
                <w:sz w:val="20"/>
              </w:rPr>
              <w:lastRenderedPageBreak/>
              <w:t>SSG/SS/APSS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TAVEY, Bruce D., ET2</w:t>
            </w:r>
            <w:r>
              <w:rPr>
                <w:rStyle w:val="FootnoteReference"/>
                <w:sz w:val="20"/>
              </w:rPr>
              <w:footnoteReference w:id="6721"/>
            </w:r>
            <w:r>
              <w:rPr>
                <w:sz w:val="20"/>
              </w:rPr>
              <w:t xml:space="preserve"> </w:t>
            </w:r>
            <w:r>
              <w:rPr>
                <w:rStyle w:val="FootnoteReference"/>
                <w:sz w:val="20"/>
              </w:rPr>
              <w:footnoteReference w:id="672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TAYAG, Teodoro U., CS1</w:t>
            </w:r>
            <w:r>
              <w:rPr>
                <w:rStyle w:val="FootnoteReference"/>
                <w:sz w:val="20"/>
              </w:rPr>
              <w:footnoteReference w:id="6723"/>
            </w:r>
            <w:r>
              <w:rPr>
                <w:sz w:val="20"/>
              </w:rPr>
              <w:t xml:space="preserve"> </w:t>
            </w:r>
            <w:r>
              <w:rPr>
                <w:rStyle w:val="FootnoteReference"/>
                <w:sz w:val="20"/>
              </w:rPr>
              <w:footnoteReference w:id="6724"/>
            </w:r>
            <w:r>
              <w:rPr>
                <w:sz w:val="20"/>
              </w:rPr>
              <w:t xml:space="preserve"> </w:t>
            </w:r>
            <w:r>
              <w:rPr>
                <w:rStyle w:val="FootnoteReference"/>
                <w:sz w:val="20"/>
              </w:rPr>
              <w:footnoteReference w:id="6725"/>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TAYLOR, Albert (n), YN1</w:t>
            </w:r>
            <w:r>
              <w:rPr>
                <w:rStyle w:val="FootnoteReference"/>
                <w:sz w:val="20"/>
              </w:rPr>
              <w:footnoteReference w:id="6726"/>
            </w:r>
            <w:r>
              <w:rPr>
                <w:sz w:val="20"/>
              </w:rPr>
              <w:t xml:space="preserve"> </w:t>
            </w:r>
            <w:r>
              <w:rPr>
                <w:rStyle w:val="FootnoteReference"/>
                <w:sz w:val="20"/>
              </w:rPr>
              <w:footnoteReference w:id="6727"/>
            </w:r>
            <w:r>
              <w:rPr>
                <w:sz w:val="20"/>
              </w:rPr>
              <w:t xml:space="preserve"> </w:t>
            </w:r>
            <w:r>
              <w:rPr>
                <w:rStyle w:val="FootnoteReference"/>
                <w:sz w:val="20"/>
              </w:rPr>
              <w:footnoteReference w:id="6728"/>
            </w:r>
            <w:r>
              <w:rPr>
                <w:sz w:val="20"/>
              </w:rPr>
              <w:t xml:space="preserve"> </w:t>
            </w:r>
            <w:r w:rsidR="008B443B">
              <w:rPr>
                <w:rStyle w:val="FootnoteReference"/>
                <w:sz w:val="20"/>
              </w:rPr>
              <w:footnoteReference w:id="6729"/>
            </w:r>
            <w:r>
              <w:rPr>
                <w:rStyle w:val="FootnoteReference"/>
                <w:sz w:val="20"/>
              </w:rPr>
              <w:footnoteReference w:id="6730"/>
            </w:r>
            <w:r>
              <w:rPr>
                <w:sz w:val="20"/>
              </w:rPr>
              <w:t xml:space="preserve"> </w:t>
            </w:r>
            <w:r>
              <w:rPr>
                <w:rStyle w:val="FootnoteReference"/>
                <w:sz w:val="20"/>
              </w:rPr>
              <w:footnoteReference w:id="673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8B443B" w:rsidP="00072A49">
            <w:pPr>
              <w:rPr>
                <w:sz w:val="20"/>
              </w:rPr>
            </w:pPr>
            <w:r w:rsidRPr="008B443B">
              <w:rPr>
                <w:sz w:val="20"/>
                <w:highlight w:val="yellow"/>
              </w:rPr>
              <w:t>???</w:t>
            </w: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TAYLOR, Gary B., SA</w:t>
            </w:r>
            <w:r>
              <w:rPr>
                <w:rStyle w:val="FootnoteReference"/>
                <w:sz w:val="20"/>
              </w:rPr>
              <w:footnoteReference w:id="6732"/>
            </w:r>
            <w:r>
              <w:rPr>
                <w:sz w:val="20"/>
              </w:rPr>
              <w:t xml:space="preserve"> </w:t>
            </w:r>
            <w:r>
              <w:rPr>
                <w:rStyle w:val="FootnoteReference"/>
                <w:sz w:val="20"/>
              </w:rPr>
              <w:footnoteReference w:id="6733"/>
            </w:r>
            <w:r>
              <w:rPr>
                <w:sz w:val="20"/>
              </w:rPr>
              <w:t xml:space="preserve"> </w:t>
            </w:r>
            <w:r>
              <w:rPr>
                <w:rStyle w:val="FootnoteReference"/>
                <w:sz w:val="20"/>
              </w:rPr>
              <w:footnoteReference w:id="6734"/>
            </w:r>
            <w:r>
              <w:rPr>
                <w:sz w:val="20"/>
              </w:rPr>
              <w:t xml:space="preserve"> </w:t>
            </w:r>
            <w:r>
              <w:rPr>
                <w:rStyle w:val="FootnoteReference"/>
                <w:sz w:val="20"/>
              </w:rPr>
              <w:footnoteReference w:id="6735"/>
            </w:r>
            <w:r>
              <w:rPr>
                <w:sz w:val="20"/>
              </w:rPr>
              <w:t xml:space="preserve"> </w:t>
            </w:r>
            <w:r>
              <w:rPr>
                <w:rStyle w:val="FootnoteReference"/>
                <w:sz w:val="20"/>
              </w:rPr>
              <w:lastRenderedPageBreak/>
              <w:footnoteReference w:id="6736"/>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TAYLOR, Richard D., SA</w:t>
            </w:r>
            <w:r>
              <w:rPr>
                <w:rStyle w:val="FootnoteReference"/>
                <w:sz w:val="20"/>
              </w:rPr>
              <w:footnoteReference w:id="6737"/>
            </w:r>
            <w:r>
              <w:rPr>
                <w:sz w:val="20"/>
              </w:rPr>
              <w:t xml:space="preserve"> </w:t>
            </w:r>
            <w:r>
              <w:rPr>
                <w:rStyle w:val="FootnoteReference"/>
                <w:sz w:val="20"/>
              </w:rPr>
              <w:footnoteReference w:id="6738"/>
            </w:r>
          </w:p>
        </w:tc>
        <w:tc>
          <w:tcPr>
            <w:tcW w:w="3449" w:type="dxa"/>
          </w:tcPr>
          <w:p w:rsidR="003A566B" w:rsidRDefault="003A566B"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TAYLOR, Ronald L., SA</w:t>
            </w:r>
            <w:r>
              <w:rPr>
                <w:rStyle w:val="FootnoteReference"/>
                <w:sz w:val="20"/>
              </w:rPr>
              <w:footnoteReference w:id="6739"/>
            </w:r>
            <w:r>
              <w:rPr>
                <w:sz w:val="20"/>
              </w:rPr>
              <w:t xml:space="preserve"> </w:t>
            </w:r>
            <w:r>
              <w:rPr>
                <w:rStyle w:val="FootnoteReference"/>
                <w:sz w:val="20"/>
              </w:rPr>
              <w:footnoteReference w:id="6740"/>
            </w:r>
            <w:r>
              <w:rPr>
                <w:sz w:val="20"/>
              </w:rPr>
              <w:t xml:space="preserve"> </w:t>
            </w:r>
            <w:r>
              <w:rPr>
                <w:rStyle w:val="FootnoteReference"/>
                <w:sz w:val="20"/>
              </w:rPr>
              <w:footnoteReference w:id="6741"/>
            </w:r>
          </w:p>
        </w:tc>
        <w:tc>
          <w:tcPr>
            <w:tcW w:w="3449" w:type="dxa"/>
          </w:tcPr>
          <w:p w:rsidR="00323322" w:rsidRDefault="00323322" w:rsidP="00072A49">
            <w:pPr>
              <w:rPr>
                <w:sz w:val="20"/>
              </w:rPr>
            </w:pPr>
            <w:r>
              <w:rPr>
                <w:sz w:val="20"/>
              </w:rPr>
              <w:t>SS/APSS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TEETER, Loren E., EN2</w:t>
            </w:r>
            <w:r>
              <w:rPr>
                <w:rStyle w:val="FootnoteReference"/>
                <w:sz w:val="20"/>
              </w:rPr>
              <w:footnoteReference w:id="6742"/>
            </w:r>
            <w:r>
              <w:rPr>
                <w:sz w:val="20"/>
              </w:rPr>
              <w:t xml:space="preserve"> </w:t>
            </w:r>
            <w:r>
              <w:rPr>
                <w:rStyle w:val="FootnoteReference"/>
                <w:sz w:val="20"/>
              </w:rPr>
              <w:footnoteReference w:id="6743"/>
            </w:r>
            <w:r>
              <w:rPr>
                <w:sz w:val="20"/>
              </w:rPr>
              <w:t xml:space="preserve"> </w:t>
            </w:r>
            <w:r>
              <w:rPr>
                <w:rStyle w:val="FootnoteReference"/>
                <w:sz w:val="20"/>
              </w:rPr>
              <w:footnoteReference w:id="6744"/>
            </w:r>
            <w:r>
              <w:rPr>
                <w:sz w:val="20"/>
              </w:rPr>
              <w:t xml:space="preserve"> </w:t>
            </w:r>
            <w:r>
              <w:rPr>
                <w:rStyle w:val="FootnoteReference"/>
                <w:sz w:val="20"/>
              </w:rPr>
              <w:footnoteReference w:id="6745"/>
            </w:r>
            <w:r>
              <w:rPr>
                <w:sz w:val="20"/>
              </w:rPr>
              <w:t xml:space="preserve"> </w:t>
            </w:r>
            <w:r>
              <w:rPr>
                <w:rStyle w:val="FootnoteReference"/>
                <w:sz w:val="20"/>
              </w:rPr>
              <w:footnoteReference w:id="674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*TEMPLER, Richard Eugene, EM1</w:t>
            </w:r>
            <w:r>
              <w:rPr>
                <w:rStyle w:val="FootnoteReference"/>
                <w:sz w:val="20"/>
              </w:rPr>
              <w:footnoteReference w:id="6747"/>
            </w:r>
            <w:r>
              <w:rPr>
                <w:sz w:val="20"/>
              </w:rPr>
              <w:t xml:space="preserve"> </w:t>
            </w:r>
            <w:r>
              <w:rPr>
                <w:rStyle w:val="FootnoteReference"/>
                <w:sz w:val="20"/>
              </w:rPr>
              <w:footnoteReference w:id="6748"/>
            </w:r>
            <w:r>
              <w:rPr>
                <w:sz w:val="20"/>
              </w:rPr>
              <w:t xml:space="preserve"> </w:t>
            </w:r>
            <w:r>
              <w:rPr>
                <w:rStyle w:val="FootnoteReference"/>
                <w:sz w:val="20"/>
              </w:rPr>
              <w:footnoteReference w:id="6749"/>
            </w:r>
            <w:r>
              <w:rPr>
                <w:sz w:val="20"/>
              </w:rPr>
              <w:t xml:space="preserve"> </w:t>
            </w:r>
            <w:r>
              <w:rPr>
                <w:rStyle w:val="FootnoteReference"/>
                <w:sz w:val="20"/>
              </w:rPr>
              <w:footnoteReference w:id="6750"/>
            </w:r>
            <w:r>
              <w:rPr>
                <w:sz w:val="20"/>
              </w:rPr>
              <w:t xml:space="preserve"> </w:t>
            </w:r>
            <w:r>
              <w:rPr>
                <w:rStyle w:val="FootnoteReference"/>
                <w:sz w:val="20"/>
              </w:rPr>
              <w:footnoteReference w:id="6751"/>
            </w:r>
            <w:r>
              <w:rPr>
                <w:sz w:val="20"/>
              </w:rPr>
              <w:t xml:space="preserve"> </w:t>
            </w:r>
            <w:r>
              <w:rPr>
                <w:rStyle w:val="FootnoteReference"/>
                <w:sz w:val="20"/>
              </w:rPr>
              <w:footnoteReference w:id="6752"/>
            </w:r>
            <w:r>
              <w:rPr>
                <w:sz w:val="20"/>
              </w:rPr>
              <w:t xml:space="preserve"> </w:t>
            </w:r>
            <w:r>
              <w:rPr>
                <w:rStyle w:val="FootnoteReference"/>
                <w:sz w:val="20"/>
              </w:rPr>
              <w:footnoteReference w:id="6753"/>
            </w:r>
            <w:r>
              <w:rPr>
                <w:sz w:val="20"/>
              </w:rPr>
              <w:t xml:space="preserve"> </w:t>
            </w:r>
            <w:r>
              <w:rPr>
                <w:rStyle w:val="FootnoteReference"/>
                <w:sz w:val="20"/>
              </w:rPr>
              <w:footnoteReference w:id="675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TERESI, Robert J., Jr., FN</w:t>
            </w:r>
            <w:r>
              <w:rPr>
                <w:rStyle w:val="FootnoteReference"/>
                <w:sz w:val="20"/>
              </w:rPr>
              <w:footnoteReference w:id="675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A566B">
            <w:pPr>
              <w:rPr>
                <w:sz w:val="20"/>
              </w:rPr>
            </w:pPr>
            <w:r>
              <w:rPr>
                <w:sz w:val="20"/>
              </w:rPr>
              <w:t>TERRELL, Sebe L</w:t>
            </w:r>
            <w:r w:rsidR="003A566B">
              <w:rPr>
                <w:sz w:val="20"/>
              </w:rPr>
              <w:t>ary</w:t>
            </w:r>
            <w:r>
              <w:rPr>
                <w:sz w:val="20"/>
              </w:rPr>
              <w:t>, SA</w:t>
            </w:r>
            <w:r>
              <w:rPr>
                <w:rStyle w:val="FootnoteReference"/>
                <w:sz w:val="20"/>
              </w:rPr>
              <w:footnoteReference w:id="6756"/>
            </w:r>
            <w:r>
              <w:rPr>
                <w:sz w:val="20"/>
              </w:rPr>
              <w:t xml:space="preserve"> </w:t>
            </w:r>
            <w:r>
              <w:rPr>
                <w:rStyle w:val="FootnoteReference"/>
                <w:sz w:val="20"/>
              </w:rPr>
              <w:footnoteReference w:id="6757"/>
            </w:r>
            <w:r>
              <w:rPr>
                <w:sz w:val="20"/>
              </w:rPr>
              <w:t xml:space="preserve"> </w:t>
            </w:r>
            <w:r>
              <w:rPr>
                <w:rStyle w:val="FootnoteReference"/>
                <w:sz w:val="20"/>
              </w:rPr>
              <w:footnoteReference w:id="6758"/>
            </w:r>
            <w:r>
              <w:rPr>
                <w:sz w:val="20"/>
              </w:rPr>
              <w:t xml:space="preserve"> </w:t>
            </w:r>
            <w:r>
              <w:rPr>
                <w:rStyle w:val="FootnoteReference"/>
                <w:sz w:val="20"/>
              </w:rPr>
              <w:footnoteReference w:id="6759"/>
            </w:r>
            <w:r>
              <w:rPr>
                <w:sz w:val="20"/>
              </w:rPr>
              <w:t xml:space="preserve"> </w:t>
            </w:r>
            <w:r>
              <w:rPr>
                <w:rStyle w:val="FootnoteReference"/>
                <w:sz w:val="20"/>
              </w:rPr>
              <w:footnoteReference w:id="6760"/>
            </w:r>
            <w:r>
              <w:rPr>
                <w:sz w:val="20"/>
              </w:rPr>
              <w:t xml:space="preserve"> </w:t>
            </w:r>
            <w:r>
              <w:rPr>
                <w:rStyle w:val="FootnoteReference"/>
                <w:sz w:val="20"/>
              </w:rPr>
              <w:footnoteReference w:id="6761"/>
            </w:r>
            <w:r>
              <w:rPr>
                <w:sz w:val="20"/>
              </w:rPr>
              <w:t xml:space="preserve"> </w:t>
            </w:r>
            <w:r>
              <w:rPr>
                <w:rStyle w:val="FootnoteReference"/>
                <w:sz w:val="20"/>
              </w:rPr>
              <w:footnoteReference w:id="6762"/>
            </w:r>
            <w:r>
              <w:rPr>
                <w:sz w:val="20"/>
              </w:rPr>
              <w:t xml:space="preserve"> </w:t>
            </w:r>
            <w:r>
              <w:rPr>
                <w:rStyle w:val="FootnoteReference"/>
                <w:sz w:val="20"/>
              </w:rPr>
              <w:footnoteReference w:id="6763"/>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TERRYN, Teddy E., QMSA</w:t>
            </w:r>
            <w:r>
              <w:rPr>
                <w:rStyle w:val="FootnoteReference"/>
                <w:sz w:val="20"/>
              </w:rPr>
              <w:footnoteReference w:id="6764"/>
            </w:r>
            <w:r>
              <w:rPr>
                <w:sz w:val="20"/>
              </w:rPr>
              <w:t xml:space="preserve"> </w:t>
            </w:r>
            <w:r>
              <w:rPr>
                <w:rStyle w:val="FootnoteReference"/>
                <w:sz w:val="20"/>
              </w:rPr>
              <w:footnoteReference w:id="6765"/>
            </w:r>
            <w:r>
              <w:rPr>
                <w:sz w:val="20"/>
              </w:rPr>
              <w:t xml:space="preserve"> </w:t>
            </w:r>
            <w:r>
              <w:rPr>
                <w:rStyle w:val="FootnoteReference"/>
                <w:sz w:val="20"/>
              </w:rPr>
              <w:footnoteReference w:id="6766"/>
            </w:r>
            <w:r>
              <w:rPr>
                <w:sz w:val="20"/>
              </w:rPr>
              <w:t xml:space="preserve"> </w:t>
            </w:r>
            <w:r>
              <w:rPr>
                <w:rStyle w:val="FootnoteReference"/>
                <w:sz w:val="20"/>
              </w:rPr>
              <w:footnoteReference w:id="676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TERWEILLIGER, Danny L., SA</w:t>
            </w:r>
            <w:r>
              <w:rPr>
                <w:rStyle w:val="FootnoteReference"/>
                <w:sz w:val="20"/>
              </w:rPr>
              <w:footnoteReference w:id="6768"/>
            </w:r>
            <w:r>
              <w:rPr>
                <w:sz w:val="20"/>
              </w:rPr>
              <w:t xml:space="preserve"> </w:t>
            </w:r>
            <w:r>
              <w:rPr>
                <w:rStyle w:val="FootnoteReference"/>
                <w:sz w:val="20"/>
              </w:rPr>
              <w:footnoteReference w:id="6769"/>
            </w:r>
            <w:r>
              <w:rPr>
                <w:sz w:val="20"/>
              </w:rPr>
              <w:t xml:space="preserve"> </w:t>
            </w:r>
            <w:r>
              <w:rPr>
                <w:rStyle w:val="FootnoteReference"/>
                <w:sz w:val="20"/>
              </w:rPr>
              <w:footnoteReference w:id="6770"/>
            </w:r>
            <w:r>
              <w:rPr>
                <w:sz w:val="20"/>
              </w:rPr>
              <w:t xml:space="preserve"> </w:t>
            </w:r>
            <w:r>
              <w:rPr>
                <w:rStyle w:val="FootnoteReference"/>
                <w:sz w:val="20"/>
              </w:rPr>
              <w:footnoteReference w:id="6771"/>
            </w:r>
            <w:r>
              <w:rPr>
                <w:sz w:val="20"/>
              </w:rPr>
              <w:t xml:space="preserve"> </w:t>
            </w:r>
            <w:r>
              <w:rPr>
                <w:rStyle w:val="FootnoteReference"/>
                <w:sz w:val="20"/>
              </w:rPr>
              <w:footnoteReference w:id="677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THIBODEAUX, Glenn P., FN</w:t>
            </w:r>
            <w:r>
              <w:rPr>
                <w:rStyle w:val="FootnoteReference"/>
                <w:sz w:val="20"/>
              </w:rPr>
              <w:footnoteReference w:id="6773"/>
            </w:r>
            <w:r>
              <w:rPr>
                <w:sz w:val="20"/>
              </w:rPr>
              <w:t xml:space="preserve"> </w:t>
            </w:r>
            <w:r>
              <w:rPr>
                <w:rStyle w:val="FootnoteReference"/>
                <w:sz w:val="20"/>
              </w:rPr>
              <w:footnoteReference w:id="6774"/>
            </w:r>
            <w:r>
              <w:rPr>
                <w:sz w:val="20"/>
              </w:rPr>
              <w:t xml:space="preserve"> </w:t>
            </w:r>
            <w:r>
              <w:rPr>
                <w:rStyle w:val="FootnoteReference"/>
                <w:sz w:val="20"/>
              </w:rPr>
              <w:footnoteReference w:id="6775"/>
            </w:r>
            <w:r>
              <w:rPr>
                <w:sz w:val="20"/>
              </w:rPr>
              <w:t xml:space="preserve"> </w:t>
            </w:r>
            <w:r>
              <w:rPr>
                <w:rStyle w:val="FootnoteReference"/>
                <w:sz w:val="20"/>
              </w:rPr>
              <w:footnoteReference w:id="6776"/>
            </w:r>
            <w:r>
              <w:rPr>
                <w:sz w:val="20"/>
              </w:rPr>
              <w:t xml:space="preserve"> </w:t>
            </w:r>
            <w:r>
              <w:rPr>
                <w:rStyle w:val="FootnoteReference"/>
                <w:sz w:val="20"/>
              </w:rPr>
              <w:footnoteReference w:id="6777"/>
            </w:r>
            <w:r>
              <w:rPr>
                <w:sz w:val="20"/>
              </w:rPr>
              <w:t xml:space="preserve"> </w:t>
            </w:r>
            <w:r>
              <w:rPr>
                <w:rStyle w:val="FootnoteReference"/>
                <w:sz w:val="20"/>
              </w:rPr>
              <w:footnoteReference w:id="6778"/>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A566B">
            <w:pPr>
              <w:rPr>
                <w:sz w:val="20"/>
              </w:rPr>
            </w:pPr>
            <w:r>
              <w:rPr>
                <w:sz w:val="20"/>
              </w:rPr>
              <w:t>THOMAS, David A</w:t>
            </w:r>
            <w:r w:rsidR="003A566B">
              <w:rPr>
                <w:sz w:val="20"/>
              </w:rPr>
              <w:t>lbert</w:t>
            </w:r>
            <w:r>
              <w:rPr>
                <w:sz w:val="20"/>
              </w:rPr>
              <w:t>, EM1</w:t>
            </w:r>
            <w:r>
              <w:rPr>
                <w:rStyle w:val="FootnoteReference"/>
                <w:sz w:val="20"/>
              </w:rPr>
              <w:footnoteReference w:id="6779"/>
            </w:r>
            <w:r>
              <w:rPr>
                <w:sz w:val="20"/>
              </w:rPr>
              <w:t xml:space="preserve"> </w:t>
            </w:r>
            <w:r>
              <w:rPr>
                <w:rStyle w:val="FootnoteReference"/>
                <w:sz w:val="20"/>
              </w:rPr>
              <w:footnoteReference w:id="6780"/>
            </w:r>
            <w:r>
              <w:rPr>
                <w:sz w:val="20"/>
              </w:rPr>
              <w:t xml:space="preserve"> </w:t>
            </w:r>
            <w:r>
              <w:rPr>
                <w:rStyle w:val="FootnoteReference"/>
                <w:sz w:val="20"/>
              </w:rPr>
              <w:footnoteReference w:id="6781"/>
            </w:r>
            <w:r>
              <w:rPr>
                <w:sz w:val="20"/>
              </w:rPr>
              <w:t xml:space="preserve"> (COB)</w:t>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80357B">
            <w:pPr>
              <w:rPr>
                <w:sz w:val="20"/>
              </w:rPr>
            </w:pPr>
            <w:r>
              <w:rPr>
                <w:sz w:val="20"/>
              </w:rPr>
              <w:lastRenderedPageBreak/>
              <w:t>THOMAS, David Glenn, ETRSN</w:t>
            </w:r>
            <w:r>
              <w:rPr>
                <w:rStyle w:val="FootnoteReference"/>
                <w:sz w:val="20"/>
              </w:rPr>
              <w:footnoteReference w:id="6782"/>
            </w:r>
            <w:r>
              <w:rPr>
                <w:sz w:val="20"/>
              </w:rPr>
              <w:t xml:space="preserve"> </w:t>
            </w:r>
            <w:r>
              <w:rPr>
                <w:rStyle w:val="FootnoteReference"/>
                <w:sz w:val="20"/>
              </w:rPr>
              <w:footnoteReference w:id="6783"/>
            </w:r>
            <w:r>
              <w:rPr>
                <w:sz w:val="20"/>
              </w:rPr>
              <w:t xml:space="preserve"> </w:t>
            </w:r>
            <w:r>
              <w:rPr>
                <w:rStyle w:val="FootnoteReference"/>
                <w:sz w:val="20"/>
              </w:rPr>
              <w:footnoteReference w:id="6784"/>
            </w:r>
            <w:r>
              <w:rPr>
                <w:sz w:val="20"/>
              </w:rPr>
              <w:t xml:space="preserve"> </w:t>
            </w:r>
            <w:r>
              <w:rPr>
                <w:rStyle w:val="FootnoteReference"/>
                <w:sz w:val="20"/>
              </w:rPr>
              <w:footnoteReference w:id="6785"/>
            </w:r>
            <w:r>
              <w:rPr>
                <w:sz w:val="20"/>
              </w:rPr>
              <w:t xml:space="preserve"> </w:t>
            </w:r>
            <w:r>
              <w:rPr>
                <w:rStyle w:val="FootnoteReference"/>
                <w:sz w:val="20"/>
              </w:rPr>
              <w:footnoteReference w:id="6786"/>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 xml:space="preserve">THOMAS, Jerry </w:t>
            </w:r>
            <w:r>
              <w:rPr>
                <w:sz w:val="20"/>
              </w:rPr>
              <w:lastRenderedPageBreak/>
              <w:t>W., HM2</w:t>
            </w:r>
            <w:r>
              <w:rPr>
                <w:rStyle w:val="FootnoteReference"/>
                <w:sz w:val="20"/>
              </w:rPr>
              <w:footnoteReference w:id="6787"/>
            </w:r>
          </w:p>
        </w:tc>
        <w:tc>
          <w:tcPr>
            <w:tcW w:w="3449" w:type="dxa"/>
          </w:tcPr>
          <w:p w:rsidR="00323322" w:rsidRDefault="00323322" w:rsidP="00072A49">
            <w:pPr>
              <w:rPr>
                <w:sz w:val="20"/>
              </w:rPr>
            </w:pPr>
            <w:r>
              <w:rPr>
                <w:sz w:val="20"/>
              </w:rPr>
              <w:lastRenderedPageBreak/>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3255A">
            <w:pPr>
              <w:rPr>
                <w:sz w:val="20"/>
              </w:rPr>
            </w:pPr>
            <w:r>
              <w:rPr>
                <w:sz w:val="20"/>
              </w:rPr>
              <w:lastRenderedPageBreak/>
              <w:t>THOMAS, Paul M</w:t>
            </w:r>
            <w:r w:rsidR="0003255A">
              <w:rPr>
                <w:sz w:val="20"/>
              </w:rPr>
              <w:t>artin</w:t>
            </w:r>
            <w:r>
              <w:rPr>
                <w:sz w:val="20"/>
              </w:rPr>
              <w:t>, EM1</w:t>
            </w:r>
            <w:r>
              <w:rPr>
                <w:rStyle w:val="FootnoteReference"/>
                <w:sz w:val="20"/>
              </w:rPr>
              <w:footnoteReference w:id="6788"/>
            </w:r>
            <w:r>
              <w:rPr>
                <w:sz w:val="20"/>
              </w:rPr>
              <w:t xml:space="preserve"> </w:t>
            </w:r>
            <w:r>
              <w:rPr>
                <w:rStyle w:val="FootnoteReference"/>
                <w:sz w:val="20"/>
              </w:rPr>
              <w:footnoteReference w:id="6789"/>
            </w:r>
            <w:r>
              <w:rPr>
                <w:sz w:val="20"/>
              </w:rPr>
              <w:t xml:space="preserve"> </w:t>
            </w:r>
            <w:r>
              <w:rPr>
                <w:rStyle w:val="FootnoteReference"/>
                <w:sz w:val="20"/>
              </w:rPr>
              <w:footnoteReference w:id="6790"/>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3255A">
            <w:pPr>
              <w:rPr>
                <w:sz w:val="20"/>
              </w:rPr>
            </w:pPr>
            <w:r>
              <w:rPr>
                <w:sz w:val="20"/>
              </w:rPr>
              <w:t xml:space="preserve">THOMPSON, Richard </w:t>
            </w:r>
            <w:r w:rsidR="0003255A">
              <w:rPr>
                <w:sz w:val="20"/>
              </w:rPr>
              <w:t>Ira</w:t>
            </w:r>
            <w:r>
              <w:rPr>
                <w:sz w:val="20"/>
              </w:rPr>
              <w:t>, RM1</w:t>
            </w:r>
            <w:r>
              <w:rPr>
                <w:rStyle w:val="FootnoteReference"/>
                <w:sz w:val="20"/>
              </w:rPr>
              <w:footnoteReference w:id="6791"/>
            </w:r>
            <w:r>
              <w:rPr>
                <w:sz w:val="20"/>
              </w:rPr>
              <w:t xml:space="preserve"> </w:t>
            </w:r>
            <w:r>
              <w:rPr>
                <w:rStyle w:val="FootnoteReference"/>
                <w:sz w:val="20"/>
              </w:rPr>
              <w:footnoteReference w:id="6792"/>
            </w:r>
            <w:r>
              <w:rPr>
                <w:sz w:val="20"/>
              </w:rPr>
              <w:t xml:space="preserve"> </w:t>
            </w:r>
            <w:r>
              <w:rPr>
                <w:rStyle w:val="FootnoteReference"/>
                <w:sz w:val="20"/>
              </w:rPr>
              <w:footnoteReference w:id="6793"/>
            </w:r>
            <w:r>
              <w:rPr>
                <w:sz w:val="20"/>
              </w:rPr>
              <w:t xml:space="preserve"> </w:t>
            </w:r>
            <w:r>
              <w:rPr>
                <w:rStyle w:val="FootnoteReference"/>
                <w:sz w:val="20"/>
              </w:rPr>
              <w:footnoteReference w:id="6794"/>
            </w:r>
            <w:r>
              <w:rPr>
                <w:sz w:val="20"/>
              </w:rPr>
              <w:t xml:space="preserve"> </w:t>
            </w:r>
            <w:r>
              <w:rPr>
                <w:rStyle w:val="FootnoteReference"/>
                <w:sz w:val="20"/>
              </w:rPr>
              <w:footnoteReference w:id="6795"/>
            </w:r>
            <w:r>
              <w:rPr>
                <w:sz w:val="20"/>
              </w:rPr>
              <w:t xml:space="preserve"> </w:t>
            </w:r>
            <w:r>
              <w:rPr>
                <w:rStyle w:val="FootnoteReference"/>
                <w:sz w:val="20"/>
              </w:rPr>
              <w:footnoteReference w:id="6796"/>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3255A">
            <w:pPr>
              <w:rPr>
                <w:sz w:val="20"/>
              </w:rPr>
            </w:pPr>
            <w:r>
              <w:rPr>
                <w:sz w:val="20"/>
              </w:rPr>
              <w:lastRenderedPageBreak/>
              <w:t>THORPE, George L</w:t>
            </w:r>
            <w:r w:rsidR="0003255A">
              <w:rPr>
                <w:sz w:val="20"/>
              </w:rPr>
              <w:t>awrence</w:t>
            </w:r>
            <w:r>
              <w:rPr>
                <w:sz w:val="20"/>
              </w:rPr>
              <w:t>, III, SN</w:t>
            </w:r>
            <w:r>
              <w:rPr>
                <w:rStyle w:val="FootnoteReference"/>
                <w:sz w:val="20"/>
              </w:rPr>
              <w:footnoteReference w:id="6797"/>
            </w:r>
            <w:r>
              <w:rPr>
                <w:sz w:val="20"/>
              </w:rPr>
              <w:t xml:space="preserve"> </w:t>
            </w:r>
            <w:r>
              <w:rPr>
                <w:rStyle w:val="FootnoteReference"/>
                <w:sz w:val="20"/>
              </w:rPr>
              <w:footnoteReference w:id="6798"/>
            </w:r>
            <w:r>
              <w:rPr>
                <w:sz w:val="20"/>
              </w:rPr>
              <w:t xml:space="preserve"> </w:t>
            </w:r>
            <w:r>
              <w:rPr>
                <w:rStyle w:val="FootnoteReference"/>
                <w:sz w:val="20"/>
              </w:rPr>
              <w:footnoteReference w:id="6799"/>
            </w:r>
            <w:r>
              <w:rPr>
                <w:sz w:val="20"/>
              </w:rPr>
              <w:t xml:space="preserve"> </w:t>
            </w:r>
            <w:r>
              <w:rPr>
                <w:rStyle w:val="FootnoteReference"/>
                <w:sz w:val="20"/>
              </w:rPr>
              <w:footnoteReference w:id="6800"/>
            </w:r>
            <w:r>
              <w:rPr>
                <w:sz w:val="20"/>
              </w:rPr>
              <w:t xml:space="preserve"> </w:t>
            </w:r>
            <w:r>
              <w:rPr>
                <w:rStyle w:val="FootnoteReference"/>
                <w:sz w:val="20"/>
              </w:rPr>
              <w:footnoteReference w:id="680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C2518">
            <w:pPr>
              <w:rPr>
                <w:sz w:val="20"/>
              </w:rPr>
            </w:pPr>
            <w:r>
              <w:rPr>
                <w:sz w:val="20"/>
              </w:rPr>
              <w:t>*THORSHEIM, Dennis L., SN</w:t>
            </w:r>
            <w:r>
              <w:rPr>
                <w:rStyle w:val="FootnoteReference"/>
                <w:sz w:val="20"/>
              </w:rPr>
              <w:footnoteReference w:id="6802"/>
            </w:r>
            <w:r>
              <w:rPr>
                <w:sz w:val="20"/>
              </w:rPr>
              <w:t xml:space="preserve"> </w:t>
            </w:r>
            <w:r>
              <w:rPr>
                <w:rStyle w:val="FootnoteReference"/>
                <w:sz w:val="20"/>
              </w:rPr>
              <w:footnoteReference w:id="6803"/>
            </w:r>
            <w:r>
              <w:rPr>
                <w:sz w:val="20"/>
              </w:rPr>
              <w:t xml:space="preserve"> </w:t>
            </w:r>
            <w:r>
              <w:rPr>
                <w:rStyle w:val="FootnoteReference"/>
                <w:sz w:val="20"/>
              </w:rPr>
              <w:footnoteReference w:id="6804"/>
            </w:r>
            <w:r>
              <w:rPr>
                <w:sz w:val="20"/>
              </w:rPr>
              <w:t xml:space="preserve"> </w:t>
            </w:r>
            <w:r>
              <w:rPr>
                <w:rStyle w:val="FootnoteReference"/>
                <w:sz w:val="20"/>
              </w:rPr>
              <w:footnoteReference w:id="6805"/>
            </w:r>
          </w:p>
        </w:tc>
        <w:tc>
          <w:tcPr>
            <w:tcW w:w="3449" w:type="dxa"/>
          </w:tcPr>
          <w:p w:rsidR="00323322" w:rsidRDefault="00323322" w:rsidP="008C2518">
            <w:pPr>
              <w:rPr>
                <w:sz w:val="20"/>
              </w:rPr>
            </w:pPr>
            <w:r>
              <w:rPr>
                <w:sz w:val="20"/>
              </w:rPr>
              <w:t>SSG</w:t>
            </w:r>
          </w:p>
        </w:tc>
        <w:tc>
          <w:tcPr>
            <w:tcW w:w="1050" w:type="dxa"/>
            <w:shd w:val="clear" w:color="auto" w:fill="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shd w:val="clear" w:color="auto" w:fill="auto"/>
            <w:vAlign w:val="center"/>
          </w:tcPr>
          <w:p w:rsidR="00323322" w:rsidRDefault="00323322" w:rsidP="008C2518">
            <w:pPr>
              <w:rPr>
                <w:sz w:val="20"/>
              </w:rPr>
            </w:pPr>
          </w:p>
        </w:tc>
        <w:tc>
          <w:tcPr>
            <w:tcW w:w="0" w:type="auto"/>
            <w:shd w:val="clear" w:color="auto" w:fill="auto"/>
            <w:vAlign w:val="center"/>
          </w:tcPr>
          <w:p w:rsidR="00323322" w:rsidRDefault="00323322" w:rsidP="008C2518">
            <w:pPr>
              <w:rPr>
                <w:sz w:val="20"/>
              </w:rPr>
            </w:pPr>
          </w:p>
        </w:tc>
        <w:tc>
          <w:tcPr>
            <w:tcW w:w="0" w:type="auto"/>
            <w:shd w:val="clear" w:color="auto" w:fill="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tcBorders>
              <w:right w:val="single" w:sz="24" w:space="0" w:color="auto"/>
            </w:tcBorders>
            <w:vAlign w:val="center"/>
          </w:tcPr>
          <w:p w:rsidR="00323322" w:rsidRDefault="00323322" w:rsidP="008C2518">
            <w:pPr>
              <w:rPr>
                <w:sz w:val="20"/>
              </w:rPr>
            </w:pPr>
          </w:p>
        </w:tc>
        <w:tc>
          <w:tcPr>
            <w:tcW w:w="0" w:type="auto"/>
            <w:tcBorders>
              <w:left w:val="single" w:sz="24" w:space="0" w:color="auto"/>
            </w:tcBorders>
          </w:tcPr>
          <w:p w:rsidR="00323322" w:rsidRDefault="00323322" w:rsidP="008C2518">
            <w:pPr>
              <w:rPr>
                <w:sz w:val="20"/>
              </w:rPr>
            </w:pPr>
          </w:p>
        </w:tc>
        <w:tc>
          <w:tcPr>
            <w:tcW w:w="0" w:type="auto"/>
            <w:gridSpan w:val="2"/>
          </w:tcPr>
          <w:p w:rsidR="00323322" w:rsidRDefault="00323322" w:rsidP="008C2518">
            <w:pPr>
              <w:rPr>
                <w:sz w:val="20"/>
              </w:rPr>
            </w:pPr>
          </w:p>
        </w:tc>
        <w:tc>
          <w:tcPr>
            <w:tcW w:w="0" w:type="auto"/>
          </w:tcPr>
          <w:p w:rsidR="00323322" w:rsidRDefault="00323322" w:rsidP="008C2518">
            <w:pPr>
              <w:rPr>
                <w:sz w:val="20"/>
              </w:rPr>
            </w:pPr>
          </w:p>
        </w:tc>
        <w:tc>
          <w:tcPr>
            <w:tcW w:w="0" w:type="auto"/>
          </w:tcPr>
          <w:p w:rsidR="00323322" w:rsidRDefault="00323322" w:rsidP="008C2518">
            <w:pPr>
              <w:rPr>
                <w:sz w:val="20"/>
              </w:rPr>
            </w:pPr>
          </w:p>
        </w:tc>
        <w:tc>
          <w:tcPr>
            <w:tcW w:w="0" w:type="auto"/>
          </w:tcPr>
          <w:p w:rsidR="00323322" w:rsidRDefault="00323322" w:rsidP="008C2518">
            <w:pPr>
              <w:rPr>
                <w:sz w:val="20"/>
              </w:rPr>
            </w:pPr>
          </w:p>
        </w:tc>
        <w:tc>
          <w:tcPr>
            <w:tcW w:w="0" w:type="auto"/>
            <w:gridSpan w:val="2"/>
          </w:tcPr>
          <w:p w:rsidR="00323322" w:rsidRDefault="00323322" w:rsidP="008C2518">
            <w:pPr>
              <w:rPr>
                <w:sz w:val="20"/>
              </w:rPr>
            </w:pPr>
          </w:p>
        </w:tc>
        <w:tc>
          <w:tcPr>
            <w:tcW w:w="0" w:type="auto"/>
            <w:shd w:val="clear" w:color="auto" w:fill="auto"/>
          </w:tcPr>
          <w:p w:rsidR="00323322" w:rsidRDefault="00323322" w:rsidP="008C2518">
            <w:pPr>
              <w:rPr>
                <w:sz w:val="20"/>
              </w:rPr>
            </w:pPr>
          </w:p>
        </w:tc>
        <w:tc>
          <w:tcPr>
            <w:tcW w:w="222" w:type="dxa"/>
            <w:gridSpan w:val="2"/>
            <w:shd w:val="clear" w:color="auto" w:fill="auto"/>
          </w:tcPr>
          <w:p w:rsidR="00323322" w:rsidRDefault="00323322" w:rsidP="008C2518">
            <w:pPr>
              <w:rPr>
                <w:sz w:val="20"/>
              </w:rPr>
            </w:pPr>
          </w:p>
        </w:tc>
        <w:tc>
          <w:tcPr>
            <w:tcW w:w="233" w:type="dxa"/>
          </w:tcPr>
          <w:p w:rsidR="00323322" w:rsidRDefault="00323322" w:rsidP="008C2518">
            <w:pPr>
              <w:rPr>
                <w:sz w:val="20"/>
              </w:rPr>
            </w:pPr>
          </w:p>
        </w:tc>
        <w:tc>
          <w:tcPr>
            <w:tcW w:w="0" w:type="auto"/>
            <w:gridSpan w:val="2"/>
            <w:tcBorders>
              <w:right w:val="single" w:sz="24" w:space="0" w:color="auto"/>
            </w:tcBorders>
          </w:tcPr>
          <w:p w:rsidR="00323322" w:rsidRDefault="00323322" w:rsidP="008C2518">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8C2518">
            <w:pPr>
              <w:rPr>
                <w:sz w:val="20"/>
              </w:rPr>
            </w:pPr>
          </w:p>
        </w:tc>
        <w:tc>
          <w:tcPr>
            <w:tcW w:w="0" w:type="auto"/>
            <w:gridSpan w:val="2"/>
            <w:tcBorders>
              <w:left w:val="single" w:sz="2" w:space="0" w:color="auto"/>
            </w:tcBorders>
          </w:tcPr>
          <w:p w:rsidR="00323322" w:rsidRDefault="00323322" w:rsidP="008C2518">
            <w:pPr>
              <w:rPr>
                <w:sz w:val="20"/>
              </w:rPr>
            </w:pPr>
          </w:p>
        </w:tc>
        <w:tc>
          <w:tcPr>
            <w:tcW w:w="0" w:type="auto"/>
          </w:tcPr>
          <w:p w:rsidR="00323322" w:rsidRDefault="00323322" w:rsidP="008C2518">
            <w:pPr>
              <w:rPr>
                <w:sz w:val="20"/>
              </w:rPr>
            </w:pPr>
          </w:p>
        </w:tc>
        <w:tc>
          <w:tcPr>
            <w:tcW w:w="0" w:type="auto"/>
            <w:gridSpan w:val="2"/>
          </w:tcPr>
          <w:p w:rsidR="00323322" w:rsidRDefault="00323322" w:rsidP="008C2518">
            <w:pPr>
              <w:rPr>
                <w:sz w:val="20"/>
              </w:rPr>
            </w:pPr>
          </w:p>
        </w:tc>
      </w:tr>
      <w:tr w:rsidR="00323322" w:rsidTr="00323322">
        <w:tc>
          <w:tcPr>
            <w:tcW w:w="0" w:type="auto"/>
            <w:vAlign w:val="center"/>
          </w:tcPr>
          <w:p w:rsidR="00323322" w:rsidRDefault="00323322" w:rsidP="008A7CD7">
            <w:pPr>
              <w:rPr>
                <w:sz w:val="20"/>
              </w:rPr>
            </w:pPr>
            <w:r>
              <w:rPr>
                <w:sz w:val="20"/>
              </w:rPr>
              <w:lastRenderedPageBreak/>
              <w:t>THURBER, Gary Lynn, SN</w:t>
            </w:r>
            <w:r>
              <w:rPr>
                <w:rStyle w:val="FootnoteReference"/>
                <w:sz w:val="20"/>
              </w:rPr>
              <w:footnoteReference w:id="6806"/>
            </w:r>
            <w:r>
              <w:rPr>
                <w:sz w:val="20"/>
              </w:rPr>
              <w:t xml:space="preserve"> </w:t>
            </w:r>
            <w:r>
              <w:rPr>
                <w:rStyle w:val="FootnoteReference"/>
                <w:sz w:val="20"/>
              </w:rPr>
              <w:footnoteReference w:id="6807"/>
            </w:r>
            <w:r>
              <w:rPr>
                <w:sz w:val="20"/>
              </w:rPr>
              <w:t xml:space="preserve"> </w:t>
            </w:r>
            <w:r>
              <w:rPr>
                <w:rStyle w:val="FootnoteReference"/>
                <w:sz w:val="20"/>
              </w:rPr>
              <w:footnoteReference w:id="6808"/>
            </w:r>
          </w:p>
        </w:tc>
        <w:tc>
          <w:tcPr>
            <w:tcW w:w="3449" w:type="dxa"/>
          </w:tcPr>
          <w:p w:rsidR="00323322" w:rsidRDefault="00323322" w:rsidP="008C2518">
            <w:pPr>
              <w:rPr>
                <w:sz w:val="20"/>
              </w:rPr>
            </w:pPr>
            <w:r>
              <w:rPr>
                <w:sz w:val="20"/>
              </w:rPr>
              <w:t>LPSS</w:t>
            </w:r>
          </w:p>
        </w:tc>
        <w:tc>
          <w:tcPr>
            <w:tcW w:w="1050" w:type="dxa"/>
            <w:shd w:val="clear" w:color="auto" w:fill="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shd w:val="clear" w:color="auto" w:fill="auto"/>
            <w:vAlign w:val="center"/>
          </w:tcPr>
          <w:p w:rsidR="00323322" w:rsidRDefault="00323322" w:rsidP="008C2518">
            <w:pPr>
              <w:rPr>
                <w:sz w:val="20"/>
              </w:rPr>
            </w:pPr>
          </w:p>
        </w:tc>
        <w:tc>
          <w:tcPr>
            <w:tcW w:w="0" w:type="auto"/>
            <w:shd w:val="clear" w:color="auto" w:fill="auto"/>
            <w:vAlign w:val="center"/>
          </w:tcPr>
          <w:p w:rsidR="00323322" w:rsidRDefault="00323322" w:rsidP="008C2518">
            <w:pPr>
              <w:rPr>
                <w:sz w:val="20"/>
              </w:rPr>
            </w:pPr>
          </w:p>
        </w:tc>
        <w:tc>
          <w:tcPr>
            <w:tcW w:w="0" w:type="auto"/>
            <w:shd w:val="clear" w:color="auto" w:fill="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vAlign w:val="center"/>
          </w:tcPr>
          <w:p w:rsidR="00323322" w:rsidRDefault="00323322" w:rsidP="008C2518">
            <w:pPr>
              <w:rPr>
                <w:sz w:val="20"/>
              </w:rPr>
            </w:pPr>
          </w:p>
        </w:tc>
        <w:tc>
          <w:tcPr>
            <w:tcW w:w="0" w:type="auto"/>
            <w:tcBorders>
              <w:right w:val="single" w:sz="24" w:space="0" w:color="auto"/>
            </w:tcBorders>
            <w:vAlign w:val="center"/>
          </w:tcPr>
          <w:p w:rsidR="00323322" w:rsidRDefault="00323322" w:rsidP="008C2518">
            <w:pPr>
              <w:rPr>
                <w:sz w:val="20"/>
              </w:rPr>
            </w:pPr>
          </w:p>
        </w:tc>
        <w:tc>
          <w:tcPr>
            <w:tcW w:w="0" w:type="auto"/>
            <w:tcBorders>
              <w:left w:val="single" w:sz="24" w:space="0" w:color="auto"/>
            </w:tcBorders>
          </w:tcPr>
          <w:p w:rsidR="00323322" w:rsidRDefault="00323322" w:rsidP="008C2518">
            <w:pPr>
              <w:rPr>
                <w:sz w:val="20"/>
              </w:rPr>
            </w:pPr>
          </w:p>
        </w:tc>
        <w:tc>
          <w:tcPr>
            <w:tcW w:w="0" w:type="auto"/>
            <w:gridSpan w:val="2"/>
          </w:tcPr>
          <w:p w:rsidR="00323322" w:rsidRDefault="00323322" w:rsidP="008C2518">
            <w:pPr>
              <w:rPr>
                <w:sz w:val="20"/>
              </w:rPr>
            </w:pPr>
          </w:p>
        </w:tc>
        <w:tc>
          <w:tcPr>
            <w:tcW w:w="0" w:type="auto"/>
          </w:tcPr>
          <w:p w:rsidR="00323322" w:rsidRDefault="00323322" w:rsidP="008C2518">
            <w:pPr>
              <w:rPr>
                <w:sz w:val="20"/>
              </w:rPr>
            </w:pPr>
          </w:p>
        </w:tc>
        <w:tc>
          <w:tcPr>
            <w:tcW w:w="0" w:type="auto"/>
          </w:tcPr>
          <w:p w:rsidR="00323322" w:rsidRDefault="00323322" w:rsidP="008C2518">
            <w:pPr>
              <w:rPr>
                <w:sz w:val="20"/>
              </w:rPr>
            </w:pPr>
          </w:p>
        </w:tc>
        <w:tc>
          <w:tcPr>
            <w:tcW w:w="0" w:type="auto"/>
          </w:tcPr>
          <w:p w:rsidR="00323322" w:rsidRDefault="00323322" w:rsidP="008C2518">
            <w:pPr>
              <w:rPr>
                <w:sz w:val="20"/>
              </w:rPr>
            </w:pPr>
          </w:p>
        </w:tc>
        <w:tc>
          <w:tcPr>
            <w:tcW w:w="0" w:type="auto"/>
            <w:gridSpan w:val="2"/>
          </w:tcPr>
          <w:p w:rsidR="00323322" w:rsidRDefault="00323322" w:rsidP="008C2518">
            <w:pPr>
              <w:rPr>
                <w:sz w:val="20"/>
              </w:rPr>
            </w:pPr>
          </w:p>
        </w:tc>
        <w:tc>
          <w:tcPr>
            <w:tcW w:w="0" w:type="auto"/>
            <w:shd w:val="clear" w:color="auto" w:fill="auto"/>
          </w:tcPr>
          <w:p w:rsidR="00323322" w:rsidRDefault="00323322" w:rsidP="008C2518">
            <w:pPr>
              <w:rPr>
                <w:sz w:val="20"/>
              </w:rPr>
            </w:pPr>
          </w:p>
        </w:tc>
        <w:tc>
          <w:tcPr>
            <w:tcW w:w="222" w:type="dxa"/>
            <w:gridSpan w:val="2"/>
            <w:shd w:val="clear" w:color="auto" w:fill="auto"/>
          </w:tcPr>
          <w:p w:rsidR="00323322" w:rsidRDefault="00323322" w:rsidP="008C2518">
            <w:pPr>
              <w:rPr>
                <w:sz w:val="20"/>
              </w:rPr>
            </w:pPr>
          </w:p>
        </w:tc>
        <w:tc>
          <w:tcPr>
            <w:tcW w:w="233" w:type="dxa"/>
          </w:tcPr>
          <w:p w:rsidR="00323322" w:rsidRDefault="00323322" w:rsidP="008C2518">
            <w:pPr>
              <w:rPr>
                <w:sz w:val="20"/>
              </w:rPr>
            </w:pPr>
          </w:p>
        </w:tc>
        <w:tc>
          <w:tcPr>
            <w:tcW w:w="0" w:type="auto"/>
            <w:gridSpan w:val="2"/>
            <w:tcBorders>
              <w:right w:val="single" w:sz="24" w:space="0" w:color="auto"/>
            </w:tcBorders>
          </w:tcPr>
          <w:p w:rsidR="00323322" w:rsidRDefault="00323322" w:rsidP="008C2518">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8C2518">
            <w:pPr>
              <w:rPr>
                <w:sz w:val="20"/>
              </w:rPr>
            </w:pPr>
          </w:p>
        </w:tc>
        <w:tc>
          <w:tcPr>
            <w:tcW w:w="0" w:type="auto"/>
            <w:gridSpan w:val="2"/>
            <w:tcBorders>
              <w:left w:val="single" w:sz="2" w:space="0" w:color="auto"/>
            </w:tcBorders>
            <w:shd w:val="clear" w:color="auto" w:fill="BFBFBF" w:themeFill="background1" w:themeFillShade="BF"/>
          </w:tcPr>
          <w:p w:rsidR="00323322" w:rsidRDefault="00323322" w:rsidP="008C2518">
            <w:pPr>
              <w:rPr>
                <w:sz w:val="20"/>
              </w:rPr>
            </w:pPr>
          </w:p>
        </w:tc>
        <w:tc>
          <w:tcPr>
            <w:tcW w:w="0" w:type="auto"/>
            <w:shd w:val="clear" w:color="auto" w:fill="BFBFBF" w:themeFill="background1" w:themeFillShade="BF"/>
          </w:tcPr>
          <w:p w:rsidR="00323322" w:rsidRDefault="00323322" w:rsidP="008C2518">
            <w:pPr>
              <w:rPr>
                <w:sz w:val="20"/>
              </w:rPr>
            </w:pPr>
          </w:p>
        </w:tc>
        <w:tc>
          <w:tcPr>
            <w:tcW w:w="0" w:type="auto"/>
            <w:gridSpan w:val="2"/>
            <w:shd w:val="clear" w:color="auto" w:fill="BFBFBF" w:themeFill="background1" w:themeFillShade="BF"/>
          </w:tcPr>
          <w:p w:rsidR="00323322" w:rsidRDefault="00323322" w:rsidP="008C2518">
            <w:pPr>
              <w:rPr>
                <w:sz w:val="20"/>
              </w:rPr>
            </w:pPr>
          </w:p>
        </w:tc>
      </w:tr>
      <w:tr w:rsidR="00323322" w:rsidTr="00323322">
        <w:tc>
          <w:tcPr>
            <w:tcW w:w="0" w:type="auto"/>
            <w:vAlign w:val="center"/>
          </w:tcPr>
          <w:p w:rsidR="00323322" w:rsidRDefault="00323322" w:rsidP="00072A49">
            <w:pPr>
              <w:rPr>
                <w:sz w:val="20"/>
              </w:rPr>
            </w:pPr>
            <w:r>
              <w:rPr>
                <w:sz w:val="20"/>
              </w:rPr>
              <w:t>*TINKCOM, Donald M., QMCA</w:t>
            </w:r>
            <w:r>
              <w:rPr>
                <w:rStyle w:val="FootnoteReference"/>
                <w:sz w:val="20"/>
              </w:rPr>
              <w:footnoteReference w:id="6809"/>
            </w:r>
            <w:r>
              <w:rPr>
                <w:sz w:val="20"/>
              </w:rPr>
              <w:t xml:space="preserve"> </w:t>
            </w:r>
            <w:r>
              <w:rPr>
                <w:rStyle w:val="FootnoteReference"/>
                <w:sz w:val="20"/>
              </w:rPr>
              <w:footnoteReference w:id="6810"/>
            </w:r>
            <w:r>
              <w:rPr>
                <w:sz w:val="20"/>
              </w:rPr>
              <w:t xml:space="preserve"> </w:t>
            </w:r>
            <w:r>
              <w:rPr>
                <w:rStyle w:val="FootnoteReference"/>
                <w:sz w:val="20"/>
              </w:rPr>
              <w:footnoteReference w:id="6811"/>
            </w:r>
            <w:r>
              <w:rPr>
                <w:sz w:val="20"/>
              </w:rPr>
              <w:t xml:space="preserve"> </w:t>
            </w:r>
            <w:r>
              <w:rPr>
                <w:rStyle w:val="FootnoteReference"/>
                <w:sz w:val="20"/>
              </w:rPr>
              <w:footnoteReference w:id="681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TORRECARION, Ricardo H., YNC</w:t>
            </w:r>
            <w:r>
              <w:rPr>
                <w:rStyle w:val="FootnoteReference"/>
                <w:sz w:val="20"/>
              </w:rPr>
              <w:footnoteReference w:id="6813"/>
            </w:r>
            <w:r>
              <w:rPr>
                <w:sz w:val="20"/>
              </w:rPr>
              <w:t xml:space="preserve"> </w:t>
            </w:r>
            <w:r>
              <w:rPr>
                <w:rStyle w:val="FootnoteReference"/>
                <w:sz w:val="20"/>
              </w:rPr>
              <w:footnoteReference w:id="6814"/>
            </w:r>
            <w:r>
              <w:rPr>
                <w:sz w:val="20"/>
              </w:rPr>
              <w:t xml:space="preserve"> </w:t>
            </w:r>
            <w:r>
              <w:rPr>
                <w:rStyle w:val="FootnoteReference"/>
                <w:sz w:val="20"/>
              </w:rPr>
              <w:footnoteReference w:id="6815"/>
            </w:r>
            <w:r>
              <w:rPr>
                <w:sz w:val="20"/>
              </w:rPr>
              <w:t xml:space="preserve"> </w:t>
            </w:r>
            <w:r>
              <w:rPr>
                <w:rStyle w:val="FootnoteReference"/>
                <w:sz w:val="20"/>
              </w:rPr>
              <w:footnoteReference w:id="6816"/>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596DC2">
            <w:pPr>
              <w:rPr>
                <w:sz w:val="20"/>
              </w:rPr>
            </w:pPr>
            <w:r>
              <w:rPr>
                <w:sz w:val="20"/>
              </w:rPr>
              <w:lastRenderedPageBreak/>
              <w:t>TOTTER, David W., IC3</w:t>
            </w:r>
            <w:r>
              <w:rPr>
                <w:rStyle w:val="FootnoteReference"/>
                <w:sz w:val="20"/>
              </w:rPr>
              <w:footnoteReference w:id="6817"/>
            </w:r>
            <w:r>
              <w:rPr>
                <w:sz w:val="20"/>
              </w:rPr>
              <w:t xml:space="preserve"> </w:t>
            </w:r>
            <w:r>
              <w:rPr>
                <w:rStyle w:val="FootnoteReference"/>
                <w:sz w:val="20"/>
              </w:rPr>
              <w:footnoteReference w:id="6818"/>
            </w:r>
          </w:p>
        </w:tc>
        <w:tc>
          <w:tcPr>
            <w:tcW w:w="3449" w:type="dxa"/>
          </w:tcPr>
          <w:p w:rsidR="00323322" w:rsidRDefault="00323322" w:rsidP="00596DC2">
            <w:pPr>
              <w:rPr>
                <w:sz w:val="20"/>
              </w:rPr>
            </w:pPr>
            <w:r>
              <w:rPr>
                <w:sz w:val="20"/>
              </w:rPr>
              <w:t>SS</w:t>
            </w:r>
          </w:p>
        </w:tc>
        <w:tc>
          <w:tcPr>
            <w:tcW w:w="1050" w:type="dxa"/>
            <w:shd w:val="clear" w:color="auto" w:fill="auto"/>
            <w:vAlign w:val="center"/>
          </w:tcPr>
          <w:p w:rsidR="00323322" w:rsidRDefault="00323322" w:rsidP="00596DC2">
            <w:pPr>
              <w:rPr>
                <w:sz w:val="20"/>
              </w:rPr>
            </w:pPr>
          </w:p>
        </w:tc>
        <w:tc>
          <w:tcPr>
            <w:tcW w:w="0" w:type="auto"/>
            <w:vAlign w:val="center"/>
          </w:tcPr>
          <w:p w:rsidR="00323322" w:rsidRDefault="00323322" w:rsidP="00596DC2">
            <w:pPr>
              <w:rPr>
                <w:sz w:val="20"/>
              </w:rPr>
            </w:pPr>
          </w:p>
        </w:tc>
        <w:tc>
          <w:tcPr>
            <w:tcW w:w="0" w:type="auto"/>
            <w:shd w:val="clear" w:color="auto" w:fill="auto"/>
            <w:vAlign w:val="center"/>
          </w:tcPr>
          <w:p w:rsidR="00323322" w:rsidRDefault="00323322" w:rsidP="00596DC2">
            <w:pPr>
              <w:rPr>
                <w:sz w:val="20"/>
              </w:rPr>
            </w:pPr>
          </w:p>
        </w:tc>
        <w:tc>
          <w:tcPr>
            <w:tcW w:w="0" w:type="auto"/>
            <w:shd w:val="clear" w:color="auto" w:fill="auto"/>
            <w:vAlign w:val="center"/>
          </w:tcPr>
          <w:p w:rsidR="00323322" w:rsidRDefault="00323322" w:rsidP="00596DC2">
            <w:pPr>
              <w:rPr>
                <w:sz w:val="20"/>
              </w:rPr>
            </w:pPr>
          </w:p>
        </w:tc>
        <w:tc>
          <w:tcPr>
            <w:tcW w:w="0" w:type="auto"/>
            <w:shd w:val="clear" w:color="auto" w:fill="auto"/>
            <w:vAlign w:val="center"/>
          </w:tcPr>
          <w:p w:rsidR="00323322" w:rsidRDefault="00323322" w:rsidP="00596DC2">
            <w:pPr>
              <w:rPr>
                <w:sz w:val="20"/>
              </w:rPr>
            </w:pPr>
          </w:p>
        </w:tc>
        <w:tc>
          <w:tcPr>
            <w:tcW w:w="0" w:type="auto"/>
            <w:vAlign w:val="center"/>
          </w:tcPr>
          <w:p w:rsidR="00323322" w:rsidRDefault="00323322" w:rsidP="00596DC2">
            <w:pPr>
              <w:rPr>
                <w:sz w:val="20"/>
              </w:rPr>
            </w:pPr>
          </w:p>
        </w:tc>
        <w:tc>
          <w:tcPr>
            <w:tcW w:w="0" w:type="auto"/>
            <w:vAlign w:val="center"/>
          </w:tcPr>
          <w:p w:rsidR="00323322" w:rsidRDefault="00323322" w:rsidP="00596DC2">
            <w:pPr>
              <w:rPr>
                <w:sz w:val="20"/>
              </w:rPr>
            </w:pPr>
          </w:p>
        </w:tc>
        <w:tc>
          <w:tcPr>
            <w:tcW w:w="0" w:type="auto"/>
            <w:vAlign w:val="center"/>
          </w:tcPr>
          <w:p w:rsidR="00323322" w:rsidRDefault="00323322" w:rsidP="00596DC2">
            <w:pPr>
              <w:rPr>
                <w:sz w:val="20"/>
              </w:rPr>
            </w:pPr>
          </w:p>
        </w:tc>
        <w:tc>
          <w:tcPr>
            <w:tcW w:w="0" w:type="auto"/>
            <w:vAlign w:val="center"/>
          </w:tcPr>
          <w:p w:rsidR="00323322" w:rsidRDefault="00323322" w:rsidP="00596DC2">
            <w:pPr>
              <w:rPr>
                <w:sz w:val="20"/>
              </w:rPr>
            </w:pPr>
          </w:p>
        </w:tc>
        <w:tc>
          <w:tcPr>
            <w:tcW w:w="0" w:type="auto"/>
            <w:tcBorders>
              <w:right w:val="single" w:sz="24" w:space="0" w:color="auto"/>
            </w:tcBorders>
            <w:vAlign w:val="center"/>
          </w:tcPr>
          <w:p w:rsidR="00323322" w:rsidRDefault="00323322" w:rsidP="00596DC2">
            <w:pPr>
              <w:rPr>
                <w:sz w:val="20"/>
              </w:rPr>
            </w:pPr>
          </w:p>
        </w:tc>
        <w:tc>
          <w:tcPr>
            <w:tcW w:w="0" w:type="auto"/>
            <w:tcBorders>
              <w:left w:val="single" w:sz="24" w:space="0" w:color="auto"/>
            </w:tcBorders>
          </w:tcPr>
          <w:p w:rsidR="00323322" w:rsidRDefault="00323322" w:rsidP="00596DC2">
            <w:pPr>
              <w:rPr>
                <w:sz w:val="20"/>
              </w:rPr>
            </w:pPr>
          </w:p>
        </w:tc>
        <w:tc>
          <w:tcPr>
            <w:tcW w:w="0" w:type="auto"/>
            <w:gridSpan w:val="2"/>
          </w:tcPr>
          <w:p w:rsidR="00323322" w:rsidRDefault="00323322" w:rsidP="00596DC2">
            <w:pPr>
              <w:rPr>
                <w:sz w:val="20"/>
              </w:rPr>
            </w:pPr>
          </w:p>
        </w:tc>
        <w:tc>
          <w:tcPr>
            <w:tcW w:w="0" w:type="auto"/>
          </w:tcPr>
          <w:p w:rsidR="00323322" w:rsidRDefault="00323322" w:rsidP="00596DC2">
            <w:pPr>
              <w:rPr>
                <w:sz w:val="20"/>
              </w:rPr>
            </w:pPr>
          </w:p>
        </w:tc>
        <w:tc>
          <w:tcPr>
            <w:tcW w:w="0" w:type="auto"/>
          </w:tcPr>
          <w:p w:rsidR="00323322" w:rsidRDefault="00323322" w:rsidP="00596DC2">
            <w:pPr>
              <w:rPr>
                <w:sz w:val="20"/>
              </w:rPr>
            </w:pPr>
          </w:p>
        </w:tc>
        <w:tc>
          <w:tcPr>
            <w:tcW w:w="0" w:type="auto"/>
          </w:tcPr>
          <w:p w:rsidR="00323322" w:rsidRDefault="00323322" w:rsidP="00596DC2">
            <w:pPr>
              <w:rPr>
                <w:sz w:val="20"/>
              </w:rPr>
            </w:pPr>
          </w:p>
        </w:tc>
        <w:tc>
          <w:tcPr>
            <w:tcW w:w="0" w:type="auto"/>
            <w:gridSpan w:val="2"/>
          </w:tcPr>
          <w:p w:rsidR="00323322" w:rsidRDefault="00323322" w:rsidP="00596DC2">
            <w:pPr>
              <w:rPr>
                <w:sz w:val="20"/>
              </w:rPr>
            </w:pPr>
          </w:p>
        </w:tc>
        <w:tc>
          <w:tcPr>
            <w:tcW w:w="0" w:type="auto"/>
            <w:shd w:val="clear" w:color="auto" w:fill="auto"/>
          </w:tcPr>
          <w:p w:rsidR="00323322" w:rsidRDefault="00323322" w:rsidP="00596DC2">
            <w:pPr>
              <w:rPr>
                <w:sz w:val="20"/>
              </w:rPr>
            </w:pPr>
          </w:p>
        </w:tc>
        <w:tc>
          <w:tcPr>
            <w:tcW w:w="222" w:type="dxa"/>
            <w:gridSpan w:val="2"/>
            <w:shd w:val="clear" w:color="auto" w:fill="auto"/>
          </w:tcPr>
          <w:p w:rsidR="00323322" w:rsidRDefault="00323322" w:rsidP="00596DC2">
            <w:pPr>
              <w:rPr>
                <w:sz w:val="20"/>
              </w:rPr>
            </w:pPr>
          </w:p>
        </w:tc>
        <w:tc>
          <w:tcPr>
            <w:tcW w:w="233" w:type="dxa"/>
          </w:tcPr>
          <w:p w:rsidR="00323322" w:rsidRDefault="00323322" w:rsidP="00596DC2">
            <w:pPr>
              <w:rPr>
                <w:sz w:val="20"/>
              </w:rPr>
            </w:pPr>
          </w:p>
        </w:tc>
        <w:tc>
          <w:tcPr>
            <w:tcW w:w="0" w:type="auto"/>
            <w:gridSpan w:val="2"/>
            <w:tcBorders>
              <w:right w:val="single" w:sz="24" w:space="0" w:color="auto"/>
            </w:tcBorders>
          </w:tcPr>
          <w:p w:rsidR="00323322" w:rsidRDefault="00323322" w:rsidP="00596DC2">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596DC2">
            <w:pPr>
              <w:rPr>
                <w:sz w:val="20"/>
              </w:rPr>
            </w:pPr>
          </w:p>
        </w:tc>
        <w:tc>
          <w:tcPr>
            <w:tcW w:w="0" w:type="auto"/>
            <w:gridSpan w:val="2"/>
            <w:tcBorders>
              <w:left w:val="single" w:sz="2" w:space="0" w:color="auto"/>
            </w:tcBorders>
          </w:tcPr>
          <w:p w:rsidR="00323322" w:rsidRDefault="00323322" w:rsidP="00596DC2">
            <w:pPr>
              <w:rPr>
                <w:sz w:val="20"/>
              </w:rPr>
            </w:pPr>
          </w:p>
        </w:tc>
        <w:tc>
          <w:tcPr>
            <w:tcW w:w="0" w:type="auto"/>
          </w:tcPr>
          <w:p w:rsidR="00323322" w:rsidRDefault="00323322" w:rsidP="00596DC2">
            <w:pPr>
              <w:rPr>
                <w:sz w:val="20"/>
              </w:rPr>
            </w:pPr>
          </w:p>
        </w:tc>
        <w:tc>
          <w:tcPr>
            <w:tcW w:w="0" w:type="auto"/>
            <w:gridSpan w:val="2"/>
          </w:tcPr>
          <w:p w:rsidR="00323322" w:rsidRDefault="00323322" w:rsidP="00596DC2">
            <w:pPr>
              <w:rPr>
                <w:sz w:val="20"/>
              </w:rPr>
            </w:pPr>
          </w:p>
        </w:tc>
      </w:tr>
      <w:tr w:rsidR="00323322" w:rsidTr="00323322">
        <w:tc>
          <w:tcPr>
            <w:tcW w:w="0" w:type="auto"/>
            <w:vAlign w:val="center"/>
          </w:tcPr>
          <w:p w:rsidR="00323322" w:rsidRDefault="00323322" w:rsidP="00072A49">
            <w:pPr>
              <w:rPr>
                <w:sz w:val="20"/>
              </w:rPr>
            </w:pPr>
            <w:r>
              <w:rPr>
                <w:sz w:val="20"/>
              </w:rPr>
              <w:t>TRAVER, Daniel V., SA</w:t>
            </w:r>
            <w:r>
              <w:rPr>
                <w:rStyle w:val="FootnoteReference"/>
                <w:sz w:val="20"/>
              </w:rPr>
              <w:footnoteReference w:id="681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TREADAWAY, William R., YNSA</w:t>
            </w:r>
            <w:r>
              <w:rPr>
                <w:rStyle w:val="FootnoteReference"/>
                <w:sz w:val="20"/>
              </w:rPr>
              <w:footnoteReference w:id="6820"/>
            </w:r>
            <w:r>
              <w:rPr>
                <w:sz w:val="20"/>
              </w:rPr>
              <w:t xml:space="preserve"> </w:t>
            </w:r>
            <w:r>
              <w:rPr>
                <w:rStyle w:val="FootnoteReference"/>
                <w:sz w:val="20"/>
              </w:rPr>
              <w:footnoteReference w:id="6821"/>
            </w:r>
            <w:r>
              <w:rPr>
                <w:sz w:val="20"/>
              </w:rPr>
              <w:t xml:space="preserve"> </w:t>
            </w:r>
            <w:r>
              <w:rPr>
                <w:rStyle w:val="FootnoteReference"/>
                <w:sz w:val="20"/>
              </w:rPr>
              <w:footnoteReference w:id="6822"/>
            </w:r>
            <w:r>
              <w:rPr>
                <w:sz w:val="20"/>
              </w:rPr>
              <w:t xml:space="preserve"> </w:t>
            </w:r>
            <w:r>
              <w:rPr>
                <w:rStyle w:val="FootnoteReference"/>
                <w:sz w:val="20"/>
              </w:rPr>
              <w:footnoteReference w:id="6823"/>
            </w:r>
            <w:r>
              <w:rPr>
                <w:sz w:val="20"/>
              </w:rPr>
              <w:t xml:space="preserve"> </w:t>
            </w:r>
            <w:r>
              <w:rPr>
                <w:rStyle w:val="FootnoteReference"/>
                <w:sz w:val="20"/>
              </w:rPr>
              <w:footnoteReference w:id="6824"/>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TRUBY, Robert C., GSSN</w:t>
            </w:r>
            <w:r>
              <w:rPr>
                <w:rStyle w:val="FootnoteReference"/>
                <w:sz w:val="20"/>
              </w:rPr>
              <w:footnoteReference w:id="6825"/>
            </w:r>
            <w:r>
              <w:rPr>
                <w:sz w:val="20"/>
              </w:rPr>
              <w:t xml:space="preserve"> </w:t>
            </w:r>
            <w:r>
              <w:rPr>
                <w:rStyle w:val="FootnoteReference"/>
                <w:sz w:val="20"/>
              </w:rPr>
              <w:footnoteReference w:id="6826"/>
            </w:r>
            <w:r>
              <w:rPr>
                <w:sz w:val="20"/>
              </w:rPr>
              <w:t xml:space="preserve"> </w:t>
            </w:r>
            <w:r>
              <w:rPr>
                <w:rStyle w:val="FootnoteReference"/>
                <w:sz w:val="20"/>
              </w:rPr>
              <w:footnoteReference w:id="6827"/>
            </w:r>
            <w:r>
              <w:rPr>
                <w:sz w:val="20"/>
              </w:rPr>
              <w:t xml:space="preserve"> </w:t>
            </w:r>
            <w:r>
              <w:rPr>
                <w:rStyle w:val="FootnoteReference"/>
                <w:sz w:val="20"/>
              </w:rPr>
              <w:footnoteReference w:id="6828"/>
            </w:r>
            <w:r>
              <w:rPr>
                <w:sz w:val="20"/>
              </w:rPr>
              <w:t xml:space="preserve"> </w:t>
            </w:r>
            <w:r>
              <w:rPr>
                <w:rStyle w:val="FootnoteReference"/>
                <w:sz w:val="20"/>
              </w:rPr>
              <w:footnoteReference w:id="682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TRUJILLO, John E., QM1</w:t>
            </w:r>
            <w:r>
              <w:rPr>
                <w:rStyle w:val="FootnoteReference"/>
                <w:sz w:val="20"/>
              </w:rPr>
              <w:footnoteReference w:id="6830"/>
            </w:r>
            <w:r>
              <w:rPr>
                <w:sz w:val="20"/>
              </w:rPr>
              <w:t xml:space="preserve"> </w:t>
            </w:r>
            <w:r>
              <w:rPr>
                <w:rStyle w:val="FootnoteReference"/>
                <w:sz w:val="20"/>
              </w:rPr>
              <w:footnoteReference w:id="6831"/>
            </w:r>
            <w:r>
              <w:rPr>
                <w:sz w:val="20"/>
              </w:rPr>
              <w:t xml:space="preserve"> </w:t>
            </w:r>
            <w:r>
              <w:rPr>
                <w:rStyle w:val="FootnoteReference"/>
                <w:sz w:val="20"/>
              </w:rPr>
              <w:footnoteReference w:id="6832"/>
            </w:r>
            <w:r>
              <w:rPr>
                <w:sz w:val="20"/>
              </w:rPr>
              <w:t xml:space="preserve"> </w:t>
            </w:r>
            <w:r>
              <w:rPr>
                <w:rStyle w:val="FootnoteReference"/>
                <w:sz w:val="20"/>
              </w:rPr>
              <w:footnoteReference w:id="6833"/>
            </w:r>
            <w:r>
              <w:rPr>
                <w:sz w:val="20"/>
              </w:rPr>
              <w:t xml:space="preserve"> </w:t>
            </w:r>
            <w:r>
              <w:rPr>
                <w:rStyle w:val="FootnoteReference"/>
                <w:sz w:val="20"/>
              </w:rPr>
              <w:footnoteReference w:id="6834"/>
            </w:r>
            <w:r>
              <w:rPr>
                <w:sz w:val="20"/>
              </w:rPr>
              <w:t xml:space="preserve"> </w:t>
            </w:r>
            <w:r>
              <w:rPr>
                <w:rStyle w:val="FootnoteReference"/>
                <w:sz w:val="20"/>
              </w:rPr>
              <w:footnoteReference w:id="6835"/>
            </w:r>
            <w:r>
              <w:rPr>
                <w:sz w:val="20"/>
              </w:rPr>
              <w:t xml:space="preserve"> </w:t>
            </w:r>
            <w:r>
              <w:rPr>
                <w:rStyle w:val="FootnoteReference"/>
                <w:sz w:val="20"/>
              </w:rPr>
              <w:footnoteReference w:id="6836"/>
            </w:r>
            <w:r>
              <w:rPr>
                <w:sz w:val="20"/>
              </w:rPr>
              <w:t xml:space="preserve"> </w:t>
            </w:r>
            <w:r>
              <w:rPr>
                <w:rStyle w:val="FootnoteReference"/>
                <w:sz w:val="20"/>
              </w:rPr>
              <w:footnoteReference w:id="6837"/>
            </w:r>
            <w:r>
              <w:rPr>
                <w:sz w:val="20"/>
              </w:rPr>
              <w:t xml:space="preserve"> </w:t>
            </w:r>
            <w:r>
              <w:rPr>
                <w:rStyle w:val="FootnoteReference"/>
                <w:sz w:val="20"/>
              </w:rPr>
              <w:footnoteReference w:id="6838"/>
            </w:r>
            <w:r>
              <w:rPr>
                <w:sz w:val="20"/>
              </w:rPr>
              <w:t xml:space="preserve"> </w:t>
            </w:r>
            <w:r>
              <w:rPr>
                <w:rStyle w:val="FootnoteReference"/>
                <w:sz w:val="20"/>
              </w:rPr>
              <w:footnoteReference w:id="6839"/>
            </w:r>
            <w:r>
              <w:rPr>
                <w:sz w:val="20"/>
              </w:rPr>
              <w:t xml:space="preserve"> </w:t>
            </w:r>
            <w:r>
              <w:rPr>
                <w:rStyle w:val="FootnoteReference"/>
                <w:sz w:val="20"/>
              </w:rPr>
              <w:footnoteReference w:id="6840"/>
            </w:r>
            <w:r>
              <w:rPr>
                <w:sz w:val="20"/>
              </w:rPr>
              <w:t xml:space="preserve"> </w:t>
            </w:r>
            <w:r>
              <w:rPr>
                <w:rStyle w:val="FootnoteReference"/>
                <w:sz w:val="20"/>
              </w:rPr>
              <w:footnoteReference w:id="6841"/>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A7CD7">
            <w:pPr>
              <w:rPr>
                <w:sz w:val="20"/>
              </w:rPr>
            </w:pPr>
            <w:r>
              <w:rPr>
                <w:sz w:val="20"/>
              </w:rPr>
              <w:t>TURNER, John William, SN</w:t>
            </w:r>
            <w:r>
              <w:rPr>
                <w:rStyle w:val="FootnoteReference"/>
                <w:sz w:val="20"/>
              </w:rPr>
              <w:footnoteReference w:id="6842"/>
            </w:r>
            <w:r>
              <w:rPr>
                <w:sz w:val="20"/>
              </w:rPr>
              <w:t xml:space="preserve"> </w:t>
            </w:r>
            <w:r>
              <w:rPr>
                <w:rStyle w:val="FootnoteReference"/>
                <w:sz w:val="20"/>
              </w:rPr>
              <w:footnoteReference w:id="6843"/>
            </w:r>
            <w:r>
              <w:rPr>
                <w:sz w:val="20"/>
              </w:rPr>
              <w:t xml:space="preserve"> </w:t>
            </w:r>
            <w:r>
              <w:rPr>
                <w:rStyle w:val="FootnoteReference"/>
                <w:sz w:val="20"/>
              </w:rPr>
              <w:footnoteReference w:id="6844"/>
            </w:r>
            <w:r>
              <w:rPr>
                <w:sz w:val="20"/>
              </w:rPr>
              <w:t xml:space="preserve"> </w:t>
            </w:r>
            <w:r>
              <w:rPr>
                <w:rStyle w:val="FootnoteReference"/>
                <w:sz w:val="20"/>
              </w:rPr>
              <w:footnoteReference w:id="6845"/>
            </w:r>
            <w:r>
              <w:rPr>
                <w:sz w:val="20"/>
              </w:rPr>
              <w:t xml:space="preserve"> </w:t>
            </w:r>
            <w:r>
              <w:rPr>
                <w:rStyle w:val="FootnoteReference"/>
                <w:sz w:val="20"/>
              </w:rPr>
              <w:footnoteReference w:id="6846"/>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8E0F24">
            <w:pPr>
              <w:rPr>
                <w:sz w:val="20"/>
              </w:rPr>
            </w:pPr>
            <w:r>
              <w:rPr>
                <w:sz w:val="20"/>
              </w:rPr>
              <w:lastRenderedPageBreak/>
              <w:t>TYGART, Shelby D., QM2</w:t>
            </w:r>
            <w:r>
              <w:rPr>
                <w:rStyle w:val="FootnoteReference"/>
                <w:sz w:val="20"/>
              </w:rPr>
              <w:footnoteReference w:id="6847"/>
            </w:r>
            <w:r>
              <w:rPr>
                <w:sz w:val="20"/>
              </w:rPr>
              <w:t xml:space="preserve"> </w:t>
            </w:r>
            <w:r>
              <w:rPr>
                <w:rStyle w:val="FootnoteReference"/>
                <w:sz w:val="20"/>
              </w:rPr>
              <w:footnoteReference w:id="6848"/>
            </w:r>
            <w:r>
              <w:rPr>
                <w:sz w:val="20"/>
              </w:rPr>
              <w:t xml:space="preserve"> </w:t>
            </w:r>
            <w:r>
              <w:rPr>
                <w:rStyle w:val="FootnoteReference"/>
                <w:sz w:val="20"/>
              </w:rPr>
              <w:footnoteReference w:id="684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UDEN, Thomas H., STSSA</w:t>
            </w:r>
            <w:r>
              <w:rPr>
                <w:rStyle w:val="FootnoteReference"/>
                <w:sz w:val="20"/>
              </w:rPr>
              <w:footnoteReference w:id="6850"/>
            </w:r>
            <w:r>
              <w:rPr>
                <w:sz w:val="20"/>
              </w:rPr>
              <w:t xml:space="preserve"> </w:t>
            </w:r>
            <w:r>
              <w:rPr>
                <w:rStyle w:val="FootnoteReference"/>
                <w:sz w:val="20"/>
              </w:rPr>
              <w:footnoteReference w:id="6851"/>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UHL, George H., EN1</w:t>
            </w:r>
            <w:r>
              <w:rPr>
                <w:rStyle w:val="FootnoteReference"/>
                <w:sz w:val="20"/>
              </w:rPr>
              <w:footnoteReference w:id="6852"/>
            </w:r>
            <w:r>
              <w:rPr>
                <w:sz w:val="20"/>
              </w:rPr>
              <w:t xml:space="preserve"> </w:t>
            </w:r>
            <w:r>
              <w:rPr>
                <w:rStyle w:val="FootnoteReference"/>
                <w:sz w:val="20"/>
              </w:rPr>
              <w:footnoteReference w:id="6853"/>
            </w:r>
            <w:r>
              <w:rPr>
                <w:sz w:val="20"/>
              </w:rPr>
              <w:t xml:space="preserve"> </w:t>
            </w:r>
            <w:r>
              <w:rPr>
                <w:rStyle w:val="FootnoteReference"/>
                <w:sz w:val="20"/>
              </w:rPr>
              <w:footnoteReference w:id="6854"/>
            </w:r>
            <w:r>
              <w:rPr>
                <w:sz w:val="20"/>
              </w:rPr>
              <w:t xml:space="preserve"> </w:t>
            </w:r>
            <w:r>
              <w:rPr>
                <w:rStyle w:val="FootnoteReference"/>
                <w:sz w:val="20"/>
              </w:rPr>
              <w:footnoteReference w:id="685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Unknown #1</w:t>
            </w:r>
            <w:r>
              <w:rPr>
                <w:rStyle w:val="FootnoteReference"/>
                <w:sz w:val="20"/>
              </w:rPr>
              <w:footnoteReference w:id="685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704C5">
            <w:pPr>
              <w:rPr>
                <w:sz w:val="20"/>
              </w:rPr>
            </w:pPr>
            <w:r>
              <w:rPr>
                <w:sz w:val="20"/>
              </w:rPr>
              <w:t>Unknown #2</w:t>
            </w:r>
            <w:r>
              <w:rPr>
                <w:rStyle w:val="FootnoteReference"/>
                <w:sz w:val="20"/>
              </w:rPr>
              <w:footnoteReference w:id="6857"/>
            </w:r>
            <w:r>
              <w:rPr>
                <w:sz w:val="20"/>
              </w:rPr>
              <w:t xml:space="preserve"> </w:t>
            </w:r>
            <w:r>
              <w:rPr>
                <w:rStyle w:val="FootnoteReference"/>
                <w:sz w:val="20"/>
              </w:rPr>
              <w:footnoteReference w:id="685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Unknown #3</w:t>
            </w:r>
            <w:r>
              <w:rPr>
                <w:rStyle w:val="FootnoteReference"/>
                <w:sz w:val="20"/>
              </w:rPr>
              <w:footnoteReference w:id="685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Unknown #4</w:t>
            </w:r>
            <w:r>
              <w:rPr>
                <w:rStyle w:val="FootnoteReference"/>
                <w:sz w:val="20"/>
              </w:rPr>
              <w:footnoteReference w:id="686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Unknown #5</w:t>
            </w:r>
            <w:r>
              <w:rPr>
                <w:rStyle w:val="FootnoteReference"/>
                <w:sz w:val="20"/>
              </w:rPr>
              <w:footnoteReference w:id="686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F742A">
            <w:pPr>
              <w:rPr>
                <w:sz w:val="20"/>
              </w:rPr>
            </w:pPr>
            <w:r>
              <w:rPr>
                <w:sz w:val="20"/>
              </w:rPr>
              <w:t>UPHAM, Gary F</w:t>
            </w:r>
            <w:r w:rsidR="00BF742A">
              <w:rPr>
                <w:sz w:val="20"/>
              </w:rPr>
              <w:t>rancis</w:t>
            </w:r>
            <w:r>
              <w:rPr>
                <w:sz w:val="20"/>
              </w:rPr>
              <w:t>, EN3</w:t>
            </w:r>
            <w:r>
              <w:rPr>
                <w:rStyle w:val="FootnoteReference"/>
                <w:sz w:val="20"/>
              </w:rPr>
              <w:footnoteReference w:id="6862"/>
            </w:r>
            <w:r>
              <w:rPr>
                <w:sz w:val="20"/>
              </w:rPr>
              <w:t xml:space="preserve"> </w:t>
            </w:r>
            <w:r>
              <w:rPr>
                <w:rStyle w:val="FootnoteReference"/>
                <w:sz w:val="20"/>
              </w:rPr>
              <w:footnoteReference w:id="6863"/>
            </w:r>
            <w:r>
              <w:rPr>
                <w:sz w:val="20"/>
              </w:rPr>
              <w:t xml:space="preserve"> </w:t>
            </w:r>
            <w:r>
              <w:rPr>
                <w:rStyle w:val="FootnoteReference"/>
                <w:sz w:val="20"/>
              </w:rPr>
              <w:footnoteReference w:id="6864"/>
            </w:r>
            <w:r>
              <w:rPr>
                <w:sz w:val="20"/>
              </w:rPr>
              <w:t xml:space="preserve"> </w:t>
            </w:r>
            <w:r>
              <w:rPr>
                <w:rStyle w:val="FootnoteReference"/>
                <w:sz w:val="20"/>
              </w:rPr>
              <w:footnoteReference w:id="6865"/>
            </w:r>
            <w:r>
              <w:rPr>
                <w:sz w:val="20"/>
              </w:rPr>
              <w:t xml:space="preserve"> </w:t>
            </w:r>
            <w:r>
              <w:rPr>
                <w:rStyle w:val="FootnoteReference"/>
                <w:sz w:val="20"/>
              </w:rPr>
              <w:footnoteReference w:id="686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BF742A">
            <w:pPr>
              <w:rPr>
                <w:sz w:val="20"/>
              </w:rPr>
            </w:pPr>
            <w:r>
              <w:rPr>
                <w:sz w:val="20"/>
              </w:rPr>
              <w:t>URFFER, Dennis R</w:t>
            </w:r>
            <w:r w:rsidR="00BF742A">
              <w:rPr>
                <w:sz w:val="20"/>
              </w:rPr>
              <w:t>ichard</w:t>
            </w:r>
            <w:r>
              <w:rPr>
                <w:sz w:val="20"/>
              </w:rPr>
              <w:t>, SKSA</w:t>
            </w:r>
            <w:r>
              <w:rPr>
                <w:rStyle w:val="FootnoteReference"/>
                <w:sz w:val="20"/>
              </w:rPr>
              <w:footnoteReference w:id="6867"/>
            </w:r>
            <w:r>
              <w:rPr>
                <w:sz w:val="20"/>
              </w:rPr>
              <w:t xml:space="preserve"> </w:t>
            </w:r>
            <w:r>
              <w:rPr>
                <w:rStyle w:val="FootnoteReference"/>
                <w:sz w:val="20"/>
              </w:rPr>
              <w:footnoteReference w:id="6868"/>
            </w:r>
            <w:r>
              <w:rPr>
                <w:sz w:val="20"/>
              </w:rPr>
              <w:t xml:space="preserve"> </w:t>
            </w:r>
            <w:r>
              <w:rPr>
                <w:rStyle w:val="FootnoteReference"/>
                <w:sz w:val="20"/>
              </w:rPr>
              <w:footnoteReference w:id="6869"/>
            </w:r>
            <w:r>
              <w:rPr>
                <w:sz w:val="20"/>
              </w:rPr>
              <w:t xml:space="preserve"> </w:t>
            </w:r>
            <w:r>
              <w:rPr>
                <w:rStyle w:val="FootnoteReference"/>
                <w:sz w:val="20"/>
              </w:rPr>
              <w:footnoteReference w:id="6870"/>
            </w:r>
            <w:r>
              <w:rPr>
                <w:sz w:val="20"/>
              </w:rPr>
              <w:t xml:space="preserve"> </w:t>
            </w:r>
            <w:r>
              <w:rPr>
                <w:rStyle w:val="FootnoteReference"/>
                <w:sz w:val="20"/>
              </w:rPr>
              <w:footnoteReference w:id="6871"/>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BF742A" w:rsidP="00072A49">
            <w:pPr>
              <w:rPr>
                <w:sz w:val="20"/>
              </w:rPr>
            </w:pPr>
            <w:r>
              <w:rPr>
                <w:sz w:val="20"/>
              </w:rPr>
              <w:lastRenderedPageBreak/>
              <w:t>UY, Eustaquio Nacagui Uie</w:t>
            </w:r>
            <w:r w:rsidR="00323322">
              <w:rPr>
                <w:sz w:val="20"/>
              </w:rPr>
              <w:t>, TN</w:t>
            </w:r>
            <w:r w:rsidR="00323322">
              <w:rPr>
                <w:rStyle w:val="FootnoteReference"/>
                <w:sz w:val="20"/>
              </w:rPr>
              <w:footnoteReference w:id="6872"/>
            </w:r>
            <w:r w:rsidR="00323322">
              <w:rPr>
                <w:sz w:val="20"/>
              </w:rPr>
              <w:t xml:space="preserve"> </w:t>
            </w:r>
            <w:r w:rsidR="00323322">
              <w:rPr>
                <w:rStyle w:val="FootnoteReference"/>
                <w:sz w:val="20"/>
              </w:rPr>
              <w:footnoteReference w:id="6873"/>
            </w:r>
            <w:r w:rsidR="00323322">
              <w:rPr>
                <w:sz w:val="20"/>
              </w:rPr>
              <w:t xml:space="preserve"> </w:t>
            </w:r>
            <w:r w:rsidR="00323322">
              <w:rPr>
                <w:rStyle w:val="FootnoteReference"/>
                <w:sz w:val="20"/>
              </w:rPr>
              <w:footnoteReference w:id="6874"/>
            </w:r>
            <w:r w:rsidR="00323322">
              <w:rPr>
                <w:sz w:val="20"/>
              </w:rPr>
              <w:t xml:space="preserve"> </w:t>
            </w:r>
            <w:r w:rsidR="00323322">
              <w:rPr>
                <w:rStyle w:val="FootnoteReference"/>
                <w:sz w:val="20"/>
              </w:rPr>
              <w:footnoteReference w:id="6875"/>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BF742A">
            <w:pPr>
              <w:rPr>
                <w:sz w:val="20"/>
              </w:rPr>
            </w:pPr>
            <w:r>
              <w:rPr>
                <w:sz w:val="20"/>
              </w:rPr>
              <w:lastRenderedPageBreak/>
              <w:t>VALLEY, Kenneth L</w:t>
            </w:r>
            <w:r w:rsidR="00BF742A">
              <w:rPr>
                <w:sz w:val="20"/>
              </w:rPr>
              <w:t>ove</w:t>
            </w:r>
            <w:r>
              <w:rPr>
                <w:sz w:val="20"/>
              </w:rPr>
              <w:t>, ICFA</w:t>
            </w:r>
            <w:r>
              <w:rPr>
                <w:rStyle w:val="FootnoteReference"/>
                <w:sz w:val="20"/>
              </w:rPr>
              <w:footnoteReference w:id="6876"/>
            </w:r>
            <w:r>
              <w:rPr>
                <w:sz w:val="20"/>
              </w:rPr>
              <w:t xml:space="preserve"> </w:t>
            </w:r>
            <w:r>
              <w:rPr>
                <w:rStyle w:val="FootnoteReference"/>
                <w:sz w:val="20"/>
              </w:rPr>
              <w:footnoteReference w:id="6877"/>
            </w:r>
            <w:r>
              <w:rPr>
                <w:sz w:val="20"/>
              </w:rPr>
              <w:t xml:space="preserve"> </w:t>
            </w:r>
            <w:r>
              <w:rPr>
                <w:rStyle w:val="FootnoteReference"/>
                <w:sz w:val="20"/>
              </w:rPr>
              <w:footnoteReference w:id="6878"/>
            </w:r>
            <w:r>
              <w:rPr>
                <w:sz w:val="20"/>
              </w:rPr>
              <w:t xml:space="preserve"> </w:t>
            </w:r>
            <w:r>
              <w:rPr>
                <w:rStyle w:val="FootnoteReference"/>
                <w:sz w:val="20"/>
              </w:rPr>
              <w:footnoteReference w:id="6879"/>
            </w:r>
            <w:r>
              <w:rPr>
                <w:sz w:val="20"/>
              </w:rPr>
              <w:t xml:space="preserve"> </w:t>
            </w:r>
            <w:r>
              <w:rPr>
                <w:rStyle w:val="FootnoteReference"/>
                <w:sz w:val="20"/>
              </w:rPr>
              <w:footnoteReference w:id="6880"/>
            </w:r>
            <w:r>
              <w:rPr>
                <w:sz w:val="20"/>
              </w:rPr>
              <w:t xml:space="preserve"> </w:t>
            </w:r>
            <w:r>
              <w:rPr>
                <w:rStyle w:val="FootnoteReference"/>
                <w:sz w:val="20"/>
              </w:rPr>
              <w:footnoteReference w:id="6881"/>
            </w:r>
            <w:r>
              <w:rPr>
                <w:sz w:val="20"/>
              </w:rPr>
              <w:t xml:space="preserve"> </w:t>
            </w:r>
            <w:r>
              <w:rPr>
                <w:rStyle w:val="FootnoteReference"/>
                <w:sz w:val="20"/>
              </w:rPr>
              <w:footnoteReference w:id="6882"/>
            </w:r>
            <w:r>
              <w:rPr>
                <w:sz w:val="20"/>
              </w:rPr>
              <w:t xml:space="preserve"> </w:t>
            </w:r>
            <w:r>
              <w:rPr>
                <w:rStyle w:val="FootnoteReference"/>
                <w:sz w:val="20"/>
              </w:rPr>
              <w:footnoteReference w:id="6883"/>
            </w:r>
            <w:r>
              <w:rPr>
                <w:sz w:val="20"/>
              </w:rPr>
              <w:t xml:space="preserve"> </w:t>
            </w:r>
            <w:r>
              <w:rPr>
                <w:rStyle w:val="FootnoteReference"/>
                <w:sz w:val="20"/>
              </w:rPr>
              <w:footnoteReference w:id="6884"/>
            </w:r>
            <w:r>
              <w:rPr>
                <w:sz w:val="20"/>
              </w:rPr>
              <w:t xml:space="preserve"> </w:t>
            </w:r>
            <w:r>
              <w:rPr>
                <w:rStyle w:val="FootnoteReference"/>
                <w:sz w:val="20"/>
              </w:rPr>
              <w:footnoteReference w:id="688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VAN ECKHARDT, Edwin C., SN</w:t>
            </w:r>
            <w:r>
              <w:rPr>
                <w:rStyle w:val="FootnoteReference"/>
                <w:sz w:val="20"/>
              </w:rPr>
              <w:footnoteReference w:id="6886"/>
            </w:r>
            <w:r>
              <w:rPr>
                <w:sz w:val="20"/>
              </w:rPr>
              <w:t xml:space="preserve"> </w:t>
            </w:r>
            <w:r>
              <w:rPr>
                <w:rStyle w:val="FootnoteReference"/>
                <w:sz w:val="20"/>
              </w:rPr>
              <w:footnoteReference w:id="6887"/>
            </w:r>
            <w:r>
              <w:rPr>
                <w:sz w:val="20"/>
              </w:rPr>
              <w:t xml:space="preserve"> </w:t>
            </w:r>
            <w:r>
              <w:rPr>
                <w:rStyle w:val="FootnoteReference"/>
                <w:sz w:val="20"/>
              </w:rPr>
              <w:footnoteReference w:id="6888"/>
            </w:r>
            <w:r>
              <w:rPr>
                <w:sz w:val="20"/>
              </w:rPr>
              <w:t xml:space="preserve"> </w:t>
            </w:r>
            <w:r>
              <w:rPr>
                <w:rStyle w:val="FootnoteReference"/>
                <w:sz w:val="20"/>
              </w:rPr>
              <w:footnoteReference w:id="688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1F4761">
            <w:pPr>
              <w:rPr>
                <w:sz w:val="20"/>
              </w:rPr>
            </w:pPr>
            <w:r>
              <w:rPr>
                <w:sz w:val="20"/>
              </w:rPr>
              <w:t>VAN HORN, Richard A</w:t>
            </w:r>
            <w:r w:rsidR="001F4761">
              <w:rPr>
                <w:sz w:val="20"/>
              </w:rPr>
              <w:t>lvin</w:t>
            </w:r>
            <w:r>
              <w:rPr>
                <w:sz w:val="20"/>
              </w:rPr>
              <w:t>, SA</w:t>
            </w:r>
            <w:r>
              <w:rPr>
                <w:rStyle w:val="FootnoteReference"/>
                <w:sz w:val="20"/>
              </w:rPr>
              <w:footnoteReference w:id="6890"/>
            </w:r>
            <w:r>
              <w:rPr>
                <w:sz w:val="20"/>
              </w:rPr>
              <w:t xml:space="preserve"> </w:t>
            </w:r>
            <w:r>
              <w:rPr>
                <w:rStyle w:val="FootnoteReference"/>
                <w:sz w:val="20"/>
              </w:rPr>
              <w:footnoteReference w:id="6891"/>
            </w:r>
            <w:r>
              <w:rPr>
                <w:sz w:val="20"/>
              </w:rPr>
              <w:t xml:space="preserve"> </w:t>
            </w:r>
            <w:r>
              <w:rPr>
                <w:rStyle w:val="FootnoteReference"/>
                <w:sz w:val="20"/>
              </w:rPr>
              <w:footnoteReference w:id="6892"/>
            </w:r>
            <w:r>
              <w:rPr>
                <w:sz w:val="20"/>
              </w:rPr>
              <w:t xml:space="preserve"> </w:t>
            </w:r>
            <w:r>
              <w:rPr>
                <w:rStyle w:val="FootnoteReference"/>
                <w:sz w:val="20"/>
              </w:rPr>
              <w:footnoteReference w:id="6893"/>
            </w:r>
            <w:r>
              <w:rPr>
                <w:sz w:val="20"/>
              </w:rPr>
              <w:t xml:space="preserve"> </w:t>
            </w:r>
            <w:r>
              <w:rPr>
                <w:rStyle w:val="FootnoteReference"/>
                <w:sz w:val="20"/>
              </w:rPr>
              <w:footnoteReference w:id="6894"/>
            </w:r>
            <w:r>
              <w:rPr>
                <w:sz w:val="20"/>
              </w:rPr>
              <w:t xml:space="preserve"> </w:t>
            </w:r>
            <w:r>
              <w:rPr>
                <w:rStyle w:val="FootnoteReference"/>
                <w:sz w:val="20"/>
              </w:rPr>
              <w:footnoteReference w:id="6895"/>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VAN NEE, Richard C., GS3</w:t>
            </w:r>
            <w:r>
              <w:rPr>
                <w:rStyle w:val="FootnoteReference"/>
                <w:sz w:val="20"/>
              </w:rPr>
              <w:footnoteReference w:id="6896"/>
            </w:r>
            <w:r>
              <w:rPr>
                <w:sz w:val="20"/>
              </w:rPr>
              <w:t xml:space="preserve"> </w:t>
            </w:r>
            <w:r>
              <w:rPr>
                <w:rStyle w:val="FootnoteReference"/>
                <w:sz w:val="20"/>
              </w:rPr>
              <w:footnoteReference w:id="689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VAN WORMER, David L., SA</w:t>
            </w:r>
            <w:r>
              <w:rPr>
                <w:rStyle w:val="FootnoteReference"/>
                <w:sz w:val="20"/>
              </w:rPr>
              <w:footnoteReference w:id="6898"/>
            </w:r>
            <w:r>
              <w:rPr>
                <w:sz w:val="20"/>
              </w:rPr>
              <w:t xml:space="preserve"> </w:t>
            </w:r>
            <w:r>
              <w:rPr>
                <w:rStyle w:val="FootnoteReference"/>
                <w:sz w:val="20"/>
              </w:rPr>
              <w:footnoteReference w:id="6899"/>
            </w:r>
            <w:r>
              <w:rPr>
                <w:sz w:val="20"/>
              </w:rPr>
              <w:t xml:space="preserve"> </w:t>
            </w:r>
            <w:r>
              <w:rPr>
                <w:rStyle w:val="FootnoteReference"/>
                <w:sz w:val="20"/>
              </w:rPr>
              <w:lastRenderedPageBreak/>
              <w:footnoteReference w:id="6900"/>
            </w:r>
            <w:r>
              <w:rPr>
                <w:sz w:val="20"/>
              </w:rPr>
              <w:t xml:space="preserve"> </w:t>
            </w:r>
            <w:r>
              <w:rPr>
                <w:rStyle w:val="FootnoteReference"/>
                <w:sz w:val="20"/>
              </w:rPr>
              <w:footnoteReference w:id="6901"/>
            </w:r>
            <w:r>
              <w:rPr>
                <w:sz w:val="20"/>
              </w:rPr>
              <w:t xml:space="preserve"> </w:t>
            </w:r>
            <w:r>
              <w:rPr>
                <w:rStyle w:val="FootnoteReference"/>
                <w:sz w:val="20"/>
              </w:rPr>
              <w:footnoteReference w:id="6902"/>
            </w:r>
            <w:r>
              <w:rPr>
                <w:sz w:val="20"/>
              </w:rPr>
              <w:t xml:space="preserve"> </w:t>
            </w:r>
            <w:r>
              <w:rPr>
                <w:rStyle w:val="FootnoteReference"/>
                <w:sz w:val="20"/>
              </w:rPr>
              <w:footnoteReference w:id="6903"/>
            </w:r>
            <w:r>
              <w:rPr>
                <w:sz w:val="20"/>
              </w:rPr>
              <w:t xml:space="preserve"> </w:t>
            </w:r>
            <w:r>
              <w:rPr>
                <w:rStyle w:val="FootnoteReference"/>
                <w:sz w:val="20"/>
              </w:rPr>
              <w:footnoteReference w:id="6904"/>
            </w:r>
            <w:r>
              <w:rPr>
                <w:sz w:val="20"/>
              </w:rPr>
              <w:t xml:space="preserve"> </w:t>
            </w:r>
            <w:r>
              <w:rPr>
                <w:rStyle w:val="FootnoteReference"/>
                <w:sz w:val="20"/>
              </w:rPr>
              <w:footnoteReference w:id="6905"/>
            </w:r>
            <w:r>
              <w:rPr>
                <w:sz w:val="20"/>
              </w:rPr>
              <w:t xml:space="preserve"> </w:t>
            </w:r>
            <w:r>
              <w:rPr>
                <w:rStyle w:val="FootnoteReference"/>
                <w:sz w:val="20"/>
              </w:rPr>
              <w:footnoteReference w:id="6906"/>
            </w:r>
            <w:r>
              <w:rPr>
                <w:sz w:val="20"/>
              </w:rPr>
              <w:t xml:space="preserve"> </w:t>
            </w:r>
            <w:r>
              <w:rPr>
                <w:rStyle w:val="FootnoteReference"/>
                <w:sz w:val="20"/>
              </w:rPr>
              <w:footnoteReference w:id="6907"/>
            </w:r>
            <w:r>
              <w:rPr>
                <w:sz w:val="20"/>
              </w:rPr>
              <w:t xml:space="preserve"> </w:t>
            </w:r>
            <w:r>
              <w:rPr>
                <w:rStyle w:val="FootnoteReference"/>
                <w:sz w:val="20"/>
              </w:rPr>
              <w:footnoteReference w:id="6908"/>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55BE0">
            <w:pPr>
              <w:rPr>
                <w:sz w:val="20"/>
              </w:rPr>
            </w:pPr>
            <w:r>
              <w:rPr>
                <w:sz w:val="20"/>
              </w:rPr>
              <w:lastRenderedPageBreak/>
              <w:t>VANCE, William Frank, HM1</w:t>
            </w:r>
            <w:r>
              <w:rPr>
                <w:rStyle w:val="FootnoteReference"/>
                <w:sz w:val="20"/>
              </w:rPr>
              <w:footnoteReference w:id="6909"/>
            </w:r>
            <w:r>
              <w:rPr>
                <w:sz w:val="20"/>
              </w:rPr>
              <w:t xml:space="preserve"> </w:t>
            </w:r>
            <w:r>
              <w:rPr>
                <w:rStyle w:val="FootnoteReference"/>
                <w:sz w:val="20"/>
              </w:rPr>
              <w:footnoteReference w:id="6910"/>
            </w:r>
            <w:r>
              <w:rPr>
                <w:sz w:val="20"/>
              </w:rPr>
              <w:t xml:space="preserve"> </w:t>
            </w:r>
            <w:r>
              <w:rPr>
                <w:rStyle w:val="FootnoteReference"/>
                <w:sz w:val="20"/>
              </w:rPr>
              <w:footnoteReference w:id="6911"/>
            </w:r>
            <w:r>
              <w:rPr>
                <w:sz w:val="20"/>
              </w:rPr>
              <w:t xml:space="preserve"> </w:t>
            </w:r>
            <w:r>
              <w:rPr>
                <w:rStyle w:val="FootnoteReference"/>
                <w:sz w:val="20"/>
              </w:rPr>
              <w:footnoteReference w:id="6912"/>
            </w:r>
            <w:r>
              <w:rPr>
                <w:sz w:val="20"/>
              </w:rPr>
              <w:t xml:space="preserve"> </w:t>
            </w:r>
            <w:r>
              <w:rPr>
                <w:rStyle w:val="FootnoteReference"/>
                <w:sz w:val="20"/>
              </w:rPr>
              <w:footnoteReference w:id="6913"/>
            </w:r>
            <w:r>
              <w:rPr>
                <w:sz w:val="20"/>
              </w:rPr>
              <w:t xml:space="preserve"> </w:t>
            </w:r>
            <w:r>
              <w:rPr>
                <w:rStyle w:val="FootnoteReference"/>
                <w:sz w:val="20"/>
              </w:rPr>
              <w:footnoteReference w:id="6914"/>
            </w:r>
            <w:r>
              <w:rPr>
                <w:sz w:val="20"/>
              </w:rPr>
              <w:t xml:space="preserve"> </w:t>
            </w:r>
            <w:r>
              <w:rPr>
                <w:rStyle w:val="FootnoteReference"/>
                <w:sz w:val="20"/>
              </w:rPr>
              <w:footnoteReference w:id="6915"/>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VANDERWERF, Gary M., IC2</w:t>
            </w:r>
            <w:r>
              <w:rPr>
                <w:rStyle w:val="FootnoteReference"/>
                <w:sz w:val="20"/>
              </w:rPr>
              <w:footnoteReference w:id="6916"/>
            </w:r>
            <w:r>
              <w:rPr>
                <w:sz w:val="20"/>
              </w:rPr>
              <w:t xml:space="preserve"> </w:t>
            </w:r>
            <w:r>
              <w:rPr>
                <w:rStyle w:val="FootnoteReference"/>
                <w:sz w:val="20"/>
              </w:rPr>
              <w:footnoteReference w:id="6917"/>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1F4761">
            <w:pPr>
              <w:rPr>
                <w:sz w:val="20"/>
              </w:rPr>
            </w:pPr>
            <w:r>
              <w:rPr>
                <w:sz w:val="20"/>
              </w:rPr>
              <w:t>VANDIVIER, Venice C</w:t>
            </w:r>
            <w:r w:rsidR="001F4761">
              <w:rPr>
                <w:sz w:val="20"/>
              </w:rPr>
              <w:t>alvin</w:t>
            </w:r>
            <w:r>
              <w:rPr>
                <w:sz w:val="20"/>
              </w:rPr>
              <w:t>, CS2</w:t>
            </w:r>
            <w:r>
              <w:rPr>
                <w:rStyle w:val="FootnoteReference"/>
                <w:sz w:val="20"/>
              </w:rPr>
              <w:footnoteReference w:id="6918"/>
            </w:r>
            <w:r>
              <w:rPr>
                <w:sz w:val="20"/>
              </w:rPr>
              <w:t xml:space="preserve"> </w:t>
            </w:r>
            <w:r>
              <w:rPr>
                <w:rStyle w:val="FootnoteReference"/>
                <w:sz w:val="20"/>
              </w:rPr>
              <w:footnoteReference w:id="6919"/>
            </w:r>
            <w:r>
              <w:rPr>
                <w:sz w:val="20"/>
              </w:rPr>
              <w:t xml:space="preserve"> </w:t>
            </w:r>
            <w:r>
              <w:rPr>
                <w:rStyle w:val="FootnoteReference"/>
                <w:sz w:val="20"/>
              </w:rPr>
              <w:footnoteReference w:id="6920"/>
            </w:r>
            <w:r>
              <w:rPr>
                <w:sz w:val="20"/>
              </w:rPr>
              <w:t xml:space="preserve"> </w:t>
            </w:r>
            <w:r>
              <w:rPr>
                <w:rStyle w:val="FootnoteReference"/>
                <w:sz w:val="20"/>
              </w:rPr>
              <w:footnoteReference w:id="6921"/>
            </w:r>
            <w:r>
              <w:rPr>
                <w:sz w:val="20"/>
              </w:rPr>
              <w:t xml:space="preserve"> </w:t>
            </w:r>
            <w:r>
              <w:rPr>
                <w:rStyle w:val="FootnoteReference"/>
                <w:sz w:val="20"/>
              </w:rPr>
              <w:lastRenderedPageBreak/>
              <w:footnoteReference w:id="6922"/>
            </w:r>
            <w:r>
              <w:rPr>
                <w:sz w:val="20"/>
              </w:rPr>
              <w:t xml:space="preserve"> </w:t>
            </w:r>
            <w:r>
              <w:rPr>
                <w:rStyle w:val="FootnoteReference"/>
                <w:sz w:val="20"/>
              </w:rPr>
              <w:footnoteReference w:id="6923"/>
            </w:r>
            <w:r>
              <w:rPr>
                <w:sz w:val="20"/>
              </w:rPr>
              <w:t xml:space="preserve"> </w:t>
            </w:r>
            <w:r>
              <w:rPr>
                <w:rStyle w:val="FootnoteReference"/>
                <w:sz w:val="20"/>
              </w:rPr>
              <w:footnoteReference w:id="6924"/>
            </w:r>
            <w:r>
              <w:rPr>
                <w:sz w:val="20"/>
              </w:rPr>
              <w:t xml:space="preserve"> </w:t>
            </w:r>
            <w:r>
              <w:rPr>
                <w:rStyle w:val="FootnoteReference"/>
                <w:sz w:val="20"/>
              </w:rPr>
              <w:footnoteReference w:id="6925"/>
            </w:r>
            <w:r>
              <w:rPr>
                <w:sz w:val="20"/>
              </w:rPr>
              <w:t xml:space="preserve"> </w:t>
            </w:r>
            <w:r>
              <w:rPr>
                <w:rStyle w:val="FootnoteReference"/>
                <w:sz w:val="20"/>
              </w:rPr>
              <w:footnoteReference w:id="6926"/>
            </w:r>
            <w:r>
              <w:rPr>
                <w:sz w:val="20"/>
              </w:rPr>
              <w:t xml:space="preserve"> </w:t>
            </w:r>
            <w:r>
              <w:rPr>
                <w:rStyle w:val="FootnoteReference"/>
                <w:sz w:val="20"/>
              </w:rPr>
              <w:footnoteReference w:id="6927"/>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VENZON, Ernesto M., SD2</w:t>
            </w:r>
            <w:r>
              <w:rPr>
                <w:rStyle w:val="FootnoteReference"/>
                <w:sz w:val="20"/>
              </w:rPr>
              <w:footnoteReference w:id="6928"/>
            </w:r>
            <w:r>
              <w:rPr>
                <w:sz w:val="20"/>
              </w:rPr>
              <w:t xml:space="preserve"> </w:t>
            </w:r>
            <w:r>
              <w:rPr>
                <w:rStyle w:val="FootnoteReference"/>
                <w:sz w:val="20"/>
              </w:rPr>
              <w:footnoteReference w:id="6929"/>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VERMEERS, Robert W., MT3</w:t>
            </w:r>
            <w:r>
              <w:rPr>
                <w:rStyle w:val="FootnoteReference"/>
                <w:sz w:val="20"/>
              </w:rPr>
              <w:footnoteReference w:id="6930"/>
            </w:r>
            <w:r>
              <w:rPr>
                <w:sz w:val="20"/>
              </w:rPr>
              <w:t xml:space="preserve"> </w:t>
            </w:r>
            <w:r>
              <w:rPr>
                <w:rStyle w:val="FootnoteReference"/>
                <w:sz w:val="20"/>
              </w:rPr>
              <w:footnoteReference w:id="693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VICENTE, John T., RM3(SS)</w:t>
            </w:r>
            <w:r>
              <w:rPr>
                <w:rStyle w:val="FootnoteReference"/>
                <w:sz w:val="20"/>
              </w:rPr>
              <w:footnoteReference w:id="6932"/>
            </w:r>
            <w:r>
              <w:rPr>
                <w:sz w:val="20"/>
              </w:rPr>
              <w:t xml:space="preserve"> </w:t>
            </w:r>
            <w:r>
              <w:rPr>
                <w:rStyle w:val="FootnoteReference"/>
                <w:sz w:val="20"/>
              </w:rPr>
              <w:footnoteReference w:id="6933"/>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VIEZBICKE, David J., EMFA</w:t>
            </w:r>
            <w:r>
              <w:rPr>
                <w:rStyle w:val="FootnoteReference"/>
                <w:sz w:val="20"/>
              </w:rPr>
              <w:footnoteReference w:id="6934"/>
            </w:r>
            <w:r>
              <w:rPr>
                <w:sz w:val="20"/>
              </w:rPr>
              <w:t xml:space="preserve"> </w:t>
            </w:r>
            <w:r>
              <w:rPr>
                <w:rStyle w:val="FootnoteReference"/>
                <w:sz w:val="20"/>
              </w:rPr>
              <w:footnoteReference w:id="6935"/>
            </w:r>
            <w:r>
              <w:rPr>
                <w:sz w:val="20"/>
              </w:rPr>
              <w:t xml:space="preserve"> </w:t>
            </w:r>
            <w:r>
              <w:rPr>
                <w:rStyle w:val="FootnoteReference"/>
                <w:sz w:val="20"/>
              </w:rPr>
              <w:footnoteReference w:id="6936"/>
            </w:r>
            <w:r>
              <w:rPr>
                <w:sz w:val="20"/>
              </w:rPr>
              <w:t xml:space="preserve"> </w:t>
            </w:r>
            <w:r>
              <w:rPr>
                <w:rStyle w:val="FootnoteReference"/>
                <w:sz w:val="20"/>
              </w:rPr>
              <w:footnoteReference w:id="6937"/>
            </w:r>
            <w:r>
              <w:rPr>
                <w:sz w:val="20"/>
              </w:rPr>
              <w:t xml:space="preserve"> </w:t>
            </w:r>
            <w:r>
              <w:rPr>
                <w:rStyle w:val="FootnoteReference"/>
                <w:sz w:val="20"/>
              </w:rPr>
              <w:footnoteReference w:id="6938"/>
            </w:r>
            <w:r>
              <w:rPr>
                <w:sz w:val="20"/>
              </w:rPr>
              <w:t xml:space="preserve"> </w:t>
            </w:r>
            <w:r>
              <w:rPr>
                <w:rStyle w:val="FootnoteReference"/>
                <w:sz w:val="20"/>
              </w:rPr>
              <w:footnoteReference w:id="6939"/>
            </w:r>
            <w:r>
              <w:rPr>
                <w:sz w:val="20"/>
              </w:rPr>
              <w:t xml:space="preserve"> </w:t>
            </w:r>
            <w:r>
              <w:rPr>
                <w:rStyle w:val="FootnoteReference"/>
                <w:sz w:val="20"/>
              </w:rPr>
              <w:footnoteReference w:id="6940"/>
            </w:r>
            <w:r>
              <w:rPr>
                <w:sz w:val="20"/>
              </w:rPr>
              <w:t xml:space="preserve"> </w:t>
            </w:r>
            <w:r>
              <w:rPr>
                <w:rStyle w:val="FootnoteReference"/>
                <w:sz w:val="20"/>
              </w:rPr>
              <w:footnoteReference w:id="6941"/>
            </w:r>
            <w:r>
              <w:rPr>
                <w:sz w:val="20"/>
              </w:rPr>
              <w:t xml:space="preserve"> </w:t>
            </w:r>
            <w:r>
              <w:rPr>
                <w:rStyle w:val="FootnoteReference"/>
                <w:sz w:val="20"/>
              </w:rPr>
              <w:footnoteReference w:id="6942"/>
            </w:r>
            <w:r>
              <w:rPr>
                <w:sz w:val="20"/>
              </w:rPr>
              <w:t xml:space="preserve"> </w:t>
            </w:r>
            <w:r>
              <w:rPr>
                <w:rStyle w:val="FootnoteReference"/>
                <w:sz w:val="20"/>
              </w:rPr>
              <w:footnoteReference w:id="6943"/>
            </w:r>
            <w:r>
              <w:rPr>
                <w:sz w:val="20"/>
              </w:rPr>
              <w:t xml:space="preserve"> </w:t>
            </w:r>
            <w:r>
              <w:rPr>
                <w:rStyle w:val="FootnoteReference"/>
                <w:sz w:val="20"/>
              </w:rPr>
              <w:footnoteReference w:id="6944"/>
            </w:r>
            <w:r>
              <w:rPr>
                <w:sz w:val="20"/>
              </w:rPr>
              <w:t xml:space="preserve"> </w:t>
            </w:r>
            <w:r>
              <w:rPr>
                <w:rStyle w:val="FootnoteReference"/>
                <w:sz w:val="20"/>
              </w:rPr>
              <w:footnoteReference w:id="694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VIGIL, Roger, YN3</w:t>
            </w:r>
            <w:r>
              <w:rPr>
                <w:rStyle w:val="FootnoteReference"/>
                <w:sz w:val="20"/>
              </w:rPr>
              <w:footnoteReference w:id="6946"/>
            </w:r>
          </w:p>
        </w:tc>
        <w:tc>
          <w:tcPr>
            <w:tcW w:w="3449" w:type="dxa"/>
          </w:tcPr>
          <w:p w:rsidR="00323322" w:rsidRDefault="00323322" w:rsidP="00072A49">
            <w:pPr>
              <w:rPr>
                <w:sz w:val="20"/>
              </w:rPr>
            </w:pPr>
            <w:r w:rsidRPr="00FC408B">
              <w:rPr>
                <w:sz w:val="20"/>
                <w:highlight w:val="yellow"/>
              </w:rPr>
              <w:t>??</w:t>
            </w:r>
            <w:r w:rsidR="001F4761">
              <w:rPr>
                <w:sz w:val="20"/>
              </w:rPr>
              <w:t xml:space="preserve"> </w:t>
            </w:r>
            <w:r w:rsidR="00C54885">
              <w:rPr>
                <w:sz w:val="20"/>
              </w:rPr>
              <w:t xml:space="preserve">Possibly served on board in </w:t>
            </w:r>
            <w:r w:rsidR="001F4761">
              <w:rPr>
                <w:sz w:val="20"/>
              </w:rPr>
              <w:t xml:space="preserve">1966 </w:t>
            </w:r>
            <w:r w:rsidR="00C54885">
              <w:rPr>
                <w:sz w:val="20"/>
              </w:rPr>
              <w:t xml:space="preserve">but </w:t>
            </w:r>
            <w:r w:rsidR="001F4761">
              <w:rPr>
                <w:sz w:val="20"/>
              </w:rPr>
              <w:t>no entries found</w:t>
            </w:r>
            <w:r w:rsidR="00C54885">
              <w:rPr>
                <w:sz w:val="20"/>
              </w:rPr>
              <w:t>.</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VILLAREAL, Noel O., Jr., FA</w:t>
            </w:r>
            <w:r>
              <w:rPr>
                <w:rStyle w:val="FootnoteReference"/>
                <w:sz w:val="20"/>
              </w:rPr>
              <w:footnoteReference w:id="6947"/>
            </w:r>
            <w:r>
              <w:rPr>
                <w:sz w:val="20"/>
              </w:rPr>
              <w:t xml:space="preserve"> </w:t>
            </w:r>
            <w:r>
              <w:rPr>
                <w:rStyle w:val="FootnoteReference"/>
                <w:sz w:val="20"/>
              </w:rPr>
              <w:footnoteReference w:id="694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VIRGIL, Roger W., GSSN</w:t>
            </w:r>
            <w:r>
              <w:rPr>
                <w:rStyle w:val="FootnoteReference"/>
                <w:sz w:val="20"/>
              </w:rPr>
              <w:footnoteReference w:id="6949"/>
            </w:r>
            <w:r>
              <w:rPr>
                <w:sz w:val="20"/>
              </w:rPr>
              <w:t xml:space="preserve"> </w:t>
            </w:r>
            <w:r>
              <w:rPr>
                <w:rStyle w:val="FootnoteReference"/>
                <w:sz w:val="20"/>
              </w:rPr>
              <w:footnoteReference w:id="695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021B5">
            <w:pPr>
              <w:rPr>
                <w:sz w:val="20"/>
              </w:rPr>
            </w:pPr>
            <w:r>
              <w:rPr>
                <w:sz w:val="20"/>
              </w:rPr>
              <w:t>WAID, Richard H., ETC</w:t>
            </w:r>
            <w:r>
              <w:rPr>
                <w:rStyle w:val="FootnoteReference"/>
                <w:sz w:val="20"/>
              </w:rPr>
              <w:footnoteReference w:id="6951"/>
            </w:r>
            <w:r>
              <w:rPr>
                <w:sz w:val="20"/>
              </w:rPr>
              <w:t xml:space="preserve"> </w:t>
            </w:r>
            <w:r>
              <w:rPr>
                <w:rStyle w:val="FootnoteReference"/>
                <w:sz w:val="20"/>
              </w:rPr>
              <w:footnoteReference w:id="6952"/>
            </w:r>
            <w:r>
              <w:rPr>
                <w:sz w:val="20"/>
              </w:rPr>
              <w:t xml:space="preserve"> </w:t>
            </w:r>
            <w:r>
              <w:rPr>
                <w:rStyle w:val="FootnoteReference"/>
                <w:sz w:val="20"/>
              </w:rPr>
              <w:footnoteReference w:id="6953"/>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WALCOTT, Randy NMN, ENFA</w:t>
            </w:r>
            <w:r>
              <w:rPr>
                <w:rStyle w:val="FootnoteReference"/>
                <w:sz w:val="20"/>
              </w:rPr>
              <w:footnoteReference w:id="6954"/>
            </w:r>
            <w:r>
              <w:rPr>
                <w:sz w:val="20"/>
              </w:rPr>
              <w:t xml:space="preserve"> </w:t>
            </w:r>
            <w:r>
              <w:rPr>
                <w:rStyle w:val="FootnoteReference"/>
                <w:sz w:val="20"/>
              </w:rPr>
              <w:footnoteReference w:id="695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WALKER, Leslie M., EM1</w:t>
            </w:r>
            <w:r>
              <w:rPr>
                <w:rStyle w:val="FootnoteReference"/>
                <w:sz w:val="20"/>
              </w:rPr>
              <w:footnoteReference w:id="695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WAYDA, John D., SA</w:t>
            </w:r>
            <w:r>
              <w:rPr>
                <w:rStyle w:val="FootnoteReference"/>
                <w:sz w:val="20"/>
              </w:rPr>
              <w:footnoteReference w:id="6957"/>
            </w:r>
            <w:r>
              <w:rPr>
                <w:sz w:val="20"/>
              </w:rPr>
              <w:t xml:space="preserve"> </w:t>
            </w:r>
            <w:r>
              <w:rPr>
                <w:rStyle w:val="FootnoteReference"/>
                <w:sz w:val="20"/>
              </w:rPr>
              <w:footnoteReference w:id="6958"/>
            </w:r>
            <w:r>
              <w:rPr>
                <w:sz w:val="20"/>
              </w:rPr>
              <w:t xml:space="preserve"> </w:t>
            </w:r>
            <w:r>
              <w:rPr>
                <w:rStyle w:val="FootnoteReference"/>
                <w:sz w:val="20"/>
              </w:rPr>
              <w:footnoteReference w:id="6959"/>
            </w:r>
            <w:r>
              <w:rPr>
                <w:sz w:val="20"/>
              </w:rPr>
              <w:t xml:space="preserve"> </w:t>
            </w:r>
            <w:r>
              <w:rPr>
                <w:rStyle w:val="FootnoteReference"/>
                <w:sz w:val="20"/>
              </w:rPr>
              <w:footnoteReference w:id="6960"/>
            </w:r>
            <w:r>
              <w:rPr>
                <w:sz w:val="20"/>
              </w:rPr>
              <w:t xml:space="preserve"> </w:t>
            </w:r>
            <w:r>
              <w:rPr>
                <w:rStyle w:val="FootnoteReference"/>
                <w:sz w:val="20"/>
              </w:rPr>
              <w:footnoteReference w:id="6961"/>
            </w:r>
            <w:r>
              <w:rPr>
                <w:sz w:val="20"/>
              </w:rPr>
              <w:t xml:space="preserve"> </w:t>
            </w:r>
            <w:r>
              <w:rPr>
                <w:rStyle w:val="FootnoteReference"/>
                <w:sz w:val="20"/>
              </w:rPr>
              <w:footnoteReference w:id="6962"/>
            </w:r>
            <w:r>
              <w:rPr>
                <w:sz w:val="20"/>
              </w:rPr>
              <w:t xml:space="preserve"> </w:t>
            </w:r>
            <w:r>
              <w:rPr>
                <w:rStyle w:val="FootnoteReference"/>
                <w:sz w:val="20"/>
              </w:rPr>
              <w:footnoteReference w:id="6963"/>
            </w:r>
            <w:r>
              <w:rPr>
                <w:sz w:val="20"/>
              </w:rPr>
              <w:t xml:space="preserve"> </w:t>
            </w:r>
            <w:r>
              <w:rPr>
                <w:rStyle w:val="FootnoteReference"/>
                <w:sz w:val="20"/>
              </w:rPr>
              <w:footnoteReference w:id="6964"/>
            </w:r>
            <w:r>
              <w:rPr>
                <w:sz w:val="20"/>
              </w:rPr>
              <w:t xml:space="preserve"> </w:t>
            </w:r>
            <w:r>
              <w:rPr>
                <w:rStyle w:val="FootnoteReference"/>
                <w:sz w:val="20"/>
              </w:rPr>
              <w:footnoteReference w:id="696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WALDECK, Robert M., GSC</w:t>
            </w:r>
            <w:r>
              <w:rPr>
                <w:rStyle w:val="FootnoteReference"/>
                <w:sz w:val="20"/>
              </w:rPr>
              <w:footnoteReference w:id="6966"/>
            </w:r>
            <w:r>
              <w:rPr>
                <w:sz w:val="20"/>
              </w:rPr>
              <w:t xml:space="preserve"> </w:t>
            </w:r>
            <w:r>
              <w:rPr>
                <w:rStyle w:val="FootnoteReference"/>
                <w:sz w:val="20"/>
              </w:rPr>
              <w:footnoteReference w:id="6967"/>
            </w:r>
            <w:r>
              <w:rPr>
                <w:sz w:val="20"/>
              </w:rPr>
              <w:t xml:space="preserve"> </w:t>
            </w:r>
            <w:r>
              <w:rPr>
                <w:rStyle w:val="FootnoteReference"/>
                <w:sz w:val="20"/>
              </w:rPr>
              <w:lastRenderedPageBreak/>
              <w:footnoteReference w:id="6968"/>
            </w:r>
            <w:r>
              <w:rPr>
                <w:sz w:val="20"/>
              </w:rPr>
              <w:t xml:space="preserve"> </w:t>
            </w:r>
            <w:r>
              <w:rPr>
                <w:rStyle w:val="FootnoteReference"/>
                <w:sz w:val="20"/>
              </w:rPr>
              <w:footnoteReference w:id="6969"/>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*WALDRON, Robert P., ET1</w:t>
            </w:r>
            <w:r>
              <w:rPr>
                <w:rStyle w:val="FootnoteReference"/>
                <w:sz w:val="20"/>
              </w:rPr>
              <w:footnoteReference w:id="6970"/>
            </w:r>
            <w:r>
              <w:rPr>
                <w:sz w:val="20"/>
              </w:rPr>
              <w:t xml:space="preserve"> </w:t>
            </w:r>
            <w:r>
              <w:rPr>
                <w:rStyle w:val="FootnoteReference"/>
                <w:sz w:val="20"/>
              </w:rPr>
              <w:footnoteReference w:id="6971"/>
            </w:r>
            <w:r>
              <w:rPr>
                <w:sz w:val="20"/>
              </w:rPr>
              <w:t xml:space="preserve"> </w:t>
            </w:r>
            <w:r>
              <w:rPr>
                <w:rStyle w:val="FootnoteReference"/>
                <w:sz w:val="20"/>
              </w:rPr>
              <w:footnoteReference w:id="6972"/>
            </w:r>
            <w:r>
              <w:rPr>
                <w:sz w:val="20"/>
              </w:rPr>
              <w:t xml:space="preserve"> </w:t>
            </w:r>
            <w:r>
              <w:rPr>
                <w:rStyle w:val="FootnoteReference"/>
                <w:sz w:val="20"/>
              </w:rPr>
              <w:footnoteReference w:id="6973"/>
            </w:r>
            <w:r>
              <w:rPr>
                <w:sz w:val="20"/>
              </w:rPr>
              <w:t xml:space="preserve"> </w:t>
            </w:r>
            <w:r>
              <w:rPr>
                <w:rStyle w:val="FootnoteReference"/>
                <w:sz w:val="20"/>
              </w:rPr>
              <w:footnoteReference w:id="6974"/>
            </w:r>
            <w:r>
              <w:rPr>
                <w:sz w:val="20"/>
              </w:rPr>
              <w:t xml:space="preserve"> </w:t>
            </w:r>
            <w:r>
              <w:rPr>
                <w:rStyle w:val="FootnoteReference"/>
                <w:sz w:val="20"/>
              </w:rPr>
              <w:footnoteReference w:id="697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WALKER, James H., ENC</w:t>
            </w:r>
            <w:r>
              <w:rPr>
                <w:rStyle w:val="FootnoteReference"/>
                <w:sz w:val="20"/>
              </w:rPr>
              <w:footnoteReference w:id="6976"/>
            </w:r>
            <w:r>
              <w:rPr>
                <w:sz w:val="20"/>
              </w:rPr>
              <w:t xml:space="preserve"> </w:t>
            </w:r>
            <w:r>
              <w:rPr>
                <w:rStyle w:val="FootnoteReference"/>
                <w:sz w:val="20"/>
              </w:rPr>
              <w:footnoteReference w:id="697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A55BE0">
            <w:pPr>
              <w:rPr>
                <w:sz w:val="20"/>
              </w:rPr>
            </w:pPr>
            <w:r>
              <w:rPr>
                <w:sz w:val="20"/>
              </w:rPr>
              <w:t>WALKER, Roy Frank, EMFA</w:t>
            </w:r>
            <w:r>
              <w:rPr>
                <w:rStyle w:val="FootnoteReference"/>
                <w:sz w:val="20"/>
              </w:rPr>
              <w:footnoteReference w:id="6978"/>
            </w:r>
            <w:r>
              <w:rPr>
                <w:sz w:val="20"/>
              </w:rPr>
              <w:t xml:space="preserve"> </w:t>
            </w:r>
            <w:r>
              <w:rPr>
                <w:rStyle w:val="FootnoteReference"/>
                <w:sz w:val="20"/>
              </w:rPr>
              <w:footnoteReference w:id="6979"/>
            </w:r>
            <w:r>
              <w:rPr>
                <w:sz w:val="20"/>
              </w:rPr>
              <w:t xml:space="preserve"> </w:t>
            </w:r>
            <w:r>
              <w:rPr>
                <w:rStyle w:val="FootnoteReference"/>
                <w:sz w:val="20"/>
              </w:rPr>
              <w:footnoteReference w:id="6980"/>
            </w:r>
            <w:r>
              <w:rPr>
                <w:sz w:val="20"/>
              </w:rPr>
              <w:t xml:space="preserve"> </w:t>
            </w:r>
            <w:r>
              <w:rPr>
                <w:rStyle w:val="FootnoteReference"/>
                <w:sz w:val="20"/>
              </w:rPr>
              <w:footnoteReference w:id="698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WALLOWITCH, Michael A., EN3</w:t>
            </w:r>
            <w:r>
              <w:rPr>
                <w:rStyle w:val="FootnoteReference"/>
                <w:sz w:val="20"/>
              </w:rPr>
              <w:footnoteReference w:id="6982"/>
            </w:r>
            <w:r>
              <w:rPr>
                <w:sz w:val="20"/>
              </w:rPr>
              <w:t xml:space="preserve"> </w:t>
            </w:r>
            <w:r>
              <w:rPr>
                <w:rStyle w:val="FootnoteReference"/>
                <w:sz w:val="20"/>
              </w:rPr>
              <w:footnoteReference w:id="6983"/>
            </w:r>
            <w:r>
              <w:rPr>
                <w:sz w:val="20"/>
              </w:rPr>
              <w:t xml:space="preserve"> </w:t>
            </w:r>
            <w:r>
              <w:rPr>
                <w:rStyle w:val="FootnoteReference"/>
                <w:sz w:val="20"/>
              </w:rPr>
              <w:footnoteReference w:id="6984"/>
            </w:r>
            <w:r>
              <w:rPr>
                <w:sz w:val="20"/>
              </w:rPr>
              <w:t xml:space="preserve"> </w:t>
            </w:r>
            <w:r>
              <w:rPr>
                <w:rStyle w:val="FootnoteReference"/>
                <w:sz w:val="20"/>
              </w:rPr>
              <w:lastRenderedPageBreak/>
              <w:footnoteReference w:id="6985"/>
            </w:r>
            <w:r>
              <w:rPr>
                <w:sz w:val="20"/>
              </w:rPr>
              <w:t xml:space="preserve"> </w:t>
            </w:r>
            <w:r>
              <w:rPr>
                <w:rStyle w:val="FootnoteReference"/>
                <w:sz w:val="20"/>
              </w:rPr>
              <w:footnoteReference w:id="6986"/>
            </w:r>
            <w:r>
              <w:rPr>
                <w:sz w:val="20"/>
              </w:rPr>
              <w:t xml:space="preserve"> </w:t>
            </w:r>
            <w:r>
              <w:rPr>
                <w:rStyle w:val="FootnoteReference"/>
                <w:sz w:val="20"/>
              </w:rPr>
              <w:footnoteReference w:id="6987"/>
            </w:r>
            <w:r>
              <w:rPr>
                <w:sz w:val="20"/>
              </w:rPr>
              <w:t xml:space="preserve"> </w:t>
            </w:r>
            <w:r>
              <w:rPr>
                <w:rStyle w:val="FootnoteReference"/>
                <w:sz w:val="20"/>
              </w:rPr>
              <w:footnoteReference w:id="6988"/>
            </w:r>
            <w:r>
              <w:rPr>
                <w:sz w:val="20"/>
              </w:rPr>
              <w:t xml:space="preserve"> </w:t>
            </w:r>
            <w:r>
              <w:rPr>
                <w:rStyle w:val="FootnoteReference"/>
                <w:sz w:val="20"/>
              </w:rPr>
              <w:footnoteReference w:id="6989"/>
            </w:r>
            <w:r>
              <w:rPr>
                <w:sz w:val="20"/>
              </w:rPr>
              <w:t xml:space="preserve"> </w:t>
            </w:r>
            <w:r>
              <w:rPr>
                <w:rStyle w:val="FootnoteReference"/>
                <w:sz w:val="20"/>
              </w:rPr>
              <w:footnoteReference w:id="6990"/>
            </w:r>
            <w:r>
              <w:rPr>
                <w:sz w:val="20"/>
              </w:rPr>
              <w:t xml:space="preserve"> </w:t>
            </w:r>
            <w:r>
              <w:rPr>
                <w:rStyle w:val="FootnoteReference"/>
                <w:sz w:val="20"/>
              </w:rPr>
              <w:footnoteReference w:id="6991"/>
            </w:r>
            <w:r>
              <w:rPr>
                <w:sz w:val="20"/>
              </w:rPr>
              <w:t xml:space="preserve"> </w:t>
            </w:r>
            <w:r>
              <w:rPr>
                <w:rStyle w:val="FootnoteReference"/>
                <w:sz w:val="20"/>
              </w:rPr>
              <w:footnoteReference w:id="6992"/>
            </w:r>
            <w:r>
              <w:rPr>
                <w:sz w:val="20"/>
              </w:rPr>
              <w:t xml:space="preserve"> </w:t>
            </w:r>
            <w:r>
              <w:rPr>
                <w:rStyle w:val="FootnoteReference"/>
                <w:sz w:val="20"/>
              </w:rPr>
              <w:footnoteReference w:id="6993"/>
            </w:r>
            <w:r>
              <w:rPr>
                <w:sz w:val="20"/>
              </w:rPr>
              <w:t xml:space="preserve"> </w:t>
            </w:r>
            <w:r>
              <w:rPr>
                <w:rStyle w:val="FootnoteReference"/>
                <w:sz w:val="20"/>
              </w:rPr>
              <w:footnoteReference w:id="6994"/>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WARD, David E., SA</w:t>
            </w:r>
            <w:r>
              <w:rPr>
                <w:rStyle w:val="FootnoteReference"/>
                <w:sz w:val="20"/>
              </w:rPr>
              <w:footnoteReference w:id="6995"/>
            </w:r>
            <w:r>
              <w:rPr>
                <w:sz w:val="20"/>
              </w:rPr>
              <w:t xml:space="preserve"> </w:t>
            </w:r>
            <w:r>
              <w:rPr>
                <w:rStyle w:val="FootnoteReference"/>
                <w:sz w:val="20"/>
              </w:rPr>
              <w:footnoteReference w:id="6996"/>
            </w:r>
            <w:r>
              <w:rPr>
                <w:sz w:val="20"/>
              </w:rPr>
              <w:t xml:space="preserve"> </w:t>
            </w:r>
            <w:r>
              <w:rPr>
                <w:rStyle w:val="FootnoteReference"/>
                <w:sz w:val="20"/>
              </w:rPr>
              <w:footnoteReference w:id="6997"/>
            </w:r>
            <w:r>
              <w:rPr>
                <w:sz w:val="20"/>
              </w:rPr>
              <w:t xml:space="preserve"> </w:t>
            </w:r>
            <w:r>
              <w:rPr>
                <w:rStyle w:val="FootnoteReference"/>
                <w:sz w:val="20"/>
              </w:rPr>
              <w:footnoteReference w:id="6998"/>
            </w:r>
            <w:r>
              <w:rPr>
                <w:sz w:val="20"/>
              </w:rPr>
              <w:t xml:space="preserve"> </w:t>
            </w:r>
            <w:r>
              <w:rPr>
                <w:rStyle w:val="FootnoteReference"/>
                <w:sz w:val="20"/>
              </w:rPr>
              <w:footnoteReference w:id="6999"/>
            </w:r>
            <w:r>
              <w:rPr>
                <w:sz w:val="20"/>
              </w:rPr>
              <w:t xml:space="preserve"> </w:t>
            </w:r>
            <w:r>
              <w:rPr>
                <w:rStyle w:val="FootnoteReference"/>
                <w:sz w:val="20"/>
              </w:rPr>
              <w:footnoteReference w:id="7000"/>
            </w:r>
            <w:r>
              <w:rPr>
                <w:sz w:val="20"/>
              </w:rPr>
              <w:t xml:space="preserve"> </w:t>
            </w:r>
            <w:r>
              <w:rPr>
                <w:rStyle w:val="FootnoteReference"/>
                <w:sz w:val="20"/>
              </w:rPr>
              <w:footnoteReference w:id="7001"/>
            </w:r>
            <w:r>
              <w:rPr>
                <w:sz w:val="20"/>
              </w:rPr>
              <w:t xml:space="preserve"> </w:t>
            </w:r>
            <w:r>
              <w:rPr>
                <w:rStyle w:val="FootnoteReference"/>
                <w:sz w:val="20"/>
              </w:rPr>
              <w:footnoteReference w:id="7002"/>
            </w:r>
            <w:r>
              <w:rPr>
                <w:sz w:val="20"/>
              </w:rPr>
              <w:t xml:space="preserve"> </w:t>
            </w:r>
            <w:r>
              <w:rPr>
                <w:rStyle w:val="FootnoteReference"/>
                <w:sz w:val="20"/>
              </w:rPr>
              <w:footnoteReference w:id="7003"/>
            </w:r>
            <w:r>
              <w:rPr>
                <w:sz w:val="20"/>
              </w:rPr>
              <w:t xml:space="preserve"> </w:t>
            </w:r>
            <w:r>
              <w:rPr>
                <w:rStyle w:val="FootnoteReference"/>
                <w:sz w:val="20"/>
              </w:rPr>
              <w:footnoteReference w:id="7004"/>
            </w:r>
            <w:r>
              <w:rPr>
                <w:sz w:val="20"/>
              </w:rPr>
              <w:t xml:space="preserve"> </w:t>
            </w:r>
            <w:r>
              <w:rPr>
                <w:rStyle w:val="FootnoteReference"/>
                <w:sz w:val="20"/>
              </w:rPr>
              <w:footnoteReference w:id="7005"/>
            </w:r>
            <w:r>
              <w:rPr>
                <w:sz w:val="20"/>
              </w:rPr>
              <w:t xml:space="preserve"> </w:t>
            </w:r>
            <w:r>
              <w:rPr>
                <w:rStyle w:val="FootnoteReference"/>
                <w:sz w:val="20"/>
              </w:rPr>
              <w:footnoteReference w:id="7006"/>
            </w:r>
            <w:r>
              <w:rPr>
                <w:sz w:val="20"/>
              </w:rPr>
              <w:t xml:space="preserve"> </w:t>
            </w:r>
            <w:r>
              <w:rPr>
                <w:rStyle w:val="FootnoteReference"/>
                <w:sz w:val="20"/>
              </w:rPr>
              <w:footnoteReference w:id="7007"/>
            </w:r>
            <w:r>
              <w:rPr>
                <w:sz w:val="20"/>
              </w:rPr>
              <w:t xml:space="preserve"> </w:t>
            </w:r>
            <w:r>
              <w:rPr>
                <w:rStyle w:val="FootnoteReference"/>
                <w:sz w:val="20"/>
              </w:rPr>
              <w:footnoteReference w:id="700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A7CD7">
            <w:pPr>
              <w:rPr>
                <w:sz w:val="20"/>
              </w:rPr>
            </w:pPr>
            <w:r>
              <w:rPr>
                <w:sz w:val="20"/>
              </w:rPr>
              <w:lastRenderedPageBreak/>
              <w:t>WALTERS, James Jerry, EM2</w:t>
            </w:r>
            <w:r>
              <w:rPr>
                <w:rStyle w:val="FootnoteReference"/>
                <w:sz w:val="20"/>
              </w:rPr>
              <w:footnoteReference w:id="7009"/>
            </w:r>
            <w:r>
              <w:rPr>
                <w:sz w:val="20"/>
              </w:rPr>
              <w:t xml:space="preserve"> </w:t>
            </w:r>
            <w:r>
              <w:rPr>
                <w:rStyle w:val="FootnoteReference"/>
                <w:sz w:val="20"/>
              </w:rPr>
              <w:footnoteReference w:id="7010"/>
            </w:r>
            <w:r>
              <w:rPr>
                <w:sz w:val="20"/>
              </w:rPr>
              <w:t xml:space="preserve"> </w:t>
            </w:r>
            <w:r>
              <w:rPr>
                <w:rStyle w:val="FootnoteReference"/>
                <w:sz w:val="20"/>
              </w:rPr>
              <w:footnoteReference w:id="7011"/>
            </w:r>
            <w:r>
              <w:rPr>
                <w:sz w:val="20"/>
              </w:rPr>
              <w:t xml:space="preserve"> </w:t>
            </w:r>
            <w:r>
              <w:rPr>
                <w:rStyle w:val="FootnoteReference"/>
                <w:sz w:val="20"/>
              </w:rPr>
              <w:footnoteReference w:id="7012"/>
            </w:r>
            <w:r>
              <w:rPr>
                <w:sz w:val="20"/>
              </w:rPr>
              <w:t xml:space="preserve"> </w:t>
            </w:r>
            <w:r>
              <w:rPr>
                <w:rStyle w:val="FootnoteReference"/>
                <w:sz w:val="20"/>
              </w:rPr>
              <w:footnoteReference w:id="7013"/>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F73200">
            <w:pPr>
              <w:rPr>
                <w:sz w:val="20"/>
              </w:rPr>
            </w:pPr>
            <w:r>
              <w:rPr>
                <w:sz w:val="20"/>
              </w:rPr>
              <w:lastRenderedPageBreak/>
              <w:t>WARNICK, Stephen Edward, FTG3(SS)</w:t>
            </w:r>
            <w:r>
              <w:rPr>
                <w:rStyle w:val="FootnoteReference"/>
                <w:sz w:val="20"/>
              </w:rPr>
              <w:footnoteReference w:id="7014"/>
            </w:r>
            <w:r>
              <w:rPr>
                <w:sz w:val="20"/>
              </w:rPr>
              <w:t xml:space="preserve"> </w:t>
            </w:r>
            <w:r>
              <w:rPr>
                <w:rStyle w:val="FootnoteReference"/>
                <w:sz w:val="20"/>
              </w:rPr>
              <w:footnoteReference w:id="701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WATKINS, Burt M., RM1</w:t>
            </w:r>
            <w:r>
              <w:rPr>
                <w:rStyle w:val="FootnoteReference"/>
                <w:sz w:val="20"/>
              </w:rPr>
              <w:footnoteReference w:id="7016"/>
            </w:r>
            <w:r>
              <w:rPr>
                <w:sz w:val="20"/>
              </w:rPr>
              <w:t xml:space="preserve"> </w:t>
            </w:r>
            <w:r>
              <w:rPr>
                <w:rStyle w:val="FootnoteReference"/>
                <w:sz w:val="20"/>
              </w:rPr>
              <w:footnoteReference w:id="7017"/>
            </w:r>
            <w:r>
              <w:rPr>
                <w:sz w:val="20"/>
              </w:rPr>
              <w:t xml:space="preserve"> RMC</w:t>
            </w:r>
            <w:r>
              <w:rPr>
                <w:rStyle w:val="FootnoteReference"/>
                <w:sz w:val="20"/>
              </w:rPr>
              <w:footnoteReference w:id="7018"/>
            </w:r>
            <w:r>
              <w:rPr>
                <w:sz w:val="20"/>
              </w:rPr>
              <w:t xml:space="preserve"> </w:t>
            </w:r>
            <w:r>
              <w:rPr>
                <w:rStyle w:val="FootnoteReference"/>
                <w:sz w:val="20"/>
              </w:rPr>
              <w:footnoteReference w:id="7019"/>
            </w:r>
            <w:r>
              <w:rPr>
                <w:sz w:val="20"/>
              </w:rPr>
              <w:t xml:space="preserve"> </w:t>
            </w:r>
            <w:r>
              <w:rPr>
                <w:rStyle w:val="FootnoteReference"/>
                <w:sz w:val="20"/>
              </w:rPr>
              <w:footnoteReference w:id="7020"/>
            </w:r>
            <w:r>
              <w:rPr>
                <w:sz w:val="20"/>
              </w:rPr>
              <w:t xml:space="preserve"> </w:t>
            </w:r>
            <w:r>
              <w:rPr>
                <w:rStyle w:val="FootnoteReference"/>
                <w:sz w:val="20"/>
              </w:rPr>
              <w:footnoteReference w:id="7021"/>
            </w:r>
          </w:p>
        </w:tc>
        <w:tc>
          <w:tcPr>
            <w:tcW w:w="3449" w:type="dxa"/>
          </w:tcPr>
          <w:p w:rsidR="00323322" w:rsidRDefault="00323322" w:rsidP="00072A49">
            <w:pPr>
              <w:rPr>
                <w:sz w:val="20"/>
              </w:rPr>
            </w:pPr>
            <w:r>
              <w:rPr>
                <w:sz w:val="20"/>
              </w:rPr>
              <w:t>SSG/APSS/LPSS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WATSON, Frederick M., IC2</w:t>
            </w:r>
            <w:r>
              <w:rPr>
                <w:rStyle w:val="FootnoteReference"/>
                <w:sz w:val="20"/>
              </w:rPr>
              <w:footnoteReference w:id="7022"/>
            </w:r>
            <w:r>
              <w:rPr>
                <w:sz w:val="20"/>
              </w:rPr>
              <w:t xml:space="preserve"> </w:t>
            </w:r>
            <w:r>
              <w:rPr>
                <w:rStyle w:val="FootnoteReference"/>
                <w:sz w:val="20"/>
              </w:rPr>
              <w:footnoteReference w:id="7023"/>
            </w:r>
            <w:r>
              <w:rPr>
                <w:sz w:val="20"/>
              </w:rPr>
              <w:t xml:space="preserve"> </w:t>
            </w:r>
            <w:r>
              <w:rPr>
                <w:rStyle w:val="FootnoteReference"/>
                <w:sz w:val="20"/>
              </w:rPr>
              <w:footnoteReference w:id="7024"/>
            </w:r>
            <w:r>
              <w:rPr>
                <w:sz w:val="20"/>
              </w:rPr>
              <w:t xml:space="preserve"> </w:t>
            </w:r>
            <w:r>
              <w:rPr>
                <w:rStyle w:val="FootnoteReference"/>
                <w:sz w:val="20"/>
              </w:rPr>
              <w:footnoteReference w:id="7025"/>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WEED, William M., SM1</w:t>
            </w:r>
            <w:r>
              <w:rPr>
                <w:rStyle w:val="FootnoteReference"/>
                <w:sz w:val="20"/>
              </w:rPr>
              <w:footnoteReference w:id="7026"/>
            </w:r>
            <w:r>
              <w:rPr>
                <w:sz w:val="20"/>
              </w:rPr>
              <w:t xml:space="preserve"> </w:t>
            </w:r>
            <w:r>
              <w:rPr>
                <w:rStyle w:val="FootnoteReference"/>
                <w:sz w:val="20"/>
              </w:rPr>
              <w:footnoteReference w:id="7027"/>
            </w:r>
            <w:r>
              <w:rPr>
                <w:sz w:val="20"/>
              </w:rPr>
              <w:t xml:space="preserve"> </w:t>
            </w:r>
            <w:r>
              <w:rPr>
                <w:rStyle w:val="FootnoteReference"/>
                <w:sz w:val="20"/>
              </w:rPr>
              <w:lastRenderedPageBreak/>
              <w:footnoteReference w:id="7028"/>
            </w:r>
            <w:r>
              <w:rPr>
                <w:sz w:val="20"/>
              </w:rPr>
              <w:t xml:space="preserve"> </w:t>
            </w:r>
            <w:r>
              <w:rPr>
                <w:rStyle w:val="FootnoteReference"/>
                <w:sz w:val="20"/>
              </w:rPr>
              <w:footnoteReference w:id="7029"/>
            </w:r>
            <w:r>
              <w:rPr>
                <w:sz w:val="20"/>
              </w:rPr>
              <w:t xml:space="preserve"> </w:t>
            </w:r>
            <w:r>
              <w:rPr>
                <w:rStyle w:val="FootnoteReference"/>
                <w:sz w:val="20"/>
              </w:rPr>
              <w:footnoteReference w:id="7030"/>
            </w:r>
            <w:r>
              <w:rPr>
                <w:sz w:val="20"/>
              </w:rPr>
              <w:t xml:space="preserve"> </w:t>
            </w:r>
            <w:r>
              <w:rPr>
                <w:rStyle w:val="FootnoteReference"/>
                <w:sz w:val="20"/>
              </w:rPr>
              <w:footnoteReference w:id="7031"/>
            </w:r>
            <w:r>
              <w:rPr>
                <w:sz w:val="20"/>
              </w:rPr>
              <w:t xml:space="preserve"> </w:t>
            </w:r>
            <w:r>
              <w:rPr>
                <w:rStyle w:val="FootnoteReference"/>
                <w:sz w:val="20"/>
              </w:rPr>
              <w:footnoteReference w:id="7032"/>
            </w:r>
            <w:r>
              <w:rPr>
                <w:sz w:val="20"/>
              </w:rPr>
              <w:t xml:space="preserve"> </w:t>
            </w:r>
            <w:r>
              <w:rPr>
                <w:rStyle w:val="FootnoteReference"/>
                <w:sz w:val="20"/>
              </w:rPr>
              <w:footnoteReference w:id="7033"/>
            </w:r>
            <w:r>
              <w:rPr>
                <w:sz w:val="20"/>
              </w:rPr>
              <w:t xml:space="preserve"> </w:t>
            </w:r>
            <w:r>
              <w:rPr>
                <w:rStyle w:val="FootnoteReference"/>
                <w:sz w:val="20"/>
              </w:rPr>
              <w:footnoteReference w:id="7034"/>
            </w:r>
            <w:r>
              <w:rPr>
                <w:sz w:val="20"/>
              </w:rPr>
              <w:t xml:space="preserve"> </w:t>
            </w:r>
            <w:r>
              <w:rPr>
                <w:rStyle w:val="FootnoteReference"/>
                <w:sz w:val="20"/>
              </w:rPr>
              <w:footnoteReference w:id="7035"/>
            </w:r>
            <w:r>
              <w:rPr>
                <w:sz w:val="20"/>
              </w:rPr>
              <w:t xml:space="preserve"> </w:t>
            </w:r>
            <w:r>
              <w:rPr>
                <w:rStyle w:val="FootnoteReference"/>
                <w:sz w:val="20"/>
              </w:rPr>
              <w:footnoteReference w:id="7036"/>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WEEKS, Alton M., RMSN</w:t>
            </w:r>
            <w:r>
              <w:rPr>
                <w:rStyle w:val="FootnoteReference"/>
                <w:sz w:val="20"/>
              </w:rPr>
              <w:footnoteReference w:id="7037"/>
            </w:r>
            <w:r>
              <w:rPr>
                <w:sz w:val="20"/>
              </w:rPr>
              <w:t xml:space="preserve"> </w:t>
            </w:r>
            <w:r>
              <w:rPr>
                <w:rStyle w:val="FootnoteReference"/>
                <w:sz w:val="20"/>
              </w:rPr>
              <w:footnoteReference w:id="7038"/>
            </w:r>
            <w:r>
              <w:rPr>
                <w:sz w:val="20"/>
              </w:rPr>
              <w:t xml:space="preserve"> </w:t>
            </w:r>
            <w:r>
              <w:rPr>
                <w:rStyle w:val="FootnoteReference"/>
                <w:sz w:val="20"/>
              </w:rPr>
              <w:footnoteReference w:id="7039"/>
            </w:r>
            <w:r>
              <w:rPr>
                <w:sz w:val="20"/>
              </w:rPr>
              <w:t xml:space="preserve"> </w:t>
            </w:r>
            <w:r>
              <w:rPr>
                <w:rStyle w:val="FootnoteReference"/>
                <w:sz w:val="20"/>
              </w:rPr>
              <w:footnoteReference w:id="704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WEEKS, Charles R., SOSSN</w:t>
            </w:r>
            <w:r>
              <w:rPr>
                <w:rStyle w:val="FootnoteReference"/>
                <w:sz w:val="20"/>
              </w:rPr>
              <w:footnoteReference w:id="7041"/>
            </w:r>
            <w:r>
              <w:rPr>
                <w:sz w:val="20"/>
              </w:rPr>
              <w:t xml:space="preserve"> </w:t>
            </w:r>
            <w:r>
              <w:rPr>
                <w:rStyle w:val="FootnoteReference"/>
                <w:sz w:val="20"/>
              </w:rPr>
              <w:footnoteReference w:id="704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17AB1">
            <w:pPr>
              <w:rPr>
                <w:sz w:val="20"/>
              </w:rPr>
            </w:pPr>
            <w:r>
              <w:rPr>
                <w:sz w:val="20"/>
              </w:rPr>
              <w:t>WEEKS, George Ralph, GMTSN</w:t>
            </w:r>
            <w:r>
              <w:rPr>
                <w:rStyle w:val="FootnoteReference"/>
                <w:sz w:val="20"/>
              </w:rPr>
              <w:footnoteReference w:id="7043"/>
            </w:r>
            <w:r>
              <w:rPr>
                <w:sz w:val="20"/>
              </w:rPr>
              <w:t xml:space="preserve"> </w:t>
            </w:r>
            <w:r>
              <w:rPr>
                <w:rStyle w:val="FootnoteReference"/>
                <w:sz w:val="20"/>
              </w:rPr>
              <w:lastRenderedPageBreak/>
              <w:footnoteReference w:id="7044"/>
            </w:r>
            <w:r>
              <w:rPr>
                <w:sz w:val="20"/>
              </w:rPr>
              <w:t xml:space="preserve"> </w:t>
            </w:r>
            <w:r>
              <w:rPr>
                <w:rStyle w:val="FootnoteReference"/>
                <w:sz w:val="20"/>
              </w:rPr>
              <w:footnoteReference w:id="7045"/>
            </w:r>
            <w:r>
              <w:rPr>
                <w:sz w:val="20"/>
              </w:rPr>
              <w:t xml:space="preserve"> </w:t>
            </w:r>
            <w:r>
              <w:rPr>
                <w:rStyle w:val="FootnoteReference"/>
                <w:sz w:val="20"/>
              </w:rPr>
              <w:footnoteReference w:id="7046"/>
            </w:r>
            <w:r>
              <w:rPr>
                <w:sz w:val="20"/>
              </w:rPr>
              <w:t xml:space="preserve"> </w:t>
            </w:r>
            <w:r>
              <w:rPr>
                <w:rStyle w:val="FootnoteReference"/>
                <w:sz w:val="20"/>
              </w:rPr>
              <w:footnoteReference w:id="7047"/>
            </w:r>
            <w:r>
              <w:rPr>
                <w:sz w:val="20"/>
              </w:rPr>
              <w:t xml:space="preserve"> </w:t>
            </w:r>
            <w:r>
              <w:rPr>
                <w:rStyle w:val="FootnoteReference"/>
                <w:sz w:val="20"/>
              </w:rPr>
              <w:footnoteReference w:id="7048"/>
            </w:r>
            <w:r>
              <w:rPr>
                <w:sz w:val="20"/>
              </w:rPr>
              <w:t xml:space="preserve">  </w:t>
            </w:r>
            <w:r>
              <w:rPr>
                <w:rStyle w:val="FootnoteReference"/>
                <w:sz w:val="20"/>
              </w:rPr>
              <w:footnoteReference w:id="7049"/>
            </w:r>
            <w:r>
              <w:rPr>
                <w:sz w:val="20"/>
              </w:rPr>
              <w:t xml:space="preserve"> </w:t>
            </w:r>
            <w:r>
              <w:rPr>
                <w:rStyle w:val="FootnoteReference"/>
                <w:sz w:val="20"/>
              </w:rPr>
              <w:footnoteReference w:id="7050"/>
            </w:r>
            <w:r>
              <w:rPr>
                <w:sz w:val="20"/>
              </w:rPr>
              <w:t xml:space="preserve"> </w:t>
            </w:r>
            <w:r>
              <w:rPr>
                <w:rStyle w:val="FootnoteReference"/>
                <w:sz w:val="20"/>
              </w:rPr>
              <w:footnoteReference w:id="7051"/>
            </w:r>
            <w:r>
              <w:rPr>
                <w:sz w:val="20"/>
              </w:rPr>
              <w:t xml:space="preserve"> </w:t>
            </w:r>
            <w:r>
              <w:rPr>
                <w:rStyle w:val="FootnoteReference"/>
                <w:sz w:val="20"/>
              </w:rPr>
              <w:footnoteReference w:id="7052"/>
            </w:r>
          </w:p>
        </w:tc>
        <w:tc>
          <w:tcPr>
            <w:tcW w:w="3449" w:type="dxa"/>
          </w:tcPr>
          <w:p w:rsidR="00323322" w:rsidRDefault="00323322" w:rsidP="00072A49">
            <w:pPr>
              <w:rPr>
                <w:sz w:val="20"/>
              </w:rPr>
            </w:pPr>
            <w:r>
              <w:rPr>
                <w:sz w:val="20"/>
              </w:rPr>
              <w:lastRenderedPageBreak/>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A7CD7">
            <w:pPr>
              <w:rPr>
                <w:sz w:val="20"/>
              </w:rPr>
            </w:pPr>
            <w:r>
              <w:rPr>
                <w:sz w:val="20"/>
              </w:rPr>
              <w:lastRenderedPageBreak/>
              <w:t>WEEKS, James Byron, FA</w:t>
            </w:r>
            <w:r>
              <w:rPr>
                <w:rStyle w:val="FootnoteReference"/>
                <w:sz w:val="20"/>
              </w:rPr>
              <w:footnoteReference w:id="7053"/>
            </w:r>
            <w:r>
              <w:rPr>
                <w:sz w:val="20"/>
              </w:rPr>
              <w:t xml:space="preserve"> </w:t>
            </w:r>
            <w:r>
              <w:rPr>
                <w:rStyle w:val="FootnoteReference"/>
                <w:sz w:val="20"/>
              </w:rPr>
              <w:footnoteReference w:id="7054"/>
            </w:r>
            <w:r>
              <w:rPr>
                <w:sz w:val="20"/>
              </w:rPr>
              <w:t xml:space="preserve"> </w:t>
            </w:r>
            <w:r>
              <w:rPr>
                <w:rStyle w:val="FootnoteReference"/>
                <w:sz w:val="20"/>
              </w:rPr>
              <w:footnoteReference w:id="7055"/>
            </w:r>
            <w:r>
              <w:rPr>
                <w:sz w:val="20"/>
              </w:rPr>
              <w:t xml:space="preserve"> </w:t>
            </w:r>
            <w:r>
              <w:rPr>
                <w:rStyle w:val="FootnoteReference"/>
                <w:sz w:val="20"/>
              </w:rPr>
              <w:footnoteReference w:id="7056"/>
            </w:r>
            <w:r>
              <w:rPr>
                <w:sz w:val="20"/>
              </w:rPr>
              <w:t xml:space="preserve"> </w:t>
            </w:r>
            <w:r>
              <w:rPr>
                <w:rStyle w:val="FootnoteReference"/>
                <w:sz w:val="20"/>
              </w:rPr>
              <w:footnoteReference w:id="7057"/>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2A0A23">
            <w:pPr>
              <w:rPr>
                <w:sz w:val="20"/>
              </w:rPr>
            </w:pPr>
            <w:r>
              <w:rPr>
                <w:sz w:val="20"/>
              </w:rPr>
              <w:lastRenderedPageBreak/>
              <w:t>WEIGEL, Gerald Peter, FA</w:t>
            </w:r>
            <w:r>
              <w:rPr>
                <w:rStyle w:val="FootnoteReference"/>
                <w:sz w:val="20"/>
              </w:rPr>
              <w:footnoteReference w:id="7058"/>
            </w:r>
            <w:r>
              <w:rPr>
                <w:sz w:val="20"/>
              </w:rPr>
              <w:t xml:space="preserve"> </w:t>
            </w:r>
            <w:r>
              <w:rPr>
                <w:rStyle w:val="FootnoteReference"/>
                <w:sz w:val="20"/>
              </w:rPr>
              <w:footnoteReference w:id="7059"/>
            </w:r>
            <w:r>
              <w:rPr>
                <w:sz w:val="20"/>
              </w:rPr>
              <w:t xml:space="preserve"> </w:t>
            </w:r>
            <w:r>
              <w:rPr>
                <w:rStyle w:val="FootnoteReference"/>
                <w:sz w:val="20"/>
              </w:rPr>
              <w:footnoteReference w:id="7060"/>
            </w:r>
            <w:r>
              <w:rPr>
                <w:sz w:val="20"/>
              </w:rPr>
              <w:t xml:space="preserve"> </w:t>
            </w:r>
            <w:r>
              <w:rPr>
                <w:rStyle w:val="FootnoteReference"/>
                <w:sz w:val="20"/>
              </w:rPr>
              <w:footnoteReference w:id="7061"/>
            </w:r>
            <w:r>
              <w:rPr>
                <w:sz w:val="20"/>
              </w:rPr>
              <w:t xml:space="preserve"> </w:t>
            </w:r>
            <w:r>
              <w:rPr>
                <w:rStyle w:val="FootnoteReference"/>
                <w:sz w:val="20"/>
              </w:rPr>
              <w:footnoteReference w:id="706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954FE">
            <w:pPr>
              <w:rPr>
                <w:sz w:val="20"/>
              </w:rPr>
            </w:pPr>
            <w:r>
              <w:rPr>
                <w:sz w:val="20"/>
              </w:rPr>
              <w:t>WELCH, Frank M., GS2</w:t>
            </w:r>
            <w:r>
              <w:rPr>
                <w:rStyle w:val="FootnoteReference"/>
                <w:sz w:val="20"/>
              </w:rPr>
              <w:footnoteReference w:id="7063"/>
            </w:r>
            <w:r>
              <w:rPr>
                <w:sz w:val="20"/>
              </w:rPr>
              <w:t xml:space="preserve"> </w:t>
            </w:r>
            <w:r>
              <w:rPr>
                <w:rStyle w:val="FootnoteReference"/>
                <w:sz w:val="20"/>
              </w:rPr>
              <w:footnoteReference w:id="7064"/>
            </w:r>
            <w:r>
              <w:rPr>
                <w:sz w:val="20"/>
              </w:rPr>
              <w:t xml:space="preserve"> </w:t>
            </w:r>
            <w:r>
              <w:rPr>
                <w:rStyle w:val="FootnoteReference"/>
                <w:sz w:val="20"/>
              </w:rPr>
              <w:footnoteReference w:id="706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954FE">
            <w:pPr>
              <w:rPr>
                <w:sz w:val="20"/>
              </w:rPr>
            </w:pPr>
            <w:r>
              <w:rPr>
                <w:sz w:val="20"/>
              </w:rPr>
              <w:t>WELCH, Robert W., SO3</w:t>
            </w:r>
            <w:r>
              <w:rPr>
                <w:rStyle w:val="FootnoteReference"/>
                <w:sz w:val="20"/>
              </w:rPr>
              <w:footnoteReference w:id="7066"/>
            </w:r>
            <w:r>
              <w:rPr>
                <w:sz w:val="20"/>
              </w:rPr>
              <w:t xml:space="preserve"> </w:t>
            </w:r>
            <w:r>
              <w:rPr>
                <w:rStyle w:val="FootnoteReference"/>
                <w:sz w:val="20"/>
              </w:rPr>
              <w:footnoteReference w:id="7067"/>
            </w:r>
            <w:r>
              <w:rPr>
                <w:sz w:val="20"/>
              </w:rPr>
              <w:t xml:space="preserve"> </w:t>
            </w:r>
            <w:r>
              <w:rPr>
                <w:rStyle w:val="FootnoteReference"/>
                <w:sz w:val="20"/>
              </w:rPr>
              <w:lastRenderedPageBreak/>
              <w:footnoteReference w:id="7068"/>
            </w:r>
            <w:r>
              <w:rPr>
                <w:sz w:val="20"/>
              </w:rPr>
              <w:t xml:space="preserve"> </w:t>
            </w:r>
            <w:r>
              <w:rPr>
                <w:rStyle w:val="FootnoteReference"/>
                <w:sz w:val="20"/>
              </w:rPr>
              <w:footnoteReference w:id="7069"/>
            </w:r>
            <w:r>
              <w:rPr>
                <w:sz w:val="20"/>
              </w:rPr>
              <w:t xml:space="preserve"> </w:t>
            </w:r>
            <w:r>
              <w:rPr>
                <w:rStyle w:val="FootnoteReference"/>
                <w:sz w:val="20"/>
              </w:rPr>
              <w:footnoteReference w:id="7070"/>
            </w:r>
            <w:r>
              <w:rPr>
                <w:sz w:val="20"/>
              </w:rPr>
              <w:t xml:space="preserve"> </w:t>
            </w:r>
            <w:r>
              <w:rPr>
                <w:rStyle w:val="FootnoteReference"/>
                <w:sz w:val="20"/>
              </w:rPr>
              <w:footnoteReference w:id="7071"/>
            </w:r>
            <w:r>
              <w:rPr>
                <w:sz w:val="20"/>
              </w:rPr>
              <w:t xml:space="preserve"> </w:t>
            </w:r>
            <w:r>
              <w:rPr>
                <w:rStyle w:val="FootnoteReference"/>
                <w:sz w:val="20"/>
              </w:rPr>
              <w:footnoteReference w:id="7072"/>
            </w:r>
            <w:r>
              <w:rPr>
                <w:sz w:val="20"/>
              </w:rPr>
              <w:t xml:space="preserve"> </w:t>
            </w:r>
            <w:r>
              <w:rPr>
                <w:rStyle w:val="FootnoteReference"/>
                <w:sz w:val="20"/>
              </w:rPr>
              <w:footnoteReference w:id="7073"/>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954FE">
            <w:pPr>
              <w:rPr>
                <w:sz w:val="20"/>
              </w:rPr>
            </w:pPr>
            <w:r>
              <w:rPr>
                <w:sz w:val="20"/>
              </w:rPr>
              <w:lastRenderedPageBreak/>
              <w:t>WELCH, Winston “W”, GSC</w:t>
            </w:r>
            <w:r>
              <w:rPr>
                <w:rStyle w:val="FootnoteReference"/>
                <w:sz w:val="20"/>
              </w:rPr>
              <w:footnoteReference w:id="7074"/>
            </w:r>
            <w:r>
              <w:rPr>
                <w:sz w:val="20"/>
              </w:rPr>
              <w:t xml:space="preserve"> </w:t>
            </w:r>
            <w:r>
              <w:rPr>
                <w:rStyle w:val="FootnoteReference"/>
                <w:sz w:val="20"/>
              </w:rPr>
              <w:footnoteReference w:id="7075"/>
            </w:r>
            <w:r>
              <w:rPr>
                <w:sz w:val="20"/>
              </w:rPr>
              <w:t xml:space="preserve"> </w:t>
            </w:r>
            <w:r>
              <w:rPr>
                <w:rStyle w:val="FootnoteReference"/>
                <w:sz w:val="20"/>
              </w:rPr>
              <w:footnoteReference w:id="7076"/>
            </w:r>
            <w:r>
              <w:rPr>
                <w:sz w:val="20"/>
              </w:rPr>
              <w:t xml:space="preserve"> </w:t>
            </w:r>
            <w:r>
              <w:rPr>
                <w:rStyle w:val="FootnoteReference"/>
                <w:sz w:val="20"/>
              </w:rPr>
              <w:footnoteReference w:id="7077"/>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33DA0">
            <w:pPr>
              <w:rPr>
                <w:sz w:val="20"/>
              </w:rPr>
            </w:pPr>
            <w:r>
              <w:rPr>
                <w:sz w:val="20"/>
              </w:rPr>
              <w:t>WELLS, John Aulden, CS1</w:t>
            </w:r>
            <w:r>
              <w:rPr>
                <w:rStyle w:val="FootnoteReference"/>
                <w:sz w:val="20"/>
              </w:rPr>
              <w:footnoteReference w:id="7078"/>
            </w:r>
            <w:r>
              <w:rPr>
                <w:sz w:val="20"/>
              </w:rPr>
              <w:t xml:space="preserve"> </w:t>
            </w:r>
            <w:r>
              <w:rPr>
                <w:rStyle w:val="FootnoteReference"/>
                <w:sz w:val="20"/>
              </w:rPr>
              <w:footnoteReference w:id="7079"/>
            </w:r>
            <w:r>
              <w:rPr>
                <w:sz w:val="20"/>
              </w:rPr>
              <w:t xml:space="preserve"> </w:t>
            </w:r>
            <w:r>
              <w:rPr>
                <w:rStyle w:val="FootnoteReference"/>
                <w:sz w:val="20"/>
              </w:rPr>
              <w:footnoteReference w:id="708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WELTZIEN, Murdock J.E., EM1</w:t>
            </w:r>
            <w:r>
              <w:rPr>
                <w:rStyle w:val="FootnoteReference"/>
                <w:sz w:val="20"/>
              </w:rPr>
              <w:footnoteReference w:id="7081"/>
            </w:r>
            <w:r>
              <w:rPr>
                <w:sz w:val="20"/>
              </w:rPr>
              <w:t xml:space="preserve"> </w:t>
            </w:r>
            <w:r>
              <w:rPr>
                <w:rStyle w:val="FootnoteReference"/>
                <w:sz w:val="20"/>
              </w:rPr>
              <w:footnoteReference w:id="7082"/>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WENNER, Robert C., ENC</w:t>
            </w:r>
            <w:r>
              <w:rPr>
                <w:rStyle w:val="FootnoteReference"/>
                <w:sz w:val="20"/>
              </w:rPr>
              <w:footnoteReference w:id="7083"/>
            </w:r>
            <w:r>
              <w:rPr>
                <w:sz w:val="20"/>
              </w:rPr>
              <w:t xml:space="preserve"> </w:t>
            </w:r>
            <w:r>
              <w:rPr>
                <w:rStyle w:val="FootnoteReference"/>
                <w:sz w:val="20"/>
              </w:rPr>
              <w:footnoteReference w:id="7084"/>
            </w:r>
            <w:r>
              <w:rPr>
                <w:sz w:val="20"/>
              </w:rPr>
              <w:t xml:space="preserve"> </w:t>
            </w:r>
            <w:r>
              <w:rPr>
                <w:rStyle w:val="FootnoteReference"/>
                <w:sz w:val="20"/>
              </w:rPr>
              <w:footnoteReference w:id="7085"/>
            </w:r>
            <w:r>
              <w:rPr>
                <w:sz w:val="20"/>
              </w:rPr>
              <w:t xml:space="preserve"> </w:t>
            </w:r>
            <w:r>
              <w:rPr>
                <w:rStyle w:val="FootnoteReference"/>
                <w:sz w:val="20"/>
              </w:rPr>
              <w:footnoteReference w:id="7086"/>
            </w:r>
            <w:r>
              <w:rPr>
                <w:sz w:val="20"/>
              </w:rPr>
              <w:t xml:space="preserve"> </w:t>
            </w:r>
            <w:r>
              <w:rPr>
                <w:rStyle w:val="FootnoteReference"/>
                <w:sz w:val="20"/>
              </w:rPr>
              <w:footnoteReference w:id="7087"/>
            </w:r>
            <w:r>
              <w:rPr>
                <w:sz w:val="20"/>
              </w:rPr>
              <w:t xml:space="preserve"> </w:t>
            </w:r>
            <w:r>
              <w:rPr>
                <w:rStyle w:val="FootnoteReference"/>
                <w:sz w:val="20"/>
              </w:rPr>
              <w:footnoteReference w:id="7088"/>
            </w:r>
            <w:r>
              <w:rPr>
                <w:sz w:val="20"/>
              </w:rPr>
              <w:t xml:space="preserve"> </w:t>
            </w:r>
            <w:r>
              <w:rPr>
                <w:rStyle w:val="FootnoteReference"/>
                <w:sz w:val="20"/>
              </w:rPr>
              <w:footnoteReference w:id="7089"/>
            </w:r>
            <w:r>
              <w:rPr>
                <w:sz w:val="20"/>
              </w:rPr>
              <w:t xml:space="preserve"> </w:t>
            </w:r>
            <w:r>
              <w:rPr>
                <w:rStyle w:val="FootnoteReference"/>
                <w:sz w:val="20"/>
              </w:rPr>
              <w:footnoteReference w:id="7090"/>
            </w:r>
            <w:r>
              <w:rPr>
                <w:sz w:val="20"/>
              </w:rPr>
              <w:t xml:space="preserve"> </w:t>
            </w:r>
            <w:r>
              <w:rPr>
                <w:rStyle w:val="FootnoteReference"/>
                <w:sz w:val="20"/>
              </w:rPr>
              <w:footnoteReference w:id="7091"/>
            </w:r>
            <w:r>
              <w:rPr>
                <w:sz w:val="20"/>
              </w:rPr>
              <w:t xml:space="preserve"> </w:t>
            </w:r>
            <w:r>
              <w:rPr>
                <w:rStyle w:val="FootnoteReference"/>
                <w:sz w:val="20"/>
              </w:rPr>
              <w:footnoteReference w:id="7092"/>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D51F9">
            <w:pPr>
              <w:rPr>
                <w:sz w:val="20"/>
              </w:rPr>
            </w:pPr>
            <w:r>
              <w:rPr>
                <w:sz w:val="20"/>
              </w:rPr>
              <w:t>WESCOTT, George F., SN</w:t>
            </w:r>
            <w:r>
              <w:rPr>
                <w:rStyle w:val="FootnoteReference"/>
                <w:sz w:val="20"/>
              </w:rPr>
              <w:footnoteReference w:id="7093"/>
            </w:r>
            <w:r>
              <w:rPr>
                <w:sz w:val="20"/>
              </w:rPr>
              <w:t xml:space="preserve"> </w:t>
            </w:r>
            <w:r>
              <w:rPr>
                <w:rStyle w:val="FootnoteReference"/>
                <w:sz w:val="20"/>
              </w:rPr>
              <w:footnoteReference w:id="7094"/>
            </w:r>
            <w:r>
              <w:rPr>
                <w:sz w:val="20"/>
              </w:rPr>
              <w:t xml:space="preserve"> </w:t>
            </w:r>
            <w:r>
              <w:rPr>
                <w:rStyle w:val="FootnoteReference"/>
                <w:sz w:val="20"/>
              </w:rPr>
              <w:footnoteReference w:id="7095"/>
            </w:r>
            <w:r>
              <w:rPr>
                <w:sz w:val="20"/>
              </w:rPr>
              <w:t xml:space="preserve"> </w:t>
            </w:r>
            <w:r>
              <w:rPr>
                <w:rStyle w:val="FootnoteReference"/>
                <w:sz w:val="20"/>
              </w:rPr>
              <w:footnoteReference w:id="7096"/>
            </w:r>
            <w:r>
              <w:rPr>
                <w:sz w:val="20"/>
              </w:rPr>
              <w:t xml:space="preserve"> </w:t>
            </w:r>
            <w:r>
              <w:rPr>
                <w:rStyle w:val="FootnoteReference"/>
                <w:sz w:val="20"/>
              </w:rPr>
              <w:footnoteReference w:id="7097"/>
            </w:r>
            <w:r>
              <w:rPr>
                <w:sz w:val="20"/>
              </w:rPr>
              <w:t xml:space="preserve"> </w:t>
            </w:r>
            <w:r>
              <w:rPr>
                <w:rStyle w:val="FootnoteReference"/>
                <w:sz w:val="20"/>
              </w:rPr>
              <w:footnoteReference w:id="7098"/>
            </w:r>
            <w:r>
              <w:rPr>
                <w:sz w:val="20"/>
              </w:rPr>
              <w:t xml:space="preserve"> </w:t>
            </w:r>
            <w:r>
              <w:rPr>
                <w:rStyle w:val="FootnoteReference"/>
                <w:sz w:val="20"/>
              </w:rPr>
              <w:footnoteReference w:id="7099"/>
            </w:r>
            <w:r>
              <w:rPr>
                <w:sz w:val="20"/>
              </w:rPr>
              <w:t xml:space="preserve"> </w:t>
            </w:r>
            <w:r>
              <w:rPr>
                <w:rStyle w:val="FootnoteReference"/>
                <w:sz w:val="20"/>
              </w:rPr>
              <w:footnoteReference w:id="7100"/>
            </w:r>
            <w:r>
              <w:rPr>
                <w:sz w:val="20"/>
              </w:rPr>
              <w:t xml:space="preserve"> </w:t>
            </w:r>
            <w:r>
              <w:rPr>
                <w:rStyle w:val="FootnoteReference"/>
                <w:sz w:val="20"/>
              </w:rPr>
              <w:lastRenderedPageBreak/>
              <w:footnoteReference w:id="7101"/>
            </w:r>
            <w:r>
              <w:rPr>
                <w:sz w:val="20"/>
              </w:rPr>
              <w:t xml:space="preserve"> </w:t>
            </w:r>
            <w:r>
              <w:rPr>
                <w:rStyle w:val="FootnoteReference"/>
                <w:sz w:val="20"/>
              </w:rPr>
              <w:footnoteReference w:id="7102"/>
            </w:r>
            <w:r>
              <w:rPr>
                <w:sz w:val="20"/>
              </w:rPr>
              <w:t xml:space="preserve"> </w:t>
            </w:r>
            <w:r>
              <w:rPr>
                <w:rStyle w:val="FootnoteReference"/>
                <w:sz w:val="20"/>
              </w:rPr>
              <w:footnoteReference w:id="7103"/>
            </w:r>
            <w:r>
              <w:rPr>
                <w:sz w:val="20"/>
              </w:rPr>
              <w:t xml:space="preserve"> </w:t>
            </w:r>
            <w:r>
              <w:rPr>
                <w:rStyle w:val="FootnoteReference"/>
                <w:sz w:val="20"/>
              </w:rPr>
              <w:footnoteReference w:id="7104"/>
            </w:r>
            <w:r>
              <w:rPr>
                <w:sz w:val="20"/>
              </w:rPr>
              <w:t xml:space="preserve"> </w:t>
            </w:r>
            <w:r>
              <w:rPr>
                <w:rStyle w:val="FootnoteReference"/>
                <w:sz w:val="20"/>
              </w:rPr>
              <w:footnoteReference w:id="7105"/>
            </w:r>
            <w:r>
              <w:rPr>
                <w:sz w:val="20"/>
              </w:rPr>
              <w:t xml:space="preserve">  </w:t>
            </w:r>
            <w:r>
              <w:rPr>
                <w:rStyle w:val="FootnoteReference"/>
                <w:sz w:val="20"/>
              </w:rPr>
              <w:footnoteReference w:id="7106"/>
            </w:r>
            <w:r>
              <w:rPr>
                <w:sz w:val="20"/>
              </w:rPr>
              <w:t xml:space="preserve"> </w:t>
            </w:r>
            <w:r>
              <w:rPr>
                <w:rStyle w:val="FootnoteReference"/>
                <w:sz w:val="20"/>
              </w:rPr>
              <w:footnoteReference w:id="7107"/>
            </w:r>
            <w:r>
              <w:rPr>
                <w:sz w:val="20"/>
              </w:rPr>
              <w:t xml:space="preserve"> </w:t>
            </w:r>
            <w:r>
              <w:rPr>
                <w:rStyle w:val="FootnoteReference"/>
                <w:sz w:val="20"/>
              </w:rPr>
              <w:footnoteReference w:id="7108"/>
            </w:r>
            <w:r>
              <w:rPr>
                <w:sz w:val="20"/>
              </w:rPr>
              <w:t xml:space="preserve"> </w:t>
            </w:r>
            <w:r>
              <w:rPr>
                <w:rStyle w:val="FootnoteReference"/>
                <w:sz w:val="20"/>
              </w:rPr>
              <w:footnoteReference w:id="7109"/>
            </w:r>
            <w:r>
              <w:rPr>
                <w:sz w:val="20"/>
              </w:rPr>
              <w:t xml:space="preserve"> </w:t>
            </w:r>
            <w:r>
              <w:rPr>
                <w:rStyle w:val="FootnoteReference"/>
                <w:sz w:val="20"/>
              </w:rPr>
              <w:footnoteReference w:id="7110"/>
            </w:r>
            <w:r>
              <w:rPr>
                <w:sz w:val="20"/>
              </w:rPr>
              <w:t xml:space="preserve"> </w:t>
            </w:r>
            <w:r>
              <w:rPr>
                <w:rStyle w:val="FootnoteReference"/>
                <w:sz w:val="20"/>
              </w:rPr>
              <w:footnoteReference w:id="7111"/>
            </w:r>
            <w:r>
              <w:rPr>
                <w:sz w:val="20"/>
              </w:rPr>
              <w:t xml:space="preserve"> </w:t>
            </w:r>
            <w:r>
              <w:rPr>
                <w:rStyle w:val="FootnoteReference"/>
                <w:sz w:val="20"/>
              </w:rPr>
              <w:footnoteReference w:id="7112"/>
            </w:r>
            <w:r>
              <w:rPr>
                <w:sz w:val="20"/>
              </w:rPr>
              <w:t xml:space="preserve"> </w:t>
            </w:r>
            <w:r>
              <w:rPr>
                <w:rStyle w:val="FootnoteReference"/>
                <w:sz w:val="20"/>
              </w:rPr>
              <w:footnoteReference w:id="7113"/>
            </w:r>
            <w:r>
              <w:rPr>
                <w:sz w:val="20"/>
              </w:rPr>
              <w:t xml:space="preserve"> </w:t>
            </w:r>
            <w:r>
              <w:rPr>
                <w:rStyle w:val="FootnoteReference"/>
                <w:sz w:val="20"/>
              </w:rPr>
              <w:footnoteReference w:id="7114"/>
            </w:r>
            <w:r>
              <w:rPr>
                <w:sz w:val="20"/>
              </w:rPr>
              <w:t xml:space="preserve"> </w:t>
            </w:r>
            <w:r>
              <w:rPr>
                <w:rStyle w:val="FootnoteReference"/>
                <w:sz w:val="20"/>
              </w:rPr>
              <w:footnoteReference w:id="7115"/>
            </w:r>
          </w:p>
        </w:tc>
        <w:tc>
          <w:tcPr>
            <w:tcW w:w="3449" w:type="dxa"/>
          </w:tcPr>
          <w:p w:rsidR="00323322" w:rsidRDefault="00323322" w:rsidP="00072A49">
            <w:pPr>
              <w:rPr>
                <w:sz w:val="20"/>
              </w:rPr>
            </w:pPr>
            <w:r>
              <w:rPr>
                <w:sz w:val="20"/>
              </w:rPr>
              <w:lastRenderedPageBreak/>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WEST, Gilbert R., STS3</w:t>
            </w:r>
            <w:r>
              <w:rPr>
                <w:rStyle w:val="FootnoteReference"/>
                <w:sz w:val="20"/>
              </w:rPr>
              <w:footnoteReference w:id="7116"/>
            </w:r>
            <w:r>
              <w:rPr>
                <w:sz w:val="20"/>
              </w:rPr>
              <w:t xml:space="preserve"> </w:t>
            </w:r>
            <w:r>
              <w:rPr>
                <w:rStyle w:val="FootnoteReference"/>
                <w:sz w:val="20"/>
              </w:rPr>
              <w:footnoteReference w:id="7117"/>
            </w:r>
            <w:r>
              <w:rPr>
                <w:sz w:val="20"/>
              </w:rPr>
              <w:t xml:space="preserve"> </w:t>
            </w:r>
            <w:r>
              <w:rPr>
                <w:rStyle w:val="FootnoteReference"/>
                <w:sz w:val="20"/>
              </w:rPr>
              <w:footnoteReference w:id="7118"/>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*WEST, Jarrill E., ENDFN</w:t>
            </w:r>
            <w:r>
              <w:rPr>
                <w:rStyle w:val="FootnoteReference"/>
                <w:sz w:val="20"/>
              </w:rPr>
              <w:footnoteReference w:id="7119"/>
            </w:r>
            <w:r>
              <w:rPr>
                <w:sz w:val="20"/>
              </w:rPr>
              <w:t xml:space="preserve"> </w:t>
            </w:r>
            <w:r>
              <w:rPr>
                <w:rStyle w:val="FootnoteReference"/>
                <w:sz w:val="20"/>
              </w:rPr>
              <w:footnoteReference w:id="7120"/>
            </w:r>
            <w:r>
              <w:rPr>
                <w:sz w:val="20"/>
              </w:rPr>
              <w:t xml:space="preserve"> </w:t>
            </w:r>
            <w:r>
              <w:rPr>
                <w:rStyle w:val="FootnoteReference"/>
                <w:sz w:val="20"/>
              </w:rPr>
              <w:footnoteReference w:id="712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3B0E9F">
            <w:pPr>
              <w:rPr>
                <w:sz w:val="20"/>
              </w:rPr>
            </w:pPr>
            <w:r>
              <w:rPr>
                <w:sz w:val="20"/>
              </w:rPr>
              <w:lastRenderedPageBreak/>
              <w:t>WEYER, Ronald L., TMSN</w:t>
            </w:r>
            <w:r>
              <w:rPr>
                <w:rStyle w:val="FootnoteReference"/>
                <w:sz w:val="20"/>
              </w:rPr>
              <w:footnoteReference w:id="7122"/>
            </w:r>
            <w:r>
              <w:rPr>
                <w:sz w:val="20"/>
              </w:rPr>
              <w:t xml:space="preserve"> </w:t>
            </w:r>
            <w:r>
              <w:rPr>
                <w:rStyle w:val="FootnoteReference"/>
                <w:sz w:val="20"/>
              </w:rPr>
              <w:footnoteReference w:id="7123"/>
            </w:r>
            <w:r>
              <w:rPr>
                <w:sz w:val="20"/>
              </w:rPr>
              <w:t xml:space="preserve"> </w:t>
            </w:r>
            <w:r>
              <w:rPr>
                <w:rStyle w:val="FootnoteReference"/>
                <w:sz w:val="20"/>
              </w:rPr>
              <w:footnoteReference w:id="7124"/>
            </w:r>
            <w:r>
              <w:rPr>
                <w:sz w:val="20"/>
              </w:rPr>
              <w:t xml:space="preserve"> </w:t>
            </w:r>
            <w:r>
              <w:rPr>
                <w:rStyle w:val="FootnoteReference"/>
                <w:sz w:val="20"/>
              </w:rPr>
              <w:footnoteReference w:id="7125"/>
            </w:r>
          </w:p>
        </w:tc>
        <w:tc>
          <w:tcPr>
            <w:tcW w:w="3449" w:type="dxa"/>
          </w:tcPr>
          <w:p w:rsidR="00323322" w:rsidRDefault="00323322" w:rsidP="003B0E9F">
            <w:pPr>
              <w:rPr>
                <w:sz w:val="20"/>
              </w:rPr>
            </w:pPr>
            <w:r>
              <w:rPr>
                <w:sz w:val="20"/>
              </w:rPr>
              <w:t>SSG/SS</w:t>
            </w:r>
          </w:p>
        </w:tc>
        <w:tc>
          <w:tcPr>
            <w:tcW w:w="1050" w:type="dxa"/>
            <w:shd w:val="clear" w:color="auto" w:fill="auto"/>
            <w:vAlign w:val="center"/>
          </w:tcPr>
          <w:p w:rsidR="00323322" w:rsidRDefault="00323322" w:rsidP="003B0E9F">
            <w:pPr>
              <w:rPr>
                <w:sz w:val="20"/>
              </w:rPr>
            </w:pPr>
          </w:p>
        </w:tc>
        <w:tc>
          <w:tcPr>
            <w:tcW w:w="0" w:type="auto"/>
            <w:vAlign w:val="center"/>
          </w:tcPr>
          <w:p w:rsidR="00323322" w:rsidRDefault="00323322" w:rsidP="003B0E9F">
            <w:pPr>
              <w:rPr>
                <w:sz w:val="20"/>
              </w:rPr>
            </w:pPr>
          </w:p>
        </w:tc>
        <w:tc>
          <w:tcPr>
            <w:tcW w:w="0" w:type="auto"/>
            <w:shd w:val="clear" w:color="auto" w:fill="auto"/>
            <w:vAlign w:val="center"/>
          </w:tcPr>
          <w:p w:rsidR="00323322" w:rsidRDefault="00323322" w:rsidP="003B0E9F">
            <w:pPr>
              <w:rPr>
                <w:sz w:val="20"/>
              </w:rPr>
            </w:pPr>
          </w:p>
        </w:tc>
        <w:tc>
          <w:tcPr>
            <w:tcW w:w="0" w:type="auto"/>
            <w:shd w:val="clear" w:color="auto" w:fill="auto"/>
            <w:vAlign w:val="center"/>
          </w:tcPr>
          <w:p w:rsidR="00323322" w:rsidRDefault="00323322" w:rsidP="003B0E9F">
            <w:pPr>
              <w:rPr>
                <w:sz w:val="20"/>
              </w:rPr>
            </w:pPr>
          </w:p>
        </w:tc>
        <w:tc>
          <w:tcPr>
            <w:tcW w:w="0" w:type="auto"/>
            <w:shd w:val="clear" w:color="auto" w:fill="auto"/>
            <w:vAlign w:val="center"/>
          </w:tcPr>
          <w:p w:rsidR="00323322" w:rsidRDefault="00323322" w:rsidP="003B0E9F">
            <w:pPr>
              <w:rPr>
                <w:sz w:val="20"/>
              </w:rPr>
            </w:pPr>
          </w:p>
        </w:tc>
        <w:tc>
          <w:tcPr>
            <w:tcW w:w="0" w:type="auto"/>
            <w:vAlign w:val="center"/>
          </w:tcPr>
          <w:p w:rsidR="00323322" w:rsidRDefault="00323322" w:rsidP="003B0E9F">
            <w:pPr>
              <w:rPr>
                <w:sz w:val="20"/>
              </w:rPr>
            </w:pPr>
          </w:p>
        </w:tc>
        <w:tc>
          <w:tcPr>
            <w:tcW w:w="0" w:type="auto"/>
            <w:vAlign w:val="center"/>
          </w:tcPr>
          <w:p w:rsidR="00323322" w:rsidRDefault="00323322" w:rsidP="003B0E9F">
            <w:pPr>
              <w:rPr>
                <w:sz w:val="20"/>
              </w:rPr>
            </w:pPr>
          </w:p>
        </w:tc>
        <w:tc>
          <w:tcPr>
            <w:tcW w:w="0" w:type="auto"/>
            <w:vAlign w:val="center"/>
          </w:tcPr>
          <w:p w:rsidR="00323322" w:rsidRDefault="00323322" w:rsidP="003B0E9F">
            <w:pPr>
              <w:rPr>
                <w:sz w:val="20"/>
              </w:rPr>
            </w:pPr>
          </w:p>
        </w:tc>
        <w:tc>
          <w:tcPr>
            <w:tcW w:w="0" w:type="auto"/>
            <w:vAlign w:val="center"/>
          </w:tcPr>
          <w:p w:rsidR="00323322" w:rsidRDefault="00323322" w:rsidP="003B0E9F">
            <w:pPr>
              <w:rPr>
                <w:sz w:val="20"/>
              </w:rPr>
            </w:pPr>
          </w:p>
        </w:tc>
        <w:tc>
          <w:tcPr>
            <w:tcW w:w="0" w:type="auto"/>
            <w:tcBorders>
              <w:right w:val="single" w:sz="24" w:space="0" w:color="auto"/>
            </w:tcBorders>
            <w:vAlign w:val="center"/>
          </w:tcPr>
          <w:p w:rsidR="00323322" w:rsidRDefault="00323322" w:rsidP="003B0E9F">
            <w:pPr>
              <w:rPr>
                <w:sz w:val="20"/>
              </w:rPr>
            </w:pPr>
          </w:p>
        </w:tc>
        <w:tc>
          <w:tcPr>
            <w:tcW w:w="0" w:type="auto"/>
            <w:tcBorders>
              <w:left w:val="single" w:sz="24" w:space="0" w:color="auto"/>
            </w:tcBorders>
          </w:tcPr>
          <w:p w:rsidR="00323322" w:rsidRDefault="00323322" w:rsidP="003B0E9F">
            <w:pPr>
              <w:rPr>
                <w:sz w:val="20"/>
              </w:rPr>
            </w:pPr>
          </w:p>
        </w:tc>
        <w:tc>
          <w:tcPr>
            <w:tcW w:w="0" w:type="auto"/>
            <w:gridSpan w:val="2"/>
          </w:tcPr>
          <w:p w:rsidR="00323322" w:rsidRDefault="00323322" w:rsidP="003B0E9F">
            <w:pPr>
              <w:rPr>
                <w:sz w:val="20"/>
              </w:rPr>
            </w:pPr>
          </w:p>
        </w:tc>
        <w:tc>
          <w:tcPr>
            <w:tcW w:w="0" w:type="auto"/>
          </w:tcPr>
          <w:p w:rsidR="00323322" w:rsidRDefault="00323322" w:rsidP="003B0E9F">
            <w:pPr>
              <w:rPr>
                <w:sz w:val="20"/>
              </w:rPr>
            </w:pPr>
          </w:p>
        </w:tc>
        <w:tc>
          <w:tcPr>
            <w:tcW w:w="0" w:type="auto"/>
          </w:tcPr>
          <w:p w:rsidR="00323322" w:rsidRDefault="00323322" w:rsidP="003B0E9F">
            <w:pPr>
              <w:rPr>
                <w:sz w:val="20"/>
              </w:rPr>
            </w:pPr>
          </w:p>
        </w:tc>
        <w:tc>
          <w:tcPr>
            <w:tcW w:w="0" w:type="auto"/>
          </w:tcPr>
          <w:p w:rsidR="00323322" w:rsidRDefault="00323322" w:rsidP="003B0E9F">
            <w:pPr>
              <w:rPr>
                <w:sz w:val="20"/>
              </w:rPr>
            </w:pPr>
          </w:p>
        </w:tc>
        <w:tc>
          <w:tcPr>
            <w:tcW w:w="0" w:type="auto"/>
            <w:gridSpan w:val="2"/>
          </w:tcPr>
          <w:p w:rsidR="00323322" w:rsidRDefault="00323322" w:rsidP="003B0E9F">
            <w:pPr>
              <w:rPr>
                <w:sz w:val="20"/>
              </w:rPr>
            </w:pPr>
          </w:p>
        </w:tc>
        <w:tc>
          <w:tcPr>
            <w:tcW w:w="0" w:type="auto"/>
            <w:shd w:val="clear" w:color="auto" w:fill="auto"/>
          </w:tcPr>
          <w:p w:rsidR="00323322" w:rsidRDefault="00323322" w:rsidP="003B0E9F">
            <w:pPr>
              <w:rPr>
                <w:sz w:val="20"/>
              </w:rPr>
            </w:pPr>
          </w:p>
        </w:tc>
        <w:tc>
          <w:tcPr>
            <w:tcW w:w="222" w:type="dxa"/>
            <w:gridSpan w:val="2"/>
            <w:shd w:val="clear" w:color="auto" w:fill="auto"/>
          </w:tcPr>
          <w:p w:rsidR="00323322" w:rsidRDefault="00323322" w:rsidP="003B0E9F">
            <w:pPr>
              <w:rPr>
                <w:sz w:val="20"/>
              </w:rPr>
            </w:pPr>
          </w:p>
        </w:tc>
        <w:tc>
          <w:tcPr>
            <w:tcW w:w="233" w:type="dxa"/>
          </w:tcPr>
          <w:p w:rsidR="00323322" w:rsidRDefault="00323322" w:rsidP="003B0E9F">
            <w:pPr>
              <w:rPr>
                <w:sz w:val="20"/>
              </w:rPr>
            </w:pPr>
          </w:p>
        </w:tc>
        <w:tc>
          <w:tcPr>
            <w:tcW w:w="0" w:type="auto"/>
            <w:gridSpan w:val="2"/>
            <w:tcBorders>
              <w:right w:val="single" w:sz="24" w:space="0" w:color="auto"/>
            </w:tcBorders>
          </w:tcPr>
          <w:p w:rsidR="00323322" w:rsidRDefault="00323322" w:rsidP="003B0E9F">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3B0E9F">
            <w:pPr>
              <w:rPr>
                <w:sz w:val="20"/>
              </w:rPr>
            </w:pPr>
          </w:p>
        </w:tc>
        <w:tc>
          <w:tcPr>
            <w:tcW w:w="0" w:type="auto"/>
            <w:gridSpan w:val="2"/>
            <w:tcBorders>
              <w:left w:val="single" w:sz="2" w:space="0" w:color="auto"/>
            </w:tcBorders>
          </w:tcPr>
          <w:p w:rsidR="00323322" w:rsidRDefault="00323322" w:rsidP="003B0E9F">
            <w:pPr>
              <w:rPr>
                <w:sz w:val="20"/>
              </w:rPr>
            </w:pPr>
          </w:p>
        </w:tc>
        <w:tc>
          <w:tcPr>
            <w:tcW w:w="0" w:type="auto"/>
          </w:tcPr>
          <w:p w:rsidR="00323322" w:rsidRDefault="00323322" w:rsidP="003B0E9F">
            <w:pPr>
              <w:rPr>
                <w:sz w:val="20"/>
              </w:rPr>
            </w:pPr>
          </w:p>
        </w:tc>
        <w:tc>
          <w:tcPr>
            <w:tcW w:w="0" w:type="auto"/>
            <w:gridSpan w:val="2"/>
          </w:tcPr>
          <w:p w:rsidR="00323322" w:rsidRDefault="00323322" w:rsidP="003B0E9F">
            <w:pPr>
              <w:rPr>
                <w:sz w:val="20"/>
              </w:rPr>
            </w:pPr>
          </w:p>
        </w:tc>
      </w:tr>
      <w:tr w:rsidR="00323322" w:rsidTr="00323322">
        <w:tc>
          <w:tcPr>
            <w:tcW w:w="0" w:type="auto"/>
            <w:vAlign w:val="center"/>
          </w:tcPr>
          <w:p w:rsidR="00323322" w:rsidRDefault="00323322" w:rsidP="006A2E21">
            <w:pPr>
              <w:rPr>
                <w:sz w:val="20"/>
              </w:rPr>
            </w:pPr>
            <w:r>
              <w:rPr>
                <w:sz w:val="20"/>
              </w:rPr>
              <w:t>WHEATLEY, Charles H</w:t>
            </w:r>
            <w:r w:rsidR="006A2E21">
              <w:rPr>
                <w:sz w:val="20"/>
              </w:rPr>
              <w:t>erman</w:t>
            </w:r>
            <w:r>
              <w:rPr>
                <w:sz w:val="20"/>
              </w:rPr>
              <w:t>, SA</w:t>
            </w:r>
            <w:r>
              <w:rPr>
                <w:rStyle w:val="FootnoteReference"/>
                <w:sz w:val="20"/>
              </w:rPr>
              <w:footnoteReference w:id="7126"/>
            </w:r>
            <w:r>
              <w:rPr>
                <w:sz w:val="20"/>
              </w:rPr>
              <w:t xml:space="preserve"> </w:t>
            </w:r>
            <w:r>
              <w:rPr>
                <w:rStyle w:val="FootnoteReference"/>
                <w:sz w:val="20"/>
              </w:rPr>
              <w:footnoteReference w:id="7127"/>
            </w:r>
            <w:r>
              <w:rPr>
                <w:sz w:val="20"/>
              </w:rPr>
              <w:t xml:space="preserve"> </w:t>
            </w:r>
            <w:r>
              <w:rPr>
                <w:rStyle w:val="FootnoteReference"/>
                <w:sz w:val="20"/>
              </w:rPr>
              <w:footnoteReference w:id="7128"/>
            </w:r>
            <w:r>
              <w:rPr>
                <w:sz w:val="20"/>
              </w:rPr>
              <w:t xml:space="preserve"> </w:t>
            </w:r>
            <w:r>
              <w:rPr>
                <w:rStyle w:val="FootnoteReference"/>
                <w:sz w:val="20"/>
              </w:rPr>
              <w:footnoteReference w:id="7129"/>
            </w:r>
            <w:r>
              <w:rPr>
                <w:sz w:val="20"/>
              </w:rPr>
              <w:t xml:space="preserve"> </w:t>
            </w:r>
            <w:r>
              <w:rPr>
                <w:rStyle w:val="FootnoteReference"/>
                <w:sz w:val="20"/>
              </w:rPr>
              <w:footnoteReference w:id="7130"/>
            </w:r>
            <w:r>
              <w:rPr>
                <w:sz w:val="20"/>
              </w:rPr>
              <w:t xml:space="preserve"> </w:t>
            </w:r>
            <w:r>
              <w:rPr>
                <w:rStyle w:val="FootnoteReference"/>
                <w:sz w:val="20"/>
              </w:rPr>
              <w:footnoteReference w:id="7131"/>
            </w:r>
            <w:r>
              <w:rPr>
                <w:sz w:val="20"/>
              </w:rPr>
              <w:t xml:space="preserve"> </w:t>
            </w:r>
            <w:r>
              <w:rPr>
                <w:rStyle w:val="FootnoteReference"/>
                <w:sz w:val="20"/>
              </w:rPr>
              <w:footnoteReference w:id="7132"/>
            </w:r>
            <w:r>
              <w:rPr>
                <w:sz w:val="20"/>
              </w:rPr>
              <w:t xml:space="preserve"> </w:t>
            </w:r>
            <w:r>
              <w:rPr>
                <w:rStyle w:val="FootnoteReference"/>
                <w:sz w:val="20"/>
              </w:rPr>
              <w:footnoteReference w:id="7133"/>
            </w:r>
            <w:r>
              <w:rPr>
                <w:sz w:val="20"/>
              </w:rPr>
              <w:t xml:space="preserve"> </w:t>
            </w:r>
            <w:r>
              <w:rPr>
                <w:rStyle w:val="FootnoteReference"/>
                <w:sz w:val="20"/>
              </w:rPr>
              <w:footnoteReference w:id="7134"/>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633DA0">
            <w:pPr>
              <w:rPr>
                <w:sz w:val="20"/>
              </w:rPr>
            </w:pPr>
            <w:r>
              <w:rPr>
                <w:sz w:val="20"/>
              </w:rPr>
              <w:t>WHEELER, Henry Patrick, RM1</w:t>
            </w:r>
            <w:r>
              <w:rPr>
                <w:rStyle w:val="FootnoteReference"/>
                <w:sz w:val="20"/>
              </w:rPr>
              <w:footnoteReference w:id="7135"/>
            </w:r>
            <w:r>
              <w:rPr>
                <w:sz w:val="20"/>
              </w:rPr>
              <w:t xml:space="preserve"> </w:t>
            </w:r>
            <w:r>
              <w:rPr>
                <w:rStyle w:val="FootnoteReference"/>
                <w:sz w:val="20"/>
              </w:rPr>
              <w:footnoteReference w:id="7136"/>
            </w:r>
            <w:r>
              <w:rPr>
                <w:sz w:val="20"/>
              </w:rPr>
              <w:t xml:space="preserve"> </w:t>
            </w:r>
            <w:r>
              <w:rPr>
                <w:rStyle w:val="FootnoteReference"/>
                <w:sz w:val="20"/>
              </w:rPr>
              <w:footnoteReference w:id="7137"/>
            </w:r>
            <w:r>
              <w:rPr>
                <w:sz w:val="20"/>
              </w:rPr>
              <w:t xml:space="preserve"> </w:t>
            </w:r>
            <w:r>
              <w:rPr>
                <w:rStyle w:val="FootnoteReference"/>
                <w:sz w:val="20"/>
              </w:rPr>
              <w:footnoteReference w:id="7138"/>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WHITE, Harold B., YNSN</w:t>
            </w:r>
            <w:r>
              <w:rPr>
                <w:rStyle w:val="FootnoteReference"/>
                <w:sz w:val="20"/>
              </w:rPr>
              <w:footnoteReference w:id="7139"/>
            </w:r>
            <w:r>
              <w:rPr>
                <w:sz w:val="20"/>
              </w:rPr>
              <w:t xml:space="preserve"> </w:t>
            </w:r>
            <w:r>
              <w:rPr>
                <w:rStyle w:val="FootnoteReference"/>
                <w:sz w:val="20"/>
              </w:rPr>
              <w:footnoteReference w:id="7140"/>
            </w:r>
            <w:r>
              <w:rPr>
                <w:sz w:val="20"/>
              </w:rPr>
              <w:t xml:space="preserve"> </w:t>
            </w:r>
            <w:r>
              <w:rPr>
                <w:rStyle w:val="FootnoteReference"/>
                <w:sz w:val="20"/>
              </w:rPr>
              <w:footnoteReference w:id="7141"/>
            </w:r>
            <w:r>
              <w:rPr>
                <w:sz w:val="20"/>
              </w:rPr>
              <w:t xml:space="preserve"> </w:t>
            </w:r>
            <w:r>
              <w:rPr>
                <w:rStyle w:val="FootnoteReference"/>
                <w:sz w:val="20"/>
              </w:rPr>
              <w:lastRenderedPageBreak/>
              <w:footnoteReference w:id="7142"/>
            </w:r>
            <w:r>
              <w:rPr>
                <w:sz w:val="20"/>
              </w:rPr>
              <w:t xml:space="preserve"> </w:t>
            </w:r>
            <w:r>
              <w:rPr>
                <w:rStyle w:val="FootnoteReference"/>
                <w:sz w:val="20"/>
              </w:rPr>
              <w:footnoteReference w:id="7143"/>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86AC9">
            <w:pPr>
              <w:rPr>
                <w:sz w:val="20"/>
              </w:rPr>
            </w:pPr>
            <w:r>
              <w:rPr>
                <w:sz w:val="20"/>
              </w:rPr>
              <w:lastRenderedPageBreak/>
              <w:t>WHITE, James M</w:t>
            </w:r>
            <w:r w:rsidR="00E86AC9">
              <w:rPr>
                <w:sz w:val="20"/>
              </w:rPr>
              <w:t>ichael</w:t>
            </w:r>
            <w:r>
              <w:rPr>
                <w:sz w:val="20"/>
              </w:rPr>
              <w:t>, FTG2</w:t>
            </w:r>
            <w:r>
              <w:rPr>
                <w:rStyle w:val="FootnoteReference"/>
                <w:sz w:val="20"/>
              </w:rPr>
              <w:footnoteReference w:id="7144"/>
            </w:r>
            <w:r>
              <w:rPr>
                <w:sz w:val="20"/>
              </w:rPr>
              <w:t xml:space="preserve"> </w:t>
            </w:r>
            <w:r>
              <w:rPr>
                <w:rStyle w:val="FootnoteReference"/>
                <w:sz w:val="20"/>
              </w:rPr>
              <w:footnoteReference w:id="7145"/>
            </w:r>
            <w:r>
              <w:rPr>
                <w:sz w:val="20"/>
              </w:rPr>
              <w:t xml:space="preserve"> </w:t>
            </w:r>
            <w:r>
              <w:rPr>
                <w:rStyle w:val="FootnoteReference"/>
                <w:sz w:val="20"/>
              </w:rPr>
              <w:footnoteReference w:id="7146"/>
            </w:r>
            <w:r>
              <w:rPr>
                <w:sz w:val="20"/>
              </w:rPr>
              <w:t xml:space="preserve"> </w:t>
            </w:r>
            <w:r>
              <w:rPr>
                <w:rStyle w:val="FootnoteReference"/>
                <w:sz w:val="20"/>
              </w:rPr>
              <w:footnoteReference w:id="7147"/>
            </w:r>
            <w:r>
              <w:rPr>
                <w:sz w:val="20"/>
              </w:rPr>
              <w:t xml:space="preserve"> </w:t>
            </w:r>
            <w:r>
              <w:rPr>
                <w:rStyle w:val="FootnoteReference"/>
                <w:sz w:val="20"/>
              </w:rPr>
              <w:footnoteReference w:id="7148"/>
            </w:r>
            <w:r>
              <w:rPr>
                <w:sz w:val="20"/>
              </w:rPr>
              <w:t xml:space="preserve"> </w:t>
            </w:r>
            <w:r>
              <w:rPr>
                <w:rStyle w:val="FootnoteReference"/>
                <w:sz w:val="20"/>
              </w:rPr>
              <w:footnoteReference w:id="7149"/>
            </w:r>
            <w:r>
              <w:rPr>
                <w:sz w:val="20"/>
              </w:rPr>
              <w:t xml:space="preserve"> </w:t>
            </w:r>
            <w:r>
              <w:rPr>
                <w:rStyle w:val="FootnoteReference"/>
                <w:sz w:val="20"/>
              </w:rPr>
              <w:footnoteReference w:id="7150"/>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0" w:type="auto"/>
            <w:gridSpan w:val="2"/>
            <w:shd w:val="clear" w:color="auto" w:fill="auto"/>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*WHITE, Robert W., EN1</w:t>
            </w:r>
            <w:r>
              <w:rPr>
                <w:rStyle w:val="FootnoteReference"/>
                <w:sz w:val="20"/>
              </w:rPr>
              <w:footnoteReference w:id="7151"/>
            </w:r>
            <w:r>
              <w:rPr>
                <w:sz w:val="20"/>
              </w:rPr>
              <w:t xml:space="preserve"> </w:t>
            </w:r>
            <w:r>
              <w:rPr>
                <w:rStyle w:val="FootnoteReference"/>
                <w:sz w:val="20"/>
              </w:rPr>
              <w:footnoteReference w:id="7152"/>
            </w:r>
            <w:r>
              <w:rPr>
                <w:sz w:val="20"/>
              </w:rPr>
              <w:t xml:space="preserve"> </w:t>
            </w:r>
            <w:r>
              <w:rPr>
                <w:rStyle w:val="FootnoteReference"/>
                <w:sz w:val="20"/>
              </w:rPr>
              <w:footnoteReference w:id="715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WHITE, Robert W., RMSN</w:t>
            </w:r>
            <w:r>
              <w:rPr>
                <w:rStyle w:val="FootnoteReference"/>
                <w:sz w:val="20"/>
              </w:rPr>
              <w:footnoteReference w:id="7154"/>
            </w:r>
            <w:r>
              <w:rPr>
                <w:sz w:val="20"/>
              </w:rPr>
              <w:t xml:space="preserve"> </w:t>
            </w:r>
            <w:r>
              <w:rPr>
                <w:rStyle w:val="FootnoteReference"/>
                <w:sz w:val="20"/>
              </w:rPr>
              <w:footnoteReference w:id="7155"/>
            </w:r>
            <w:r>
              <w:rPr>
                <w:sz w:val="20"/>
              </w:rPr>
              <w:t xml:space="preserve"> </w:t>
            </w:r>
            <w:r>
              <w:rPr>
                <w:rStyle w:val="FootnoteReference"/>
                <w:sz w:val="20"/>
              </w:rPr>
              <w:footnoteReference w:id="7156"/>
            </w:r>
            <w:r>
              <w:rPr>
                <w:sz w:val="20"/>
              </w:rPr>
              <w:t xml:space="preserve"> </w:t>
            </w:r>
            <w:r>
              <w:rPr>
                <w:rStyle w:val="FootnoteReference"/>
                <w:sz w:val="20"/>
              </w:rPr>
              <w:footnoteReference w:id="7157"/>
            </w:r>
            <w:r>
              <w:rPr>
                <w:sz w:val="20"/>
              </w:rPr>
              <w:t xml:space="preserve"> </w:t>
            </w:r>
            <w:r>
              <w:rPr>
                <w:rStyle w:val="FootnoteReference"/>
                <w:sz w:val="20"/>
              </w:rPr>
              <w:footnoteReference w:id="7158"/>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7144A2">
            <w:pPr>
              <w:rPr>
                <w:sz w:val="20"/>
              </w:rPr>
            </w:pPr>
            <w:r>
              <w:rPr>
                <w:sz w:val="20"/>
              </w:rPr>
              <w:lastRenderedPageBreak/>
              <w:t>WHITTLESEY, David R., SA</w:t>
            </w:r>
            <w:r>
              <w:rPr>
                <w:rStyle w:val="FootnoteReference"/>
                <w:sz w:val="20"/>
              </w:rPr>
              <w:footnoteReference w:id="7159"/>
            </w:r>
            <w:r>
              <w:rPr>
                <w:sz w:val="20"/>
              </w:rPr>
              <w:t xml:space="preserve"> </w:t>
            </w:r>
            <w:r>
              <w:rPr>
                <w:rStyle w:val="FootnoteReference"/>
                <w:sz w:val="20"/>
              </w:rPr>
              <w:footnoteReference w:id="7160"/>
            </w:r>
            <w:r>
              <w:rPr>
                <w:sz w:val="20"/>
              </w:rPr>
              <w:t xml:space="preserve"> </w:t>
            </w:r>
            <w:r>
              <w:rPr>
                <w:rStyle w:val="FootnoteReference"/>
                <w:sz w:val="20"/>
              </w:rPr>
              <w:footnoteReference w:id="7161"/>
            </w:r>
            <w:r>
              <w:rPr>
                <w:rStyle w:val="FootnoteReference"/>
                <w:sz w:val="20"/>
              </w:rPr>
              <w:footnoteReference w:id="7162"/>
            </w:r>
            <w:r>
              <w:rPr>
                <w:sz w:val="20"/>
              </w:rPr>
              <w:t xml:space="preserve"> </w:t>
            </w:r>
            <w:r>
              <w:rPr>
                <w:rStyle w:val="FootnoteReference"/>
                <w:sz w:val="20"/>
              </w:rPr>
              <w:footnoteReference w:id="7163"/>
            </w:r>
            <w:r>
              <w:rPr>
                <w:sz w:val="20"/>
              </w:rPr>
              <w:t xml:space="preserve"> </w:t>
            </w:r>
            <w:r>
              <w:rPr>
                <w:rStyle w:val="FootnoteReference"/>
                <w:sz w:val="20"/>
              </w:rPr>
              <w:footnoteReference w:id="7164"/>
            </w:r>
            <w:r>
              <w:rPr>
                <w:sz w:val="20"/>
              </w:rPr>
              <w:t xml:space="preserve">  </w:t>
            </w:r>
            <w:r>
              <w:rPr>
                <w:rStyle w:val="FootnoteReference"/>
                <w:sz w:val="20"/>
              </w:rPr>
              <w:footnoteReference w:id="7165"/>
            </w:r>
            <w:r>
              <w:rPr>
                <w:sz w:val="20"/>
              </w:rPr>
              <w:t xml:space="preserve"> </w:t>
            </w:r>
            <w:r>
              <w:rPr>
                <w:rStyle w:val="FootnoteReference"/>
                <w:sz w:val="20"/>
              </w:rPr>
              <w:footnoteReference w:id="7166"/>
            </w:r>
            <w:r>
              <w:rPr>
                <w:sz w:val="20"/>
              </w:rPr>
              <w:t xml:space="preserve"> </w:t>
            </w:r>
            <w:r>
              <w:rPr>
                <w:rStyle w:val="FootnoteReference"/>
                <w:sz w:val="20"/>
              </w:rPr>
              <w:footnoteReference w:id="7167"/>
            </w:r>
            <w:r>
              <w:rPr>
                <w:sz w:val="20"/>
              </w:rPr>
              <w:t xml:space="preserve"> </w:t>
            </w:r>
            <w:r>
              <w:rPr>
                <w:rStyle w:val="FootnoteReference"/>
                <w:sz w:val="20"/>
              </w:rPr>
              <w:footnoteReference w:id="7168"/>
            </w:r>
            <w:r>
              <w:rPr>
                <w:sz w:val="20"/>
              </w:rPr>
              <w:t xml:space="preserve"> </w:t>
            </w:r>
            <w:r>
              <w:rPr>
                <w:rStyle w:val="FootnoteReference"/>
                <w:sz w:val="20"/>
              </w:rPr>
              <w:footnoteReference w:id="7169"/>
            </w:r>
            <w:r>
              <w:rPr>
                <w:sz w:val="20"/>
              </w:rPr>
              <w:t xml:space="preserve"> </w:t>
            </w:r>
            <w:r>
              <w:rPr>
                <w:rStyle w:val="FootnoteReference"/>
                <w:sz w:val="20"/>
              </w:rPr>
              <w:footnoteReference w:id="7170"/>
            </w:r>
            <w:r>
              <w:rPr>
                <w:sz w:val="20"/>
              </w:rPr>
              <w:t xml:space="preserve"> </w:t>
            </w:r>
            <w:r>
              <w:rPr>
                <w:rStyle w:val="FootnoteReference"/>
                <w:sz w:val="20"/>
              </w:rPr>
              <w:footnoteReference w:id="7171"/>
            </w:r>
            <w:r>
              <w:rPr>
                <w:sz w:val="20"/>
              </w:rPr>
              <w:t xml:space="preserve"> </w:t>
            </w:r>
            <w:r>
              <w:rPr>
                <w:rStyle w:val="FootnoteReference"/>
                <w:sz w:val="20"/>
              </w:rPr>
              <w:footnoteReference w:id="7172"/>
            </w:r>
            <w:r>
              <w:rPr>
                <w:sz w:val="20"/>
              </w:rPr>
              <w:t xml:space="preserve"> </w:t>
            </w:r>
            <w:r>
              <w:rPr>
                <w:rStyle w:val="FootnoteReference"/>
                <w:sz w:val="20"/>
              </w:rPr>
              <w:footnoteReference w:id="717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WHITED, Ronald D., SA</w:t>
            </w:r>
            <w:r>
              <w:rPr>
                <w:rStyle w:val="FootnoteReference"/>
                <w:sz w:val="20"/>
              </w:rPr>
              <w:footnoteReference w:id="7174"/>
            </w:r>
            <w:r>
              <w:rPr>
                <w:sz w:val="20"/>
              </w:rPr>
              <w:t xml:space="preserve"> </w:t>
            </w:r>
            <w:r>
              <w:rPr>
                <w:rStyle w:val="FootnoteReference"/>
                <w:sz w:val="20"/>
              </w:rPr>
              <w:footnoteReference w:id="717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WHITLEY, Leroy (n), SD3</w:t>
            </w:r>
            <w:r>
              <w:rPr>
                <w:rStyle w:val="FootnoteReference"/>
                <w:sz w:val="20"/>
              </w:rPr>
              <w:footnoteReference w:id="7176"/>
            </w:r>
            <w:r>
              <w:rPr>
                <w:sz w:val="20"/>
              </w:rPr>
              <w:t xml:space="preserve"> </w:t>
            </w:r>
            <w:r>
              <w:rPr>
                <w:rStyle w:val="FootnoteReference"/>
                <w:sz w:val="20"/>
              </w:rPr>
              <w:footnoteReference w:id="7177"/>
            </w:r>
            <w:r>
              <w:rPr>
                <w:sz w:val="20"/>
              </w:rPr>
              <w:t xml:space="preserve"> </w:t>
            </w:r>
            <w:r>
              <w:rPr>
                <w:rStyle w:val="FootnoteReference"/>
                <w:sz w:val="20"/>
              </w:rPr>
              <w:footnoteReference w:id="717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WHITTLE, William E., ENC</w:t>
            </w:r>
            <w:r>
              <w:rPr>
                <w:rStyle w:val="FootnoteReference"/>
                <w:sz w:val="20"/>
              </w:rPr>
              <w:footnoteReference w:id="7179"/>
            </w:r>
            <w:r>
              <w:rPr>
                <w:sz w:val="20"/>
              </w:rPr>
              <w:t xml:space="preserve"> </w:t>
            </w:r>
            <w:r>
              <w:rPr>
                <w:rStyle w:val="FootnoteReference"/>
                <w:sz w:val="20"/>
              </w:rPr>
              <w:footnoteReference w:id="7180"/>
            </w:r>
            <w:r>
              <w:rPr>
                <w:sz w:val="20"/>
              </w:rPr>
              <w:t xml:space="preserve"> </w:t>
            </w:r>
            <w:r>
              <w:rPr>
                <w:rStyle w:val="FootnoteReference"/>
                <w:sz w:val="20"/>
              </w:rPr>
              <w:footnoteReference w:id="7181"/>
            </w:r>
            <w:r>
              <w:rPr>
                <w:sz w:val="20"/>
              </w:rPr>
              <w:t xml:space="preserve"> </w:t>
            </w:r>
            <w:r>
              <w:rPr>
                <w:rStyle w:val="FootnoteReference"/>
                <w:sz w:val="20"/>
              </w:rPr>
              <w:footnoteReference w:id="7182"/>
            </w:r>
            <w:r>
              <w:rPr>
                <w:sz w:val="20"/>
              </w:rPr>
              <w:t xml:space="preserve"> </w:t>
            </w:r>
            <w:r>
              <w:rPr>
                <w:rStyle w:val="FootnoteReference"/>
                <w:sz w:val="20"/>
              </w:rPr>
              <w:footnoteReference w:id="718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WIGGS, Harold J., FT1</w:t>
            </w:r>
            <w:r>
              <w:rPr>
                <w:rStyle w:val="FootnoteReference"/>
                <w:sz w:val="20"/>
              </w:rPr>
              <w:footnoteReference w:id="7184"/>
            </w:r>
            <w:r>
              <w:rPr>
                <w:sz w:val="20"/>
              </w:rPr>
              <w:t xml:space="preserve"> </w:t>
            </w:r>
            <w:r>
              <w:rPr>
                <w:rStyle w:val="FootnoteReference"/>
                <w:sz w:val="20"/>
              </w:rPr>
              <w:footnoteReference w:id="7185"/>
            </w:r>
            <w:r>
              <w:rPr>
                <w:sz w:val="20"/>
              </w:rPr>
              <w:t xml:space="preserve"> </w:t>
            </w:r>
            <w:r>
              <w:rPr>
                <w:rStyle w:val="FootnoteReference"/>
                <w:sz w:val="20"/>
              </w:rPr>
              <w:footnoteReference w:id="7186"/>
            </w:r>
            <w:r>
              <w:rPr>
                <w:sz w:val="20"/>
              </w:rPr>
              <w:t xml:space="preserve"> </w:t>
            </w:r>
            <w:r>
              <w:rPr>
                <w:rStyle w:val="FootnoteReference"/>
                <w:sz w:val="20"/>
              </w:rPr>
              <w:footnoteReference w:id="7187"/>
            </w:r>
            <w:r>
              <w:rPr>
                <w:sz w:val="20"/>
              </w:rPr>
              <w:t xml:space="preserve"> </w:t>
            </w:r>
            <w:r>
              <w:rPr>
                <w:rStyle w:val="FootnoteReference"/>
                <w:sz w:val="20"/>
              </w:rPr>
              <w:lastRenderedPageBreak/>
              <w:footnoteReference w:id="7188"/>
            </w:r>
            <w:r>
              <w:rPr>
                <w:sz w:val="20"/>
              </w:rPr>
              <w:t xml:space="preserve"> </w:t>
            </w:r>
            <w:r>
              <w:rPr>
                <w:rStyle w:val="FootnoteReference"/>
                <w:sz w:val="20"/>
              </w:rPr>
              <w:footnoteReference w:id="7189"/>
            </w:r>
          </w:p>
        </w:tc>
        <w:tc>
          <w:tcPr>
            <w:tcW w:w="3449" w:type="dxa"/>
          </w:tcPr>
          <w:p w:rsidR="00323322" w:rsidRDefault="00323322" w:rsidP="00072A49">
            <w:pPr>
              <w:rPr>
                <w:sz w:val="20"/>
              </w:rPr>
            </w:pPr>
            <w:r>
              <w:rPr>
                <w:sz w:val="20"/>
              </w:rPr>
              <w:lastRenderedPageBreak/>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86AC9">
            <w:pPr>
              <w:rPr>
                <w:sz w:val="20"/>
              </w:rPr>
            </w:pPr>
            <w:r>
              <w:rPr>
                <w:sz w:val="20"/>
              </w:rPr>
              <w:lastRenderedPageBreak/>
              <w:t>WIKANDER, Aron E</w:t>
            </w:r>
            <w:r w:rsidR="00E86AC9">
              <w:rPr>
                <w:sz w:val="20"/>
              </w:rPr>
              <w:t>duard</w:t>
            </w:r>
            <w:r>
              <w:rPr>
                <w:sz w:val="20"/>
              </w:rPr>
              <w:t>, Jr. EN3</w:t>
            </w:r>
            <w:r>
              <w:rPr>
                <w:rStyle w:val="FootnoteReference"/>
                <w:sz w:val="20"/>
              </w:rPr>
              <w:footnoteReference w:id="7190"/>
            </w:r>
            <w:r>
              <w:rPr>
                <w:sz w:val="20"/>
              </w:rPr>
              <w:t xml:space="preserve"> </w:t>
            </w:r>
            <w:r>
              <w:rPr>
                <w:rStyle w:val="FootnoteReference"/>
                <w:sz w:val="20"/>
              </w:rPr>
              <w:footnoteReference w:id="7191"/>
            </w:r>
            <w:r>
              <w:rPr>
                <w:sz w:val="20"/>
              </w:rPr>
              <w:t xml:space="preserve"> </w:t>
            </w:r>
            <w:r>
              <w:rPr>
                <w:rStyle w:val="FootnoteReference"/>
                <w:sz w:val="20"/>
              </w:rPr>
              <w:footnoteReference w:id="7192"/>
            </w:r>
            <w:r>
              <w:rPr>
                <w:sz w:val="20"/>
              </w:rPr>
              <w:t xml:space="preserve"> </w:t>
            </w:r>
            <w:r>
              <w:rPr>
                <w:rStyle w:val="FootnoteReference"/>
                <w:sz w:val="20"/>
              </w:rPr>
              <w:footnoteReference w:id="7193"/>
            </w:r>
            <w:r>
              <w:rPr>
                <w:sz w:val="20"/>
              </w:rPr>
              <w:t xml:space="preserve"> </w:t>
            </w:r>
            <w:r>
              <w:rPr>
                <w:rStyle w:val="FootnoteReference"/>
                <w:sz w:val="20"/>
              </w:rPr>
              <w:footnoteReference w:id="7194"/>
            </w:r>
            <w:r>
              <w:rPr>
                <w:sz w:val="20"/>
              </w:rPr>
              <w:t xml:space="preserve"> </w:t>
            </w:r>
            <w:r>
              <w:rPr>
                <w:rStyle w:val="FootnoteReference"/>
                <w:sz w:val="20"/>
              </w:rPr>
              <w:footnoteReference w:id="7195"/>
            </w:r>
            <w:r>
              <w:rPr>
                <w:sz w:val="20"/>
              </w:rPr>
              <w:t xml:space="preserve"> </w:t>
            </w:r>
            <w:r>
              <w:rPr>
                <w:rStyle w:val="FootnoteReference"/>
                <w:sz w:val="20"/>
              </w:rPr>
              <w:footnoteReference w:id="7196"/>
            </w:r>
            <w:r>
              <w:rPr>
                <w:sz w:val="20"/>
              </w:rPr>
              <w:t xml:space="preserve"> </w:t>
            </w:r>
            <w:r>
              <w:rPr>
                <w:rStyle w:val="FootnoteReference"/>
                <w:sz w:val="20"/>
              </w:rPr>
              <w:footnoteReference w:id="7197"/>
            </w:r>
            <w:r>
              <w:rPr>
                <w:sz w:val="20"/>
              </w:rPr>
              <w:t xml:space="preserve"> </w:t>
            </w:r>
            <w:r>
              <w:rPr>
                <w:rStyle w:val="FootnoteReference"/>
                <w:sz w:val="20"/>
              </w:rPr>
              <w:footnoteReference w:id="7198"/>
            </w:r>
            <w:r>
              <w:rPr>
                <w:sz w:val="20"/>
              </w:rPr>
              <w:t xml:space="preserve"> </w:t>
            </w:r>
            <w:r>
              <w:rPr>
                <w:rStyle w:val="FootnoteReference"/>
                <w:sz w:val="20"/>
              </w:rPr>
              <w:footnoteReference w:id="7199"/>
            </w:r>
            <w:r>
              <w:rPr>
                <w:sz w:val="20"/>
              </w:rPr>
              <w:t xml:space="preserve"> </w:t>
            </w:r>
            <w:r>
              <w:rPr>
                <w:rStyle w:val="FootnoteReference"/>
                <w:sz w:val="20"/>
              </w:rPr>
              <w:footnoteReference w:id="7200"/>
            </w:r>
            <w:r>
              <w:rPr>
                <w:sz w:val="20"/>
              </w:rPr>
              <w:t xml:space="preserve"> </w:t>
            </w:r>
            <w:r>
              <w:rPr>
                <w:rStyle w:val="FootnoteReference"/>
                <w:sz w:val="20"/>
              </w:rPr>
              <w:footnoteReference w:id="720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D3AF7">
            <w:pPr>
              <w:rPr>
                <w:sz w:val="20"/>
              </w:rPr>
            </w:pPr>
            <w:r>
              <w:rPr>
                <w:sz w:val="20"/>
              </w:rPr>
              <w:t>WILEY, Robert D., II, MM2</w:t>
            </w:r>
            <w:r>
              <w:rPr>
                <w:rStyle w:val="FootnoteReference"/>
                <w:sz w:val="20"/>
              </w:rPr>
              <w:footnoteReference w:id="7202"/>
            </w:r>
            <w:r>
              <w:rPr>
                <w:sz w:val="20"/>
              </w:rPr>
              <w:t xml:space="preserve"> </w:t>
            </w:r>
            <w:r>
              <w:rPr>
                <w:rStyle w:val="FootnoteReference"/>
                <w:sz w:val="20"/>
              </w:rPr>
              <w:footnoteReference w:id="7203"/>
            </w:r>
            <w:r>
              <w:rPr>
                <w:sz w:val="20"/>
              </w:rPr>
              <w:t xml:space="preserve"> </w:t>
            </w:r>
            <w:r>
              <w:rPr>
                <w:rStyle w:val="FootnoteReference"/>
                <w:sz w:val="20"/>
              </w:rPr>
              <w:footnoteReference w:id="7204"/>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D3AF7">
            <w:pPr>
              <w:rPr>
                <w:sz w:val="20"/>
              </w:rPr>
            </w:pPr>
            <w:r>
              <w:rPr>
                <w:sz w:val="20"/>
              </w:rPr>
              <w:lastRenderedPageBreak/>
              <w:t>WILKERSON, Bobby B., EN3</w:t>
            </w:r>
            <w:r>
              <w:rPr>
                <w:rStyle w:val="FootnoteReference"/>
                <w:sz w:val="20"/>
              </w:rPr>
              <w:footnoteReference w:id="7205"/>
            </w:r>
            <w:r>
              <w:rPr>
                <w:sz w:val="20"/>
              </w:rPr>
              <w:t xml:space="preserve"> </w:t>
            </w:r>
            <w:r>
              <w:rPr>
                <w:rStyle w:val="FootnoteReference"/>
                <w:sz w:val="20"/>
              </w:rPr>
              <w:footnoteReference w:id="7206"/>
            </w:r>
            <w:r>
              <w:rPr>
                <w:sz w:val="20"/>
              </w:rPr>
              <w:t xml:space="preserve"> </w:t>
            </w:r>
            <w:r>
              <w:rPr>
                <w:rStyle w:val="FootnoteReference"/>
                <w:sz w:val="20"/>
              </w:rPr>
              <w:footnoteReference w:id="720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WILLETT, Cecil R., EN1</w:t>
            </w:r>
            <w:r>
              <w:rPr>
                <w:rStyle w:val="FootnoteReference"/>
                <w:sz w:val="20"/>
              </w:rPr>
              <w:footnoteReference w:id="7208"/>
            </w:r>
            <w:r>
              <w:rPr>
                <w:sz w:val="20"/>
              </w:rPr>
              <w:t xml:space="preserve"> </w:t>
            </w:r>
            <w:r>
              <w:rPr>
                <w:rStyle w:val="FootnoteReference"/>
                <w:sz w:val="20"/>
              </w:rPr>
              <w:footnoteReference w:id="7209"/>
            </w:r>
            <w:r>
              <w:rPr>
                <w:sz w:val="20"/>
              </w:rPr>
              <w:t xml:space="preserve"> </w:t>
            </w:r>
            <w:r>
              <w:rPr>
                <w:rStyle w:val="FootnoteReference"/>
                <w:sz w:val="20"/>
              </w:rPr>
              <w:footnoteReference w:id="7210"/>
            </w:r>
            <w:r>
              <w:rPr>
                <w:sz w:val="20"/>
              </w:rPr>
              <w:t xml:space="preserve"> </w:t>
            </w:r>
            <w:r>
              <w:rPr>
                <w:rStyle w:val="FootnoteReference"/>
                <w:sz w:val="20"/>
              </w:rPr>
              <w:footnoteReference w:id="721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E97C22">
            <w:pPr>
              <w:rPr>
                <w:sz w:val="20"/>
              </w:rPr>
            </w:pPr>
            <w:r>
              <w:rPr>
                <w:sz w:val="20"/>
              </w:rPr>
              <w:t>WILLHAM, Eugene Debs, SOCA</w:t>
            </w:r>
            <w:r>
              <w:rPr>
                <w:rStyle w:val="FootnoteReference"/>
                <w:sz w:val="20"/>
              </w:rPr>
              <w:footnoteReference w:id="7212"/>
            </w:r>
            <w:r>
              <w:rPr>
                <w:sz w:val="20"/>
              </w:rPr>
              <w:t xml:space="preserve"> </w:t>
            </w:r>
            <w:r>
              <w:rPr>
                <w:rStyle w:val="FootnoteReference"/>
                <w:sz w:val="20"/>
              </w:rPr>
              <w:footnoteReference w:id="7213"/>
            </w:r>
            <w:r>
              <w:rPr>
                <w:sz w:val="20"/>
              </w:rPr>
              <w:t xml:space="preserve"> </w:t>
            </w:r>
            <w:r>
              <w:rPr>
                <w:rStyle w:val="FootnoteReference"/>
                <w:sz w:val="20"/>
              </w:rPr>
              <w:footnoteReference w:id="7214"/>
            </w:r>
            <w:r>
              <w:rPr>
                <w:sz w:val="20"/>
              </w:rPr>
              <w:t xml:space="preserve"> </w:t>
            </w:r>
            <w:r>
              <w:rPr>
                <w:rStyle w:val="FootnoteReference"/>
                <w:sz w:val="20"/>
              </w:rPr>
              <w:footnoteReference w:id="7215"/>
            </w:r>
            <w:r>
              <w:rPr>
                <w:sz w:val="20"/>
              </w:rPr>
              <w:t xml:space="preserve"> </w:t>
            </w:r>
            <w:r>
              <w:rPr>
                <w:rStyle w:val="FootnoteReference"/>
                <w:sz w:val="20"/>
              </w:rPr>
              <w:footnoteReference w:id="7216"/>
            </w:r>
            <w:r>
              <w:rPr>
                <w:sz w:val="20"/>
              </w:rPr>
              <w:t xml:space="preserve"> </w:t>
            </w:r>
            <w:r>
              <w:rPr>
                <w:rStyle w:val="FootnoteReference"/>
                <w:sz w:val="20"/>
              </w:rPr>
              <w:footnoteReference w:id="7217"/>
            </w:r>
            <w:r>
              <w:rPr>
                <w:sz w:val="20"/>
              </w:rPr>
              <w:t xml:space="preserve"> </w:t>
            </w:r>
            <w:r>
              <w:rPr>
                <w:rStyle w:val="FootnoteReference"/>
                <w:sz w:val="20"/>
              </w:rPr>
              <w:footnoteReference w:id="7218"/>
            </w:r>
            <w:r w:rsidR="00985FF7">
              <w:rPr>
                <w:sz w:val="20"/>
              </w:rPr>
              <w:t xml:space="preserve"> (COB)</w:t>
            </w:r>
          </w:p>
        </w:tc>
        <w:tc>
          <w:tcPr>
            <w:tcW w:w="3449" w:type="dxa"/>
          </w:tcPr>
          <w:p w:rsidR="00323322" w:rsidRDefault="00323322" w:rsidP="00E97C22">
            <w:pPr>
              <w:rPr>
                <w:sz w:val="20"/>
              </w:rPr>
            </w:pPr>
            <w:r>
              <w:rPr>
                <w:sz w:val="20"/>
              </w:rPr>
              <w:t>SSG</w:t>
            </w:r>
          </w:p>
        </w:tc>
        <w:tc>
          <w:tcPr>
            <w:tcW w:w="1050" w:type="dxa"/>
            <w:shd w:val="clear" w:color="auto" w:fill="D9D9D9" w:themeFill="background1" w:themeFillShade="D9"/>
            <w:vAlign w:val="center"/>
          </w:tcPr>
          <w:p w:rsidR="00323322" w:rsidRDefault="00323322" w:rsidP="00E97C22">
            <w:pPr>
              <w:rPr>
                <w:sz w:val="20"/>
              </w:rPr>
            </w:pPr>
          </w:p>
        </w:tc>
        <w:tc>
          <w:tcPr>
            <w:tcW w:w="0" w:type="auto"/>
            <w:vAlign w:val="center"/>
          </w:tcPr>
          <w:p w:rsidR="00323322" w:rsidRDefault="00323322" w:rsidP="00E97C22">
            <w:pPr>
              <w:rPr>
                <w:sz w:val="20"/>
              </w:rPr>
            </w:pPr>
          </w:p>
        </w:tc>
        <w:tc>
          <w:tcPr>
            <w:tcW w:w="0" w:type="auto"/>
            <w:shd w:val="clear" w:color="auto" w:fill="auto"/>
            <w:vAlign w:val="center"/>
          </w:tcPr>
          <w:p w:rsidR="00323322" w:rsidRDefault="00323322" w:rsidP="00E97C22">
            <w:pPr>
              <w:rPr>
                <w:sz w:val="20"/>
              </w:rPr>
            </w:pPr>
          </w:p>
        </w:tc>
        <w:tc>
          <w:tcPr>
            <w:tcW w:w="0" w:type="auto"/>
            <w:shd w:val="clear" w:color="auto" w:fill="auto"/>
            <w:vAlign w:val="center"/>
          </w:tcPr>
          <w:p w:rsidR="00323322" w:rsidRDefault="00323322" w:rsidP="00E97C22">
            <w:pPr>
              <w:rPr>
                <w:sz w:val="20"/>
              </w:rPr>
            </w:pPr>
          </w:p>
        </w:tc>
        <w:tc>
          <w:tcPr>
            <w:tcW w:w="0" w:type="auto"/>
            <w:shd w:val="clear" w:color="auto" w:fill="auto"/>
            <w:vAlign w:val="center"/>
          </w:tcPr>
          <w:p w:rsidR="00323322" w:rsidRDefault="00323322" w:rsidP="00E97C22">
            <w:pPr>
              <w:rPr>
                <w:sz w:val="20"/>
              </w:rPr>
            </w:pPr>
          </w:p>
        </w:tc>
        <w:tc>
          <w:tcPr>
            <w:tcW w:w="0" w:type="auto"/>
            <w:vAlign w:val="center"/>
          </w:tcPr>
          <w:p w:rsidR="00323322" w:rsidRDefault="00323322" w:rsidP="00E97C22">
            <w:pPr>
              <w:rPr>
                <w:sz w:val="20"/>
              </w:rPr>
            </w:pPr>
          </w:p>
        </w:tc>
        <w:tc>
          <w:tcPr>
            <w:tcW w:w="0" w:type="auto"/>
            <w:vAlign w:val="center"/>
          </w:tcPr>
          <w:p w:rsidR="00323322" w:rsidRDefault="00323322" w:rsidP="00E97C22">
            <w:pPr>
              <w:rPr>
                <w:sz w:val="20"/>
              </w:rPr>
            </w:pPr>
          </w:p>
        </w:tc>
        <w:tc>
          <w:tcPr>
            <w:tcW w:w="0" w:type="auto"/>
            <w:vAlign w:val="center"/>
          </w:tcPr>
          <w:p w:rsidR="00323322" w:rsidRDefault="00323322" w:rsidP="00E97C22">
            <w:pPr>
              <w:rPr>
                <w:sz w:val="20"/>
              </w:rPr>
            </w:pPr>
          </w:p>
        </w:tc>
        <w:tc>
          <w:tcPr>
            <w:tcW w:w="0" w:type="auto"/>
            <w:vAlign w:val="center"/>
          </w:tcPr>
          <w:p w:rsidR="00323322" w:rsidRDefault="00323322" w:rsidP="00E97C22">
            <w:pPr>
              <w:rPr>
                <w:sz w:val="20"/>
              </w:rPr>
            </w:pPr>
          </w:p>
        </w:tc>
        <w:tc>
          <w:tcPr>
            <w:tcW w:w="0" w:type="auto"/>
            <w:tcBorders>
              <w:right w:val="single" w:sz="24" w:space="0" w:color="auto"/>
            </w:tcBorders>
            <w:vAlign w:val="center"/>
          </w:tcPr>
          <w:p w:rsidR="00323322" w:rsidRDefault="00323322" w:rsidP="00E97C22">
            <w:pPr>
              <w:rPr>
                <w:sz w:val="20"/>
              </w:rPr>
            </w:pPr>
          </w:p>
        </w:tc>
        <w:tc>
          <w:tcPr>
            <w:tcW w:w="0" w:type="auto"/>
            <w:tcBorders>
              <w:left w:val="single" w:sz="24" w:space="0" w:color="auto"/>
            </w:tcBorders>
          </w:tcPr>
          <w:p w:rsidR="00323322" w:rsidRDefault="00323322" w:rsidP="00E97C22">
            <w:pPr>
              <w:rPr>
                <w:sz w:val="20"/>
              </w:rPr>
            </w:pPr>
          </w:p>
        </w:tc>
        <w:tc>
          <w:tcPr>
            <w:tcW w:w="0" w:type="auto"/>
            <w:gridSpan w:val="2"/>
          </w:tcPr>
          <w:p w:rsidR="00323322" w:rsidRDefault="00323322" w:rsidP="00E97C22">
            <w:pPr>
              <w:rPr>
                <w:sz w:val="20"/>
              </w:rPr>
            </w:pPr>
          </w:p>
        </w:tc>
        <w:tc>
          <w:tcPr>
            <w:tcW w:w="0" w:type="auto"/>
          </w:tcPr>
          <w:p w:rsidR="00323322" w:rsidRDefault="00323322" w:rsidP="00E97C22">
            <w:pPr>
              <w:rPr>
                <w:sz w:val="20"/>
              </w:rPr>
            </w:pPr>
          </w:p>
        </w:tc>
        <w:tc>
          <w:tcPr>
            <w:tcW w:w="0" w:type="auto"/>
          </w:tcPr>
          <w:p w:rsidR="00323322" w:rsidRDefault="00323322" w:rsidP="00E97C22">
            <w:pPr>
              <w:rPr>
                <w:sz w:val="20"/>
              </w:rPr>
            </w:pPr>
          </w:p>
        </w:tc>
        <w:tc>
          <w:tcPr>
            <w:tcW w:w="0" w:type="auto"/>
          </w:tcPr>
          <w:p w:rsidR="00323322" w:rsidRDefault="00323322" w:rsidP="00E97C22">
            <w:pPr>
              <w:rPr>
                <w:sz w:val="20"/>
              </w:rPr>
            </w:pPr>
          </w:p>
        </w:tc>
        <w:tc>
          <w:tcPr>
            <w:tcW w:w="0" w:type="auto"/>
            <w:gridSpan w:val="2"/>
          </w:tcPr>
          <w:p w:rsidR="00323322" w:rsidRDefault="00323322" w:rsidP="00E97C22">
            <w:pPr>
              <w:rPr>
                <w:sz w:val="20"/>
              </w:rPr>
            </w:pPr>
          </w:p>
        </w:tc>
        <w:tc>
          <w:tcPr>
            <w:tcW w:w="0" w:type="auto"/>
            <w:shd w:val="clear" w:color="auto" w:fill="auto"/>
          </w:tcPr>
          <w:p w:rsidR="00323322" w:rsidRDefault="00323322" w:rsidP="00E97C22">
            <w:pPr>
              <w:rPr>
                <w:sz w:val="20"/>
              </w:rPr>
            </w:pPr>
          </w:p>
        </w:tc>
        <w:tc>
          <w:tcPr>
            <w:tcW w:w="222" w:type="dxa"/>
            <w:gridSpan w:val="2"/>
            <w:shd w:val="clear" w:color="auto" w:fill="auto"/>
          </w:tcPr>
          <w:p w:rsidR="00323322" w:rsidRDefault="00323322" w:rsidP="00E97C22">
            <w:pPr>
              <w:rPr>
                <w:sz w:val="20"/>
              </w:rPr>
            </w:pPr>
          </w:p>
        </w:tc>
        <w:tc>
          <w:tcPr>
            <w:tcW w:w="233" w:type="dxa"/>
          </w:tcPr>
          <w:p w:rsidR="00323322" w:rsidRDefault="00323322" w:rsidP="00E97C22">
            <w:pPr>
              <w:rPr>
                <w:sz w:val="20"/>
              </w:rPr>
            </w:pPr>
          </w:p>
        </w:tc>
        <w:tc>
          <w:tcPr>
            <w:tcW w:w="0" w:type="auto"/>
            <w:gridSpan w:val="2"/>
            <w:tcBorders>
              <w:right w:val="single" w:sz="24" w:space="0" w:color="auto"/>
            </w:tcBorders>
          </w:tcPr>
          <w:p w:rsidR="00323322" w:rsidRDefault="00323322" w:rsidP="00E97C22">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E97C22">
            <w:pPr>
              <w:rPr>
                <w:sz w:val="20"/>
              </w:rPr>
            </w:pPr>
          </w:p>
        </w:tc>
        <w:tc>
          <w:tcPr>
            <w:tcW w:w="0" w:type="auto"/>
            <w:gridSpan w:val="2"/>
            <w:tcBorders>
              <w:left w:val="single" w:sz="2" w:space="0" w:color="auto"/>
            </w:tcBorders>
          </w:tcPr>
          <w:p w:rsidR="00323322" w:rsidRDefault="00323322" w:rsidP="00E97C22">
            <w:pPr>
              <w:rPr>
                <w:sz w:val="20"/>
              </w:rPr>
            </w:pPr>
          </w:p>
        </w:tc>
        <w:tc>
          <w:tcPr>
            <w:tcW w:w="0" w:type="auto"/>
          </w:tcPr>
          <w:p w:rsidR="00323322" w:rsidRDefault="00323322" w:rsidP="00E97C22">
            <w:pPr>
              <w:rPr>
                <w:sz w:val="20"/>
              </w:rPr>
            </w:pPr>
          </w:p>
        </w:tc>
        <w:tc>
          <w:tcPr>
            <w:tcW w:w="0" w:type="auto"/>
            <w:gridSpan w:val="2"/>
          </w:tcPr>
          <w:p w:rsidR="00323322" w:rsidRDefault="00323322" w:rsidP="00E97C22">
            <w:pPr>
              <w:rPr>
                <w:sz w:val="20"/>
              </w:rPr>
            </w:pPr>
          </w:p>
        </w:tc>
      </w:tr>
      <w:tr w:rsidR="00323322" w:rsidTr="00323322">
        <w:tc>
          <w:tcPr>
            <w:tcW w:w="0" w:type="auto"/>
            <w:vAlign w:val="center"/>
          </w:tcPr>
          <w:p w:rsidR="00323322" w:rsidRDefault="00323322" w:rsidP="007144A2">
            <w:pPr>
              <w:rPr>
                <w:sz w:val="20"/>
              </w:rPr>
            </w:pPr>
            <w:r>
              <w:rPr>
                <w:sz w:val="20"/>
              </w:rPr>
              <w:lastRenderedPageBreak/>
              <w:t>WILLIAMS, Alvin F., RMC(P1)</w:t>
            </w:r>
            <w:r>
              <w:rPr>
                <w:rStyle w:val="FootnoteReference"/>
                <w:sz w:val="20"/>
              </w:rPr>
              <w:footnoteReference w:id="7219"/>
            </w:r>
            <w:r>
              <w:rPr>
                <w:sz w:val="20"/>
              </w:rPr>
              <w:t xml:space="preserve"> </w:t>
            </w:r>
            <w:r>
              <w:rPr>
                <w:rStyle w:val="FootnoteReference"/>
                <w:sz w:val="20"/>
              </w:rPr>
              <w:footnoteReference w:id="7220"/>
            </w:r>
            <w:r>
              <w:rPr>
                <w:sz w:val="20"/>
              </w:rPr>
              <w:t xml:space="preserve"> </w:t>
            </w:r>
            <w:r>
              <w:rPr>
                <w:rStyle w:val="FootnoteReference"/>
                <w:sz w:val="20"/>
              </w:rPr>
              <w:footnoteReference w:id="7221"/>
            </w:r>
            <w:r>
              <w:rPr>
                <w:sz w:val="20"/>
              </w:rPr>
              <w:t xml:space="preserve"> </w:t>
            </w:r>
            <w:r>
              <w:rPr>
                <w:rStyle w:val="FootnoteReference"/>
                <w:sz w:val="20"/>
              </w:rPr>
              <w:footnoteReference w:id="7222"/>
            </w:r>
            <w:r>
              <w:rPr>
                <w:sz w:val="20"/>
              </w:rPr>
              <w:t xml:space="preserve"> </w:t>
            </w:r>
            <w:r>
              <w:rPr>
                <w:rStyle w:val="FootnoteReference"/>
                <w:sz w:val="20"/>
              </w:rPr>
              <w:footnoteReference w:id="7223"/>
            </w:r>
            <w:r>
              <w:rPr>
                <w:sz w:val="20"/>
              </w:rPr>
              <w:t xml:space="preserve"> </w:t>
            </w:r>
            <w:r>
              <w:rPr>
                <w:rStyle w:val="FootnoteReference"/>
                <w:sz w:val="20"/>
              </w:rPr>
              <w:footnoteReference w:id="7224"/>
            </w:r>
            <w:r>
              <w:rPr>
                <w:sz w:val="20"/>
              </w:rPr>
              <w:t xml:space="preserve"> </w:t>
            </w:r>
            <w:r>
              <w:rPr>
                <w:rStyle w:val="FootnoteReference"/>
                <w:sz w:val="20"/>
              </w:rPr>
              <w:footnoteReference w:id="7225"/>
            </w:r>
            <w:r>
              <w:rPr>
                <w:sz w:val="20"/>
              </w:rPr>
              <w:t xml:space="preserve"> </w:t>
            </w:r>
            <w:r>
              <w:rPr>
                <w:rStyle w:val="FootnoteReference"/>
                <w:sz w:val="20"/>
              </w:rPr>
              <w:footnoteReference w:id="7226"/>
            </w:r>
            <w:r>
              <w:rPr>
                <w:sz w:val="20"/>
              </w:rPr>
              <w:t xml:space="preserve"> </w:t>
            </w:r>
            <w:r>
              <w:rPr>
                <w:rStyle w:val="FootnoteReference"/>
                <w:sz w:val="20"/>
              </w:rPr>
              <w:footnoteReference w:id="7227"/>
            </w:r>
            <w:r>
              <w:rPr>
                <w:sz w:val="20"/>
              </w:rPr>
              <w:t xml:space="preserve"> </w:t>
            </w:r>
            <w:r>
              <w:rPr>
                <w:rStyle w:val="FootnoteReference"/>
                <w:sz w:val="20"/>
              </w:rPr>
              <w:footnoteReference w:id="7228"/>
            </w:r>
            <w:r>
              <w:rPr>
                <w:sz w:val="20"/>
              </w:rPr>
              <w:t xml:space="preserve"> </w:t>
            </w:r>
            <w:r>
              <w:rPr>
                <w:rStyle w:val="FootnoteReference"/>
                <w:sz w:val="20"/>
              </w:rPr>
              <w:footnoteReference w:id="7229"/>
            </w:r>
            <w:r>
              <w:rPr>
                <w:sz w:val="20"/>
              </w:rPr>
              <w:t xml:space="preserve"> </w:t>
            </w:r>
            <w:r>
              <w:rPr>
                <w:rStyle w:val="FootnoteReference"/>
                <w:sz w:val="20"/>
              </w:rPr>
              <w:footnoteReference w:id="7230"/>
            </w:r>
            <w:r>
              <w:rPr>
                <w:sz w:val="20"/>
              </w:rPr>
              <w:t xml:space="preserve"> </w:t>
            </w:r>
            <w:r>
              <w:rPr>
                <w:rStyle w:val="FootnoteReference"/>
                <w:sz w:val="20"/>
              </w:rPr>
              <w:footnoteReference w:id="7231"/>
            </w:r>
            <w:r>
              <w:rPr>
                <w:sz w:val="20"/>
              </w:rPr>
              <w:t xml:space="preserve"> </w:t>
            </w:r>
            <w:r>
              <w:rPr>
                <w:rStyle w:val="FootnoteReference"/>
                <w:sz w:val="20"/>
              </w:rPr>
              <w:footnoteReference w:id="7232"/>
            </w:r>
            <w:r>
              <w:rPr>
                <w:sz w:val="20"/>
              </w:rPr>
              <w:t xml:space="preserve"> </w:t>
            </w:r>
            <w:r>
              <w:rPr>
                <w:rStyle w:val="FootnoteReference"/>
                <w:sz w:val="20"/>
              </w:rPr>
              <w:footnoteReference w:id="7233"/>
            </w:r>
            <w:r>
              <w:rPr>
                <w:sz w:val="20"/>
              </w:rPr>
              <w:t xml:space="preserve"> </w:t>
            </w:r>
            <w:r>
              <w:rPr>
                <w:rStyle w:val="FootnoteReference"/>
                <w:sz w:val="20"/>
              </w:rPr>
              <w:footnoteReference w:id="7234"/>
            </w:r>
            <w:r>
              <w:rPr>
                <w:sz w:val="20"/>
              </w:rPr>
              <w:t xml:space="preserve"> </w:t>
            </w:r>
            <w:r>
              <w:rPr>
                <w:rStyle w:val="FootnoteReference"/>
                <w:sz w:val="20"/>
              </w:rPr>
              <w:footnoteReference w:id="7235"/>
            </w:r>
            <w:r>
              <w:rPr>
                <w:sz w:val="20"/>
              </w:rPr>
              <w:t xml:space="preserve"> </w:t>
            </w:r>
            <w:r>
              <w:rPr>
                <w:rStyle w:val="FootnoteReference"/>
                <w:sz w:val="20"/>
              </w:rPr>
              <w:footnoteReference w:id="7236"/>
            </w:r>
            <w:r>
              <w:rPr>
                <w:sz w:val="20"/>
              </w:rPr>
              <w:t xml:space="preserve"> </w:t>
            </w:r>
            <w:r>
              <w:rPr>
                <w:rStyle w:val="FootnoteReference"/>
                <w:sz w:val="20"/>
              </w:rPr>
              <w:footnoteReference w:id="7237"/>
            </w:r>
            <w:r>
              <w:rPr>
                <w:sz w:val="20"/>
              </w:rPr>
              <w:t xml:space="preserve"> </w:t>
            </w:r>
            <w:r>
              <w:rPr>
                <w:rStyle w:val="FootnoteReference"/>
                <w:sz w:val="20"/>
              </w:rPr>
              <w:footnoteReference w:id="7238"/>
            </w:r>
            <w:r>
              <w:rPr>
                <w:sz w:val="20"/>
              </w:rPr>
              <w:t xml:space="preserve"> </w:t>
            </w:r>
            <w:r>
              <w:rPr>
                <w:rStyle w:val="FootnoteReference"/>
                <w:sz w:val="20"/>
              </w:rPr>
              <w:footnoteReference w:id="7239"/>
            </w:r>
            <w:r>
              <w:rPr>
                <w:sz w:val="20"/>
              </w:rPr>
              <w:t xml:space="preserve"> </w:t>
            </w:r>
            <w:r>
              <w:rPr>
                <w:rStyle w:val="FootnoteReference"/>
                <w:sz w:val="20"/>
              </w:rPr>
              <w:footnoteReference w:id="7240"/>
            </w:r>
            <w:r>
              <w:rPr>
                <w:sz w:val="20"/>
              </w:rPr>
              <w:t xml:space="preserve"> </w:t>
            </w:r>
            <w:r>
              <w:rPr>
                <w:rStyle w:val="FootnoteReference"/>
                <w:sz w:val="20"/>
              </w:rPr>
              <w:footnoteReference w:id="7241"/>
            </w:r>
            <w:r>
              <w:rPr>
                <w:sz w:val="20"/>
              </w:rPr>
              <w:t xml:space="preserve"> </w:t>
            </w:r>
            <w:r>
              <w:rPr>
                <w:rStyle w:val="FootnoteReference"/>
                <w:sz w:val="20"/>
              </w:rPr>
              <w:footnoteReference w:id="7242"/>
            </w:r>
            <w:r>
              <w:rPr>
                <w:sz w:val="20"/>
              </w:rPr>
              <w:t xml:space="preserve"> </w:t>
            </w:r>
            <w:r>
              <w:rPr>
                <w:rStyle w:val="FootnoteReference"/>
                <w:sz w:val="20"/>
              </w:rPr>
              <w:footnoteReference w:id="7243"/>
            </w:r>
            <w:r>
              <w:rPr>
                <w:sz w:val="20"/>
              </w:rPr>
              <w:t xml:space="preserve"> </w:t>
            </w:r>
            <w:r>
              <w:rPr>
                <w:rStyle w:val="FootnoteReference"/>
                <w:sz w:val="20"/>
              </w:rPr>
              <w:footnoteReference w:id="7244"/>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77B4D">
            <w:pPr>
              <w:rPr>
                <w:sz w:val="20"/>
              </w:rPr>
            </w:pPr>
            <w:r>
              <w:rPr>
                <w:sz w:val="20"/>
              </w:rPr>
              <w:lastRenderedPageBreak/>
              <w:t>WILLIAMS, John D., EN1</w:t>
            </w:r>
            <w:r>
              <w:rPr>
                <w:rStyle w:val="FootnoteReference"/>
                <w:sz w:val="20"/>
              </w:rPr>
              <w:footnoteReference w:id="7245"/>
            </w:r>
            <w:r>
              <w:rPr>
                <w:sz w:val="20"/>
              </w:rPr>
              <w:t xml:space="preserve"> </w:t>
            </w:r>
            <w:r>
              <w:rPr>
                <w:rStyle w:val="FootnoteReference"/>
                <w:sz w:val="20"/>
              </w:rPr>
              <w:footnoteReference w:id="7246"/>
            </w:r>
            <w:r>
              <w:rPr>
                <w:sz w:val="20"/>
              </w:rPr>
              <w:t xml:space="preserve"> </w:t>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D3AF7">
            <w:pPr>
              <w:rPr>
                <w:sz w:val="20"/>
              </w:rPr>
            </w:pPr>
            <w:r>
              <w:rPr>
                <w:sz w:val="20"/>
              </w:rPr>
              <w:t>WILLIAMS, Kenneth W., SN</w:t>
            </w:r>
            <w:r>
              <w:rPr>
                <w:rStyle w:val="FootnoteReference"/>
                <w:sz w:val="20"/>
              </w:rPr>
              <w:footnoteReference w:id="7247"/>
            </w:r>
            <w:r>
              <w:rPr>
                <w:sz w:val="20"/>
              </w:rPr>
              <w:t xml:space="preserve"> </w:t>
            </w:r>
            <w:r>
              <w:rPr>
                <w:rStyle w:val="FootnoteReference"/>
                <w:sz w:val="20"/>
              </w:rPr>
              <w:footnoteReference w:id="7248"/>
            </w:r>
            <w:r>
              <w:rPr>
                <w:sz w:val="20"/>
              </w:rPr>
              <w:t xml:space="preserve"> </w:t>
            </w:r>
            <w:r>
              <w:rPr>
                <w:rStyle w:val="FootnoteReference"/>
                <w:sz w:val="20"/>
              </w:rPr>
              <w:footnoteReference w:id="7249"/>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FF4102">
            <w:pPr>
              <w:rPr>
                <w:sz w:val="20"/>
              </w:rPr>
            </w:pPr>
            <w:r>
              <w:rPr>
                <w:sz w:val="20"/>
              </w:rPr>
              <w:t>WILLIAMS, Wilbur Stewart, III, SA</w:t>
            </w:r>
            <w:r>
              <w:rPr>
                <w:rStyle w:val="FootnoteReference"/>
                <w:sz w:val="20"/>
              </w:rPr>
              <w:footnoteReference w:id="7250"/>
            </w:r>
            <w:r>
              <w:rPr>
                <w:sz w:val="20"/>
              </w:rPr>
              <w:t xml:space="preserve"> </w:t>
            </w:r>
            <w:r>
              <w:rPr>
                <w:rStyle w:val="FootnoteReference"/>
                <w:sz w:val="20"/>
              </w:rPr>
              <w:footnoteReference w:id="7251"/>
            </w:r>
            <w:r>
              <w:rPr>
                <w:sz w:val="20"/>
              </w:rPr>
              <w:t xml:space="preserve"> </w:t>
            </w:r>
            <w:r>
              <w:rPr>
                <w:rStyle w:val="FootnoteReference"/>
                <w:sz w:val="20"/>
              </w:rPr>
              <w:footnoteReference w:id="7252"/>
            </w:r>
            <w:r>
              <w:rPr>
                <w:sz w:val="20"/>
              </w:rPr>
              <w:t xml:space="preserve"> </w:t>
            </w:r>
            <w:r>
              <w:rPr>
                <w:rStyle w:val="FootnoteReference"/>
                <w:sz w:val="20"/>
              </w:rPr>
              <w:footnoteReference w:id="7253"/>
            </w:r>
            <w:r>
              <w:rPr>
                <w:sz w:val="20"/>
              </w:rPr>
              <w:t xml:space="preserve"> </w:t>
            </w:r>
            <w:r>
              <w:rPr>
                <w:rStyle w:val="FootnoteReference"/>
                <w:sz w:val="20"/>
              </w:rPr>
              <w:footnoteReference w:id="7254"/>
            </w:r>
            <w:r>
              <w:rPr>
                <w:sz w:val="20"/>
              </w:rPr>
              <w:t xml:space="preserve"> </w:t>
            </w:r>
            <w:r>
              <w:rPr>
                <w:rStyle w:val="FootnoteReference"/>
                <w:sz w:val="20"/>
              </w:rPr>
              <w:footnoteReference w:id="7255"/>
            </w:r>
            <w:r>
              <w:rPr>
                <w:sz w:val="20"/>
              </w:rPr>
              <w:t xml:space="preserve"> </w:t>
            </w:r>
            <w:r>
              <w:rPr>
                <w:rStyle w:val="FootnoteReference"/>
                <w:sz w:val="20"/>
              </w:rPr>
              <w:footnoteReference w:id="7256"/>
            </w:r>
            <w:r>
              <w:rPr>
                <w:sz w:val="20"/>
              </w:rPr>
              <w:t xml:space="preserve"> </w:t>
            </w:r>
            <w:r>
              <w:rPr>
                <w:rStyle w:val="FootnoteReference"/>
                <w:sz w:val="20"/>
              </w:rPr>
              <w:footnoteReference w:id="7257"/>
            </w:r>
            <w:r>
              <w:rPr>
                <w:sz w:val="20"/>
              </w:rPr>
              <w:t xml:space="preserve"> </w:t>
            </w:r>
            <w:r>
              <w:rPr>
                <w:rStyle w:val="FootnoteReference"/>
                <w:sz w:val="20"/>
              </w:rPr>
              <w:footnoteReference w:id="7258"/>
            </w:r>
            <w:r>
              <w:rPr>
                <w:sz w:val="20"/>
              </w:rPr>
              <w:t xml:space="preserve"> </w:t>
            </w:r>
            <w:r>
              <w:rPr>
                <w:rStyle w:val="FootnoteReference"/>
                <w:sz w:val="20"/>
              </w:rPr>
              <w:footnoteReference w:id="7259"/>
            </w:r>
            <w:r>
              <w:rPr>
                <w:sz w:val="20"/>
              </w:rPr>
              <w:t xml:space="preserve"> </w:t>
            </w:r>
            <w:r>
              <w:rPr>
                <w:rStyle w:val="FootnoteReference"/>
                <w:sz w:val="20"/>
              </w:rPr>
              <w:footnoteReference w:id="7260"/>
            </w:r>
            <w:r>
              <w:rPr>
                <w:sz w:val="20"/>
              </w:rPr>
              <w:t xml:space="preserve"> </w:t>
            </w:r>
            <w:r>
              <w:rPr>
                <w:rStyle w:val="FootnoteReference"/>
                <w:sz w:val="20"/>
              </w:rPr>
              <w:footnoteReference w:id="7261"/>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878CB">
            <w:pPr>
              <w:rPr>
                <w:sz w:val="20"/>
              </w:rPr>
            </w:pPr>
            <w:r>
              <w:rPr>
                <w:sz w:val="20"/>
              </w:rPr>
              <w:lastRenderedPageBreak/>
              <w:t>WILLIS, Edward W</w:t>
            </w:r>
            <w:r w:rsidR="00D878CB">
              <w:rPr>
                <w:sz w:val="20"/>
              </w:rPr>
              <w:t>ight</w:t>
            </w:r>
            <w:r>
              <w:rPr>
                <w:sz w:val="20"/>
              </w:rPr>
              <w:t>, Jr., MM1</w:t>
            </w:r>
            <w:r>
              <w:rPr>
                <w:rStyle w:val="FootnoteReference"/>
                <w:sz w:val="20"/>
              </w:rPr>
              <w:footnoteReference w:id="7262"/>
            </w:r>
            <w:r>
              <w:rPr>
                <w:sz w:val="20"/>
              </w:rPr>
              <w:t xml:space="preserve"> </w:t>
            </w:r>
            <w:r>
              <w:rPr>
                <w:rStyle w:val="FootnoteReference"/>
                <w:sz w:val="20"/>
              </w:rPr>
              <w:footnoteReference w:id="7263"/>
            </w:r>
          </w:p>
        </w:tc>
        <w:tc>
          <w:tcPr>
            <w:tcW w:w="3449" w:type="dxa"/>
          </w:tcPr>
          <w:p w:rsidR="00323322" w:rsidRDefault="00323322" w:rsidP="00072A49">
            <w:pPr>
              <w:rPr>
                <w:sz w:val="20"/>
              </w:rPr>
            </w:pPr>
            <w:r>
              <w:rPr>
                <w:sz w:val="20"/>
              </w:rPr>
              <w:t>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WILLIS, Louis George, Jr., FN</w:t>
            </w:r>
            <w:r>
              <w:rPr>
                <w:rStyle w:val="FootnoteReference"/>
                <w:sz w:val="20"/>
              </w:rPr>
              <w:footnoteReference w:id="7264"/>
            </w:r>
            <w:r>
              <w:rPr>
                <w:sz w:val="20"/>
              </w:rPr>
              <w:t xml:space="preserve"> </w:t>
            </w:r>
            <w:r>
              <w:rPr>
                <w:rStyle w:val="FootnoteReference"/>
                <w:sz w:val="20"/>
              </w:rPr>
              <w:footnoteReference w:id="7265"/>
            </w:r>
            <w:r>
              <w:rPr>
                <w:sz w:val="20"/>
              </w:rPr>
              <w:t xml:space="preserve"> </w:t>
            </w:r>
            <w:r>
              <w:rPr>
                <w:rStyle w:val="FootnoteReference"/>
                <w:sz w:val="20"/>
              </w:rPr>
              <w:footnoteReference w:id="7266"/>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WILSON, Marvin L., EN1(P1)</w:t>
            </w:r>
            <w:r>
              <w:rPr>
                <w:rStyle w:val="FootnoteReference"/>
                <w:sz w:val="20"/>
              </w:rPr>
              <w:footnoteReference w:id="7267"/>
            </w:r>
            <w:r>
              <w:rPr>
                <w:sz w:val="20"/>
              </w:rPr>
              <w:t xml:space="preserve"> </w:t>
            </w:r>
            <w:r>
              <w:rPr>
                <w:rStyle w:val="FootnoteReference"/>
                <w:sz w:val="20"/>
              </w:rPr>
              <w:footnoteReference w:id="7268"/>
            </w:r>
            <w:r>
              <w:rPr>
                <w:sz w:val="20"/>
              </w:rPr>
              <w:t xml:space="preserve"> </w:t>
            </w:r>
            <w:r>
              <w:rPr>
                <w:rStyle w:val="FootnoteReference"/>
                <w:sz w:val="20"/>
              </w:rPr>
              <w:footnoteReference w:id="7269"/>
            </w:r>
            <w:r>
              <w:rPr>
                <w:sz w:val="20"/>
              </w:rPr>
              <w:t xml:space="preserve"> </w:t>
            </w:r>
            <w:r>
              <w:rPr>
                <w:rStyle w:val="FootnoteReference"/>
                <w:sz w:val="20"/>
              </w:rPr>
              <w:footnoteReference w:id="7270"/>
            </w:r>
            <w:r>
              <w:rPr>
                <w:sz w:val="20"/>
              </w:rPr>
              <w:t xml:space="preserve"> </w:t>
            </w:r>
            <w:r>
              <w:rPr>
                <w:rStyle w:val="FootnoteReference"/>
                <w:sz w:val="20"/>
              </w:rPr>
              <w:footnoteReference w:id="7271"/>
            </w:r>
            <w:r>
              <w:rPr>
                <w:sz w:val="20"/>
              </w:rPr>
              <w:t xml:space="preserve"> </w:t>
            </w:r>
            <w:r>
              <w:rPr>
                <w:rStyle w:val="FootnoteReference"/>
                <w:sz w:val="20"/>
              </w:rPr>
              <w:footnoteReference w:id="7272"/>
            </w:r>
            <w:r>
              <w:rPr>
                <w:sz w:val="20"/>
              </w:rPr>
              <w:t xml:space="preserve"> </w:t>
            </w:r>
            <w:r>
              <w:rPr>
                <w:rStyle w:val="FootnoteReference"/>
                <w:sz w:val="20"/>
              </w:rPr>
              <w:footnoteReference w:id="7273"/>
            </w:r>
            <w:r>
              <w:rPr>
                <w:sz w:val="20"/>
              </w:rPr>
              <w:t xml:space="preserve"> </w:t>
            </w:r>
            <w:r>
              <w:rPr>
                <w:rStyle w:val="FootnoteReference"/>
                <w:sz w:val="20"/>
              </w:rPr>
              <w:footnoteReference w:id="7274"/>
            </w:r>
            <w:r>
              <w:rPr>
                <w:sz w:val="20"/>
              </w:rPr>
              <w:t xml:space="preserve"> </w:t>
            </w:r>
            <w:r>
              <w:rPr>
                <w:rStyle w:val="FootnoteReference"/>
                <w:sz w:val="20"/>
              </w:rPr>
              <w:footnoteReference w:id="7275"/>
            </w:r>
            <w:r>
              <w:rPr>
                <w:sz w:val="20"/>
              </w:rPr>
              <w:t xml:space="preserve"> </w:t>
            </w:r>
            <w:r>
              <w:rPr>
                <w:rStyle w:val="FootnoteReference"/>
                <w:sz w:val="20"/>
              </w:rPr>
              <w:footnoteReference w:id="7276"/>
            </w:r>
            <w:r>
              <w:rPr>
                <w:sz w:val="20"/>
              </w:rPr>
              <w:t xml:space="preserve"> </w:t>
            </w:r>
            <w:r>
              <w:rPr>
                <w:rStyle w:val="FootnoteReference"/>
                <w:sz w:val="20"/>
              </w:rPr>
              <w:footnoteReference w:id="7277"/>
            </w:r>
            <w:r>
              <w:rPr>
                <w:sz w:val="20"/>
              </w:rPr>
              <w:t xml:space="preserve"> </w:t>
            </w:r>
            <w:r>
              <w:rPr>
                <w:rStyle w:val="FootnoteReference"/>
                <w:sz w:val="20"/>
              </w:rPr>
              <w:footnoteReference w:id="7278"/>
            </w:r>
            <w:r>
              <w:rPr>
                <w:sz w:val="20"/>
              </w:rPr>
              <w:t xml:space="preserve"> </w:t>
            </w:r>
            <w:r>
              <w:rPr>
                <w:rStyle w:val="FootnoteReference"/>
                <w:sz w:val="20"/>
              </w:rPr>
              <w:footnoteReference w:id="7279"/>
            </w:r>
            <w:r>
              <w:rPr>
                <w:sz w:val="20"/>
              </w:rPr>
              <w:t xml:space="preserve"> </w:t>
            </w:r>
            <w:r>
              <w:rPr>
                <w:rStyle w:val="FootnoteReference"/>
                <w:sz w:val="20"/>
              </w:rPr>
              <w:footnoteReference w:id="7280"/>
            </w:r>
            <w:r>
              <w:rPr>
                <w:sz w:val="20"/>
              </w:rPr>
              <w:t xml:space="preserve"> </w:t>
            </w:r>
            <w:r>
              <w:rPr>
                <w:rStyle w:val="FootnoteReference"/>
                <w:sz w:val="20"/>
              </w:rPr>
              <w:footnoteReference w:id="7281"/>
            </w:r>
            <w:r>
              <w:rPr>
                <w:sz w:val="20"/>
              </w:rPr>
              <w:t xml:space="preserve"> </w:t>
            </w:r>
            <w:r>
              <w:rPr>
                <w:rStyle w:val="FootnoteReference"/>
                <w:sz w:val="20"/>
              </w:rPr>
              <w:footnoteReference w:id="7282"/>
            </w:r>
            <w:r>
              <w:rPr>
                <w:sz w:val="20"/>
              </w:rPr>
              <w:t xml:space="preserve"> </w:t>
            </w:r>
            <w:r>
              <w:rPr>
                <w:rStyle w:val="FootnoteReference"/>
                <w:sz w:val="20"/>
              </w:rPr>
              <w:footnoteReference w:id="7283"/>
            </w:r>
            <w:r>
              <w:rPr>
                <w:sz w:val="20"/>
              </w:rPr>
              <w:t xml:space="preserve"> </w:t>
            </w:r>
            <w:r>
              <w:rPr>
                <w:rStyle w:val="FootnoteReference"/>
                <w:sz w:val="20"/>
              </w:rPr>
              <w:footnoteReference w:id="7284"/>
            </w:r>
            <w:r>
              <w:rPr>
                <w:sz w:val="20"/>
              </w:rPr>
              <w:t xml:space="preserve"> </w:t>
            </w:r>
            <w:r>
              <w:rPr>
                <w:rStyle w:val="FootnoteReference"/>
                <w:sz w:val="20"/>
              </w:rPr>
              <w:footnoteReference w:id="7285"/>
            </w:r>
            <w:r>
              <w:rPr>
                <w:sz w:val="20"/>
              </w:rPr>
              <w:t xml:space="preserve"> </w:t>
            </w:r>
            <w:r>
              <w:rPr>
                <w:rStyle w:val="FootnoteReference"/>
                <w:sz w:val="20"/>
              </w:rPr>
              <w:footnoteReference w:id="728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WILSON, Michael D., IC3</w:t>
            </w:r>
            <w:r>
              <w:rPr>
                <w:rStyle w:val="FootnoteReference"/>
                <w:sz w:val="20"/>
              </w:rPr>
              <w:footnoteReference w:id="7287"/>
            </w:r>
            <w:r>
              <w:rPr>
                <w:sz w:val="20"/>
              </w:rPr>
              <w:t xml:space="preserve"> </w:t>
            </w:r>
            <w:r>
              <w:rPr>
                <w:rStyle w:val="FootnoteReference"/>
                <w:sz w:val="20"/>
              </w:rPr>
              <w:footnoteReference w:id="7288"/>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WINEBERG, Earl W., ENCM</w:t>
            </w:r>
            <w:r>
              <w:rPr>
                <w:rStyle w:val="FootnoteReference"/>
                <w:sz w:val="20"/>
              </w:rPr>
              <w:footnoteReference w:id="7289"/>
            </w:r>
            <w:r>
              <w:rPr>
                <w:sz w:val="20"/>
              </w:rPr>
              <w:t xml:space="preserve"> </w:t>
            </w:r>
            <w:r>
              <w:rPr>
                <w:rStyle w:val="FootnoteReference"/>
                <w:sz w:val="20"/>
              </w:rPr>
              <w:footnoteReference w:id="7290"/>
            </w:r>
            <w:r>
              <w:rPr>
                <w:sz w:val="20"/>
              </w:rPr>
              <w:t xml:space="preserve"> </w:t>
            </w:r>
            <w:r>
              <w:rPr>
                <w:rStyle w:val="FootnoteReference"/>
                <w:sz w:val="20"/>
              </w:rPr>
              <w:footnoteReference w:id="7291"/>
            </w:r>
            <w:r>
              <w:rPr>
                <w:sz w:val="20"/>
              </w:rPr>
              <w:t xml:space="preserve"> </w:t>
            </w:r>
            <w:r>
              <w:rPr>
                <w:rStyle w:val="FootnoteReference"/>
                <w:sz w:val="20"/>
              </w:rPr>
              <w:footnoteReference w:id="7292"/>
            </w:r>
            <w:r>
              <w:rPr>
                <w:sz w:val="20"/>
              </w:rPr>
              <w:t xml:space="preserve"> </w:t>
            </w:r>
            <w:r>
              <w:rPr>
                <w:rStyle w:val="FootnoteReference"/>
                <w:sz w:val="20"/>
              </w:rPr>
              <w:footnoteReference w:id="7293"/>
            </w:r>
            <w:r>
              <w:rPr>
                <w:sz w:val="20"/>
              </w:rPr>
              <w:t xml:space="preserve"> </w:t>
            </w:r>
            <w:r>
              <w:rPr>
                <w:rStyle w:val="FootnoteReference"/>
                <w:sz w:val="20"/>
              </w:rPr>
              <w:footnoteReference w:id="7294"/>
            </w:r>
            <w:r>
              <w:rPr>
                <w:sz w:val="20"/>
              </w:rPr>
              <w:t xml:space="preserve"> </w:t>
            </w:r>
            <w:r>
              <w:rPr>
                <w:rStyle w:val="FootnoteReference"/>
                <w:sz w:val="20"/>
              </w:rPr>
              <w:footnoteReference w:id="7295"/>
            </w:r>
            <w:r>
              <w:rPr>
                <w:sz w:val="20"/>
              </w:rPr>
              <w:t xml:space="preserve"> </w:t>
            </w:r>
            <w:r>
              <w:rPr>
                <w:rStyle w:val="FootnoteReference"/>
                <w:sz w:val="20"/>
              </w:rPr>
              <w:footnoteReference w:id="7296"/>
            </w:r>
            <w:r>
              <w:rPr>
                <w:sz w:val="20"/>
              </w:rPr>
              <w:t xml:space="preserve"> </w:t>
            </w:r>
            <w:r>
              <w:rPr>
                <w:rStyle w:val="FootnoteReference"/>
                <w:sz w:val="20"/>
              </w:rPr>
              <w:footnoteReference w:id="7297"/>
            </w:r>
            <w:r>
              <w:rPr>
                <w:sz w:val="20"/>
              </w:rPr>
              <w:t xml:space="preserve"> </w:t>
            </w:r>
            <w:r>
              <w:rPr>
                <w:rStyle w:val="FootnoteReference"/>
                <w:sz w:val="20"/>
              </w:rPr>
              <w:footnoteReference w:id="7298"/>
            </w:r>
            <w:r>
              <w:rPr>
                <w:sz w:val="20"/>
              </w:rPr>
              <w:t xml:space="preserve"> </w:t>
            </w:r>
            <w:r>
              <w:rPr>
                <w:rStyle w:val="FootnoteReference"/>
                <w:sz w:val="20"/>
              </w:rPr>
              <w:footnoteReference w:id="7299"/>
            </w:r>
            <w:r>
              <w:rPr>
                <w:sz w:val="20"/>
              </w:rPr>
              <w:t xml:space="preserve"> </w:t>
            </w:r>
            <w:r>
              <w:rPr>
                <w:rStyle w:val="FootnoteReference"/>
                <w:sz w:val="20"/>
              </w:rPr>
              <w:footnoteReference w:id="7300"/>
            </w:r>
            <w:r>
              <w:rPr>
                <w:sz w:val="20"/>
              </w:rPr>
              <w:t xml:space="preserve"> </w:t>
            </w:r>
            <w:r>
              <w:rPr>
                <w:rStyle w:val="FootnoteReference"/>
                <w:sz w:val="20"/>
              </w:rPr>
              <w:footnoteReference w:id="7301"/>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Pr="00200FEA" w:rsidRDefault="00323322" w:rsidP="00072A49">
            <w:pPr>
              <w:rPr>
                <w:sz w:val="20"/>
                <w:highlight w:val="red"/>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WINDER, Freddie W., MM3</w:t>
            </w:r>
            <w:r>
              <w:rPr>
                <w:rStyle w:val="FootnoteReference"/>
                <w:sz w:val="20"/>
              </w:rPr>
              <w:footnoteReference w:id="7302"/>
            </w:r>
            <w:r>
              <w:rPr>
                <w:sz w:val="20"/>
              </w:rPr>
              <w:t xml:space="preserve"> </w:t>
            </w:r>
            <w:r>
              <w:rPr>
                <w:rStyle w:val="FootnoteReference"/>
                <w:sz w:val="20"/>
              </w:rPr>
              <w:footnoteReference w:id="7303"/>
            </w:r>
            <w:r>
              <w:rPr>
                <w:sz w:val="20"/>
              </w:rPr>
              <w:t xml:space="preserve"> </w:t>
            </w:r>
            <w:r>
              <w:rPr>
                <w:rStyle w:val="FootnoteReference"/>
                <w:sz w:val="20"/>
              </w:rPr>
              <w:footnoteReference w:id="7304"/>
            </w:r>
            <w:r>
              <w:rPr>
                <w:sz w:val="20"/>
              </w:rPr>
              <w:t xml:space="preserve"> </w:t>
            </w:r>
            <w:r>
              <w:rPr>
                <w:rStyle w:val="FootnoteReference"/>
                <w:sz w:val="20"/>
              </w:rPr>
              <w:footnoteReference w:id="7305"/>
            </w:r>
            <w:r>
              <w:rPr>
                <w:sz w:val="20"/>
              </w:rPr>
              <w:t xml:space="preserve"> </w:t>
            </w:r>
            <w:r>
              <w:rPr>
                <w:rStyle w:val="FootnoteReference"/>
                <w:sz w:val="20"/>
              </w:rPr>
              <w:footnoteReference w:id="7306"/>
            </w:r>
            <w:r>
              <w:rPr>
                <w:sz w:val="20"/>
              </w:rPr>
              <w:t xml:space="preserve"> </w:t>
            </w:r>
            <w:r>
              <w:rPr>
                <w:rStyle w:val="FootnoteReference"/>
                <w:sz w:val="20"/>
              </w:rPr>
              <w:footnoteReference w:id="7307"/>
            </w:r>
            <w:r>
              <w:rPr>
                <w:sz w:val="20"/>
              </w:rPr>
              <w:t xml:space="preserve"> </w:t>
            </w:r>
            <w:r>
              <w:rPr>
                <w:rStyle w:val="FootnoteReference"/>
                <w:sz w:val="20"/>
              </w:rPr>
              <w:footnoteReference w:id="7308"/>
            </w:r>
            <w:r>
              <w:rPr>
                <w:sz w:val="20"/>
              </w:rPr>
              <w:t xml:space="preserve"> </w:t>
            </w:r>
            <w:r>
              <w:rPr>
                <w:rStyle w:val="FootnoteReference"/>
                <w:sz w:val="20"/>
              </w:rPr>
              <w:footnoteReference w:id="7309"/>
            </w:r>
            <w:r>
              <w:rPr>
                <w:sz w:val="20"/>
              </w:rPr>
              <w:t xml:space="preserve"> </w:t>
            </w:r>
            <w:r>
              <w:rPr>
                <w:rStyle w:val="FootnoteReference"/>
                <w:sz w:val="20"/>
              </w:rPr>
              <w:footnoteReference w:id="7310"/>
            </w:r>
            <w:r>
              <w:rPr>
                <w:sz w:val="20"/>
              </w:rPr>
              <w:t xml:space="preserve"> </w:t>
            </w:r>
            <w:r>
              <w:rPr>
                <w:rStyle w:val="FootnoteReference"/>
                <w:sz w:val="20"/>
              </w:rPr>
              <w:footnoteReference w:id="7311"/>
            </w:r>
            <w:r>
              <w:rPr>
                <w:sz w:val="20"/>
              </w:rPr>
              <w:t xml:space="preserve"> </w:t>
            </w:r>
            <w:r>
              <w:rPr>
                <w:rStyle w:val="FootnoteReference"/>
                <w:sz w:val="20"/>
              </w:rPr>
              <w:footnoteReference w:id="7312"/>
            </w:r>
            <w:r>
              <w:rPr>
                <w:sz w:val="20"/>
              </w:rPr>
              <w:t xml:space="preserve"> </w:t>
            </w:r>
            <w:r>
              <w:rPr>
                <w:rStyle w:val="FootnoteReference"/>
                <w:sz w:val="20"/>
              </w:rPr>
              <w:footnoteReference w:id="7313"/>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tcBorders>
              <w:bottom w:val="single" w:sz="4" w:space="0" w:color="auto"/>
            </w:tcBorders>
            <w:vAlign w:val="center"/>
          </w:tcPr>
          <w:p w:rsidR="00323322" w:rsidRDefault="00323322" w:rsidP="00D878CB">
            <w:pPr>
              <w:rPr>
                <w:sz w:val="20"/>
              </w:rPr>
            </w:pPr>
            <w:r>
              <w:rPr>
                <w:sz w:val="20"/>
              </w:rPr>
              <w:t>WITZEL, Chris A., Jr.</w:t>
            </w:r>
            <w:r w:rsidR="00D878CB">
              <w:rPr>
                <w:sz w:val="20"/>
              </w:rPr>
              <w:t xml:space="preserve">, ICFN </w:t>
            </w:r>
            <w:r>
              <w:rPr>
                <w:rStyle w:val="FootnoteReference"/>
                <w:sz w:val="20"/>
              </w:rPr>
              <w:footnoteReference w:id="7314"/>
            </w:r>
            <w:r>
              <w:rPr>
                <w:sz w:val="20"/>
              </w:rPr>
              <w:t xml:space="preserve"> </w:t>
            </w:r>
            <w:r>
              <w:rPr>
                <w:rStyle w:val="FootnoteReference"/>
                <w:sz w:val="20"/>
              </w:rPr>
              <w:footnoteReference w:id="7315"/>
            </w:r>
          </w:p>
        </w:tc>
        <w:tc>
          <w:tcPr>
            <w:tcW w:w="3449" w:type="dxa"/>
            <w:tcBorders>
              <w:bottom w:val="single" w:sz="4" w:space="0" w:color="auto"/>
            </w:tcBorders>
          </w:tcPr>
          <w:p w:rsidR="00323322" w:rsidRDefault="00323322" w:rsidP="00072A49">
            <w:pPr>
              <w:rPr>
                <w:sz w:val="20"/>
              </w:rPr>
            </w:pPr>
            <w:r>
              <w:rPr>
                <w:sz w:val="20"/>
              </w:rPr>
              <w:t>SSG</w:t>
            </w:r>
          </w:p>
        </w:tc>
        <w:tc>
          <w:tcPr>
            <w:tcW w:w="1050" w:type="dxa"/>
            <w:tcBorders>
              <w:bottom w:val="single" w:sz="4" w:space="0" w:color="auto"/>
            </w:tcBorders>
            <w:shd w:val="clear" w:color="auto" w:fill="auto"/>
            <w:vAlign w:val="center"/>
          </w:tcPr>
          <w:p w:rsidR="00323322" w:rsidRDefault="00323322" w:rsidP="00072A49">
            <w:pPr>
              <w:rPr>
                <w:sz w:val="20"/>
              </w:rPr>
            </w:pPr>
          </w:p>
        </w:tc>
        <w:tc>
          <w:tcPr>
            <w:tcW w:w="0" w:type="auto"/>
            <w:tcBorders>
              <w:bottom w:val="single" w:sz="4" w:space="0" w:color="auto"/>
            </w:tcBorders>
            <w:vAlign w:val="center"/>
          </w:tcPr>
          <w:p w:rsidR="00323322" w:rsidRDefault="00323322" w:rsidP="00072A49">
            <w:pPr>
              <w:rPr>
                <w:sz w:val="20"/>
              </w:rPr>
            </w:pPr>
          </w:p>
        </w:tc>
        <w:tc>
          <w:tcPr>
            <w:tcW w:w="0" w:type="auto"/>
            <w:tcBorders>
              <w:bottom w:val="single" w:sz="4" w:space="0" w:color="auto"/>
            </w:tcBorders>
            <w:shd w:val="clear" w:color="auto" w:fill="auto"/>
            <w:vAlign w:val="center"/>
          </w:tcPr>
          <w:p w:rsidR="00323322" w:rsidRDefault="00323322" w:rsidP="00072A49">
            <w:pPr>
              <w:rPr>
                <w:sz w:val="20"/>
              </w:rPr>
            </w:pPr>
          </w:p>
        </w:tc>
        <w:tc>
          <w:tcPr>
            <w:tcW w:w="0" w:type="auto"/>
            <w:tcBorders>
              <w:bottom w:val="single" w:sz="4" w:space="0" w:color="auto"/>
            </w:tcBorders>
            <w:shd w:val="clear" w:color="auto" w:fill="auto"/>
            <w:vAlign w:val="center"/>
          </w:tcPr>
          <w:p w:rsidR="00323322" w:rsidRDefault="00323322" w:rsidP="00072A49">
            <w:pPr>
              <w:rPr>
                <w:sz w:val="20"/>
              </w:rPr>
            </w:pPr>
          </w:p>
        </w:tc>
        <w:tc>
          <w:tcPr>
            <w:tcW w:w="0" w:type="auto"/>
            <w:tcBorders>
              <w:bottom w:val="single" w:sz="4" w:space="0" w:color="auto"/>
            </w:tcBorders>
            <w:shd w:val="clear" w:color="auto" w:fill="auto"/>
            <w:vAlign w:val="center"/>
          </w:tcPr>
          <w:p w:rsidR="00323322" w:rsidRDefault="00323322" w:rsidP="00072A49">
            <w:pPr>
              <w:rPr>
                <w:sz w:val="20"/>
              </w:rPr>
            </w:pPr>
          </w:p>
        </w:tc>
        <w:tc>
          <w:tcPr>
            <w:tcW w:w="0" w:type="auto"/>
            <w:tcBorders>
              <w:bottom w:val="single" w:sz="4" w:space="0" w:color="auto"/>
            </w:tcBorders>
            <w:vAlign w:val="center"/>
          </w:tcPr>
          <w:p w:rsidR="00323322" w:rsidRDefault="00323322" w:rsidP="00072A49">
            <w:pPr>
              <w:rPr>
                <w:sz w:val="20"/>
              </w:rPr>
            </w:pPr>
          </w:p>
        </w:tc>
        <w:tc>
          <w:tcPr>
            <w:tcW w:w="0" w:type="auto"/>
            <w:tcBorders>
              <w:bottom w:val="single" w:sz="4" w:space="0" w:color="auto"/>
            </w:tcBorders>
            <w:vAlign w:val="center"/>
          </w:tcPr>
          <w:p w:rsidR="00323322" w:rsidRDefault="00323322" w:rsidP="00072A49">
            <w:pPr>
              <w:rPr>
                <w:sz w:val="20"/>
              </w:rPr>
            </w:pPr>
          </w:p>
        </w:tc>
        <w:tc>
          <w:tcPr>
            <w:tcW w:w="0" w:type="auto"/>
            <w:tcBorders>
              <w:bottom w:val="single" w:sz="4" w:space="0" w:color="auto"/>
            </w:tcBorders>
            <w:vAlign w:val="center"/>
          </w:tcPr>
          <w:p w:rsidR="00323322" w:rsidRDefault="00323322" w:rsidP="00072A49">
            <w:pPr>
              <w:rPr>
                <w:sz w:val="20"/>
              </w:rPr>
            </w:pPr>
          </w:p>
        </w:tc>
        <w:tc>
          <w:tcPr>
            <w:tcW w:w="0" w:type="auto"/>
            <w:tcBorders>
              <w:bottom w:val="single" w:sz="4" w:space="0" w:color="auto"/>
            </w:tcBorders>
            <w:vAlign w:val="center"/>
          </w:tcPr>
          <w:p w:rsidR="00323322" w:rsidRDefault="00323322" w:rsidP="00072A49">
            <w:pPr>
              <w:rPr>
                <w:sz w:val="20"/>
              </w:rPr>
            </w:pPr>
          </w:p>
        </w:tc>
        <w:tc>
          <w:tcPr>
            <w:tcW w:w="0" w:type="auto"/>
            <w:tcBorders>
              <w:bottom w:val="single" w:sz="4" w:space="0" w:color="auto"/>
              <w:right w:val="single" w:sz="24" w:space="0" w:color="auto"/>
            </w:tcBorders>
            <w:vAlign w:val="center"/>
          </w:tcPr>
          <w:p w:rsidR="00323322" w:rsidRDefault="00323322" w:rsidP="00072A49">
            <w:pPr>
              <w:rPr>
                <w:sz w:val="20"/>
              </w:rPr>
            </w:pPr>
          </w:p>
        </w:tc>
        <w:tc>
          <w:tcPr>
            <w:tcW w:w="0" w:type="auto"/>
            <w:tcBorders>
              <w:left w:val="single" w:sz="24" w:space="0" w:color="auto"/>
              <w:bottom w:val="single" w:sz="4" w:space="0" w:color="auto"/>
            </w:tcBorders>
          </w:tcPr>
          <w:p w:rsidR="00323322" w:rsidRDefault="00323322" w:rsidP="00072A49">
            <w:pPr>
              <w:rPr>
                <w:sz w:val="20"/>
              </w:rPr>
            </w:pPr>
          </w:p>
        </w:tc>
        <w:tc>
          <w:tcPr>
            <w:tcW w:w="0" w:type="auto"/>
            <w:gridSpan w:val="2"/>
            <w:tcBorders>
              <w:bottom w:val="single" w:sz="4" w:space="0" w:color="auto"/>
            </w:tcBorders>
          </w:tcPr>
          <w:p w:rsidR="00323322" w:rsidRDefault="00323322" w:rsidP="00072A49">
            <w:pPr>
              <w:rPr>
                <w:sz w:val="20"/>
              </w:rPr>
            </w:pPr>
          </w:p>
        </w:tc>
        <w:tc>
          <w:tcPr>
            <w:tcW w:w="0" w:type="auto"/>
            <w:tcBorders>
              <w:bottom w:val="single" w:sz="4" w:space="0" w:color="auto"/>
            </w:tcBorders>
          </w:tcPr>
          <w:p w:rsidR="00323322" w:rsidRDefault="00323322" w:rsidP="00072A49">
            <w:pPr>
              <w:rPr>
                <w:sz w:val="20"/>
              </w:rPr>
            </w:pPr>
          </w:p>
        </w:tc>
        <w:tc>
          <w:tcPr>
            <w:tcW w:w="0" w:type="auto"/>
            <w:tcBorders>
              <w:bottom w:val="single" w:sz="4" w:space="0" w:color="auto"/>
            </w:tcBorders>
          </w:tcPr>
          <w:p w:rsidR="00323322" w:rsidRDefault="00323322" w:rsidP="00072A49">
            <w:pPr>
              <w:rPr>
                <w:sz w:val="20"/>
              </w:rPr>
            </w:pPr>
          </w:p>
        </w:tc>
        <w:tc>
          <w:tcPr>
            <w:tcW w:w="0" w:type="auto"/>
            <w:tcBorders>
              <w:bottom w:val="single" w:sz="4" w:space="0" w:color="auto"/>
            </w:tcBorders>
          </w:tcPr>
          <w:p w:rsidR="00323322" w:rsidRDefault="00323322" w:rsidP="00072A49">
            <w:pPr>
              <w:rPr>
                <w:sz w:val="20"/>
              </w:rPr>
            </w:pPr>
          </w:p>
        </w:tc>
        <w:tc>
          <w:tcPr>
            <w:tcW w:w="0" w:type="auto"/>
            <w:gridSpan w:val="2"/>
            <w:tcBorders>
              <w:bottom w:val="single" w:sz="4" w:space="0" w:color="auto"/>
            </w:tcBorders>
          </w:tcPr>
          <w:p w:rsidR="00323322" w:rsidRDefault="00323322" w:rsidP="00072A49">
            <w:pPr>
              <w:rPr>
                <w:sz w:val="20"/>
              </w:rPr>
            </w:pPr>
          </w:p>
        </w:tc>
        <w:tc>
          <w:tcPr>
            <w:tcW w:w="0" w:type="auto"/>
            <w:tcBorders>
              <w:bottom w:val="single" w:sz="4" w:space="0" w:color="auto"/>
            </w:tcBorders>
            <w:shd w:val="clear" w:color="auto" w:fill="auto"/>
          </w:tcPr>
          <w:p w:rsidR="00323322" w:rsidRDefault="00323322" w:rsidP="00072A49">
            <w:pPr>
              <w:rPr>
                <w:sz w:val="20"/>
              </w:rPr>
            </w:pPr>
          </w:p>
        </w:tc>
        <w:tc>
          <w:tcPr>
            <w:tcW w:w="222" w:type="dxa"/>
            <w:gridSpan w:val="2"/>
            <w:tcBorders>
              <w:bottom w:val="single" w:sz="4" w:space="0" w:color="auto"/>
            </w:tcBorders>
            <w:shd w:val="clear" w:color="auto" w:fill="auto"/>
          </w:tcPr>
          <w:p w:rsidR="00323322" w:rsidRDefault="00323322" w:rsidP="00072A49">
            <w:pPr>
              <w:rPr>
                <w:sz w:val="20"/>
              </w:rPr>
            </w:pPr>
          </w:p>
        </w:tc>
        <w:tc>
          <w:tcPr>
            <w:tcW w:w="233" w:type="dxa"/>
            <w:tcBorders>
              <w:bottom w:val="single" w:sz="4" w:space="0" w:color="auto"/>
            </w:tcBorders>
          </w:tcPr>
          <w:p w:rsidR="00323322" w:rsidRDefault="00323322" w:rsidP="00072A49">
            <w:pPr>
              <w:rPr>
                <w:sz w:val="20"/>
              </w:rPr>
            </w:pPr>
          </w:p>
        </w:tc>
        <w:tc>
          <w:tcPr>
            <w:tcW w:w="0" w:type="auto"/>
            <w:gridSpan w:val="2"/>
            <w:tcBorders>
              <w:bottom w:val="single" w:sz="4" w:space="0" w:color="auto"/>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4" w:space="0" w:color="auto"/>
              <w:right w:val="single" w:sz="2" w:space="0" w:color="auto"/>
            </w:tcBorders>
          </w:tcPr>
          <w:p w:rsidR="00323322" w:rsidRDefault="00323322" w:rsidP="00072A49">
            <w:pPr>
              <w:rPr>
                <w:sz w:val="20"/>
              </w:rPr>
            </w:pPr>
          </w:p>
        </w:tc>
        <w:tc>
          <w:tcPr>
            <w:tcW w:w="0" w:type="auto"/>
            <w:gridSpan w:val="2"/>
            <w:tcBorders>
              <w:left w:val="single" w:sz="2" w:space="0" w:color="auto"/>
              <w:bottom w:val="single" w:sz="4" w:space="0" w:color="auto"/>
            </w:tcBorders>
          </w:tcPr>
          <w:p w:rsidR="00323322" w:rsidRDefault="00323322" w:rsidP="00072A49">
            <w:pPr>
              <w:rPr>
                <w:sz w:val="20"/>
              </w:rPr>
            </w:pPr>
          </w:p>
        </w:tc>
        <w:tc>
          <w:tcPr>
            <w:tcW w:w="0" w:type="auto"/>
            <w:tcBorders>
              <w:bottom w:val="single" w:sz="4" w:space="0" w:color="auto"/>
            </w:tcBorders>
          </w:tcPr>
          <w:p w:rsidR="00323322" w:rsidRDefault="00323322" w:rsidP="00072A49">
            <w:pPr>
              <w:rPr>
                <w:sz w:val="20"/>
              </w:rPr>
            </w:pPr>
          </w:p>
        </w:tc>
        <w:tc>
          <w:tcPr>
            <w:tcW w:w="0" w:type="auto"/>
            <w:gridSpan w:val="2"/>
            <w:tcBorders>
              <w:bottom w:val="single" w:sz="4" w:space="0" w:color="auto"/>
            </w:tcBorders>
          </w:tcPr>
          <w:p w:rsidR="00323322" w:rsidRDefault="00323322" w:rsidP="00072A49">
            <w:pPr>
              <w:rPr>
                <w:sz w:val="20"/>
              </w:rPr>
            </w:pPr>
          </w:p>
        </w:tc>
      </w:tr>
      <w:tr w:rsidR="00323322" w:rsidTr="00323322">
        <w:tc>
          <w:tcPr>
            <w:tcW w:w="0" w:type="auto"/>
            <w:tcBorders>
              <w:top w:val="single" w:sz="4" w:space="0" w:color="auto"/>
            </w:tcBorders>
            <w:vAlign w:val="center"/>
          </w:tcPr>
          <w:p w:rsidR="00323322" w:rsidRDefault="00323322" w:rsidP="008A7CD7">
            <w:pPr>
              <w:rPr>
                <w:sz w:val="20"/>
              </w:rPr>
            </w:pPr>
            <w:r>
              <w:rPr>
                <w:sz w:val="20"/>
              </w:rPr>
              <w:t>WIX, Robert Edward, EM3</w:t>
            </w:r>
            <w:r>
              <w:rPr>
                <w:rStyle w:val="FootnoteReference"/>
                <w:sz w:val="20"/>
              </w:rPr>
              <w:footnoteReference w:id="7316"/>
            </w:r>
            <w:r>
              <w:rPr>
                <w:sz w:val="20"/>
              </w:rPr>
              <w:t xml:space="preserve"> </w:t>
            </w:r>
            <w:r>
              <w:rPr>
                <w:rStyle w:val="FootnoteReference"/>
                <w:sz w:val="20"/>
              </w:rPr>
              <w:footnoteReference w:id="7317"/>
            </w:r>
            <w:r>
              <w:rPr>
                <w:sz w:val="20"/>
              </w:rPr>
              <w:t xml:space="preserve"> </w:t>
            </w:r>
            <w:r>
              <w:rPr>
                <w:rStyle w:val="FootnoteReference"/>
                <w:sz w:val="20"/>
              </w:rPr>
              <w:footnoteReference w:id="7318"/>
            </w:r>
            <w:r>
              <w:rPr>
                <w:sz w:val="20"/>
              </w:rPr>
              <w:t xml:space="preserve"> </w:t>
            </w:r>
            <w:r>
              <w:rPr>
                <w:rStyle w:val="FootnoteReference"/>
                <w:sz w:val="20"/>
              </w:rPr>
              <w:footnoteReference w:id="7319"/>
            </w:r>
            <w:r>
              <w:rPr>
                <w:sz w:val="20"/>
              </w:rPr>
              <w:t xml:space="preserve"> </w:t>
            </w:r>
            <w:r>
              <w:rPr>
                <w:rStyle w:val="FootnoteReference"/>
                <w:sz w:val="20"/>
              </w:rPr>
              <w:footnoteReference w:id="7320"/>
            </w:r>
          </w:p>
        </w:tc>
        <w:tc>
          <w:tcPr>
            <w:tcW w:w="3449" w:type="dxa"/>
            <w:tcBorders>
              <w:top w:val="single" w:sz="4" w:space="0" w:color="auto"/>
            </w:tcBorders>
          </w:tcPr>
          <w:p w:rsidR="00323322" w:rsidRDefault="00323322" w:rsidP="00072A49">
            <w:pPr>
              <w:rPr>
                <w:sz w:val="20"/>
              </w:rPr>
            </w:pPr>
            <w:r>
              <w:rPr>
                <w:sz w:val="20"/>
              </w:rPr>
              <w:t>APSS</w:t>
            </w:r>
          </w:p>
        </w:tc>
        <w:tc>
          <w:tcPr>
            <w:tcW w:w="1050" w:type="dxa"/>
            <w:tcBorders>
              <w:top w:val="single" w:sz="4" w:space="0" w:color="auto"/>
            </w:tcBorders>
            <w:shd w:val="clear" w:color="auto" w:fill="auto"/>
            <w:vAlign w:val="center"/>
          </w:tcPr>
          <w:p w:rsidR="00323322" w:rsidRDefault="00323322" w:rsidP="00072A49">
            <w:pPr>
              <w:rPr>
                <w:sz w:val="20"/>
              </w:rPr>
            </w:pPr>
          </w:p>
        </w:tc>
        <w:tc>
          <w:tcPr>
            <w:tcW w:w="0" w:type="auto"/>
            <w:tcBorders>
              <w:top w:val="single" w:sz="4" w:space="0" w:color="auto"/>
            </w:tcBorders>
            <w:vAlign w:val="center"/>
          </w:tcPr>
          <w:p w:rsidR="00323322" w:rsidRDefault="00323322" w:rsidP="00072A49">
            <w:pPr>
              <w:rPr>
                <w:sz w:val="20"/>
              </w:rPr>
            </w:pPr>
          </w:p>
        </w:tc>
        <w:tc>
          <w:tcPr>
            <w:tcW w:w="0" w:type="auto"/>
            <w:tcBorders>
              <w:top w:val="single" w:sz="4" w:space="0" w:color="auto"/>
            </w:tcBorders>
            <w:shd w:val="clear" w:color="auto" w:fill="auto"/>
            <w:vAlign w:val="center"/>
          </w:tcPr>
          <w:p w:rsidR="00323322" w:rsidRDefault="00323322" w:rsidP="00072A49">
            <w:pPr>
              <w:rPr>
                <w:sz w:val="20"/>
              </w:rPr>
            </w:pPr>
          </w:p>
        </w:tc>
        <w:tc>
          <w:tcPr>
            <w:tcW w:w="0" w:type="auto"/>
            <w:tcBorders>
              <w:top w:val="single" w:sz="4" w:space="0" w:color="auto"/>
            </w:tcBorders>
            <w:shd w:val="clear" w:color="auto" w:fill="auto"/>
            <w:vAlign w:val="center"/>
          </w:tcPr>
          <w:p w:rsidR="00323322" w:rsidRDefault="00323322" w:rsidP="00072A49">
            <w:pPr>
              <w:rPr>
                <w:sz w:val="20"/>
              </w:rPr>
            </w:pPr>
          </w:p>
        </w:tc>
        <w:tc>
          <w:tcPr>
            <w:tcW w:w="0" w:type="auto"/>
            <w:tcBorders>
              <w:top w:val="single" w:sz="4" w:space="0" w:color="auto"/>
            </w:tcBorders>
            <w:shd w:val="clear" w:color="auto" w:fill="auto"/>
            <w:vAlign w:val="center"/>
          </w:tcPr>
          <w:p w:rsidR="00323322" w:rsidRDefault="00323322" w:rsidP="00072A49">
            <w:pPr>
              <w:rPr>
                <w:sz w:val="20"/>
              </w:rPr>
            </w:pPr>
          </w:p>
        </w:tc>
        <w:tc>
          <w:tcPr>
            <w:tcW w:w="0" w:type="auto"/>
            <w:tcBorders>
              <w:top w:val="single" w:sz="4" w:space="0" w:color="auto"/>
            </w:tcBorders>
            <w:vAlign w:val="center"/>
          </w:tcPr>
          <w:p w:rsidR="00323322" w:rsidRDefault="00323322" w:rsidP="00072A49">
            <w:pPr>
              <w:rPr>
                <w:sz w:val="20"/>
              </w:rPr>
            </w:pPr>
          </w:p>
        </w:tc>
        <w:tc>
          <w:tcPr>
            <w:tcW w:w="0" w:type="auto"/>
            <w:tcBorders>
              <w:top w:val="single" w:sz="4" w:space="0" w:color="auto"/>
            </w:tcBorders>
            <w:vAlign w:val="center"/>
          </w:tcPr>
          <w:p w:rsidR="00323322" w:rsidRDefault="00323322" w:rsidP="00072A49">
            <w:pPr>
              <w:rPr>
                <w:sz w:val="20"/>
              </w:rPr>
            </w:pPr>
          </w:p>
        </w:tc>
        <w:tc>
          <w:tcPr>
            <w:tcW w:w="0" w:type="auto"/>
            <w:tcBorders>
              <w:top w:val="single" w:sz="4" w:space="0" w:color="auto"/>
            </w:tcBorders>
            <w:vAlign w:val="center"/>
          </w:tcPr>
          <w:p w:rsidR="00323322" w:rsidRDefault="00323322" w:rsidP="00072A49">
            <w:pPr>
              <w:rPr>
                <w:sz w:val="20"/>
              </w:rPr>
            </w:pPr>
          </w:p>
        </w:tc>
        <w:tc>
          <w:tcPr>
            <w:tcW w:w="0" w:type="auto"/>
            <w:tcBorders>
              <w:top w:val="single" w:sz="4" w:space="0" w:color="auto"/>
            </w:tcBorders>
            <w:vAlign w:val="center"/>
          </w:tcPr>
          <w:p w:rsidR="00323322" w:rsidRDefault="00323322" w:rsidP="00072A49">
            <w:pPr>
              <w:rPr>
                <w:sz w:val="20"/>
              </w:rPr>
            </w:pPr>
          </w:p>
        </w:tc>
        <w:tc>
          <w:tcPr>
            <w:tcW w:w="0" w:type="auto"/>
            <w:tcBorders>
              <w:top w:val="single" w:sz="4" w:space="0" w:color="auto"/>
              <w:right w:val="single" w:sz="24" w:space="0" w:color="auto"/>
            </w:tcBorders>
            <w:vAlign w:val="center"/>
          </w:tcPr>
          <w:p w:rsidR="00323322" w:rsidRDefault="00323322" w:rsidP="00072A49">
            <w:pPr>
              <w:rPr>
                <w:sz w:val="20"/>
              </w:rPr>
            </w:pPr>
          </w:p>
        </w:tc>
        <w:tc>
          <w:tcPr>
            <w:tcW w:w="0" w:type="auto"/>
            <w:tcBorders>
              <w:top w:val="single" w:sz="4" w:space="0" w:color="auto"/>
              <w:left w:val="single" w:sz="24" w:space="0" w:color="auto"/>
            </w:tcBorders>
            <w:shd w:val="clear" w:color="auto" w:fill="BFBFBF" w:themeFill="background1" w:themeFillShade="BF"/>
          </w:tcPr>
          <w:p w:rsidR="00323322" w:rsidRDefault="00323322" w:rsidP="00072A49">
            <w:pPr>
              <w:rPr>
                <w:sz w:val="20"/>
              </w:rPr>
            </w:pPr>
          </w:p>
        </w:tc>
        <w:tc>
          <w:tcPr>
            <w:tcW w:w="0" w:type="auto"/>
            <w:gridSpan w:val="2"/>
            <w:tcBorders>
              <w:top w:val="single" w:sz="4" w:space="0" w:color="auto"/>
            </w:tcBorders>
            <w:shd w:val="clear" w:color="auto" w:fill="BFBFBF" w:themeFill="background1" w:themeFillShade="BF"/>
          </w:tcPr>
          <w:p w:rsidR="00323322" w:rsidRDefault="00323322" w:rsidP="00072A49">
            <w:pPr>
              <w:rPr>
                <w:sz w:val="20"/>
              </w:rPr>
            </w:pPr>
          </w:p>
        </w:tc>
        <w:tc>
          <w:tcPr>
            <w:tcW w:w="0" w:type="auto"/>
            <w:tcBorders>
              <w:top w:val="single" w:sz="4" w:space="0" w:color="auto"/>
            </w:tcBorders>
            <w:shd w:val="clear" w:color="auto" w:fill="BFBFBF" w:themeFill="background1" w:themeFillShade="BF"/>
          </w:tcPr>
          <w:p w:rsidR="00323322" w:rsidRDefault="00323322" w:rsidP="00072A49">
            <w:pPr>
              <w:rPr>
                <w:sz w:val="20"/>
              </w:rPr>
            </w:pPr>
          </w:p>
        </w:tc>
        <w:tc>
          <w:tcPr>
            <w:tcW w:w="0" w:type="auto"/>
            <w:tcBorders>
              <w:top w:val="single" w:sz="4" w:space="0" w:color="auto"/>
            </w:tcBorders>
            <w:shd w:val="clear" w:color="auto" w:fill="BFBFBF" w:themeFill="background1" w:themeFillShade="BF"/>
          </w:tcPr>
          <w:p w:rsidR="00323322" w:rsidRDefault="00323322" w:rsidP="00072A49">
            <w:pPr>
              <w:rPr>
                <w:sz w:val="20"/>
              </w:rPr>
            </w:pPr>
          </w:p>
        </w:tc>
        <w:tc>
          <w:tcPr>
            <w:tcW w:w="0" w:type="auto"/>
            <w:tcBorders>
              <w:top w:val="single" w:sz="4" w:space="0" w:color="auto"/>
            </w:tcBorders>
            <w:shd w:val="clear" w:color="auto" w:fill="BFBFBF" w:themeFill="background1" w:themeFillShade="BF"/>
          </w:tcPr>
          <w:p w:rsidR="00323322" w:rsidRDefault="00323322" w:rsidP="00072A49">
            <w:pPr>
              <w:rPr>
                <w:sz w:val="20"/>
              </w:rPr>
            </w:pPr>
          </w:p>
        </w:tc>
        <w:tc>
          <w:tcPr>
            <w:tcW w:w="0" w:type="auto"/>
            <w:gridSpan w:val="2"/>
            <w:tcBorders>
              <w:top w:val="single" w:sz="4" w:space="0" w:color="auto"/>
            </w:tcBorders>
            <w:shd w:val="clear" w:color="auto" w:fill="BFBFBF" w:themeFill="background1" w:themeFillShade="BF"/>
          </w:tcPr>
          <w:p w:rsidR="00323322" w:rsidRDefault="00323322" w:rsidP="00072A49">
            <w:pPr>
              <w:rPr>
                <w:sz w:val="20"/>
              </w:rPr>
            </w:pPr>
          </w:p>
        </w:tc>
        <w:tc>
          <w:tcPr>
            <w:tcW w:w="0" w:type="auto"/>
            <w:tcBorders>
              <w:top w:val="single" w:sz="4" w:space="0" w:color="auto"/>
            </w:tcBorders>
            <w:shd w:val="clear" w:color="auto" w:fill="auto"/>
          </w:tcPr>
          <w:p w:rsidR="00323322" w:rsidRDefault="00323322" w:rsidP="00072A49">
            <w:pPr>
              <w:rPr>
                <w:sz w:val="20"/>
              </w:rPr>
            </w:pPr>
          </w:p>
        </w:tc>
        <w:tc>
          <w:tcPr>
            <w:tcW w:w="222" w:type="dxa"/>
            <w:gridSpan w:val="2"/>
            <w:tcBorders>
              <w:top w:val="single" w:sz="4" w:space="0" w:color="auto"/>
            </w:tcBorders>
            <w:shd w:val="clear" w:color="auto" w:fill="auto"/>
          </w:tcPr>
          <w:p w:rsidR="00323322" w:rsidRDefault="00323322" w:rsidP="00072A49">
            <w:pPr>
              <w:rPr>
                <w:sz w:val="20"/>
              </w:rPr>
            </w:pPr>
          </w:p>
        </w:tc>
        <w:tc>
          <w:tcPr>
            <w:tcW w:w="233" w:type="dxa"/>
            <w:tcBorders>
              <w:top w:val="single" w:sz="4" w:space="0" w:color="auto"/>
            </w:tcBorders>
          </w:tcPr>
          <w:p w:rsidR="00323322" w:rsidRDefault="00323322" w:rsidP="00072A49">
            <w:pPr>
              <w:rPr>
                <w:sz w:val="20"/>
              </w:rPr>
            </w:pPr>
          </w:p>
        </w:tc>
        <w:tc>
          <w:tcPr>
            <w:tcW w:w="0" w:type="auto"/>
            <w:gridSpan w:val="2"/>
            <w:tcBorders>
              <w:top w:val="single" w:sz="4" w:space="0" w:color="auto"/>
              <w:right w:val="single" w:sz="24" w:space="0" w:color="auto"/>
            </w:tcBorders>
          </w:tcPr>
          <w:p w:rsidR="00323322" w:rsidRDefault="00323322" w:rsidP="00072A49">
            <w:pPr>
              <w:rPr>
                <w:sz w:val="20"/>
              </w:rPr>
            </w:pPr>
          </w:p>
        </w:tc>
        <w:tc>
          <w:tcPr>
            <w:tcW w:w="0" w:type="auto"/>
            <w:tcBorders>
              <w:top w:val="single" w:sz="4"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top w:val="single" w:sz="4" w:space="0" w:color="auto"/>
              <w:left w:val="single" w:sz="2" w:space="0" w:color="auto"/>
            </w:tcBorders>
          </w:tcPr>
          <w:p w:rsidR="00323322" w:rsidRDefault="00323322" w:rsidP="00072A49">
            <w:pPr>
              <w:rPr>
                <w:sz w:val="20"/>
              </w:rPr>
            </w:pPr>
          </w:p>
        </w:tc>
        <w:tc>
          <w:tcPr>
            <w:tcW w:w="0" w:type="auto"/>
            <w:tcBorders>
              <w:top w:val="single" w:sz="4" w:space="0" w:color="auto"/>
            </w:tcBorders>
          </w:tcPr>
          <w:p w:rsidR="00323322" w:rsidRDefault="00323322" w:rsidP="00072A49">
            <w:pPr>
              <w:rPr>
                <w:sz w:val="20"/>
              </w:rPr>
            </w:pPr>
          </w:p>
        </w:tc>
        <w:tc>
          <w:tcPr>
            <w:tcW w:w="0" w:type="auto"/>
            <w:gridSpan w:val="2"/>
            <w:tcBorders>
              <w:top w:val="single" w:sz="4" w:space="0" w:color="auto"/>
            </w:tcBorders>
          </w:tcPr>
          <w:p w:rsidR="00323322" w:rsidRDefault="00323322" w:rsidP="00072A49">
            <w:pPr>
              <w:rPr>
                <w:sz w:val="20"/>
              </w:rPr>
            </w:pPr>
          </w:p>
        </w:tc>
      </w:tr>
      <w:tr w:rsidR="00323322" w:rsidTr="00323322">
        <w:tc>
          <w:tcPr>
            <w:tcW w:w="0" w:type="auto"/>
            <w:vAlign w:val="center"/>
          </w:tcPr>
          <w:p w:rsidR="00323322" w:rsidRDefault="00323322" w:rsidP="00D878CB">
            <w:pPr>
              <w:rPr>
                <w:sz w:val="20"/>
              </w:rPr>
            </w:pPr>
            <w:r>
              <w:rPr>
                <w:sz w:val="20"/>
              </w:rPr>
              <w:lastRenderedPageBreak/>
              <w:t>WOLFE, William A</w:t>
            </w:r>
            <w:r w:rsidR="00D878CB">
              <w:rPr>
                <w:sz w:val="20"/>
              </w:rPr>
              <w:t>rthur</w:t>
            </w:r>
            <w:r>
              <w:rPr>
                <w:sz w:val="20"/>
              </w:rPr>
              <w:t>, QM3</w:t>
            </w:r>
            <w:r>
              <w:rPr>
                <w:rStyle w:val="FootnoteReference"/>
                <w:sz w:val="20"/>
              </w:rPr>
              <w:footnoteReference w:id="7321"/>
            </w:r>
            <w:r>
              <w:rPr>
                <w:sz w:val="20"/>
              </w:rPr>
              <w:t xml:space="preserve"> </w:t>
            </w:r>
            <w:r>
              <w:rPr>
                <w:rStyle w:val="FootnoteReference"/>
                <w:sz w:val="20"/>
              </w:rPr>
              <w:footnoteReference w:id="7322"/>
            </w:r>
            <w:r>
              <w:rPr>
                <w:sz w:val="20"/>
              </w:rPr>
              <w:t xml:space="preserve"> </w:t>
            </w:r>
            <w:r>
              <w:rPr>
                <w:rStyle w:val="FootnoteReference"/>
                <w:sz w:val="20"/>
              </w:rPr>
              <w:footnoteReference w:id="7323"/>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878CB">
            <w:pPr>
              <w:rPr>
                <w:sz w:val="20"/>
              </w:rPr>
            </w:pPr>
            <w:r>
              <w:rPr>
                <w:sz w:val="20"/>
              </w:rPr>
              <w:t>WOOD, Palmer J</w:t>
            </w:r>
            <w:r w:rsidR="00D878CB">
              <w:rPr>
                <w:sz w:val="20"/>
              </w:rPr>
              <w:t>ess</w:t>
            </w:r>
            <w:r>
              <w:rPr>
                <w:sz w:val="20"/>
              </w:rPr>
              <w:t>, Jr., EM3</w:t>
            </w:r>
            <w:r>
              <w:rPr>
                <w:rStyle w:val="FootnoteReference"/>
                <w:sz w:val="20"/>
              </w:rPr>
              <w:footnoteReference w:id="7324"/>
            </w:r>
            <w:r>
              <w:rPr>
                <w:sz w:val="20"/>
              </w:rPr>
              <w:t xml:space="preserve"> </w:t>
            </w:r>
            <w:r>
              <w:rPr>
                <w:rStyle w:val="FootnoteReference"/>
                <w:sz w:val="20"/>
              </w:rPr>
              <w:footnoteReference w:id="7325"/>
            </w:r>
            <w:r>
              <w:rPr>
                <w:sz w:val="20"/>
              </w:rPr>
              <w:t xml:space="preserve"> </w:t>
            </w:r>
            <w:r>
              <w:rPr>
                <w:rStyle w:val="FootnoteReference"/>
                <w:sz w:val="20"/>
              </w:rPr>
              <w:footnoteReference w:id="7326"/>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2E52A1">
            <w:pPr>
              <w:rPr>
                <w:sz w:val="20"/>
              </w:rPr>
            </w:pPr>
            <w:r>
              <w:rPr>
                <w:sz w:val="20"/>
              </w:rPr>
              <w:lastRenderedPageBreak/>
              <w:t>WOODALL, James Deway</w:t>
            </w:r>
            <w:r w:rsidR="00D878CB">
              <w:rPr>
                <w:sz w:val="20"/>
              </w:rPr>
              <w:t>ne</w:t>
            </w:r>
            <w:r>
              <w:rPr>
                <w:sz w:val="20"/>
              </w:rPr>
              <w:t>, SA</w:t>
            </w:r>
            <w:r>
              <w:rPr>
                <w:rStyle w:val="FootnoteReference"/>
                <w:sz w:val="20"/>
              </w:rPr>
              <w:footnoteReference w:id="7327"/>
            </w:r>
            <w:r>
              <w:rPr>
                <w:sz w:val="20"/>
              </w:rPr>
              <w:t xml:space="preserve"> </w:t>
            </w:r>
            <w:r>
              <w:rPr>
                <w:rStyle w:val="FootnoteReference"/>
                <w:sz w:val="20"/>
              </w:rPr>
              <w:footnoteReference w:id="7328"/>
            </w:r>
            <w:r>
              <w:rPr>
                <w:sz w:val="20"/>
              </w:rPr>
              <w:t xml:space="preserve"> </w:t>
            </w:r>
            <w:r>
              <w:rPr>
                <w:rStyle w:val="FootnoteReference"/>
                <w:sz w:val="20"/>
              </w:rPr>
              <w:footnoteReference w:id="7329"/>
            </w:r>
            <w:r>
              <w:rPr>
                <w:sz w:val="20"/>
              </w:rPr>
              <w:t xml:space="preserve"> </w:t>
            </w:r>
            <w:r>
              <w:rPr>
                <w:rStyle w:val="FootnoteReference"/>
                <w:sz w:val="20"/>
              </w:rPr>
              <w:footnoteReference w:id="7330"/>
            </w:r>
            <w:r>
              <w:rPr>
                <w:sz w:val="20"/>
              </w:rPr>
              <w:t xml:space="preserve"> </w:t>
            </w:r>
            <w:r>
              <w:rPr>
                <w:rStyle w:val="FootnoteReference"/>
                <w:sz w:val="20"/>
              </w:rPr>
              <w:footnoteReference w:id="7331"/>
            </w:r>
            <w:r>
              <w:rPr>
                <w:sz w:val="20"/>
              </w:rPr>
              <w:t xml:space="preserve"> </w:t>
            </w:r>
            <w:r>
              <w:rPr>
                <w:rStyle w:val="FootnoteReference"/>
                <w:sz w:val="20"/>
              </w:rPr>
              <w:footnoteReference w:id="7332"/>
            </w:r>
            <w:r>
              <w:rPr>
                <w:sz w:val="20"/>
              </w:rPr>
              <w:t xml:space="preserve"> </w:t>
            </w:r>
            <w:r>
              <w:rPr>
                <w:rStyle w:val="FootnoteReference"/>
                <w:sz w:val="20"/>
              </w:rPr>
              <w:footnoteReference w:id="7333"/>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D878CB">
            <w:pPr>
              <w:rPr>
                <w:sz w:val="20"/>
              </w:rPr>
            </w:pPr>
            <w:r>
              <w:rPr>
                <w:sz w:val="20"/>
              </w:rPr>
              <w:t>WOOTEN, David P</w:t>
            </w:r>
            <w:r w:rsidR="00D878CB">
              <w:rPr>
                <w:sz w:val="20"/>
              </w:rPr>
              <w:t>hillip</w:t>
            </w:r>
            <w:r>
              <w:rPr>
                <w:sz w:val="20"/>
              </w:rPr>
              <w:t>, EN2</w:t>
            </w:r>
            <w:r>
              <w:rPr>
                <w:rStyle w:val="FootnoteReference"/>
                <w:sz w:val="20"/>
              </w:rPr>
              <w:footnoteReference w:id="7334"/>
            </w:r>
            <w:r>
              <w:rPr>
                <w:sz w:val="20"/>
              </w:rPr>
              <w:t xml:space="preserve"> </w:t>
            </w:r>
            <w:r>
              <w:rPr>
                <w:rStyle w:val="FootnoteReference"/>
                <w:sz w:val="20"/>
              </w:rPr>
              <w:footnoteReference w:id="7335"/>
            </w:r>
            <w:r>
              <w:rPr>
                <w:sz w:val="20"/>
              </w:rPr>
              <w:t xml:space="preserve"> </w:t>
            </w:r>
            <w:r>
              <w:rPr>
                <w:rStyle w:val="FootnoteReference"/>
                <w:sz w:val="20"/>
              </w:rPr>
              <w:footnoteReference w:id="7336"/>
            </w:r>
            <w:r>
              <w:rPr>
                <w:sz w:val="20"/>
              </w:rPr>
              <w:t xml:space="preserve"> </w:t>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*WRIGHT, Allen E., EN3</w:t>
            </w:r>
            <w:r>
              <w:rPr>
                <w:rStyle w:val="FootnoteReference"/>
                <w:sz w:val="20"/>
              </w:rPr>
              <w:footnoteReference w:id="7337"/>
            </w:r>
            <w:r>
              <w:rPr>
                <w:sz w:val="20"/>
              </w:rPr>
              <w:t xml:space="preserve"> </w:t>
            </w:r>
            <w:r>
              <w:rPr>
                <w:rStyle w:val="FootnoteReference"/>
                <w:sz w:val="20"/>
              </w:rPr>
              <w:footnoteReference w:id="7338"/>
            </w:r>
            <w:r>
              <w:rPr>
                <w:sz w:val="20"/>
              </w:rPr>
              <w:t xml:space="preserve">  </w:t>
            </w:r>
            <w:r>
              <w:rPr>
                <w:rStyle w:val="FootnoteReference"/>
                <w:sz w:val="20"/>
              </w:rPr>
              <w:footnoteReference w:id="7339"/>
            </w:r>
            <w:r>
              <w:rPr>
                <w:sz w:val="20"/>
              </w:rPr>
              <w:t xml:space="preserve"> </w:t>
            </w:r>
            <w:r>
              <w:rPr>
                <w:rStyle w:val="FootnoteReference"/>
                <w:sz w:val="20"/>
              </w:rPr>
              <w:footnoteReference w:id="7340"/>
            </w:r>
            <w:r>
              <w:rPr>
                <w:sz w:val="20"/>
              </w:rPr>
              <w:t xml:space="preserve"> </w:t>
            </w:r>
            <w:r>
              <w:rPr>
                <w:rStyle w:val="FootnoteReference"/>
                <w:sz w:val="20"/>
              </w:rPr>
              <w:footnoteReference w:id="7341"/>
            </w:r>
            <w:r>
              <w:rPr>
                <w:sz w:val="20"/>
              </w:rPr>
              <w:t xml:space="preserve"> </w:t>
            </w:r>
            <w:r>
              <w:rPr>
                <w:rStyle w:val="FootnoteReference"/>
                <w:sz w:val="20"/>
              </w:rPr>
              <w:footnoteReference w:id="7342"/>
            </w:r>
            <w:r>
              <w:rPr>
                <w:sz w:val="20"/>
              </w:rPr>
              <w:t xml:space="preserve"> </w:t>
            </w:r>
            <w:r>
              <w:rPr>
                <w:rStyle w:val="FootnoteReference"/>
                <w:sz w:val="20"/>
              </w:rPr>
              <w:footnoteReference w:id="7343"/>
            </w:r>
            <w:r>
              <w:rPr>
                <w:sz w:val="20"/>
              </w:rPr>
              <w:t xml:space="preserve"> </w:t>
            </w:r>
            <w:r>
              <w:rPr>
                <w:rStyle w:val="FootnoteReference"/>
                <w:sz w:val="20"/>
              </w:rPr>
              <w:footnoteReference w:id="7344"/>
            </w:r>
            <w:r>
              <w:rPr>
                <w:sz w:val="20"/>
              </w:rPr>
              <w:t xml:space="preserve"> </w:t>
            </w:r>
            <w:r>
              <w:rPr>
                <w:rStyle w:val="FootnoteReference"/>
                <w:sz w:val="20"/>
              </w:rPr>
              <w:footnoteReference w:id="7345"/>
            </w:r>
            <w:r>
              <w:rPr>
                <w:sz w:val="20"/>
              </w:rPr>
              <w:t xml:space="preserve"> </w:t>
            </w:r>
            <w:r>
              <w:rPr>
                <w:rStyle w:val="FootnoteReference"/>
                <w:sz w:val="20"/>
              </w:rPr>
              <w:footnoteReference w:id="7346"/>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WRIGHT, Howard E., TM1</w:t>
            </w:r>
            <w:r>
              <w:rPr>
                <w:rStyle w:val="FootnoteReference"/>
                <w:sz w:val="20"/>
              </w:rPr>
              <w:footnoteReference w:id="7347"/>
            </w:r>
            <w:r>
              <w:rPr>
                <w:sz w:val="20"/>
              </w:rPr>
              <w:t xml:space="preserve"> </w:t>
            </w:r>
            <w:r>
              <w:rPr>
                <w:rStyle w:val="FootnoteReference"/>
                <w:sz w:val="20"/>
              </w:rPr>
              <w:footnoteReference w:id="7348"/>
            </w:r>
            <w:r>
              <w:rPr>
                <w:sz w:val="20"/>
              </w:rPr>
              <w:t xml:space="preserve"> </w:t>
            </w:r>
            <w:r>
              <w:rPr>
                <w:rStyle w:val="FootnoteReference"/>
                <w:sz w:val="20"/>
              </w:rPr>
              <w:footnoteReference w:id="7349"/>
            </w:r>
            <w:r>
              <w:rPr>
                <w:sz w:val="20"/>
              </w:rPr>
              <w:t xml:space="preserve"> </w:t>
            </w:r>
            <w:r>
              <w:rPr>
                <w:rStyle w:val="FootnoteReference"/>
                <w:sz w:val="20"/>
              </w:rPr>
              <w:footnoteReference w:id="735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WRIGHT, Paul D., EMFN</w:t>
            </w:r>
            <w:r>
              <w:rPr>
                <w:rStyle w:val="FootnoteReference"/>
                <w:sz w:val="20"/>
              </w:rPr>
              <w:footnoteReference w:id="7351"/>
            </w:r>
            <w:r>
              <w:rPr>
                <w:sz w:val="20"/>
              </w:rPr>
              <w:t xml:space="preserve"> </w:t>
            </w:r>
            <w:r>
              <w:rPr>
                <w:rStyle w:val="FootnoteReference"/>
                <w:sz w:val="20"/>
              </w:rPr>
              <w:footnoteReference w:id="7352"/>
            </w:r>
            <w:r>
              <w:rPr>
                <w:sz w:val="20"/>
              </w:rPr>
              <w:t xml:space="preserve"> </w:t>
            </w:r>
            <w:r>
              <w:rPr>
                <w:rStyle w:val="FootnoteReference"/>
                <w:sz w:val="20"/>
              </w:rPr>
              <w:footnoteReference w:id="7353"/>
            </w:r>
            <w:r>
              <w:rPr>
                <w:sz w:val="20"/>
              </w:rPr>
              <w:t xml:space="preserve"> </w:t>
            </w:r>
            <w:r>
              <w:rPr>
                <w:rStyle w:val="FootnoteReference"/>
                <w:sz w:val="20"/>
              </w:rPr>
              <w:footnoteReference w:id="7354"/>
            </w:r>
            <w:r>
              <w:rPr>
                <w:sz w:val="20"/>
              </w:rPr>
              <w:t xml:space="preserve"> </w:t>
            </w:r>
            <w:r>
              <w:rPr>
                <w:rStyle w:val="FootnoteReference"/>
                <w:sz w:val="20"/>
              </w:rPr>
              <w:footnoteReference w:id="7355"/>
            </w:r>
            <w:r>
              <w:rPr>
                <w:sz w:val="20"/>
              </w:rPr>
              <w:t xml:space="preserve"> </w:t>
            </w:r>
            <w:r>
              <w:rPr>
                <w:rStyle w:val="FootnoteReference"/>
                <w:sz w:val="20"/>
              </w:rPr>
              <w:footnoteReference w:id="7356"/>
            </w:r>
            <w:r>
              <w:rPr>
                <w:sz w:val="20"/>
              </w:rPr>
              <w:t xml:space="preserve"> </w:t>
            </w:r>
            <w:r>
              <w:rPr>
                <w:rStyle w:val="FootnoteReference"/>
                <w:sz w:val="20"/>
              </w:rPr>
              <w:footnoteReference w:id="7357"/>
            </w:r>
            <w:r>
              <w:rPr>
                <w:sz w:val="20"/>
              </w:rPr>
              <w:t xml:space="preserve"> </w:t>
            </w:r>
            <w:r>
              <w:rPr>
                <w:rStyle w:val="FootnoteReference"/>
                <w:sz w:val="20"/>
              </w:rPr>
              <w:footnoteReference w:id="7358"/>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shd w:val="clear" w:color="auto" w:fill="BFBFBF" w:themeFill="background1" w:themeFillShade="BF"/>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lastRenderedPageBreak/>
              <w:t>WURZBACHER, Howard G., ET1</w:t>
            </w:r>
            <w:r>
              <w:rPr>
                <w:rStyle w:val="FootnoteReference"/>
                <w:sz w:val="20"/>
              </w:rPr>
              <w:footnoteReference w:id="7359"/>
            </w:r>
            <w:r>
              <w:rPr>
                <w:sz w:val="20"/>
              </w:rPr>
              <w:t xml:space="preserve"> </w:t>
            </w:r>
            <w:r>
              <w:rPr>
                <w:rStyle w:val="FootnoteReference"/>
                <w:sz w:val="20"/>
              </w:rPr>
              <w:footnoteReference w:id="7360"/>
            </w:r>
            <w:r>
              <w:rPr>
                <w:sz w:val="20"/>
              </w:rPr>
              <w:t xml:space="preserve"> </w:t>
            </w:r>
            <w:r>
              <w:rPr>
                <w:rStyle w:val="FootnoteReference"/>
                <w:sz w:val="20"/>
              </w:rPr>
              <w:footnoteReference w:id="7361"/>
            </w:r>
          </w:p>
        </w:tc>
        <w:tc>
          <w:tcPr>
            <w:tcW w:w="3449" w:type="dxa"/>
          </w:tcPr>
          <w:p w:rsidR="00323322" w:rsidRDefault="00323322" w:rsidP="00072A49">
            <w:pPr>
              <w:rPr>
                <w:sz w:val="20"/>
              </w:rPr>
            </w:pPr>
            <w:r>
              <w:rPr>
                <w:sz w:val="20"/>
              </w:rPr>
              <w:t>SSG</w:t>
            </w:r>
          </w:p>
        </w:tc>
        <w:tc>
          <w:tcPr>
            <w:tcW w:w="1050" w:type="dxa"/>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072A49">
            <w:pPr>
              <w:rPr>
                <w:sz w:val="20"/>
              </w:rPr>
            </w:pPr>
            <w:r>
              <w:rPr>
                <w:sz w:val="20"/>
              </w:rPr>
              <w:t>WYNNE, Wallace G., CS1</w:t>
            </w:r>
            <w:r>
              <w:rPr>
                <w:rStyle w:val="FootnoteReference"/>
                <w:sz w:val="20"/>
              </w:rPr>
              <w:footnoteReference w:id="7362"/>
            </w:r>
            <w:r>
              <w:rPr>
                <w:sz w:val="20"/>
              </w:rPr>
              <w:t xml:space="preserve"> </w:t>
            </w:r>
            <w:r>
              <w:rPr>
                <w:rStyle w:val="FootnoteReference"/>
                <w:sz w:val="20"/>
              </w:rPr>
              <w:footnoteReference w:id="7363"/>
            </w:r>
            <w:r>
              <w:rPr>
                <w:sz w:val="20"/>
              </w:rPr>
              <w:t xml:space="preserve"> </w:t>
            </w:r>
            <w:r>
              <w:rPr>
                <w:rStyle w:val="FootnoteReference"/>
                <w:sz w:val="20"/>
              </w:rPr>
              <w:footnoteReference w:id="7364"/>
            </w:r>
            <w:r>
              <w:rPr>
                <w:sz w:val="20"/>
              </w:rPr>
              <w:t xml:space="preserve"> </w:t>
            </w:r>
            <w:r>
              <w:rPr>
                <w:rStyle w:val="FootnoteReference"/>
                <w:sz w:val="20"/>
              </w:rPr>
              <w:footnoteReference w:id="7365"/>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A3186C" w:rsidP="004656F9">
            <w:pPr>
              <w:rPr>
                <w:sz w:val="20"/>
              </w:rPr>
            </w:pPr>
            <w:r>
              <w:rPr>
                <w:sz w:val="20"/>
              </w:rPr>
              <w:t>YABUT, Ruben Quizon</w:t>
            </w:r>
            <w:r w:rsidR="00323322">
              <w:rPr>
                <w:sz w:val="20"/>
              </w:rPr>
              <w:t>, EMC</w:t>
            </w:r>
            <w:r w:rsidR="00323322">
              <w:rPr>
                <w:rStyle w:val="FootnoteReference"/>
                <w:sz w:val="20"/>
              </w:rPr>
              <w:footnoteReference w:id="7366"/>
            </w:r>
            <w:r w:rsidR="00323322">
              <w:rPr>
                <w:sz w:val="20"/>
              </w:rPr>
              <w:t xml:space="preserve"> </w:t>
            </w:r>
            <w:r w:rsidR="00323322">
              <w:rPr>
                <w:rStyle w:val="FootnoteReference"/>
                <w:sz w:val="20"/>
              </w:rPr>
              <w:footnoteReference w:id="7367"/>
            </w:r>
          </w:p>
        </w:tc>
        <w:tc>
          <w:tcPr>
            <w:tcW w:w="3449" w:type="dxa"/>
          </w:tcPr>
          <w:p w:rsidR="00323322" w:rsidRDefault="00323322" w:rsidP="00072A49">
            <w:pPr>
              <w:rPr>
                <w:sz w:val="20"/>
              </w:rPr>
            </w:pPr>
            <w:r>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656F9">
            <w:pPr>
              <w:rPr>
                <w:sz w:val="20"/>
              </w:rPr>
            </w:pPr>
            <w:r>
              <w:rPr>
                <w:sz w:val="20"/>
              </w:rPr>
              <w:t>YANASAK, Frank R., SA</w:t>
            </w:r>
            <w:r>
              <w:rPr>
                <w:rStyle w:val="FootnoteReference"/>
                <w:sz w:val="20"/>
              </w:rPr>
              <w:footnoteReference w:id="7368"/>
            </w:r>
            <w:r>
              <w:rPr>
                <w:sz w:val="20"/>
              </w:rPr>
              <w:t xml:space="preserve"> </w:t>
            </w:r>
            <w:r>
              <w:rPr>
                <w:rStyle w:val="FootnoteReference"/>
                <w:sz w:val="20"/>
              </w:rPr>
              <w:footnoteReference w:id="7369"/>
            </w:r>
            <w:r>
              <w:rPr>
                <w:sz w:val="20"/>
              </w:rPr>
              <w:t xml:space="preserve"> </w:t>
            </w:r>
            <w:r>
              <w:rPr>
                <w:rStyle w:val="FootnoteReference"/>
                <w:sz w:val="20"/>
              </w:rPr>
              <w:footnoteReference w:id="7370"/>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656F9">
            <w:pPr>
              <w:rPr>
                <w:sz w:val="20"/>
              </w:rPr>
            </w:pPr>
            <w:r>
              <w:rPr>
                <w:sz w:val="20"/>
              </w:rPr>
              <w:lastRenderedPageBreak/>
              <w:t>YEATTS, Harold NMN, ENC</w:t>
            </w:r>
            <w:r>
              <w:rPr>
                <w:rStyle w:val="FootnoteReference"/>
                <w:sz w:val="20"/>
              </w:rPr>
              <w:footnoteReference w:id="7371"/>
            </w:r>
            <w:r>
              <w:rPr>
                <w:sz w:val="20"/>
              </w:rPr>
              <w:t xml:space="preserve"> </w:t>
            </w:r>
            <w:r>
              <w:rPr>
                <w:rStyle w:val="FootnoteReference"/>
                <w:sz w:val="20"/>
              </w:rPr>
              <w:footnoteReference w:id="7372"/>
            </w:r>
          </w:p>
        </w:tc>
        <w:tc>
          <w:tcPr>
            <w:tcW w:w="3449" w:type="dxa"/>
          </w:tcPr>
          <w:p w:rsidR="00A3186C" w:rsidRDefault="00323322" w:rsidP="00072A49">
            <w:pPr>
              <w:rPr>
                <w:sz w:val="20"/>
              </w:rPr>
            </w:pPr>
            <w:r>
              <w:rPr>
                <w:sz w:val="20"/>
              </w:rPr>
              <w:t>SS</w:t>
            </w:r>
            <w:r w:rsidR="00A3186C">
              <w:rPr>
                <w:sz w:val="20"/>
              </w:rPr>
              <w:t>/APSS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656F9">
            <w:pPr>
              <w:rPr>
                <w:sz w:val="20"/>
              </w:rPr>
            </w:pPr>
            <w:r>
              <w:rPr>
                <w:sz w:val="20"/>
              </w:rPr>
              <w:t>YOUNG, David E., FA</w:t>
            </w:r>
            <w:r>
              <w:rPr>
                <w:rStyle w:val="FootnoteReference"/>
                <w:sz w:val="20"/>
              </w:rPr>
              <w:footnoteReference w:id="7373"/>
            </w:r>
            <w:r>
              <w:rPr>
                <w:sz w:val="20"/>
              </w:rPr>
              <w:t xml:space="preserve"> </w:t>
            </w:r>
            <w:r>
              <w:rPr>
                <w:rStyle w:val="FootnoteReference"/>
                <w:sz w:val="20"/>
              </w:rPr>
              <w:footnoteReference w:id="7374"/>
            </w:r>
            <w:r>
              <w:rPr>
                <w:sz w:val="20"/>
              </w:rPr>
              <w:t xml:space="preserve"> </w:t>
            </w:r>
            <w:r>
              <w:rPr>
                <w:rStyle w:val="FootnoteReference"/>
                <w:sz w:val="20"/>
              </w:rPr>
              <w:footnoteReference w:id="7375"/>
            </w:r>
            <w:r>
              <w:rPr>
                <w:sz w:val="20"/>
              </w:rPr>
              <w:t xml:space="preserve"> </w:t>
            </w:r>
            <w:r>
              <w:rPr>
                <w:rStyle w:val="FootnoteReference"/>
                <w:sz w:val="20"/>
              </w:rPr>
              <w:footnoteReference w:id="7376"/>
            </w:r>
            <w:r>
              <w:rPr>
                <w:sz w:val="20"/>
              </w:rPr>
              <w:t xml:space="preserve"> </w:t>
            </w:r>
            <w:r>
              <w:rPr>
                <w:rStyle w:val="FootnoteReference"/>
                <w:sz w:val="20"/>
              </w:rPr>
              <w:footnoteReference w:id="7377"/>
            </w:r>
            <w:r>
              <w:rPr>
                <w:sz w:val="20"/>
              </w:rPr>
              <w:t xml:space="preserve"> </w:t>
            </w:r>
            <w:r>
              <w:rPr>
                <w:rStyle w:val="FootnoteReference"/>
                <w:sz w:val="20"/>
              </w:rPr>
              <w:footnoteReference w:id="7378"/>
            </w:r>
            <w:r>
              <w:rPr>
                <w:sz w:val="20"/>
              </w:rPr>
              <w:t xml:space="preserve"> </w:t>
            </w:r>
            <w:r>
              <w:rPr>
                <w:rStyle w:val="FootnoteReference"/>
                <w:sz w:val="20"/>
              </w:rPr>
              <w:footnoteReference w:id="7379"/>
            </w:r>
            <w:r>
              <w:rPr>
                <w:sz w:val="20"/>
              </w:rPr>
              <w:t xml:space="preserve"> </w:t>
            </w:r>
            <w:r>
              <w:rPr>
                <w:rStyle w:val="FootnoteReference"/>
                <w:sz w:val="20"/>
              </w:rPr>
              <w:footnoteReference w:id="7380"/>
            </w:r>
            <w:r>
              <w:rPr>
                <w:sz w:val="20"/>
              </w:rPr>
              <w:t xml:space="preserve"> </w:t>
            </w:r>
            <w:r>
              <w:rPr>
                <w:rStyle w:val="FootnoteReference"/>
                <w:sz w:val="20"/>
              </w:rPr>
              <w:footnoteReference w:id="7381"/>
            </w:r>
            <w:r>
              <w:rPr>
                <w:sz w:val="20"/>
              </w:rPr>
              <w:t xml:space="preserve"> </w:t>
            </w:r>
            <w:r>
              <w:rPr>
                <w:rStyle w:val="FootnoteReference"/>
                <w:sz w:val="20"/>
              </w:rPr>
              <w:footnoteReference w:id="7382"/>
            </w:r>
          </w:p>
        </w:tc>
        <w:tc>
          <w:tcPr>
            <w:tcW w:w="3449" w:type="dxa"/>
          </w:tcPr>
          <w:p w:rsidR="00323322" w:rsidRDefault="00323322" w:rsidP="00072A49">
            <w:pPr>
              <w:rPr>
                <w:sz w:val="20"/>
              </w:rPr>
            </w:pPr>
            <w:r>
              <w:rPr>
                <w:sz w:val="20"/>
              </w:rPr>
              <w:t>SSG/SS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656F9">
            <w:pPr>
              <w:rPr>
                <w:sz w:val="20"/>
              </w:rPr>
            </w:pPr>
            <w:r>
              <w:rPr>
                <w:sz w:val="20"/>
              </w:rPr>
              <w:t>YOUNG, Donald Ray., ET1(SS)</w:t>
            </w:r>
            <w:r>
              <w:rPr>
                <w:rStyle w:val="FootnoteReference"/>
                <w:sz w:val="20"/>
              </w:rPr>
              <w:footnoteReference w:id="7383"/>
            </w:r>
            <w:r>
              <w:rPr>
                <w:sz w:val="20"/>
              </w:rPr>
              <w:t xml:space="preserve"> </w:t>
            </w:r>
            <w:r>
              <w:rPr>
                <w:rStyle w:val="FootnoteReference"/>
                <w:sz w:val="20"/>
              </w:rPr>
              <w:footnoteReference w:id="7384"/>
            </w:r>
            <w:r>
              <w:rPr>
                <w:sz w:val="20"/>
              </w:rPr>
              <w:t xml:space="preserve"> </w:t>
            </w:r>
            <w:r>
              <w:rPr>
                <w:rStyle w:val="FootnoteReference"/>
                <w:sz w:val="20"/>
              </w:rPr>
              <w:footnoteReference w:id="7385"/>
            </w:r>
          </w:p>
        </w:tc>
        <w:tc>
          <w:tcPr>
            <w:tcW w:w="3449" w:type="dxa"/>
          </w:tcPr>
          <w:p w:rsidR="00323322" w:rsidRDefault="00323322" w:rsidP="00072A49">
            <w:pPr>
              <w:rPr>
                <w:sz w:val="20"/>
              </w:rPr>
            </w:pPr>
            <w:r>
              <w:rPr>
                <w:sz w:val="20"/>
              </w:rPr>
              <w:t>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656F9">
            <w:pPr>
              <w:rPr>
                <w:sz w:val="20"/>
              </w:rPr>
            </w:pPr>
            <w:r>
              <w:rPr>
                <w:sz w:val="20"/>
              </w:rPr>
              <w:lastRenderedPageBreak/>
              <w:t>YOUNG, Harvey B., ENC</w:t>
            </w:r>
            <w:r>
              <w:rPr>
                <w:rStyle w:val="FootnoteReference"/>
                <w:sz w:val="20"/>
              </w:rPr>
              <w:footnoteReference w:id="7386"/>
            </w:r>
            <w:r>
              <w:rPr>
                <w:sz w:val="20"/>
              </w:rPr>
              <w:t xml:space="preserve"> </w:t>
            </w:r>
            <w:r>
              <w:rPr>
                <w:rStyle w:val="FootnoteReference"/>
                <w:sz w:val="20"/>
              </w:rPr>
              <w:footnoteReference w:id="7387"/>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C34915">
            <w:pPr>
              <w:rPr>
                <w:sz w:val="20"/>
              </w:rPr>
            </w:pPr>
            <w:r>
              <w:rPr>
                <w:sz w:val="20"/>
              </w:rPr>
              <w:t>YOUNG, John Reginald, SA</w:t>
            </w:r>
            <w:r>
              <w:rPr>
                <w:rStyle w:val="FootnoteReference"/>
                <w:sz w:val="20"/>
              </w:rPr>
              <w:footnoteReference w:id="7388"/>
            </w:r>
            <w:r>
              <w:rPr>
                <w:sz w:val="20"/>
              </w:rPr>
              <w:t xml:space="preserve"> </w:t>
            </w:r>
            <w:r>
              <w:rPr>
                <w:rStyle w:val="FootnoteReference"/>
                <w:sz w:val="20"/>
              </w:rPr>
              <w:footnoteReference w:id="7389"/>
            </w:r>
            <w:r>
              <w:rPr>
                <w:sz w:val="20"/>
              </w:rPr>
              <w:t xml:space="preserve"> </w:t>
            </w:r>
            <w:r>
              <w:rPr>
                <w:rStyle w:val="FootnoteReference"/>
                <w:sz w:val="20"/>
              </w:rPr>
              <w:footnoteReference w:id="7390"/>
            </w:r>
            <w:r>
              <w:rPr>
                <w:sz w:val="20"/>
              </w:rPr>
              <w:t xml:space="preserve"> </w:t>
            </w:r>
            <w:r>
              <w:rPr>
                <w:rStyle w:val="FootnoteReference"/>
                <w:sz w:val="20"/>
              </w:rPr>
              <w:footnoteReference w:id="7391"/>
            </w:r>
            <w:r>
              <w:rPr>
                <w:sz w:val="20"/>
              </w:rPr>
              <w:t xml:space="preserve"> </w:t>
            </w:r>
            <w:r>
              <w:rPr>
                <w:rStyle w:val="FootnoteReference"/>
                <w:sz w:val="20"/>
              </w:rPr>
              <w:footnoteReference w:id="7392"/>
            </w:r>
            <w:r>
              <w:rPr>
                <w:sz w:val="20"/>
              </w:rPr>
              <w:t xml:space="preserve"> </w:t>
            </w:r>
            <w:r>
              <w:rPr>
                <w:rStyle w:val="FootnoteReference"/>
                <w:sz w:val="20"/>
              </w:rPr>
              <w:footnoteReference w:id="7393"/>
            </w:r>
            <w:r>
              <w:rPr>
                <w:sz w:val="20"/>
              </w:rPr>
              <w:t xml:space="preserve"> </w:t>
            </w:r>
            <w:r>
              <w:rPr>
                <w:rStyle w:val="FootnoteReference"/>
                <w:sz w:val="20"/>
              </w:rPr>
              <w:footnoteReference w:id="7394"/>
            </w:r>
            <w:r>
              <w:rPr>
                <w:sz w:val="20"/>
              </w:rPr>
              <w:t xml:space="preserve"> </w:t>
            </w:r>
            <w:r>
              <w:rPr>
                <w:rStyle w:val="FootnoteReference"/>
                <w:sz w:val="20"/>
              </w:rPr>
              <w:footnoteReference w:id="7395"/>
            </w:r>
            <w:r>
              <w:rPr>
                <w:sz w:val="20"/>
              </w:rPr>
              <w:t xml:space="preserve">  </w:t>
            </w:r>
            <w:r>
              <w:rPr>
                <w:rStyle w:val="FootnoteReference"/>
                <w:sz w:val="20"/>
              </w:rPr>
              <w:footnoteReference w:id="7396"/>
            </w:r>
            <w:r>
              <w:rPr>
                <w:sz w:val="20"/>
              </w:rPr>
              <w:t xml:space="preserve"> </w:t>
            </w:r>
            <w:r>
              <w:rPr>
                <w:rStyle w:val="FootnoteReference"/>
                <w:sz w:val="20"/>
              </w:rPr>
              <w:footnoteReference w:id="7397"/>
            </w:r>
            <w:r>
              <w:rPr>
                <w:sz w:val="20"/>
              </w:rPr>
              <w:t xml:space="preserve"> </w:t>
            </w:r>
            <w:r>
              <w:rPr>
                <w:rStyle w:val="FootnoteReference"/>
                <w:sz w:val="20"/>
              </w:rPr>
              <w:footnoteReference w:id="7398"/>
            </w:r>
            <w:r>
              <w:rPr>
                <w:sz w:val="20"/>
              </w:rPr>
              <w:t xml:space="preserve"> </w:t>
            </w:r>
            <w:r>
              <w:rPr>
                <w:rStyle w:val="FootnoteReference"/>
                <w:sz w:val="20"/>
              </w:rPr>
              <w:footnoteReference w:id="7399"/>
            </w:r>
            <w:r>
              <w:rPr>
                <w:sz w:val="20"/>
              </w:rPr>
              <w:t xml:space="preserve"> </w:t>
            </w:r>
            <w:r>
              <w:rPr>
                <w:rStyle w:val="FootnoteReference"/>
                <w:sz w:val="20"/>
              </w:rPr>
              <w:footnoteReference w:id="7400"/>
            </w:r>
            <w:r>
              <w:rPr>
                <w:sz w:val="20"/>
              </w:rPr>
              <w:t xml:space="preserve"> </w:t>
            </w:r>
            <w:r>
              <w:rPr>
                <w:rStyle w:val="FootnoteReference"/>
                <w:sz w:val="20"/>
              </w:rPr>
              <w:footnoteReference w:id="7401"/>
            </w:r>
            <w:r>
              <w:rPr>
                <w:sz w:val="20"/>
              </w:rPr>
              <w:t xml:space="preserve"> </w:t>
            </w:r>
            <w:r>
              <w:rPr>
                <w:rStyle w:val="FootnoteReference"/>
                <w:sz w:val="20"/>
              </w:rPr>
              <w:footnoteReference w:id="7402"/>
            </w:r>
            <w:r>
              <w:rPr>
                <w:sz w:val="20"/>
              </w:rPr>
              <w:t xml:space="preserve"> </w:t>
            </w:r>
            <w:r>
              <w:rPr>
                <w:rStyle w:val="FootnoteReference"/>
                <w:sz w:val="20"/>
              </w:rPr>
              <w:lastRenderedPageBreak/>
              <w:footnoteReference w:id="7403"/>
            </w:r>
            <w:r>
              <w:rPr>
                <w:sz w:val="20"/>
              </w:rPr>
              <w:t xml:space="preserve"> </w:t>
            </w:r>
            <w:r>
              <w:rPr>
                <w:rStyle w:val="FootnoteReference"/>
                <w:sz w:val="20"/>
              </w:rPr>
              <w:footnoteReference w:id="7404"/>
            </w:r>
            <w:r>
              <w:rPr>
                <w:sz w:val="20"/>
              </w:rPr>
              <w:t xml:space="preserve"> </w:t>
            </w:r>
            <w:r>
              <w:rPr>
                <w:rStyle w:val="FootnoteReference"/>
                <w:sz w:val="20"/>
              </w:rPr>
              <w:footnoteReference w:id="7405"/>
            </w:r>
            <w:r>
              <w:rPr>
                <w:sz w:val="20"/>
              </w:rPr>
              <w:t xml:space="preserve"> </w:t>
            </w:r>
            <w:r>
              <w:rPr>
                <w:rStyle w:val="FootnoteReference"/>
                <w:sz w:val="20"/>
              </w:rPr>
              <w:footnoteReference w:id="7406"/>
            </w:r>
            <w:r>
              <w:rPr>
                <w:sz w:val="20"/>
              </w:rPr>
              <w:t xml:space="preserve"> </w:t>
            </w:r>
            <w:r>
              <w:rPr>
                <w:rStyle w:val="FootnoteReference"/>
                <w:sz w:val="20"/>
              </w:rPr>
              <w:footnoteReference w:id="7407"/>
            </w:r>
            <w:r>
              <w:rPr>
                <w:sz w:val="20"/>
              </w:rPr>
              <w:t xml:space="preserve"> </w:t>
            </w:r>
            <w:r>
              <w:rPr>
                <w:rStyle w:val="FootnoteReference"/>
                <w:sz w:val="20"/>
              </w:rPr>
              <w:footnoteReference w:id="7408"/>
            </w:r>
            <w:r>
              <w:rPr>
                <w:sz w:val="20"/>
              </w:rPr>
              <w:t xml:space="preserve"> </w:t>
            </w:r>
            <w:r>
              <w:rPr>
                <w:rStyle w:val="FootnoteReference"/>
                <w:sz w:val="20"/>
              </w:rPr>
              <w:footnoteReference w:id="7409"/>
            </w:r>
            <w:r>
              <w:rPr>
                <w:sz w:val="20"/>
              </w:rPr>
              <w:t xml:space="preserve"> </w:t>
            </w:r>
            <w:r>
              <w:rPr>
                <w:rStyle w:val="FootnoteReference"/>
                <w:sz w:val="20"/>
              </w:rPr>
              <w:footnoteReference w:id="7410"/>
            </w:r>
            <w:r>
              <w:rPr>
                <w:sz w:val="20"/>
              </w:rPr>
              <w:t xml:space="preserve"> </w:t>
            </w:r>
            <w:r>
              <w:rPr>
                <w:rStyle w:val="FootnoteReference"/>
                <w:sz w:val="20"/>
              </w:rPr>
              <w:footnoteReference w:id="7411"/>
            </w:r>
          </w:p>
        </w:tc>
        <w:tc>
          <w:tcPr>
            <w:tcW w:w="3449" w:type="dxa"/>
          </w:tcPr>
          <w:p w:rsidR="00323322" w:rsidRDefault="00323322" w:rsidP="00072A49">
            <w:pPr>
              <w:rPr>
                <w:sz w:val="20"/>
              </w:rPr>
            </w:pPr>
            <w:r>
              <w:rPr>
                <w:sz w:val="20"/>
              </w:rPr>
              <w:lastRenderedPageBreak/>
              <w:t>SSG</w:t>
            </w:r>
          </w:p>
        </w:tc>
        <w:tc>
          <w:tcPr>
            <w:tcW w:w="1050" w:type="dxa"/>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shd w:val="clear" w:color="auto" w:fill="BFBFBF" w:themeFill="background1" w:themeFillShade="BF"/>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4656F9">
            <w:pPr>
              <w:rPr>
                <w:sz w:val="20"/>
              </w:rPr>
            </w:pPr>
            <w:r>
              <w:rPr>
                <w:sz w:val="20"/>
              </w:rPr>
              <w:lastRenderedPageBreak/>
              <w:t>YOUNG, William D., SO3</w:t>
            </w:r>
            <w:r>
              <w:rPr>
                <w:rStyle w:val="FootnoteReference"/>
                <w:sz w:val="20"/>
              </w:rPr>
              <w:footnoteReference w:id="7412"/>
            </w:r>
            <w:r>
              <w:rPr>
                <w:sz w:val="20"/>
              </w:rPr>
              <w:t xml:space="preserve"> </w:t>
            </w:r>
            <w:r>
              <w:rPr>
                <w:rStyle w:val="FootnoteReference"/>
                <w:sz w:val="20"/>
              </w:rPr>
              <w:footnoteReference w:id="7413"/>
            </w:r>
            <w:r>
              <w:rPr>
                <w:sz w:val="20"/>
              </w:rPr>
              <w:t xml:space="preserve"> </w:t>
            </w:r>
            <w:r>
              <w:rPr>
                <w:rStyle w:val="FootnoteReference"/>
                <w:sz w:val="20"/>
              </w:rPr>
              <w:footnoteReference w:id="7414"/>
            </w:r>
            <w:r>
              <w:rPr>
                <w:sz w:val="20"/>
              </w:rPr>
              <w:t xml:space="preserve"> </w:t>
            </w:r>
            <w:r>
              <w:rPr>
                <w:rStyle w:val="FootnoteReference"/>
                <w:sz w:val="20"/>
              </w:rPr>
              <w:footnoteReference w:id="7415"/>
            </w:r>
            <w:r>
              <w:rPr>
                <w:sz w:val="20"/>
              </w:rPr>
              <w:t xml:space="preserve"> </w:t>
            </w:r>
            <w:r>
              <w:rPr>
                <w:rStyle w:val="FootnoteReference"/>
                <w:sz w:val="20"/>
              </w:rPr>
              <w:footnoteReference w:id="7416"/>
            </w:r>
            <w:r>
              <w:rPr>
                <w:sz w:val="20"/>
              </w:rPr>
              <w:t xml:space="preserve"> </w:t>
            </w:r>
            <w:r>
              <w:rPr>
                <w:rStyle w:val="FootnoteReference"/>
                <w:sz w:val="20"/>
              </w:rPr>
              <w:footnoteReference w:id="7417"/>
            </w:r>
            <w:r>
              <w:rPr>
                <w:sz w:val="20"/>
              </w:rPr>
              <w:t xml:space="preserve">  </w:t>
            </w:r>
            <w:r>
              <w:rPr>
                <w:rStyle w:val="FootnoteReference"/>
                <w:sz w:val="20"/>
              </w:rPr>
              <w:footnoteReference w:id="7418"/>
            </w:r>
            <w:r>
              <w:rPr>
                <w:sz w:val="20"/>
              </w:rPr>
              <w:t xml:space="preserve"> </w:t>
            </w:r>
            <w:r>
              <w:rPr>
                <w:rStyle w:val="FootnoteReference"/>
                <w:sz w:val="20"/>
              </w:rPr>
              <w:footnoteReference w:id="7419"/>
            </w:r>
            <w:r>
              <w:rPr>
                <w:sz w:val="20"/>
              </w:rPr>
              <w:t xml:space="preserve"> </w:t>
            </w:r>
            <w:r>
              <w:rPr>
                <w:rStyle w:val="FootnoteReference"/>
                <w:sz w:val="20"/>
              </w:rPr>
              <w:footnoteReference w:id="7420"/>
            </w:r>
            <w:r>
              <w:rPr>
                <w:sz w:val="20"/>
              </w:rPr>
              <w:t xml:space="preserve"> </w:t>
            </w:r>
            <w:r>
              <w:rPr>
                <w:rStyle w:val="FootnoteReference"/>
                <w:sz w:val="20"/>
              </w:rPr>
              <w:footnoteReference w:id="7421"/>
            </w:r>
            <w:r>
              <w:rPr>
                <w:sz w:val="20"/>
              </w:rPr>
              <w:t xml:space="preserve"> </w:t>
            </w:r>
            <w:r>
              <w:rPr>
                <w:rStyle w:val="FootnoteReference"/>
                <w:sz w:val="20"/>
              </w:rPr>
              <w:footnoteReference w:id="7422"/>
            </w:r>
            <w:r>
              <w:rPr>
                <w:sz w:val="20"/>
              </w:rPr>
              <w:t xml:space="preserve"> </w:t>
            </w:r>
            <w:r>
              <w:rPr>
                <w:rStyle w:val="FootnoteReference"/>
                <w:sz w:val="20"/>
              </w:rPr>
              <w:footnoteReference w:id="7423"/>
            </w:r>
          </w:p>
        </w:tc>
        <w:tc>
          <w:tcPr>
            <w:tcW w:w="3449" w:type="dxa"/>
          </w:tcPr>
          <w:p w:rsidR="00323322" w:rsidRDefault="00323322" w:rsidP="00072A49">
            <w:pPr>
              <w:rPr>
                <w:sz w:val="20"/>
              </w:rPr>
            </w:pPr>
            <w:r>
              <w:rPr>
                <w:sz w:val="20"/>
              </w:rPr>
              <w:t>SSG</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auto"/>
          </w:tcPr>
          <w:p w:rsidR="00323322" w:rsidRDefault="00323322" w:rsidP="00072A49">
            <w:pPr>
              <w:rPr>
                <w:sz w:val="20"/>
              </w:rPr>
            </w:pPr>
          </w:p>
        </w:tc>
        <w:tc>
          <w:tcPr>
            <w:tcW w:w="222" w:type="dxa"/>
            <w:gridSpan w:val="2"/>
            <w:shd w:val="clear" w:color="auto" w:fill="auto"/>
          </w:tcPr>
          <w:p w:rsidR="00323322" w:rsidRDefault="00323322" w:rsidP="00072A49">
            <w:pPr>
              <w:rPr>
                <w:sz w:val="20"/>
              </w:rPr>
            </w:pPr>
          </w:p>
        </w:tc>
        <w:tc>
          <w:tcPr>
            <w:tcW w:w="233" w:type="dxa"/>
          </w:tcPr>
          <w:p w:rsidR="00323322" w:rsidRDefault="00323322" w:rsidP="00072A49">
            <w:pPr>
              <w:rPr>
                <w:sz w:val="20"/>
              </w:rPr>
            </w:pPr>
          </w:p>
        </w:tc>
        <w:tc>
          <w:tcPr>
            <w:tcW w:w="0" w:type="auto"/>
            <w:gridSpan w:val="2"/>
            <w:tcBorders>
              <w:right w:val="single" w:sz="24" w:space="0" w:color="auto"/>
            </w:tcBorders>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tcPr>
          <w:p w:rsidR="00323322" w:rsidRDefault="00323322" w:rsidP="00072A49">
            <w:pPr>
              <w:rPr>
                <w:sz w:val="20"/>
              </w:rPr>
            </w:pPr>
          </w:p>
        </w:tc>
        <w:tc>
          <w:tcPr>
            <w:tcW w:w="0" w:type="auto"/>
            <w:gridSpan w:val="2"/>
            <w:tcBorders>
              <w:left w:val="single" w:sz="2" w:space="0" w:color="auto"/>
            </w:tcBorders>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r>
      <w:tr w:rsidR="00323322" w:rsidTr="00323322">
        <w:tc>
          <w:tcPr>
            <w:tcW w:w="0" w:type="auto"/>
            <w:vAlign w:val="center"/>
          </w:tcPr>
          <w:p w:rsidR="00323322" w:rsidRDefault="00323322" w:rsidP="008A7CD7">
            <w:pPr>
              <w:rPr>
                <w:sz w:val="20"/>
              </w:rPr>
            </w:pPr>
            <w:r>
              <w:rPr>
                <w:sz w:val="20"/>
              </w:rPr>
              <w:lastRenderedPageBreak/>
              <w:t>YOUNG, William John, STSN</w:t>
            </w:r>
            <w:r>
              <w:rPr>
                <w:rStyle w:val="FootnoteReference"/>
                <w:sz w:val="20"/>
              </w:rPr>
              <w:footnoteReference w:id="7424"/>
            </w:r>
            <w:r>
              <w:rPr>
                <w:sz w:val="20"/>
              </w:rPr>
              <w:t xml:space="preserve"> </w:t>
            </w:r>
            <w:r>
              <w:rPr>
                <w:rStyle w:val="FootnoteReference"/>
                <w:sz w:val="20"/>
              </w:rPr>
              <w:footnoteReference w:id="7425"/>
            </w:r>
            <w:r>
              <w:rPr>
                <w:sz w:val="20"/>
              </w:rPr>
              <w:t xml:space="preserve"> </w:t>
            </w:r>
            <w:r>
              <w:rPr>
                <w:rStyle w:val="FootnoteReference"/>
                <w:sz w:val="20"/>
              </w:rPr>
              <w:footnoteReference w:id="7426"/>
            </w:r>
            <w:r>
              <w:rPr>
                <w:sz w:val="20"/>
              </w:rPr>
              <w:t xml:space="preserve"> </w:t>
            </w:r>
            <w:r>
              <w:rPr>
                <w:rStyle w:val="FootnoteReference"/>
                <w:sz w:val="20"/>
              </w:rPr>
              <w:footnoteReference w:id="7427"/>
            </w:r>
            <w:r>
              <w:rPr>
                <w:sz w:val="20"/>
              </w:rPr>
              <w:t xml:space="preserve"> </w:t>
            </w:r>
            <w:r>
              <w:rPr>
                <w:rStyle w:val="FootnoteReference"/>
                <w:sz w:val="20"/>
              </w:rPr>
              <w:footnoteReference w:id="7428"/>
            </w:r>
            <w:r>
              <w:rPr>
                <w:sz w:val="20"/>
              </w:rPr>
              <w:t xml:space="preserve"> </w:t>
            </w:r>
            <w:r>
              <w:rPr>
                <w:rStyle w:val="FootnoteReference"/>
                <w:sz w:val="20"/>
              </w:rPr>
              <w:footnoteReference w:id="7429"/>
            </w:r>
          </w:p>
        </w:tc>
        <w:tc>
          <w:tcPr>
            <w:tcW w:w="3449" w:type="dxa"/>
          </w:tcPr>
          <w:p w:rsidR="00323322" w:rsidRDefault="00323322" w:rsidP="00072A49">
            <w:pPr>
              <w:rPr>
                <w:sz w:val="20"/>
              </w:rPr>
            </w:pPr>
            <w:r>
              <w:rPr>
                <w:sz w:val="20"/>
              </w:rPr>
              <w:t>APSS/LPSS</w:t>
            </w:r>
          </w:p>
        </w:tc>
        <w:tc>
          <w:tcPr>
            <w:tcW w:w="1050" w:type="dxa"/>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shd w:val="clear" w:color="auto" w:fill="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vAlign w:val="center"/>
          </w:tcPr>
          <w:p w:rsidR="00323322" w:rsidRDefault="00323322" w:rsidP="00072A49">
            <w:pPr>
              <w:rPr>
                <w:sz w:val="20"/>
              </w:rPr>
            </w:pPr>
          </w:p>
        </w:tc>
        <w:tc>
          <w:tcPr>
            <w:tcW w:w="0" w:type="auto"/>
            <w:tcBorders>
              <w:right w:val="single" w:sz="24" w:space="0" w:color="auto"/>
            </w:tcBorders>
            <w:vAlign w:val="center"/>
          </w:tcPr>
          <w:p w:rsidR="00323322" w:rsidRDefault="00323322" w:rsidP="00072A49">
            <w:pPr>
              <w:rPr>
                <w:sz w:val="20"/>
              </w:rPr>
            </w:pPr>
          </w:p>
        </w:tc>
        <w:tc>
          <w:tcPr>
            <w:tcW w:w="0" w:type="auto"/>
            <w:tcBorders>
              <w:left w:val="single" w:sz="24" w:space="0" w:color="auto"/>
            </w:tcBorders>
          </w:tcPr>
          <w:p w:rsidR="00323322" w:rsidRDefault="00323322" w:rsidP="00072A49">
            <w:pPr>
              <w:rPr>
                <w:sz w:val="20"/>
              </w:rPr>
            </w:pPr>
          </w:p>
        </w:tc>
        <w:tc>
          <w:tcPr>
            <w:tcW w:w="0" w:type="auto"/>
            <w:gridSpan w:val="2"/>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tcPr>
          <w:p w:rsidR="00323322" w:rsidRDefault="00323322" w:rsidP="00072A49">
            <w:pPr>
              <w:rPr>
                <w:sz w:val="20"/>
              </w:rPr>
            </w:pPr>
          </w:p>
        </w:tc>
        <w:tc>
          <w:tcPr>
            <w:tcW w:w="0" w:type="auto"/>
            <w:gridSpan w:val="2"/>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222" w:type="dxa"/>
            <w:gridSpan w:val="2"/>
            <w:shd w:val="clear" w:color="auto" w:fill="BFBFBF" w:themeFill="background1" w:themeFillShade="BF"/>
          </w:tcPr>
          <w:p w:rsidR="00323322" w:rsidRDefault="00323322" w:rsidP="00072A49">
            <w:pPr>
              <w:rPr>
                <w:sz w:val="20"/>
              </w:rPr>
            </w:pPr>
          </w:p>
        </w:tc>
        <w:tc>
          <w:tcPr>
            <w:tcW w:w="233" w:type="dxa"/>
            <w:shd w:val="clear" w:color="auto" w:fill="BFBFBF" w:themeFill="background1" w:themeFillShade="BF"/>
          </w:tcPr>
          <w:p w:rsidR="00323322" w:rsidRDefault="00323322" w:rsidP="00072A49">
            <w:pPr>
              <w:rPr>
                <w:sz w:val="20"/>
              </w:rPr>
            </w:pPr>
          </w:p>
        </w:tc>
        <w:tc>
          <w:tcPr>
            <w:tcW w:w="0" w:type="auto"/>
            <w:gridSpan w:val="2"/>
            <w:tcBorders>
              <w:right w:val="single" w:sz="24" w:space="0" w:color="auto"/>
            </w:tcBorders>
            <w:shd w:val="clear" w:color="auto" w:fill="BFBFBF" w:themeFill="background1" w:themeFillShade="BF"/>
          </w:tcPr>
          <w:p w:rsidR="00323322" w:rsidRDefault="00323322" w:rsidP="00072A49">
            <w:pPr>
              <w:rPr>
                <w:sz w:val="20"/>
              </w:rPr>
            </w:pPr>
          </w:p>
        </w:tc>
        <w:tc>
          <w:tcPr>
            <w:tcW w:w="0" w:type="auto"/>
            <w:tcBorders>
              <w:top w:val="single" w:sz="2" w:space="0" w:color="auto"/>
              <w:left w:val="single" w:sz="24" w:space="0" w:color="auto"/>
              <w:bottom w:val="single" w:sz="2" w:space="0" w:color="auto"/>
              <w:right w:val="single" w:sz="2" w:space="0" w:color="auto"/>
            </w:tcBorders>
            <w:shd w:val="clear" w:color="auto" w:fill="BFBFBF" w:themeFill="background1" w:themeFillShade="BF"/>
          </w:tcPr>
          <w:p w:rsidR="00323322" w:rsidRDefault="00323322" w:rsidP="00072A49">
            <w:pPr>
              <w:rPr>
                <w:sz w:val="20"/>
              </w:rPr>
            </w:pPr>
          </w:p>
        </w:tc>
        <w:tc>
          <w:tcPr>
            <w:tcW w:w="0" w:type="auto"/>
            <w:gridSpan w:val="2"/>
            <w:tcBorders>
              <w:left w:val="single" w:sz="2" w:space="0" w:color="auto"/>
            </w:tcBorders>
            <w:shd w:val="clear" w:color="auto" w:fill="BFBFBF" w:themeFill="background1" w:themeFillShade="BF"/>
          </w:tcPr>
          <w:p w:rsidR="00323322" w:rsidRDefault="00323322" w:rsidP="00072A49">
            <w:pPr>
              <w:rPr>
                <w:sz w:val="20"/>
              </w:rPr>
            </w:pPr>
          </w:p>
        </w:tc>
        <w:tc>
          <w:tcPr>
            <w:tcW w:w="0" w:type="auto"/>
            <w:shd w:val="clear" w:color="auto" w:fill="BFBFBF" w:themeFill="background1" w:themeFillShade="BF"/>
          </w:tcPr>
          <w:p w:rsidR="00323322" w:rsidRDefault="00323322" w:rsidP="00072A49">
            <w:pPr>
              <w:rPr>
                <w:sz w:val="20"/>
              </w:rPr>
            </w:pPr>
          </w:p>
        </w:tc>
        <w:tc>
          <w:tcPr>
            <w:tcW w:w="0" w:type="auto"/>
            <w:gridSpan w:val="2"/>
            <w:shd w:val="clear" w:color="auto" w:fill="BFBFBF" w:themeFill="background1" w:themeFillShade="BF"/>
          </w:tcPr>
          <w:p w:rsidR="00323322" w:rsidRDefault="00323322" w:rsidP="00072A49">
            <w:pPr>
              <w:rPr>
                <w:sz w:val="20"/>
              </w:rPr>
            </w:pPr>
          </w:p>
        </w:tc>
      </w:tr>
    </w:tbl>
    <w:p w:rsidR="003311B4" w:rsidRDefault="003311B4"/>
    <w:sectPr w:rsidR="003311B4" w:rsidSect="00490CE3">
      <w:type w:val="continuous"/>
      <w:pgSz w:w="15840" w:h="12240" w:orient="landscape" w:code="1"/>
      <w:pgMar w:top="720" w:right="720" w:bottom="720" w:left="720" w:header="720" w:footer="720" w:gutter="72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7E1" w:rsidRDefault="00D107E1" w:rsidP="00235579">
      <w:pPr>
        <w:spacing w:after="0" w:line="240" w:lineRule="auto"/>
      </w:pPr>
      <w:r>
        <w:separator/>
      </w:r>
    </w:p>
  </w:endnote>
  <w:endnote w:type="continuationSeparator" w:id="0">
    <w:p w:rsidR="00D107E1" w:rsidRDefault="00D107E1" w:rsidP="0023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BDA" w:rsidRDefault="00C34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175496"/>
      <w:docPartObj>
        <w:docPartGallery w:val="Page Numbers (Bottom of Page)"/>
        <w:docPartUnique/>
      </w:docPartObj>
    </w:sdtPr>
    <w:sdtEndPr>
      <w:rPr>
        <w:noProof/>
      </w:rPr>
    </w:sdtEndPr>
    <w:sdtContent>
      <w:p w:rsidR="00901CF9" w:rsidRDefault="00901CF9">
        <w:pPr>
          <w:pStyle w:val="Footer"/>
          <w:jc w:val="right"/>
        </w:pPr>
        <w:r>
          <w:fldChar w:fldCharType="begin"/>
        </w:r>
        <w:r>
          <w:instrText xml:space="preserve"> PAGE   \* MERGEFORMAT </w:instrText>
        </w:r>
        <w:r>
          <w:fldChar w:fldCharType="separate"/>
        </w:r>
        <w:r w:rsidR="00C34BDA">
          <w:rPr>
            <w:noProof/>
          </w:rPr>
          <w:t>491</w:t>
        </w:r>
        <w:r>
          <w:rPr>
            <w:noProof/>
          </w:rPr>
          <w:fldChar w:fldCharType="end"/>
        </w:r>
      </w:p>
    </w:sdtContent>
  </w:sdt>
  <w:p w:rsidR="00901CF9" w:rsidRDefault="00901C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BDA" w:rsidRDefault="00C34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7E1" w:rsidRDefault="00D107E1" w:rsidP="00235579">
      <w:pPr>
        <w:spacing w:after="0" w:line="240" w:lineRule="auto"/>
      </w:pPr>
      <w:r>
        <w:separator/>
      </w:r>
    </w:p>
  </w:footnote>
  <w:footnote w:type="continuationSeparator" w:id="0">
    <w:p w:rsidR="00D107E1" w:rsidRDefault="00D107E1" w:rsidP="00235579">
      <w:pPr>
        <w:spacing w:after="0" w:line="240" w:lineRule="auto"/>
      </w:pPr>
      <w:r>
        <w:continuationSeparator/>
      </w:r>
    </w:p>
  </w:footnote>
  <w:footnote w:id="1">
    <w:p w:rsidR="00901CF9" w:rsidRDefault="00901CF9">
      <w:pPr>
        <w:pStyle w:val="FootnoteText"/>
      </w:pPr>
      <w:r>
        <w:rPr>
          <w:rStyle w:val="FootnoteReference"/>
        </w:rPr>
        <w:footnoteRef/>
      </w:r>
      <w:r>
        <w:t xml:space="preserve"> The presence of a full middle name was rare, a middle initial, more likely and where the individual did not have neither, the perverbial (n) or (NMN) was used.</w:t>
      </w:r>
    </w:p>
  </w:footnote>
  <w:footnote w:id="2">
    <w:p w:rsidR="00901CF9" w:rsidRDefault="00901CF9">
      <w:pPr>
        <w:pStyle w:val="FootnoteText"/>
      </w:pPr>
      <w:r>
        <w:rPr>
          <w:rStyle w:val="FootnoteReference"/>
        </w:rPr>
        <w:footnoteRef/>
      </w:r>
      <w:r>
        <w:t xml:space="preserve"> Service numbers were identified in the entries; however, they were purposely omitted as they did not add or pertain to the author’s needs.</w:t>
      </w:r>
    </w:p>
  </w:footnote>
  <w:footnote w:id="3">
    <w:p w:rsidR="00901CF9" w:rsidRDefault="00901CF9">
      <w:pPr>
        <w:pStyle w:val="FootnoteText"/>
      </w:pPr>
      <w:r>
        <w:rPr>
          <w:rStyle w:val="FootnoteReference"/>
        </w:rPr>
        <w:footnoteRef/>
      </w:r>
      <w:r>
        <w:t xml:space="preserve"> Information pertaining to Tunny’s Activity Codes it was assigned over the years is provided in Olszewski’s </w:t>
      </w:r>
      <w:r w:rsidRPr="004006B0">
        <w:rPr>
          <w:i/>
        </w:rPr>
        <w:t>Tunny</w:t>
      </w:r>
      <w:r>
        <w:t xml:space="preserve"> book.</w:t>
      </w:r>
    </w:p>
  </w:footnote>
  <w:footnote w:id="4">
    <w:p w:rsidR="00901CF9" w:rsidRDefault="00901CF9">
      <w:pPr>
        <w:pStyle w:val="FootnoteText"/>
      </w:pPr>
      <w:r>
        <w:rPr>
          <w:rStyle w:val="FootnoteReference"/>
        </w:rPr>
        <w:footnoteRef/>
      </w:r>
      <w:r>
        <w:t xml:space="preserve"> Steven Lobdell Johnson served as Tunny’s last CO during World War II Era.</w:t>
      </w:r>
    </w:p>
  </w:footnote>
  <w:footnote w:id="5">
    <w:p w:rsidR="00901CF9" w:rsidRDefault="00901CF9" w:rsidP="00FD2E9B">
      <w:pPr>
        <w:pStyle w:val="FootnoteText"/>
      </w:pPr>
      <w:r>
        <w:rPr>
          <w:rStyle w:val="FootnoteReference"/>
        </w:rPr>
        <w:footnoteRef/>
      </w:r>
      <w:r>
        <w:t xml:space="preserve"> 8 March 1945 listed on Tunny’s War Patrol #8 Sailing List.</w:t>
      </w:r>
    </w:p>
  </w:footnote>
  <w:footnote w:id="6">
    <w:p w:rsidR="00901CF9" w:rsidRDefault="00901CF9" w:rsidP="00FD2E9B">
      <w:pPr>
        <w:pStyle w:val="FootnoteText"/>
      </w:pPr>
      <w:r>
        <w:rPr>
          <w:rStyle w:val="FootnoteReference"/>
        </w:rPr>
        <w:footnoteRef/>
      </w:r>
      <w:r>
        <w:t xml:space="preserve"> 11 May 1945 listed on Tunny’s War Patrol #9 Sailing List.</w:t>
      </w:r>
    </w:p>
  </w:footnote>
  <w:footnote w:id="7">
    <w:p w:rsidR="00901CF9" w:rsidRDefault="00901CF9">
      <w:pPr>
        <w:pStyle w:val="FootnoteText"/>
      </w:pPr>
      <w:r>
        <w:rPr>
          <w:rStyle w:val="FootnoteReference"/>
        </w:rPr>
        <w:footnoteRef/>
      </w:r>
      <w:r>
        <w:t xml:space="preserve"> 9-1-42 Named as member of Tunny’s Commissioning Crew.</w:t>
      </w:r>
    </w:p>
  </w:footnote>
  <w:footnote w:id="8">
    <w:p w:rsidR="00901CF9" w:rsidRDefault="00901CF9">
      <w:pPr>
        <w:pStyle w:val="FootnoteText"/>
      </w:pPr>
      <w:r>
        <w:rPr>
          <w:rStyle w:val="FootnoteReference"/>
        </w:rPr>
        <w:footnoteRef/>
      </w:r>
      <w:r>
        <w:t xml:space="preserve"> 9-1-42 Named as member of Tunny’s Commissioning Crew.</w:t>
      </w:r>
    </w:p>
  </w:footnote>
  <w:footnote w:id="9">
    <w:p w:rsidR="00901CF9" w:rsidRDefault="00901CF9">
      <w:pPr>
        <w:pStyle w:val="FootnoteText"/>
      </w:pPr>
      <w:r>
        <w:rPr>
          <w:rStyle w:val="FootnoteReference"/>
        </w:rPr>
        <w:footnoteRef/>
      </w:r>
      <w:r>
        <w:t xml:space="preserve"> 9-1-42 Named as member and Commanding Officer of Tunny’s Commissioning Crew.</w:t>
      </w:r>
    </w:p>
  </w:footnote>
  <w:footnote w:id="10">
    <w:p w:rsidR="00901CF9" w:rsidRDefault="00901CF9" w:rsidP="00FD2E9B">
      <w:pPr>
        <w:pStyle w:val="FootnoteText"/>
      </w:pPr>
      <w:r>
        <w:rPr>
          <w:rStyle w:val="FootnoteReference"/>
        </w:rPr>
        <w:footnoteRef/>
      </w:r>
      <w:r>
        <w:t xml:space="preserve"> 1-1-45 Johnson on board as Executive Officer.  Source:  Muster Reports</w:t>
      </w:r>
    </w:p>
  </w:footnote>
  <w:footnote w:id="11">
    <w:p w:rsidR="00901CF9" w:rsidRDefault="00901CF9" w:rsidP="00FD2E9B">
      <w:pPr>
        <w:pStyle w:val="FootnoteText"/>
      </w:pPr>
      <w:r>
        <w:rPr>
          <w:rStyle w:val="FootnoteReference"/>
        </w:rPr>
        <w:footnoteRef/>
      </w:r>
      <w:r>
        <w:t xml:space="preserve"> 8 March 1945 listed on Tunny’s War Patrol #8 Sailing List.</w:t>
      </w:r>
    </w:p>
  </w:footnote>
  <w:footnote w:id="12">
    <w:p w:rsidR="00901CF9" w:rsidRDefault="00901CF9" w:rsidP="00FD2E9B">
      <w:pPr>
        <w:pStyle w:val="FootnoteText"/>
      </w:pPr>
      <w:r>
        <w:rPr>
          <w:rStyle w:val="FootnoteReference"/>
        </w:rPr>
        <w:footnoteRef/>
      </w:r>
      <w:r>
        <w:t xml:space="preserve"> The exact dates when Steven Lobdell Johnson served on Tunny is unknown.  What is known is records found he was XO and then became Tunny’s last CO before it was decommissioned in February 1946.  No information was found indicating he was part of decommissioning crew. </w:t>
      </w:r>
    </w:p>
  </w:footnote>
  <w:footnote w:id="13">
    <w:p w:rsidR="00901CF9" w:rsidRDefault="00901CF9" w:rsidP="00FD2E9B">
      <w:pPr>
        <w:pStyle w:val="FootnoteText"/>
      </w:pPr>
      <w:r>
        <w:rPr>
          <w:rStyle w:val="FootnoteReference"/>
        </w:rPr>
        <w:footnoteRef/>
      </w:r>
      <w:r>
        <w:t xml:space="preserve"> The exact dates when Jones served on Tunny is not known.  What is known is that his profile and obituary reflect he made six war patrols.  An additional piece of information was uncovered at NARA that he was awarded the Silver Star for Tunny’s patrol #9.  If he made six patrols and #9 then he would have made patrols beginning with #4.</w:t>
      </w:r>
    </w:p>
  </w:footnote>
  <w:footnote w:id="14">
    <w:p w:rsidR="00901CF9" w:rsidRDefault="00901CF9" w:rsidP="00FD2E9B">
      <w:pPr>
        <w:pStyle w:val="FootnoteText"/>
      </w:pPr>
      <w:r>
        <w:rPr>
          <w:rStyle w:val="FootnoteReference"/>
        </w:rPr>
        <w:footnoteRef/>
      </w:r>
      <w:r>
        <w:t xml:space="preserve"> 9-1-42 Keithly was on board 9-1-42 as part of Commissioning crew  as Executive Officer.  Source:  Muster Reports</w:t>
      </w:r>
    </w:p>
  </w:footnote>
  <w:footnote w:id="15">
    <w:p w:rsidR="00901CF9" w:rsidRDefault="00901CF9" w:rsidP="00FD2E9B">
      <w:pPr>
        <w:pStyle w:val="FootnoteText"/>
      </w:pPr>
      <w:r>
        <w:rPr>
          <w:rStyle w:val="FootnoteReference"/>
        </w:rPr>
        <w:footnoteRef/>
      </w:r>
      <w:r>
        <w:t xml:space="preserve"> 7-1-43 Keithly was promoted to Lieutenant Commander 7-1-43. Source: Muster Reports</w:t>
      </w:r>
    </w:p>
  </w:footnote>
  <w:footnote w:id="16">
    <w:p w:rsidR="00901CF9" w:rsidRDefault="00901CF9">
      <w:pPr>
        <w:pStyle w:val="FootnoteText"/>
      </w:pPr>
      <w:r>
        <w:rPr>
          <w:rStyle w:val="FootnoteReference"/>
        </w:rPr>
        <w:footnoteRef/>
      </w:r>
      <w:r>
        <w:t xml:space="preserve"> 9-1-42 Madley named as member of Tunny’s Commissioning Crew</w:t>
      </w:r>
    </w:p>
  </w:footnote>
  <w:footnote w:id="17">
    <w:p w:rsidR="00901CF9" w:rsidRDefault="00901CF9" w:rsidP="00FD2E9B">
      <w:pPr>
        <w:pStyle w:val="FootnoteText"/>
      </w:pPr>
      <w:r>
        <w:rPr>
          <w:rStyle w:val="FootnoteReference"/>
        </w:rPr>
        <w:footnoteRef/>
      </w:r>
      <w:r>
        <w:t xml:space="preserve"> McKinney was identified by name in War Patrol report as McKinney, G. (n) FTR Tunny Patrols #3, 4, 5, 6, 7.</w:t>
      </w:r>
    </w:p>
  </w:footnote>
  <w:footnote w:id="18">
    <w:p w:rsidR="00901CF9" w:rsidRDefault="00901CF9" w:rsidP="00FD2E9B">
      <w:pPr>
        <w:pStyle w:val="FootnoteText"/>
      </w:pPr>
      <w:r>
        <w:rPr>
          <w:rStyle w:val="FootnoteReference"/>
        </w:rPr>
        <w:footnoteRef/>
      </w:r>
      <w:r>
        <w:t xml:space="preserve"> Morgan was identified in Tunny’s second patrol PUC award citation.  He was reported in my book as C.A. Morgan which was in error because that is the information I had at the time.</w:t>
      </w:r>
    </w:p>
  </w:footnote>
  <w:footnote w:id="19">
    <w:p w:rsidR="00901CF9" w:rsidRDefault="00901CF9" w:rsidP="00FD2E9B">
      <w:pPr>
        <w:pStyle w:val="FootnoteText"/>
      </w:pPr>
      <w:r>
        <w:rPr>
          <w:rStyle w:val="FootnoteReference"/>
        </w:rPr>
        <w:footnoteRef/>
      </w:r>
      <w:r>
        <w:t xml:space="preserve"> 1945 Robinson on board as Executive Officer.  </w:t>
      </w:r>
    </w:p>
  </w:footnote>
  <w:footnote w:id="20">
    <w:p w:rsidR="00901CF9" w:rsidRDefault="00901CF9" w:rsidP="00FD2E9B">
      <w:pPr>
        <w:pStyle w:val="FootnoteText"/>
      </w:pPr>
      <w:r>
        <w:rPr>
          <w:rStyle w:val="FootnoteReference"/>
        </w:rPr>
        <w:footnoteRef/>
      </w:r>
      <w:r>
        <w:t xml:space="preserve"> 1945 Robinson on board as Commanding Officer for decommissioning relieved George Ellis Pierce as CO.</w:t>
      </w:r>
    </w:p>
  </w:footnote>
  <w:footnote w:id="21">
    <w:p w:rsidR="00901CF9" w:rsidRDefault="00901CF9" w:rsidP="00FD2E9B">
      <w:pPr>
        <w:pStyle w:val="FootnoteText"/>
      </w:pPr>
      <w:r>
        <w:rPr>
          <w:rStyle w:val="FootnoteReference"/>
        </w:rPr>
        <w:footnoteRef/>
      </w:r>
      <w:r>
        <w:t xml:space="preserve"> 1942 to 1944 as per recall of Harold Herbert Hale, SD1 interview in </w:t>
      </w:r>
      <w:r w:rsidRPr="003D700A">
        <w:rPr>
          <w:i/>
        </w:rPr>
        <w:t>Black Submariners</w:t>
      </w:r>
      <w:r>
        <w:rPr>
          <w:i/>
        </w:rPr>
        <w:t xml:space="preserve"> </w:t>
      </w:r>
      <w:r w:rsidRPr="003D700A">
        <w:rPr>
          <w:i/>
        </w:rPr>
        <w:t>in the United States Navy, 1940-1975</w:t>
      </w:r>
      <w:r>
        <w:t>, Knoblock, Page 295, Titus was identified as serving on Tunny.</w:t>
      </w:r>
    </w:p>
  </w:footnote>
  <w:footnote w:id="22">
    <w:p w:rsidR="00901CF9" w:rsidRDefault="00901CF9" w:rsidP="00FD2E9B">
      <w:pPr>
        <w:pStyle w:val="FootnoteText"/>
      </w:pPr>
      <w:r>
        <w:rPr>
          <w:rStyle w:val="FootnoteReference"/>
        </w:rPr>
        <w:footnoteRef/>
      </w:r>
      <w:r>
        <w:t xml:space="preserve"> 1943 Underwood on board as Executive Officer. Source: Muster Reports</w:t>
      </w:r>
    </w:p>
  </w:footnote>
  <w:footnote w:id="23">
    <w:p w:rsidR="00901CF9" w:rsidRDefault="00901CF9" w:rsidP="00FD2E9B">
      <w:pPr>
        <w:pStyle w:val="FootnoteText"/>
      </w:pPr>
      <w:r>
        <w:rPr>
          <w:rStyle w:val="FootnoteReference"/>
        </w:rPr>
        <w:footnoteRef/>
      </w:r>
      <w:r>
        <w:t xml:space="preserve"> 7-1-45 Vaughan on board as Executive Officer.  Source:  Muster Reports.</w:t>
      </w:r>
    </w:p>
  </w:footnote>
  <w:footnote w:id="24">
    <w:p w:rsidR="00901CF9" w:rsidRDefault="00901CF9" w:rsidP="00FD2E9B">
      <w:pPr>
        <w:pStyle w:val="FootnoteText"/>
      </w:pPr>
      <w:r>
        <w:rPr>
          <w:rStyle w:val="FootnoteReference"/>
        </w:rPr>
        <w:footnoteRef/>
      </w:r>
      <w:r>
        <w:t xml:space="preserve"> Vaughan, R.L. name showed up in War Patrol Report as having made Tunny’s Combat Patrols #4, #5, #6, &amp; #7 from 1943 to 1944.  Identified as Vaughn, R.L. TDC Operator. This is considered to be an error as Robert Louis Lee, Jr. never served on Tunny. He was a brother of Henry Lee Vaughan who did serve on Tunny. Refer to Olszewski’s Tunny book for more information.</w:t>
      </w:r>
    </w:p>
  </w:footnote>
  <w:footnote w:id="25">
    <w:p w:rsidR="00901CF9" w:rsidRDefault="00901CF9" w:rsidP="00FD2E9B">
      <w:pPr>
        <w:pStyle w:val="FootnoteText"/>
      </w:pPr>
      <w:r>
        <w:rPr>
          <w:rStyle w:val="FootnoteReference"/>
        </w:rPr>
        <w:footnoteRef/>
      </w:r>
      <w:r>
        <w:t xml:space="preserve"> 12-31-43 Williams on board as Executive Officer Source:  Muster Reports.</w:t>
      </w:r>
    </w:p>
  </w:footnote>
  <w:footnote w:id="26">
    <w:p w:rsidR="00901CF9" w:rsidRDefault="00901CF9">
      <w:pPr>
        <w:pStyle w:val="FootnoteText"/>
      </w:pPr>
      <w:r>
        <w:rPr>
          <w:rStyle w:val="FootnoteReference"/>
        </w:rPr>
        <w:footnoteRef/>
      </w:r>
      <w:r>
        <w:t xml:space="preserve"> LCDR Steven Lodell Johnson served as Tunny’s last CO during World War II Era.</w:t>
      </w:r>
    </w:p>
  </w:footnote>
  <w:footnote w:id="27">
    <w:p w:rsidR="00901CF9" w:rsidRDefault="00901CF9" w:rsidP="00392EF8">
      <w:pPr>
        <w:pStyle w:val="FootnoteText"/>
      </w:pPr>
      <w:r>
        <w:rPr>
          <w:rStyle w:val="FootnoteReference"/>
        </w:rPr>
        <w:footnoteRef/>
      </w:r>
      <w:r>
        <w:t xml:space="preserve"> 12-7-45 Abel received from COMSUBADMIN Mare Island</w:t>
      </w:r>
    </w:p>
  </w:footnote>
  <w:footnote w:id="28">
    <w:p w:rsidR="00901CF9" w:rsidRDefault="00901CF9" w:rsidP="00392EF8">
      <w:pPr>
        <w:pStyle w:val="FootnoteText"/>
      </w:pPr>
      <w:r>
        <w:rPr>
          <w:rStyle w:val="FootnoteReference"/>
        </w:rPr>
        <w:footnoteRef/>
      </w:r>
      <w:r>
        <w:t xml:space="preserve"> 12-7-45 Adams, Cecil received from COMSUBADMIN Mare Island</w:t>
      </w:r>
    </w:p>
  </w:footnote>
  <w:footnote w:id="29">
    <w:p w:rsidR="00901CF9" w:rsidRDefault="00901CF9" w:rsidP="00392EF8">
      <w:pPr>
        <w:pStyle w:val="FootnoteText"/>
      </w:pPr>
      <w:r>
        <w:rPr>
          <w:rStyle w:val="FootnoteReference"/>
        </w:rPr>
        <w:footnoteRef/>
      </w:r>
      <w:r>
        <w:t xml:space="preserve"> 5-25-43 Adams, Earl received from COMSUBDIV 102</w:t>
      </w:r>
    </w:p>
  </w:footnote>
  <w:footnote w:id="30">
    <w:p w:rsidR="00901CF9" w:rsidRDefault="00901CF9" w:rsidP="00392EF8">
      <w:pPr>
        <w:pStyle w:val="FootnoteText"/>
      </w:pPr>
      <w:r>
        <w:rPr>
          <w:rStyle w:val="FootnoteReference"/>
        </w:rPr>
        <w:footnoteRef/>
      </w:r>
      <w:r>
        <w:t xml:space="preserve"> 9-1-43 Adams, Earl promoted to GM3c</w:t>
      </w:r>
    </w:p>
  </w:footnote>
  <w:footnote w:id="31">
    <w:p w:rsidR="00901CF9" w:rsidRDefault="00901CF9" w:rsidP="00392EF8">
      <w:pPr>
        <w:pStyle w:val="FootnoteText"/>
      </w:pPr>
      <w:r>
        <w:rPr>
          <w:rStyle w:val="FootnoteReference"/>
        </w:rPr>
        <w:footnoteRef/>
      </w:r>
      <w:r>
        <w:t xml:space="preserve"> 4-14-43 Adams, Earl transferred to COMSUBDIV 102</w:t>
      </w:r>
    </w:p>
  </w:footnote>
  <w:footnote w:id="32">
    <w:p w:rsidR="00901CF9" w:rsidRDefault="00901CF9" w:rsidP="00392EF8">
      <w:pPr>
        <w:pStyle w:val="FootnoteText"/>
      </w:pPr>
      <w:r>
        <w:rPr>
          <w:rStyle w:val="FootnoteReference"/>
        </w:rPr>
        <w:footnoteRef/>
      </w:r>
      <w:r>
        <w:t xml:space="preserve"> 1-9-45 Adams, James received from COMSUBRON 45 for duty</w:t>
      </w:r>
    </w:p>
  </w:footnote>
  <w:footnote w:id="33">
    <w:p w:rsidR="00901CF9" w:rsidRDefault="00901CF9" w:rsidP="00392EF8">
      <w:pPr>
        <w:pStyle w:val="FootnoteText"/>
      </w:pPr>
      <w:r>
        <w:rPr>
          <w:rStyle w:val="FootnoteReference"/>
        </w:rPr>
        <w:footnoteRef/>
      </w:r>
      <w:r>
        <w:t xml:space="preserve"> 7-13-45 Adams, James transferred to COMSUBDIV 44</w:t>
      </w:r>
    </w:p>
  </w:footnote>
  <w:footnote w:id="34">
    <w:p w:rsidR="00901CF9" w:rsidRDefault="00901CF9" w:rsidP="00392EF8">
      <w:pPr>
        <w:pStyle w:val="FootnoteText"/>
      </w:pPr>
      <w:r>
        <w:rPr>
          <w:rStyle w:val="FootnoteReference"/>
        </w:rPr>
        <w:footnoteRef/>
      </w:r>
      <w:r>
        <w:t xml:space="preserve"> 7-20-44 Adkins received from COMSUBDIV 45</w:t>
      </w:r>
    </w:p>
  </w:footnote>
  <w:footnote w:id="35">
    <w:p w:rsidR="00901CF9" w:rsidRDefault="00901CF9" w:rsidP="00392EF8">
      <w:pPr>
        <w:pStyle w:val="FootnoteText"/>
      </w:pPr>
      <w:r>
        <w:rPr>
          <w:rStyle w:val="FootnoteReference"/>
        </w:rPr>
        <w:footnoteRef/>
      </w:r>
      <w:r>
        <w:t xml:space="preserve"> 2-1-45 Adkins transferred to COMSUBDIV 302 for duty</w:t>
      </w:r>
    </w:p>
  </w:footnote>
  <w:footnote w:id="36">
    <w:p w:rsidR="00901CF9" w:rsidRDefault="00901CF9" w:rsidP="00392EF8">
      <w:pPr>
        <w:pStyle w:val="FootnoteText"/>
      </w:pPr>
      <w:r>
        <w:rPr>
          <w:rStyle w:val="FootnoteReference"/>
        </w:rPr>
        <w:footnoteRef/>
      </w:r>
      <w:r>
        <w:t xml:space="preserve"> 5-3-43 Anderson, Robert received from COMSUBDIV 44</w:t>
      </w:r>
    </w:p>
  </w:footnote>
  <w:footnote w:id="37">
    <w:p w:rsidR="00901CF9" w:rsidRDefault="00901CF9" w:rsidP="00392EF8">
      <w:pPr>
        <w:pStyle w:val="FootnoteText"/>
      </w:pPr>
      <w:r>
        <w:rPr>
          <w:rStyle w:val="FootnoteReference"/>
        </w:rPr>
        <w:footnoteRef/>
      </w:r>
      <w:r>
        <w:t xml:space="preserve"> 1-7-44 Anderson, Robert promoted to MoMM3c</w:t>
      </w:r>
    </w:p>
  </w:footnote>
  <w:footnote w:id="38">
    <w:p w:rsidR="00901CF9" w:rsidRDefault="00901CF9" w:rsidP="00392EF8">
      <w:pPr>
        <w:pStyle w:val="FootnoteText"/>
      </w:pPr>
      <w:r>
        <w:rPr>
          <w:rStyle w:val="FootnoteReference"/>
        </w:rPr>
        <w:footnoteRef/>
      </w:r>
      <w:r>
        <w:t xml:space="preserve"> 5-1-44 Anderson, Robert promoted to MoMM2c</w:t>
      </w:r>
    </w:p>
  </w:footnote>
  <w:footnote w:id="39">
    <w:p w:rsidR="00901CF9" w:rsidRDefault="00901CF9" w:rsidP="00392EF8">
      <w:pPr>
        <w:pStyle w:val="FootnoteText"/>
      </w:pPr>
      <w:r>
        <w:rPr>
          <w:rStyle w:val="FootnoteReference"/>
        </w:rPr>
        <w:footnoteRef/>
      </w:r>
      <w:r>
        <w:t xml:space="preserve"> 1-1-45 Anderson, Robert reduced in rating to MoMM3c due to incompetency in rate.</w:t>
      </w:r>
    </w:p>
  </w:footnote>
  <w:footnote w:id="40">
    <w:p w:rsidR="00901CF9" w:rsidRDefault="00901CF9" w:rsidP="00392EF8">
      <w:pPr>
        <w:pStyle w:val="FootnoteText"/>
      </w:pPr>
      <w:r>
        <w:rPr>
          <w:rStyle w:val="FootnoteReference"/>
        </w:rPr>
        <w:footnoteRef/>
      </w:r>
      <w:r>
        <w:t xml:space="preserve"> 1-2-45 Anderson, Robert transferred to COMSUBDIV 161 for duty.</w:t>
      </w:r>
    </w:p>
  </w:footnote>
  <w:footnote w:id="41">
    <w:p w:rsidR="00901CF9" w:rsidRDefault="00901CF9" w:rsidP="00392EF8">
      <w:pPr>
        <w:pStyle w:val="FootnoteText"/>
      </w:pPr>
      <w:r>
        <w:rPr>
          <w:rStyle w:val="FootnoteReference"/>
        </w:rPr>
        <w:footnoteRef/>
      </w:r>
      <w:r>
        <w:t xml:space="preserve"> 2-1-46 Anderson, William listed on Muster Roll</w:t>
      </w:r>
    </w:p>
  </w:footnote>
  <w:footnote w:id="42">
    <w:p w:rsidR="00901CF9" w:rsidRDefault="00901CF9" w:rsidP="00392EF8">
      <w:pPr>
        <w:pStyle w:val="FootnoteText"/>
      </w:pPr>
      <w:r>
        <w:rPr>
          <w:rStyle w:val="FootnoteReference"/>
        </w:rPr>
        <w:footnoteRef/>
      </w:r>
      <w:r>
        <w:t xml:space="preserve"> 10-13-45 Alexander received from COMSUBADMIN Mare Island</w:t>
      </w:r>
    </w:p>
  </w:footnote>
  <w:footnote w:id="43">
    <w:p w:rsidR="00901CF9" w:rsidRDefault="00901CF9" w:rsidP="00392EF8">
      <w:pPr>
        <w:pStyle w:val="FootnoteText"/>
      </w:pPr>
      <w:r>
        <w:rPr>
          <w:rStyle w:val="FootnoteReference"/>
        </w:rPr>
        <w:footnoteRef/>
      </w:r>
      <w:r>
        <w:t xml:space="preserve"> 12-27-45 Alexander transferred to SUBADMIN Mare Island</w:t>
      </w:r>
    </w:p>
  </w:footnote>
  <w:footnote w:id="44">
    <w:p w:rsidR="00901CF9" w:rsidRDefault="00901CF9" w:rsidP="00392EF8">
      <w:pPr>
        <w:pStyle w:val="FootnoteText"/>
      </w:pPr>
      <w:r>
        <w:rPr>
          <w:rStyle w:val="FootnoteReference"/>
        </w:rPr>
        <w:footnoteRef/>
      </w:r>
      <w:r>
        <w:t xml:space="preserve"> 12-7-45 Allred received from SUBADMIN Mare Island</w:t>
      </w:r>
    </w:p>
  </w:footnote>
  <w:footnote w:id="45">
    <w:p w:rsidR="00901CF9" w:rsidRDefault="00901CF9" w:rsidP="00392EF8">
      <w:pPr>
        <w:pStyle w:val="FootnoteText"/>
      </w:pPr>
      <w:r>
        <w:rPr>
          <w:rStyle w:val="FootnoteReference"/>
        </w:rPr>
        <w:footnoteRef/>
      </w:r>
      <w:r>
        <w:t xml:space="preserve"> 12-7-45 Antunez received from SUBADMIN Mare Island</w:t>
      </w:r>
    </w:p>
  </w:footnote>
  <w:footnote w:id="46">
    <w:p w:rsidR="00901CF9" w:rsidRDefault="00901CF9" w:rsidP="00392EF8">
      <w:pPr>
        <w:pStyle w:val="FootnoteText"/>
      </w:pPr>
      <w:r>
        <w:rPr>
          <w:rStyle w:val="FootnoteReference"/>
        </w:rPr>
        <w:footnoteRef/>
      </w:r>
      <w:r>
        <w:t xml:space="preserve"> 1-1-43 Atkinson promoted to SM1c</w:t>
      </w:r>
    </w:p>
  </w:footnote>
  <w:footnote w:id="47">
    <w:p w:rsidR="00901CF9" w:rsidRDefault="00901CF9" w:rsidP="00392EF8">
      <w:pPr>
        <w:pStyle w:val="FootnoteText"/>
      </w:pPr>
      <w:r>
        <w:rPr>
          <w:rStyle w:val="FootnoteReference"/>
        </w:rPr>
        <w:footnoteRef/>
      </w:r>
      <w:r>
        <w:t xml:space="preserve"> 7-29-43 Atkinson transferred to U.S.S. </w:t>
      </w:r>
      <w:r w:rsidRPr="00440FB9">
        <w:rPr>
          <w:i/>
        </w:rPr>
        <w:t>Plunge</w:t>
      </w:r>
      <w:r>
        <w:t>r (CSD-41 Flag)</w:t>
      </w:r>
    </w:p>
  </w:footnote>
  <w:footnote w:id="48">
    <w:p w:rsidR="00901CF9" w:rsidRDefault="00901CF9" w:rsidP="00392EF8">
      <w:pPr>
        <w:pStyle w:val="FootnoteText"/>
      </w:pPr>
      <w:r>
        <w:rPr>
          <w:rStyle w:val="FootnoteReference"/>
        </w:rPr>
        <w:footnoteRef/>
      </w:r>
      <w:r>
        <w:t xml:space="preserve"> 9-1-42 Ballinger listed on commissioning crew list </w:t>
      </w:r>
    </w:p>
  </w:footnote>
  <w:footnote w:id="49">
    <w:p w:rsidR="00901CF9" w:rsidRDefault="00901CF9" w:rsidP="00392EF8">
      <w:pPr>
        <w:pStyle w:val="FootnoteText"/>
      </w:pPr>
      <w:r>
        <w:rPr>
          <w:rStyle w:val="FootnoteReference"/>
        </w:rPr>
        <w:footnoteRef/>
      </w:r>
      <w:r>
        <w:t xml:space="preserve"> 5-1-43 Ballinger transferred to COMSUBDIV 102</w:t>
      </w:r>
    </w:p>
  </w:footnote>
  <w:footnote w:id="50">
    <w:p w:rsidR="00901CF9" w:rsidRDefault="00901CF9" w:rsidP="00392EF8">
      <w:pPr>
        <w:pStyle w:val="FootnoteText"/>
      </w:pPr>
      <w:r>
        <w:rPr>
          <w:rStyle w:val="FootnoteReference"/>
        </w:rPr>
        <w:footnoteRef/>
      </w:r>
      <w:r>
        <w:t xml:space="preserve"> 2-1-46 Barnes listed on Muster Roll</w:t>
      </w:r>
    </w:p>
  </w:footnote>
  <w:footnote w:id="51">
    <w:p w:rsidR="00901CF9" w:rsidRDefault="00901CF9" w:rsidP="00392EF8">
      <w:pPr>
        <w:pStyle w:val="FootnoteText"/>
      </w:pPr>
      <w:r>
        <w:rPr>
          <w:rStyle w:val="FootnoteReference"/>
        </w:rPr>
        <w:footnoteRef/>
      </w:r>
      <w:r>
        <w:t xml:space="preserve"> 12-1-42 Battles promoted to RM3c</w:t>
      </w:r>
    </w:p>
  </w:footnote>
  <w:footnote w:id="52">
    <w:p w:rsidR="00901CF9" w:rsidRDefault="00901CF9" w:rsidP="00392EF8">
      <w:pPr>
        <w:pStyle w:val="FootnoteText"/>
      </w:pPr>
      <w:r>
        <w:rPr>
          <w:rStyle w:val="FootnoteReference"/>
        </w:rPr>
        <w:footnoteRef/>
      </w:r>
      <w:r>
        <w:t xml:space="preserve"> 3-8-43 Battles transferred to COMSUBDIV 102</w:t>
      </w:r>
    </w:p>
  </w:footnote>
  <w:footnote w:id="53">
    <w:p w:rsidR="00901CF9" w:rsidRDefault="00901CF9" w:rsidP="00392EF8">
      <w:pPr>
        <w:pStyle w:val="FootnoteText"/>
      </w:pPr>
      <w:r>
        <w:rPr>
          <w:rStyle w:val="FootnoteReference"/>
        </w:rPr>
        <w:footnoteRef/>
      </w:r>
      <w:r>
        <w:t xml:space="preserve"> 5-12-43 Battles received from COMSUBDIV 102</w:t>
      </w:r>
    </w:p>
  </w:footnote>
  <w:footnote w:id="54">
    <w:p w:rsidR="00901CF9" w:rsidRDefault="00901CF9" w:rsidP="00392EF8">
      <w:pPr>
        <w:pStyle w:val="FootnoteText"/>
      </w:pPr>
      <w:r>
        <w:rPr>
          <w:rStyle w:val="FootnoteReference"/>
        </w:rPr>
        <w:footnoteRef/>
      </w:r>
      <w:r>
        <w:t xml:space="preserve"> 9-1-43 Battles promoted to RM2c</w:t>
      </w:r>
    </w:p>
  </w:footnote>
  <w:footnote w:id="55">
    <w:p w:rsidR="00901CF9" w:rsidRDefault="00901CF9" w:rsidP="00392EF8">
      <w:pPr>
        <w:pStyle w:val="FootnoteText"/>
      </w:pPr>
      <w:r>
        <w:rPr>
          <w:rStyle w:val="FootnoteReference"/>
        </w:rPr>
        <w:footnoteRef/>
      </w:r>
      <w:r>
        <w:t xml:space="preserve"> 12-11-44 Battles reduced in rate to RM3c resulting from Deck Court Martial</w:t>
      </w:r>
    </w:p>
  </w:footnote>
  <w:footnote w:id="56">
    <w:p w:rsidR="00901CF9" w:rsidRDefault="00901CF9" w:rsidP="00392EF8">
      <w:pPr>
        <w:pStyle w:val="FootnoteText"/>
      </w:pPr>
      <w:r>
        <w:rPr>
          <w:rStyle w:val="FootnoteReference"/>
        </w:rPr>
        <w:footnoteRef/>
      </w:r>
      <w:r>
        <w:t xml:space="preserve"> 3-5-45 Battles reinstated to RM2c resulting from JAG review of Deck Court of 12-11-44</w:t>
      </w:r>
    </w:p>
  </w:footnote>
  <w:footnote w:id="57">
    <w:p w:rsidR="00901CF9" w:rsidRDefault="00901CF9" w:rsidP="00392EF8">
      <w:pPr>
        <w:pStyle w:val="FootnoteText"/>
      </w:pPr>
      <w:r>
        <w:rPr>
          <w:rStyle w:val="FootnoteReference"/>
        </w:rPr>
        <w:footnoteRef/>
      </w:r>
      <w:r>
        <w:t xml:space="preserve"> 7-22-45 Battles transferred to Adv Trg Relief Crew 2</w:t>
      </w:r>
    </w:p>
  </w:footnote>
  <w:footnote w:id="58">
    <w:p w:rsidR="00901CF9" w:rsidRDefault="00901CF9" w:rsidP="00392EF8">
      <w:pPr>
        <w:pStyle w:val="FootnoteText"/>
      </w:pPr>
      <w:r>
        <w:rPr>
          <w:rStyle w:val="FootnoteReference"/>
        </w:rPr>
        <w:footnoteRef/>
      </w:r>
      <w:r>
        <w:t xml:space="preserve"> 12-22-43 Baughman received for duty from COMSUBFORPAC ADMIN, Mare Island</w:t>
      </w:r>
    </w:p>
  </w:footnote>
  <w:footnote w:id="59">
    <w:p w:rsidR="00901CF9" w:rsidRDefault="00901CF9" w:rsidP="00392EF8">
      <w:pPr>
        <w:pStyle w:val="FootnoteText"/>
      </w:pPr>
      <w:r>
        <w:rPr>
          <w:rStyle w:val="FootnoteReference"/>
        </w:rPr>
        <w:footnoteRef/>
      </w:r>
      <w:r>
        <w:t xml:space="preserve"> 5-1-45 Baughman promoted to SC2c(T)</w:t>
      </w:r>
    </w:p>
  </w:footnote>
  <w:footnote w:id="60">
    <w:p w:rsidR="00901CF9" w:rsidRDefault="00901CF9" w:rsidP="00392EF8">
      <w:pPr>
        <w:pStyle w:val="FootnoteText"/>
      </w:pPr>
      <w:r>
        <w:rPr>
          <w:rStyle w:val="FootnoteReference"/>
        </w:rPr>
        <w:footnoteRef/>
      </w:r>
      <w:r>
        <w:t xml:space="preserve"> 7-13-45 Baughman transferred to COMSUBDIV 44</w:t>
      </w:r>
    </w:p>
  </w:footnote>
  <w:footnote w:id="61">
    <w:p w:rsidR="00901CF9" w:rsidRDefault="00901CF9" w:rsidP="00392EF8">
      <w:pPr>
        <w:pStyle w:val="FootnoteText"/>
      </w:pPr>
      <w:r>
        <w:rPr>
          <w:rStyle w:val="FootnoteReference"/>
        </w:rPr>
        <w:footnoteRef/>
      </w:r>
      <w:r>
        <w:t xml:space="preserve"> 4-27-44 Beaman received for duty from COMSUBDIV 102</w:t>
      </w:r>
    </w:p>
  </w:footnote>
  <w:footnote w:id="62">
    <w:p w:rsidR="00901CF9" w:rsidRDefault="00901CF9" w:rsidP="00392EF8">
      <w:pPr>
        <w:pStyle w:val="FootnoteText"/>
      </w:pPr>
      <w:r>
        <w:rPr>
          <w:rStyle w:val="FootnoteReference"/>
        </w:rPr>
        <w:footnoteRef/>
      </w:r>
      <w:r>
        <w:t xml:space="preserve"> 5-24-45 Beaman promoted to TM2c(T) to fill vacancy</w:t>
      </w:r>
    </w:p>
  </w:footnote>
  <w:footnote w:id="63">
    <w:p w:rsidR="00901CF9" w:rsidRDefault="00901CF9" w:rsidP="00392EF8">
      <w:pPr>
        <w:pStyle w:val="FootnoteText"/>
      </w:pPr>
      <w:r>
        <w:rPr>
          <w:rStyle w:val="FootnoteReference"/>
        </w:rPr>
        <w:footnoteRef/>
      </w:r>
      <w:r>
        <w:t xml:space="preserve"> 11-30-45 Beaman transferred to SUBADMIN Mare Island</w:t>
      </w:r>
    </w:p>
  </w:footnote>
  <w:footnote w:id="64">
    <w:p w:rsidR="00901CF9" w:rsidRDefault="00901CF9" w:rsidP="00392EF8">
      <w:pPr>
        <w:pStyle w:val="FootnoteText"/>
      </w:pPr>
      <w:r>
        <w:rPr>
          <w:rStyle w:val="FootnoteReference"/>
        </w:rPr>
        <w:footnoteRef/>
      </w:r>
      <w:r>
        <w:t xml:space="preserve"> 10-27-42  Bercherer transferred to U.S. Naval Hospital, Mare Island</w:t>
      </w:r>
    </w:p>
  </w:footnote>
  <w:footnote w:id="65">
    <w:p w:rsidR="00901CF9" w:rsidRDefault="00901CF9" w:rsidP="00392EF8">
      <w:pPr>
        <w:pStyle w:val="FootnoteText"/>
      </w:pPr>
      <w:r>
        <w:rPr>
          <w:rStyle w:val="FootnoteReference"/>
        </w:rPr>
        <w:footnoteRef/>
      </w:r>
      <w:r>
        <w:t xml:space="preserve"> 11-4-42 Becherer returned from U.S. Naval Hospital, Mare Island</w:t>
      </w:r>
    </w:p>
  </w:footnote>
  <w:footnote w:id="66">
    <w:p w:rsidR="00901CF9" w:rsidRDefault="00901CF9" w:rsidP="00392EF8">
      <w:pPr>
        <w:pStyle w:val="FootnoteText"/>
      </w:pPr>
      <w:r>
        <w:rPr>
          <w:rStyle w:val="FootnoteReference"/>
        </w:rPr>
        <w:footnoteRef/>
      </w:r>
      <w:r>
        <w:t xml:space="preserve"> 1-1-43 Becherer promoted to EM2c</w:t>
      </w:r>
    </w:p>
  </w:footnote>
  <w:footnote w:id="67">
    <w:p w:rsidR="00901CF9" w:rsidRDefault="00901CF9" w:rsidP="00392EF8">
      <w:pPr>
        <w:pStyle w:val="FootnoteText"/>
      </w:pPr>
      <w:r>
        <w:rPr>
          <w:rStyle w:val="FootnoteReference"/>
        </w:rPr>
        <w:footnoteRef/>
      </w:r>
      <w:r>
        <w:t xml:space="preserve"> 7-1-43 Becherer promoted to EM1c</w:t>
      </w:r>
    </w:p>
  </w:footnote>
  <w:footnote w:id="68">
    <w:p w:rsidR="00901CF9" w:rsidRDefault="00901CF9" w:rsidP="00392EF8">
      <w:pPr>
        <w:pStyle w:val="FootnoteText"/>
      </w:pPr>
      <w:r>
        <w:rPr>
          <w:rStyle w:val="FootnoteReference"/>
        </w:rPr>
        <w:footnoteRef/>
      </w:r>
      <w:r>
        <w:t xml:space="preserve"> 12-12-43 Becherer transferred to N.Y, Washington, D.C. for course of instruction NTCS (sic).</w:t>
      </w:r>
    </w:p>
  </w:footnote>
  <w:footnote w:id="69">
    <w:p w:rsidR="00901CF9" w:rsidRDefault="00901CF9" w:rsidP="00392EF8">
      <w:pPr>
        <w:pStyle w:val="FootnoteText"/>
      </w:pPr>
      <w:r>
        <w:rPr>
          <w:rStyle w:val="FootnoteReference"/>
        </w:rPr>
        <w:footnoteRef/>
      </w:r>
      <w:r>
        <w:t xml:space="preserve"> 12-7-45 Begler received for duty from SUBADMIN Mare Island</w:t>
      </w:r>
    </w:p>
  </w:footnote>
  <w:footnote w:id="70">
    <w:p w:rsidR="00901CF9" w:rsidRDefault="00901CF9" w:rsidP="00392EF8">
      <w:pPr>
        <w:pStyle w:val="FootnoteText"/>
      </w:pPr>
      <w:r>
        <w:rPr>
          <w:rStyle w:val="FootnoteReference"/>
        </w:rPr>
        <w:footnoteRef/>
      </w:r>
      <w:r>
        <w:t xml:space="preserve"> 12-7-45 Bell received for duty from SUBADMIN Mare Island</w:t>
      </w:r>
    </w:p>
  </w:footnote>
  <w:footnote w:id="71">
    <w:p w:rsidR="00901CF9" w:rsidRDefault="00901CF9" w:rsidP="00392EF8">
      <w:pPr>
        <w:pStyle w:val="FootnoteText"/>
      </w:pPr>
      <w:r>
        <w:rPr>
          <w:rStyle w:val="FootnoteReference"/>
        </w:rPr>
        <w:footnoteRef/>
      </w:r>
      <w:r>
        <w:t xml:space="preserve"> 5-1-45 Benjamin received for duty from COMSUBDIV 44.</w:t>
      </w:r>
    </w:p>
  </w:footnote>
  <w:footnote w:id="72">
    <w:p w:rsidR="00901CF9" w:rsidRDefault="00901CF9" w:rsidP="00392EF8">
      <w:pPr>
        <w:pStyle w:val="FootnoteText"/>
      </w:pPr>
      <w:r>
        <w:rPr>
          <w:rStyle w:val="FootnoteReference"/>
        </w:rPr>
        <w:footnoteRef/>
      </w:r>
      <w:r>
        <w:t xml:space="preserve"> 7-13-45 Benjamin transferred to COMSUBDIV 44</w:t>
      </w:r>
    </w:p>
  </w:footnote>
  <w:footnote w:id="73">
    <w:p w:rsidR="00901CF9" w:rsidRDefault="00901CF9" w:rsidP="00392EF8">
      <w:pPr>
        <w:pStyle w:val="FootnoteText"/>
      </w:pPr>
      <w:r>
        <w:rPr>
          <w:rStyle w:val="FootnoteReference"/>
        </w:rPr>
        <w:footnoteRef/>
      </w:r>
      <w:r>
        <w:t xml:space="preserve"> 11-30-45 Benjamin transferred to SUBADMIN Mare Island (Previous received unknown)</w:t>
      </w:r>
    </w:p>
  </w:footnote>
  <w:footnote w:id="74">
    <w:p w:rsidR="00901CF9" w:rsidRDefault="00901CF9" w:rsidP="00392EF8">
      <w:pPr>
        <w:pStyle w:val="FootnoteText"/>
      </w:pPr>
      <w:r>
        <w:rPr>
          <w:rStyle w:val="FootnoteReference"/>
        </w:rPr>
        <w:footnoteRef/>
      </w:r>
      <w:r>
        <w:t xml:space="preserve"> 12-7-45 Benton received for duty from SUBADMIN Mare Island</w:t>
      </w:r>
    </w:p>
  </w:footnote>
  <w:footnote w:id="75">
    <w:p w:rsidR="00901CF9" w:rsidRDefault="00901CF9" w:rsidP="00392EF8">
      <w:pPr>
        <w:pStyle w:val="FootnoteText"/>
      </w:pPr>
      <w:r>
        <w:rPr>
          <w:rStyle w:val="FootnoteReference"/>
        </w:rPr>
        <w:footnoteRef/>
      </w:r>
      <w:r>
        <w:t xml:space="preserve"> 9-25-42 Bernier Honorably Discharged and reenlisted on board for four years.</w:t>
      </w:r>
    </w:p>
  </w:footnote>
  <w:footnote w:id="76">
    <w:p w:rsidR="00901CF9" w:rsidRDefault="00901CF9" w:rsidP="00392EF8">
      <w:pPr>
        <w:pStyle w:val="FootnoteText"/>
      </w:pPr>
      <w:r>
        <w:rPr>
          <w:rStyle w:val="FootnoteReference"/>
        </w:rPr>
        <w:footnoteRef/>
      </w:r>
      <w:r>
        <w:t xml:space="preserve"> 12-23-42 and 12-24-42 Bernier reduced in rating due to “failure to obey orders”</w:t>
      </w:r>
    </w:p>
  </w:footnote>
  <w:footnote w:id="77">
    <w:p w:rsidR="00901CF9" w:rsidRDefault="00901CF9" w:rsidP="00392EF8">
      <w:pPr>
        <w:pStyle w:val="FootnoteText"/>
      </w:pPr>
      <w:r>
        <w:rPr>
          <w:rStyle w:val="FootnoteReference"/>
        </w:rPr>
        <w:footnoteRef/>
      </w:r>
      <w:r>
        <w:t xml:space="preserve"> 4-1-43 Bernier promoted to RM2c</w:t>
      </w:r>
    </w:p>
  </w:footnote>
  <w:footnote w:id="78">
    <w:p w:rsidR="00901CF9" w:rsidRDefault="00901CF9" w:rsidP="00392EF8">
      <w:pPr>
        <w:pStyle w:val="FootnoteText"/>
      </w:pPr>
      <w:r>
        <w:rPr>
          <w:rStyle w:val="FootnoteReference"/>
        </w:rPr>
        <w:footnoteRef/>
      </w:r>
      <w:r>
        <w:t xml:space="preserve"> 7-29-43 Bernier transferred to U.S.S. </w:t>
      </w:r>
      <w:r w:rsidRPr="00440FB9">
        <w:rPr>
          <w:i/>
        </w:rPr>
        <w:t xml:space="preserve">Plunger </w:t>
      </w:r>
      <w:r>
        <w:t>(CSD-43 Flag)</w:t>
      </w:r>
    </w:p>
  </w:footnote>
  <w:footnote w:id="79">
    <w:p w:rsidR="00901CF9" w:rsidRDefault="00901CF9" w:rsidP="00392EF8">
      <w:pPr>
        <w:pStyle w:val="FootnoteText"/>
      </w:pPr>
      <w:r>
        <w:rPr>
          <w:rStyle w:val="FootnoteReference"/>
        </w:rPr>
        <w:footnoteRef/>
      </w:r>
      <w:r>
        <w:t xml:space="preserve"> 12-7-45 Blankenship received from SUBADMIN Mare Island</w:t>
      </w:r>
    </w:p>
  </w:footnote>
  <w:footnote w:id="80">
    <w:p w:rsidR="00901CF9" w:rsidRDefault="00901CF9" w:rsidP="00392EF8">
      <w:pPr>
        <w:pStyle w:val="FootnoteText"/>
      </w:pPr>
      <w:r>
        <w:rPr>
          <w:rStyle w:val="FootnoteReference"/>
        </w:rPr>
        <w:footnoteRef/>
      </w:r>
      <w:r>
        <w:t xml:space="preserve"> 1-1-43 Bobo promoted to EM1c</w:t>
      </w:r>
    </w:p>
  </w:footnote>
  <w:footnote w:id="81">
    <w:p w:rsidR="00901CF9" w:rsidRDefault="00901CF9" w:rsidP="00392EF8">
      <w:pPr>
        <w:pStyle w:val="FootnoteText"/>
      </w:pPr>
      <w:r>
        <w:rPr>
          <w:rStyle w:val="FootnoteReference"/>
        </w:rPr>
        <w:footnoteRef/>
      </w:r>
      <w:r>
        <w:t xml:space="preserve"> 3-8-43 Bobo transferred to COMSUBDIV 102</w:t>
      </w:r>
    </w:p>
  </w:footnote>
  <w:footnote w:id="82">
    <w:p w:rsidR="00901CF9" w:rsidRDefault="00901CF9" w:rsidP="00392EF8">
      <w:pPr>
        <w:pStyle w:val="FootnoteText"/>
      </w:pPr>
      <w:r>
        <w:rPr>
          <w:rStyle w:val="FootnoteReference"/>
        </w:rPr>
        <w:footnoteRef/>
      </w:r>
      <w:r>
        <w:t xml:space="preserve">  1-25-46 Brown received for Duty from SUBADMIN M.I.. Was part of Tunny’s Decommissioning Crew.</w:t>
      </w:r>
    </w:p>
  </w:footnote>
  <w:footnote w:id="83">
    <w:p w:rsidR="00901CF9" w:rsidRDefault="00901CF9">
      <w:pPr>
        <w:pStyle w:val="FootnoteText"/>
      </w:pPr>
      <w:r>
        <w:rPr>
          <w:rStyle w:val="FootnoteReference"/>
        </w:rPr>
        <w:footnoteRef/>
      </w:r>
      <w:r>
        <w:t xml:space="preserve">  2-1-46 Brown listed on Muster Roll.</w:t>
      </w:r>
    </w:p>
  </w:footnote>
  <w:footnote w:id="84">
    <w:p w:rsidR="00901CF9" w:rsidRDefault="00901CF9">
      <w:pPr>
        <w:pStyle w:val="FootnoteText"/>
      </w:pPr>
      <w:r>
        <w:rPr>
          <w:rStyle w:val="FootnoteReference"/>
        </w:rPr>
        <w:footnoteRef/>
      </w:r>
      <w:r>
        <w:t xml:space="preserve">  2-12-46 Brown transferred to SUBADMIN M.I.</w:t>
      </w:r>
    </w:p>
  </w:footnote>
  <w:footnote w:id="85">
    <w:p w:rsidR="00901CF9" w:rsidRDefault="00901CF9" w:rsidP="00392EF8">
      <w:pPr>
        <w:pStyle w:val="FootnoteText"/>
      </w:pPr>
      <w:r>
        <w:rPr>
          <w:rStyle w:val="FootnoteReference"/>
        </w:rPr>
        <w:footnoteRef/>
      </w:r>
      <w:r>
        <w:t xml:space="preserve"> 12-17-42 Bullock promoted to CEM(AA)</w:t>
      </w:r>
    </w:p>
  </w:footnote>
  <w:footnote w:id="86">
    <w:p w:rsidR="00901CF9" w:rsidRDefault="00901CF9" w:rsidP="00392EF8">
      <w:pPr>
        <w:pStyle w:val="FootnoteText"/>
      </w:pPr>
      <w:r>
        <w:rPr>
          <w:rStyle w:val="FootnoteReference"/>
        </w:rPr>
        <w:footnoteRef/>
      </w:r>
      <w:r>
        <w:t xml:space="preserve"> 11-15-43 Bullock appointed to rank of Electrician (Warrant Officer)</w:t>
      </w:r>
    </w:p>
  </w:footnote>
  <w:footnote w:id="87">
    <w:p w:rsidR="00901CF9" w:rsidRDefault="00901CF9" w:rsidP="00392EF8">
      <w:pPr>
        <w:pStyle w:val="FootnoteText"/>
      </w:pPr>
      <w:r>
        <w:rPr>
          <w:rStyle w:val="FootnoteReference"/>
        </w:rPr>
        <w:footnoteRef/>
      </w:r>
      <w:r>
        <w:t xml:space="preserve"> 12-14-42 Branchfield transferred to Submarine Base, Pearl Harbor</w:t>
      </w:r>
    </w:p>
  </w:footnote>
  <w:footnote w:id="88">
    <w:p w:rsidR="00901CF9" w:rsidRDefault="00901CF9" w:rsidP="00392EF8">
      <w:pPr>
        <w:pStyle w:val="FootnoteText"/>
      </w:pPr>
      <w:r>
        <w:rPr>
          <w:rStyle w:val="FootnoteReference"/>
        </w:rPr>
        <w:footnoteRef/>
      </w:r>
      <w:r>
        <w:t xml:space="preserve"> 1-12-44 Breedlove received for duty from U.S.S. Silversides (Flag)</w:t>
      </w:r>
    </w:p>
  </w:footnote>
  <w:footnote w:id="89">
    <w:p w:rsidR="00901CF9" w:rsidRDefault="00901CF9" w:rsidP="00392EF8">
      <w:pPr>
        <w:pStyle w:val="FootnoteText"/>
      </w:pPr>
      <w:r>
        <w:rPr>
          <w:rStyle w:val="FootnoteReference"/>
        </w:rPr>
        <w:footnoteRef/>
      </w:r>
      <w:r>
        <w:t xml:space="preserve"> 7-20-44 Breedlove transferred to COMSUBDIV 45</w:t>
      </w:r>
    </w:p>
  </w:footnote>
  <w:footnote w:id="90">
    <w:p w:rsidR="00901CF9" w:rsidRDefault="00901CF9" w:rsidP="00392EF8">
      <w:pPr>
        <w:pStyle w:val="FootnoteText"/>
      </w:pPr>
      <w:r>
        <w:rPr>
          <w:rStyle w:val="FootnoteReference"/>
        </w:rPr>
        <w:footnoteRef/>
      </w:r>
      <w:r>
        <w:t xml:space="preserve"> 4-29-45 Bruce received from COMSUBDIV 44 for duty</w:t>
      </w:r>
    </w:p>
  </w:footnote>
  <w:footnote w:id="91">
    <w:p w:rsidR="00901CF9" w:rsidRDefault="00901CF9" w:rsidP="00392EF8">
      <w:pPr>
        <w:pStyle w:val="FootnoteText"/>
      </w:pPr>
      <w:r>
        <w:rPr>
          <w:rStyle w:val="FootnoteReference"/>
        </w:rPr>
        <w:footnoteRef/>
      </w:r>
      <w:r>
        <w:t xml:space="preserve"> 7-2-45 Bruce ?? 12/21/45</w:t>
      </w:r>
    </w:p>
  </w:footnote>
  <w:footnote w:id="92">
    <w:p w:rsidR="00901CF9" w:rsidRDefault="00901CF9" w:rsidP="00392EF8">
      <w:pPr>
        <w:pStyle w:val="FootnoteText"/>
      </w:pPr>
      <w:r>
        <w:rPr>
          <w:rStyle w:val="FootnoteReference"/>
        </w:rPr>
        <w:footnoteRef/>
      </w:r>
      <w:r>
        <w:t xml:space="preserve"> 7-2-45 Bruce transferred to Adv Trg Relief Crew 2</w:t>
      </w:r>
    </w:p>
  </w:footnote>
  <w:footnote w:id="93">
    <w:p w:rsidR="00901CF9" w:rsidRDefault="00901CF9" w:rsidP="00392EF8">
      <w:pPr>
        <w:pStyle w:val="FootnoteText"/>
      </w:pPr>
      <w:r>
        <w:rPr>
          <w:rStyle w:val="FootnoteReference"/>
        </w:rPr>
        <w:footnoteRef/>
      </w:r>
      <w:r>
        <w:t xml:space="preserve"> 3-8-43 Burr received from COMSUBDIV 102</w:t>
      </w:r>
    </w:p>
  </w:footnote>
  <w:footnote w:id="94">
    <w:p w:rsidR="00901CF9" w:rsidRDefault="00901CF9" w:rsidP="00392EF8">
      <w:pPr>
        <w:pStyle w:val="FootnoteText"/>
      </w:pPr>
      <w:r>
        <w:rPr>
          <w:rStyle w:val="FootnoteReference"/>
        </w:rPr>
        <w:footnoteRef/>
      </w:r>
      <w:r>
        <w:t xml:space="preserve"> 5-3-43 Burr transferred to Submarine Base, Midway Island</w:t>
      </w:r>
    </w:p>
  </w:footnote>
  <w:footnote w:id="95">
    <w:p w:rsidR="00901CF9" w:rsidRDefault="00901CF9" w:rsidP="00392EF8">
      <w:pPr>
        <w:pStyle w:val="FootnoteText"/>
      </w:pPr>
      <w:r>
        <w:rPr>
          <w:rStyle w:val="FootnoteReference"/>
        </w:rPr>
        <w:footnoteRef/>
      </w:r>
      <w:r>
        <w:t xml:space="preserve"> 2-14-44 Busemeyer received for duty from COMSUBDIV 102</w:t>
      </w:r>
    </w:p>
  </w:footnote>
  <w:footnote w:id="96">
    <w:p w:rsidR="00901CF9" w:rsidRDefault="00901CF9" w:rsidP="00392EF8">
      <w:pPr>
        <w:pStyle w:val="FootnoteText"/>
      </w:pPr>
      <w:r>
        <w:rPr>
          <w:rStyle w:val="FootnoteReference"/>
        </w:rPr>
        <w:footnoteRef/>
      </w:r>
      <w:r>
        <w:t xml:space="preserve"> 4-1-44 Busemeyer promoted to FCS2c</w:t>
      </w:r>
    </w:p>
  </w:footnote>
  <w:footnote w:id="97">
    <w:p w:rsidR="00901CF9" w:rsidRDefault="00901CF9" w:rsidP="00392EF8">
      <w:pPr>
        <w:pStyle w:val="FootnoteText"/>
      </w:pPr>
      <w:r>
        <w:rPr>
          <w:rStyle w:val="FootnoteReference"/>
        </w:rPr>
        <w:footnoteRef/>
      </w:r>
      <w:r>
        <w:t xml:space="preserve"> 7-30-45 Busemeyer promoted to FCS1c</w:t>
      </w:r>
    </w:p>
  </w:footnote>
  <w:footnote w:id="98">
    <w:p w:rsidR="00901CF9" w:rsidRDefault="00901CF9" w:rsidP="00392EF8">
      <w:pPr>
        <w:pStyle w:val="FootnoteText"/>
      </w:pPr>
      <w:r>
        <w:rPr>
          <w:rStyle w:val="FootnoteReference"/>
        </w:rPr>
        <w:footnoteRef/>
      </w:r>
      <w:r>
        <w:t xml:space="preserve"> 12-13-45 Busemeyer transferred to Treasure Island PSC</w:t>
      </w:r>
    </w:p>
  </w:footnote>
  <w:footnote w:id="99">
    <w:p w:rsidR="00901CF9" w:rsidRDefault="00901CF9" w:rsidP="00392EF8">
      <w:pPr>
        <w:pStyle w:val="FootnoteText"/>
      </w:pPr>
      <w:r>
        <w:rPr>
          <w:rStyle w:val="FootnoteReference"/>
        </w:rPr>
        <w:footnoteRef/>
      </w:r>
      <w:r>
        <w:t xml:space="preserve"> 4-29-44 Butler received for duty from COMSUBDIV 102</w:t>
      </w:r>
    </w:p>
  </w:footnote>
  <w:footnote w:id="100">
    <w:p w:rsidR="00901CF9" w:rsidRDefault="00901CF9" w:rsidP="00392EF8">
      <w:pPr>
        <w:pStyle w:val="FootnoteText"/>
      </w:pPr>
      <w:r>
        <w:rPr>
          <w:rStyle w:val="FootnoteReference"/>
        </w:rPr>
        <w:footnoteRef/>
      </w:r>
      <w:r>
        <w:t xml:space="preserve"> 4-29-45 Butler transferred to COMSUBDIV 44</w:t>
      </w:r>
    </w:p>
  </w:footnote>
  <w:footnote w:id="101">
    <w:p w:rsidR="00901CF9" w:rsidRDefault="00901CF9" w:rsidP="00392EF8">
      <w:pPr>
        <w:pStyle w:val="FootnoteText"/>
      </w:pPr>
      <w:r>
        <w:rPr>
          <w:rStyle w:val="FootnoteReference"/>
        </w:rPr>
        <w:footnoteRef/>
      </w:r>
      <w:r>
        <w:t xml:space="preserve"> 12-21-42 Carden received for duty from COMSUBDIV 42</w:t>
      </w:r>
    </w:p>
  </w:footnote>
  <w:footnote w:id="102">
    <w:p w:rsidR="00901CF9" w:rsidRDefault="00901CF9" w:rsidP="00392EF8">
      <w:pPr>
        <w:pStyle w:val="FootnoteText"/>
      </w:pPr>
      <w:r>
        <w:rPr>
          <w:rStyle w:val="FootnoteReference"/>
        </w:rPr>
        <w:footnoteRef/>
      </w:r>
      <w:r>
        <w:t xml:space="preserve"> 7-1-43 Carden promoted to EM3c</w:t>
      </w:r>
    </w:p>
  </w:footnote>
  <w:footnote w:id="103">
    <w:p w:rsidR="00901CF9" w:rsidRDefault="00901CF9" w:rsidP="00392EF8">
      <w:pPr>
        <w:pStyle w:val="FootnoteText"/>
      </w:pPr>
      <w:r>
        <w:rPr>
          <w:rStyle w:val="FootnoteReference"/>
        </w:rPr>
        <w:footnoteRef/>
      </w:r>
      <w:r>
        <w:t xml:space="preserve"> 7-29-43 Carden transferred to U.S.S. </w:t>
      </w:r>
      <w:r w:rsidRPr="00440FB9">
        <w:rPr>
          <w:i/>
        </w:rPr>
        <w:t>Plunger</w:t>
      </w:r>
      <w:r>
        <w:t xml:space="preserve"> (CSD-43 Flag)</w:t>
      </w:r>
    </w:p>
  </w:footnote>
  <w:footnote w:id="104">
    <w:p w:rsidR="00901CF9" w:rsidRDefault="00901CF9" w:rsidP="00392EF8">
      <w:pPr>
        <w:pStyle w:val="FootnoteText"/>
      </w:pPr>
      <w:r>
        <w:rPr>
          <w:rStyle w:val="FootnoteReference"/>
        </w:rPr>
        <w:footnoteRef/>
      </w:r>
      <w:r>
        <w:t xml:space="preserve"> 4-27-44 Carini received for duty from COMSUBDIV 102</w:t>
      </w:r>
    </w:p>
  </w:footnote>
  <w:footnote w:id="105">
    <w:p w:rsidR="00901CF9" w:rsidRDefault="00901CF9" w:rsidP="00392EF8">
      <w:pPr>
        <w:pStyle w:val="FootnoteText"/>
      </w:pPr>
      <w:r>
        <w:rPr>
          <w:rStyle w:val="FootnoteReference"/>
        </w:rPr>
        <w:footnoteRef/>
      </w:r>
      <w:r>
        <w:t xml:space="preserve"> 1-1-45 Carini transferred to COMSUBDIV 161 for duty</w:t>
      </w:r>
    </w:p>
  </w:footnote>
  <w:footnote w:id="106">
    <w:p w:rsidR="00901CF9" w:rsidRDefault="00901CF9" w:rsidP="00392EF8">
      <w:pPr>
        <w:pStyle w:val="FootnoteText"/>
      </w:pPr>
      <w:r>
        <w:rPr>
          <w:rStyle w:val="FootnoteReference"/>
        </w:rPr>
        <w:footnoteRef/>
      </w:r>
      <w:r>
        <w:t xml:space="preserve"> 1-4-45 Carini received for duty from COMSUBDIV 161</w:t>
      </w:r>
    </w:p>
  </w:footnote>
  <w:footnote w:id="107">
    <w:p w:rsidR="00901CF9" w:rsidRDefault="00901CF9" w:rsidP="00392EF8">
      <w:pPr>
        <w:pStyle w:val="FootnoteText"/>
      </w:pPr>
      <w:r>
        <w:rPr>
          <w:rStyle w:val="FootnoteReference"/>
        </w:rPr>
        <w:footnoteRef/>
      </w:r>
      <w:r>
        <w:t xml:space="preserve"> 11-23-45 Carini transferred to SUBADMIN Mare Island</w:t>
      </w:r>
    </w:p>
  </w:footnote>
  <w:footnote w:id="108">
    <w:p w:rsidR="00901CF9" w:rsidRDefault="00901CF9" w:rsidP="00392EF8">
      <w:pPr>
        <w:pStyle w:val="FootnoteText"/>
      </w:pPr>
      <w:r>
        <w:rPr>
          <w:rStyle w:val="FootnoteReference"/>
        </w:rPr>
        <w:footnoteRef/>
      </w:r>
      <w:r>
        <w:t xml:space="preserve"> 2-1-46 Carlson listed on Muster Roll</w:t>
      </w:r>
    </w:p>
  </w:footnote>
  <w:footnote w:id="109">
    <w:p w:rsidR="00901CF9" w:rsidRDefault="00901CF9" w:rsidP="00392EF8">
      <w:pPr>
        <w:pStyle w:val="FootnoteText"/>
      </w:pPr>
      <w:r>
        <w:rPr>
          <w:rStyle w:val="FootnoteReference"/>
        </w:rPr>
        <w:footnoteRef/>
      </w:r>
      <w:r>
        <w:t xml:space="preserve"> 5-3-43 Carrier received for duty from COMSUBDIV 44</w:t>
      </w:r>
    </w:p>
  </w:footnote>
  <w:footnote w:id="110">
    <w:p w:rsidR="00901CF9" w:rsidRDefault="00901CF9" w:rsidP="00392EF8">
      <w:pPr>
        <w:pStyle w:val="FootnoteText"/>
      </w:pPr>
      <w:r>
        <w:rPr>
          <w:rStyle w:val="FootnoteReference"/>
        </w:rPr>
        <w:footnoteRef/>
      </w:r>
      <w:r>
        <w:t xml:space="preserve"> 10-28-43 Carrier rate changed from S1c to F2c</w:t>
      </w:r>
    </w:p>
  </w:footnote>
  <w:footnote w:id="111">
    <w:p w:rsidR="00901CF9" w:rsidRDefault="00901CF9" w:rsidP="00392EF8">
      <w:pPr>
        <w:pStyle w:val="FootnoteText"/>
      </w:pPr>
      <w:r>
        <w:rPr>
          <w:rStyle w:val="FootnoteReference"/>
        </w:rPr>
        <w:footnoteRef/>
      </w:r>
      <w:r>
        <w:t xml:space="preserve"> 11-24-43 Carrier transferred to Receiving Station, Boston, Mass. For trial and then assignment to duty</w:t>
      </w:r>
    </w:p>
  </w:footnote>
  <w:footnote w:id="112">
    <w:p w:rsidR="00901CF9" w:rsidRPr="008128DF" w:rsidRDefault="00901CF9" w:rsidP="00392EF8">
      <w:pPr>
        <w:pStyle w:val="FootnoteText"/>
        <w:rPr>
          <w:highlight w:val="yellow"/>
        </w:rPr>
      </w:pPr>
      <w:r w:rsidRPr="008128DF">
        <w:rPr>
          <w:rStyle w:val="FootnoteReference"/>
          <w:highlight w:val="yellow"/>
        </w:rPr>
        <w:footnoteRef/>
      </w:r>
      <w:r w:rsidRPr="008128DF">
        <w:rPr>
          <w:highlight w:val="yellow"/>
        </w:rPr>
        <w:t xml:space="preserve"> 5-3-43 Carver received for duty from COMSUBDIV 44</w:t>
      </w:r>
    </w:p>
  </w:footnote>
  <w:footnote w:id="113">
    <w:p w:rsidR="00901CF9" w:rsidRPr="008128DF" w:rsidRDefault="00901CF9" w:rsidP="00392EF8">
      <w:pPr>
        <w:pStyle w:val="FootnoteText"/>
        <w:rPr>
          <w:highlight w:val="yellow"/>
        </w:rPr>
      </w:pPr>
      <w:r w:rsidRPr="008128DF">
        <w:rPr>
          <w:rStyle w:val="FootnoteReference"/>
          <w:highlight w:val="yellow"/>
        </w:rPr>
        <w:footnoteRef/>
      </w:r>
      <w:r w:rsidRPr="008128DF">
        <w:rPr>
          <w:highlight w:val="yellow"/>
        </w:rPr>
        <w:t xml:space="preserve"> 5-1-44 Carver promoted to MoMM1c</w:t>
      </w:r>
    </w:p>
  </w:footnote>
  <w:footnote w:id="114">
    <w:p w:rsidR="00901CF9" w:rsidRPr="008128DF" w:rsidRDefault="00901CF9" w:rsidP="00392EF8">
      <w:pPr>
        <w:pStyle w:val="FootnoteText"/>
        <w:rPr>
          <w:highlight w:val="yellow"/>
        </w:rPr>
      </w:pPr>
      <w:r w:rsidRPr="008128DF">
        <w:rPr>
          <w:rStyle w:val="FootnoteReference"/>
          <w:highlight w:val="yellow"/>
        </w:rPr>
        <w:footnoteRef/>
      </w:r>
      <w:r w:rsidRPr="008128DF">
        <w:rPr>
          <w:highlight w:val="yellow"/>
        </w:rPr>
        <w:t xml:space="preserve"> 12-11-44 Carver reduced in rate to MoMM2c resulting from Deck Court Martial.</w:t>
      </w:r>
    </w:p>
  </w:footnote>
  <w:footnote w:id="115">
    <w:p w:rsidR="00901CF9" w:rsidRPr="008128DF" w:rsidRDefault="00901CF9" w:rsidP="00392EF8">
      <w:pPr>
        <w:pStyle w:val="FootnoteText"/>
        <w:rPr>
          <w:highlight w:val="yellow"/>
        </w:rPr>
      </w:pPr>
      <w:r w:rsidRPr="008128DF">
        <w:rPr>
          <w:rStyle w:val="FootnoteReference"/>
          <w:highlight w:val="yellow"/>
        </w:rPr>
        <w:footnoteRef/>
      </w:r>
      <w:r w:rsidRPr="008128DF">
        <w:rPr>
          <w:highlight w:val="yellow"/>
        </w:rPr>
        <w:t xml:space="preserve"> 3-6-45 Carver reinstated for MoMM1c resulting from JAG Deck Court review.</w:t>
      </w:r>
    </w:p>
  </w:footnote>
  <w:footnote w:id="116">
    <w:p w:rsidR="00901CF9" w:rsidRDefault="00901CF9" w:rsidP="00392EF8">
      <w:pPr>
        <w:pStyle w:val="FootnoteText"/>
      </w:pPr>
      <w:r w:rsidRPr="008128DF">
        <w:rPr>
          <w:rStyle w:val="FootnoteReference"/>
          <w:highlight w:val="yellow"/>
        </w:rPr>
        <w:footnoteRef/>
      </w:r>
      <w:r w:rsidRPr="008128DF">
        <w:rPr>
          <w:highlight w:val="yellow"/>
        </w:rPr>
        <w:t xml:space="preserve"> 12-27-45 Carver transferred to SUBADMIN Mare Island</w:t>
      </w:r>
    </w:p>
  </w:footnote>
  <w:footnote w:id="117">
    <w:p w:rsidR="00901CF9" w:rsidRDefault="00901CF9" w:rsidP="00392EF8">
      <w:pPr>
        <w:pStyle w:val="FootnoteText"/>
      </w:pPr>
      <w:r>
        <w:rPr>
          <w:rStyle w:val="FootnoteReference"/>
        </w:rPr>
        <w:footnoteRef/>
      </w:r>
      <w:r>
        <w:t xml:space="preserve"> 7-20-44 Cass received for duty from COMSUBDIV 45</w:t>
      </w:r>
    </w:p>
  </w:footnote>
  <w:footnote w:id="118">
    <w:p w:rsidR="00901CF9" w:rsidRDefault="00901CF9" w:rsidP="00392EF8">
      <w:pPr>
        <w:pStyle w:val="FootnoteText"/>
      </w:pPr>
      <w:r>
        <w:rPr>
          <w:rStyle w:val="FootnoteReference"/>
        </w:rPr>
        <w:footnoteRef/>
      </w:r>
      <w:r>
        <w:t xml:space="preserve"> 4-29-45 Cass transferred to COMSUBDIV 44 for duty</w:t>
      </w:r>
    </w:p>
  </w:footnote>
  <w:footnote w:id="119">
    <w:p w:rsidR="00901CF9" w:rsidRDefault="00901CF9" w:rsidP="00392EF8">
      <w:pPr>
        <w:pStyle w:val="FootnoteText"/>
      </w:pPr>
      <w:r>
        <w:rPr>
          <w:rStyle w:val="FootnoteReference"/>
        </w:rPr>
        <w:footnoteRef/>
      </w:r>
      <w:r>
        <w:t xml:space="preserve"> 7-13-45 Cass received from U.S. Naval Hospital #10 via COMSUBDIV 44</w:t>
      </w:r>
    </w:p>
  </w:footnote>
  <w:footnote w:id="120">
    <w:p w:rsidR="00901CF9" w:rsidRDefault="00901CF9" w:rsidP="00392EF8">
      <w:pPr>
        <w:pStyle w:val="FootnoteText"/>
      </w:pPr>
      <w:r>
        <w:rPr>
          <w:rStyle w:val="FootnoteReference"/>
        </w:rPr>
        <w:footnoteRef/>
      </w:r>
      <w:r>
        <w:t xml:space="preserve"> 2-1-46 Cassel listed on Muster Roll</w:t>
      </w:r>
    </w:p>
  </w:footnote>
  <w:footnote w:id="121">
    <w:p w:rsidR="00901CF9" w:rsidRDefault="00901CF9" w:rsidP="00392EF8">
      <w:pPr>
        <w:pStyle w:val="FootnoteText"/>
      </w:pPr>
      <w:r>
        <w:rPr>
          <w:rStyle w:val="FootnoteReference"/>
        </w:rPr>
        <w:footnoteRef/>
      </w:r>
      <w:r>
        <w:t xml:space="preserve"> 7-22-45 Catabijan received for duty from COMSUBDIV 101</w:t>
      </w:r>
    </w:p>
  </w:footnote>
  <w:footnote w:id="122">
    <w:p w:rsidR="00901CF9" w:rsidRDefault="00901CF9" w:rsidP="00392EF8">
      <w:pPr>
        <w:pStyle w:val="FootnoteText"/>
      </w:pPr>
      <w:r>
        <w:rPr>
          <w:rStyle w:val="FootnoteReference"/>
        </w:rPr>
        <w:footnoteRef/>
      </w:r>
      <w:r>
        <w:t xml:space="preserve"> 11-15-45 Catabijan transferred to COMSUBADMIN For further transfer to PSC</w:t>
      </w:r>
    </w:p>
  </w:footnote>
  <w:footnote w:id="123">
    <w:p w:rsidR="00901CF9" w:rsidRDefault="00901CF9" w:rsidP="00392EF8">
      <w:pPr>
        <w:pStyle w:val="FootnoteText"/>
      </w:pPr>
      <w:r>
        <w:rPr>
          <w:rStyle w:val="FootnoteReference"/>
        </w:rPr>
        <w:footnoteRef/>
      </w:r>
      <w:r>
        <w:t xml:space="preserve"> 11-19-43 Catapano received for duty from U.S. Naval Air Station, Whidbey Island, Wash.</w:t>
      </w:r>
    </w:p>
  </w:footnote>
  <w:footnote w:id="124">
    <w:p w:rsidR="00901CF9" w:rsidRDefault="00901CF9" w:rsidP="00392EF8">
      <w:pPr>
        <w:pStyle w:val="FootnoteText"/>
      </w:pPr>
      <w:r>
        <w:rPr>
          <w:rStyle w:val="FootnoteReference"/>
        </w:rPr>
        <w:footnoteRef/>
      </w:r>
      <w:r>
        <w:t xml:space="preserve"> 2-14-44 Catapano transferred to COMSUBDIV 102</w:t>
      </w:r>
    </w:p>
  </w:footnote>
  <w:footnote w:id="125">
    <w:p w:rsidR="00901CF9" w:rsidRDefault="00901CF9" w:rsidP="00392EF8">
      <w:pPr>
        <w:pStyle w:val="FootnoteText"/>
      </w:pPr>
      <w:r>
        <w:rPr>
          <w:rStyle w:val="FootnoteReference"/>
        </w:rPr>
        <w:footnoteRef/>
      </w:r>
      <w:r>
        <w:t xml:space="preserve"> 12-14-42 Charlton received for duty from Submarine Base, Pearl Harbor</w:t>
      </w:r>
    </w:p>
  </w:footnote>
  <w:footnote w:id="126">
    <w:p w:rsidR="00901CF9" w:rsidRDefault="00901CF9" w:rsidP="00392EF8">
      <w:pPr>
        <w:pStyle w:val="FootnoteText"/>
      </w:pPr>
      <w:r>
        <w:rPr>
          <w:rStyle w:val="FootnoteReference"/>
        </w:rPr>
        <w:footnoteRef/>
      </w:r>
      <w:r>
        <w:t xml:space="preserve"> 3-8-43 Charlton transferred to COMSUBDIV 102</w:t>
      </w:r>
    </w:p>
  </w:footnote>
  <w:footnote w:id="127">
    <w:p w:rsidR="00901CF9" w:rsidRDefault="00901CF9" w:rsidP="00392EF8">
      <w:pPr>
        <w:pStyle w:val="FootnoteText"/>
      </w:pPr>
      <w:r>
        <w:rPr>
          <w:rStyle w:val="FootnoteReference"/>
        </w:rPr>
        <w:footnoteRef/>
      </w:r>
      <w:r>
        <w:t xml:space="preserve"> 5-27-45 Chase received from COMSUBDIV 281 for duty</w:t>
      </w:r>
    </w:p>
  </w:footnote>
  <w:footnote w:id="128">
    <w:p w:rsidR="00901CF9" w:rsidRDefault="00901CF9" w:rsidP="00392EF8">
      <w:pPr>
        <w:pStyle w:val="FootnoteText"/>
      </w:pPr>
      <w:r>
        <w:rPr>
          <w:rStyle w:val="FootnoteReference"/>
        </w:rPr>
        <w:footnoteRef/>
      </w:r>
      <w:r>
        <w:t xml:space="preserve"> 7-26-45 Chase transferred to U.S.S. Widgeon</w:t>
      </w:r>
    </w:p>
  </w:footnote>
  <w:footnote w:id="129">
    <w:p w:rsidR="00901CF9" w:rsidRDefault="00901CF9" w:rsidP="00392EF8">
      <w:pPr>
        <w:pStyle w:val="FootnoteText"/>
      </w:pPr>
      <w:r>
        <w:rPr>
          <w:rStyle w:val="FootnoteReference"/>
        </w:rPr>
        <w:footnoteRef/>
      </w:r>
      <w:r>
        <w:t xml:space="preserve"> 9-26-42Chestnut Transferred to U.S. Naval Hospital, Mare Island</w:t>
      </w:r>
    </w:p>
  </w:footnote>
  <w:footnote w:id="130">
    <w:p w:rsidR="00901CF9" w:rsidRDefault="00901CF9" w:rsidP="00392EF8">
      <w:pPr>
        <w:pStyle w:val="FootnoteText"/>
      </w:pPr>
      <w:r>
        <w:rPr>
          <w:rStyle w:val="FootnoteReference"/>
        </w:rPr>
        <w:footnoteRef/>
      </w:r>
      <w:r>
        <w:t xml:space="preserve"> 10-3-42 Chestnut received from U.S. Naval Hospital, Mare Island</w:t>
      </w:r>
    </w:p>
  </w:footnote>
  <w:footnote w:id="131">
    <w:p w:rsidR="00901CF9" w:rsidRDefault="00901CF9" w:rsidP="00392EF8">
      <w:pPr>
        <w:pStyle w:val="FootnoteText"/>
      </w:pPr>
      <w:r>
        <w:rPr>
          <w:rStyle w:val="FootnoteReference"/>
        </w:rPr>
        <w:footnoteRef/>
      </w:r>
      <w:r>
        <w:t xml:space="preserve"> 3-1-43 Chestnut promoted to FC2c(M)</w:t>
      </w:r>
    </w:p>
  </w:footnote>
  <w:footnote w:id="132">
    <w:p w:rsidR="00901CF9" w:rsidRDefault="00901CF9" w:rsidP="00392EF8">
      <w:pPr>
        <w:pStyle w:val="FootnoteText"/>
      </w:pPr>
      <w:r>
        <w:rPr>
          <w:rStyle w:val="FootnoteReference"/>
        </w:rPr>
        <w:footnoteRef/>
      </w:r>
      <w:r>
        <w:t xml:space="preserve"> 7-29-43 Chestnut transferred to U.S.S. </w:t>
      </w:r>
      <w:r w:rsidRPr="00440FB9">
        <w:rPr>
          <w:i/>
        </w:rPr>
        <w:t>Plunger</w:t>
      </w:r>
      <w:r>
        <w:t xml:space="preserve"> (CSD-43 Flag)</w:t>
      </w:r>
    </w:p>
    <w:p w:rsidR="00901CF9" w:rsidRPr="00834E0B" w:rsidRDefault="00901CF9" w:rsidP="00392EF8">
      <w:pPr>
        <w:pStyle w:val="FootnoteText"/>
        <w:rPr>
          <w:color w:val="FF0000"/>
          <w:highlight w:val="yellow"/>
        </w:rPr>
      </w:pPr>
      <w:r w:rsidRPr="00834E0B">
        <w:rPr>
          <w:color w:val="FF0000"/>
          <w:highlight w:val="yellow"/>
        </w:rPr>
        <w:t>Missed Patrol #4 (5 Aug 43 to 8 Sep 43)</w:t>
      </w:r>
    </w:p>
    <w:p w:rsidR="00901CF9" w:rsidRPr="00834E0B" w:rsidRDefault="00901CF9" w:rsidP="00392EF8">
      <w:pPr>
        <w:pStyle w:val="FootnoteText"/>
        <w:rPr>
          <w:color w:val="FF0000"/>
          <w:highlight w:val="yellow"/>
        </w:rPr>
      </w:pPr>
      <w:r w:rsidRPr="00834E0B">
        <w:rPr>
          <w:color w:val="FF0000"/>
          <w:highlight w:val="yellow"/>
        </w:rPr>
        <w:t>Missed Patrol #5 (27 Feb 44 – 11 Apr 44)</w:t>
      </w:r>
    </w:p>
    <w:p w:rsidR="00901CF9" w:rsidRPr="00834E0B" w:rsidRDefault="00901CF9" w:rsidP="00392EF8">
      <w:pPr>
        <w:pStyle w:val="FootnoteText"/>
        <w:rPr>
          <w:color w:val="FF0000"/>
          <w:highlight w:val="yellow"/>
        </w:rPr>
      </w:pPr>
      <w:r w:rsidRPr="00834E0B">
        <w:rPr>
          <w:color w:val="FF0000"/>
          <w:highlight w:val="yellow"/>
        </w:rPr>
        <w:t>Missed Patrol #6 (29 Apr 44 – 3 Jul 44)</w:t>
      </w:r>
    </w:p>
    <w:p w:rsidR="00901CF9" w:rsidRPr="00EE7AD7" w:rsidRDefault="00901CF9" w:rsidP="00392EF8">
      <w:pPr>
        <w:pStyle w:val="FootnoteText"/>
        <w:rPr>
          <w:color w:val="FF0000"/>
        </w:rPr>
      </w:pPr>
      <w:r w:rsidRPr="00834E0B">
        <w:rPr>
          <w:color w:val="FF0000"/>
          <w:highlight w:val="yellow"/>
        </w:rPr>
        <w:t>Missed Patrol #7 (4 Aug 44 – 17 Sep 44)</w:t>
      </w:r>
    </w:p>
  </w:footnote>
  <w:footnote w:id="133">
    <w:p w:rsidR="00901CF9" w:rsidRDefault="00901CF9" w:rsidP="00392EF8">
      <w:pPr>
        <w:pStyle w:val="FootnoteText"/>
      </w:pPr>
      <w:r>
        <w:rPr>
          <w:rStyle w:val="FootnoteReference"/>
        </w:rPr>
        <w:footnoteRef/>
      </w:r>
      <w:r>
        <w:t xml:space="preserve"> 1-12-44 Chestnut received for duty from U.S.S. </w:t>
      </w:r>
      <w:r w:rsidRPr="0009416B">
        <w:rPr>
          <w:i/>
        </w:rPr>
        <w:t>Plunger</w:t>
      </w:r>
      <w:r>
        <w:t xml:space="preserve"> (CSD-43 Flag)</w:t>
      </w:r>
    </w:p>
  </w:footnote>
  <w:footnote w:id="134">
    <w:p w:rsidR="00901CF9" w:rsidRDefault="00901CF9" w:rsidP="00392EF8">
      <w:pPr>
        <w:pStyle w:val="FootnoteText"/>
      </w:pPr>
      <w:r>
        <w:rPr>
          <w:rStyle w:val="FootnoteReference"/>
        </w:rPr>
        <w:footnoteRef/>
      </w:r>
      <w:r>
        <w:t xml:space="preserve"> 7-30-45 Chestnut transferred to ADV TRG Relieve Crew 2</w:t>
      </w:r>
    </w:p>
  </w:footnote>
  <w:footnote w:id="135">
    <w:p w:rsidR="00901CF9" w:rsidRDefault="00901CF9" w:rsidP="00392EF8">
      <w:pPr>
        <w:pStyle w:val="FootnoteText"/>
      </w:pPr>
      <w:r>
        <w:rPr>
          <w:rStyle w:val="FootnoteReference"/>
        </w:rPr>
        <w:footnoteRef/>
      </w:r>
      <w:r>
        <w:t xml:space="preserve"> 8-22-45 Chestnut received from S/M Adv Trg RC 2</w:t>
      </w:r>
    </w:p>
  </w:footnote>
  <w:footnote w:id="136">
    <w:p w:rsidR="00901CF9" w:rsidRDefault="00901CF9" w:rsidP="00392EF8">
      <w:pPr>
        <w:pStyle w:val="FootnoteText"/>
      </w:pPr>
      <w:r>
        <w:rPr>
          <w:rStyle w:val="FootnoteReference"/>
        </w:rPr>
        <w:footnoteRef/>
      </w:r>
      <w:r>
        <w:t xml:space="preserve"> 9-18-45 Chestnut transferred to Receiving Station Pier 92 New York</w:t>
      </w:r>
    </w:p>
  </w:footnote>
  <w:footnote w:id="137">
    <w:p w:rsidR="00901CF9" w:rsidRDefault="00901CF9" w:rsidP="00392EF8">
      <w:pPr>
        <w:pStyle w:val="FootnoteText"/>
      </w:pPr>
      <w:r>
        <w:rPr>
          <w:rStyle w:val="FootnoteReference"/>
        </w:rPr>
        <w:footnoteRef/>
      </w:r>
      <w:r>
        <w:t xml:space="preserve"> 12-16-42 Christman received for duty from COMSUBDIV 43</w:t>
      </w:r>
    </w:p>
  </w:footnote>
  <w:footnote w:id="138">
    <w:p w:rsidR="00901CF9" w:rsidRDefault="00901CF9" w:rsidP="00392EF8">
      <w:pPr>
        <w:pStyle w:val="FootnoteText"/>
      </w:pPr>
      <w:r>
        <w:rPr>
          <w:rStyle w:val="FootnoteReference"/>
        </w:rPr>
        <w:footnoteRef/>
      </w:r>
      <w:r>
        <w:t xml:space="preserve"> 1-1-43 Christman promoted to S2c</w:t>
      </w:r>
    </w:p>
  </w:footnote>
  <w:footnote w:id="139">
    <w:p w:rsidR="00901CF9" w:rsidRDefault="00901CF9" w:rsidP="00392EF8">
      <w:pPr>
        <w:pStyle w:val="FootnoteText"/>
      </w:pPr>
      <w:r>
        <w:rPr>
          <w:rStyle w:val="FootnoteReference"/>
        </w:rPr>
        <w:footnoteRef/>
      </w:r>
      <w:r>
        <w:t xml:space="preserve"> 3-10-43 Christman transferred to COMSUBDIV 102</w:t>
      </w:r>
    </w:p>
  </w:footnote>
  <w:footnote w:id="140">
    <w:p w:rsidR="00901CF9" w:rsidRDefault="00901CF9" w:rsidP="00392EF8">
      <w:pPr>
        <w:pStyle w:val="FootnoteText"/>
      </w:pPr>
      <w:r>
        <w:rPr>
          <w:rStyle w:val="FootnoteReference"/>
        </w:rPr>
        <w:footnoteRef/>
      </w:r>
      <w:r>
        <w:t xml:space="preserve"> 2-1-46 Clough listed on Muster Roll</w:t>
      </w:r>
    </w:p>
  </w:footnote>
  <w:footnote w:id="141">
    <w:p w:rsidR="00901CF9" w:rsidRDefault="00901CF9" w:rsidP="00392EF8">
      <w:pPr>
        <w:pStyle w:val="FootnoteText"/>
      </w:pPr>
      <w:r>
        <w:rPr>
          <w:rStyle w:val="FootnoteReference"/>
        </w:rPr>
        <w:footnoteRef/>
      </w:r>
      <w:r>
        <w:t xml:space="preserve">  9-1-42 Collins Commissioning Crew</w:t>
      </w:r>
    </w:p>
  </w:footnote>
  <w:footnote w:id="142">
    <w:p w:rsidR="00901CF9" w:rsidRDefault="00901CF9" w:rsidP="00392EF8">
      <w:pPr>
        <w:pStyle w:val="FootnoteText"/>
      </w:pPr>
      <w:r>
        <w:rPr>
          <w:rStyle w:val="FootnoteReference"/>
        </w:rPr>
        <w:footnoteRef/>
      </w:r>
      <w:r>
        <w:t xml:space="preserve"> 3-6-43 Collins transferred to COMSUBDIV 102</w:t>
      </w:r>
    </w:p>
  </w:footnote>
  <w:footnote w:id="143">
    <w:p w:rsidR="00901CF9" w:rsidRDefault="00901CF9" w:rsidP="00392EF8">
      <w:pPr>
        <w:pStyle w:val="FootnoteText"/>
      </w:pPr>
      <w:r>
        <w:rPr>
          <w:rStyle w:val="FootnoteReference"/>
        </w:rPr>
        <w:footnoteRef/>
      </w:r>
      <w:r>
        <w:t xml:space="preserve"> 4-29-45 Combs received from COMSUBDIV 44 for duty</w:t>
      </w:r>
    </w:p>
  </w:footnote>
  <w:footnote w:id="144">
    <w:p w:rsidR="00901CF9" w:rsidRDefault="00901CF9" w:rsidP="00392EF8">
      <w:pPr>
        <w:pStyle w:val="FootnoteText"/>
      </w:pPr>
      <w:r>
        <w:rPr>
          <w:rStyle w:val="FootnoteReference"/>
        </w:rPr>
        <w:footnoteRef/>
      </w:r>
      <w:r>
        <w:t xml:space="preserve"> 7-2-45 Combs ?? Code 79 3/29/46</w:t>
      </w:r>
    </w:p>
  </w:footnote>
  <w:footnote w:id="145">
    <w:p w:rsidR="00901CF9" w:rsidRDefault="00901CF9" w:rsidP="00392EF8">
      <w:pPr>
        <w:pStyle w:val="FootnoteText"/>
      </w:pPr>
      <w:r>
        <w:rPr>
          <w:rStyle w:val="FootnoteReference"/>
        </w:rPr>
        <w:footnoteRef/>
      </w:r>
      <w:r>
        <w:t xml:space="preserve"> 10-1-45 Combs Qual S/M Duty (5 mos, 2 days)</w:t>
      </w:r>
    </w:p>
  </w:footnote>
  <w:footnote w:id="146">
    <w:p w:rsidR="00901CF9" w:rsidRDefault="00901CF9" w:rsidP="00392EF8">
      <w:pPr>
        <w:pStyle w:val="FootnoteText"/>
      </w:pPr>
      <w:r>
        <w:rPr>
          <w:rStyle w:val="FootnoteReference"/>
        </w:rPr>
        <w:footnoteRef/>
      </w:r>
      <w:r>
        <w:t xml:space="preserve"> 11-19-45 Combs undetermined personnel action “W”</w:t>
      </w:r>
    </w:p>
  </w:footnote>
  <w:footnote w:id="147">
    <w:p w:rsidR="00901CF9" w:rsidRDefault="00901CF9" w:rsidP="00392EF8">
      <w:pPr>
        <w:pStyle w:val="FootnoteText"/>
      </w:pPr>
      <w:r>
        <w:rPr>
          <w:rStyle w:val="FootnoteReference"/>
        </w:rPr>
        <w:footnoteRef/>
      </w:r>
      <w:r>
        <w:t xml:space="preserve"> 12-1-42 Cosgrove promoted to F2c</w:t>
      </w:r>
    </w:p>
  </w:footnote>
  <w:footnote w:id="148">
    <w:p w:rsidR="00901CF9" w:rsidRDefault="00901CF9" w:rsidP="00392EF8">
      <w:pPr>
        <w:pStyle w:val="FootnoteText"/>
      </w:pPr>
      <w:r>
        <w:rPr>
          <w:rStyle w:val="FootnoteReference"/>
        </w:rPr>
        <w:footnoteRef/>
      </w:r>
      <w:r>
        <w:t xml:space="preserve"> 4-1-43 Cosgrove promoted to F1c</w:t>
      </w:r>
    </w:p>
  </w:footnote>
  <w:footnote w:id="149">
    <w:p w:rsidR="00901CF9" w:rsidRDefault="00901CF9" w:rsidP="00392EF8">
      <w:pPr>
        <w:pStyle w:val="FootnoteText"/>
      </w:pPr>
      <w:r>
        <w:rPr>
          <w:rStyle w:val="FootnoteReference"/>
        </w:rPr>
        <w:footnoteRef/>
      </w:r>
      <w:r>
        <w:t xml:space="preserve"> 7-29-43 Cosgrove transferred to U.S.S. </w:t>
      </w:r>
      <w:r w:rsidRPr="00440FB9">
        <w:rPr>
          <w:i/>
        </w:rPr>
        <w:t xml:space="preserve">Plunger </w:t>
      </w:r>
      <w:r>
        <w:t>(CSD-43 Flag)</w:t>
      </w:r>
    </w:p>
  </w:footnote>
  <w:footnote w:id="150">
    <w:p w:rsidR="00901CF9" w:rsidRDefault="00901CF9" w:rsidP="00392EF8">
      <w:pPr>
        <w:pStyle w:val="FootnoteText"/>
      </w:pPr>
      <w:r>
        <w:rPr>
          <w:rStyle w:val="FootnoteReference"/>
        </w:rPr>
        <w:footnoteRef/>
      </w:r>
      <w:r>
        <w:t xml:space="preserve"> 12-14-42 Cotner received for duty from COMSUBDIV 43</w:t>
      </w:r>
    </w:p>
  </w:footnote>
  <w:footnote w:id="151">
    <w:p w:rsidR="00901CF9" w:rsidRDefault="00901CF9" w:rsidP="00392EF8">
      <w:pPr>
        <w:pStyle w:val="FootnoteText"/>
      </w:pPr>
      <w:r>
        <w:rPr>
          <w:rStyle w:val="FootnoteReference"/>
        </w:rPr>
        <w:footnoteRef/>
      </w:r>
      <w:r>
        <w:t xml:space="preserve"> 4-1-43 Cotner promoted to MoMM2c</w:t>
      </w:r>
    </w:p>
  </w:footnote>
  <w:footnote w:id="152">
    <w:p w:rsidR="00901CF9" w:rsidRDefault="00901CF9" w:rsidP="00392EF8">
      <w:pPr>
        <w:pStyle w:val="FootnoteText"/>
      </w:pPr>
      <w:r>
        <w:rPr>
          <w:rStyle w:val="FootnoteReference"/>
        </w:rPr>
        <w:footnoteRef/>
      </w:r>
      <w:r>
        <w:t xml:space="preserve"> 5-3-43 Cotner transferred to COMSUBDIV 44</w:t>
      </w:r>
    </w:p>
  </w:footnote>
  <w:footnote w:id="153">
    <w:p w:rsidR="00901CF9" w:rsidRPr="00974D76" w:rsidRDefault="00901CF9" w:rsidP="00392EF8">
      <w:pPr>
        <w:pStyle w:val="FootnoteText"/>
        <w:rPr>
          <w:highlight w:val="yellow"/>
        </w:rPr>
      </w:pPr>
      <w:r w:rsidRPr="00974D76">
        <w:rPr>
          <w:rStyle w:val="FootnoteReference"/>
          <w:highlight w:val="yellow"/>
        </w:rPr>
        <w:footnoteRef/>
      </w:r>
      <w:r w:rsidRPr="00974D76">
        <w:rPr>
          <w:highlight w:val="yellow"/>
        </w:rPr>
        <w:t xml:space="preserve"> 5-20-43 Crew transferred to Fourteenth Naval District</w:t>
      </w:r>
    </w:p>
  </w:footnote>
  <w:footnote w:id="154">
    <w:p w:rsidR="00901CF9" w:rsidRPr="00974D76" w:rsidRDefault="00901CF9" w:rsidP="00392EF8">
      <w:pPr>
        <w:pStyle w:val="FootnoteText"/>
        <w:rPr>
          <w:highlight w:val="yellow"/>
        </w:rPr>
      </w:pPr>
      <w:r w:rsidRPr="00974D76">
        <w:rPr>
          <w:rStyle w:val="FootnoteReference"/>
          <w:highlight w:val="yellow"/>
        </w:rPr>
        <w:footnoteRef/>
      </w:r>
      <w:r w:rsidRPr="00974D76">
        <w:rPr>
          <w:highlight w:val="yellow"/>
        </w:rPr>
        <w:t xml:space="preserve"> 5-22-43 Crew received for duty from R/S, Pearl Harbor</w:t>
      </w:r>
    </w:p>
  </w:footnote>
  <w:footnote w:id="155">
    <w:p w:rsidR="00901CF9" w:rsidRPr="00974D76" w:rsidRDefault="00901CF9" w:rsidP="00392EF8">
      <w:pPr>
        <w:pStyle w:val="FootnoteText"/>
        <w:rPr>
          <w:highlight w:val="yellow"/>
        </w:rPr>
      </w:pPr>
      <w:r w:rsidRPr="00974D76">
        <w:rPr>
          <w:rStyle w:val="FootnoteReference"/>
          <w:highlight w:val="yellow"/>
        </w:rPr>
        <w:footnoteRef/>
      </w:r>
      <w:r w:rsidRPr="00974D76">
        <w:rPr>
          <w:highlight w:val="yellow"/>
        </w:rPr>
        <w:t xml:space="preserve"> 5-23-43 Crew transferred to COMSUBDIV 102</w:t>
      </w:r>
    </w:p>
  </w:footnote>
  <w:footnote w:id="156">
    <w:p w:rsidR="00901CF9" w:rsidRPr="00974D76" w:rsidRDefault="00901CF9" w:rsidP="00392EF8">
      <w:pPr>
        <w:pStyle w:val="FootnoteText"/>
        <w:rPr>
          <w:highlight w:val="yellow"/>
        </w:rPr>
      </w:pPr>
      <w:r w:rsidRPr="00974D76">
        <w:rPr>
          <w:rStyle w:val="FootnoteReference"/>
          <w:highlight w:val="yellow"/>
        </w:rPr>
        <w:footnoteRef/>
      </w:r>
      <w:r w:rsidRPr="00974D76">
        <w:rPr>
          <w:highlight w:val="yellow"/>
        </w:rPr>
        <w:t xml:space="preserve"> 8-9-43 Crew received for duty from COMSUBDIV 102</w:t>
      </w:r>
    </w:p>
  </w:footnote>
  <w:footnote w:id="157">
    <w:p w:rsidR="00901CF9" w:rsidRPr="00974D76" w:rsidRDefault="00901CF9" w:rsidP="00392EF8">
      <w:pPr>
        <w:pStyle w:val="FootnoteText"/>
        <w:rPr>
          <w:highlight w:val="yellow"/>
        </w:rPr>
      </w:pPr>
      <w:r w:rsidRPr="00974D76">
        <w:rPr>
          <w:rStyle w:val="FootnoteReference"/>
          <w:highlight w:val="yellow"/>
        </w:rPr>
        <w:footnoteRef/>
      </w:r>
      <w:r w:rsidRPr="00974D76">
        <w:rPr>
          <w:highlight w:val="yellow"/>
        </w:rPr>
        <w:t xml:space="preserve"> 9-1-43 Crew promoted to RM2c</w:t>
      </w:r>
    </w:p>
  </w:footnote>
  <w:footnote w:id="158">
    <w:p w:rsidR="00901CF9" w:rsidRPr="00974D76" w:rsidRDefault="00901CF9" w:rsidP="00392EF8">
      <w:pPr>
        <w:pStyle w:val="FootnoteText"/>
        <w:rPr>
          <w:highlight w:val="yellow"/>
        </w:rPr>
      </w:pPr>
      <w:r w:rsidRPr="00974D76">
        <w:rPr>
          <w:rStyle w:val="FootnoteReference"/>
          <w:highlight w:val="yellow"/>
        </w:rPr>
        <w:footnoteRef/>
      </w:r>
      <w:r w:rsidRPr="00974D76">
        <w:rPr>
          <w:highlight w:val="yellow"/>
        </w:rPr>
        <w:t xml:space="preserve"> 7-1-44 Crew promoted to RM1c(T)</w:t>
      </w:r>
    </w:p>
  </w:footnote>
  <w:footnote w:id="159">
    <w:p w:rsidR="00901CF9" w:rsidRDefault="00901CF9" w:rsidP="00392EF8">
      <w:pPr>
        <w:pStyle w:val="FootnoteText"/>
      </w:pPr>
      <w:r w:rsidRPr="00974D76">
        <w:rPr>
          <w:rStyle w:val="FootnoteReference"/>
          <w:highlight w:val="yellow"/>
        </w:rPr>
        <w:footnoteRef/>
      </w:r>
      <w:r w:rsidRPr="00974D76">
        <w:rPr>
          <w:highlight w:val="yellow"/>
        </w:rPr>
        <w:t xml:space="preserve"> 1-8-45 Crew transferred to U.S. Fleet Hospital #113, San Francisco</w:t>
      </w:r>
    </w:p>
  </w:footnote>
  <w:footnote w:id="160">
    <w:p w:rsidR="00901CF9" w:rsidRDefault="00901CF9" w:rsidP="00392EF8">
      <w:pPr>
        <w:pStyle w:val="FootnoteText"/>
      </w:pPr>
      <w:r>
        <w:rPr>
          <w:rStyle w:val="FootnoteReference"/>
        </w:rPr>
        <w:footnoteRef/>
      </w:r>
      <w:r>
        <w:t xml:space="preserve"> 7-20-44 Csik received for duty from COMSUBDIV 45</w:t>
      </w:r>
    </w:p>
  </w:footnote>
  <w:footnote w:id="161">
    <w:p w:rsidR="00901CF9" w:rsidRDefault="00901CF9" w:rsidP="00392EF8">
      <w:pPr>
        <w:pStyle w:val="FootnoteText"/>
      </w:pPr>
      <w:r>
        <w:rPr>
          <w:rStyle w:val="FootnoteReference"/>
        </w:rPr>
        <w:footnoteRef/>
      </w:r>
      <w:r>
        <w:t xml:space="preserve"> 12-1-42 Currier promoted to F2c</w:t>
      </w:r>
    </w:p>
  </w:footnote>
  <w:footnote w:id="162">
    <w:p w:rsidR="00901CF9" w:rsidRDefault="00901CF9" w:rsidP="00392EF8">
      <w:pPr>
        <w:pStyle w:val="FootnoteText"/>
      </w:pPr>
      <w:r>
        <w:rPr>
          <w:rStyle w:val="FootnoteReference"/>
        </w:rPr>
        <w:footnoteRef/>
      </w:r>
      <w:r>
        <w:t xml:space="preserve"> 4-1-43 Currier promoted to F1c</w:t>
      </w:r>
    </w:p>
  </w:footnote>
  <w:footnote w:id="163">
    <w:p w:rsidR="00901CF9" w:rsidRDefault="00901CF9" w:rsidP="00392EF8">
      <w:pPr>
        <w:pStyle w:val="FootnoteText"/>
      </w:pPr>
      <w:r>
        <w:rPr>
          <w:rStyle w:val="FootnoteReference"/>
        </w:rPr>
        <w:footnoteRef/>
      </w:r>
      <w:r>
        <w:t xml:space="preserve"> 7-1-43 Currier promoted to MoMM2c</w:t>
      </w:r>
    </w:p>
  </w:footnote>
  <w:footnote w:id="164">
    <w:p w:rsidR="00901CF9" w:rsidRDefault="00901CF9" w:rsidP="00392EF8">
      <w:pPr>
        <w:pStyle w:val="FootnoteText"/>
      </w:pPr>
      <w:r>
        <w:rPr>
          <w:rStyle w:val="FootnoteReference"/>
        </w:rPr>
        <w:footnoteRef/>
      </w:r>
      <w:r>
        <w:t xml:space="preserve"> 4-1-44 Currier promoted to MoMM1c</w:t>
      </w:r>
    </w:p>
  </w:footnote>
  <w:footnote w:id="165">
    <w:p w:rsidR="00901CF9" w:rsidRDefault="00901CF9" w:rsidP="00392EF8">
      <w:pPr>
        <w:pStyle w:val="FootnoteText"/>
      </w:pPr>
      <w:r>
        <w:rPr>
          <w:rStyle w:val="FootnoteReference"/>
        </w:rPr>
        <w:footnoteRef/>
      </w:r>
      <w:r>
        <w:t xml:space="preserve"> 4-14-44 Currier transferred to COMSUBDIV 102</w:t>
      </w:r>
    </w:p>
  </w:footnote>
  <w:footnote w:id="166">
    <w:p w:rsidR="00901CF9" w:rsidRDefault="00901CF9" w:rsidP="00392EF8">
      <w:pPr>
        <w:pStyle w:val="FootnoteText"/>
      </w:pPr>
      <w:r>
        <w:rPr>
          <w:rStyle w:val="FootnoteReference"/>
        </w:rPr>
        <w:footnoteRef/>
      </w:r>
      <w:r>
        <w:t xml:space="preserve"> 2-1-46 Daniels listed on Muster Roll</w:t>
      </w:r>
    </w:p>
  </w:footnote>
  <w:footnote w:id="167">
    <w:p w:rsidR="00901CF9" w:rsidRDefault="00901CF9" w:rsidP="00392EF8">
      <w:pPr>
        <w:pStyle w:val="FootnoteText"/>
      </w:pPr>
      <w:r>
        <w:rPr>
          <w:rStyle w:val="FootnoteReference"/>
        </w:rPr>
        <w:footnoteRef/>
      </w:r>
      <w:r>
        <w:t xml:space="preserve"> 9-22-42 Davis Discharged Honorable and reenlisted on board for four years.</w:t>
      </w:r>
    </w:p>
  </w:footnote>
  <w:footnote w:id="168">
    <w:p w:rsidR="00901CF9" w:rsidRDefault="00901CF9" w:rsidP="00392EF8">
      <w:pPr>
        <w:pStyle w:val="FootnoteText"/>
      </w:pPr>
      <w:r>
        <w:rPr>
          <w:rStyle w:val="FootnoteReference"/>
        </w:rPr>
        <w:footnoteRef/>
      </w:r>
      <w:r>
        <w:t xml:space="preserve"> 1-1-43 Davis promoted to CEM(AA)</w:t>
      </w:r>
    </w:p>
  </w:footnote>
  <w:footnote w:id="169">
    <w:p w:rsidR="00901CF9" w:rsidRDefault="00901CF9" w:rsidP="00392EF8">
      <w:pPr>
        <w:pStyle w:val="FootnoteText"/>
      </w:pPr>
      <w:r>
        <w:rPr>
          <w:rStyle w:val="FootnoteReference"/>
        </w:rPr>
        <w:footnoteRef/>
      </w:r>
      <w:r>
        <w:t xml:space="preserve"> 3-8-43 Davis transferred to COMSUBDIV 102</w:t>
      </w:r>
    </w:p>
  </w:footnote>
  <w:footnote w:id="170">
    <w:p w:rsidR="00901CF9" w:rsidRDefault="00901CF9" w:rsidP="00392EF8">
      <w:pPr>
        <w:pStyle w:val="FootnoteText"/>
      </w:pPr>
      <w:r>
        <w:rPr>
          <w:rStyle w:val="FootnoteReference"/>
        </w:rPr>
        <w:footnoteRef/>
      </w:r>
      <w:r>
        <w:t xml:space="preserve"> 4-29-45 Dawson, Frank received for duty from COMSUBDIV 44</w:t>
      </w:r>
    </w:p>
  </w:footnote>
  <w:footnote w:id="171">
    <w:p w:rsidR="00901CF9" w:rsidRDefault="00901CF9" w:rsidP="00392EF8">
      <w:pPr>
        <w:pStyle w:val="FootnoteText"/>
      </w:pPr>
      <w:r>
        <w:rPr>
          <w:rStyle w:val="FootnoteReference"/>
        </w:rPr>
        <w:footnoteRef/>
      </w:r>
      <w:r>
        <w:t xml:space="preserve"> 8-20-45 Dawson, Frank assigned ADO B</w:t>
      </w:r>
    </w:p>
  </w:footnote>
  <w:footnote w:id="172">
    <w:p w:rsidR="00901CF9" w:rsidRDefault="00901CF9" w:rsidP="00392EF8">
      <w:pPr>
        <w:pStyle w:val="FootnoteText"/>
      </w:pPr>
      <w:r>
        <w:rPr>
          <w:rStyle w:val="FootnoteReference"/>
        </w:rPr>
        <w:footnoteRef/>
      </w:r>
      <w:r>
        <w:t xml:space="preserve"> 10-1-45 Dawson, Frank Qual S/M Duty (5 mos, 2 days)</w:t>
      </w:r>
    </w:p>
  </w:footnote>
  <w:footnote w:id="173">
    <w:p w:rsidR="00901CF9" w:rsidRDefault="00901CF9" w:rsidP="00392EF8">
      <w:pPr>
        <w:pStyle w:val="FootnoteText"/>
      </w:pPr>
      <w:r>
        <w:rPr>
          <w:rStyle w:val="FootnoteReference"/>
        </w:rPr>
        <w:footnoteRef/>
      </w:r>
      <w:r>
        <w:t xml:space="preserve"> 11-30-45 Dawson, Frank transferred to SUBADMIN Mare Island</w:t>
      </w:r>
    </w:p>
  </w:footnote>
  <w:footnote w:id="174">
    <w:p w:rsidR="00901CF9" w:rsidRDefault="00901CF9" w:rsidP="00392EF8">
      <w:pPr>
        <w:pStyle w:val="FootnoteText"/>
      </w:pPr>
      <w:r>
        <w:rPr>
          <w:rStyle w:val="FootnoteReference"/>
        </w:rPr>
        <w:footnoteRef/>
      </w:r>
      <w:r>
        <w:t xml:space="preserve"> 2-26-44 Delfino received for duty from U.S.S. Silversides</w:t>
      </w:r>
    </w:p>
  </w:footnote>
  <w:footnote w:id="175">
    <w:p w:rsidR="00901CF9" w:rsidRDefault="00901CF9" w:rsidP="00392EF8">
      <w:pPr>
        <w:pStyle w:val="FootnoteText"/>
      </w:pPr>
      <w:r>
        <w:rPr>
          <w:rStyle w:val="FootnoteReference"/>
        </w:rPr>
        <w:footnoteRef/>
      </w:r>
      <w:r>
        <w:t xml:space="preserve"> 1-1-45 Delfino promoted to EM1c </w:t>
      </w:r>
    </w:p>
  </w:footnote>
  <w:footnote w:id="176">
    <w:p w:rsidR="00901CF9" w:rsidRDefault="00901CF9" w:rsidP="00392EF8">
      <w:pPr>
        <w:pStyle w:val="FootnoteText"/>
      </w:pPr>
      <w:r>
        <w:rPr>
          <w:rStyle w:val="FootnoteReference"/>
        </w:rPr>
        <w:footnoteRef/>
      </w:r>
      <w:r>
        <w:t xml:space="preserve"> 4-25-44 Delfino ?? Code 63 4/25/44</w:t>
      </w:r>
    </w:p>
  </w:footnote>
  <w:footnote w:id="177">
    <w:p w:rsidR="00901CF9" w:rsidRDefault="00901CF9" w:rsidP="00392EF8">
      <w:pPr>
        <w:pStyle w:val="FootnoteText"/>
      </w:pPr>
      <w:r>
        <w:rPr>
          <w:rStyle w:val="FootnoteReference"/>
        </w:rPr>
        <w:footnoteRef/>
      </w:r>
      <w:r>
        <w:t xml:space="preserve"> 9-27-45 Delfino Transferred to COMSUBADMIN for further transfer</w:t>
      </w:r>
    </w:p>
  </w:footnote>
  <w:footnote w:id="178">
    <w:p w:rsidR="00901CF9" w:rsidRDefault="00901CF9" w:rsidP="00392EF8">
      <w:pPr>
        <w:pStyle w:val="FootnoteText"/>
      </w:pPr>
      <w:r>
        <w:rPr>
          <w:rStyle w:val="FootnoteReference"/>
        </w:rPr>
        <w:footnoteRef/>
      </w:r>
      <w:r>
        <w:t xml:space="preserve"> 7-22-45 Denham received from Adv Trg RC 1</w:t>
      </w:r>
    </w:p>
  </w:footnote>
  <w:footnote w:id="179">
    <w:p w:rsidR="00901CF9" w:rsidRDefault="00901CF9" w:rsidP="00392EF8">
      <w:pPr>
        <w:pStyle w:val="FootnoteText"/>
      </w:pPr>
      <w:r>
        <w:rPr>
          <w:rStyle w:val="FootnoteReference"/>
        </w:rPr>
        <w:footnoteRef/>
      </w:r>
      <w:r>
        <w:t xml:space="preserve"> 12-24-45 Denham transferred to U.S.S. Catfish for duty</w:t>
      </w:r>
    </w:p>
  </w:footnote>
  <w:footnote w:id="180">
    <w:p w:rsidR="00901CF9" w:rsidRDefault="00901CF9" w:rsidP="00392EF8">
      <w:pPr>
        <w:pStyle w:val="FootnoteText"/>
      </w:pPr>
      <w:r>
        <w:rPr>
          <w:rStyle w:val="FootnoteReference"/>
        </w:rPr>
        <w:footnoteRef/>
      </w:r>
      <w:r>
        <w:t xml:space="preserve"> 7-22-45 Dennerline received from Adv Trg RC 1</w:t>
      </w:r>
    </w:p>
  </w:footnote>
  <w:footnote w:id="181">
    <w:p w:rsidR="00901CF9" w:rsidRDefault="00901CF9" w:rsidP="00392EF8">
      <w:pPr>
        <w:pStyle w:val="FootnoteText"/>
      </w:pPr>
      <w:r>
        <w:rPr>
          <w:rStyle w:val="FootnoteReference"/>
        </w:rPr>
        <w:footnoteRef/>
      </w:r>
      <w:r>
        <w:t xml:space="preserve"> 12-14-45 Dennerline qualified S/M duty (4 mos, 22 days)</w:t>
      </w:r>
    </w:p>
  </w:footnote>
  <w:footnote w:id="182">
    <w:p w:rsidR="00901CF9" w:rsidRDefault="00901CF9" w:rsidP="00392EF8">
      <w:pPr>
        <w:pStyle w:val="FootnoteText"/>
      </w:pPr>
      <w:r>
        <w:rPr>
          <w:rStyle w:val="FootnoteReference"/>
        </w:rPr>
        <w:footnoteRef/>
      </w:r>
      <w:r>
        <w:t xml:space="preserve"> 12-24-45 Dennerline transferred to U.S.S. Catfish for duty</w:t>
      </w:r>
    </w:p>
  </w:footnote>
  <w:footnote w:id="183">
    <w:p w:rsidR="00901CF9" w:rsidRDefault="00901CF9" w:rsidP="00392EF8">
      <w:pPr>
        <w:pStyle w:val="FootnoteText"/>
      </w:pPr>
      <w:r>
        <w:rPr>
          <w:rStyle w:val="FootnoteReference"/>
        </w:rPr>
        <w:footnoteRef/>
      </w:r>
      <w:r>
        <w:t xml:space="preserve"> 9-1-42 Dickerson listed on commissioning crew list</w:t>
      </w:r>
    </w:p>
  </w:footnote>
  <w:footnote w:id="184">
    <w:p w:rsidR="00901CF9" w:rsidRDefault="00901CF9" w:rsidP="00392EF8">
      <w:pPr>
        <w:pStyle w:val="FootnoteText"/>
      </w:pPr>
      <w:r>
        <w:rPr>
          <w:rStyle w:val="FootnoteReference"/>
        </w:rPr>
        <w:footnoteRef/>
      </w:r>
      <w:r>
        <w:t xml:space="preserve"> 3-8-43 Dickerson transferred to COMSUBDIV 102</w:t>
      </w:r>
    </w:p>
  </w:footnote>
  <w:footnote w:id="185">
    <w:p w:rsidR="00901CF9" w:rsidRDefault="00901CF9" w:rsidP="00392EF8">
      <w:pPr>
        <w:pStyle w:val="FootnoteText"/>
      </w:pPr>
      <w:r>
        <w:rPr>
          <w:rStyle w:val="FootnoteReference"/>
        </w:rPr>
        <w:footnoteRef/>
      </w:r>
      <w:r>
        <w:t xml:space="preserve"> 12-5-42 Dille received from U.S.S. Permit</w:t>
      </w:r>
    </w:p>
  </w:footnote>
  <w:footnote w:id="186">
    <w:p w:rsidR="00901CF9" w:rsidRDefault="00901CF9" w:rsidP="00392EF8">
      <w:pPr>
        <w:pStyle w:val="FootnoteText"/>
      </w:pPr>
      <w:r>
        <w:rPr>
          <w:rStyle w:val="FootnoteReference"/>
        </w:rPr>
        <w:footnoteRef/>
      </w:r>
      <w:r>
        <w:t xml:space="preserve"> 12-14-42 Dille transferred to Submarine Base, Pearl Harbor</w:t>
      </w:r>
    </w:p>
  </w:footnote>
  <w:footnote w:id="187">
    <w:p w:rsidR="00901CF9" w:rsidRDefault="00901CF9" w:rsidP="00392EF8">
      <w:pPr>
        <w:pStyle w:val="FootnoteText"/>
      </w:pPr>
      <w:r>
        <w:rPr>
          <w:rStyle w:val="FootnoteReference"/>
        </w:rPr>
        <w:footnoteRef/>
      </w:r>
      <w:r>
        <w:t xml:space="preserve"> 3-17-43 Dilley received for duty from COMSUBDIV 102</w:t>
      </w:r>
    </w:p>
  </w:footnote>
  <w:footnote w:id="188">
    <w:p w:rsidR="00901CF9" w:rsidRDefault="00901CF9" w:rsidP="00392EF8">
      <w:pPr>
        <w:pStyle w:val="FootnoteText"/>
      </w:pPr>
      <w:r>
        <w:rPr>
          <w:rStyle w:val="FootnoteReference"/>
        </w:rPr>
        <w:footnoteRef/>
      </w:r>
      <w:r>
        <w:t xml:space="preserve"> 7-1-44 Dilley promoted to CRM(AA)(T)</w:t>
      </w:r>
    </w:p>
  </w:footnote>
  <w:footnote w:id="189">
    <w:p w:rsidR="00901CF9" w:rsidRDefault="00901CF9" w:rsidP="00392EF8">
      <w:pPr>
        <w:pStyle w:val="FootnoteText"/>
      </w:pPr>
      <w:r>
        <w:rPr>
          <w:rStyle w:val="FootnoteReference"/>
        </w:rPr>
        <w:footnoteRef/>
      </w:r>
      <w:r>
        <w:t xml:space="preserve"> 7-20-44 Dilley transferred to COMSUBDIV 45</w:t>
      </w:r>
    </w:p>
  </w:footnote>
  <w:footnote w:id="190">
    <w:p w:rsidR="00901CF9" w:rsidRDefault="00901CF9" w:rsidP="00392EF8">
      <w:pPr>
        <w:pStyle w:val="FootnoteText"/>
      </w:pPr>
      <w:r>
        <w:rPr>
          <w:rStyle w:val="FootnoteReference"/>
        </w:rPr>
        <w:footnoteRef/>
      </w:r>
      <w:r>
        <w:t xml:space="preserve"> 7-28-44 Dilley received for duty from COMSUBDIV 45</w:t>
      </w:r>
    </w:p>
  </w:footnote>
  <w:footnote w:id="191">
    <w:p w:rsidR="00901CF9" w:rsidRDefault="00901CF9" w:rsidP="00392EF8">
      <w:pPr>
        <w:pStyle w:val="FootnoteText"/>
      </w:pPr>
      <w:r>
        <w:rPr>
          <w:rStyle w:val="FootnoteReference"/>
        </w:rPr>
        <w:footnoteRef/>
      </w:r>
      <w:r>
        <w:t xml:space="preserve"> 4-29-45 Dilley transferred to COMSUBDIV 44 for duty</w:t>
      </w:r>
    </w:p>
  </w:footnote>
  <w:footnote w:id="192">
    <w:p w:rsidR="00901CF9" w:rsidRDefault="00901CF9" w:rsidP="00392EF8">
      <w:pPr>
        <w:pStyle w:val="FootnoteText"/>
      </w:pPr>
      <w:r>
        <w:rPr>
          <w:rStyle w:val="FootnoteReference"/>
        </w:rPr>
        <w:footnoteRef/>
      </w:r>
      <w:r>
        <w:t xml:space="preserve"> 7-29-43 Diltz received for duty from U.S.S. </w:t>
      </w:r>
      <w:r w:rsidRPr="00440FB9">
        <w:rPr>
          <w:i/>
        </w:rPr>
        <w:t>Plunger</w:t>
      </w:r>
      <w:r>
        <w:t xml:space="preserve"> (CSD-43 Flag)</w:t>
      </w:r>
    </w:p>
  </w:footnote>
  <w:footnote w:id="193">
    <w:p w:rsidR="00901CF9" w:rsidRDefault="00901CF9" w:rsidP="00392EF8">
      <w:pPr>
        <w:pStyle w:val="FootnoteText"/>
      </w:pPr>
      <w:r>
        <w:rPr>
          <w:rStyle w:val="FootnoteReference"/>
        </w:rPr>
        <w:footnoteRef/>
      </w:r>
      <w:r>
        <w:t xml:space="preserve"> 2-14-44 Diltz transferred to COMSUBDIV 102</w:t>
      </w:r>
    </w:p>
  </w:footnote>
  <w:footnote w:id="194">
    <w:p w:rsidR="00901CF9" w:rsidRDefault="00901CF9" w:rsidP="00392EF8">
      <w:pPr>
        <w:pStyle w:val="FootnoteText"/>
      </w:pPr>
      <w:r>
        <w:rPr>
          <w:rStyle w:val="FootnoteReference"/>
        </w:rPr>
        <w:footnoteRef/>
      </w:r>
      <w:r>
        <w:t xml:space="preserve"> 10-6-42 and 10-7-42 Dobranski discharged by “Special Order” but retained on board for duty after he reenlisted for six years.</w:t>
      </w:r>
    </w:p>
  </w:footnote>
  <w:footnote w:id="195">
    <w:p w:rsidR="00901CF9" w:rsidRDefault="00901CF9" w:rsidP="00392EF8">
      <w:pPr>
        <w:pStyle w:val="FootnoteText"/>
      </w:pPr>
      <w:r>
        <w:rPr>
          <w:rStyle w:val="FootnoteReference"/>
        </w:rPr>
        <w:footnoteRef/>
      </w:r>
      <w:r>
        <w:t xml:space="preserve"> 1-1-43 Dobranski promoted to F2c</w:t>
      </w:r>
    </w:p>
  </w:footnote>
  <w:footnote w:id="196">
    <w:p w:rsidR="00901CF9" w:rsidRDefault="00901CF9" w:rsidP="00392EF8">
      <w:pPr>
        <w:pStyle w:val="FootnoteText"/>
      </w:pPr>
      <w:r>
        <w:rPr>
          <w:rStyle w:val="FootnoteReference"/>
        </w:rPr>
        <w:footnoteRef/>
      </w:r>
      <w:r>
        <w:t xml:space="preserve"> 4-1-43 Dobranski promoted to F1c</w:t>
      </w:r>
    </w:p>
  </w:footnote>
  <w:footnote w:id="197">
    <w:p w:rsidR="00901CF9" w:rsidRDefault="00901CF9" w:rsidP="00392EF8">
      <w:pPr>
        <w:pStyle w:val="FootnoteText"/>
      </w:pPr>
      <w:r>
        <w:rPr>
          <w:rStyle w:val="FootnoteReference"/>
        </w:rPr>
        <w:footnoteRef/>
      </w:r>
      <w:r>
        <w:t xml:space="preserve"> 7-1-43 Dobranski promoted to MoMM2c</w:t>
      </w:r>
    </w:p>
  </w:footnote>
  <w:footnote w:id="198">
    <w:p w:rsidR="00901CF9" w:rsidRDefault="00901CF9" w:rsidP="00392EF8">
      <w:pPr>
        <w:pStyle w:val="FootnoteText"/>
      </w:pPr>
      <w:r>
        <w:rPr>
          <w:rStyle w:val="FootnoteReference"/>
        </w:rPr>
        <w:footnoteRef/>
      </w:r>
      <w:r>
        <w:t xml:space="preserve"> 1-7-44 Dobranski promoted to MoMM1c</w:t>
      </w:r>
    </w:p>
  </w:footnote>
  <w:footnote w:id="199">
    <w:p w:rsidR="00901CF9" w:rsidRDefault="00901CF9" w:rsidP="00392EF8">
      <w:pPr>
        <w:pStyle w:val="FootnoteText"/>
      </w:pPr>
      <w:r>
        <w:rPr>
          <w:rStyle w:val="FootnoteReference"/>
        </w:rPr>
        <w:footnoteRef/>
      </w:r>
      <w:r>
        <w:t xml:space="preserve"> 7-20-44 Dobranski transferred to COMSUBDIV 45</w:t>
      </w:r>
    </w:p>
  </w:footnote>
  <w:footnote w:id="200">
    <w:p w:rsidR="00901CF9" w:rsidRDefault="00901CF9" w:rsidP="00392EF8">
      <w:pPr>
        <w:pStyle w:val="FootnoteText"/>
      </w:pPr>
      <w:r>
        <w:rPr>
          <w:rStyle w:val="FootnoteReference"/>
        </w:rPr>
        <w:footnoteRef/>
      </w:r>
      <w:r>
        <w:t xml:space="preserve"> 10-21-42 Doerfer transferred to U.S. Naval Hospital, Mare Island</w:t>
      </w:r>
    </w:p>
  </w:footnote>
  <w:footnote w:id="201">
    <w:p w:rsidR="00901CF9" w:rsidRDefault="00901CF9" w:rsidP="00392EF8">
      <w:pPr>
        <w:pStyle w:val="FootnoteText"/>
      </w:pPr>
      <w:r>
        <w:rPr>
          <w:rStyle w:val="FootnoteReference"/>
        </w:rPr>
        <w:footnoteRef/>
      </w:r>
      <w:r>
        <w:t xml:space="preserve"> 12-3-42 Doerfer returned from U.S. Naval Hospital, Mare Island</w:t>
      </w:r>
    </w:p>
  </w:footnote>
  <w:footnote w:id="202">
    <w:p w:rsidR="00901CF9" w:rsidRDefault="00901CF9" w:rsidP="00392EF8">
      <w:pPr>
        <w:pStyle w:val="FootnoteText"/>
      </w:pPr>
      <w:r>
        <w:rPr>
          <w:rStyle w:val="FootnoteReference"/>
        </w:rPr>
        <w:footnoteRef/>
      </w:r>
      <w:r>
        <w:t xml:space="preserve"> 5-3-43 Doerfer transferred to COMSUBDIV 44</w:t>
      </w:r>
    </w:p>
  </w:footnote>
  <w:footnote w:id="203">
    <w:p w:rsidR="00901CF9" w:rsidRDefault="00901CF9" w:rsidP="00392EF8">
      <w:pPr>
        <w:pStyle w:val="FootnoteText"/>
      </w:pPr>
      <w:r>
        <w:rPr>
          <w:rStyle w:val="FootnoteReference"/>
        </w:rPr>
        <w:footnoteRef/>
      </w:r>
      <w:r>
        <w:t xml:space="preserve"> 3-11-43 Dooley received for duty from COMSUBDIV 102</w:t>
      </w:r>
    </w:p>
  </w:footnote>
  <w:footnote w:id="204">
    <w:p w:rsidR="00901CF9" w:rsidRDefault="00901CF9" w:rsidP="00392EF8">
      <w:pPr>
        <w:pStyle w:val="FootnoteText"/>
      </w:pPr>
      <w:r>
        <w:rPr>
          <w:rStyle w:val="FootnoteReference"/>
        </w:rPr>
        <w:footnoteRef/>
      </w:r>
      <w:r>
        <w:t xml:space="preserve"> 5-25-43 Dooley transferred to COMSUBDIV 102</w:t>
      </w:r>
    </w:p>
  </w:footnote>
  <w:footnote w:id="205">
    <w:p w:rsidR="00901CF9" w:rsidRDefault="00901CF9" w:rsidP="00392EF8">
      <w:pPr>
        <w:pStyle w:val="FootnoteText"/>
      </w:pPr>
      <w:r>
        <w:rPr>
          <w:rStyle w:val="FootnoteReference"/>
        </w:rPr>
        <w:footnoteRef/>
      </w:r>
      <w:r>
        <w:t xml:space="preserve"> 8-9-43 Dooley received for duty from COMSUBDIV 102</w:t>
      </w:r>
    </w:p>
  </w:footnote>
  <w:footnote w:id="206">
    <w:p w:rsidR="00901CF9" w:rsidRDefault="00901CF9" w:rsidP="00392EF8">
      <w:pPr>
        <w:pStyle w:val="FootnoteText"/>
      </w:pPr>
      <w:r>
        <w:rPr>
          <w:rStyle w:val="FootnoteReference"/>
        </w:rPr>
        <w:footnoteRef/>
      </w:r>
      <w:r>
        <w:t xml:space="preserve"> 9-1-43 Dooley Promoted to TM2c</w:t>
      </w:r>
    </w:p>
  </w:footnote>
  <w:footnote w:id="207">
    <w:p w:rsidR="00901CF9" w:rsidRDefault="00901CF9" w:rsidP="00392EF8">
      <w:pPr>
        <w:pStyle w:val="FootnoteText"/>
      </w:pPr>
      <w:r>
        <w:rPr>
          <w:rStyle w:val="FootnoteReference"/>
        </w:rPr>
        <w:footnoteRef/>
      </w:r>
      <w:r>
        <w:t xml:space="preserve"> 1-22-44 Dooley transferred to U.S.S. </w:t>
      </w:r>
      <w:r w:rsidRPr="00763997">
        <w:rPr>
          <w:i/>
        </w:rPr>
        <w:t>Proteus</w:t>
      </w:r>
    </w:p>
  </w:footnote>
  <w:footnote w:id="208">
    <w:p w:rsidR="00901CF9" w:rsidRDefault="00901CF9" w:rsidP="00392EF8">
      <w:pPr>
        <w:pStyle w:val="FootnoteText"/>
      </w:pPr>
      <w:r>
        <w:rPr>
          <w:rStyle w:val="FootnoteReference"/>
        </w:rPr>
        <w:footnoteRef/>
      </w:r>
      <w:r>
        <w:t xml:space="preserve"> 1-2-45 Doss received from U.S.S. </w:t>
      </w:r>
      <w:r w:rsidRPr="00763997">
        <w:rPr>
          <w:i/>
        </w:rPr>
        <w:t>Puffer</w:t>
      </w:r>
      <w:r>
        <w:t xml:space="preserve"> (SS-268) for duty</w:t>
      </w:r>
    </w:p>
  </w:footnote>
  <w:footnote w:id="209">
    <w:p w:rsidR="00901CF9" w:rsidRDefault="00901CF9" w:rsidP="00392EF8">
      <w:pPr>
        <w:pStyle w:val="FootnoteText"/>
      </w:pPr>
      <w:r>
        <w:rPr>
          <w:rStyle w:val="FootnoteReference"/>
        </w:rPr>
        <w:footnoteRef/>
      </w:r>
      <w:r>
        <w:t xml:space="preserve"> 7-2-45 Doss “Downe” ??</w:t>
      </w:r>
    </w:p>
  </w:footnote>
  <w:footnote w:id="210">
    <w:p w:rsidR="00901CF9" w:rsidRDefault="00901CF9" w:rsidP="00392EF8">
      <w:pPr>
        <w:pStyle w:val="FootnoteText"/>
      </w:pPr>
      <w:r>
        <w:rPr>
          <w:rStyle w:val="FootnoteReference"/>
        </w:rPr>
        <w:footnoteRef/>
      </w:r>
      <w:r>
        <w:t xml:space="preserve"> 7-3-45 Doss assigned as MK 18 Torp Expert</w:t>
      </w:r>
    </w:p>
  </w:footnote>
  <w:footnote w:id="211">
    <w:p w:rsidR="00901CF9" w:rsidRDefault="00901CF9" w:rsidP="00392EF8">
      <w:pPr>
        <w:pStyle w:val="FootnoteText"/>
      </w:pPr>
      <w:r>
        <w:rPr>
          <w:rStyle w:val="FootnoteReference"/>
        </w:rPr>
        <w:footnoteRef/>
      </w:r>
      <w:r>
        <w:t xml:space="preserve"> 11-30-45 Doss transferred to SUBADMIN Mare Island</w:t>
      </w:r>
    </w:p>
  </w:footnote>
  <w:footnote w:id="212">
    <w:p w:rsidR="00901CF9" w:rsidRDefault="00901CF9" w:rsidP="00392EF8">
      <w:pPr>
        <w:pStyle w:val="FootnoteText"/>
      </w:pPr>
      <w:r>
        <w:rPr>
          <w:rStyle w:val="FootnoteReference"/>
        </w:rPr>
        <w:footnoteRef/>
      </w:r>
      <w:r>
        <w:t xml:space="preserve"> 3-8-45 Duda noted on board from Sailing List </w:t>
      </w:r>
      <w:r w:rsidRPr="00DB657B">
        <w:rPr>
          <w:highlight w:val="yellow"/>
        </w:rPr>
        <w:t xml:space="preserve">(no entry supporting </w:t>
      </w:r>
      <w:r>
        <w:rPr>
          <w:highlight w:val="yellow"/>
        </w:rPr>
        <w:t xml:space="preserve">he was </w:t>
      </w:r>
      <w:r w:rsidRPr="00DB657B">
        <w:rPr>
          <w:highlight w:val="yellow"/>
        </w:rPr>
        <w:t>received)??</w:t>
      </w:r>
    </w:p>
  </w:footnote>
  <w:footnote w:id="213">
    <w:p w:rsidR="00901CF9" w:rsidRDefault="00901CF9" w:rsidP="00392EF8">
      <w:pPr>
        <w:pStyle w:val="FootnoteText"/>
      </w:pPr>
      <w:r>
        <w:rPr>
          <w:rStyle w:val="FootnoteReference"/>
        </w:rPr>
        <w:footnoteRef/>
      </w:r>
      <w:r>
        <w:t xml:space="preserve"> 5-1-45 Duda promoted to Bkr2c(T)</w:t>
      </w:r>
    </w:p>
  </w:footnote>
  <w:footnote w:id="214">
    <w:p w:rsidR="00901CF9" w:rsidRDefault="00901CF9" w:rsidP="00392EF8">
      <w:pPr>
        <w:pStyle w:val="FootnoteText"/>
      </w:pPr>
      <w:r>
        <w:rPr>
          <w:rStyle w:val="FootnoteReference"/>
        </w:rPr>
        <w:footnoteRef/>
      </w:r>
      <w:r>
        <w:t xml:space="preserve"> 7-2-45 Duda “Downe” ??</w:t>
      </w:r>
    </w:p>
  </w:footnote>
  <w:footnote w:id="215">
    <w:p w:rsidR="00901CF9" w:rsidRDefault="00901CF9" w:rsidP="00392EF8">
      <w:pPr>
        <w:pStyle w:val="FootnoteText"/>
      </w:pPr>
      <w:r>
        <w:rPr>
          <w:rStyle w:val="FootnoteReference"/>
        </w:rPr>
        <w:footnoteRef/>
      </w:r>
      <w:r>
        <w:t xml:space="preserve"> 11-1-45 Duda transferred to COMSUBADMIN Mare Island</w:t>
      </w:r>
    </w:p>
  </w:footnote>
  <w:footnote w:id="216">
    <w:p w:rsidR="00901CF9" w:rsidRDefault="00901CF9" w:rsidP="00392EF8">
      <w:pPr>
        <w:pStyle w:val="FootnoteText"/>
      </w:pPr>
      <w:r>
        <w:rPr>
          <w:rStyle w:val="FootnoteReference"/>
        </w:rPr>
        <w:footnoteRef/>
      </w:r>
      <w:r>
        <w:t xml:space="preserve"> 4-27-44 Dunning received for duty from COMSUBDIV 102</w:t>
      </w:r>
    </w:p>
  </w:footnote>
  <w:footnote w:id="217">
    <w:p w:rsidR="00901CF9" w:rsidRDefault="00901CF9" w:rsidP="00392EF8">
      <w:pPr>
        <w:pStyle w:val="FootnoteText"/>
      </w:pPr>
      <w:r>
        <w:rPr>
          <w:rStyle w:val="FootnoteReference"/>
        </w:rPr>
        <w:footnoteRef/>
      </w:r>
      <w:r>
        <w:t xml:space="preserve"> 1-1-45 Dunning promoted to MoMM3c(T)</w:t>
      </w:r>
    </w:p>
  </w:footnote>
  <w:footnote w:id="218">
    <w:p w:rsidR="00901CF9" w:rsidRDefault="00901CF9" w:rsidP="00392EF8">
      <w:pPr>
        <w:pStyle w:val="FootnoteText"/>
      </w:pPr>
      <w:r>
        <w:rPr>
          <w:rStyle w:val="FootnoteReference"/>
        </w:rPr>
        <w:footnoteRef/>
      </w:r>
      <w:r>
        <w:t xml:space="preserve"> 7-3-45 Dunning transferred to COMSUBDIV 44</w:t>
      </w:r>
    </w:p>
  </w:footnote>
  <w:footnote w:id="219">
    <w:p w:rsidR="00901CF9" w:rsidRDefault="00901CF9" w:rsidP="00392EF8">
      <w:pPr>
        <w:pStyle w:val="FootnoteText"/>
      </w:pPr>
      <w:r>
        <w:rPr>
          <w:rStyle w:val="FootnoteReference"/>
        </w:rPr>
        <w:footnoteRef/>
      </w:r>
      <w:r>
        <w:t xml:space="preserve"> 4-27-44 Eckels received for duty from COMSUBDIV 102</w:t>
      </w:r>
    </w:p>
  </w:footnote>
  <w:footnote w:id="220">
    <w:p w:rsidR="00901CF9" w:rsidRDefault="00901CF9" w:rsidP="00392EF8">
      <w:pPr>
        <w:pStyle w:val="FootnoteText"/>
      </w:pPr>
      <w:r>
        <w:rPr>
          <w:rStyle w:val="FootnoteReference"/>
        </w:rPr>
        <w:footnoteRef/>
      </w:r>
      <w:r>
        <w:t xml:space="preserve"> 9-1-44 Eckels promoted to S1c</w:t>
      </w:r>
    </w:p>
  </w:footnote>
  <w:footnote w:id="221">
    <w:p w:rsidR="00901CF9" w:rsidRDefault="00901CF9" w:rsidP="00392EF8">
      <w:pPr>
        <w:pStyle w:val="FootnoteText"/>
      </w:pPr>
      <w:r>
        <w:rPr>
          <w:rStyle w:val="FootnoteReference"/>
        </w:rPr>
        <w:footnoteRef/>
      </w:r>
      <w:r>
        <w:t xml:space="preserve"> 7-3-45 Eckels MK 18 Torp Expert</w:t>
      </w:r>
    </w:p>
  </w:footnote>
  <w:footnote w:id="222">
    <w:p w:rsidR="00901CF9" w:rsidRDefault="00901CF9" w:rsidP="00392EF8">
      <w:pPr>
        <w:pStyle w:val="FootnoteText"/>
      </w:pPr>
      <w:r>
        <w:rPr>
          <w:rStyle w:val="FootnoteReference"/>
        </w:rPr>
        <w:footnoteRef/>
      </w:r>
      <w:r>
        <w:t xml:space="preserve"> 7-16-45 Eckels promoted to TM3c</w:t>
      </w:r>
    </w:p>
  </w:footnote>
  <w:footnote w:id="223">
    <w:p w:rsidR="00901CF9" w:rsidRDefault="00901CF9" w:rsidP="00392EF8">
      <w:pPr>
        <w:pStyle w:val="FootnoteText"/>
      </w:pPr>
      <w:r>
        <w:rPr>
          <w:rStyle w:val="FootnoteReference"/>
        </w:rPr>
        <w:footnoteRef/>
      </w:r>
      <w:r>
        <w:t xml:space="preserve"> 11-19-45 Eckels transferred to U.S. Naval Hospital Treasure Island</w:t>
      </w:r>
    </w:p>
  </w:footnote>
  <w:footnote w:id="224">
    <w:p w:rsidR="00901CF9" w:rsidRDefault="00901CF9" w:rsidP="00392EF8">
      <w:pPr>
        <w:pStyle w:val="FootnoteText"/>
      </w:pPr>
      <w:r>
        <w:rPr>
          <w:rStyle w:val="FootnoteReference"/>
        </w:rPr>
        <w:footnoteRef/>
      </w:r>
      <w:r>
        <w:t xml:space="preserve"> 9-20-44 Edmonson received for duty from Receiving B arracks #10</w:t>
      </w:r>
    </w:p>
  </w:footnote>
  <w:footnote w:id="225">
    <w:p w:rsidR="00901CF9" w:rsidRDefault="00901CF9" w:rsidP="00392EF8">
      <w:pPr>
        <w:pStyle w:val="FootnoteText"/>
      </w:pPr>
      <w:r>
        <w:rPr>
          <w:rStyle w:val="FootnoteReference"/>
        </w:rPr>
        <w:footnoteRef/>
      </w:r>
      <w:r>
        <w:t xml:space="preserve"> 11-18-44 Edmonson transferred to JicPOA, Navy #128 for duty</w:t>
      </w:r>
    </w:p>
  </w:footnote>
  <w:footnote w:id="226">
    <w:p w:rsidR="00901CF9" w:rsidRDefault="00901CF9" w:rsidP="00392EF8">
      <w:pPr>
        <w:pStyle w:val="FootnoteText"/>
      </w:pPr>
      <w:r>
        <w:rPr>
          <w:rStyle w:val="FootnoteReference"/>
        </w:rPr>
        <w:footnoteRef/>
      </w:r>
      <w:r>
        <w:t xml:space="preserve"> 12-14-42 Edwards transferred to Submarine Base, Pearl Harbor</w:t>
      </w:r>
    </w:p>
  </w:footnote>
  <w:footnote w:id="227">
    <w:p w:rsidR="00901CF9" w:rsidRDefault="00901CF9" w:rsidP="00392EF8">
      <w:pPr>
        <w:pStyle w:val="FootnoteText"/>
      </w:pPr>
      <w:r>
        <w:rPr>
          <w:rStyle w:val="FootnoteReference"/>
        </w:rPr>
        <w:footnoteRef/>
      </w:r>
      <w:r>
        <w:t xml:space="preserve"> 7-22-45 Elliott received from Adv Trg Relief Crew 1</w:t>
      </w:r>
    </w:p>
  </w:footnote>
  <w:footnote w:id="228">
    <w:p w:rsidR="00901CF9" w:rsidRDefault="00901CF9" w:rsidP="00392EF8">
      <w:pPr>
        <w:pStyle w:val="FootnoteText"/>
      </w:pPr>
      <w:r>
        <w:rPr>
          <w:rStyle w:val="FootnoteReference"/>
        </w:rPr>
        <w:footnoteRef/>
      </w:r>
      <w:r>
        <w:t xml:space="preserve"> 12-1-42 Embry promoted to CGM(AA)</w:t>
      </w:r>
    </w:p>
  </w:footnote>
  <w:footnote w:id="229">
    <w:p w:rsidR="00901CF9" w:rsidRDefault="00901CF9" w:rsidP="00392EF8">
      <w:pPr>
        <w:pStyle w:val="FootnoteText"/>
      </w:pPr>
      <w:r>
        <w:rPr>
          <w:rStyle w:val="FootnoteReference"/>
        </w:rPr>
        <w:footnoteRef/>
      </w:r>
      <w:r>
        <w:t xml:space="preserve"> 3-8-43 Embry transferred to COMSUBDIV 102</w:t>
      </w:r>
    </w:p>
  </w:footnote>
  <w:footnote w:id="230">
    <w:p w:rsidR="00901CF9" w:rsidRDefault="00901CF9" w:rsidP="00392EF8">
      <w:pPr>
        <w:pStyle w:val="FootnoteText"/>
      </w:pPr>
      <w:r>
        <w:rPr>
          <w:rStyle w:val="FootnoteReference"/>
        </w:rPr>
        <w:footnoteRef/>
      </w:r>
      <w:r>
        <w:t xml:space="preserve"> 7-20-44 Emerson received from COMSUBDIV 102</w:t>
      </w:r>
    </w:p>
  </w:footnote>
  <w:footnote w:id="231">
    <w:p w:rsidR="00901CF9" w:rsidRDefault="00901CF9" w:rsidP="00392EF8">
      <w:pPr>
        <w:pStyle w:val="FootnoteText"/>
      </w:pPr>
      <w:r>
        <w:rPr>
          <w:rStyle w:val="FootnoteReference"/>
        </w:rPr>
        <w:footnoteRef/>
      </w:r>
      <w:r>
        <w:t xml:space="preserve"> 5-25-45 Emerson promoted to GM2c(T)</w:t>
      </w:r>
    </w:p>
  </w:footnote>
  <w:footnote w:id="232">
    <w:p w:rsidR="00901CF9" w:rsidRDefault="00901CF9" w:rsidP="00392EF8">
      <w:pPr>
        <w:pStyle w:val="FootnoteText"/>
      </w:pPr>
      <w:r>
        <w:rPr>
          <w:rStyle w:val="FootnoteReference"/>
        </w:rPr>
        <w:footnoteRef/>
      </w:r>
      <w:r>
        <w:t xml:space="preserve"> 7-2-45 Emerson ?? “Downe”</w:t>
      </w:r>
    </w:p>
  </w:footnote>
  <w:footnote w:id="233">
    <w:p w:rsidR="00901CF9" w:rsidRDefault="00901CF9" w:rsidP="00392EF8">
      <w:pPr>
        <w:pStyle w:val="FootnoteText"/>
      </w:pPr>
      <w:r>
        <w:rPr>
          <w:rStyle w:val="FootnoteReference"/>
        </w:rPr>
        <w:footnoteRef/>
      </w:r>
      <w:r>
        <w:t xml:space="preserve"> 12-18-45 Emerson transferred to COMSUBADMIN Mare Island</w:t>
      </w:r>
    </w:p>
  </w:footnote>
  <w:footnote w:id="234">
    <w:p w:rsidR="00901CF9" w:rsidRDefault="00901CF9" w:rsidP="00392EF8">
      <w:pPr>
        <w:pStyle w:val="FootnoteText"/>
      </w:pPr>
      <w:r>
        <w:rPr>
          <w:rStyle w:val="FootnoteReference"/>
        </w:rPr>
        <w:footnoteRef/>
      </w:r>
      <w:r>
        <w:t xml:space="preserve"> 1-1-46 Emerson on roster this date, no previous entries when received.</w:t>
      </w:r>
    </w:p>
  </w:footnote>
  <w:footnote w:id="235">
    <w:p w:rsidR="00901CF9" w:rsidRDefault="00901CF9" w:rsidP="00392EF8">
      <w:pPr>
        <w:pStyle w:val="FootnoteText"/>
      </w:pPr>
      <w:r>
        <w:rPr>
          <w:rStyle w:val="FootnoteReference"/>
        </w:rPr>
        <w:footnoteRef/>
      </w:r>
      <w:r>
        <w:t xml:space="preserve"> 12-31-42 Erskine received for duty from Submarine Base, Pearl Harbor</w:t>
      </w:r>
    </w:p>
  </w:footnote>
  <w:footnote w:id="236">
    <w:p w:rsidR="00901CF9" w:rsidRDefault="00901CF9" w:rsidP="00392EF8">
      <w:pPr>
        <w:pStyle w:val="FootnoteText"/>
      </w:pPr>
      <w:r>
        <w:rPr>
          <w:rStyle w:val="FootnoteReference"/>
        </w:rPr>
        <w:footnoteRef/>
      </w:r>
      <w:r>
        <w:t xml:space="preserve"> 7-1-43 Erskine promoted to TM3c</w:t>
      </w:r>
    </w:p>
  </w:footnote>
  <w:footnote w:id="237">
    <w:p w:rsidR="00901CF9" w:rsidRDefault="00901CF9" w:rsidP="00392EF8">
      <w:pPr>
        <w:pStyle w:val="FootnoteText"/>
      </w:pPr>
      <w:r>
        <w:rPr>
          <w:rStyle w:val="FootnoteReference"/>
        </w:rPr>
        <w:footnoteRef/>
      </w:r>
      <w:r>
        <w:t xml:space="preserve"> 8-9-43 Erskine transferred to COMSUBDIV 102</w:t>
      </w:r>
    </w:p>
  </w:footnote>
  <w:footnote w:id="238">
    <w:p w:rsidR="00901CF9" w:rsidRDefault="00901CF9" w:rsidP="00392EF8">
      <w:pPr>
        <w:pStyle w:val="FootnoteText"/>
      </w:pPr>
      <w:r>
        <w:rPr>
          <w:rStyle w:val="FootnoteReference"/>
        </w:rPr>
        <w:footnoteRef/>
      </w:r>
      <w:r>
        <w:t xml:space="preserve"> 12-6-45 Everetts received from U.S.S. Sandlance</w:t>
      </w:r>
    </w:p>
  </w:footnote>
  <w:footnote w:id="239">
    <w:p w:rsidR="00901CF9" w:rsidRDefault="00901CF9" w:rsidP="00392EF8">
      <w:pPr>
        <w:pStyle w:val="FootnoteText"/>
      </w:pPr>
      <w:r>
        <w:rPr>
          <w:rStyle w:val="FootnoteReference"/>
        </w:rPr>
        <w:footnoteRef/>
      </w:r>
      <w:r>
        <w:t xml:space="preserve"> 2-1-46 Everetts transferred to Receiving Station Treasure Island for further transfer</w:t>
      </w:r>
    </w:p>
  </w:footnote>
  <w:footnote w:id="240">
    <w:p w:rsidR="00901CF9" w:rsidRDefault="00901CF9" w:rsidP="00392EF8">
      <w:pPr>
        <w:pStyle w:val="FootnoteText"/>
      </w:pPr>
      <w:r>
        <w:rPr>
          <w:rStyle w:val="FootnoteReference"/>
        </w:rPr>
        <w:footnoteRef/>
      </w:r>
      <w:r>
        <w:t xml:space="preserve"> 9-5-42 Ewing received for duty</w:t>
      </w:r>
    </w:p>
  </w:footnote>
  <w:footnote w:id="241">
    <w:p w:rsidR="00901CF9" w:rsidRDefault="00901CF9" w:rsidP="00392EF8">
      <w:pPr>
        <w:pStyle w:val="FootnoteText"/>
      </w:pPr>
      <w:r>
        <w:rPr>
          <w:rStyle w:val="FootnoteReference"/>
        </w:rPr>
        <w:footnoteRef/>
      </w:r>
      <w:r>
        <w:t xml:space="preserve"> 10-8-42 Ewing transferred to U.S. Naval Hospital, Mare Island</w:t>
      </w:r>
    </w:p>
  </w:footnote>
  <w:footnote w:id="242">
    <w:p w:rsidR="00901CF9" w:rsidRDefault="00901CF9" w:rsidP="00392EF8">
      <w:pPr>
        <w:pStyle w:val="FootnoteText"/>
      </w:pPr>
      <w:r>
        <w:rPr>
          <w:rStyle w:val="FootnoteReference"/>
        </w:rPr>
        <w:footnoteRef/>
      </w:r>
      <w:r>
        <w:t xml:space="preserve"> 10-26-42 Ewing Received from U.S. Naval Hospital, Mare Island</w:t>
      </w:r>
    </w:p>
  </w:footnote>
  <w:footnote w:id="243">
    <w:p w:rsidR="00901CF9" w:rsidRDefault="00901CF9" w:rsidP="00392EF8">
      <w:pPr>
        <w:pStyle w:val="FootnoteText"/>
      </w:pPr>
      <w:r>
        <w:rPr>
          <w:rStyle w:val="FootnoteReference"/>
        </w:rPr>
        <w:footnoteRef/>
      </w:r>
      <w:r>
        <w:t xml:space="preserve">  2-20-43 Ewing promoted to CQM(AA)</w:t>
      </w:r>
    </w:p>
  </w:footnote>
  <w:footnote w:id="244">
    <w:p w:rsidR="00901CF9" w:rsidRDefault="00901CF9" w:rsidP="00392EF8">
      <w:pPr>
        <w:pStyle w:val="FootnoteText"/>
      </w:pPr>
      <w:r>
        <w:rPr>
          <w:rStyle w:val="FootnoteReference"/>
        </w:rPr>
        <w:footnoteRef/>
      </w:r>
      <w:r>
        <w:t xml:space="preserve"> 5-3-43 Ewing transferred to COMSUBDIV 44</w:t>
      </w:r>
    </w:p>
  </w:footnote>
  <w:footnote w:id="245">
    <w:p w:rsidR="00901CF9" w:rsidRDefault="00901CF9" w:rsidP="00392EF8">
      <w:pPr>
        <w:pStyle w:val="FootnoteText"/>
      </w:pPr>
      <w:r>
        <w:rPr>
          <w:rStyle w:val="FootnoteReference"/>
        </w:rPr>
        <w:footnoteRef/>
      </w:r>
      <w:r>
        <w:t xml:space="preserve"> 5-3-43 Doerfer transferred to COMSUBDIV 44</w:t>
      </w:r>
    </w:p>
  </w:footnote>
  <w:footnote w:id="246">
    <w:p w:rsidR="00901CF9" w:rsidRDefault="00901CF9" w:rsidP="00392EF8">
      <w:pPr>
        <w:pStyle w:val="FootnoteText"/>
      </w:pPr>
      <w:r>
        <w:rPr>
          <w:rStyle w:val="FootnoteReference"/>
        </w:rPr>
        <w:footnoteRef/>
      </w:r>
      <w:r>
        <w:t xml:space="preserve"> 12-7-45 Fincke received for duty from COMSUBADMIN Mare Island</w:t>
      </w:r>
    </w:p>
  </w:footnote>
  <w:footnote w:id="247">
    <w:p w:rsidR="00901CF9" w:rsidRDefault="00901CF9" w:rsidP="00392EF8">
      <w:pPr>
        <w:pStyle w:val="FootnoteText"/>
      </w:pPr>
      <w:r>
        <w:rPr>
          <w:rStyle w:val="FootnoteReference"/>
        </w:rPr>
        <w:footnoteRef/>
      </w:r>
      <w:r>
        <w:t xml:space="preserve"> 2-1-46 Fincke transferred to SF Treasure Island for further transfer</w:t>
      </w:r>
    </w:p>
  </w:footnote>
  <w:footnote w:id="248">
    <w:p w:rsidR="00901CF9" w:rsidRDefault="00901CF9" w:rsidP="00392EF8">
      <w:pPr>
        <w:pStyle w:val="FootnoteText"/>
      </w:pPr>
      <w:r>
        <w:rPr>
          <w:rStyle w:val="FootnoteReference"/>
        </w:rPr>
        <w:footnoteRef/>
      </w:r>
      <w:r>
        <w:t xml:space="preserve"> 7-29-43 Fitz-Henry received for duty from U.S.S. </w:t>
      </w:r>
      <w:r w:rsidRPr="006D0B38">
        <w:rPr>
          <w:i/>
        </w:rPr>
        <w:t>Plunger</w:t>
      </w:r>
      <w:r>
        <w:t xml:space="preserve"> (CSD-43 Flag)</w:t>
      </w:r>
    </w:p>
  </w:footnote>
  <w:footnote w:id="249">
    <w:p w:rsidR="00901CF9" w:rsidRDefault="00901CF9" w:rsidP="00392EF8">
      <w:pPr>
        <w:pStyle w:val="FootnoteText"/>
      </w:pPr>
      <w:r>
        <w:rPr>
          <w:rStyle w:val="FootnoteReference"/>
        </w:rPr>
        <w:footnoteRef/>
      </w:r>
      <w:r>
        <w:t xml:space="preserve"> 2-15-44 Fitz-Henry transferred to COMSUBDIV 102</w:t>
      </w:r>
    </w:p>
  </w:footnote>
  <w:footnote w:id="250">
    <w:p w:rsidR="00901CF9" w:rsidRDefault="00901CF9" w:rsidP="00392EF8">
      <w:pPr>
        <w:pStyle w:val="FootnoteText"/>
      </w:pPr>
      <w:r>
        <w:rPr>
          <w:rStyle w:val="FootnoteReference"/>
        </w:rPr>
        <w:footnoteRef/>
      </w:r>
      <w:r>
        <w:t xml:space="preserve"> 12-14-43 Forbes received for duty from COMSUBDIV 42</w:t>
      </w:r>
    </w:p>
  </w:footnote>
  <w:footnote w:id="251">
    <w:p w:rsidR="00901CF9" w:rsidRDefault="00901CF9" w:rsidP="00392EF8">
      <w:pPr>
        <w:pStyle w:val="FootnoteText"/>
      </w:pPr>
      <w:r>
        <w:rPr>
          <w:rStyle w:val="FootnoteReference"/>
        </w:rPr>
        <w:footnoteRef/>
      </w:r>
      <w:r>
        <w:t xml:space="preserve"> 1-13-44 Forbes transferred to COMSUBDIV 62</w:t>
      </w:r>
    </w:p>
  </w:footnote>
  <w:footnote w:id="252">
    <w:p w:rsidR="00901CF9" w:rsidRDefault="00901CF9" w:rsidP="00392EF8">
      <w:pPr>
        <w:pStyle w:val="FootnoteText"/>
      </w:pPr>
      <w:r>
        <w:rPr>
          <w:rStyle w:val="FootnoteReference"/>
        </w:rPr>
        <w:footnoteRef/>
      </w:r>
      <w:r>
        <w:t xml:space="preserve"> 1-1-44 Fowler received for duty from U.S.S. Grouper</w:t>
      </w:r>
    </w:p>
  </w:footnote>
  <w:footnote w:id="253">
    <w:p w:rsidR="00901CF9" w:rsidRDefault="00901CF9" w:rsidP="00392EF8">
      <w:pPr>
        <w:pStyle w:val="FootnoteText"/>
      </w:pPr>
      <w:r>
        <w:rPr>
          <w:rStyle w:val="FootnoteReference"/>
        </w:rPr>
        <w:footnoteRef/>
      </w:r>
      <w:r>
        <w:t xml:space="preserve"> 2-14-44 Fowler transferred to U.S.S. Grouper</w:t>
      </w:r>
    </w:p>
  </w:footnote>
  <w:footnote w:id="254">
    <w:p w:rsidR="00901CF9" w:rsidRDefault="00901CF9" w:rsidP="00392EF8">
      <w:pPr>
        <w:pStyle w:val="FootnoteText"/>
      </w:pPr>
      <w:r>
        <w:rPr>
          <w:rStyle w:val="FootnoteReference"/>
        </w:rPr>
        <w:footnoteRef/>
      </w:r>
      <w:r>
        <w:t xml:space="preserve"> 8-4-44 Gannon received for duty from COMSUBDIV 45</w:t>
      </w:r>
    </w:p>
  </w:footnote>
  <w:footnote w:id="255">
    <w:p w:rsidR="00901CF9" w:rsidRDefault="00901CF9" w:rsidP="00392EF8">
      <w:pPr>
        <w:pStyle w:val="FootnoteText"/>
      </w:pPr>
      <w:r>
        <w:rPr>
          <w:rStyle w:val="FootnoteReference"/>
        </w:rPr>
        <w:footnoteRef/>
      </w:r>
      <w:r>
        <w:t xml:space="preserve"> 5-1-45 Gannon promoted to RM3c(T)</w:t>
      </w:r>
    </w:p>
  </w:footnote>
  <w:footnote w:id="256">
    <w:p w:rsidR="00901CF9" w:rsidRDefault="00901CF9" w:rsidP="00392EF8">
      <w:pPr>
        <w:pStyle w:val="FootnoteText"/>
      </w:pPr>
      <w:r>
        <w:rPr>
          <w:rStyle w:val="FootnoteReference"/>
        </w:rPr>
        <w:footnoteRef/>
      </w:r>
      <w:r>
        <w:t xml:space="preserve"> 7-3-45 Gannon qualified in submarines SS (11 mos, 29 days)</w:t>
      </w:r>
    </w:p>
  </w:footnote>
  <w:footnote w:id="257">
    <w:p w:rsidR="00901CF9" w:rsidRDefault="00901CF9" w:rsidP="00392EF8">
      <w:pPr>
        <w:pStyle w:val="FootnoteText"/>
      </w:pPr>
      <w:r>
        <w:rPr>
          <w:rStyle w:val="FootnoteReference"/>
        </w:rPr>
        <w:footnoteRef/>
      </w:r>
      <w:r>
        <w:t xml:space="preserve"> 7-13-45 Gannon transferred to COMSUBDIV 44</w:t>
      </w:r>
    </w:p>
  </w:footnote>
  <w:footnote w:id="258">
    <w:p w:rsidR="00901CF9" w:rsidRDefault="00901CF9" w:rsidP="00392EF8">
      <w:pPr>
        <w:pStyle w:val="FootnoteText"/>
      </w:pPr>
      <w:r>
        <w:rPr>
          <w:rStyle w:val="FootnoteReference"/>
        </w:rPr>
        <w:footnoteRef/>
      </w:r>
      <w:r>
        <w:t xml:space="preserve"> 7-22-45 Gannon ?? received ?? from Adv Trg Relief Crew 2 ?</w:t>
      </w:r>
    </w:p>
  </w:footnote>
  <w:footnote w:id="259">
    <w:p w:rsidR="00901CF9" w:rsidRDefault="00901CF9" w:rsidP="00392EF8">
      <w:pPr>
        <w:pStyle w:val="FootnoteText"/>
      </w:pPr>
      <w:r>
        <w:rPr>
          <w:rStyle w:val="FootnoteReference"/>
        </w:rPr>
        <w:footnoteRef/>
      </w:r>
      <w:r>
        <w:t xml:space="preserve"> 12-13-45 Gannon transferred to Treasure Island PSC</w:t>
      </w:r>
    </w:p>
  </w:footnote>
  <w:footnote w:id="260">
    <w:p w:rsidR="00901CF9" w:rsidRDefault="00901CF9" w:rsidP="00392EF8">
      <w:pPr>
        <w:pStyle w:val="FootnoteText"/>
      </w:pPr>
      <w:r>
        <w:rPr>
          <w:rStyle w:val="FootnoteReference"/>
        </w:rPr>
        <w:footnoteRef/>
      </w:r>
      <w:r>
        <w:t xml:space="preserve"> 11-19-45 Garnet received from COMSUBADMIN Mare Island</w:t>
      </w:r>
    </w:p>
  </w:footnote>
  <w:footnote w:id="261">
    <w:p w:rsidR="00901CF9" w:rsidRDefault="00901CF9" w:rsidP="00392EF8">
      <w:pPr>
        <w:pStyle w:val="FootnoteText"/>
      </w:pPr>
      <w:r>
        <w:rPr>
          <w:rStyle w:val="FootnoteReference"/>
        </w:rPr>
        <w:footnoteRef/>
      </w:r>
      <w:r>
        <w:t xml:space="preserve"> 2-1-45 Garnet promoted to CMoMM(A)</w:t>
      </w:r>
    </w:p>
  </w:footnote>
  <w:footnote w:id="262">
    <w:p w:rsidR="00901CF9" w:rsidRDefault="00901CF9" w:rsidP="00392EF8">
      <w:pPr>
        <w:pStyle w:val="FootnoteText"/>
      </w:pPr>
      <w:r>
        <w:rPr>
          <w:rStyle w:val="FootnoteReference"/>
        </w:rPr>
        <w:footnoteRef/>
      </w:r>
      <w:r>
        <w:t xml:space="preserve"> 5-25-45 Garver Received from COMSUBDIV 281 for duty</w:t>
      </w:r>
    </w:p>
  </w:footnote>
  <w:footnote w:id="263">
    <w:p w:rsidR="00901CF9" w:rsidRDefault="00901CF9" w:rsidP="00392EF8">
      <w:pPr>
        <w:pStyle w:val="FootnoteText"/>
      </w:pPr>
      <w:r>
        <w:rPr>
          <w:rStyle w:val="FootnoteReference"/>
        </w:rPr>
        <w:footnoteRef/>
      </w:r>
      <w:r>
        <w:t xml:space="preserve"> 7-11-45 Garver ?? Code 66 5/25/45</w:t>
      </w:r>
    </w:p>
  </w:footnote>
  <w:footnote w:id="264">
    <w:p w:rsidR="00901CF9" w:rsidRDefault="00901CF9" w:rsidP="00392EF8">
      <w:pPr>
        <w:pStyle w:val="FootnoteText"/>
      </w:pPr>
      <w:r>
        <w:rPr>
          <w:rStyle w:val="FootnoteReference"/>
        </w:rPr>
        <w:footnoteRef/>
      </w:r>
      <w:r>
        <w:t xml:space="preserve"> 11-17-43 Gerson received for duty from COMSUBDIV 41</w:t>
      </w:r>
    </w:p>
  </w:footnote>
  <w:footnote w:id="265">
    <w:p w:rsidR="00901CF9" w:rsidRDefault="00901CF9" w:rsidP="00392EF8">
      <w:pPr>
        <w:pStyle w:val="FootnoteText"/>
      </w:pPr>
      <w:r>
        <w:rPr>
          <w:rStyle w:val="FootnoteReference"/>
        </w:rPr>
        <w:footnoteRef/>
      </w:r>
      <w:r>
        <w:t xml:space="preserve"> 2-14-44 Gerson transferred to COMSUBDIV 102</w:t>
      </w:r>
    </w:p>
  </w:footnote>
  <w:footnote w:id="266">
    <w:p w:rsidR="00901CF9" w:rsidRDefault="00901CF9" w:rsidP="00392EF8">
      <w:pPr>
        <w:pStyle w:val="FootnoteText"/>
      </w:pPr>
      <w:r>
        <w:rPr>
          <w:rStyle w:val="FootnoteReference"/>
        </w:rPr>
        <w:footnoteRef/>
      </w:r>
      <w:r>
        <w:t xml:space="preserve"> 4-27-44 Gillis received for duty from COMSUBDIV 102</w:t>
      </w:r>
    </w:p>
  </w:footnote>
  <w:footnote w:id="267">
    <w:p w:rsidR="00901CF9" w:rsidRDefault="00901CF9" w:rsidP="00392EF8">
      <w:pPr>
        <w:pStyle w:val="FootnoteText"/>
      </w:pPr>
      <w:r>
        <w:rPr>
          <w:rStyle w:val="FootnoteReference"/>
        </w:rPr>
        <w:footnoteRef/>
      </w:r>
      <w:r>
        <w:t xml:space="preserve"> 1-2-45 Gillis transferred to COMSUBDIV 161 for duty</w:t>
      </w:r>
    </w:p>
  </w:footnote>
  <w:footnote w:id="268">
    <w:p w:rsidR="00901CF9" w:rsidRDefault="00901CF9" w:rsidP="00392EF8">
      <w:pPr>
        <w:pStyle w:val="FootnoteText"/>
      </w:pPr>
      <w:r>
        <w:rPr>
          <w:rStyle w:val="FootnoteReference"/>
        </w:rPr>
        <w:footnoteRef/>
      </w:r>
      <w:r>
        <w:t xml:space="preserve"> 10-30-43 Gingras received for duty from Submarine Base, New London</w:t>
      </w:r>
    </w:p>
  </w:footnote>
  <w:footnote w:id="269">
    <w:p w:rsidR="00901CF9" w:rsidRDefault="00901CF9" w:rsidP="00392EF8">
      <w:pPr>
        <w:pStyle w:val="FootnoteText"/>
      </w:pPr>
      <w:r>
        <w:rPr>
          <w:rStyle w:val="FootnoteReference"/>
        </w:rPr>
        <w:footnoteRef/>
      </w:r>
      <w:r>
        <w:t xml:space="preserve"> 2-15-44 Gingras transferred to Submarine Base, Pearl Harbor</w:t>
      </w:r>
    </w:p>
  </w:footnote>
  <w:footnote w:id="270">
    <w:p w:rsidR="00901CF9" w:rsidRDefault="00901CF9" w:rsidP="00392EF8">
      <w:pPr>
        <w:pStyle w:val="FootnoteText"/>
      </w:pPr>
      <w:r>
        <w:rPr>
          <w:rStyle w:val="FootnoteReference"/>
        </w:rPr>
        <w:footnoteRef/>
      </w:r>
      <w:r>
        <w:t xml:space="preserve"> 12-13-44 Glass received for duty from U.S.S. Puffer (SS-268)</w:t>
      </w:r>
    </w:p>
  </w:footnote>
  <w:footnote w:id="271">
    <w:p w:rsidR="00901CF9" w:rsidRDefault="00901CF9" w:rsidP="00392EF8">
      <w:pPr>
        <w:pStyle w:val="FootnoteText"/>
      </w:pPr>
      <w:r>
        <w:rPr>
          <w:rStyle w:val="FootnoteReference"/>
        </w:rPr>
        <w:footnoteRef/>
      </w:r>
      <w:r>
        <w:t xml:space="preserve"> 12-15-44 Glass promoted to Y2c(T)</w:t>
      </w:r>
    </w:p>
  </w:footnote>
  <w:footnote w:id="272">
    <w:p w:rsidR="00901CF9" w:rsidRDefault="00901CF9" w:rsidP="00392EF8">
      <w:pPr>
        <w:pStyle w:val="FootnoteText"/>
      </w:pPr>
      <w:r>
        <w:rPr>
          <w:rStyle w:val="FootnoteReference"/>
        </w:rPr>
        <w:footnoteRef/>
      </w:r>
      <w:r>
        <w:t xml:space="preserve"> 12-21-44 Glass transferred to COMSUBDIV 161 for duty</w:t>
      </w:r>
    </w:p>
  </w:footnote>
  <w:footnote w:id="273">
    <w:p w:rsidR="00901CF9" w:rsidRDefault="00901CF9" w:rsidP="00392EF8">
      <w:pPr>
        <w:pStyle w:val="FootnoteText"/>
      </w:pPr>
      <w:r>
        <w:rPr>
          <w:rStyle w:val="FootnoteReference"/>
        </w:rPr>
        <w:footnoteRef/>
      </w:r>
      <w:r>
        <w:t xml:space="preserve"> 7-29-43 Glover received for duty from U.S.S. </w:t>
      </w:r>
      <w:r w:rsidRPr="00440FB9">
        <w:rPr>
          <w:i/>
        </w:rPr>
        <w:t>Plunge</w:t>
      </w:r>
      <w:r>
        <w:t>r (CSD-43 Flag)</w:t>
      </w:r>
    </w:p>
  </w:footnote>
  <w:footnote w:id="274">
    <w:p w:rsidR="00901CF9" w:rsidRDefault="00901CF9" w:rsidP="00392EF8">
      <w:pPr>
        <w:pStyle w:val="FootnoteText"/>
      </w:pPr>
      <w:r>
        <w:rPr>
          <w:rStyle w:val="FootnoteReference"/>
        </w:rPr>
        <w:footnoteRef/>
      </w:r>
      <w:r>
        <w:t xml:space="preserve"> 10-4-43 Glover transferred to U.S. Naval Hospital, Oakland for treatment</w:t>
      </w:r>
    </w:p>
  </w:footnote>
  <w:footnote w:id="275">
    <w:p w:rsidR="00901CF9" w:rsidRDefault="00901CF9" w:rsidP="00392EF8">
      <w:pPr>
        <w:pStyle w:val="FootnoteText"/>
      </w:pPr>
      <w:r>
        <w:rPr>
          <w:rStyle w:val="FootnoteReference"/>
        </w:rPr>
        <w:footnoteRef/>
      </w:r>
      <w:r>
        <w:t xml:space="preserve"> 9-20-44 Godbey received for duty from Receiving Barracks, #10</w:t>
      </w:r>
    </w:p>
  </w:footnote>
  <w:footnote w:id="276">
    <w:p w:rsidR="00901CF9" w:rsidRDefault="00901CF9" w:rsidP="00392EF8">
      <w:pPr>
        <w:pStyle w:val="FootnoteText"/>
      </w:pPr>
      <w:r>
        <w:rPr>
          <w:rStyle w:val="FootnoteReference"/>
        </w:rPr>
        <w:footnoteRef/>
      </w:r>
      <w:r>
        <w:t xml:space="preserve"> 11-18-44 Godbey transferred to JicPOA, Navy #128 for duty</w:t>
      </w:r>
    </w:p>
  </w:footnote>
  <w:footnote w:id="277">
    <w:p w:rsidR="00901CF9" w:rsidRDefault="00901CF9" w:rsidP="00392EF8">
      <w:pPr>
        <w:pStyle w:val="FootnoteText"/>
      </w:pPr>
      <w:r>
        <w:rPr>
          <w:rStyle w:val="FootnoteReference"/>
        </w:rPr>
        <w:footnoteRef/>
      </w:r>
      <w:r>
        <w:t xml:space="preserve"> 7-29-43 Gosnell received for duty from U.S.S. </w:t>
      </w:r>
      <w:r w:rsidRPr="00440FB9">
        <w:rPr>
          <w:i/>
        </w:rPr>
        <w:t>Plunger</w:t>
      </w:r>
      <w:r>
        <w:t xml:space="preserve"> (CSD-43 Flag)</w:t>
      </w:r>
    </w:p>
  </w:footnote>
  <w:footnote w:id="278">
    <w:p w:rsidR="00901CF9" w:rsidRDefault="00901CF9" w:rsidP="00392EF8">
      <w:pPr>
        <w:pStyle w:val="FootnoteText"/>
      </w:pPr>
      <w:r>
        <w:rPr>
          <w:rStyle w:val="FootnoteReference"/>
        </w:rPr>
        <w:footnoteRef/>
      </w:r>
      <w:r>
        <w:t xml:space="preserve"> 9-1-43 Gosnell promoted to F3c</w:t>
      </w:r>
    </w:p>
  </w:footnote>
  <w:footnote w:id="279">
    <w:p w:rsidR="00901CF9" w:rsidRDefault="00901CF9" w:rsidP="00392EF8">
      <w:pPr>
        <w:pStyle w:val="FootnoteText"/>
      </w:pPr>
      <w:r>
        <w:rPr>
          <w:rStyle w:val="FootnoteReference"/>
        </w:rPr>
        <w:footnoteRef/>
      </w:r>
      <w:r>
        <w:t xml:space="preserve"> 1-7-44 Gosnell promoted to F1c</w:t>
      </w:r>
    </w:p>
  </w:footnote>
  <w:footnote w:id="280">
    <w:p w:rsidR="00901CF9" w:rsidRDefault="00901CF9" w:rsidP="00392EF8">
      <w:pPr>
        <w:pStyle w:val="FootnoteText"/>
      </w:pPr>
      <w:r>
        <w:rPr>
          <w:rStyle w:val="FootnoteReference"/>
        </w:rPr>
        <w:footnoteRef/>
      </w:r>
      <w:r>
        <w:t xml:space="preserve"> 4-27-44 Gosnell transferred to COMSUBDIV 102</w:t>
      </w:r>
    </w:p>
  </w:footnote>
  <w:footnote w:id="281">
    <w:p w:rsidR="00901CF9" w:rsidRDefault="00901CF9" w:rsidP="00392EF8">
      <w:pPr>
        <w:pStyle w:val="FootnoteText"/>
      </w:pPr>
      <w:r>
        <w:rPr>
          <w:rStyle w:val="FootnoteReference"/>
        </w:rPr>
        <w:footnoteRef/>
      </w:r>
      <w:r>
        <w:t xml:space="preserve"> 7-29-43 Grieshammer received for duty from U.S.S. </w:t>
      </w:r>
      <w:r w:rsidRPr="00440FB9">
        <w:rPr>
          <w:i/>
        </w:rPr>
        <w:t>Plunger</w:t>
      </w:r>
      <w:r>
        <w:t xml:space="preserve"> (CSD-43 Flag)</w:t>
      </w:r>
    </w:p>
  </w:footnote>
  <w:footnote w:id="282">
    <w:p w:rsidR="00901CF9" w:rsidRDefault="00901CF9" w:rsidP="00392EF8">
      <w:pPr>
        <w:pStyle w:val="FootnoteText"/>
      </w:pPr>
      <w:r>
        <w:rPr>
          <w:rStyle w:val="FootnoteReference"/>
        </w:rPr>
        <w:footnoteRef/>
      </w:r>
      <w:r>
        <w:t xml:space="preserve"> 4-14-44 Grieshammer transferred to COMSUBDIV 102</w:t>
      </w:r>
    </w:p>
  </w:footnote>
  <w:footnote w:id="283">
    <w:p w:rsidR="00901CF9" w:rsidRDefault="00901CF9" w:rsidP="00392EF8">
      <w:pPr>
        <w:pStyle w:val="FootnoteText"/>
      </w:pPr>
      <w:r>
        <w:rPr>
          <w:rStyle w:val="FootnoteReference"/>
        </w:rPr>
        <w:footnoteRef/>
      </w:r>
      <w:r>
        <w:t xml:space="preserve"> 1-1-43 Grimshaw promoted to MoMM2c</w:t>
      </w:r>
    </w:p>
  </w:footnote>
  <w:footnote w:id="284">
    <w:p w:rsidR="00901CF9" w:rsidRDefault="00901CF9" w:rsidP="00392EF8">
      <w:pPr>
        <w:pStyle w:val="FootnoteText"/>
      </w:pPr>
      <w:r>
        <w:rPr>
          <w:rStyle w:val="FootnoteReference"/>
        </w:rPr>
        <w:footnoteRef/>
      </w:r>
      <w:r>
        <w:t xml:space="preserve"> 7-29-43 Grimshaw transferred to U.S.S. </w:t>
      </w:r>
      <w:r w:rsidRPr="00440FB9">
        <w:rPr>
          <w:i/>
        </w:rPr>
        <w:t>Plunger</w:t>
      </w:r>
      <w:r>
        <w:t xml:space="preserve"> (CSD-43 Flag)</w:t>
      </w:r>
    </w:p>
  </w:footnote>
  <w:footnote w:id="285">
    <w:p w:rsidR="00901CF9" w:rsidRDefault="00901CF9" w:rsidP="00392EF8">
      <w:pPr>
        <w:pStyle w:val="FootnoteText"/>
      </w:pPr>
      <w:r>
        <w:rPr>
          <w:rStyle w:val="FootnoteReference"/>
        </w:rPr>
        <w:footnoteRef/>
      </w:r>
      <w:r>
        <w:t xml:space="preserve"> 7-29-43 Hagan received for duty from U.S.S. </w:t>
      </w:r>
      <w:r w:rsidRPr="00C85A77">
        <w:rPr>
          <w:i/>
        </w:rPr>
        <w:t>Plunger</w:t>
      </w:r>
      <w:r>
        <w:t xml:space="preserve"> (CSD-43 Flag)</w:t>
      </w:r>
    </w:p>
  </w:footnote>
  <w:footnote w:id="286">
    <w:p w:rsidR="00901CF9" w:rsidRDefault="00901CF9" w:rsidP="00392EF8">
      <w:pPr>
        <w:pStyle w:val="FootnoteText"/>
      </w:pPr>
      <w:r>
        <w:rPr>
          <w:rStyle w:val="FootnoteReference"/>
        </w:rPr>
        <w:footnoteRef/>
      </w:r>
      <w:r>
        <w:t xml:space="preserve"> 11-13-43 Hagan promoted to TM2c</w:t>
      </w:r>
    </w:p>
  </w:footnote>
  <w:footnote w:id="287">
    <w:p w:rsidR="00901CF9" w:rsidRDefault="00901CF9" w:rsidP="00392EF8">
      <w:pPr>
        <w:pStyle w:val="FootnoteText"/>
      </w:pPr>
      <w:r>
        <w:rPr>
          <w:rStyle w:val="FootnoteReference"/>
        </w:rPr>
        <w:footnoteRef/>
      </w:r>
      <w:r>
        <w:t xml:space="preserve"> 12-12-44 Hagan promoted to TM1c</w:t>
      </w:r>
    </w:p>
  </w:footnote>
  <w:footnote w:id="288">
    <w:p w:rsidR="00901CF9" w:rsidRDefault="00901CF9" w:rsidP="00392EF8">
      <w:pPr>
        <w:pStyle w:val="FootnoteText"/>
      </w:pPr>
      <w:r>
        <w:rPr>
          <w:rStyle w:val="FootnoteReference"/>
        </w:rPr>
        <w:footnoteRef/>
      </w:r>
      <w:r>
        <w:t xml:space="preserve"> 3-4-45 Hagan transferred to COMSUBDIV 81 for duty.</w:t>
      </w:r>
    </w:p>
  </w:footnote>
  <w:footnote w:id="289">
    <w:p w:rsidR="00901CF9" w:rsidRDefault="00901CF9" w:rsidP="00392EF8">
      <w:pPr>
        <w:pStyle w:val="FootnoteText"/>
      </w:pPr>
      <w:r>
        <w:rPr>
          <w:rStyle w:val="FootnoteReference"/>
        </w:rPr>
        <w:footnoteRef/>
      </w:r>
      <w:r>
        <w:t xml:space="preserve"> 7-20-44 Hagopian received for duty from COMSUBDIV 45</w:t>
      </w:r>
    </w:p>
  </w:footnote>
  <w:footnote w:id="290">
    <w:p w:rsidR="00901CF9" w:rsidRDefault="00901CF9" w:rsidP="00392EF8">
      <w:pPr>
        <w:pStyle w:val="FootnoteText"/>
      </w:pPr>
      <w:r>
        <w:rPr>
          <w:rStyle w:val="FootnoteReference"/>
        </w:rPr>
        <w:footnoteRef/>
      </w:r>
      <w:r>
        <w:t xml:space="preserve"> 8-21-45 Hagopian transferred to COMSUBDIV 102</w:t>
      </w:r>
    </w:p>
  </w:footnote>
  <w:footnote w:id="291">
    <w:p w:rsidR="00901CF9" w:rsidRDefault="00901CF9" w:rsidP="00392EF8">
      <w:pPr>
        <w:pStyle w:val="FootnoteText"/>
      </w:pPr>
      <w:r>
        <w:rPr>
          <w:rStyle w:val="FootnoteReference"/>
        </w:rPr>
        <w:footnoteRef/>
      </w:r>
      <w:r>
        <w:t xml:space="preserve"> 2-1-44 Hair promoted to CEM(AA)</w:t>
      </w:r>
    </w:p>
  </w:footnote>
  <w:footnote w:id="292">
    <w:p w:rsidR="00901CF9" w:rsidRDefault="00901CF9" w:rsidP="00392EF8">
      <w:pPr>
        <w:pStyle w:val="FootnoteText"/>
      </w:pPr>
      <w:r>
        <w:rPr>
          <w:rStyle w:val="FootnoteReference"/>
        </w:rPr>
        <w:footnoteRef/>
      </w:r>
      <w:r>
        <w:t xml:space="preserve"> 2-1-45 Hair promoted to CEM(T)</w:t>
      </w:r>
    </w:p>
  </w:footnote>
  <w:footnote w:id="293">
    <w:p w:rsidR="00901CF9" w:rsidRDefault="00901CF9" w:rsidP="00392EF8">
      <w:pPr>
        <w:pStyle w:val="FootnoteText"/>
      </w:pPr>
      <w:r>
        <w:rPr>
          <w:rStyle w:val="FootnoteReference"/>
        </w:rPr>
        <w:footnoteRef/>
      </w:r>
      <w:r>
        <w:t xml:space="preserve"> 4-29-45 Hair transferred to COMSUBDIV 44 for duty</w:t>
      </w:r>
    </w:p>
  </w:footnote>
  <w:footnote w:id="294">
    <w:p w:rsidR="00901CF9" w:rsidRDefault="00901CF9" w:rsidP="00392EF8">
      <w:pPr>
        <w:pStyle w:val="FootnoteText"/>
      </w:pPr>
      <w:r>
        <w:rPr>
          <w:rStyle w:val="FootnoteReference"/>
        </w:rPr>
        <w:footnoteRef/>
      </w:r>
      <w:r>
        <w:t xml:space="preserve"> 7-29-43 Hale transferred to U.S.S. </w:t>
      </w:r>
      <w:r w:rsidRPr="00C85A77">
        <w:rPr>
          <w:i/>
        </w:rPr>
        <w:t>Plunger</w:t>
      </w:r>
      <w:r>
        <w:t xml:space="preserve"> (CSD-43 Flag)</w:t>
      </w:r>
    </w:p>
  </w:footnote>
  <w:footnote w:id="295">
    <w:p w:rsidR="00901CF9" w:rsidRDefault="00901CF9" w:rsidP="00392EF8">
      <w:pPr>
        <w:pStyle w:val="FootnoteText"/>
      </w:pPr>
      <w:r>
        <w:rPr>
          <w:rStyle w:val="FootnoteReference"/>
        </w:rPr>
        <w:footnoteRef/>
      </w:r>
      <w:r>
        <w:t xml:space="preserve"> 9-11-43 Hale received for duty from COMSUBDIV 43</w:t>
      </w:r>
    </w:p>
  </w:footnote>
  <w:footnote w:id="296">
    <w:p w:rsidR="00901CF9" w:rsidRDefault="00901CF9" w:rsidP="00392EF8">
      <w:pPr>
        <w:pStyle w:val="FootnoteText"/>
      </w:pPr>
      <w:r>
        <w:rPr>
          <w:rStyle w:val="FootnoteReference"/>
        </w:rPr>
        <w:footnoteRef/>
      </w:r>
      <w:r>
        <w:t xml:space="preserve"> 10-15-43 Hale transferred to U.S. Naval Hospital, Treasure Island for treatment</w:t>
      </w:r>
    </w:p>
  </w:footnote>
  <w:footnote w:id="297">
    <w:p w:rsidR="00901CF9" w:rsidRDefault="00901CF9" w:rsidP="00392EF8">
      <w:pPr>
        <w:pStyle w:val="FootnoteText"/>
      </w:pPr>
      <w:r>
        <w:rPr>
          <w:rStyle w:val="FootnoteReference"/>
        </w:rPr>
        <w:footnoteRef/>
      </w:r>
      <w:r>
        <w:t xml:space="preserve"> 10-26-43 Hale received for duty from U.S. Naval Hospital, Treasure Island</w:t>
      </w:r>
    </w:p>
  </w:footnote>
  <w:footnote w:id="298">
    <w:p w:rsidR="00901CF9" w:rsidRDefault="00901CF9" w:rsidP="00392EF8">
      <w:pPr>
        <w:pStyle w:val="FootnoteText"/>
      </w:pPr>
      <w:r>
        <w:rPr>
          <w:rStyle w:val="FootnoteReference"/>
        </w:rPr>
        <w:footnoteRef/>
      </w:r>
      <w:r>
        <w:t xml:space="preserve"> 4-14-44 Hale transferred to COMSUBDIV 102</w:t>
      </w:r>
    </w:p>
  </w:footnote>
  <w:footnote w:id="299">
    <w:p w:rsidR="00901CF9" w:rsidRDefault="00901CF9" w:rsidP="00392EF8">
      <w:pPr>
        <w:pStyle w:val="FootnoteText"/>
      </w:pPr>
      <w:r>
        <w:rPr>
          <w:rStyle w:val="FootnoteReference"/>
        </w:rPr>
        <w:footnoteRef/>
      </w:r>
      <w:r>
        <w:t xml:space="preserve"> 7-22-45 Hamilton received from Adv Trg RC 1</w:t>
      </w:r>
    </w:p>
  </w:footnote>
  <w:footnote w:id="300">
    <w:p w:rsidR="00901CF9" w:rsidRDefault="00901CF9" w:rsidP="00392EF8">
      <w:pPr>
        <w:pStyle w:val="FootnoteText"/>
      </w:pPr>
      <w:r>
        <w:rPr>
          <w:rStyle w:val="FootnoteReference"/>
        </w:rPr>
        <w:footnoteRef/>
      </w:r>
      <w:r>
        <w:t xml:space="preserve"> 9-24-45 Hamilton transferred to SUBADMIN Mare Island</w:t>
      </w:r>
    </w:p>
  </w:footnote>
  <w:footnote w:id="301">
    <w:p w:rsidR="00901CF9" w:rsidRDefault="00901CF9" w:rsidP="00392EF8">
      <w:pPr>
        <w:pStyle w:val="FootnoteText"/>
      </w:pPr>
      <w:r>
        <w:rPr>
          <w:rStyle w:val="FootnoteReference"/>
        </w:rPr>
        <w:footnoteRef/>
      </w:r>
      <w:r>
        <w:t xml:space="preserve"> 11-3-42 Hansley received for duty from Rec. Ship, San Francisco</w:t>
      </w:r>
    </w:p>
  </w:footnote>
  <w:footnote w:id="302">
    <w:p w:rsidR="00901CF9" w:rsidRDefault="00901CF9" w:rsidP="00392EF8">
      <w:pPr>
        <w:pStyle w:val="FootnoteText"/>
      </w:pPr>
      <w:r>
        <w:rPr>
          <w:rStyle w:val="FootnoteReference"/>
        </w:rPr>
        <w:footnoteRef/>
      </w:r>
      <w:r>
        <w:t xml:space="preserve"> 3-8-43 Hansley transferred to COMSUBDIV 102</w:t>
      </w:r>
    </w:p>
  </w:footnote>
  <w:footnote w:id="303">
    <w:p w:rsidR="00901CF9" w:rsidRDefault="00901CF9" w:rsidP="00392EF8">
      <w:pPr>
        <w:pStyle w:val="FootnoteText"/>
      </w:pPr>
      <w:r>
        <w:rPr>
          <w:rStyle w:val="FootnoteReference"/>
        </w:rPr>
        <w:footnoteRef/>
      </w:r>
      <w:r>
        <w:t xml:space="preserve"> 5-3-43 Hardin received for duty from COMSUBDIV 44</w:t>
      </w:r>
    </w:p>
  </w:footnote>
  <w:footnote w:id="304">
    <w:p w:rsidR="00901CF9" w:rsidRDefault="00901CF9" w:rsidP="00392EF8">
      <w:pPr>
        <w:pStyle w:val="FootnoteText"/>
      </w:pPr>
      <w:r>
        <w:rPr>
          <w:rStyle w:val="FootnoteReference"/>
        </w:rPr>
        <w:footnoteRef/>
      </w:r>
      <w:r>
        <w:t xml:space="preserve"> 7-29-43 Hardin transferred to Submarine Base, Pearl Harbor</w:t>
      </w:r>
    </w:p>
  </w:footnote>
  <w:footnote w:id="305">
    <w:p w:rsidR="00901CF9" w:rsidRDefault="00901CF9" w:rsidP="00392EF8">
      <w:pPr>
        <w:pStyle w:val="FootnoteText"/>
      </w:pPr>
      <w:r>
        <w:rPr>
          <w:rStyle w:val="FootnoteReference"/>
        </w:rPr>
        <w:footnoteRef/>
      </w:r>
      <w:r>
        <w:t xml:space="preserve"> 3-8-43 Hardy received for duty from COMSUBDIV 102</w:t>
      </w:r>
    </w:p>
  </w:footnote>
  <w:footnote w:id="306">
    <w:p w:rsidR="00901CF9" w:rsidRDefault="00901CF9" w:rsidP="00392EF8">
      <w:pPr>
        <w:pStyle w:val="FootnoteText"/>
      </w:pPr>
      <w:r>
        <w:rPr>
          <w:rStyle w:val="FootnoteReference"/>
        </w:rPr>
        <w:footnoteRef/>
      </w:r>
      <w:r>
        <w:t xml:space="preserve"> 3-22-43 Hardy transferred to Submarine Base, Midway Island</w:t>
      </w:r>
    </w:p>
  </w:footnote>
  <w:footnote w:id="307">
    <w:p w:rsidR="00901CF9" w:rsidRPr="00FD7D99" w:rsidRDefault="00901CF9" w:rsidP="00392EF8">
      <w:pPr>
        <w:pStyle w:val="FootnoteText"/>
        <w:rPr>
          <w:highlight w:val="yellow"/>
        </w:rPr>
      </w:pPr>
      <w:r w:rsidRPr="00FD7D99">
        <w:rPr>
          <w:rStyle w:val="FootnoteReference"/>
          <w:highlight w:val="yellow"/>
        </w:rPr>
        <w:footnoteRef/>
      </w:r>
      <w:r w:rsidRPr="00FD7D99">
        <w:rPr>
          <w:highlight w:val="yellow"/>
        </w:rPr>
        <w:t xml:space="preserve"> 3-8-43 Hargrave received for duty from COMSUBDIV 102</w:t>
      </w:r>
    </w:p>
  </w:footnote>
  <w:footnote w:id="308">
    <w:p w:rsidR="00901CF9" w:rsidRPr="00FD7D99" w:rsidRDefault="00901CF9" w:rsidP="00392EF8">
      <w:pPr>
        <w:pStyle w:val="FootnoteText"/>
        <w:rPr>
          <w:highlight w:val="yellow"/>
        </w:rPr>
      </w:pPr>
      <w:r w:rsidRPr="00FD7D99">
        <w:rPr>
          <w:rStyle w:val="FootnoteReference"/>
          <w:highlight w:val="yellow"/>
        </w:rPr>
        <w:footnoteRef/>
      </w:r>
      <w:r w:rsidRPr="00FD7D99">
        <w:rPr>
          <w:highlight w:val="yellow"/>
        </w:rPr>
        <w:t xml:space="preserve"> 9-1-43 Hargrave promoted to MoMM2c</w:t>
      </w:r>
    </w:p>
  </w:footnote>
  <w:footnote w:id="309">
    <w:p w:rsidR="00901CF9" w:rsidRPr="00FD7D99" w:rsidRDefault="00901CF9" w:rsidP="00392EF8">
      <w:pPr>
        <w:pStyle w:val="FootnoteText"/>
        <w:rPr>
          <w:highlight w:val="yellow"/>
        </w:rPr>
      </w:pPr>
      <w:r w:rsidRPr="00FD7D99">
        <w:rPr>
          <w:rStyle w:val="FootnoteReference"/>
          <w:highlight w:val="yellow"/>
        </w:rPr>
        <w:footnoteRef/>
      </w:r>
      <w:r w:rsidRPr="00FD7D99">
        <w:rPr>
          <w:highlight w:val="yellow"/>
        </w:rPr>
        <w:t xml:space="preserve"> 1-17-44 Hargrave transferred to U.S. Naval Hospital, Treasure Island for treatment</w:t>
      </w:r>
    </w:p>
  </w:footnote>
  <w:footnote w:id="310">
    <w:p w:rsidR="00901CF9" w:rsidRPr="00FD7D99" w:rsidRDefault="00901CF9" w:rsidP="00392EF8">
      <w:pPr>
        <w:pStyle w:val="FootnoteText"/>
        <w:rPr>
          <w:highlight w:val="yellow"/>
        </w:rPr>
      </w:pPr>
      <w:r w:rsidRPr="00FD7D99">
        <w:rPr>
          <w:rStyle w:val="FootnoteReference"/>
          <w:highlight w:val="yellow"/>
        </w:rPr>
        <w:footnoteRef/>
      </w:r>
      <w:r w:rsidRPr="00FD7D99">
        <w:rPr>
          <w:highlight w:val="yellow"/>
        </w:rPr>
        <w:t xml:space="preserve"> 7-23-44 Hargrave received from U.S. Naval Hospital, Treasure Island</w:t>
      </w:r>
    </w:p>
  </w:footnote>
  <w:footnote w:id="311">
    <w:p w:rsidR="00901CF9" w:rsidRDefault="00901CF9" w:rsidP="00392EF8">
      <w:pPr>
        <w:pStyle w:val="FootnoteText"/>
      </w:pPr>
      <w:r w:rsidRPr="00FD7D99">
        <w:rPr>
          <w:rStyle w:val="FootnoteReference"/>
          <w:highlight w:val="yellow"/>
        </w:rPr>
        <w:footnoteRef/>
      </w:r>
      <w:r w:rsidRPr="00FD7D99">
        <w:rPr>
          <w:highlight w:val="yellow"/>
        </w:rPr>
        <w:t xml:space="preserve"> 1-1-45 Hargrave promoted to MoMM1c(T)</w:t>
      </w:r>
    </w:p>
  </w:footnote>
  <w:footnote w:id="312">
    <w:p w:rsidR="00901CF9" w:rsidRDefault="00901CF9" w:rsidP="00392EF8">
      <w:pPr>
        <w:pStyle w:val="FootnoteText"/>
      </w:pPr>
      <w:r>
        <w:rPr>
          <w:rStyle w:val="FootnoteReference"/>
        </w:rPr>
        <w:footnoteRef/>
      </w:r>
      <w:r>
        <w:t xml:space="preserve"> 12-23-42 and 12-24-42 Harper tried by Deck Court for “Failure to obey orders” and reduced in rating to S1c.</w:t>
      </w:r>
    </w:p>
  </w:footnote>
  <w:footnote w:id="313">
    <w:p w:rsidR="00901CF9" w:rsidRDefault="00901CF9" w:rsidP="00392EF8">
      <w:pPr>
        <w:pStyle w:val="FootnoteText"/>
      </w:pPr>
      <w:r>
        <w:rPr>
          <w:rStyle w:val="FootnoteReference"/>
        </w:rPr>
        <w:footnoteRef/>
      </w:r>
      <w:r>
        <w:t xml:space="preserve"> 3-8-43 Harper transferred to COMSUBDIV 102</w:t>
      </w:r>
    </w:p>
  </w:footnote>
  <w:footnote w:id="314">
    <w:p w:rsidR="00901CF9" w:rsidRDefault="00901CF9" w:rsidP="00392EF8">
      <w:pPr>
        <w:pStyle w:val="FootnoteText"/>
      </w:pPr>
      <w:r>
        <w:rPr>
          <w:rStyle w:val="FootnoteReference"/>
        </w:rPr>
        <w:footnoteRef/>
      </w:r>
      <w:r>
        <w:t xml:space="preserve"> 4-27-44 Heeney received for duty from COMSUBDIV 102</w:t>
      </w:r>
    </w:p>
  </w:footnote>
  <w:footnote w:id="315">
    <w:p w:rsidR="00901CF9" w:rsidRDefault="00901CF9" w:rsidP="00392EF8">
      <w:pPr>
        <w:pStyle w:val="FootnoteText"/>
      </w:pPr>
      <w:r>
        <w:rPr>
          <w:rStyle w:val="FootnoteReference"/>
        </w:rPr>
        <w:footnoteRef/>
      </w:r>
      <w:r>
        <w:t xml:space="preserve"> 1-1-45 Heeney transferred to COMSUBDIV 161 for duty</w:t>
      </w:r>
    </w:p>
  </w:footnote>
  <w:footnote w:id="316">
    <w:p w:rsidR="00901CF9" w:rsidRDefault="00901CF9" w:rsidP="00392EF8">
      <w:pPr>
        <w:pStyle w:val="FootnoteText"/>
      </w:pPr>
      <w:r>
        <w:rPr>
          <w:rStyle w:val="FootnoteReference"/>
        </w:rPr>
        <w:footnoteRef/>
      </w:r>
      <w:r>
        <w:t xml:space="preserve"> 1-4-45 Heeney received from COMSUBDIV 161 for duty</w:t>
      </w:r>
    </w:p>
  </w:footnote>
  <w:footnote w:id="317">
    <w:p w:rsidR="00901CF9" w:rsidRDefault="00901CF9" w:rsidP="00392EF8">
      <w:pPr>
        <w:pStyle w:val="FootnoteText"/>
      </w:pPr>
      <w:r>
        <w:rPr>
          <w:rStyle w:val="FootnoteReference"/>
        </w:rPr>
        <w:footnoteRef/>
      </w:r>
      <w:r>
        <w:t xml:space="preserve"> 7-16-45 Heeney promoted to MoMM1c</w:t>
      </w:r>
    </w:p>
  </w:footnote>
  <w:footnote w:id="318">
    <w:p w:rsidR="00901CF9" w:rsidRDefault="00901CF9" w:rsidP="00392EF8">
      <w:pPr>
        <w:pStyle w:val="FootnoteText"/>
      </w:pPr>
      <w:r>
        <w:rPr>
          <w:rStyle w:val="FootnoteReference"/>
        </w:rPr>
        <w:footnoteRef/>
      </w:r>
      <w:r>
        <w:t xml:space="preserve"> 11-30-45 Heeney transferred to SUBADMIN Mare Island</w:t>
      </w:r>
    </w:p>
  </w:footnote>
  <w:footnote w:id="319">
    <w:p w:rsidR="00901CF9" w:rsidRDefault="00901CF9" w:rsidP="00392EF8">
      <w:pPr>
        <w:pStyle w:val="FootnoteText"/>
      </w:pPr>
      <w:r>
        <w:rPr>
          <w:rStyle w:val="FootnoteReference"/>
        </w:rPr>
        <w:footnoteRef/>
      </w:r>
      <w:r>
        <w:t xml:space="preserve"> 12-1-42 and 12-1-42 Hodge Promoted to CMoMM(AA) and transferred to U.S. Naval Hospital, Mare Island</w:t>
      </w:r>
    </w:p>
  </w:footnote>
  <w:footnote w:id="320">
    <w:p w:rsidR="00901CF9" w:rsidRDefault="00901CF9" w:rsidP="00392EF8">
      <w:pPr>
        <w:pStyle w:val="FootnoteText"/>
      </w:pPr>
      <w:r>
        <w:rPr>
          <w:rStyle w:val="FootnoteReference"/>
        </w:rPr>
        <w:footnoteRef/>
      </w:r>
      <w:r>
        <w:t xml:space="preserve"> 5-3-43 Hoffine received for duty from COMSUBDIV 44</w:t>
      </w:r>
    </w:p>
  </w:footnote>
  <w:footnote w:id="321">
    <w:p w:rsidR="00901CF9" w:rsidRDefault="00901CF9" w:rsidP="00392EF8">
      <w:pPr>
        <w:pStyle w:val="FootnoteText"/>
      </w:pPr>
      <w:r>
        <w:rPr>
          <w:rStyle w:val="FootnoteReference"/>
        </w:rPr>
        <w:footnoteRef/>
      </w:r>
      <w:r>
        <w:t xml:space="preserve"> 5-13-43 Hoffine transferred to U.S.S. </w:t>
      </w:r>
      <w:r w:rsidRPr="006D0B38">
        <w:rPr>
          <w:i/>
        </w:rPr>
        <w:t>Sperry</w:t>
      </w:r>
    </w:p>
  </w:footnote>
  <w:footnote w:id="322">
    <w:p w:rsidR="00901CF9" w:rsidRDefault="00901CF9" w:rsidP="00392EF8">
      <w:pPr>
        <w:pStyle w:val="FootnoteText"/>
      </w:pPr>
      <w:r>
        <w:rPr>
          <w:rStyle w:val="FootnoteReference"/>
        </w:rPr>
        <w:footnoteRef/>
      </w:r>
      <w:r>
        <w:t xml:space="preserve"> 2-1-46 Holden received from COMSUBADMIN Mare Island</w:t>
      </w:r>
    </w:p>
  </w:footnote>
  <w:footnote w:id="323">
    <w:p w:rsidR="00901CF9" w:rsidRDefault="00901CF9" w:rsidP="00392EF8">
      <w:pPr>
        <w:pStyle w:val="FootnoteText"/>
      </w:pPr>
      <w:r>
        <w:rPr>
          <w:rStyle w:val="FootnoteReference"/>
        </w:rPr>
        <w:footnoteRef/>
      </w:r>
      <w:r>
        <w:t xml:space="preserve"> 3-8-45 Howard listed on Sailing List but no entry that he was received.</w:t>
      </w:r>
    </w:p>
  </w:footnote>
  <w:footnote w:id="324">
    <w:p w:rsidR="00901CF9" w:rsidRDefault="00901CF9" w:rsidP="00392EF8">
      <w:pPr>
        <w:pStyle w:val="FootnoteText"/>
      </w:pPr>
      <w:r>
        <w:rPr>
          <w:rStyle w:val="FootnoteReference"/>
        </w:rPr>
        <w:footnoteRef/>
      </w:r>
      <w:r>
        <w:t xml:space="preserve"> 4-29-45 Howard transferred to COMSUBDIV 44 for duty</w:t>
      </w:r>
    </w:p>
  </w:footnote>
  <w:footnote w:id="325">
    <w:p w:rsidR="00901CF9" w:rsidRDefault="00901CF9" w:rsidP="00392EF8">
      <w:pPr>
        <w:pStyle w:val="FootnoteText"/>
      </w:pPr>
      <w:r>
        <w:rPr>
          <w:rStyle w:val="FootnoteReference"/>
        </w:rPr>
        <w:footnoteRef/>
      </w:r>
      <w:r>
        <w:t xml:space="preserve"> 12-7-45 Howard received from COMSUBADMIN Mare Island</w:t>
      </w:r>
    </w:p>
  </w:footnote>
  <w:footnote w:id="326">
    <w:p w:rsidR="00901CF9" w:rsidRDefault="00901CF9" w:rsidP="00392EF8">
      <w:pPr>
        <w:pStyle w:val="FootnoteText"/>
      </w:pPr>
      <w:r>
        <w:rPr>
          <w:rStyle w:val="FootnoteReference"/>
        </w:rPr>
        <w:footnoteRef/>
      </w:r>
      <w:r>
        <w:t xml:space="preserve"> 7-29-43 Howell received from U.S.S. </w:t>
      </w:r>
      <w:r w:rsidRPr="006D0B38">
        <w:rPr>
          <w:i/>
        </w:rPr>
        <w:t>Plunger</w:t>
      </w:r>
      <w:r>
        <w:t xml:space="preserve"> (CSD-43 Flag)</w:t>
      </w:r>
    </w:p>
  </w:footnote>
  <w:footnote w:id="327">
    <w:p w:rsidR="00901CF9" w:rsidRDefault="00901CF9" w:rsidP="00392EF8">
      <w:pPr>
        <w:pStyle w:val="FootnoteText"/>
      </w:pPr>
      <w:r>
        <w:rPr>
          <w:rStyle w:val="FootnoteReference"/>
        </w:rPr>
        <w:footnoteRef/>
      </w:r>
      <w:r>
        <w:t xml:space="preserve"> 9-1-43 Howell promoted to RT3c</w:t>
      </w:r>
    </w:p>
  </w:footnote>
  <w:footnote w:id="328">
    <w:p w:rsidR="00901CF9" w:rsidRDefault="00901CF9" w:rsidP="00392EF8">
      <w:pPr>
        <w:pStyle w:val="FootnoteText"/>
      </w:pPr>
      <w:r>
        <w:rPr>
          <w:rStyle w:val="FootnoteReference"/>
        </w:rPr>
        <w:footnoteRef/>
      </w:r>
      <w:r>
        <w:t xml:space="preserve"> 4-1-44 Howell promoted to RT2c</w:t>
      </w:r>
    </w:p>
  </w:footnote>
  <w:footnote w:id="329">
    <w:p w:rsidR="00901CF9" w:rsidRDefault="00901CF9" w:rsidP="00392EF8">
      <w:pPr>
        <w:pStyle w:val="FootnoteText"/>
      </w:pPr>
      <w:r>
        <w:rPr>
          <w:rStyle w:val="FootnoteReference"/>
        </w:rPr>
        <w:footnoteRef/>
      </w:r>
      <w:r>
        <w:t xml:space="preserve"> 1-1-45 Howell promoted to RT1c(T)</w:t>
      </w:r>
    </w:p>
  </w:footnote>
  <w:footnote w:id="330">
    <w:p w:rsidR="00901CF9" w:rsidRDefault="00901CF9" w:rsidP="00392EF8">
      <w:pPr>
        <w:pStyle w:val="FootnoteText"/>
      </w:pPr>
      <w:r>
        <w:rPr>
          <w:rStyle w:val="FootnoteReference"/>
        </w:rPr>
        <w:footnoteRef/>
      </w:r>
      <w:r>
        <w:t xml:space="preserve"> 12-20-42 Huffman received for duty from COMSUBDIV 42</w:t>
      </w:r>
    </w:p>
  </w:footnote>
  <w:footnote w:id="331">
    <w:p w:rsidR="00901CF9" w:rsidRDefault="00901CF9" w:rsidP="00392EF8">
      <w:pPr>
        <w:pStyle w:val="FootnoteText"/>
      </w:pPr>
      <w:r>
        <w:rPr>
          <w:rStyle w:val="FootnoteReference"/>
        </w:rPr>
        <w:footnoteRef/>
      </w:r>
      <w:r>
        <w:t xml:space="preserve"> 7-1-43 Huffman promoted to Bkr2c</w:t>
      </w:r>
    </w:p>
  </w:footnote>
  <w:footnote w:id="332">
    <w:p w:rsidR="00901CF9" w:rsidRDefault="00901CF9" w:rsidP="00392EF8">
      <w:pPr>
        <w:pStyle w:val="FootnoteText"/>
      </w:pPr>
      <w:r>
        <w:rPr>
          <w:rStyle w:val="FootnoteReference"/>
        </w:rPr>
        <w:footnoteRef/>
      </w:r>
      <w:r>
        <w:t xml:space="preserve"> 7-20-44 Huffman transferred to COMSUBDIV 44</w:t>
      </w:r>
    </w:p>
  </w:footnote>
  <w:footnote w:id="333">
    <w:p w:rsidR="00901CF9" w:rsidRDefault="00901CF9" w:rsidP="00392EF8">
      <w:pPr>
        <w:pStyle w:val="FootnoteText"/>
      </w:pPr>
      <w:r>
        <w:rPr>
          <w:rStyle w:val="FootnoteReference"/>
        </w:rPr>
        <w:footnoteRef/>
      </w:r>
      <w:r>
        <w:t xml:space="preserve"> 12-21-42 Hunter received for duty from COMSUBDIV 42</w:t>
      </w:r>
    </w:p>
  </w:footnote>
  <w:footnote w:id="334">
    <w:p w:rsidR="00901CF9" w:rsidRDefault="00901CF9" w:rsidP="00392EF8">
      <w:pPr>
        <w:pStyle w:val="FootnoteText"/>
      </w:pPr>
      <w:r>
        <w:rPr>
          <w:rStyle w:val="FootnoteReference"/>
        </w:rPr>
        <w:footnoteRef/>
      </w:r>
      <w:r>
        <w:t xml:space="preserve"> 5-3-43 Hunter promoted to S1c</w:t>
      </w:r>
    </w:p>
  </w:footnote>
  <w:footnote w:id="335">
    <w:p w:rsidR="00901CF9" w:rsidRDefault="00901CF9" w:rsidP="00392EF8">
      <w:pPr>
        <w:pStyle w:val="FootnoteText"/>
      </w:pPr>
      <w:r>
        <w:rPr>
          <w:rStyle w:val="FootnoteReference"/>
        </w:rPr>
        <w:footnoteRef/>
      </w:r>
      <w:r>
        <w:t xml:space="preserve"> 5-3-43 Hunter transferred to COMSUBDIV 44</w:t>
      </w:r>
    </w:p>
  </w:footnote>
  <w:footnote w:id="336">
    <w:p w:rsidR="00901CF9" w:rsidRDefault="00901CF9" w:rsidP="00392EF8">
      <w:pPr>
        <w:pStyle w:val="FootnoteText"/>
      </w:pPr>
      <w:r>
        <w:rPr>
          <w:rStyle w:val="FootnoteReference"/>
        </w:rPr>
        <w:footnoteRef/>
      </w:r>
      <w:r>
        <w:t xml:space="preserve"> 3-8-43 Hurt received for duty from COMSUBDIV 102 (7-1-42 Oklahoma City)</w:t>
      </w:r>
    </w:p>
  </w:footnote>
  <w:footnote w:id="337">
    <w:p w:rsidR="00901CF9" w:rsidRDefault="00901CF9" w:rsidP="00392EF8">
      <w:pPr>
        <w:pStyle w:val="FootnoteText"/>
      </w:pPr>
      <w:r>
        <w:rPr>
          <w:rStyle w:val="FootnoteReference"/>
        </w:rPr>
        <w:footnoteRef/>
      </w:r>
      <w:r>
        <w:t xml:space="preserve"> 2-1-44 Hurt promoted to EM3c</w:t>
      </w:r>
    </w:p>
  </w:footnote>
  <w:footnote w:id="338">
    <w:p w:rsidR="00901CF9" w:rsidRDefault="00901CF9" w:rsidP="00392EF8">
      <w:pPr>
        <w:pStyle w:val="FootnoteText"/>
      </w:pPr>
      <w:r>
        <w:rPr>
          <w:rStyle w:val="FootnoteReference"/>
        </w:rPr>
        <w:footnoteRef/>
      </w:r>
      <w:r>
        <w:t xml:space="preserve"> 7-3-45 Hurt identified as a Controllerman</w:t>
      </w:r>
    </w:p>
  </w:footnote>
  <w:footnote w:id="339">
    <w:p w:rsidR="00901CF9" w:rsidRDefault="00901CF9" w:rsidP="00392EF8">
      <w:pPr>
        <w:pStyle w:val="FootnoteText"/>
      </w:pPr>
      <w:r>
        <w:rPr>
          <w:rStyle w:val="FootnoteReference"/>
        </w:rPr>
        <w:footnoteRef/>
      </w:r>
      <w:r>
        <w:t xml:space="preserve"> 10-13-45 Hurt transferred to COMSUBADMIN Mare Island</w:t>
      </w:r>
    </w:p>
  </w:footnote>
  <w:footnote w:id="340">
    <w:p w:rsidR="00901CF9" w:rsidRDefault="00901CF9" w:rsidP="00392EF8">
      <w:pPr>
        <w:pStyle w:val="FootnoteText"/>
      </w:pPr>
      <w:r>
        <w:rPr>
          <w:rStyle w:val="FootnoteReference"/>
        </w:rPr>
        <w:footnoteRef/>
      </w:r>
      <w:r>
        <w:t xml:space="preserve"> 4-27-44 Hutchens received for duty from COMSUBDIV 102</w:t>
      </w:r>
    </w:p>
  </w:footnote>
  <w:footnote w:id="341">
    <w:p w:rsidR="00901CF9" w:rsidRDefault="00901CF9" w:rsidP="00392EF8">
      <w:pPr>
        <w:pStyle w:val="FootnoteText"/>
      </w:pPr>
      <w:r>
        <w:rPr>
          <w:rStyle w:val="FootnoteReference"/>
        </w:rPr>
        <w:footnoteRef/>
      </w:r>
      <w:r>
        <w:t xml:space="preserve"> 1-1-45 Hutchens transferred to COMSUBDIV 161</w:t>
      </w:r>
    </w:p>
  </w:footnote>
  <w:footnote w:id="342">
    <w:p w:rsidR="00901CF9" w:rsidRDefault="00901CF9" w:rsidP="00392EF8">
      <w:pPr>
        <w:pStyle w:val="FootnoteText"/>
      </w:pPr>
      <w:r>
        <w:rPr>
          <w:rStyle w:val="FootnoteReference"/>
        </w:rPr>
        <w:footnoteRef/>
      </w:r>
      <w:r>
        <w:t xml:space="preserve"> 1-4-45 Hutchens received for duty from COMSUBDIV 161</w:t>
      </w:r>
    </w:p>
  </w:footnote>
  <w:footnote w:id="343">
    <w:p w:rsidR="00901CF9" w:rsidRDefault="00901CF9" w:rsidP="00392EF8">
      <w:pPr>
        <w:pStyle w:val="FootnoteText"/>
      </w:pPr>
      <w:r>
        <w:rPr>
          <w:rStyle w:val="FootnoteReference"/>
        </w:rPr>
        <w:footnoteRef/>
      </w:r>
      <w:r>
        <w:t xml:space="preserve"> 11-30-45 Hutchens transferred to SUBADMIN Mare Island</w:t>
      </w:r>
    </w:p>
  </w:footnote>
  <w:footnote w:id="344">
    <w:p w:rsidR="00901CF9" w:rsidRDefault="00901CF9" w:rsidP="00392EF8">
      <w:pPr>
        <w:pStyle w:val="FootnoteText"/>
      </w:pPr>
      <w:r>
        <w:rPr>
          <w:rStyle w:val="FootnoteReference"/>
        </w:rPr>
        <w:footnoteRef/>
      </w:r>
      <w:r>
        <w:t xml:space="preserve"> 1-1-43 Isaacson promoted to MoMM2c</w:t>
      </w:r>
    </w:p>
  </w:footnote>
  <w:footnote w:id="345">
    <w:p w:rsidR="00901CF9" w:rsidRDefault="00901CF9" w:rsidP="00392EF8">
      <w:pPr>
        <w:pStyle w:val="FootnoteText"/>
      </w:pPr>
      <w:r>
        <w:rPr>
          <w:rStyle w:val="FootnoteReference"/>
        </w:rPr>
        <w:footnoteRef/>
      </w:r>
      <w:r>
        <w:t xml:space="preserve"> 5-3-43 Isaacson transferred to COMSUBDIV 44</w:t>
      </w:r>
    </w:p>
  </w:footnote>
  <w:footnote w:id="346">
    <w:p w:rsidR="00901CF9" w:rsidRDefault="00901CF9" w:rsidP="00392EF8">
      <w:pPr>
        <w:pStyle w:val="FootnoteText"/>
      </w:pPr>
      <w:r>
        <w:rPr>
          <w:rStyle w:val="FootnoteReference"/>
        </w:rPr>
        <w:footnoteRef/>
      </w:r>
      <w:r>
        <w:t xml:space="preserve"> 5-24-45 Isaacson received for duty from COMSUBDIV 281</w:t>
      </w:r>
    </w:p>
  </w:footnote>
  <w:footnote w:id="347">
    <w:p w:rsidR="00901CF9" w:rsidRDefault="00901CF9" w:rsidP="00392EF8">
      <w:pPr>
        <w:pStyle w:val="FootnoteText"/>
      </w:pPr>
      <w:r>
        <w:rPr>
          <w:rStyle w:val="FootnoteReference"/>
        </w:rPr>
        <w:footnoteRef/>
      </w:r>
      <w:r>
        <w:t xml:space="preserve"> 11-23-45 Isaacson undetermined personnel action “W”</w:t>
      </w:r>
    </w:p>
  </w:footnote>
  <w:footnote w:id="348">
    <w:p w:rsidR="00901CF9" w:rsidRDefault="00901CF9" w:rsidP="00392EF8">
      <w:pPr>
        <w:pStyle w:val="FootnoteText"/>
      </w:pPr>
      <w:r>
        <w:rPr>
          <w:rStyle w:val="FootnoteReference"/>
        </w:rPr>
        <w:footnoteRef/>
      </w:r>
      <w:r>
        <w:t xml:space="preserve"> 12-8-45 Isaacson married 11/21/45</w:t>
      </w:r>
    </w:p>
  </w:footnote>
  <w:footnote w:id="349">
    <w:p w:rsidR="00901CF9" w:rsidRDefault="00901CF9" w:rsidP="00392EF8">
      <w:pPr>
        <w:pStyle w:val="FootnoteText"/>
      </w:pPr>
      <w:r>
        <w:rPr>
          <w:rStyle w:val="FootnoteReference"/>
        </w:rPr>
        <w:footnoteRef/>
      </w:r>
      <w:r>
        <w:t xml:space="preserve"> 12-14-42 Ivie received for duty from COMSUBDIV 43</w:t>
      </w:r>
    </w:p>
  </w:footnote>
  <w:footnote w:id="350">
    <w:p w:rsidR="00901CF9" w:rsidRDefault="00901CF9" w:rsidP="00392EF8">
      <w:pPr>
        <w:pStyle w:val="FootnoteText"/>
      </w:pPr>
      <w:r>
        <w:rPr>
          <w:rStyle w:val="FootnoteReference"/>
        </w:rPr>
        <w:footnoteRef/>
      </w:r>
      <w:r>
        <w:t xml:space="preserve"> 3-14-43 Ivie transferred to COMSUBDIV 102</w:t>
      </w:r>
    </w:p>
  </w:footnote>
  <w:footnote w:id="351">
    <w:p w:rsidR="00901CF9" w:rsidRDefault="00901CF9" w:rsidP="00392EF8">
      <w:pPr>
        <w:pStyle w:val="FootnoteText"/>
      </w:pPr>
      <w:r>
        <w:rPr>
          <w:rStyle w:val="FootnoteReference"/>
        </w:rPr>
        <w:footnoteRef/>
      </w:r>
      <w:r>
        <w:t xml:space="preserve"> 4-26-43 Ivie received for duty from COMSUBDIV 102</w:t>
      </w:r>
    </w:p>
  </w:footnote>
  <w:footnote w:id="352">
    <w:p w:rsidR="00901CF9" w:rsidRDefault="00901CF9" w:rsidP="00392EF8">
      <w:pPr>
        <w:pStyle w:val="FootnoteText"/>
      </w:pPr>
      <w:r>
        <w:rPr>
          <w:rStyle w:val="FootnoteReference"/>
        </w:rPr>
        <w:footnoteRef/>
      </w:r>
      <w:r>
        <w:t xml:space="preserve"> 9-1-43 Ivie promoted to Y1c</w:t>
      </w:r>
    </w:p>
  </w:footnote>
  <w:footnote w:id="353">
    <w:p w:rsidR="00901CF9" w:rsidRDefault="00901CF9" w:rsidP="00392EF8">
      <w:pPr>
        <w:pStyle w:val="FootnoteText"/>
      </w:pPr>
      <w:r>
        <w:rPr>
          <w:rStyle w:val="FootnoteReference"/>
        </w:rPr>
        <w:footnoteRef/>
      </w:r>
      <w:r>
        <w:t xml:space="preserve"> 11-9-43 Ivie transferred to COMSUBRON 6</w:t>
      </w:r>
    </w:p>
  </w:footnote>
  <w:footnote w:id="354">
    <w:p w:rsidR="00901CF9" w:rsidRDefault="00901CF9" w:rsidP="00392EF8">
      <w:pPr>
        <w:pStyle w:val="FootnoteText"/>
      </w:pPr>
      <w:r>
        <w:rPr>
          <w:rStyle w:val="FootnoteReference"/>
        </w:rPr>
        <w:footnoteRef/>
      </w:r>
      <w:r>
        <w:t xml:space="preserve"> 12-14-42 Jarvis, Charles (n) received for duty from COMSUBDIV 44 Relief Crew</w:t>
      </w:r>
    </w:p>
  </w:footnote>
  <w:footnote w:id="355">
    <w:p w:rsidR="00901CF9" w:rsidRDefault="00901CF9" w:rsidP="00392EF8">
      <w:pPr>
        <w:pStyle w:val="FootnoteText"/>
      </w:pPr>
      <w:r>
        <w:rPr>
          <w:rStyle w:val="FootnoteReference"/>
        </w:rPr>
        <w:footnoteRef/>
      </w:r>
      <w:r>
        <w:t xml:space="preserve"> 12-21-42 Jarvis, Charles (n)  transferred to Submarine Base, Pearl Harbor</w:t>
      </w:r>
    </w:p>
  </w:footnote>
  <w:footnote w:id="356">
    <w:p w:rsidR="00901CF9" w:rsidRDefault="00901CF9" w:rsidP="00392EF8">
      <w:pPr>
        <w:pStyle w:val="FootnoteText"/>
      </w:pPr>
      <w:r>
        <w:rPr>
          <w:rStyle w:val="FootnoteReference"/>
        </w:rPr>
        <w:footnoteRef/>
      </w:r>
      <w:r>
        <w:t xml:space="preserve"> 3-8-43 Jarvis Clarence Clifford received for duty from COMSUBDIV 102 DUPE</w:t>
      </w:r>
    </w:p>
  </w:footnote>
  <w:footnote w:id="357">
    <w:p w:rsidR="00901CF9" w:rsidRDefault="00901CF9" w:rsidP="00392EF8">
      <w:pPr>
        <w:pStyle w:val="FootnoteText"/>
      </w:pPr>
      <w:r>
        <w:rPr>
          <w:rStyle w:val="FootnoteReference"/>
        </w:rPr>
        <w:footnoteRef/>
      </w:r>
      <w:r>
        <w:t xml:space="preserve"> 4-1-44 Jarvis promoted to GM3c</w:t>
      </w:r>
    </w:p>
  </w:footnote>
  <w:footnote w:id="358">
    <w:p w:rsidR="00901CF9" w:rsidRDefault="00901CF9" w:rsidP="00392EF8">
      <w:pPr>
        <w:pStyle w:val="FootnoteText"/>
      </w:pPr>
      <w:r>
        <w:rPr>
          <w:rStyle w:val="FootnoteReference"/>
        </w:rPr>
        <w:footnoteRef/>
      </w:r>
      <w:r>
        <w:t xml:space="preserve"> 4-14-44 Jarvis transferred to COMSUBDIV 102</w:t>
      </w:r>
    </w:p>
  </w:footnote>
  <w:footnote w:id="359">
    <w:p w:rsidR="00901CF9" w:rsidRDefault="00901CF9" w:rsidP="00392EF8">
      <w:pPr>
        <w:pStyle w:val="FootnoteText"/>
      </w:pPr>
      <w:r>
        <w:rPr>
          <w:rStyle w:val="FootnoteReference"/>
        </w:rPr>
        <w:footnoteRef/>
      </w:r>
      <w:r>
        <w:t xml:space="preserve"> 1-1-43 Johnson promoted to F2c</w:t>
      </w:r>
    </w:p>
  </w:footnote>
  <w:footnote w:id="360">
    <w:p w:rsidR="00901CF9" w:rsidRDefault="00901CF9" w:rsidP="00392EF8">
      <w:pPr>
        <w:pStyle w:val="FootnoteText"/>
      </w:pPr>
      <w:r>
        <w:rPr>
          <w:rStyle w:val="FootnoteReference"/>
        </w:rPr>
        <w:footnoteRef/>
      </w:r>
      <w:r>
        <w:t xml:space="preserve"> 4-1-43 Johnson promoted to F1c</w:t>
      </w:r>
    </w:p>
  </w:footnote>
  <w:footnote w:id="361">
    <w:p w:rsidR="00901CF9" w:rsidRDefault="00901CF9" w:rsidP="00392EF8">
      <w:pPr>
        <w:pStyle w:val="FootnoteText"/>
      </w:pPr>
      <w:r>
        <w:rPr>
          <w:rStyle w:val="FootnoteReference"/>
        </w:rPr>
        <w:footnoteRef/>
      </w:r>
      <w:r>
        <w:t xml:space="preserve"> 9-1-43 Johnson promoted to MoMM2c</w:t>
      </w:r>
    </w:p>
  </w:footnote>
  <w:footnote w:id="362">
    <w:p w:rsidR="00901CF9" w:rsidRDefault="00901CF9" w:rsidP="00392EF8">
      <w:pPr>
        <w:pStyle w:val="FootnoteText"/>
      </w:pPr>
      <w:r>
        <w:rPr>
          <w:rStyle w:val="FootnoteReference"/>
        </w:rPr>
        <w:footnoteRef/>
      </w:r>
      <w:r>
        <w:t xml:space="preserve"> 4-14-44 Johnson transferred to COMSUBDIV 102</w:t>
      </w:r>
    </w:p>
  </w:footnote>
  <w:footnote w:id="363">
    <w:p w:rsidR="00901CF9" w:rsidRDefault="00901CF9" w:rsidP="00392EF8">
      <w:pPr>
        <w:pStyle w:val="FootnoteText"/>
      </w:pPr>
      <w:r>
        <w:rPr>
          <w:rStyle w:val="FootnoteReference"/>
        </w:rPr>
        <w:footnoteRef/>
      </w:r>
      <w:r>
        <w:t xml:space="preserve"> 2-12-44 Johnson received for duty from U.S.S. Silversides</w:t>
      </w:r>
    </w:p>
  </w:footnote>
  <w:footnote w:id="364">
    <w:p w:rsidR="00901CF9" w:rsidRDefault="00901CF9" w:rsidP="00392EF8">
      <w:pPr>
        <w:pStyle w:val="FootnoteText"/>
      </w:pPr>
      <w:r>
        <w:rPr>
          <w:rStyle w:val="FootnoteReference"/>
        </w:rPr>
        <w:footnoteRef/>
      </w:r>
      <w:r>
        <w:t xml:space="preserve"> 7-16-45 Johnson promoted to MoMM2c</w:t>
      </w:r>
    </w:p>
  </w:footnote>
  <w:footnote w:id="365">
    <w:p w:rsidR="00901CF9" w:rsidRDefault="00901CF9" w:rsidP="00392EF8">
      <w:pPr>
        <w:pStyle w:val="FootnoteText"/>
      </w:pPr>
      <w:r>
        <w:rPr>
          <w:rStyle w:val="FootnoteReference"/>
        </w:rPr>
        <w:footnoteRef/>
      </w:r>
      <w:r>
        <w:t xml:space="preserve"> 12-27-45 Johnson transferred to SUBADMIN Mare Island</w:t>
      </w:r>
    </w:p>
  </w:footnote>
  <w:footnote w:id="366">
    <w:p w:rsidR="00901CF9" w:rsidRDefault="00901CF9" w:rsidP="00392EF8">
      <w:pPr>
        <w:pStyle w:val="FootnoteText"/>
      </w:pPr>
      <w:r>
        <w:rPr>
          <w:rStyle w:val="FootnoteReference"/>
        </w:rPr>
        <w:footnoteRef/>
      </w:r>
      <w:r>
        <w:t xml:space="preserve"> 5-28-45 Johnson received for duty from COMSUBRON 20 for duty</w:t>
      </w:r>
    </w:p>
  </w:footnote>
  <w:footnote w:id="367">
    <w:p w:rsidR="00901CF9" w:rsidRDefault="00901CF9" w:rsidP="00392EF8">
      <w:pPr>
        <w:pStyle w:val="FootnoteText"/>
      </w:pPr>
      <w:r>
        <w:rPr>
          <w:rStyle w:val="FootnoteReference"/>
        </w:rPr>
        <w:footnoteRef/>
      </w:r>
      <w:r>
        <w:t xml:space="preserve"> 8-20-45 Johnson transferred to COMSUBPAC Administration for duty</w:t>
      </w:r>
    </w:p>
  </w:footnote>
  <w:footnote w:id="368">
    <w:p w:rsidR="00901CF9" w:rsidRDefault="00901CF9" w:rsidP="00392EF8">
      <w:pPr>
        <w:pStyle w:val="FootnoteText"/>
      </w:pPr>
      <w:r>
        <w:rPr>
          <w:rStyle w:val="FootnoteReference"/>
        </w:rPr>
        <w:footnoteRef/>
      </w:r>
      <w:r>
        <w:t xml:space="preserve"> 5-14-43 Jones transferred to Submarine Administration, San Francisco</w:t>
      </w:r>
    </w:p>
  </w:footnote>
  <w:footnote w:id="369">
    <w:p w:rsidR="00901CF9" w:rsidRDefault="00901CF9" w:rsidP="00392EF8">
      <w:pPr>
        <w:pStyle w:val="FootnoteText"/>
      </w:pPr>
      <w:r>
        <w:rPr>
          <w:rStyle w:val="FootnoteReference"/>
        </w:rPr>
        <w:footnoteRef/>
      </w:r>
      <w:r>
        <w:t xml:space="preserve"> 7-18-43 Jones received for duty from COMSUBDIV 102</w:t>
      </w:r>
    </w:p>
  </w:footnote>
  <w:footnote w:id="370">
    <w:p w:rsidR="00901CF9" w:rsidRDefault="00901CF9" w:rsidP="00392EF8">
      <w:pPr>
        <w:pStyle w:val="FootnoteText"/>
      </w:pPr>
      <w:r>
        <w:rPr>
          <w:rStyle w:val="FootnoteReference"/>
        </w:rPr>
        <w:footnoteRef/>
      </w:r>
      <w:r>
        <w:t xml:space="preserve"> 10-1-43 Jones promoted to CMoMM(AA)</w:t>
      </w:r>
    </w:p>
  </w:footnote>
  <w:footnote w:id="371">
    <w:p w:rsidR="00901CF9" w:rsidRDefault="00901CF9" w:rsidP="00392EF8">
      <w:pPr>
        <w:pStyle w:val="FootnoteText"/>
      </w:pPr>
      <w:r>
        <w:rPr>
          <w:rStyle w:val="FootnoteReference"/>
        </w:rPr>
        <w:footnoteRef/>
      </w:r>
      <w:r>
        <w:t xml:space="preserve"> 7-20-44 Jones transferred to COMSUBDIV 45</w:t>
      </w:r>
    </w:p>
  </w:footnote>
  <w:footnote w:id="372">
    <w:p w:rsidR="00901CF9" w:rsidRDefault="00901CF9" w:rsidP="00392EF8">
      <w:pPr>
        <w:pStyle w:val="FootnoteText"/>
      </w:pPr>
      <w:r>
        <w:rPr>
          <w:rStyle w:val="FootnoteReference"/>
        </w:rPr>
        <w:footnoteRef/>
      </w:r>
      <w:r>
        <w:t xml:space="preserve"> 9-19-44 Jones received for duty from COMSUBDIV 45</w:t>
      </w:r>
    </w:p>
  </w:footnote>
  <w:footnote w:id="373">
    <w:p w:rsidR="00901CF9" w:rsidRDefault="00901CF9" w:rsidP="00392EF8">
      <w:pPr>
        <w:pStyle w:val="FootnoteText"/>
      </w:pPr>
      <w:r>
        <w:rPr>
          <w:rStyle w:val="FootnoteReference"/>
        </w:rPr>
        <w:footnoteRef/>
      </w:r>
      <w:r>
        <w:t xml:space="preserve"> 10-21-44 Jones transferred to COMSUBDIV Relief Crew #3</w:t>
      </w:r>
    </w:p>
  </w:footnote>
  <w:footnote w:id="374">
    <w:p w:rsidR="00901CF9" w:rsidRDefault="00901CF9" w:rsidP="00392EF8">
      <w:pPr>
        <w:pStyle w:val="FootnoteText"/>
      </w:pPr>
      <w:r>
        <w:rPr>
          <w:rStyle w:val="FootnoteReference"/>
        </w:rPr>
        <w:footnoteRef/>
      </w:r>
      <w:r>
        <w:t xml:space="preserve"> 12-5-44 Jones received for duty from Adv.Eng. &amp; R.C. #3</w:t>
      </w:r>
    </w:p>
  </w:footnote>
  <w:footnote w:id="375">
    <w:p w:rsidR="00901CF9" w:rsidRDefault="00901CF9" w:rsidP="00392EF8">
      <w:pPr>
        <w:pStyle w:val="FootnoteText"/>
      </w:pPr>
      <w:r>
        <w:rPr>
          <w:rStyle w:val="FootnoteReference"/>
        </w:rPr>
        <w:footnoteRef/>
      </w:r>
      <w:r>
        <w:t xml:space="preserve"> 11-19-45 Jones transferred to Naval Training Center, San Diego for duty</w:t>
      </w:r>
    </w:p>
  </w:footnote>
  <w:footnote w:id="376">
    <w:p w:rsidR="00901CF9" w:rsidRDefault="00901CF9" w:rsidP="00392EF8">
      <w:pPr>
        <w:pStyle w:val="FootnoteText"/>
      </w:pPr>
      <w:r>
        <w:rPr>
          <w:rStyle w:val="FootnoteReference"/>
        </w:rPr>
        <w:footnoteRef/>
      </w:r>
      <w:r>
        <w:t xml:space="preserve"> 5-3-43 Jones received for duty from COMSUBDIV 44</w:t>
      </w:r>
    </w:p>
  </w:footnote>
  <w:footnote w:id="377">
    <w:p w:rsidR="00901CF9" w:rsidRDefault="00901CF9" w:rsidP="00392EF8">
      <w:pPr>
        <w:pStyle w:val="FootnoteText"/>
      </w:pPr>
      <w:r>
        <w:rPr>
          <w:rStyle w:val="FootnoteReference"/>
        </w:rPr>
        <w:footnoteRef/>
      </w:r>
      <w:r>
        <w:t xml:space="preserve"> 9-1-43 Jones promoted to MoMM1c</w:t>
      </w:r>
    </w:p>
  </w:footnote>
  <w:footnote w:id="378">
    <w:p w:rsidR="00901CF9" w:rsidRDefault="00901CF9" w:rsidP="00392EF8">
      <w:pPr>
        <w:pStyle w:val="FootnoteText"/>
      </w:pPr>
      <w:r>
        <w:rPr>
          <w:rStyle w:val="FootnoteReference"/>
        </w:rPr>
        <w:footnoteRef/>
      </w:r>
      <w:r>
        <w:t xml:space="preserve"> 4-12-44 Jones transferred to COMSUBDIV 102</w:t>
      </w:r>
    </w:p>
  </w:footnote>
  <w:footnote w:id="379">
    <w:p w:rsidR="00901CF9" w:rsidRDefault="00901CF9" w:rsidP="00392EF8">
      <w:pPr>
        <w:pStyle w:val="FootnoteText"/>
      </w:pPr>
      <w:r>
        <w:rPr>
          <w:rStyle w:val="FootnoteReference"/>
        </w:rPr>
        <w:footnoteRef/>
      </w:r>
      <w:r>
        <w:t xml:space="preserve"> 12-1-42 Jones promoted to MoMM1c</w:t>
      </w:r>
    </w:p>
  </w:footnote>
  <w:footnote w:id="380">
    <w:p w:rsidR="00901CF9" w:rsidRDefault="00901CF9" w:rsidP="00392EF8">
      <w:pPr>
        <w:pStyle w:val="FootnoteText"/>
      </w:pPr>
      <w:r>
        <w:rPr>
          <w:rStyle w:val="FootnoteReference"/>
        </w:rPr>
        <w:footnoteRef/>
      </w:r>
      <w:r>
        <w:t xml:space="preserve"> 7-18-43 Jones transferred to U.S.S. </w:t>
      </w:r>
      <w:r w:rsidRPr="006D0B38">
        <w:rPr>
          <w:i/>
        </w:rPr>
        <w:t>Plunger</w:t>
      </w:r>
      <w:r>
        <w:t xml:space="preserve"> (CSD-43 Flag)</w:t>
      </w:r>
    </w:p>
  </w:footnote>
  <w:footnote w:id="381">
    <w:p w:rsidR="00901CF9" w:rsidRDefault="00901CF9" w:rsidP="00392EF8">
      <w:pPr>
        <w:pStyle w:val="FootnoteText"/>
      </w:pPr>
      <w:r>
        <w:rPr>
          <w:rStyle w:val="FootnoteReference"/>
        </w:rPr>
        <w:footnoteRef/>
      </w:r>
      <w:r>
        <w:t xml:space="preserve"> 1-1-43 Jones promoted to EM2c</w:t>
      </w:r>
    </w:p>
  </w:footnote>
  <w:footnote w:id="382">
    <w:p w:rsidR="00901CF9" w:rsidRDefault="00901CF9" w:rsidP="00392EF8">
      <w:pPr>
        <w:pStyle w:val="FootnoteText"/>
      </w:pPr>
      <w:r>
        <w:rPr>
          <w:rStyle w:val="FootnoteReference"/>
        </w:rPr>
        <w:footnoteRef/>
      </w:r>
      <w:r>
        <w:t xml:space="preserve"> 11-1-43 Jones promoted to EM1c</w:t>
      </w:r>
    </w:p>
  </w:footnote>
  <w:footnote w:id="383">
    <w:p w:rsidR="00901CF9" w:rsidRDefault="00901CF9" w:rsidP="00392EF8">
      <w:pPr>
        <w:pStyle w:val="FootnoteText"/>
      </w:pPr>
      <w:r>
        <w:rPr>
          <w:rStyle w:val="FootnoteReference"/>
        </w:rPr>
        <w:footnoteRef/>
      </w:r>
      <w:r>
        <w:t xml:space="preserve"> 3-19-44 Jones agreed to extend enlistment for two years upon expiration of minority enlistment 4-11-44</w:t>
      </w:r>
    </w:p>
  </w:footnote>
  <w:footnote w:id="384">
    <w:p w:rsidR="00901CF9" w:rsidRDefault="00901CF9" w:rsidP="00392EF8">
      <w:pPr>
        <w:pStyle w:val="FootnoteText"/>
      </w:pPr>
      <w:r>
        <w:rPr>
          <w:rStyle w:val="FootnoteReference"/>
        </w:rPr>
        <w:footnoteRef/>
      </w:r>
      <w:r>
        <w:t xml:space="preserve"> 4-14-44 Jones transferred to COMSUBDIV 102</w:t>
      </w:r>
    </w:p>
  </w:footnote>
  <w:footnote w:id="385">
    <w:p w:rsidR="00901CF9" w:rsidRDefault="00901CF9" w:rsidP="00392EF8">
      <w:pPr>
        <w:pStyle w:val="FootnoteText"/>
      </w:pPr>
      <w:r>
        <w:rPr>
          <w:rStyle w:val="FootnoteReference"/>
        </w:rPr>
        <w:footnoteRef/>
      </w:r>
      <w:r>
        <w:t xml:space="preserve"> 4-29-45 Jones received for duty from COMSUBDIV 44</w:t>
      </w:r>
    </w:p>
  </w:footnote>
  <w:footnote w:id="386">
    <w:p w:rsidR="00901CF9" w:rsidRDefault="00901CF9" w:rsidP="00392EF8">
      <w:pPr>
        <w:pStyle w:val="FootnoteText"/>
      </w:pPr>
      <w:r>
        <w:rPr>
          <w:rStyle w:val="FootnoteReference"/>
        </w:rPr>
        <w:footnoteRef/>
      </w:r>
      <w:r>
        <w:t xml:space="preserve"> 7-2-45 Jones Code 79 9/6/45</w:t>
      </w:r>
    </w:p>
  </w:footnote>
  <w:footnote w:id="387">
    <w:p w:rsidR="00901CF9" w:rsidRDefault="00901CF9" w:rsidP="00392EF8">
      <w:pPr>
        <w:pStyle w:val="FootnoteText"/>
      </w:pPr>
      <w:r>
        <w:rPr>
          <w:rStyle w:val="FootnoteReference"/>
        </w:rPr>
        <w:footnoteRef/>
      </w:r>
      <w:r>
        <w:t xml:space="preserve"> 11-30-45 Jones transferred to SUBADMIN Mare Island</w:t>
      </w:r>
    </w:p>
  </w:footnote>
  <w:footnote w:id="388">
    <w:p w:rsidR="00901CF9" w:rsidRDefault="00901CF9" w:rsidP="00392EF8">
      <w:pPr>
        <w:pStyle w:val="FootnoteText"/>
      </w:pPr>
      <w:r>
        <w:rPr>
          <w:rStyle w:val="FootnoteReference"/>
        </w:rPr>
        <w:footnoteRef/>
      </w:r>
      <w:r>
        <w:t xml:space="preserve"> 2-17-44 Jump received for duty from COMSUBDIV 102</w:t>
      </w:r>
    </w:p>
  </w:footnote>
  <w:footnote w:id="389">
    <w:p w:rsidR="00901CF9" w:rsidRDefault="00901CF9" w:rsidP="00392EF8">
      <w:pPr>
        <w:pStyle w:val="FootnoteText"/>
      </w:pPr>
      <w:r>
        <w:rPr>
          <w:rStyle w:val="FootnoteReference"/>
        </w:rPr>
        <w:footnoteRef/>
      </w:r>
      <w:r>
        <w:t xml:space="preserve"> 2-26-44 Jump transferred to COMSUBDIV 102</w:t>
      </w:r>
    </w:p>
  </w:footnote>
  <w:footnote w:id="390">
    <w:p w:rsidR="00901CF9" w:rsidRDefault="00901CF9" w:rsidP="00392EF8">
      <w:pPr>
        <w:pStyle w:val="FootnoteText"/>
      </w:pPr>
      <w:r>
        <w:rPr>
          <w:rStyle w:val="FootnoteReference"/>
        </w:rPr>
        <w:footnoteRef/>
      </w:r>
      <w:r>
        <w:t xml:space="preserve"> 12-1-42 Kalin promoted to MoMM1c</w:t>
      </w:r>
    </w:p>
  </w:footnote>
  <w:footnote w:id="391">
    <w:p w:rsidR="00901CF9" w:rsidRDefault="00901CF9" w:rsidP="00392EF8">
      <w:pPr>
        <w:pStyle w:val="FootnoteText"/>
      </w:pPr>
      <w:r>
        <w:rPr>
          <w:rStyle w:val="FootnoteReference"/>
        </w:rPr>
        <w:footnoteRef/>
      </w:r>
      <w:r>
        <w:t xml:space="preserve"> 3-8-43 Kalin transferred to COMSUBDIV 102</w:t>
      </w:r>
    </w:p>
  </w:footnote>
  <w:footnote w:id="392">
    <w:p w:rsidR="00901CF9" w:rsidRDefault="00901CF9" w:rsidP="00392EF8">
      <w:pPr>
        <w:pStyle w:val="FootnoteText"/>
      </w:pPr>
      <w:r>
        <w:rPr>
          <w:rStyle w:val="FootnoteReference"/>
        </w:rPr>
        <w:footnoteRef/>
      </w:r>
      <w:r>
        <w:t xml:space="preserve"> 5-13-48 Kalin received for duty from COMSUBDIV 102</w:t>
      </w:r>
    </w:p>
  </w:footnote>
  <w:footnote w:id="393">
    <w:p w:rsidR="00901CF9" w:rsidRDefault="00901CF9" w:rsidP="00392EF8">
      <w:pPr>
        <w:pStyle w:val="FootnoteText"/>
      </w:pPr>
      <w:r>
        <w:rPr>
          <w:rStyle w:val="FootnoteReference"/>
        </w:rPr>
        <w:footnoteRef/>
      </w:r>
      <w:r>
        <w:t xml:space="preserve"> 4-29-45 Kalin transferred to COMSUBDIV 44 for duty</w:t>
      </w:r>
    </w:p>
  </w:footnote>
  <w:footnote w:id="394">
    <w:p w:rsidR="00901CF9" w:rsidRDefault="00901CF9" w:rsidP="00392EF8">
      <w:pPr>
        <w:pStyle w:val="FootnoteText"/>
      </w:pPr>
      <w:r>
        <w:rPr>
          <w:rStyle w:val="FootnoteReference"/>
        </w:rPr>
        <w:footnoteRef/>
      </w:r>
      <w:r>
        <w:t xml:space="preserve"> 7-21-45 Kalin received from COMSUBDIV 101 for duty ??</w:t>
      </w:r>
    </w:p>
  </w:footnote>
  <w:footnote w:id="395">
    <w:p w:rsidR="00901CF9" w:rsidRDefault="00901CF9" w:rsidP="00392EF8">
      <w:pPr>
        <w:pStyle w:val="FootnoteText"/>
      </w:pPr>
      <w:r>
        <w:rPr>
          <w:rStyle w:val="FootnoteReference"/>
        </w:rPr>
        <w:footnoteRef/>
      </w:r>
      <w:r>
        <w:t xml:space="preserve"> 11-23-45 Kalin transferred to SUBADMIN Mare Island</w:t>
      </w:r>
    </w:p>
  </w:footnote>
  <w:footnote w:id="396">
    <w:p w:rsidR="00901CF9" w:rsidRDefault="00901CF9" w:rsidP="00392EF8">
      <w:pPr>
        <w:pStyle w:val="FootnoteText"/>
      </w:pPr>
      <w:r>
        <w:rPr>
          <w:rStyle w:val="FootnoteReference"/>
        </w:rPr>
        <w:footnoteRef/>
      </w:r>
      <w:r>
        <w:t xml:space="preserve"> 9-30-42 Kanagy received for duty</w:t>
      </w:r>
    </w:p>
  </w:footnote>
  <w:footnote w:id="397">
    <w:p w:rsidR="00901CF9" w:rsidRDefault="00901CF9" w:rsidP="00392EF8">
      <w:pPr>
        <w:pStyle w:val="FootnoteText"/>
      </w:pPr>
      <w:r>
        <w:rPr>
          <w:rStyle w:val="FootnoteReference"/>
        </w:rPr>
        <w:footnoteRef/>
      </w:r>
      <w:r>
        <w:t xml:space="preserve"> 6-1-43 Kanagy promoted to EM2c</w:t>
      </w:r>
    </w:p>
  </w:footnote>
  <w:footnote w:id="398">
    <w:p w:rsidR="00901CF9" w:rsidRDefault="00901CF9" w:rsidP="00392EF8">
      <w:pPr>
        <w:pStyle w:val="FootnoteText"/>
      </w:pPr>
      <w:r>
        <w:rPr>
          <w:rStyle w:val="FootnoteReference"/>
        </w:rPr>
        <w:footnoteRef/>
      </w:r>
      <w:r>
        <w:t xml:space="preserve"> 7-29-43 Kanagy transferred to U.S.S. </w:t>
      </w:r>
      <w:r w:rsidRPr="006D0B38">
        <w:rPr>
          <w:i/>
        </w:rPr>
        <w:t>Plunger</w:t>
      </w:r>
      <w:r>
        <w:t xml:space="preserve"> (CSD-43 Flag)</w:t>
      </w:r>
    </w:p>
  </w:footnote>
  <w:footnote w:id="399">
    <w:p w:rsidR="00901CF9" w:rsidRDefault="00901CF9" w:rsidP="00392EF8">
      <w:pPr>
        <w:pStyle w:val="FootnoteText"/>
      </w:pPr>
      <w:r>
        <w:rPr>
          <w:rStyle w:val="FootnoteReference"/>
        </w:rPr>
        <w:footnoteRef/>
      </w:r>
      <w:r>
        <w:t xml:space="preserve"> 9-1-45 Kapsch received for duty from COMSUBDIV 101</w:t>
      </w:r>
    </w:p>
  </w:footnote>
  <w:footnote w:id="400">
    <w:p w:rsidR="00901CF9" w:rsidRDefault="00901CF9" w:rsidP="00392EF8">
      <w:pPr>
        <w:pStyle w:val="FootnoteText"/>
      </w:pPr>
      <w:r>
        <w:rPr>
          <w:rStyle w:val="FootnoteReference"/>
        </w:rPr>
        <w:footnoteRef/>
      </w:r>
      <w:r>
        <w:t xml:space="preserve"> 9-14-45 Kapsch transferred to SUBADMIN Mare Island</w:t>
      </w:r>
    </w:p>
  </w:footnote>
  <w:footnote w:id="401">
    <w:p w:rsidR="00901CF9" w:rsidRDefault="00901CF9" w:rsidP="00392EF8">
      <w:pPr>
        <w:pStyle w:val="FootnoteText"/>
      </w:pPr>
      <w:r>
        <w:rPr>
          <w:rStyle w:val="FootnoteReference"/>
        </w:rPr>
        <w:footnoteRef/>
      </w:r>
      <w:r>
        <w:t xml:space="preserve"> 1-1-43 Kasmark promoted to S1c</w:t>
      </w:r>
    </w:p>
  </w:footnote>
  <w:footnote w:id="402">
    <w:p w:rsidR="00901CF9" w:rsidRDefault="00901CF9" w:rsidP="00392EF8">
      <w:pPr>
        <w:pStyle w:val="FootnoteText"/>
      </w:pPr>
      <w:r>
        <w:rPr>
          <w:rStyle w:val="FootnoteReference"/>
        </w:rPr>
        <w:footnoteRef/>
      </w:r>
      <w:r>
        <w:t xml:space="preserve"> 4-1-43 Kasmark promoted to TM3c</w:t>
      </w:r>
    </w:p>
  </w:footnote>
  <w:footnote w:id="403">
    <w:p w:rsidR="00901CF9" w:rsidRDefault="00901CF9" w:rsidP="00392EF8">
      <w:pPr>
        <w:pStyle w:val="FootnoteText"/>
      </w:pPr>
      <w:r>
        <w:rPr>
          <w:rStyle w:val="FootnoteReference"/>
        </w:rPr>
        <w:footnoteRef/>
      </w:r>
      <w:r>
        <w:t xml:space="preserve"> 9-1-43 Kasmark promoted to TM2c</w:t>
      </w:r>
    </w:p>
  </w:footnote>
  <w:footnote w:id="404">
    <w:p w:rsidR="00901CF9" w:rsidRDefault="00901CF9" w:rsidP="00392EF8">
      <w:pPr>
        <w:pStyle w:val="FootnoteText"/>
      </w:pPr>
      <w:r>
        <w:rPr>
          <w:rStyle w:val="FootnoteReference"/>
        </w:rPr>
        <w:footnoteRef/>
      </w:r>
      <w:r>
        <w:t xml:space="preserve"> 4-14-44 Kasmark transferred to COMSUBDIV 102</w:t>
      </w:r>
    </w:p>
  </w:footnote>
  <w:footnote w:id="405">
    <w:p w:rsidR="00901CF9" w:rsidRDefault="00901CF9" w:rsidP="00392EF8">
      <w:pPr>
        <w:pStyle w:val="FootnoteText"/>
      </w:pPr>
      <w:r>
        <w:rPr>
          <w:rStyle w:val="FootnoteReference"/>
        </w:rPr>
        <w:footnoteRef/>
      </w:r>
      <w:r>
        <w:t xml:space="preserve"> 4-29-44 Keiper received from COMSUBDIV 102</w:t>
      </w:r>
    </w:p>
  </w:footnote>
  <w:footnote w:id="406">
    <w:p w:rsidR="00901CF9" w:rsidRDefault="00901CF9" w:rsidP="00392EF8">
      <w:pPr>
        <w:pStyle w:val="FootnoteText"/>
      </w:pPr>
      <w:r>
        <w:rPr>
          <w:rStyle w:val="FootnoteReference"/>
        </w:rPr>
        <w:footnoteRef/>
      </w:r>
      <w:r>
        <w:t xml:space="preserve"> 2-1-46 Keiper reenlisted for 6 years </w:t>
      </w:r>
    </w:p>
  </w:footnote>
  <w:footnote w:id="407">
    <w:p w:rsidR="00901CF9" w:rsidRDefault="00901CF9" w:rsidP="00392EF8">
      <w:pPr>
        <w:pStyle w:val="FootnoteText"/>
      </w:pPr>
      <w:r>
        <w:rPr>
          <w:rStyle w:val="FootnoteReference"/>
        </w:rPr>
        <w:footnoteRef/>
      </w:r>
      <w:r>
        <w:t xml:space="preserve"> 2-1-46 Keiper transferred to Receiving Station Treasure Island for further transfer</w:t>
      </w:r>
    </w:p>
  </w:footnote>
  <w:footnote w:id="408">
    <w:p w:rsidR="00901CF9" w:rsidRDefault="00901CF9" w:rsidP="00392EF8">
      <w:pPr>
        <w:pStyle w:val="FootnoteText"/>
      </w:pPr>
      <w:r>
        <w:rPr>
          <w:rStyle w:val="FootnoteReference"/>
        </w:rPr>
        <w:footnoteRef/>
      </w:r>
      <w:r>
        <w:t xml:space="preserve"> 1-29-45 Kempton received from COMSUBDIV 44 for duty.</w:t>
      </w:r>
    </w:p>
  </w:footnote>
  <w:footnote w:id="409">
    <w:p w:rsidR="00901CF9" w:rsidRDefault="00901CF9" w:rsidP="00392EF8">
      <w:pPr>
        <w:pStyle w:val="FootnoteText"/>
      </w:pPr>
      <w:r>
        <w:rPr>
          <w:rStyle w:val="FootnoteReference"/>
        </w:rPr>
        <w:footnoteRef/>
      </w:r>
      <w:r>
        <w:t xml:space="preserve"> 2-2-45 Kempton transferred to COMSUBDIV 44 for </w:t>
      </w:r>
      <w:r w:rsidRPr="009346F7">
        <w:t>duty (no entry found he was received)</w:t>
      </w:r>
    </w:p>
  </w:footnote>
  <w:footnote w:id="410">
    <w:p w:rsidR="00901CF9" w:rsidRDefault="00901CF9" w:rsidP="00392EF8">
      <w:pPr>
        <w:pStyle w:val="FootnoteText"/>
      </w:pPr>
      <w:r>
        <w:rPr>
          <w:rStyle w:val="FootnoteReference"/>
        </w:rPr>
        <w:footnoteRef/>
      </w:r>
      <w:r>
        <w:t xml:space="preserve"> 1-17-44 Keyeich received for duty from COMSUBDIV 102</w:t>
      </w:r>
    </w:p>
  </w:footnote>
  <w:footnote w:id="411">
    <w:p w:rsidR="00901CF9" w:rsidRDefault="00901CF9" w:rsidP="00392EF8">
      <w:pPr>
        <w:pStyle w:val="FootnoteText"/>
      </w:pPr>
      <w:r>
        <w:rPr>
          <w:rStyle w:val="FootnoteReference"/>
        </w:rPr>
        <w:footnoteRef/>
      </w:r>
      <w:r>
        <w:t xml:space="preserve"> 1-2-45 Keylich transferred to COMSUBADMIN</w:t>
      </w:r>
    </w:p>
  </w:footnote>
  <w:footnote w:id="412">
    <w:p w:rsidR="00901CF9" w:rsidRDefault="00901CF9" w:rsidP="00392EF8">
      <w:pPr>
        <w:pStyle w:val="FootnoteText"/>
      </w:pPr>
      <w:r>
        <w:rPr>
          <w:rStyle w:val="FootnoteReference"/>
        </w:rPr>
        <w:footnoteRef/>
      </w:r>
      <w:r>
        <w:t xml:space="preserve"> 4-29-44 Kimble received for duty from COMSUBDIV 102</w:t>
      </w:r>
    </w:p>
  </w:footnote>
  <w:footnote w:id="413">
    <w:p w:rsidR="00901CF9" w:rsidRDefault="00901CF9" w:rsidP="00392EF8">
      <w:pPr>
        <w:pStyle w:val="FootnoteText"/>
      </w:pPr>
      <w:r>
        <w:rPr>
          <w:rStyle w:val="FootnoteReference"/>
        </w:rPr>
        <w:footnoteRef/>
      </w:r>
      <w:r>
        <w:t xml:space="preserve"> 1-1-45 Kimble promoted to RM2c</w:t>
      </w:r>
    </w:p>
  </w:footnote>
  <w:footnote w:id="414">
    <w:p w:rsidR="00901CF9" w:rsidRDefault="00901CF9" w:rsidP="00392EF8">
      <w:pPr>
        <w:pStyle w:val="FootnoteText"/>
      </w:pPr>
      <w:r>
        <w:rPr>
          <w:rStyle w:val="FootnoteReference"/>
        </w:rPr>
        <w:footnoteRef/>
      </w:r>
      <w:r>
        <w:t xml:space="preserve"> 12-12-45 Kimble transferred to Treasure Island PSC</w:t>
      </w:r>
    </w:p>
  </w:footnote>
  <w:footnote w:id="415">
    <w:p w:rsidR="00901CF9" w:rsidRDefault="00901CF9" w:rsidP="00392EF8">
      <w:pPr>
        <w:pStyle w:val="FootnoteText"/>
      </w:pPr>
      <w:r>
        <w:rPr>
          <w:rStyle w:val="FootnoteReference"/>
        </w:rPr>
        <w:footnoteRef/>
      </w:r>
      <w:r>
        <w:t xml:space="preserve"> 12-1-42 Kleinsorge received for duty from Navy Yard, Mare Island</w:t>
      </w:r>
    </w:p>
  </w:footnote>
  <w:footnote w:id="416">
    <w:p w:rsidR="00901CF9" w:rsidRDefault="00901CF9" w:rsidP="00392EF8">
      <w:pPr>
        <w:pStyle w:val="FootnoteText"/>
      </w:pPr>
      <w:r>
        <w:rPr>
          <w:rStyle w:val="FootnoteReference"/>
        </w:rPr>
        <w:footnoteRef/>
      </w:r>
      <w:r>
        <w:t xml:space="preserve"> 3-17-43 Kleinsorge transferred to Submarine Base, Pearl Harbor</w:t>
      </w:r>
    </w:p>
  </w:footnote>
  <w:footnote w:id="417">
    <w:p w:rsidR="00901CF9" w:rsidRDefault="00901CF9" w:rsidP="00392EF8">
      <w:pPr>
        <w:pStyle w:val="FootnoteText"/>
      </w:pPr>
      <w:r>
        <w:rPr>
          <w:rStyle w:val="FootnoteReference"/>
        </w:rPr>
        <w:footnoteRef/>
      </w:r>
      <w:r>
        <w:t xml:space="preserve"> 12-14-42 King transferred to Submarine Base, Pearl Harbor</w:t>
      </w:r>
    </w:p>
  </w:footnote>
  <w:footnote w:id="418">
    <w:p w:rsidR="00901CF9" w:rsidRDefault="00901CF9" w:rsidP="00392EF8">
      <w:pPr>
        <w:pStyle w:val="FootnoteText"/>
      </w:pPr>
      <w:r>
        <w:rPr>
          <w:rStyle w:val="FootnoteReference"/>
        </w:rPr>
        <w:footnoteRef/>
      </w:r>
      <w:r>
        <w:t xml:space="preserve"> 5-23-43 Kink received from COMSUBDIV 44</w:t>
      </w:r>
    </w:p>
  </w:footnote>
  <w:footnote w:id="419">
    <w:p w:rsidR="00901CF9" w:rsidRDefault="00901CF9" w:rsidP="00392EF8">
      <w:pPr>
        <w:pStyle w:val="FootnoteText"/>
      </w:pPr>
      <w:r>
        <w:rPr>
          <w:rStyle w:val="FootnoteReference"/>
        </w:rPr>
        <w:footnoteRef/>
      </w:r>
      <w:r>
        <w:t xml:space="preserve"> 9-1-43 Kink promoted to TM3c</w:t>
      </w:r>
    </w:p>
  </w:footnote>
  <w:footnote w:id="420">
    <w:p w:rsidR="00901CF9" w:rsidRDefault="00901CF9" w:rsidP="00392EF8">
      <w:pPr>
        <w:pStyle w:val="FootnoteText"/>
      </w:pPr>
      <w:r>
        <w:rPr>
          <w:rStyle w:val="FootnoteReference"/>
        </w:rPr>
        <w:footnoteRef/>
      </w:r>
      <w:r>
        <w:t xml:space="preserve"> 1-8-45 Kink transferred to U.S. Fleet Hospital, #113, San Francisco</w:t>
      </w:r>
    </w:p>
  </w:footnote>
  <w:footnote w:id="421">
    <w:p w:rsidR="00901CF9" w:rsidRDefault="00901CF9" w:rsidP="00392EF8">
      <w:pPr>
        <w:pStyle w:val="FootnoteText"/>
      </w:pPr>
      <w:r>
        <w:rPr>
          <w:rStyle w:val="FootnoteReference"/>
        </w:rPr>
        <w:footnoteRef/>
      </w:r>
      <w:r>
        <w:t xml:space="preserve"> 12-14-42 Keilhotz transferred to Submarine Base, Pearl Harbor (Note:  He was never noted to be received for duty).</w:t>
      </w:r>
    </w:p>
  </w:footnote>
  <w:footnote w:id="422">
    <w:p w:rsidR="00901CF9" w:rsidRDefault="00901CF9" w:rsidP="00392EF8">
      <w:pPr>
        <w:pStyle w:val="FootnoteText"/>
      </w:pPr>
      <w:r>
        <w:rPr>
          <w:rStyle w:val="FootnoteReference"/>
        </w:rPr>
        <w:footnoteRef/>
      </w:r>
      <w:r>
        <w:t xml:space="preserve"> 2-1-46 Kittell received from COMSUBADMIN Mare Island</w:t>
      </w:r>
    </w:p>
  </w:footnote>
  <w:footnote w:id="423">
    <w:p w:rsidR="00901CF9" w:rsidRDefault="00901CF9" w:rsidP="00392EF8">
      <w:pPr>
        <w:pStyle w:val="FootnoteText"/>
      </w:pPr>
      <w:r>
        <w:rPr>
          <w:rStyle w:val="FootnoteReference"/>
        </w:rPr>
        <w:footnoteRef/>
      </w:r>
      <w:r>
        <w:t xml:space="preserve"> 2-1-46 Kittell transferred to U.S.S. Bream for duty</w:t>
      </w:r>
    </w:p>
  </w:footnote>
  <w:footnote w:id="424">
    <w:p w:rsidR="00901CF9" w:rsidRDefault="00901CF9" w:rsidP="00392EF8">
      <w:pPr>
        <w:pStyle w:val="FootnoteText"/>
      </w:pPr>
      <w:r>
        <w:rPr>
          <w:rStyle w:val="FootnoteReference"/>
        </w:rPr>
        <w:footnoteRef/>
      </w:r>
      <w:r>
        <w:t xml:space="preserve"> 12-14-42 Lakin received for duty from Submarine Base, Pearl Harbor</w:t>
      </w:r>
    </w:p>
  </w:footnote>
  <w:footnote w:id="425">
    <w:p w:rsidR="00901CF9" w:rsidRDefault="00901CF9" w:rsidP="00392EF8">
      <w:pPr>
        <w:pStyle w:val="FootnoteText"/>
      </w:pPr>
      <w:r>
        <w:rPr>
          <w:rStyle w:val="FootnoteReference"/>
        </w:rPr>
        <w:footnoteRef/>
      </w:r>
      <w:r>
        <w:t xml:space="preserve"> 9-1-43 Lakin promoted to SC1c</w:t>
      </w:r>
    </w:p>
  </w:footnote>
  <w:footnote w:id="426">
    <w:p w:rsidR="00901CF9" w:rsidRDefault="00901CF9" w:rsidP="00392EF8">
      <w:pPr>
        <w:pStyle w:val="FootnoteText"/>
      </w:pPr>
      <w:r>
        <w:rPr>
          <w:rStyle w:val="FootnoteReference"/>
        </w:rPr>
        <w:footnoteRef/>
      </w:r>
      <w:r>
        <w:t xml:space="preserve"> 4-14-44 Lakin transferred to COMSUBDIV 102</w:t>
      </w:r>
    </w:p>
  </w:footnote>
  <w:footnote w:id="427">
    <w:p w:rsidR="00901CF9" w:rsidRDefault="00901CF9" w:rsidP="00392EF8">
      <w:pPr>
        <w:pStyle w:val="FootnoteText"/>
      </w:pPr>
      <w:r>
        <w:rPr>
          <w:rStyle w:val="FootnoteReference"/>
        </w:rPr>
        <w:footnoteRef/>
      </w:r>
      <w:r>
        <w:t xml:space="preserve"> 7-22-45 Lanigan received from Adv Trg RC 1</w:t>
      </w:r>
    </w:p>
  </w:footnote>
  <w:footnote w:id="428">
    <w:p w:rsidR="00901CF9" w:rsidRDefault="00901CF9" w:rsidP="00392EF8">
      <w:pPr>
        <w:pStyle w:val="FootnoteText"/>
      </w:pPr>
      <w:r>
        <w:rPr>
          <w:rStyle w:val="FootnoteReference"/>
        </w:rPr>
        <w:footnoteRef/>
      </w:r>
      <w:r>
        <w:t xml:space="preserve"> 7-28-45 Lanigan transferred to Adv Trg RC 2</w:t>
      </w:r>
    </w:p>
  </w:footnote>
  <w:footnote w:id="429">
    <w:p w:rsidR="00901CF9" w:rsidRDefault="00901CF9" w:rsidP="00392EF8">
      <w:pPr>
        <w:pStyle w:val="FootnoteText"/>
      </w:pPr>
      <w:r>
        <w:rPr>
          <w:rStyle w:val="FootnoteReference"/>
        </w:rPr>
        <w:footnoteRef/>
      </w:r>
      <w:r>
        <w:t xml:space="preserve"> 5-1-43 La Police promoted to CMoMM(AA)</w:t>
      </w:r>
    </w:p>
  </w:footnote>
  <w:footnote w:id="430">
    <w:p w:rsidR="00901CF9" w:rsidRDefault="00901CF9" w:rsidP="00392EF8">
      <w:pPr>
        <w:pStyle w:val="FootnoteText"/>
      </w:pPr>
      <w:r>
        <w:rPr>
          <w:rStyle w:val="FootnoteReference"/>
        </w:rPr>
        <w:footnoteRef/>
      </w:r>
      <w:r>
        <w:t xml:space="preserve"> 5-3-43 La Police transferred to COMSUBDIV 44</w:t>
      </w:r>
    </w:p>
  </w:footnote>
  <w:footnote w:id="431">
    <w:p w:rsidR="00901CF9" w:rsidRDefault="00901CF9" w:rsidP="00392EF8">
      <w:pPr>
        <w:pStyle w:val="FootnoteText"/>
      </w:pPr>
      <w:r>
        <w:rPr>
          <w:rStyle w:val="FootnoteReference"/>
        </w:rPr>
        <w:footnoteRef/>
      </w:r>
      <w:r>
        <w:t xml:space="preserve"> 2-17-44 LaValley received for duty from COMSUBDIV 102</w:t>
      </w:r>
    </w:p>
  </w:footnote>
  <w:footnote w:id="432">
    <w:p w:rsidR="00901CF9" w:rsidRDefault="00901CF9" w:rsidP="00392EF8">
      <w:pPr>
        <w:pStyle w:val="FootnoteText"/>
      </w:pPr>
      <w:r>
        <w:rPr>
          <w:rStyle w:val="FootnoteReference"/>
        </w:rPr>
        <w:footnoteRef/>
      </w:r>
      <w:r>
        <w:t xml:space="preserve"> 5-3-45 LaValley promoted to EM3c(T)</w:t>
      </w:r>
    </w:p>
  </w:footnote>
  <w:footnote w:id="433">
    <w:p w:rsidR="00901CF9" w:rsidRDefault="00901CF9" w:rsidP="00392EF8">
      <w:pPr>
        <w:pStyle w:val="FootnoteText"/>
      </w:pPr>
      <w:r>
        <w:rPr>
          <w:rStyle w:val="FootnoteReference"/>
        </w:rPr>
        <w:footnoteRef/>
      </w:r>
      <w:r>
        <w:t xml:space="preserve"> 9-28-45 LaValley transferred to Receiving Station Boston Mass</w:t>
      </w:r>
    </w:p>
  </w:footnote>
  <w:footnote w:id="434">
    <w:p w:rsidR="00901CF9" w:rsidRDefault="00901CF9" w:rsidP="00392EF8">
      <w:pPr>
        <w:pStyle w:val="FootnoteText"/>
      </w:pPr>
      <w:r>
        <w:rPr>
          <w:rStyle w:val="FootnoteReference"/>
        </w:rPr>
        <w:footnoteRef/>
      </w:r>
      <w:r>
        <w:t xml:space="preserve"> 9-11-43 Latham received for duty from COMSUBDIV 43</w:t>
      </w:r>
    </w:p>
  </w:footnote>
  <w:footnote w:id="435">
    <w:p w:rsidR="00901CF9" w:rsidRDefault="00901CF9" w:rsidP="00392EF8">
      <w:pPr>
        <w:pStyle w:val="FootnoteText"/>
      </w:pPr>
      <w:r>
        <w:rPr>
          <w:rStyle w:val="FootnoteReference"/>
        </w:rPr>
        <w:footnoteRef/>
      </w:r>
      <w:r>
        <w:t xml:space="preserve"> 5-1-44 Latham promoted to CTM(PA)</w:t>
      </w:r>
    </w:p>
  </w:footnote>
  <w:footnote w:id="436">
    <w:p w:rsidR="00901CF9" w:rsidRDefault="00901CF9" w:rsidP="00392EF8">
      <w:pPr>
        <w:pStyle w:val="FootnoteText"/>
      </w:pPr>
      <w:r>
        <w:rPr>
          <w:rStyle w:val="FootnoteReference"/>
        </w:rPr>
        <w:footnoteRef/>
      </w:r>
      <w:r>
        <w:t xml:space="preserve"> 10-14-44 Latham received commission as an ENSIGN(T) effective 15 Sep 1944</w:t>
      </w:r>
    </w:p>
  </w:footnote>
  <w:footnote w:id="437">
    <w:p w:rsidR="00901CF9" w:rsidRDefault="00901CF9" w:rsidP="00392EF8">
      <w:pPr>
        <w:pStyle w:val="FootnoteText"/>
      </w:pPr>
      <w:r>
        <w:rPr>
          <w:rStyle w:val="FootnoteReference"/>
        </w:rPr>
        <w:footnoteRef/>
      </w:r>
      <w:r>
        <w:t xml:space="preserve"> 2-15-44 Leck received for duty from U.S.S. Drum (Flag)</w:t>
      </w:r>
    </w:p>
  </w:footnote>
  <w:footnote w:id="438">
    <w:p w:rsidR="00901CF9" w:rsidRDefault="00901CF9" w:rsidP="00392EF8">
      <w:pPr>
        <w:pStyle w:val="FootnoteText"/>
      </w:pPr>
      <w:r>
        <w:rPr>
          <w:rStyle w:val="FootnoteReference"/>
        </w:rPr>
        <w:footnoteRef/>
      </w:r>
      <w:r>
        <w:t xml:space="preserve"> 4-1-44 Leck promoted to GM3c</w:t>
      </w:r>
    </w:p>
  </w:footnote>
  <w:footnote w:id="439">
    <w:p w:rsidR="00901CF9" w:rsidRDefault="00901CF9" w:rsidP="00392EF8">
      <w:pPr>
        <w:pStyle w:val="FootnoteText"/>
      </w:pPr>
      <w:r>
        <w:rPr>
          <w:rStyle w:val="FootnoteReference"/>
        </w:rPr>
        <w:footnoteRef/>
      </w:r>
      <w:r>
        <w:t xml:space="preserve"> 4-20-44 Leck transferred to COMSUBDIV 102</w:t>
      </w:r>
    </w:p>
  </w:footnote>
  <w:footnote w:id="440">
    <w:p w:rsidR="00901CF9" w:rsidRDefault="00901CF9" w:rsidP="00392EF8">
      <w:pPr>
        <w:pStyle w:val="FootnoteText"/>
      </w:pPr>
      <w:r>
        <w:rPr>
          <w:rStyle w:val="FootnoteReference"/>
        </w:rPr>
        <w:footnoteRef/>
      </w:r>
      <w:r>
        <w:t xml:space="preserve"> 8-5-45 Lee received for duty from COMSUBPAC ADMIN</w:t>
      </w:r>
    </w:p>
  </w:footnote>
  <w:footnote w:id="441">
    <w:p w:rsidR="00901CF9" w:rsidRDefault="00901CF9" w:rsidP="00392EF8">
      <w:pPr>
        <w:pStyle w:val="FootnoteText"/>
      </w:pPr>
      <w:r>
        <w:rPr>
          <w:rStyle w:val="FootnoteReference"/>
        </w:rPr>
        <w:footnoteRef/>
      </w:r>
      <w:r>
        <w:t xml:space="preserve"> 10-11-45 Lee transferred to COMSUBADMIN Mare Island</w:t>
      </w:r>
    </w:p>
  </w:footnote>
  <w:footnote w:id="442">
    <w:p w:rsidR="00901CF9" w:rsidRDefault="00901CF9" w:rsidP="00392EF8">
      <w:pPr>
        <w:pStyle w:val="FootnoteText"/>
      </w:pPr>
      <w:r>
        <w:rPr>
          <w:rStyle w:val="FootnoteReference"/>
        </w:rPr>
        <w:footnoteRef/>
      </w:r>
      <w:r>
        <w:t xml:space="preserve"> 9-1-42 Leecy listed on commissioning crew list</w:t>
      </w:r>
    </w:p>
  </w:footnote>
  <w:footnote w:id="443">
    <w:p w:rsidR="00901CF9" w:rsidRPr="00033A7A" w:rsidRDefault="00901CF9" w:rsidP="00392EF8">
      <w:pPr>
        <w:pStyle w:val="FootnoteText"/>
      </w:pPr>
      <w:r w:rsidRPr="00033A7A">
        <w:rPr>
          <w:rStyle w:val="FootnoteReference"/>
        </w:rPr>
        <w:footnoteRef/>
      </w:r>
      <w:r w:rsidRPr="00033A7A">
        <w:t xml:space="preserve"> 1-1-43 Leecy promoted to TM1c</w:t>
      </w:r>
    </w:p>
  </w:footnote>
  <w:footnote w:id="444">
    <w:p w:rsidR="00901CF9" w:rsidRPr="00033A7A" w:rsidRDefault="00901CF9" w:rsidP="00392EF8">
      <w:pPr>
        <w:pStyle w:val="FootnoteText"/>
      </w:pPr>
      <w:r w:rsidRPr="00033A7A">
        <w:rPr>
          <w:rStyle w:val="FootnoteReference"/>
        </w:rPr>
        <w:footnoteRef/>
      </w:r>
      <w:r w:rsidRPr="00033A7A">
        <w:t xml:space="preserve"> 7-29-43 Leecy transferred to U.S.S. </w:t>
      </w:r>
      <w:r w:rsidRPr="00033A7A">
        <w:rPr>
          <w:i/>
        </w:rPr>
        <w:t>Plunger</w:t>
      </w:r>
      <w:r w:rsidRPr="00033A7A">
        <w:t xml:space="preserve"> (CSD-43 Flag)</w:t>
      </w:r>
    </w:p>
  </w:footnote>
  <w:footnote w:id="445">
    <w:p w:rsidR="00901CF9" w:rsidRDefault="00901CF9" w:rsidP="00392EF8">
      <w:pPr>
        <w:pStyle w:val="FootnoteText"/>
      </w:pPr>
      <w:r>
        <w:rPr>
          <w:rStyle w:val="FootnoteReference"/>
        </w:rPr>
        <w:footnoteRef/>
      </w:r>
      <w:r>
        <w:t xml:space="preserve"> 4-27-44 Leifhelm received for duty from COMSUBDIV 102</w:t>
      </w:r>
    </w:p>
  </w:footnote>
  <w:footnote w:id="446">
    <w:p w:rsidR="00901CF9" w:rsidRDefault="00901CF9" w:rsidP="00392EF8">
      <w:pPr>
        <w:pStyle w:val="FootnoteText"/>
      </w:pPr>
      <w:r>
        <w:rPr>
          <w:rStyle w:val="FootnoteReference"/>
        </w:rPr>
        <w:footnoteRef/>
      </w:r>
      <w:r>
        <w:t xml:space="preserve"> 5-1-45 Leifhelm promoted to CMoMM(AA)(T) Note: No entry of receiving on board.  He is cited in documentation found at NARA to have been awarded a Letter of Commendation with Ribbon (LCR) for performance during Tunny’s Eighth war patrol.</w:t>
      </w:r>
    </w:p>
  </w:footnote>
  <w:footnote w:id="447">
    <w:p w:rsidR="00901CF9" w:rsidRDefault="00901CF9" w:rsidP="00392EF8">
      <w:pPr>
        <w:pStyle w:val="FootnoteText"/>
      </w:pPr>
      <w:r>
        <w:rPr>
          <w:rStyle w:val="FootnoteReference"/>
        </w:rPr>
        <w:footnoteRef/>
      </w:r>
      <w:r>
        <w:t xml:space="preserve"> 8-6-45 Leifhelm transferred to NDISP Submarine Base #128</w:t>
      </w:r>
    </w:p>
  </w:footnote>
  <w:footnote w:id="448">
    <w:p w:rsidR="00901CF9" w:rsidRDefault="00901CF9" w:rsidP="00392EF8">
      <w:pPr>
        <w:pStyle w:val="FootnoteText"/>
      </w:pPr>
      <w:r>
        <w:rPr>
          <w:rStyle w:val="FootnoteReference"/>
        </w:rPr>
        <w:footnoteRef/>
      </w:r>
      <w:r>
        <w:t xml:space="preserve"> 10-24-45 Leifhelm received for duty from SUBADMIN Mare Island for further transfer PSC</w:t>
      </w:r>
    </w:p>
  </w:footnote>
  <w:footnote w:id="449">
    <w:p w:rsidR="00901CF9" w:rsidRDefault="00901CF9" w:rsidP="00392EF8">
      <w:pPr>
        <w:pStyle w:val="FootnoteText"/>
      </w:pPr>
      <w:r>
        <w:rPr>
          <w:rStyle w:val="FootnoteReference"/>
        </w:rPr>
        <w:footnoteRef/>
      </w:r>
      <w:r>
        <w:t xml:space="preserve"> 9-28-43 Levinton received for duty from Submarine Base, New London</w:t>
      </w:r>
    </w:p>
  </w:footnote>
  <w:footnote w:id="450">
    <w:p w:rsidR="00901CF9" w:rsidRDefault="00901CF9" w:rsidP="00392EF8">
      <w:pPr>
        <w:pStyle w:val="FootnoteText"/>
      </w:pPr>
      <w:r>
        <w:rPr>
          <w:rStyle w:val="FootnoteReference"/>
        </w:rPr>
        <w:footnoteRef/>
      </w:r>
      <w:r>
        <w:t xml:space="preserve"> 4-1-44 Levinton promoted to Y2c</w:t>
      </w:r>
    </w:p>
  </w:footnote>
  <w:footnote w:id="451">
    <w:p w:rsidR="00901CF9" w:rsidRDefault="00901CF9" w:rsidP="00392EF8">
      <w:pPr>
        <w:pStyle w:val="FootnoteText"/>
      </w:pPr>
      <w:r>
        <w:rPr>
          <w:rStyle w:val="FootnoteReference"/>
        </w:rPr>
        <w:footnoteRef/>
      </w:r>
      <w:r>
        <w:t xml:space="preserve"> 12-13-44 Levinton transferred to COMSUBDIV 141 for duty</w:t>
      </w:r>
    </w:p>
  </w:footnote>
  <w:footnote w:id="452">
    <w:p w:rsidR="00901CF9" w:rsidRDefault="00901CF9" w:rsidP="00392EF8">
      <w:pPr>
        <w:pStyle w:val="FootnoteText"/>
      </w:pPr>
      <w:r>
        <w:rPr>
          <w:rStyle w:val="FootnoteReference"/>
        </w:rPr>
        <w:footnoteRef/>
      </w:r>
      <w:r>
        <w:t xml:space="preserve"> 12-13-44 Levinton received for duty from COMSUBDIV 141</w:t>
      </w:r>
    </w:p>
  </w:footnote>
  <w:footnote w:id="453">
    <w:p w:rsidR="00901CF9" w:rsidRDefault="00901CF9" w:rsidP="00392EF8">
      <w:pPr>
        <w:pStyle w:val="FootnoteText"/>
      </w:pPr>
      <w:r>
        <w:rPr>
          <w:rStyle w:val="FootnoteReference"/>
        </w:rPr>
        <w:footnoteRef/>
      </w:r>
      <w:r>
        <w:t xml:space="preserve"> 1-1-45 Levinton promoted to Y1c</w:t>
      </w:r>
    </w:p>
  </w:footnote>
  <w:footnote w:id="454">
    <w:p w:rsidR="00901CF9" w:rsidRDefault="00901CF9" w:rsidP="00392EF8">
      <w:pPr>
        <w:pStyle w:val="FootnoteText"/>
      </w:pPr>
      <w:r>
        <w:rPr>
          <w:rStyle w:val="FootnoteReference"/>
        </w:rPr>
        <w:footnoteRef/>
      </w:r>
      <w:r>
        <w:t xml:space="preserve"> 8-28-45 Levinton “ADD 8”??</w:t>
      </w:r>
    </w:p>
  </w:footnote>
  <w:footnote w:id="455">
    <w:p w:rsidR="00901CF9" w:rsidRDefault="00901CF9" w:rsidP="00392EF8">
      <w:pPr>
        <w:pStyle w:val="FootnoteText"/>
      </w:pPr>
      <w:r>
        <w:rPr>
          <w:rStyle w:val="FootnoteReference"/>
        </w:rPr>
        <w:footnoteRef/>
      </w:r>
      <w:r>
        <w:t xml:space="preserve"> 2-1-46 Levinton reenlisted for six years</w:t>
      </w:r>
    </w:p>
  </w:footnote>
  <w:footnote w:id="456">
    <w:p w:rsidR="00901CF9" w:rsidRDefault="00901CF9" w:rsidP="00392EF8">
      <w:pPr>
        <w:pStyle w:val="FootnoteText"/>
      </w:pPr>
      <w:r>
        <w:rPr>
          <w:rStyle w:val="FootnoteReference"/>
        </w:rPr>
        <w:footnoteRef/>
      </w:r>
      <w:r>
        <w:t xml:space="preserve"> 2-1-46 Levinton transferred to Receiving Station Treasure Island for further transfer</w:t>
      </w:r>
    </w:p>
  </w:footnote>
  <w:footnote w:id="457">
    <w:p w:rsidR="00901CF9" w:rsidRDefault="00901CF9" w:rsidP="00392EF8">
      <w:pPr>
        <w:pStyle w:val="FootnoteText"/>
      </w:pPr>
      <w:r>
        <w:rPr>
          <w:rStyle w:val="FootnoteReference"/>
        </w:rPr>
        <w:footnoteRef/>
      </w:r>
      <w:r>
        <w:t xml:space="preserve"> 9-1-45 Lingo received from RSWC FFA</w:t>
      </w:r>
    </w:p>
  </w:footnote>
  <w:footnote w:id="458">
    <w:p w:rsidR="00901CF9" w:rsidRDefault="00901CF9" w:rsidP="00392EF8">
      <w:pPr>
        <w:pStyle w:val="FootnoteText"/>
      </w:pPr>
      <w:r>
        <w:rPr>
          <w:rStyle w:val="FootnoteReference"/>
        </w:rPr>
        <w:footnoteRef/>
      </w:r>
      <w:r>
        <w:t xml:space="preserve"> 9-11-45 Lingo transferred to Treasure Island San Francisco</w:t>
      </w:r>
    </w:p>
  </w:footnote>
  <w:footnote w:id="459">
    <w:p w:rsidR="00901CF9" w:rsidRDefault="00901CF9" w:rsidP="00392EF8">
      <w:pPr>
        <w:pStyle w:val="FootnoteText"/>
      </w:pPr>
      <w:r>
        <w:rPr>
          <w:rStyle w:val="FootnoteReference"/>
        </w:rPr>
        <w:footnoteRef/>
      </w:r>
      <w:r>
        <w:t xml:space="preserve"> 12-7-45 Litten received from COMSUBADMIN Mare Island</w:t>
      </w:r>
    </w:p>
  </w:footnote>
  <w:footnote w:id="460">
    <w:p w:rsidR="00901CF9" w:rsidRDefault="00901CF9" w:rsidP="00392EF8">
      <w:pPr>
        <w:pStyle w:val="FootnoteText"/>
      </w:pPr>
      <w:r>
        <w:rPr>
          <w:rStyle w:val="FootnoteReference"/>
        </w:rPr>
        <w:footnoteRef/>
      </w:r>
      <w:r>
        <w:t xml:space="preserve"> 2-1-46 Litten transferred to Receiving Station Treasure Island</w:t>
      </w:r>
    </w:p>
  </w:footnote>
  <w:footnote w:id="461">
    <w:p w:rsidR="00901CF9" w:rsidRDefault="00901CF9" w:rsidP="00392EF8">
      <w:pPr>
        <w:pStyle w:val="FootnoteText"/>
      </w:pPr>
      <w:r>
        <w:rPr>
          <w:rStyle w:val="FootnoteReference"/>
        </w:rPr>
        <w:footnoteRef/>
      </w:r>
      <w:r>
        <w:t xml:space="preserve"> 7-29-43 Logan received from U.S.S. </w:t>
      </w:r>
      <w:r w:rsidRPr="006D0B38">
        <w:rPr>
          <w:i/>
        </w:rPr>
        <w:t>Plunger</w:t>
      </w:r>
      <w:r>
        <w:t xml:space="preserve"> (CSD-43 Flag)</w:t>
      </w:r>
    </w:p>
  </w:footnote>
  <w:footnote w:id="462">
    <w:p w:rsidR="00901CF9" w:rsidRDefault="00901CF9" w:rsidP="00392EF8">
      <w:pPr>
        <w:pStyle w:val="FootnoteText"/>
      </w:pPr>
      <w:r>
        <w:rPr>
          <w:rStyle w:val="FootnoteReference"/>
        </w:rPr>
        <w:footnoteRef/>
      </w:r>
      <w:r>
        <w:t xml:space="preserve"> 8-3-43 Logan transferred to Receiving Station, Pearl Harbor</w:t>
      </w:r>
    </w:p>
  </w:footnote>
  <w:footnote w:id="463">
    <w:p w:rsidR="00901CF9" w:rsidRDefault="00901CF9" w:rsidP="00392EF8">
      <w:pPr>
        <w:pStyle w:val="FootnoteText"/>
      </w:pPr>
      <w:r>
        <w:rPr>
          <w:rStyle w:val="FootnoteReference"/>
        </w:rPr>
        <w:footnoteRef/>
      </w:r>
      <w:r>
        <w:t xml:space="preserve"> 11-17-42 Luxford transferred to U.S. Naval Hospital, Mare Island</w:t>
      </w:r>
    </w:p>
  </w:footnote>
  <w:footnote w:id="464">
    <w:p w:rsidR="00901CF9" w:rsidRDefault="00901CF9" w:rsidP="00392EF8">
      <w:pPr>
        <w:pStyle w:val="FootnoteText"/>
      </w:pPr>
      <w:r>
        <w:rPr>
          <w:rStyle w:val="FootnoteReference"/>
        </w:rPr>
        <w:footnoteRef/>
      </w:r>
      <w:r>
        <w:t xml:space="preserve"> 11-14-44 MacDonald received for duty from COMSUBRON (sic) 45, probably COMSUBDIV.</w:t>
      </w:r>
    </w:p>
  </w:footnote>
  <w:footnote w:id="465">
    <w:p w:rsidR="00901CF9" w:rsidRDefault="00901CF9" w:rsidP="00392EF8">
      <w:pPr>
        <w:pStyle w:val="FootnoteText"/>
      </w:pPr>
      <w:r>
        <w:rPr>
          <w:rStyle w:val="FootnoteReference"/>
        </w:rPr>
        <w:footnoteRef/>
      </w:r>
      <w:r>
        <w:t xml:space="preserve"> 7-3-45 MacDonald designated Battle Station Sonar Operator</w:t>
      </w:r>
    </w:p>
  </w:footnote>
  <w:footnote w:id="466">
    <w:p w:rsidR="00901CF9" w:rsidRDefault="00901CF9" w:rsidP="00392EF8">
      <w:pPr>
        <w:pStyle w:val="FootnoteText"/>
      </w:pPr>
      <w:r>
        <w:rPr>
          <w:rStyle w:val="FootnoteReference"/>
        </w:rPr>
        <w:footnoteRef/>
      </w:r>
      <w:r>
        <w:t xml:space="preserve"> 7-4-45 MacDonald qualified in submarines SS </w:t>
      </w:r>
    </w:p>
  </w:footnote>
  <w:footnote w:id="467">
    <w:p w:rsidR="00901CF9" w:rsidRDefault="00901CF9" w:rsidP="00392EF8">
      <w:pPr>
        <w:pStyle w:val="FootnoteText"/>
      </w:pPr>
      <w:r>
        <w:rPr>
          <w:rStyle w:val="FootnoteReference"/>
        </w:rPr>
        <w:footnoteRef/>
      </w:r>
      <w:r>
        <w:t xml:space="preserve"> 11-15-45 MacDonald transferred to COMSUBADMIN for further transfer PSC</w:t>
      </w:r>
    </w:p>
  </w:footnote>
  <w:footnote w:id="468">
    <w:p w:rsidR="00901CF9" w:rsidRDefault="00901CF9" w:rsidP="00392EF8">
      <w:pPr>
        <w:pStyle w:val="FootnoteText"/>
      </w:pPr>
      <w:r>
        <w:rPr>
          <w:rStyle w:val="FootnoteReference"/>
        </w:rPr>
        <w:footnoteRef/>
      </w:r>
      <w:r>
        <w:t xml:space="preserve"> 7-22-45 MacKnight received from Adv Trg RC 1</w:t>
      </w:r>
    </w:p>
  </w:footnote>
  <w:footnote w:id="469">
    <w:p w:rsidR="00901CF9" w:rsidRDefault="00901CF9" w:rsidP="00392EF8">
      <w:pPr>
        <w:pStyle w:val="FootnoteText"/>
      </w:pPr>
      <w:r>
        <w:rPr>
          <w:rStyle w:val="FootnoteReference"/>
        </w:rPr>
        <w:footnoteRef/>
      </w:r>
      <w:r>
        <w:t xml:space="preserve"> 12-14-45 MacKnight qualified for submarine duty</w:t>
      </w:r>
    </w:p>
  </w:footnote>
  <w:footnote w:id="470">
    <w:p w:rsidR="00901CF9" w:rsidRDefault="00901CF9" w:rsidP="00392EF8">
      <w:pPr>
        <w:pStyle w:val="FootnoteText"/>
      </w:pPr>
      <w:r>
        <w:rPr>
          <w:rStyle w:val="FootnoteReference"/>
        </w:rPr>
        <w:footnoteRef/>
      </w:r>
      <w:r>
        <w:t xml:space="preserve"> 12-27-45 MacKnight transferred to COMSUBADMIN Mare Island</w:t>
      </w:r>
    </w:p>
  </w:footnote>
  <w:footnote w:id="471">
    <w:p w:rsidR="00901CF9" w:rsidRDefault="00901CF9" w:rsidP="00392EF8">
      <w:pPr>
        <w:pStyle w:val="FootnoteText"/>
      </w:pPr>
      <w:r>
        <w:rPr>
          <w:rStyle w:val="FootnoteReference"/>
        </w:rPr>
        <w:footnoteRef/>
      </w:r>
      <w:r>
        <w:t xml:space="preserve"> 3-8-45 Mahaffa listed on Sailing List but no entry of being received.</w:t>
      </w:r>
    </w:p>
  </w:footnote>
  <w:footnote w:id="472">
    <w:p w:rsidR="00901CF9" w:rsidRDefault="00901CF9" w:rsidP="00392EF8">
      <w:pPr>
        <w:pStyle w:val="FootnoteText"/>
      </w:pPr>
      <w:r>
        <w:rPr>
          <w:rStyle w:val="FootnoteReference"/>
        </w:rPr>
        <w:footnoteRef/>
      </w:r>
      <w:r>
        <w:t xml:space="preserve"> 7-2-45 Mahaffa Code 79 DOWNE ??</w:t>
      </w:r>
    </w:p>
  </w:footnote>
  <w:footnote w:id="473">
    <w:p w:rsidR="00901CF9" w:rsidRDefault="00901CF9" w:rsidP="00392EF8">
      <w:pPr>
        <w:pStyle w:val="FootnoteText"/>
      </w:pPr>
      <w:r>
        <w:rPr>
          <w:rStyle w:val="FootnoteReference"/>
        </w:rPr>
        <w:footnoteRef/>
      </w:r>
      <w:r>
        <w:t xml:space="preserve"> 7-3-45 Mahaffa designated Controllerman</w:t>
      </w:r>
    </w:p>
  </w:footnote>
  <w:footnote w:id="474">
    <w:p w:rsidR="00901CF9" w:rsidRDefault="00901CF9" w:rsidP="00392EF8">
      <w:pPr>
        <w:pStyle w:val="FootnoteText"/>
      </w:pPr>
      <w:r>
        <w:rPr>
          <w:rStyle w:val="FootnoteReference"/>
        </w:rPr>
        <w:footnoteRef/>
      </w:r>
      <w:r>
        <w:t xml:space="preserve"> 11-19-45 Mahaffa undetermined personnel action “W”</w:t>
      </w:r>
    </w:p>
  </w:footnote>
  <w:footnote w:id="475">
    <w:p w:rsidR="00901CF9" w:rsidRDefault="00901CF9" w:rsidP="00392EF8">
      <w:pPr>
        <w:pStyle w:val="FootnoteText"/>
      </w:pPr>
      <w:r>
        <w:rPr>
          <w:rStyle w:val="FootnoteReference"/>
        </w:rPr>
        <w:footnoteRef/>
      </w:r>
      <w:r>
        <w:t xml:space="preserve"> 3-8-45 Martin, Lewis listed on Sailing List but no entry of being received.</w:t>
      </w:r>
    </w:p>
  </w:footnote>
  <w:footnote w:id="476">
    <w:p w:rsidR="00901CF9" w:rsidRDefault="00901CF9" w:rsidP="00392EF8">
      <w:pPr>
        <w:pStyle w:val="FootnoteText"/>
      </w:pPr>
      <w:r>
        <w:rPr>
          <w:rStyle w:val="FootnoteReference"/>
        </w:rPr>
        <w:footnoteRef/>
      </w:r>
      <w:r>
        <w:t xml:space="preserve"> 5-23-45 Martin, Lewis transferred to COMSUBDIV 281 for duty</w:t>
      </w:r>
    </w:p>
  </w:footnote>
  <w:footnote w:id="477">
    <w:p w:rsidR="00901CF9" w:rsidRDefault="00901CF9" w:rsidP="00392EF8">
      <w:pPr>
        <w:pStyle w:val="FootnoteText"/>
      </w:pPr>
      <w:r>
        <w:rPr>
          <w:rStyle w:val="FootnoteReference"/>
        </w:rPr>
        <w:footnoteRef/>
      </w:r>
      <w:r>
        <w:t xml:space="preserve"> 4-29-45 Martin received for duty from COMSUBDIV 44</w:t>
      </w:r>
    </w:p>
  </w:footnote>
  <w:footnote w:id="478">
    <w:p w:rsidR="00901CF9" w:rsidRDefault="00901CF9" w:rsidP="00392EF8">
      <w:pPr>
        <w:pStyle w:val="FootnoteText"/>
      </w:pPr>
      <w:r>
        <w:rPr>
          <w:rStyle w:val="FootnoteReference"/>
        </w:rPr>
        <w:footnoteRef/>
      </w:r>
      <w:r>
        <w:t xml:space="preserve"> 7-5-45 Martin qualified in submarines SS</w:t>
      </w:r>
    </w:p>
  </w:footnote>
  <w:footnote w:id="479">
    <w:p w:rsidR="00901CF9" w:rsidRDefault="00901CF9" w:rsidP="00392EF8">
      <w:pPr>
        <w:pStyle w:val="FootnoteText"/>
      </w:pPr>
      <w:r>
        <w:rPr>
          <w:rStyle w:val="FootnoteReference"/>
        </w:rPr>
        <w:footnoteRef/>
      </w:r>
      <w:r>
        <w:t xml:space="preserve"> 20-22-45 Martin transferred to COMSUBADMIN Mare Island</w:t>
      </w:r>
    </w:p>
  </w:footnote>
  <w:footnote w:id="480">
    <w:p w:rsidR="00901CF9" w:rsidRDefault="00901CF9" w:rsidP="00392EF8">
      <w:pPr>
        <w:pStyle w:val="FootnoteText"/>
      </w:pPr>
      <w:r>
        <w:rPr>
          <w:rStyle w:val="FootnoteReference"/>
        </w:rPr>
        <w:footnoteRef/>
      </w:r>
      <w:r>
        <w:t xml:space="preserve"> 7-20-44 Mathers received from COMSUBDIV 45</w:t>
      </w:r>
    </w:p>
  </w:footnote>
  <w:footnote w:id="481">
    <w:p w:rsidR="00901CF9" w:rsidRDefault="00901CF9" w:rsidP="00392EF8">
      <w:pPr>
        <w:pStyle w:val="FootnoteText"/>
      </w:pPr>
      <w:r>
        <w:rPr>
          <w:rStyle w:val="FootnoteReference"/>
        </w:rPr>
        <w:footnoteRef/>
      </w:r>
      <w:r>
        <w:t xml:space="preserve"> 1-2-45 Mathers transferred to COMSUBDIV 161</w:t>
      </w:r>
    </w:p>
  </w:footnote>
  <w:footnote w:id="482">
    <w:p w:rsidR="00901CF9" w:rsidRDefault="00901CF9" w:rsidP="00392EF8">
      <w:pPr>
        <w:pStyle w:val="FootnoteText"/>
      </w:pPr>
      <w:r>
        <w:rPr>
          <w:rStyle w:val="FootnoteReference"/>
        </w:rPr>
        <w:footnoteRef/>
      </w:r>
      <w:r>
        <w:t xml:space="preserve"> 12-1-42 May promoted to MoMM1c</w:t>
      </w:r>
    </w:p>
  </w:footnote>
  <w:footnote w:id="483">
    <w:p w:rsidR="00901CF9" w:rsidRDefault="00901CF9" w:rsidP="00392EF8">
      <w:pPr>
        <w:pStyle w:val="FootnoteText"/>
      </w:pPr>
      <w:r>
        <w:rPr>
          <w:rStyle w:val="FootnoteReference"/>
        </w:rPr>
        <w:footnoteRef/>
      </w:r>
      <w:r>
        <w:t xml:space="preserve"> 3-8-43 May transferred to COMSUBDIV 102</w:t>
      </w:r>
    </w:p>
  </w:footnote>
  <w:footnote w:id="484">
    <w:p w:rsidR="00901CF9" w:rsidRDefault="00901CF9" w:rsidP="00392EF8">
      <w:pPr>
        <w:pStyle w:val="FootnoteText"/>
      </w:pPr>
      <w:r>
        <w:rPr>
          <w:rStyle w:val="FootnoteReference"/>
        </w:rPr>
        <w:footnoteRef/>
      </w:r>
      <w:r>
        <w:t xml:space="preserve"> 5-18-43 May received from COMSUBDIV 102</w:t>
      </w:r>
    </w:p>
  </w:footnote>
  <w:footnote w:id="485">
    <w:p w:rsidR="00901CF9" w:rsidRDefault="00901CF9" w:rsidP="00392EF8">
      <w:pPr>
        <w:pStyle w:val="FootnoteText"/>
      </w:pPr>
      <w:r>
        <w:rPr>
          <w:rStyle w:val="FootnoteReference"/>
        </w:rPr>
        <w:footnoteRef/>
      </w:r>
      <w:r>
        <w:t xml:space="preserve"> 7-1-44 May promoted to CMoMM(AA)(T)</w:t>
      </w:r>
    </w:p>
  </w:footnote>
  <w:footnote w:id="486">
    <w:p w:rsidR="00901CF9" w:rsidRDefault="00901CF9" w:rsidP="00392EF8">
      <w:pPr>
        <w:pStyle w:val="FootnoteText"/>
      </w:pPr>
      <w:r>
        <w:rPr>
          <w:rStyle w:val="FootnoteReference"/>
        </w:rPr>
        <w:footnoteRef/>
      </w:r>
      <w:r>
        <w:t xml:space="preserve"> 4-29-45 May transferred to COMSUBDIV 44 for duty</w:t>
      </w:r>
    </w:p>
  </w:footnote>
  <w:footnote w:id="487">
    <w:p w:rsidR="00901CF9" w:rsidRDefault="00901CF9" w:rsidP="00392EF8">
      <w:pPr>
        <w:pStyle w:val="FootnoteText"/>
      </w:pPr>
      <w:r>
        <w:rPr>
          <w:rStyle w:val="FootnoteReference"/>
        </w:rPr>
        <w:footnoteRef/>
      </w:r>
      <w:r>
        <w:t xml:space="preserve"> 8-19-45 May received from SM Adv Trg R C 2 for duty</w:t>
      </w:r>
    </w:p>
  </w:footnote>
  <w:footnote w:id="488">
    <w:p w:rsidR="00901CF9" w:rsidRDefault="00901CF9" w:rsidP="00392EF8">
      <w:pPr>
        <w:pStyle w:val="FootnoteText"/>
      </w:pPr>
      <w:r>
        <w:rPr>
          <w:rStyle w:val="FootnoteReference"/>
        </w:rPr>
        <w:footnoteRef/>
      </w:r>
      <w:r>
        <w:t xml:space="preserve"> 8-24-45 May Honorably discharged expiration of enlistment</w:t>
      </w:r>
    </w:p>
  </w:footnote>
  <w:footnote w:id="489">
    <w:p w:rsidR="00901CF9" w:rsidRDefault="00901CF9" w:rsidP="00392EF8">
      <w:pPr>
        <w:pStyle w:val="FootnoteText"/>
      </w:pPr>
      <w:r>
        <w:rPr>
          <w:rStyle w:val="FootnoteReference"/>
        </w:rPr>
        <w:footnoteRef/>
      </w:r>
      <w:r>
        <w:t xml:space="preserve"> 8-25-45 May reenlisted for 4 years</w:t>
      </w:r>
    </w:p>
  </w:footnote>
  <w:footnote w:id="490">
    <w:p w:rsidR="00901CF9" w:rsidRDefault="00901CF9" w:rsidP="00392EF8">
      <w:pPr>
        <w:pStyle w:val="FootnoteText"/>
      </w:pPr>
      <w:r>
        <w:rPr>
          <w:rStyle w:val="FootnoteReference"/>
        </w:rPr>
        <w:footnoteRef/>
      </w:r>
      <w:r>
        <w:t xml:space="preserve"> 8-25-45 May promoted to CMoMM(A)</w:t>
      </w:r>
    </w:p>
  </w:footnote>
  <w:footnote w:id="491">
    <w:p w:rsidR="00901CF9" w:rsidRDefault="00901CF9" w:rsidP="00392EF8">
      <w:pPr>
        <w:pStyle w:val="FootnoteText"/>
      </w:pPr>
      <w:r>
        <w:rPr>
          <w:rStyle w:val="FootnoteReference"/>
        </w:rPr>
        <w:footnoteRef/>
      </w:r>
      <w:r>
        <w:t xml:space="preserve"> 2-1-46 May transferred to U.S.S. Bream for duty</w:t>
      </w:r>
    </w:p>
  </w:footnote>
  <w:footnote w:id="492">
    <w:p w:rsidR="00901CF9" w:rsidRDefault="00901CF9" w:rsidP="00392EF8">
      <w:pPr>
        <w:pStyle w:val="FootnoteText"/>
      </w:pPr>
      <w:r>
        <w:rPr>
          <w:rStyle w:val="FootnoteReference"/>
        </w:rPr>
        <w:footnoteRef/>
      </w:r>
      <w:r>
        <w:t xml:space="preserve"> 4-27-44 McCoy received from COMSUBDIV 102</w:t>
      </w:r>
    </w:p>
  </w:footnote>
  <w:footnote w:id="493">
    <w:p w:rsidR="00901CF9" w:rsidRDefault="00901CF9" w:rsidP="00392EF8">
      <w:pPr>
        <w:pStyle w:val="FootnoteText"/>
      </w:pPr>
      <w:r>
        <w:rPr>
          <w:rStyle w:val="FootnoteReference"/>
        </w:rPr>
        <w:footnoteRef/>
      </w:r>
      <w:r>
        <w:t xml:space="preserve"> 5-24-45 McCoy promoted to TM1c(T). Entry reflects error in first name using “Howard”</w:t>
      </w:r>
    </w:p>
  </w:footnote>
  <w:footnote w:id="494">
    <w:p w:rsidR="00901CF9" w:rsidRDefault="00901CF9" w:rsidP="00392EF8">
      <w:pPr>
        <w:pStyle w:val="FootnoteText"/>
      </w:pPr>
      <w:r>
        <w:rPr>
          <w:rStyle w:val="FootnoteReference"/>
        </w:rPr>
        <w:footnoteRef/>
      </w:r>
      <w:r>
        <w:t xml:space="preserve"> 2-1-46 McGovern received for duty from COMSUBADMIN Mare Island</w:t>
      </w:r>
    </w:p>
  </w:footnote>
  <w:footnote w:id="495">
    <w:p w:rsidR="00901CF9" w:rsidRDefault="00901CF9" w:rsidP="00392EF8">
      <w:pPr>
        <w:pStyle w:val="FootnoteText"/>
      </w:pPr>
      <w:r>
        <w:rPr>
          <w:rStyle w:val="FootnoteReference"/>
        </w:rPr>
        <w:footnoteRef/>
      </w:r>
      <w:r>
        <w:t xml:space="preserve"> 2-12-44 McLaren received for this from U.S.S. Silversides</w:t>
      </w:r>
    </w:p>
  </w:footnote>
  <w:footnote w:id="496">
    <w:p w:rsidR="00901CF9" w:rsidRDefault="00901CF9" w:rsidP="00392EF8">
      <w:pPr>
        <w:pStyle w:val="FootnoteText"/>
      </w:pPr>
      <w:r>
        <w:rPr>
          <w:rStyle w:val="FootnoteReference"/>
        </w:rPr>
        <w:footnoteRef/>
      </w:r>
      <w:r>
        <w:t xml:space="preserve"> 4-22-44 McLaren transferred to COMSUBDIV 102</w:t>
      </w:r>
    </w:p>
  </w:footnote>
  <w:footnote w:id="497">
    <w:p w:rsidR="00901CF9" w:rsidRDefault="00901CF9" w:rsidP="00392EF8">
      <w:pPr>
        <w:pStyle w:val="FootnoteText"/>
      </w:pPr>
      <w:r>
        <w:rPr>
          <w:rStyle w:val="FootnoteReference"/>
        </w:rPr>
        <w:footnoteRef/>
      </w:r>
      <w:r>
        <w:t xml:space="preserve"> 1-1-43 McMillin promoted to SM1c</w:t>
      </w:r>
    </w:p>
  </w:footnote>
  <w:footnote w:id="498">
    <w:p w:rsidR="00901CF9" w:rsidRDefault="00901CF9" w:rsidP="00392EF8">
      <w:pPr>
        <w:pStyle w:val="FootnoteText"/>
      </w:pPr>
      <w:r>
        <w:rPr>
          <w:rStyle w:val="FootnoteReference"/>
        </w:rPr>
        <w:footnoteRef/>
      </w:r>
      <w:r>
        <w:t xml:space="preserve"> 9-18-43 McMillin transferred to U.S. Naval Hospital, Mare Island</w:t>
      </w:r>
    </w:p>
  </w:footnote>
  <w:footnote w:id="499">
    <w:p w:rsidR="00901CF9" w:rsidRDefault="00901CF9" w:rsidP="00392EF8">
      <w:pPr>
        <w:pStyle w:val="FootnoteText"/>
      </w:pPr>
      <w:r>
        <w:rPr>
          <w:rStyle w:val="FootnoteReference"/>
        </w:rPr>
        <w:footnoteRef/>
      </w:r>
      <w:r>
        <w:t xml:space="preserve"> 12-14-43 McMillin Received from U.S. Naval Hospital, Mare Island</w:t>
      </w:r>
    </w:p>
  </w:footnote>
  <w:footnote w:id="500">
    <w:p w:rsidR="00901CF9" w:rsidRDefault="00901CF9" w:rsidP="00392EF8">
      <w:pPr>
        <w:pStyle w:val="FootnoteText"/>
      </w:pPr>
      <w:r>
        <w:rPr>
          <w:rStyle w:val="FootnoteReference"/>
        </w:rPr>
        <w:footnoteRef/>
      </w:r>
      <w:r>
        <w:t xml:space="preserve"> 3-1-44 McMillin promoted to CQM(AA)</w:t>
      </w:r>
    </w:p>
  </w:footnote>
  <w:footnote w:id="501">
    <w:p w:rsidR="00901CF9" w:rsidRDefault="00901CF9" w:rsidP="00392EF8">
      <w:pPr>
        <w:pStyle w:val="FootnoteText"/>
      </w:pPr>
      <w:r>
        <w:rPr>
          <w:rStyle w:val="FootnoteReference"/>
        </w:rPr>
        <w:footnoteRef/>
      </w:r>
      <w:r>
        <w:t xml:space="preserve"> 11-2-44 McMillin discharged this date with Honorable discharge.</w:t>
      </w:r>
    </w:p>
  </w:footnote>
  <w:footnote w:id="502">
    <w:p w:rsidR="00901CF9" w:rsidRDefault="00901CF9" w:rsidP="00392EF8">
      <w:pPr>
        <w:pStyle w:val="FootnoteText"/>
      </w:pPr>
      <w:r>
        <w:rPr>
          <w:rStyle w:val="FootnoteReference"/>
        </w:rPr>
        <w:footnoteRef/>
      </w:r>
      <w:r>
        <w:t xml:space="preserve"> 11-3-44 McMillin reenlisted on board for four (4) years.</w:t>
      </w:r>
    </w:p>
  </w:footnote>
  <w:footnote w:id="503">
    <w:p w:rsidR="00901CF9" w:rsidRDefault="00901CF9" w:rsidP="00392EF8">
      <w:pPr>
        <w:pStyle w:val="FootnoteText"/>
      </w:pPr>
      <w:r>
        <w:rPr>
          <w:rStyle w:val="FootnoteReference"/>
        </w:rPr>
        <w:footnoteRef/>
      </w:r>
      <w:r>
        <w:t xml:space="preserve"> 3-2-45 McMillin promoted to CQM(T)</w:t>
      </w:r>
    </w:p>
  </w:footnote>
  <w:footnote w:id="504">
    <w:p w:rsidR="00901CF9" w:rsidRDefault="00901CF9" w:rsidP="00392EF8">
      <w:pPr>
        <w:pStyle w:val="FootnoteText"/>
      </w:pPr>
      <w:r>
        <w:rPr>
          <w:rStyle w:val="FootnoteReference"/>
        </w:rPr>
        <w:footnoteRef/>
      </w:r>
      <w:r>
        <w:t xml:space="preserve"> 12-8-45 McMillin dependents changed to W1DC (Wife and 1 dependent child)</w:t>
      </w:r>
    </w:p>
  </w:footnote>
  <w:footnote w:id="505">
    <w:p w:rsidR="00901CF9" w:rsidRDefault="00901CF9" w:rsidP="00392EF8">
      <w:pPr>
        <w:pStyle w:val="FootnoteText"/>
      </w:pPr>
      <w:r>
        <w:rPr>
          <w:rStyle w:val="FootnoteReference"/>
        </w:rPr>
        <w:footnoteRef/>
      </w:r>
      <w:r>
        <w:t xml:space="preserve"> 2-1-46 McMillin promoted to CQM(A)</w:t>
      </w:r>
    </w:p>
  </w:footnote>
  <w:footnote w:id="506">
    <w:p w:rsidR="00901CF9" w:rsidRDefault="00901CF9">
      <w:pPr>
        <w:pStyle w:val="FootnoteText"/>
      </w:pPr>
      <w:r>
        <w:rPr>
          <w:rStyle w:val="FootnoteReference"/>
        </w:rPr>
        <w:footnoteRef/>
      </w:r>
      <w:r>
        <w:t xml:space="preserve"> </w:t>
      </w:r>
      <w:r w:rsidRPr="009346F7">
        <w:rPr>
          <w:b/>
        </w:rPr>
        <w:t>ONLY PERSON TO COMMISSION DECOMMISSION AND MAKE ALL 9 OF TUNNY’S COMBAT WAR PATROLS.</w:t>
      </w:r>
    </w:p>
  </w:footnote>
  <w:footnote w:id="507">
    <w:p w:rsidR="00901CF9" w:rsidRDefault="00901CF9" w:rsidP="00392EF8">
      <w:pPr>
        <w:pStyle w:val="FootnoteText"/>
      </w:pPr>
      <w:r>
        <w:rPr>
          <w:rStyle w:val="FootnoteReference"/>
        </w:rPr>
        <w:footnoteRef/>
      </w:r>
      <w:r>
        <w:t xml:space="preserve"> 3-8-43 McNish received for duty from COMSUBDIV 102</w:t>
      </w:r>
    </w:p>
  </w:footnote>
  <w:footnote w:id="508">
    <w:p w:rsidR="00901CF9" w:rsidRDefault="00901CF9" w:rsidP="00392EF8">
      <w:pPr>
        <w:pStyle w:val="FootnoteText"/>
      </w:pPr>
      <w:r>
        <w:rPr>
          <w:rStyle w:val="FootnoteReference"/>
        </w:rPr>
        <w:footnoteRef/>
      </w:r>
      <w:r>
        <w:t xml:space="preserve"> 11-17-43 McNish transferred to U.S.S. Greenling for further transfer to COMSUBDIV 101</w:t>
      </w:r>
    </w:p>
  </w:footnote>
  <w:footnote w:id="509">
    <w:p w:rsidR="00901CF9" w:rsidRDefault="00901CF9" w:rsidP="00392EF8">
      <w:pPr>
        <w:pStyle w:val="FootnoteText"/>
      </w:pPr>
      <w:r>
        <w:rPr>
          <w:rStyle w:val="FootnoteReference"/>
        </w:rPr>
        <w:footnoteRef/>
      </w:r>
      <w:r>
        <w:t xml:space="preserve"> 2-12-44 Merry received for duty from U.S.S. Silversides</w:t>
      </w:r>
    </w:p>
  </w:footnote>
  <w:footnote w:id="510">
    <w:p w:rsidR="00901CF9" w:rsidRDefault="00901CF9" w:rsidP="00392EF8">
      <w:pPr>
        <w:pStyle w:val="FootnoteText"/>
      </w:pPr>
      <w:r>
        <w:rPr>
          <w:rStyle w:val="FootnoteReference"/>
        </w:rPr>
        <w:footnoteRef/>
      </w:r>
      <w:r>
        <w:t xml:space="preserve"> 1-1-45 Merry promoted to MoMM2c(T)</w:t>
      </w:r>
    </w:p>
  </w:footnote>
  <w:footnote w:id="511">
    <w:p w:rsidR="00901CF9" w:rsidRDefault="00901CF9" w:rsidP="00392EF8">
      <w:pPr>
        <w:pStyle w:val="FootnoteText"/>
      </w:pPr>
      <w:r>
        <w:rPr>
          <w:rStyle w:val="FootnoteReference"/>
        </w:rPr>
        <w:footnoteRef/>
      </w:r>
      <w:r>
        <w:t xml:space="preserve"> 8-21-45 Merry transferred to COMSUBDIV 102</w:t>
      </w:r>
    </w:p>
  </w:footnote>
  <w:footnote w:id="512">
    <w:p w:rsidR="00901CF9" w:rsidRDefault="00901CF9" w:rsidP="00392EF8">
      <w:pPr>
        <w:pStyle w:val="FootnoteText"/>
      </w:pPr>
      <w:r>
        <w:rPr>
          <w:rStyle w:val="FootnoteReference"/>
        </w:rPr>
        <w:footnoteRef/>
      </w:r>
      <w:r>
        <w:t xml:space="preserve"> 5-1-43 Michaud promoted to CTM(AA)</w:t>
      </w:r>
    </w:p>
  </w:footnote>
  <w:footnote w:id="513">
    <w:p w:rsidR="00901CF9" w:rsidRDefault="00901CF9" w:rsidP="00392EF8">
      <w:pPr>
        <w:pStyle w:val="FootnoteText"/>
      </w:pPr>
      <w:r>
        <w:rPr>
          <w:rStyle w:val="FootnoteReference"/>
        </w:rPr>
        <w:footnoteRef/>
      </w:r>
      <w:r>
        <w:t xml:space="preserve"> 7-29-43 Michaud transferred to U.S.S. </w:t>
      </w:r>
      <w:r w:rsidRPr="006D0B38">
        <w:rPr>
          <w:i/>
        </w:rPr>
        <w:t>Plunger</w:t>
      </w:r>
      <w:r>
        <w:t xml:space="preserve"> (CSD-43 Flag)</w:t>
      </w:r>
    </w:p>
  </w:footnote>
  <w:footnote w:id="514">
    <w:p w:rsidR="00901CF9" w:rsidRDefault="00901CF9" w:rsidP="00392EF8">
      <w:pPr>
        <w:pStyle w:val="FootnoteText"/>
      </w:pPr>
      <w:r>
        <w:rPr>
          <w:rStyle w:val="FootnoteReference"/>
        </w:rPr>
        <w:footnoteRef/>
      </w:r>
      <w:r>
        <w:t xml:space="preserve"> 12-16-42 Milazzotto received for duty from COMSUBDIV 42</w:t>
      </w:r>
    </w:p>
  </w:footnote>
  <w:footnote w:id="515">
    <w:p w:rsidR="00901CF9" w:rsidRDefault="00901CF9" w:rsidP="00392EF8">
      <w:pPr>
        <w:pStyle w:val="FootnoteText"/>
      </w:pPr>
      <w:r>
        <w:rPr>
          <w:rStyle w:val="FootnoteReference"/>
        </w:rPr>
        <w:footnoteRef/>
      </w:r>
      <w:r>
        <w:t xml:space="preserve"> 5-1-43 Milazzotto promoted to TM2c</w:t>
      </w:r>
    </w:p>
  </w:footnote>
  <w:footnote w:id="516">
    <w:p w:rsidR="00901CF9" w:rsidRDefault="00901CF9" w:rsidP="00392EF8">
      <w:pPr>
        <w:pStyle w:val="FootnoteText"/>
      </w:pPr>
      <w:r>
        <w:rPr>
          <w:rStyle w:val="FootnoteReference"/>
        </w:rPr>
        <w:footnoteRef/>
      </w:r>
      <w:r>
        <w:t xml:space="preserve"> 7-29-43 Milazzotto transferred to U.S.S. </w:t>
      </w:r>
      <w:r w:rsidRPr="006D0B38">
        <w:rPr>
          <w:i/>
        </w:rPr>
        <w:t>Plunger</w:t>
      </w:r>
      <w:r>
        <w:t xml:space="preserve"> (CSD-43 Flag)</w:t>
      </w:r>
    </w:p>
  </w:footnote>
  <w:footnote w:id="517">
    <w:p w:rsidR="00901CF9" w:rsidRDefault="00901CF9" w:rsidP="00392EF8">
      <w:pPr>
        <w:pStyle w:val="FootnoteText"/>
      </w:pPr>
      <w:r>
        <w:rPr>
          <w:rStyle w:val="FootnoteReference"/>
        </w:rPr>
        <w:footnoteRef/>
      </w:r>
      <w:r>
        <w:t xml:space="preserve"> 2-12-44 Miller received for duty from U.S.S. Silversides</w:t>
      </w:r>
    </w:p>
  </w:footnote>
  <w:footnote w:id="518">
    <w:p w:rsidR="00901CF9" w:rsidRDefault="00901CF9" w:rsidP="00392EF8">
      <w:pPr>
        <w:pStyle w:val="FootnoteText"/>
      </w:pPr>
      <w:r>
        <w:rPr>
          <w:rStyle w:val="FootnoteReference"/>
        </w:rPr>
        <w:footnoteRef/>
      </w:r>
      <w:r>
        <w:t xml:space="preserve"> 1-1-45 Miller promoted to MoMM2c(T)</w:t>
      </w:r>
    </w:p>
  </w:footnote>
  <w:footnote w:id="519">
    <w:p w:rsidR="00901CF9" w:rsidRDefault="00901CF9" w:rsidP="00392EF8">
      <w:pPr>
        <w:pStyle w:val="FootnoteText"/>
      </w:pPr>
      <w:r>
        <w:rPr>
          <w:rStyle w:val="FootnoteReference"/>
        </w:rPr>
        <w:footnoteRef/>
      </w:r>
      <w:r>
        <w:t xml:space="preserve"> 9-28-45 Miller transferred to Receiving Station Chicago ILL</w:t>
      </w:r>
    </w:p>
  </w:footnote>
  <w:footnote w:id="520">
    <w:p w:rsidR="00901CF9" w:rsidRDefault="00901CF9" w:rsidP="00392EF8">
      <w:pPr>
        <w:pStyle w:val="FootnoteText"/>
      </w:pPr>
      <w:r>
        <w:rPr>
          <w:rStyle w:val="FootnoteReference"/>
        </w:rPr>
        <w:footnoteRef/>
      </w:r>
      <w:r>
        <w:t xml:space="preserve"> 8-3-43 Milne received for duty from U.S.S. </w:t>
      </w:r>
      <w:r w:rsidRPr="00194EE8">
        <w:rPr>
          <w:i/>
        </w:rPr>
        <w:t>Plunger</w:t>
      </w:r>
      <w:r>
        <w:t xml:space="preserve"> (CSD-43 Flag)</w:t>
      </w:r>
    </w:p>
  </w:footnote>
  <w:footnote w:id="521">
    <w:p w:rsidR="00901CF9" w:rsidRDefault="00901CF9" w:rsidP="00392EF8">
      <w:pPr>
        <w:pStyle w:val="FootnoteText"/>
      </w:pPr>
      <w:r>
        <w:rPr>
          <w:rStyle w:val="FootnoteReference"/>
        </w:rPr>
        <w:footnoteRef/>
      </w:r>
      <w:r>
        <w:t xml:space="preserve"> 2-14-44 Milne transferred to COMSUBDIV 102</w:t>
      </w:r>
    </w:p>
  </w:footnote>
  <w:footnote w:id="522">
    <w:p w:rsidR="00901CF9" w:rsidRDefault="00901CF9" w:rsidP="00392EF8">
      <w:pPr>
        <w:pStyle w:val="FootnoteText"/>
      </w:pPr>
      <w:r>
        <w:rPr>
          <w:rStyle w:val="FootnoteReference"/>
        </w:rPr>
        <w:footnoteRef/>
      </w:r>
      <w:r>
        <w:t xml:space="preserve"> 1-1-45 Millspaugh received for duty from COMSUBDIV 161</w:t>
      </w:r>
    </w:p>
  </w:footnote>
  <w:footnote w:id="523">
    <w:p w:rsidR="00901CF9" w:rsidRDefault="00901CF9" w:rsidP="00392EF8">
      <w:pPr>
        <w:pStyle w:val="FootnoteText"/>
      </w:pPr>
      <w:r>
        <w:rPr>
          <w:rStyle w:val="FootnoteReference"/>
        </w:rPr>
        <w:footnoteRef/>
      </w:r>
      <w:r>
        <w:t xml:space="preserve"> 4-29-45 Mitchell received for duty from COMSUBDIV 44</w:t>
      </w:r>
    </w:p>
  </w:footnote>
  <w:footnote w:id="524">
    <w:p w:rsidR="00901CF9" w:rsidRDefault="00901CF9" w:rsidP="00392EF8">
      <w:pPr>
        <w:pStyle w:val="FootnoteText"/>
      </w:pPr>
      <w:r>
        <w:rPr>
          <w:rStyle w:val="FootnoteReference"/>
        </w:rPr>
        <w:footnoteRef/>
      </w:r>
      <w:r>
        <w:t xml:space="preserve"> 7-2-45 Mitchell Code 79 11/16/45 ??</w:t>
      </w:r>
    </w:p>
  </w:footnote>
  <w:footnote w:id="525">
    <w:p w:rsidR="00901CF9" w:rsidRDefault="00901CF9" w:rsidP="00392EF8">
      <w:pPr>
        <w:pStyle w:val="FootnoteText"/>
      </w:pPr>
      <w:r>
        <w:rPr>
          <w:rStyle w:val="FootnoteReference"/>
        </w:rPr>
        <w:footnoteRef/>
      </w:r>
      <w:r>
        <w:t xml:space="preserve"> 7-16-45 Mitchell promoted to MoMM3c</w:t>
      </w:r>
    </w:p>
  </w:footnote>
  <w:footnote w:id="526">
    <w:p w:rsidR="00901CF9" w:rsidRDefault="00901CF9" w:rsidP="00392EF8">
      <w:pPr>
        <w:pStyle w:val="FootnoteText"/>
      </w:pPr>
      <w:r>
        <w:rPr>
          <w:rStyle w:val="FootnoteReference"/>
        </w:rPr>
        <w:footnoteRef/>
      </w:r>
      <w:r>
        <w:t xml:space="preserve"> 8-18-45 Mitchell qualified in submarines SS</w:t>
      </w:r>
    </w:p>
  </w:footnote>
  <w:footnote w:id="527">
    <w:p w:rsidR="00901CF9" w:rsidRDefault="00901CF9" w:rsidP="00392EF8">
      <w:pPr>
        <w:pStyle w:val="FootnoteText"/>
      </w:pPr>
      <w:r>
        <w:rPr>
          <w:rStyle w:val="FootnoteReference"/>
        </w:rPr>
        <w:footnoteRef/>
      </w:r>
      <w:r>
        <w:t xml:space="preserve"> 7-29-43 Morgan Received from U.S.S. </w:t>
      </w:r>
      <w:r w:rsidRPr="006D0B38">
        <w:rPr>
          <w:i/>
        </w:rPr>
        <w:t xml:space="preserve">Plunger </w:t>
      </w:r>
      <w:r>
        <w:t>(CSD-43 Flag)</w:t>
      </w:r>
    </w:p>
  </w:footnote>
  <w:footnote w:id="528">
    <w:p w:rsidR="00901CF9" w:rsidRDefault="00901CF9" w:rsidP="00392EF8">
      <w:pPr>
        <w:pStyle w:val="FootnoteText"/>
      </w:pPr>
      <w:r>
        <w:rPr>
          <w:rStyle w:val="FootnoteReference"/>
        </w:rPr>
        <w:footnoteRef/>
      </w:r>
      <w:r>
        <w:t xml:space="preserve"> 8-9-43 Morgan transferred to COMSUBDIV 102</w:t>
      </w:r>
    </w:p>
  </w:footnote>
  <w:footnote w:id="529">
    <w:p w:rsidR="00901CF9" w:rsidRDefault="00901CF9" w:rsidP="00392EF8">
      <w:pPr>
        <w:pStyle w:val="FootnoteText"/>
      </w:pPr>
      <w:r>
        <w:rPr>
          <w:rStyle w:val="FootnoteReference"/>
        </w:rPr>
        <w:footnoteRef/>
      </w:r>
      <w:r>
        <w:t xml:space="preserve"> 10-7-42 Morgan Received from U.S. Naval Hospital, Mare Island</w:t>
      </w:r>
    </w:p>
  </w:footnote>
  <w:footnote w:id="530">
    <w:p w:rsidR="00901CF9" w:rsidRDefault="00901CF9" w:rsidP="00392EF8">
      <w:pPr>
        <w:pStyle w:val="FootnoteText"/>
      </w:pPr>
      <w:r>
        <w:rPr>
          <w:rStyle w:val="FootnoteReference"/>
        </w:rPr>
        <w:footnoteRef/>
      </w:r>
      <w:r>
        <w:t xml:space="preserve"> 5-1-43 Morgan transferred to COMSUBDIV 44</w:t>
      </w:r>
    </w:p>
  </w:footnote>
  <w:footnote w:id="531">
    <w:p w:rsidR="00901CF9" w:rsidRDefault="00901CF9" w:rsidP="00392EF8">
      <w:pPr>
        <w:pStyle w:val="FootnoteText"/>
      </w:pPr>
      <w:r>
        <w:rPr>
          <w:rStyle w:val="FootnoteReference"/>
        </w:rPr>
        <w:footnoteRef/>
      </w:r>
      <w:r>
        <w:t xml:space="preserve"> 7-22-45 Muhovich received from Adv Trg RC 1</w:t>
      </w:r>
    </w:p>
  </w:footnote>
  <w:footnote w:id="532">
    <w:p w:rsidR="00901CF9" w:rsidRDefault="00901CF9" w:rsidP="00392EF8">
      <w:pPr>
        <w:pStyle w:val="FootnoteText"/>
      </w:pPr>
      <w:r>
        <w:rPr>
          <w:rStyle w:val="FootnoteReference"/>
        </w:rPr>
        <w:footnoteRef/>
      </w:r>
      <w:r>
        <w:t xml:space="preserve"> 3-8-43 Morris received from COMSUBDIV 102</w:t>
      </w:r>
    </w:p>
  </w:footnote>
  <w:footnote w:id="533">
    <w:p w:rsidR="00901CF9" w:rsidRDefault="00901CF9" w:rsidP="00392EF8">
      <w:pPr>
        <w:pStyle w:val="FootnoteText"/>
      </w:pPr>
      <w:r>
        <w:rPr>
          <w:rStyle w:val="FootnoteReference"/>
        </w:rPr>
        <w:footnoteRef/>
      </w:r>
      <w:r>
        <w:t xml:space="preserve"> 5-3-43 Morris transferred to Submarine Base, Midway Island</w:t>
      </w:r>
    </w:p>
  </w:footnote>
  <w:footnote w:id="534">
    <w:p w:rsidR="00901CF9" w:rsidRDefault="00901CF9" w:rsidP="00392EF8">
      <w:pPr>
        <w:pStyle w:val="FootnoteText"/>
      </w:pPr>
      <w:r>
        <w:rPr>
          <w:rStyle w:val="FootnoteReference"/>
        </w:rPr>
        <w:footnoteRef/>
      </w:r>
      <w:r>
        <w:t xml:space="preserve"> 7-20-44 Mucci received for duty from COMSUBDIV 45</w:t>
      </w:r>
    </w:p>
  </w:footnote>
  <w:footnote w:id="535">
    <w:p w:rsidR="00901CF9" w:rsidRDefault="00901CF9" w:rsidP="00392EF8">
      <w:pPr>
        <w:pStyle w:val="FootnoteText"/>
      </w:pPr>
      <w:r>
        <w:rPr>
          <w:rStyle w:val="FootnoteReference"/>
        </w:rPr>
        <w:footnoteRef/>
      </w:r>
      <w:r>
        <w:t xml:space="preserve"> 1-1-45 Mucci transferred to COMSUBDIV 161</w:t>
      </w:r>
    </w:p>
  </w:footnote>
  <w:footnote w:id="536">
    <w:p w:rsidR="00901CF9" w:rsidRDefault="00901CF9" w:rsidP="00392EF8">
      <w:pPr>
        <w:pStyle w:val="FootnoteText"/>
      </w:pPr>
      <w:r>
        <w:rPr>
          <w:rStyle w:val="FootnoteReference"/>
        </w:rPr>
        <w:footnoteRef/>
      </w:r>
      <w:r>
        <w:t xml:space="preserve"> 1-4-45 Mucci received for duty from COMSUBDIV 161</w:t>
      </w:r>
    </w:p>
  </w:footnote>
  <w:footnote w:id="537">
    <w:p w:rsidR="00901CF9" w:rsidRDefault="00901CF9" w:rsidP="00392EF8">
      <w:pPr>
        <w:pStyle w:val="FootnoteText"/>
      </w:pPr>
      <w:r>
        <w:rPr>
          <w:rStyle w:val="FootnoteReference"/>
        </w:rPr>
        <w:footnoteRef/>
      </w:r>
      <w:r>
        <w:t xml:space="preserve"> 4-29-45 Mucci transferred to U.S. Naval Hospital #10 for treatment</w:t>
      </w:r>
    </w:p>
  </w:footnote>
  <w:footnote w:id="538">
    <w:p w:rsidR="00901CF9" w:rsidRDefault="00901CF9" w:rsidP="00392EF8">
      <w:pPr>
        <w:pStyle w:val="FootnoteText"/>
      </w:pPr>
      <w:r>
        <w:rPr>
          <w:rStyle w:val="FootnoteReference"/>
        </w:rPr>
        <w:footnoteRef/>
      </w:r>
      <w:r>
        <w:t xml:space="preserve"> 3-8-43 Mudd received from COMSUBDIV 102</w:t>
      </w:r>
    </w:p>
  </w:footnote>
  <w:footnote w:id="539">
    <w:p w:rsidR="00901CF9" w:rsidRDefault="00901CF9" w:rsidP="00392EF8">
      <w:pPr>
        <w:pStyle w:val="FootnoteText"/>
      </w:pPr>
      <w:r>
        <w:rPr>
          <w:rStyle w:val="FootnoteReference"/>
        </w:rPr>
        <w:footnoteRef/>
      </w:r>
      <w:r>
        <w:t xml:space="preserve"> 11-18-43 Mudd transferred to COMSUBADMIN</w:t>
      </w:r>
    </w:p>
  </w:footnote>
  <w:footnote w:id="540">
    <w:p w:rsidR="00901CF9" w:rsidRDefault="00901CF9" w:rsidP="00392EF8">
      <w:pPr>
        <w:pStyle w:val="FootnoteText"/>
      </w:pPr>
      <w:r>
        <w:rPr>
          <w:rStyle w:val="FootnoteReference"/>
        </w:rPr>
        <w:footnoteRef/>
      </w:r>
      <w:r>
        <w:t xml:space="preserve"> 4-20-44 Mullins received from COMSUBDIV 102</w:t>
      </w:r>
    </w:p>
  </w:footnote>
  <w:footnote w:id="541">
    <w:p w:rsidR="00901CF9" w:rsidRDefault="00901CF9" w:rsidP="00392EF8">
      <w:pPr>
        <w:pStyle w:val="FootnoteText"/>
      </w:pPr>
      <w:r>
        <w:rPr>
          <w:rStyle w:val="FootnoteReference"/>
        </w:rPr>
        <w:footnoteRef/>
      </w:r>
      <w:r>
        <w:t xml:space="preserve"> 9-1-44 Mullins promoted to S1c</w:t>
      </w:r>
    </w:p>
  </w:footnote>
  <w:footnote w:id="542">
    <w:p w:rsidR="00901CF9" w:rsidRDefault="00901CF9" w:rsidP="00392EF8">
      <w:pPr>
        <w:pStyle w:val="FootnoteText"/>
      </w:pPr>
      <w:r>
        <w:rPr>
          <w:rStyle w:val="FootnoteReference"/>
        </w:rPr>
        <w:footnoteRef/>
      </w:r>
      <w:r>
        <w:t xml:space="preserve"> 1-21-45 Mullins transferred to COMSUBDIV 302 for duty</w:t>
      </w:r>
    </w:p>
  </w:footnote>
  <w:footnote w:id="543">
    <w:p w:rsidR="00901CF9" w:rsidRDefault="00901CF9" w:rsidP="00392EF8">
      <w:pPr>
        <w:pStyle w:val="FootnoteText"/>
      </w:pPr>
      <w:r>
        <w:rPr>
          <w:rStyle w:val="FootnoteReference"/>
        </w:rPr>
        <w:footnoteRef/>
      </w:r>
      <w:r>
        <w:t xml:space="preserve"> 2-2-45 Mullins Received from COMSUBDIV 42 for duty</w:t>
      </w:r>
    </w:p>
  </w:footnote>
  <w:footnote w:id="544">
    <w:p w:rsidR="00901CF9" w:rsidRDefault="00901CF9" w:rsidP="00392EF8">
      <w:pPr>
        <w:pStyle w:val="FootnoteText"/>
      </w:pPr>
      <w:r>
        <w:rPr>
          <w:rStyle w:val="FootnoteReference"/>
        </w:rPr>
        <w:footnoteRef/>
      </w:r>
      <w:r>
        <w:t xml:space="preserve"> 4-29-45 Mullins transferred to COMSUBDIV 44 for duty</w:t>
      </w:r>
    </w:p>
  </w:footnote>
  <w:footnote w:id="545">
    <w:p w:rsidR="00901CF9" w:rsidRDefault="00901CF9" w:rsidP="00392EF8">
      <w:pPr>
        <w:pStyle w:val="FootnoteText"/>
      </w:pPr>
      <w:r>
        <w:rPr>
          <w:rStyle w:val="FootnoteReference"/>
        </w:rPr>
        <w:footnoteRef/>
      </w:r>
      <w:r>
        <w:t xml:space="preserve"> 5-3-43 Myers received from COMSUBDIV 102</w:t>
      </w:r>
    </w:p>
  </w:footnote>
  <w:footnote w:id="546">
    <w:p w:rsidR="00901CF9" w:rsidRDefault="00901CF9" w:rsidP="00392EF8">
      <w:pPr>
        <w:pStyle w:val="FootnoteText"/>
      </w:pPr>
      <w:r>
        <w:rPr>
          <w:rStyle w:val="FootnoteReference"/>
        </w:rPr>
        <w:footnoteRef/>
      </w:r>
      <w:r>
        <w:t xml:space="preserve"> 8-9-43 Myers transferred to COMSUBDIV 102</w:t>
      </w:r>
    </w:p>
  </w:footnote>
  <w:footnote w:id="547">
    <w:p w:rsidR="00901CF9" w:rsidRDefault="00901CF9" w:rsidP="00392EF8">
      <w:pPr>
        <w:pStyle w:val="FootnoteText"/>
      </w:pPr>
      <w:r>
        <w:rPr>
          <w:rStyle w:val="FootnoteReference"/>
        </w:rPr>
        <w:footnoteRef/>
      </w:r>
      <w:r>
        <w:t xml:space="preserve"> 5-27-45 Negrette received from U.S.S. Ronquil (CSS 28 Flag) Name may be misspelled, possible first name is Anthony and middile initial is “P.”</w:t>
      </w:r>
    </w:p>
  </w:footnote>
  <w:footnote w:id="548">
    <w:p w:rsidR="00901CF9" w:rsidRDefault="00901CF9" w:rsidP="00392EF8">
      <w:pPr>
        <w:pStyle w:val="FootnoteText"/>
      </w:pPr>
      <w:r>
        <w:rPr>
          <w:rStyle w:val="FootnoteReference"/>
        </w:rPr>
        <w:footnoteRef/>
      </w:r>
      <w:r>
        <w:t xml:space="preserve"> 7-3-45 Negrete designated Sonar Tech Radar Operator</w:t>
      </w:r>
    </w:p>
  </w:footnote>
  <w:footnote w:id="549">
    <w:p w:rsidR="00901CF9" w:rsidRDefault="00901CF9" w:rsidP="00392EF8">
      <w:pPr>
        <w:pStyle w:val="FootnoteText"/>
      </w:pPr>
      <w:r>
        <w:rPr>
          <w:rStyle w:val="FootnoteReference"/>
        </w:rPr>
        <w:footnoteRef/>
      </w:r>
      <w:r>
        <w:t xml:space="preserve"> 7-4-45 Negrete qualified in submarines SS</w:t>
      </w:r>
    </w:p>
  </w:footnote>
  <w:footnote w:id="550">
    <w:p w:rsidR="00901CF9" w:rsidRDefault="00901CF9" w:rsidP="00392EF8">
      <w:pPr>
        <w:pStyle w:val="FootnoteText"/>
      </w:pPr>
      <w:r>
        <w:rPr>
          <w:rStyle w:val="FootnoteReference"/>
        </w:rPr>
        <w:footnoteRef/>
      </w:r>
      <w:r>
        <w:t xml:space="preserve"> 7-22-45 Negrete transferred to Submarine Base, #128</w:t>
      </w:r>
    </w:p>
  </w:footnote>
  <w:footnote w:id="551">
    <w:p w:rsidR="00901CF9" w:rsidRDefault="00901CF9" w:rsidP="00392EF8">
      <w:pPr>
        <w:pStyle w:val="FootnoteText"/>
      </w:pPr>
      <w:r>
        <w:rPr>
          <w:rStyle w:val="FootnoteReference"/>
        </w:rPr>
        <w:footnoteRef/>
      </w:r>
      <w:r>
        <w:t xml:space="preserve"> 1-1-45 Neher received for duty from COMSUBRON 45</w:t>
      </w:r>
    </w:p>
  </w:footnote>
  <w:footnote w:id="552">
    <w:p w:rsidR="00901CF9" w:rsidRDefault="00901CF9" w:rsidP="00392EF8">
      <w:pPr>
        <w:pStyle w:val="FootnoteText"/>
      </w:pPr>
      <w:r>
        <w:rPr>
          <w:rStyle w:val="FootnoteReference"/>
        </w:rPr>
        <w:footnoteRef/>
      </w:r>
      <w:r>
        <w:t xml:space="preserve"> 11-14-45 Neher promoted to QM3</w:t>
      </w:r>
    </w:p>
  </w:footnote>
  <w:footnote w:id="553">
    <w:p w:rsidR="00901CF9" w:rsidRDefault="00901CF9" w:rsidP="00392EF8">
      <w:pPr>
        <w:pStyle w:val="FootnoteText"/>
      </w:pPr>
      <w:r>
        <w:rPr>
          <w:rStyle w:val="FootnoteReference"/>
        </w:rPr>
        <w:footnoteRef/>
      </w:r>
      <w:r>
        <w:t xml:space="preserve"> 2-1-46 Neher transferred to Receiving Station Treasure Island for further transfer</w:t>
      </w:r>
    </w:p>
  </w:footnote>
  <w:footnote w:id="554">
    <w:p w:rsidR="00901CF9" w:rsidRDefault="00901CF9" w:rsidP="00392EF8">
      <w:pPr>
        <w:pStyle w:val="FootnoteText"/>
      </w:pPr>
      <w:r>
        <w:rPr>
          <w:rStyle w:val="FootnoteReference"/>
        </w:rPr>
        <w:footnoteRef/>
      </w:r>
      <w:r>
        <w:t xml:space="preserve"> 12-6-45 Neeley received from U.S.S Hackleback</w:t>
      </w:r>
    </w:p>
  </w:footnote>
  <w:footnote w:id="555">
    <w:p w:rsidR="00901CF9" w:rsidRDefault="00901CF9" w:rsidP="00392EF8">
      <w:pPr>
        <w:pStyle w:val="FootnoteText"/>
      </w:pPr>
      <w:r>
        <w:rPr>
          <w:rStyle w:val="FootnoteReference"/>
        </w:rPr>
        <w:footnoteRef/>
      </w:r>
      <w:r>
        <w:t xml:space="preserve"> 2-1-46 Neeley transferred to Receiving Station, Treasure Island</w:t>
      </w:r>
    </w:p>
  </w:footnote>
  <w:footnote w:id="556">
    <w:p w:rsidR="00901CF9" w:rsidRDefault="00901CF9" w:rsidP="00392EF8">
      <w:pPr>
        <w:pStyle w:val="FootnoteText"/>
      </w:pPr>
      <w:r>
        <w:rPr>
          <w:rStyle w:val="FootnoteReference"/>
        </w:rPr>
        <w:footnoteRef/>
      </w:r>
      <w:r>
        <w:t xml:space="preserve"> 7-29-43 Neisen received for duty from U.S.S. </w:t>
      </w:r>
      <w:r w:rsidRPr="006D0B38">
        <w:rPr>
          <w:i/>
        </w:rPr>
        <w:t>Plunger</w:t>
      </w:r>
      <w:r>
        <w:t xml:space="preserve"> (CSD-43 Flag)</w:t>
      </w:r>
    </w:p>
  </w:footnote>
  <w:footnote w:id="557">
    <w:p w:rsidR="00901CF9" w:rsidRDefault="00901CF9" w:rsidP="00392EF8">
      <w:pPr>
        <w:pStyle w:val="FootnoteText"/>
      </w:pPr>
      <w:r>
        <w:rPr>
          <w:rStyle w:val="FootnoteReference"/>
        </w:rPr>
        <w:footnoteRef/>
      </w:r>
      <w:r>
        <w:t xml:space="preserve"> 2-1-44 Neisen promoted to EM2c</w:t>
      </w:r>
    </w:p>
  </w:footnote>
  <w:footnote w:id="558">
    <w:p w:rsidR="00901CF9" w:rsidRDefault="00901CF9" w:rsidP="00392EF8">
      <w:pPr>
        <w:pStyle w:val="FootnoteText"/>
      </w:pPr>
      <w:r>
        <w:rPr>
          <w:rStyle w:val="FootnoteReference"/>
        </w:rPr>
        <w:footnoteRef/>
      </w:r>
      <w:r>
        <w:t xml:space="preserve"> 11-15-44 Neisen transferred to U.S. Naval Hospital, Oakland for treatment</w:t>
      </w:r>
    </w:p>
  </w:footnote>
  <w:footnote w:id="559">
    <w:p w:rsidR="00901CF9" w:rsidRDefault="00901CF9" w:rsidP="00392EF8">
      <w:pPr>
        <w:pStyle w:val="FootnoteText"/>
      </w:pPr>
      <w:r>
        <w:rPr>
          <w:rStyle w:val="FootnoteReference"/>
        </w:rPr>
        <w:footnoteRef/>
      </w:r>
      <w:r>
        <w:t xml:space="preserve"> 2-15-44 Newell received for duty from U.S.S. Drum (Flag)</w:t>
      </w:r>
    </w:p>
  </w:footnote>
  <w:footnote w:id="560">
    <w:p w:rsidR="00901CF9" w:rsidRDefault="00901CF9" w:rsidP="00392EF8">
      <w:pPr>
        <w:pStyle w:val="FootnoteText"/>
      </w:pPr>
      <w:r>
        <w:rPr>
          <w:rStyle w:val="FootnoteReference"/>
        </w:rPr>
        <w:footnoteRef/>
      </w:r>
      <w:r>
        <w:t xml:space="preserve"> 4-24-45 Newell transferred to Naval Receiving Station #128 for further assignment.</w:t>
      </w:r>
    </w:p>
  </w:footnote>
  <w:footnote w:id="561">
    <w:p w:rsidR="00901CF9" w:rsidRDefault="00901CF9" w:rsidP="00392EF8">
      <w:pPr>
        <w:pStyle w:val="FootnoteText"/>
      </w:pPr>
      <w:r>
        <w:rPr>
          <w:rStyle w:val="FootnoteReference"/>
        </w:rPr>
        <w:footnoteRef/>
      </w:r>
      <w:r>
        <w:t xml:space="preserve"> 7-20-44 Nickisher received for duty from COMSUBDIV 45</w:t>
      </w:r>
    </w:p>
  </w:footnote>
  <w:footnote w:id="562">
    <w:p w:rsidR="00901CF9" w:rsidRDefault="00901CF9" w:rsidP="00392EF8">
      <w:pPr>
        <w:pStyle w:val="FootnoteText"/>
      </w:pPr>
      <w:r>
        <w:rPr>
          <w:rStyle w:val="FootnoteReference"/>
        </w:rPr>
        <w:footnoteRef/>
      </w:r>
      <w:r>
        <w:t xml:space="preserve"> 5-3-45 Nickisher promoted to EM3c(T)</w:t>
      </w:r>
    </w:p>
  </w:footnote>
  <w:footnote w:id="563">
    <w:p w:rsidR="00901CF9" w:rsidRDefault="00901CF9" w:rsidP="00392EF8">
      <w:pPr>
        <w:pStyle w:val="FootnoteText"/>
      </w:pPr>
      <w:r>
        <w:rPr>
          <w:rStyle w:val="FootnoteReference"/>
        </w:rPr>
        <w:footnoteRef/>
      </w:r>
      <w:r>
        <w:t xml:space="preserve"> 12-12-45 Nickisher transferred to Treasure Island PSC</w:t>
      </w:r>
    </w:p>
  </w:footnote>
  <w:footnote w:id="564">
    <w:p w:rsidR="00901CF9" w:rsidRDefault="00901CF9" w:rsidP="00392EF8">
      <w:pPr>
        <w:pStyle w:val="FootnoteText"/>
      </w:pPr>
      <w:r>
        <w:rPr>
          <w:rStyle w:val="FootnoteReference"/>
        </w:rPr>
        <w:footnoteRef/>
      </w:r>
      <w:r>
        <w:t xml:space="preserve"> 1-1-43 Nordstrom promoted to S1c</w:t>
      </w:r>
    </w:p>
  </w:footnote>
  <w:footnote w:id="565">
    <w:p w:rsidR="00901CF9" w:rsidRDefault="00901CF9" w:rsidP="00392EF8">
      <w:pPr>
        <w:pStyle w:val="FootnoteText"/>
      </w:pPr>
      <w:r>
        <w:rPr>
          <w:rStyle w:val="FootnoteReference"/>
        </w:rPr>
        <w:footnoteRef/>
      </w:r>
      <w:r>
        <w:t xml:space="preserve"> 3-1-43 Nordstrom promoted to Bkr3c</w:t>
      </w:r>
    </w:p>
  </w:footnote>
  <w:footnote w:id="566">
    <w:p w:rsidR="00901CF9" w:rsidRDefault="00901CF9" w:rsidP="00392EF8">
      <w:pPr>
        <w:pStyle w:val="FootnoteText"/>
      </w:pPr>
      <w:r>
        <w:rPr>
          <w:rStyle w:val="FootnoteReference"/>
        </w:rPr>
        <w:footnoteRef/>
      </w:r>
      <w:r>
        <w:t xml:space="preserve"> 5-3-43 Nordstrom transferred to COMSUBDIV 44</w:t>
      </w:r>
    </w:p>
  </w:footnote>
  <w:footnote w:id="567">
    <w:p w:rsidR="00901CF9" w:rsidRDefault="00901CF9" w:rsidP="00392EF8">
      <w:pPr>
        <w:pStyle w:val="FootnoteText"/>
      </w:pPr>
      <w:r>
        <w:rPr>
          <w:rStyle w:val="FootnoteReference"/>
        </w:rPr>
        <w:footnoteRef/>
      </w:r>
      <w:r>
        <w:t xml:space="preserve"> 5-3-43 O’Connell received for duty from COMSUBDIV 44</w:t>
      </w:r>
    </w:p>
  </w:footnote>
  <w:footnote w:id="568">
    <w:p w:rsidR="00901CF9" w:rsidRDefault="00901CF9" w:rsidP="00392EF8">
      <w:pPr>
        <w:pStyle w:val="FootnoteText"/>
      </w:pPr>
      <w:r>
        <w:rPr>
          <w:rStyle w:val="FootnoteReference"/>
        </w:rPr>
        <w:footnoteRef/>
      </w:r>
      <w:r>
        <w:t xml:space="preserve"> 9-18-43 O’Connell transferred to U.S. Naval Hospital, Mare Island</w:t>
      </w:r>
    </w:p>
  </w:footnote>
  <w:footnote w:id="569">
    <w:p w:rsidR="00901CF9" w:rsidRDefault="00901CF9" w:rsidP="00392EF8">
      <w:pPr>
        <w:pStyle w:val="FootnoteText"/>
      </w:pPr>
      <w:r>
        <w:rPr>
          <w:rStyle w:val="FootnoteReference"/>
        </w:rPr>
        <w:footnoteRef/>
      </w:r>
      <w:r>
        <w:t xml:space="preserve"> 10-1-43 O’Connell received from U.S. Naval Hospital, Mare Island</w:t>
      </w:r>
    </w:p>
  </w:footnote>
  <w:footnote w:id="570">
    <w:p w:rsidR="00901CF9" w:rsidRDefault="00901CF9" w:rsidP="00392EF8">
      <w:pPr>
        <w:pStyle w:val="FootnoteText"/>
      </w:pPr>
      <w:r>
        <w:rPr>
          <w:rStyle w:val="FootnoteReference"/>
        </w:rPr>
        <w:footnoteRef/>
      </w:r>
      <w:r>
        <w:t xml:space="preserve"> 4-1-44 O’Connell promoted to QM2c</w:t>
      </w:r>
    </w:p>
  </w:footnote>
  <w:footnote w:id="571">
    <w:p w:rsidR="00901CF9" w:rsidRDefault="00901CF9" w:rsidP="00392EF8">
      <w:pPr>
        <w:pStyle w:val="FootnoteText"/>
      </w:pPr>
      <w:r>
        <w:rPr>
          <w:rStyle w:val="FootnoteReference"/>
        </w:rPr>
        <w:footnoteRef/>
      </w:r>
      <w:r>
        <w:t xml:space="preserve"> 7-20-44 O’Connell transferred to COMSUBDIV 45</w:t>
      </w:r>
    </w:p>
  </w:footnote>
  <w:footnote w:id="572">
    <w:p w:rsidR="00901CF9" w:rsidRDefault="00901CF9" w:rsidP="00392EF8">
      <w:pPr>
        <w:pStyle w:val="FootnoteText"/>
      </w:pPr>
      <w:r>
        <w:rPr>
          <w:rStyle w:val="FootnoteReference"/>
        </w:rPr>
        <w:footnoteRef/>
      </w:r>
      <w:r>
        <w:t xml:space="preserve"> 9-1-42 O’Neill received for duty from Navy Yard, Mare Island</w:t>
      </w:r>
    </w:p>
  </w:footnote>
  <w:footnote w:id="573">
    <w:p w:rsidR="00901CF9" w:rsidRDefault="00901CF9" w:rsidP="00392EF8">
      <w:pPr>
        <w:pStyle w:val="FootnoteText"/>
      </w:pPr>
      <w:r>
        <w:rPr>
          <w:rStyle w:val="FootnoteReference"/>
        </w:rPr>
        <w:footnoteRef/>
      </w:r>
      <w:r>
        <w:t xml:space="preserve"> 9-9-42 O’Neill transferred to U.S. Naval Hospital, Mare Island.</w:t>
      </w:r>
    </w:p>
  </w:footnote>
  <w:footnote w:id="574">
    <w:p w:rsidR="00901CF9" w:rsidRDefault="00901CF9" w:rsidP="00392EF8">
      <w:pPr>
        <w:pStyle w:val="FootnoteText"/>
      </w:pPr>
      <w:r>
        <w:rPr>
          <w:rStyle w:val="FootnoteReference"/>
        </w:rPr>
        <w:footnoteRef/>
      </w:r>
      <w:r>
        <w:t xml:space="preserve"> 1-21-44 Oppelt received for duty from U.S.S. Proteus</w:t>
      </w:r>
    </w:p>
  </w:footnote>
  <w:footnote w:id="575">
    <w:p w:rsidR="00901CF9" w:rsidRDefault="00901CF9" w:rsidP="00392EF8">
      <w:pPr>
        <w:pStyle w:val="FootnoteText"/>
      </w:pPr>
      <w:r>
        <w:rPr>
          <w:rStyle w:val="FootnoteReference"/>
        </w:rPr>
        <w:footnoteRef/>
      </w:r>
      <w:r>
        <w:t xml:space="preserve"> 5-24-45 Oppelt promoted to TM1c(T)</w:t>
      </w:r>
    </w:p>
  </w:footnote>
  <w:footnote w:id="576">
    <w:p w:rsidR="00901CF9" w:rsidRDefault="00901CF9" w:rsidP="00392EF8">
      <w:pPr>
        <w:pStyle w:val="FootnoteText"/>
      </w:pPr>
      <w:r>
        <w:rPr>
          <w:rStyle w:val="FootnoteReference"/>
        </w:rPr>
        <w:footnoteRef/>
      </w:r>
      <w:r>
        <w:t xml:space="preserve"> 4-27-44 Orr received for duty from COMSUBDIV 102</w:t>
      </w:r>
    </w:p>
  </w:footnote>
  <w:footnote w:id="577">
    <w:p w:rsidR="00901CF9" w:rsidRDefault="00901CF9" w:rsidP="00392EF8">
      <w:pPr>
        <w:pStyle w:val="FootnoteText"/>
      </w:pPr>
      <w:r>
        <w:rPr>
          <w:rStyle w:val="FootnoteReference"/>
        </w:rPr>
        <w:footnoteRef/>
      </w:r>
      <w:r>
        <w:t xml:space="preserve"> 4-29-44 Orr transferred to COMSUBDIV 102</w:t>
      </w:r>
    </w:p>
  </w:footnote>
  <w:footnote w:id="578">
    <w:p w:rsidR="00901CF9" w:rsidRDefault="00901CF9" w:rsidP="00392EF8">
      <w:pPr>
        <w:pStyle w:val="FootnoteText"/>
      </w:pPr>
      <w:r>
        <w:rPr>
          <w:rStyle w:val="FootnoteReference"/>
        </w:rPr>
        <w:footnoteRef/>
      </w:r>
      <w:r>
        <w:t xml:space="preserve"> 7-20-44 Owen received from COMSUBDIV 45</w:t>
      </w:r>
    </w:p>
  </w:footnote>
  <w:footnote w:id="579">
    <w:p w:rsidR="00901CF9" w:rsidRDefault="00901CF9" w:rsidP="00392EF8">
      <w:pPr>
        <w:pStyle w:val="FootnoteText"/>
      </w:pPr>
      <w:r>
        <w:rPr>
          <w:rStyle w:val="FootnoteReference"/>
        </w:rPr>
        <w:footnoteRef/>
      </w:r>
      <w:r>
        <w:t xml:space="preserve"> 5-24-45 Owen promoted to TM2c(T)</w:t>
      </w:r>
    </w:p>
  </w:footnote>
  <w:footnote w:id="580">
    <w:p w:rsidR="00901CF9" w:rsidRDefault="00901CF9" w:rsidP="00392EF8">
      <w:pPr>
        <w:pStyle w:val="FootnoteText"/>
      </w:pPr>
      <w:r>
        <w:rPr>
          <w:rStyle w:val="FootnoteReference"/>
        </w:rPr>
        <w:footnoteRef/>
      </w:r>
      <w:r>
        <w:t xml:space="preserve"> 7-13-45 Owen transferred to COMSUBDIV 44</w:t>
      </w:r>
    </w:p>
  </w:footnote>
  <w:footnote w:id="581">
    <w:p w:rsidR="00901CF9" w:rsidRDefault="00901CF9" w:rsidP="00392EF8">
      <w:pPr>
        <w:pStyle w:val="FootnoteText"/>
      </w:pPr>
      <w:r>
        <w:rPr>
          <w:rStyle w:val="FootnoteReference"/>
        </w:rPr>
        <w:footnoteRef/>
      </w:r>
      <w:r>
        <w:t xml:space="preserve"> 12-7-45 Ozanne received for duty from COMSUBADMIN Mare Island</w:t>
      </w:r>
    </w:p>
  </w:footnote>
  <w:footnote w:id="582">
    <w:p w:rsidR="00901CF9" w:rsidRDefault="00901CF9" w:rsidP="00392EF8">
      <w:pPr>
        <w:pStyle w:val="FootnoteText"/>
      </w:pPr>
      <w:r>
        <w:rPr>
          <w:rStyle w:val="FootnoteReference"/>
        </w:rPr>
        <w:footnoteRef/>
      </w:r>
      <w:r>
        <w:t xml:space="preserve"> 1-12-44 Panco received for duty from U.S.S. Silversides</w:t>
      </w:r>
    </w:p>
  </w:footnote>
  <w:footnote w:id="583">
    <w:p w:rsidR="00901CF9" w:rsidRDefault="00901CF9" w:rsidP="00392EF8">
      <w:pPr>
        <w:pStyle w:val="FootnoteText"/>
      </w:pPr>
      <w:r>
        <w:rPr>
          <w:rStyle w:val="FootnoteReference"/>
        </w:rPr>
        <w:footnoteRef/>
      </w:r>
      <w:r>
        <w:t xml:space="preserve"> 1-19-45 Received from COMSUBDIV 302 for duty</w:t>
      </w:r>
    </w:p>
  </w:footnote>
  <w:footnote w:id="584">
    <w:p w:rsidR="00901CF9" w:rsidRDefault="00901CF9" w:rsidP="00392EF8">
      <w:pPr>
        <w:pStyle w:val="FootnoteText"/>
      </w:pPr>
      <w:r>
        <w:rPr>
          <w:rStyle w:val="FootnoteReference"/>
        </w:rPr>
        <w:footnoteRef/>
      </w:r>
      <w:r>
        <w:t xml:space="preserve"> 2-1-45 Parks reduced to GM2c Deck Court Sentence</w:t>
      </w:r>
    </w:p>
  </w:footnote>
  <w:footnote w:id="585">
    <w:p w:rsidR="00901CF9" w:rsidRDefault="00901CF9" w:rsidP="00392EF8">
      <w:pPr>
        <w:pStyle w:val="FootnoteText"/>
      </w:pPr>
      <w:r>
        <w:rPr>
          <w:rStyle w:val="FootnoteReference"/>
        </w:rPr>
        <w:footnoteRef/>
      </w:r>
      <w:r>
        <w:t xml:space="preserve"> 2-1-45 Parks transferred to COMSUBDIV 302 for duty</w:t>
      </w:r>
    </w:p>
  </w:footnote>
  <w:footnote w:id="586">
    <w:p w:rsidR="00901CF9" w:rsidRDefault="00901CF9" w:rsidP="00392EF8">
      <w:pPr>
        <w:pStyle w:val="FootnoteText"/>
      </w:pPr>
      <w:r>
        <w:rPr>
          <w:rStyle w:val="FootnoteReference"/>
        </w:rPr>
        <w:footnoteRef/>
      </w:r>
      <w:r>
        <w:t xml:space="preserve"> 1-1-43 Peckham promoted to CEM(AA)</w:t>
      </w:r>
    </w:p>
  </w:footnote>
  <w:footnote w:id="587">
    <w:p w:rsidR="00901CF9" w:rsidRDefault="00901CF9" w:rsidP="00392EF8">
      <w:pPr>
        <w:pStyle w:val="FootnoteText"/>
      </w:pPr>
      <w:r>
        <w:rPr>
          <w:rStyle w:val="FootnoteReference"/>
        </w:rPr>
        <w:footnoteRef/>
      </w:r>
      <w:r>
        <w:t xml:space="preserve"> 10-15-43 Peckham appointed to rank of ENSIGN</w:t>
      </w:r>
    </w:p>
  </w:footnote>
  <w:footnote w:id="588">
    <w:p w:rsidR="00901CF9" w:rsidRDefault="00901CF9" w:rsidP="00392EF8">
      <w:pPr>
        <w:pStyle w:val="FootnoteText"/>
      </w:pPr>
      <w:r>
        <w:rPr>
          <w:rStyle w:val="FootnoteReference"/>
        </w:rPr>
        <w:footnoteRef/>
      </w:r>
      <w:r>
        <w:t xml:space="preserve"> 4-27-44 Peltier received for duty from COMSUBDIV 102</w:t>
      </w:r>
    </w:p>
  </w:footnote>
  <w:footnote w:id="589">
    <w:p w:rsidR="00901CF9" w:rsidRDefault="00901CF9" w:rsidP="00392EF8">
      <w:pPr>
        <w:pStyle w:val="FootnoteText"/>
      </w:pPr>
      <w:r>
        <w:rPr>
          <w:rStyle w:val="FootnoteReference"/>
        </w:rPr>
        <w:footnoteRef/>
      </w:r>
      <w:r>
        <w:t xml:space="preserve"> 1-1-45 Peltier transferred to COMSUBDIV 161</w:t>
      </w:r>
    </w:p>
  </w:footnote>
  <w:footnote w:id="590">
    <w:p w:rsidR="00901CF9" w:rsidRDefault="00901CF9" w:rsidP="00392EF8">
      <w:pPr>
        <w:pStyle w:val="FootnoteText"/>
      </w:pPr>
      <w:r>
        <w:rPr>
          <w:rStyle w:val="FootnoteReference"/>
        </w:rPr>
        <w:footnoteRef/>
      </w:r>
      <w:r>
        <w:t xml:space="preserve"> 1-4-45 Peltier received for duty from COMSUBDIV 161</w:t>
      </w:r>
    </w:p>
  </w:footnote>
  <w:footnote w:id="591">
    <w:p w:rsidR="00901CF9" w:rsidRDefault="00901CF9" w:rsidP="00392EF8">
      <w:pPr>
        <w:pStyle w:val="FootnoteText"/>
      </w:pPr>
      <w:r>
        <w:rPr>
          <w:rStyle w:val="FootnoteReference"/>
        </w:rPr>
        <w:footnoteRef/>
      </w:r>
      <w:r>
        <w:t xml:space="preserve"> 4-30-45 Peltier transferred to U.S. Naval Hospital #10 for treatment</w:t>
      </w:r>
    </w:p>
  </w:footnote>
  <w:footnote w:id="592">
    <w:p w:rsidR="00901CF9" w:rsidRDefault="00901CF9" w:rsidP="00392EF8">
      <w:pPr>
        <w:pStyle w:val="FootnoteText"/>
      </w:pPr>
      <w:r>
        <w:rPr>
          <w:rStyle w:val="FootnoteReference"/>
        </w:rPr>
        <w:footnoteRef/>
      </w:r>
      <w:r>
        <w:t xml:space="preserve"> 5-3-43 Pender received from COMSUBDIV 44</w:t>
      </w:r>
    </w:p>
  </w:footnote>
  <w:footnote w:id="593">
    <w:p w:rsidR="00901CF9" w:rsidRDefault="00901CF9" w:rsidP="00392EF8">
      <w:pPr>
        <w:pStyle w:val="FootnoteText"/>
      </w:pPr>
      <w:r>
        <w:rPr>
          <w:rStyle w:val="FootnoteReference"/>
        </w:rPr>
        <w:footnoteRef/>
      </w:r>
      <w:r>
        <w:t xml:space="preserve"> 2-17-44 Pender transferred to COMSUBDIV 102</w:t>
      </w:r>
    </w:p>
  </w:footnote>
  <w:footnote w:id="594">
    <w:p w:rsidR="00901CF9" w:rsidRDefault="00901CF9" w:rsidP="00392EF8">
      <w:pPr>
        <w:pStyle w:val="FootnoteText"/>
      </w:pPr>
      <w:r>
        <w:rPr>
          <w:rStyle w:val="FootnoteReference"/>
        </w:rPr>
        <w:footnoteRef/>
      </w:r>
      <w:r>
        <w:t xml:space="preserve"> 4-29-45 Peterson received for duty, possibly from Naval Receiving Station #128.</w:t>
      </w:r>
    </w:p>
  </w:footnote>
  <w:footnote w:id="595">
    <w:p w:rsidR="00901CF9" w:rsidRDefault="00901CF9" w:rsidP="00392EF8">
      <w:pPr>
        <w:pStyle w:val="FootnoteText"/>
      </w:pPr>
      <w:r>
        <w:rPr>
          <w:rStyle w:val="FootnoteReference"/>
        </w:rPr>
        <w:footnoteRef/>
      </w:r>
      <w:r>
        <w:t xml:space="preserve"> 10-1-45 Peterson Qual S/M Duty</w:t>
      </w:r>
    </w:p>
  </w:footnote>
  <w:footnote w:id="596">
    <w:p w:rsidR="00901CF9" w:rsidRDefault="00901CF9" w:rsidP="00392EF8">
      <w:pPr>
        <w:pStyle w:val="FootnoteText"/>
      </w:pPr>
      <w:r>
        <w:rPr>
          <w:rStyle w:val="FootnoteReference"/>
        </w:rPr>
        <w:footnoteRef/>
      </w:r>
      <w:r>
        <w:t xml:space="preserve"> 2-1-46 Peterson reenlisted for six years</w:t>
      </w:r>
    </w:p>
  </w:footnote>
  <w:footnote w:id="597">
    <w:p w:rsidR="00901CF9" w:rsidRDefault="00901CF9" w:rsidP="00392EF8">
      <w:pPr>
        <w:pStyle w:val="FootnoteText"/>
      </w:pPr>
      <w:r>
        <w:rPr>
          <w:rStyle w:val="FootnoteReference"/>
        </w:rPr>
        <w:footnoteRef/>
      </w:r>
      <w:r>
        <w:t xml:space="preserve"> 9-14-42 Phillips received for duty from New London</w:t>
      </w:r>
    </w:p>
  </w:footnote>
  <w:footnote w:id="598">
    <w:p w:rsidR="00901CF9" w:rsidRDefault="00901CF9" w:rsidP="00392EF8">
      <w:pPr>
        <w:pStyle w:val="FootnoteText"/>
      </w:pPr>
      <w:r>
        <w:rPr>
          <w:rStyle w:val="FootnoteReference"/>
        </w:rPr>
        <w:footnoteRef/>
      </w:r>
      <w:r>
        <w:t xml:space="preserve"> 1-1-43 Phillips promoted to S1c</w:t>
      </w:r>
    </w:p>
  </w:footnote>
  <w:footnote w:id="599">
    <w:p w:rsidR="00901CF9" w:rsidRDefault="00901CF9" w:rsidP="00392EF8">
      <w:pPr>
        <w:pStyle w:val="FootnoteText"/>
      </w:pPr>
      <w:r>
        <w:rPr>
          <w:rStyle w:val="FootnoteReference"/>
        </w:rPr>
        <w:footnoteRef/>
      </w:r>
      <w:r>
        <w:t xml:space="preserve"> 4-1-43 Phillips promoted to TM3c</w:t>
      </w:r>
    </w:p>
  </w:footnote>
  <w:footnote w:id="600">
    <w:p w:rsidR="00901CF9" w:rsidRDefault="00901CF9" w:rsidP="00392EF8">
      <w:pPr>
        <w:pStyle w:val="FootnoteText"/>
      </w:pPr>
      <w:r>
        <w:rPr>
          <w:rStyle w:val="FootnoteReference"/>
        </w:rPr>
        <w:footnoteRef/>
      </w:r>
      <w:r>
        <w:t xml:space="preserve"> 7-1-43 Phillips promoted to TM2c</w:t>
      </w:r>
    </w:p>
  </w:footnote>
  <w:footnote w:id="601">
    <w:p w:rsidR="00901CF9" w:rsidRDefault="00901CF9" w:rsidP="00392EF8">
      <w:pPr>
        <w:pStyle w:val="FootnoteText"/>
      </w:pPr>
      <w:r>
        <w:rPr>
          <w:rStyle w:val="FootnoteReference"/>
        </w:rPr>
        <w:footnoteRef/>
      </w:r>
      <w:r>
        <w:t xml:space="preserve"> 7-20-44 Phillips transferred to COMSUBDIV 45</w:t>
      </w:r>
    </w:p>
  </w:footnote>
  <w:footnote w:id="602">
    <w:p w:rsidR="00901CF9" w:rsidRDefault="00901CF9" w:rsidP="00392EF8">
      <w:pPr>
        <w:pStyle w:val="FootnoteText"/>
      </w:pPr>
      <w:r>
        <w:rPr>
          <w:rStyle w:val="FootnoteReference"/>
        </w:rPr>
        <w:footnoteRef/>
      </w:r>
      <w:r>
        <w:t xml:space="preserve"> 7-29-43 Phoenix received for duty from U.S.S. </w:t>
      </w:r>
      <w:r w:rsidRPr="006D0B38">
        <w:rPr>
          <w:i/>
        </w:rPr>
        <w:t>Plunger</w:t>
      </w:r>
      <w:r>
        <w:t xml:space="preserve"> (CSD-43 Flag)</w:t>
      </w:r>
    </w:p>
  </w:footnote>
  <w:footnote w:id="603">
    <w:p w:rsidR="00901CF9" w:rsidRDefault="00901CF9" w:rsidP="00392EF8">
      <w:pPr>
        <w:pStyle w:val="FootnoteText"/>
      </w:pPr>
      <w:r>
        <w:rPr>
          <w:rStyle w:val="FootnoteReference"/>
        </w:rPr>
        <w:footnoteRef/>
      </w:r>
      <w:r>
        <w:t xml:space="preserve"> 11-1-44 Phoenix promoted to CMoMM(AA)(T)</w:t>
      </w:r>
    </w:p>
  </w:footnote>
  <w:footnote w:id="604">
    <w:p w:rsidR="00901CF9" w:rsidRDefault="00901CF9" w:rsidP="00392EF8">
      <w:pPr>
        <w:pStyle w:val="FootnoteText"/>
      </w:pPr>
      <w:r>
        <w:rPr>
          <w:rStyle w:val="FootnoteReference"/>
        </w:rPr>
        <w:footnoteRef/>
      </w:r>
      <w:r>
        <w:t xml:space="preserve"> 5-1-45 Phoenix transferred to COMSUBDIV 44</w:t>
      </w:r>
    </w:p>
  </w:footnote>
  <w:footnote w:id="605">
    <w:p w:rsidR="00901CF9" w:rsidRDefault="00901CF9" w:rsidP="00392EF8">
      <w:pPr>
        <w:pStyle w:val="FootnoteText"/>
      </w:pPr>
      <w:r>
        <w:rPr>
          <w:rStyle w:val="FootnoteReference"/>
        </w:rPr>
        <w:footnoteRef/>
      </w:r>
      <w:r>
        <w:t xml:space="preserve"> 5-5-45 Phoenix received for duty from COMSUBDIV 44 (??)</w:t>
      </w:r>
    </w:p>
  </w:footnote>
  <w:footnote w:id="606">
    <w:p w:rsidR="00901CF9" w:rsidRDefault="00901CF9" w:rsidP="00392EF8">
      <w:pPr>
        <w:pStyle w:val="FootnoteText"/>
      </w:pPr>
      <w:r>
        <w:rPr>
          <w:rStyle w:val="FootnoteReference"/>
        </w:rPr>
        <w:footnoteRef/>
      </w:r>
      <w:r>
        <w:t xml:space="preserve"> 9-28-45 Phoenix transferred to Receiving Station, Treasure Island, San Francisco</w:t>
      </w:r>
    </w:p>
  </w:footnote>
  <w:footnote w:id="607">
    <w:p w:rsidR="00901CF9" w:rsidRDefault="00901CF9" w:rsidP="00392EF8">
      <w:pPr>
        <w:pStyle w:val="FootnoteText"/>
      </w:pPr>
      <w:r>
        <w:rPr>
          <w:rStyle w:val="FootnoteReference"/>
        </w:rPr>
        <w:footnoteRef/>
      </w:r>
      <w:r>
        <w:t xml:space="preserve"> 5-3-43 Pia received from COMSUBDIV 44</w:t>
      </w:r>
    </w:p>
  </w:footnote>
  <w:footnote w:id="608">
    <w:p w:rsidR="00901CF9" w:rsidRDefault="00901CF9" w:rsidP="00392EF8">
      <w:pPr>
        <w:pStyle w:val="FootnoteText"/>
      </w:pPr>
      <w:r>
        <w:rPr>
          <w:rStyle w:val="FootnoteReference"/>
        </w:rPr>
        <w:footnoteRef/>
      </w:r>
      <w:r>
        <w:t xml:space="preserve"> 9-1-43 Pia promoted to GM1c</w:t>
      </w:r>
    </w:p>
  </w:footnote>
  <w:footnote w:id="609">
    <w:p w:rsidR="00901CF9" w:rsidRDefault="00901CF9" w:rsidP="00392EF8">
      <w:pPr>
        <w:pStyle w:val="FootnoteText"/>
      </w:pPr>
      <w:r>
        <w:rPr>
          <w:rStyle w:val="FootnoteReference"/>
        </w:rPr>
        <w:footnoteRef/>
      </w:r>
      <w:r>
        <w:t xml:space="preserve"> 7-20-44 Pia transferred to COMSUBDIV 45</w:t>
      </w:r>
    </w:p>
  </w:footnote>
  <w:footnote w:id="610">
    <w:p w:rsidR="00901CF9" w:rsidRDefault="00901CF9" w:rsidP="00392EF8">
      <w:pPr>
        <w:pStyle w:val="FootnoteText"/>
      </w:pPr>
      <w:r>
        <w:rPr>
          <w:rStyle w:val="FootnoteReference"/>
        </w:rPr>
        <w:footnoteRef/>
      </w:r>
      <w:r>
        <w:t xml:space="preserve"> 2-1-46 Pino received from COMSUBADMIN Mare Island</w:t>
      </w:r>
    </w:p>
  </w:footnote>
  <w:footnote w:id="611">
    <w:p w:rsidR="00901CF9" w:rsidRDefault="00901CF9" w:rsidP="00392EF8">
      <w:pPr>
        <w:pStyle w:val="FootnoteText"/>
      </w:pPr>
      <w:r>
        <w:rPr>
          <w:rStyle w:val="FootnoteReference"/>
        </w:rPr>
        <w:footnoteRef/>
      </w:r>
      <w:r>
        <w:t xml:space="preserve"> 2-1-46 Pino transferred to U.S.S. Bream</w:t>
      </w:r>
    </w:p>
  </w:footnote>
  <w:footnote w:id="612">
    <w:p w:rsidR="00901CF9" w:rsidRDefault="00901CF9" w:rsidP="00392EF8">
      <w:pPr>
        <w:pStyle w:val="FootnoteText"/>
      </w:pPr>
      <w:r>
        <w:rPr>
          <w:rStyle w:val="FootnoteReference"/>
        </w:rPr>
        <w:footnoteRef/>
      </w:r>
      <w:r>
        <w:t xml:space="preserve"> 3-8-43 Plantz transferred to COMSUBDIV 102</w:t>
      </w:r>
    </w:p>
  </w:footnote>
  <w:footnote w:id="613">
    <w:p w:rsidR="00901CF9" w:rsidRDefault="00901CF9" w:rsidP="00392EF8">
      <w:pPr>
        <w:pStyle w:val="FootnoteText"/>
      </w:pPr>
      <w:r>
        <w:rPr>
          <w:rStyle w:val="FootnoteReference"/>
        </w:rPr>
        <w:footnoteRef/>
      </w:r>
      <w:r>
        <w:t xml:space="preserve"> 4-21-45 Potopinski received for duty from COMSUBPAC ADMIN</w:t>
      </w:r>
    </w:p>
  </w:footnote>
  <w:footnote w:id="614">
    <w:p w:rsidR="00901CF9" w:rsidRDefault="00901CF9" w:rsidP="00392EF8">
      <w:pPr>
        <w:pStyle w:val="FootnoteText"/>
      </w:pPr>
      <w:r>
        <w:rPr>
          <w:rStyle w:val="FootnoteReference"/>
        </w:rPr>
        <w:footnoteRef/>
      </w:r>
      <w:r>
        <w:t xml:space="preserve"> 5-25-45 Potopinski promoted to CPhM(AA)(T)</w:t>
      </w:r>
    </w:p>
  </w:footnote>
  <w:footnote w:id="615">
    <w:p w:rsidR="00901CF9" w:rsidRDefault="00901CF9" w:rsidP="00392EF8">
      <w:pPr>
        <w:pStyle w:val="FootnoteText"/>
      </w:pPr>
      <w:r>
        <w:rPr>
          <w:rStyle w:val="FootnoteReference"/>
        </w:rPr>
        <w:footnoteRef/>
      </w:r>
      <w:r>
        <w:t xml:space="preserve"> 7-3-45 Potopinski designated Radar Operator</w:t>
      </w:r>
    </w:p>
  </w:footnote>
  <w:footnote w:id="616">
    <w:p w:rsidR="00901CF9" w:rsidRDefault="00901CF9" w:rsidP="00392EF8">
      <w:pPr>
        <w:pStyle w:val="FootnoteText"/>
      </w:pPr>
      <w:r>
        <w:rPr>
          <w:rStyle w:val="FootnoteReference"/>
        </w:rPr>
        <w:footnoteRef/>
      </w:r>
      <w:r>
        <w:t xml:space="preserve"> 2-1-46 Potopinski reenlisted for nine years??</w:t>
      </w:r>
    </w:p>
  </w:footnote>
  <w:footnote w:id="617">
    <w:p w:rsidR="00901CF9" w:rsidRDefault="00901CF9" w:rsidP="00392EF8">
      <w:pPr>
        <w:pStyle w:val="FootnoteText"/>
      </w:pPr>
      <w:r>
        <w:rPr>
          <w:rStyle w:val="FootnoteReference"/>
        </w:rPr>
        <w:footnoteRef/>
      </w:r>
      <w:r>
        <w:t xml:space="preserve"> 2-1-46 Potopinski transferred to COMSUBADMIN Mare Island</w:t>
      </w:r>
    </w:p>
  </w:footnote>
  <w:footnote w:id="618">
    <w:p w:rsidR="00901CF9" w:rsidRDefault="00901CF9" w:rsidP="00392EF8">
      <w:pPr>
        <w:pStyle w:val="FootnoteText"/>
      </w:pPr>
      <w:r>
        <w:rPr>
          <w:rStyle w:val="FootnoteReference"/>
        </w:rPr>
        <w:footnoteRef/>
      </w:r>
      <w:r>
        <w:t xml:space="preserve"> 4-29-45 Pulling received for duty possibly from Naval Receiving Station #128.</w:t>
      </w:r>
    </w:p>
  </w:footnote>
  <w:footnote w:id="619">
    <w:p w:rsidR="00901CF9" w:rsidRDefault="00901CF9" w:rsidP="00392EF8">
      <w:pPr>
        <w:pStyle w:val="FootnoteText"/>
      </w:pPr>
      <w:r>
        <w:rPr>
          <w:rStyle w:val="FootnoteReference"/>
        </w:rPr>
        <w:footnoteRef/>
      </w:r>
      <w:r>
        <w:t xml:space="preserve"> 7-2-45 Pulling Code 79 9/29/45</w:t>
      </w:r>
    </w:p>
  </w:footnote>
  <w:footnote w:id="620">
    <w:p w:rsidR="00901CF9" w:rsidRDefault="00901CF9" w:rsidP="00392EF8">
      <w:pPr>
        <w:pStyle w:val="FootnoteText"/>
      </w:pPr>
      <w:r>
        <w:rPr>
          <w:rStyle w:val="FootnoteReference"/>
        </w:rPr>
        <w:footnoteRef/>
      </w:r>
      <w:r>
        <w:t xml:space="preserve"> 7-13-45 Pulling transferred to COMSUBDIV 44</w:t>
      </w:r>
    </w:p>
  </w:footnote>
  <w:footnote w:id="621">
    <w:p w:rsidR="00901CF9" w:rsidRDefault="00901CF9" w:rsidP="00392EF8">
      <w:pPr>
        <w:pStyle w:val="FootnoteText"/>
      </w:pPr>
      <w:r>
        <w:rPr>
          <w:rStyle w:val="FootnoteReference"/>
        </w:rPr>
        <w:footnoteRef/>
      </w:r>
      <w:r>
        <w:t xml:space="preserve"> 3-8-43 Rapier received for duty from COMSUBDIV 102</w:t>
      </w:r>
    </w:p>
  </w:footnote>
  <w:footnote w:id="622">
    <w:p w:rsidR="00901CF9" w:rsidRDefault="00901CF9" w:rsidP="00392EF8">
      <w:pPr>
        <w:pStyle w:val="FootnoteText"/>
      </w:pPr>
      <w:r>
        <w:rPr>
          <w:rStyle w:val="FootnoteReference"/>
        </w:rPr>
        <w:footnoteRef/>
      </w:r>
      <w:r>
        <w:t xml:space="preserve"> 7-1-43 Rapier promoted to Ck3c</w:t>
      </w:r>
    </w:p>
  </w:footnote>
  <w:footnote w:id="623">
    <w:p w:rsidR="00901CF9" w:rsidRDefault="00901CF9" w:rsidP="00392EF8">
      <w:pPr>
        <w:pStyle w:val="FootnoteText"/>
      </w:pPr>
      <w:r>
        <w:rPr>
          <w:rStyle w:val="FootnoteReference"/>
        </w:rPr>
        <w:footnoteRef/>
      </w:r>
      <w:r>
        <w:t xml:space="preserve"> 4-1-44 Rapier promoted to Ck1c</w:t>
      </w:r>
    </w:p>
  </w:footnote>
  <w:footnote w:id="624">
    <w:p w:rsidR="00901CF9" w:rsidRDefault="00901CF9" w:rsidP="00392EF8">
      <w:pPr>
        <w:pStyle w:val="FootnoteText"/>
      </w:pPr>
      <w:r>
        <w:rPr>
          <w:rStyle w:val="FootnoteReference"/>
        </w:rPr>
        <w:footnoteRef/>
      </w:r>
      <w:r>
        <w:t xml:space="preserve"> 1-21-45 Transferred to COMSUBDIV 302 for duty</w:t>
      </w:r>
    </w:p>
  </w:footnote>
  <w:footnote w:id="625">
    <w:p w:rsidR="00901CF9" w:rsidRDefault="00901CF9" w:rsidP="00392EF8">
      <w:pPr>
        <w:pStyle w:val="FootnoteText"/>
      </w:pPr>
      <w:r>
        <w:rPr>
          <w:rStyle w:val="FootnoteReference"/>
        </w:rPr>
        <w:footnoteRef/>
      </w:r>
      <w:r>
        <w:t xml:space="preserve"> 9-26-42 Rawdon transferred to U.S. Naval Hospital, Mare Island</w:t>
      </w:r>
    </w:p>
  </w:footnote>
  <w:footnote w:id="626">
    <w:p w:rsidR="00901CF9" w:rsidRDefault="00901CF9" w:rsidP="00392EF8">
      <w:pPr>
        <w:pStyle w:val="FootnoteText"/>
      </w:pPr>
      <w:r>
        <w:rPr>
          <w:rStyle w:val="FootnoteReference"/>
        </w:rPr>
        <w:footnoteRef/>
      </w:r>
      <w:r>
        <w:t xml:space="preserve"> 10-14-42 Rawdon returned from U.S. Naval Hospital, Mare Island</w:t>
      </w:r>
    </w:p>
  </w:footnote>
  <w:footnote w:id="627">
    <w:p w:rsidR="00901CF9" w:rsidRDefault="00901CF9" w:rsidP="00392EF8">
      <w:pPr>
        <w:pStyle w:val="FootnoteText"/>
      </w:pPr>
      <w:r>
        <w:rPr>
          <w:rStyle w:val="FootnoteReference"/>
        </w:rPr>
        <w:footnoteRef/>
      </w:r>
      <w:r>
        <w:t xml:space="preserve"> 1-1-43 Rawdon promoted to EM1c</w:t>
      </w:r>
    </w:p>
  </w:footnote>
  <w:footnote w:id="628">
    <w:p w:rsidR="00901CF9" w:rsidRDefault="00901CF9" w:rsidP="00392EF8">
      <w:pPr>
        <w:pStyle w:val="FootnoteText"/>
      </w:pPr>
      <w:r>
        <w:rPr>
          <w:rStyle w:val="FootnoteReference"/>
        </w:rPr>
        <w:footnoteRef/>
      </w:r>
      <w:r>
        <w:t xml:space="preserve"> 7-29-43 Rawdon transferred to U.S.S. </w:t>
      </w:r>
      <w:r w:rsidRPr="006D0B38">
        <w:rPr>
          <w:i/>
        </w:rPr>
        <w:t>Plunger</w:t>
      </w:r>
      <w:r>
        <w:t xml:space="preserve"> (CSD-43 Flag)</w:t>
      </w:r>
    </w:p>
  </w:footnote>
  <w:footnote w:id="629">
    <w:p w:rsidR="00901CF9" w:rsidRDefault="00901CF9" w:rsidP="00392EF8">
      <w:pPr>
        <w:pStyle w:val="FootnoteText"/>
      </w:pPr>
      <w:r>
        <w:rPr>
          <w:rStyle w:val="FootnoteReference"/>
        </w:rPr>
        <w:footnoteRef/>
      </w:r>
      <w:r>
        <w:t xml:space="preserve"> 1-1-45 Reddinger received for duty from COMSUBRON 45</w:t>
      </w:r>
    </w:p>
  </w:footnote>
  <w:footnote w:id="630">
    <w:p w:rsidR="00901CF9" w:rsidRDefault="00901CF9" w:rsidP="00392EF8">
      <w:pPr>
        <w:pStyle w:val="FootnoteText"/>
      </w:pPr>
      <w:r>
        <w:rPr>
          <w:rStyle w:val="FootnoteReference"/>
        </w:rPr>
        <w:footnoteRef/>
      </w:r>
      <w:r>
        <w:t xml:space="preserve"> 4-1-45 Reddinger promoted to S1c.</w:t>
      </w:r>
    </w:p>
  </w:footnote>
  <w:footnote w:id="631">
    <w:p w:rsidR="00901CF9" w:rsidRDefault="00901CF9" w:rsidP="00392EF8">
      <w:pPr>
        <w:pStyle w:val="FootnoteText"/>
      </w:pPr>
      <w:r>
        <w:rPr>
          <w:rStyle w:val="FootnoteReference"/>
        </w:rPr>
        <w:footnoteRef/>
      </w:r>
      <w:r>
        <w:t xml:space="preserve"> 5-19-45 Reddinger promoted F1c</w:t>
      </w:r>
    </w:p>
  </w:footnote>
  <w:footnote w:id="632">
    <w:p w:rsidR="00901CF9" w:rsidRDefault="00901CF9" w:rsidP="00392EF8">
      <w:pPr>
        <w:pStyle w:val="FootnoteText"/>
      </w:pPr>
      <w:r>
        <w:rPr>
          <w:rStyle w:val="FootnoteReference"/>
        </w:rPr>
        <w:footnoteRef/>
      </w:r>
      <w:r>
        <w:t xml:space="preserve"> 7-3-45 Reddinger designated Submarine Auxiliary Man</w:t>
      </w:r>
    </w:p>
  </w:footnote>
  <w:footnote w:id="633">
    <w:p w:rsidR="00901CF9" w:rsidRDefault="00901CF9" w:rsidP="00392EF8">
      <w:pPr>
        <w:pStyle w:val="FootnoteText"/>
      </w:pPr>
      <w:r>
        <w:rPr>
          <w:rStyle w:val="FootnoteReference"/>
        </w:rPr>
        <w:footnoteRef/>
      </w:r>
      <w:r>
        <w:t xml:space="preserve"> 7-16-45 Reddinger promoted to MoMM3c</w:t>
      </w:r>
    </w:p>
  </w:footnote>
  <w:footnote w:id="634">
    <w:p w:rsidR="00901CF9" w:rsidRDefault="00901CF9" w:rsidP="00392EF8">
      <w:pPr>
        <w:pStyle w:val="FootnoteText"/>
      </w:pPr>
      <w:r>
        <w:rPr>
          <w:rStyle w:val="FootnoteReference"/>
        </w:rPr>
        <w:footnoteRef/>
      </w:r>
      <w:r>
        <w:t xml:space="preserve"> 2-1-46 Reddinger transferred to Receiving Station Treasure Island for further transfer</w:t>
      </w:r>
    </w:p>
  </w:footnote>
  <w:footnote w:id="635">
    <w:p w:rsidR="00901CF9" w:rsidRDefault="00901CF9" w:rsidP="00392EF8">
      <w:pPr>
        <w:pStyle w:val="FootnoteText"/>
      </w:pPr>
      <w:r>
        <w:rPr>
          <w:rStyle w:val="FootnoteReference"/>
        </w:rPr>
        <w:footnoteRef/>
      </w:r>
      <w:r>
        <w:t xml:space="preserve"> 12-4-44 Redwine received for duty from Adv. Trg &amp; R.C. #3</w:t>
      </w:r>
    </w:p>
  </w:footnote>
  <w:footnote w:id="636">
    <w:p w:rsidR="00901CF9" w:rsidRDefault="00901CF9" w:rsidP="00392EF8">
      <w:pPr>
        <w:pStyle w:val="FootnoteText"/>
      </w:pPr>
      <w:r>
        <w:rPr>
          <w:rStyle w:val="FootnoteReference"/>
        </w:rPr>
        <w:footnoteRef/>
      </w:r>
      <w:r>
        <w:t xml:space="preserve"> 1-20-45 Redwine transferred to COMSUBDIV 302 for duty.</w:t>
      </w:r>
    </w:p>
  </w:footnote>
  <w:footnote w:id="637">
    <w:p w:rsidR="00901CF9" w:rsidRDefault="00901CF9" w:rsidP="00392EF8">
      <w:pPr>
        <w:pStyle w:val="FootnoteText"/>
      </w:pPr>
      <w:r>
        <w:rPr>
          <w:rStyle w:val="FootnoteReference"/>
        </w:rPr>
        <w:footnoteRef/>
      </w:r>
      <w:r>
        <w:t xml:space="preserve"> 1-7-44 Reisel received for duty from U.S.S. Proteus</w:t>
      </w:r>
    </w:p>
  </w:footnote>
  <w:footnote w:id="638">
    <w:p w:rsidR="00901CF9" w:rsidRDefault="00901CF9" w:rsidP="00392EF8">
      <w:pPr>
        <w:pStyle w:val="FootnoteText"/>
      </w:pPr>
      <w:r>
        <w:rPr>
          <w:rStyle w:val="FootnoteReference"/>
        </w:rPr>
        <w:footnoteRef/>
      </w:r>
      <w:r>
        <w:t xml:space="preserve"> 4-14-44 Reisel transferred to COMSUBDIV 102</w:t>
      </w:r>
    </w:p>
  </w:footnote>
  <w:footnote w:id="639">
    <w:p w:rsidR="00901CF9" w:rsidRDefault="00901CF9" w:rsidP="00392EF8">
      <w:pPr>
        <w:pStyle w:val="FootnoteText"/>
      </w:pPr>
      <w:r>
        <w:rPr>
          <w:rStyle w:val="FootnoteReference"/>
        </w:rPr>
        <w:footnoteRef/>
      </w:r>
      <w:r>
        <w:t xml:space="preserve"> 5-3-43 Reynolds, Edward received from COMSUBDIV 44</w:t>
      </w:r>
    </w:p>
  </w:footnote>
  <w:footnote w:id="640">
    <w:p w:rsidR="00901CF9" w:rsidRDefault="00901CF9" w:rsidP="00392EF8">
      <w:pPr>
        <w:pStyle w:val="FootnoteText"/>
      </w:pPr>
      <w:r>
        <w:rPr>
          <w:rStyle w:val="FootnoteReference"/>
        </w:rPr>
        <w:footnoteRef/>
      </w:r>
      <w:r>
        <w:t xml:space="preserve"> 5-19-43 Reynolds, Edward transferred to COMSUBDIV 102</w:t>
      </w:r>
    </w:p>
  </w:footnote>
  <w:footnote w:id="641">
    <w:p w:rsidR="00901CF9" w:rsidRDefault="00901CF9">
      <w:pPr>
        <w:pStyle w:val="FootnoteText"/>
      </w:pPr>
      <w:r>
        <w:rPr>
          <w:rStyle w:val="FootnoteReference"/>
        </w:rPr>
        <w:footnoteRef/>
      </w:r>
      <w:r>
        <w:t xml:space="preserve"> 7-22-45 Reynolds, Richard received from Adv Trg RC 1</w:t>
      </w:r>
    </w:p>
  </w:footnote>
  <w:footnote w:id="642">
    <w:p w:rsidR="00901CF9" w:rsidRDefault="00901CF9">
      <w:pPr>
        <w:pStyle w:val="FootnoteText"/>
      </w:pPr>
      <w:r>
        <w:rPr>
          <w:rStyle w:val="FootnoteReference"/>
        </w:rPr>
        <w:footnoteRef/>
      </w:r>
      <w:r>
        <w:t xml:space="preserve"> 11-15-45 Reynolds, Richard  transferred to COMSUBADMIN for further transfer PSC.</w:t>
      </w:r>
    </w:p>
  </w:footnote>
  <w:footnote w:id="643">
    <w:p w:rsidR="00901CF9" w:rsidRDefault="00901CF9" w:rsidP="00392EF8">
      <w:pPr>
        <w:pStyle w:val="FootnoteText"/>
      </w:pPr>
      <w:r>
        <w:rPr>
          <w:rStyle w:val="FootnoteReference"/>
        </w:rPr>
        <w:footnoteRef/>
      </w:r>
      <w:r>
        <w:t xml:space="preserve"> 3-8-43 Rhodes received from COMSUBDIV 102</w:t>
      </w:r>
    </w:p>
  </w:footnote>
  <w:footnote w:id="644">
    <w:p w:rsidR="00901CF9" w:rsidRDefault="00901CF9" w:rsidP="00392EF8">
      <w:pPr>
        <w:pStyle w:val="FootnoteText"/>
      </w:pPr>
      <w:r>
        <w:rPr>
          <w:rStyle w:val="FootnoteReference"/>
        </w:rPr>
        <w:footnoteRef/>
      </w:r>
      <w:r>
        <w:t xml:space="preserve"> 5-25-43 Rhodes transferred to COMSUBDIV 102</w:t>
      </w:r>
    </w:p>
  </w:footnote>
  <w:footnote w:id="645">
    <w:p w:rsidR="00901CF9" w:rsidRDefault="00901CF9" w:rsidP="00392EF8">
      <w:pPr>
        <w:pStyle w:val="FootnoteText"/>
      </w:pPr>
      <w:r>
        <w:rPr>
          <w:rStyle w:val="FootnoteReference"/>
        </w:rPr>
        <w:footnoteRef/>
      </w:r>
      <w:r>
        <w:t xml:space="preserve"> 4-27-44 Rice received for duty from COMSUBDIV 102</w:t>
      </w:r>
    </w:p>
  </w:footnote>
  <w:footnote w:id="646">
    <w:p w:rsidR="00901CF9" w:rsidRDefault="00901CF9" w:rsidP="00392EF8">
      <w:pPr>
        <w:pStyle w:val="FootnoteText"/>
      </w:pPr>
      <w:r>
        <w:rPr>
          <w:rStyle w:val="FootnoteReference"/>
        </w:rPr>
        <w:footnoteRef/>
      </w:r>
      <w:r>
        <w:t xml:space="preserve"> 1-20-45 Rice transferred to COMSUBDIV 302 for duty.</w:t>
      </w:r>
    </w:p>
  </w:footnote>
  <w:footnote w:id="647">
    <w:p w:rsidR="00901CF9" w:rsidRDefault="00901CF9" w:rsidP="00392EF8">
      <w:pPr>
        <w:pStyle w:val="FootnoteText"/>
      </w:pPr>
      <w:r>
        <w:rPr>
          <w:rStyle w:val="FootnoteReference"/>
        </w:rPr>
        <w:footnoteRef/>
      </w:r>
      <w:r>
        <w:t xml:space="preserve"> 2-17-44 Riley received for duty from COMSUBDIV 102</w:t>
      </w:r>
    </w:p>
  </w:footnote>
  <w:footnote w:id="648">
    <w:p w:rsidR="00901CF9" w:rsidRDefault="00901CF9" w:rsidP="00392EF8">
      <w:pPr>
        <w:pStyle w:val="FootnoteText"/>
      </w:pPr>
      <w:r>
        <w:rPr>
          <w:rStyle w:val="FootnoteReference"/>
        </w:rPr>
        <w:footnoteRef/>
      </w:r>
      <w:r>
        <w:t xml:space="preserve"> 2-29-45 Riley transferred to COMSUBDIV 81 for duty</w:t>
      </w:r>
    </w:p>
  </w:footnote>
  <w:footnote w:id="649">
    <w:p w:rsidR="00901CF9" w:rsidRDefault="00901CF9" w:rsidP="00392EF8">
      <w:pPr>
        <w:pStyle w:val="FootnoteText"/>
      </w:pPr>
      <w:r>
        <w:rPr>
          <w:rStyle w:val="FootnoteReference"/>
        </w:rPr>
        <w:footnoteRef/>
      </w:r>
      <w:r>
        <w:t xml:space="preserve"> 4-27-44 Ritter received for duty from COMSUBDIV 102</w:t>
      </w:r>
    </w:p>
  </w:footnote>
  <w:footnote w:id="650">
    <w:p w:rsidR="00901CF9" w:rsidRDefault="00901CF9" w:rsidP="00392EF8">
      <w:pPr>
        <w:pStyle w:val="FootnoteText"/>
      </w:pPr>
      <w:r>
        <w:rPr>
          <w:rStyle w:val="FootnoteReference"/>
        </w:rPr>
        <w:footnoteRef/>
      </w:r>
      <w:r>
        <w:t xml:space="preserve"> 12-1-44 Ritter promoted to EM2c</w:t>
      </w:r>
    </w:p>
  </w:footnote>
  <w:footnote w:id="651">
    <w:p w:rsidR="00901CF9" w:rsidRDefault="00901CF9" w:rsidP="00392EF8">
      <w:pPr>
        <w:pStyle w:val="FootnoteText"/>
      </w:pPr>
      <w:r>
        <w:rPr>
          <w:rStyle w:val="FootnoteReference"/>
        </w:rPr>
        <w:footnoteRef/>
      </w:r>
      <w:r>
        <w:t xml:space="preserve"> 7-3-45 Ritter designated Controller Man</w:t>
      </w:r>
    </w:p>
  </w:footnote>
  <w:footnote w:id="652">
    <w:p w:rsidR="00901CF9" w:rsidRDefault="00901CF9" w:rsidP="00392EF8">
      <w:pPr>
        <w:pStyle w:val="FootnoteText"/>
      </w:pPr>
      <w:r>
        <w:rPr>
          <w:rStyle w:val="FootnoteReference"/>
        </w:rPr>
        <w:footnoteRef/>
      </w:r>
      <w:r>
        <w:t xml:space="preserve"> 12-12-45 Ritter transferred to Treasure Island PSC</w:t>
      </w:r>
    </w:p>
  </w:footnote>
  <w:footnote w:id="653">
    <w:p w:rsidR="00901CF9" w:rsidRDefault="00901CF9" w:rsidP="00392EF8">
      <w:pPr>
        <w:pStyle w:val="FootnoteText"/>
      </w:pPr>
      <w:r>
        <w:rPr>
          <w:rStyle w:val="FootnoteReference"/>
        </w:rPr>
        <w:footnoteRef/>
      </w:r>
      <w:r>
        <w:t xml:space="preserve"> 3-8-43 Robb received from COMSUBDIV 102</w:t>
      </w:r>
    </w:p>
  </w:footnote>
  <w:footnote w:id="654">
    <w:p w:rsidR="00901CF9" w:rsidRDefault="00901CF9" w:rsidP="00392EF8">
      <w:pPr>
        <w:pStyle w:val="FootnoteText"/>
      </w:pPr>
      <w:r>
        <w:rPr>
          <w:rStyle w:val="FootnoteReference"/>
        </w:rPr>
        <w:footnoteRef/>
      </w:r>
      <w:r>
        <w:t xml:space="preserve"> 10-6-43 Robb transferred to U.S. Naval Hospital, Mare Island for treatment</w:t>
      </w:r>
    </w:p>
  </w:footnote>
  <w:footnote w:id="655">
    <w:p w:rsidR="00901CF9" w:rsidRDefault="00901CF9" w:rsidP="00392EF8">
      <w:pPr>
        <w:pStyle w:val="FootnoteText"/>
      </w:pPr>
      <w:r>
        <w:rPr>
          <w:rStyle w:val="FootnoteReference"/>
        </w:rPr>
        <w:footnoteRef/>
      </w:r>
      <w:r>
        <w:t xml:space="preserve"> 10-18-43 Robb received for duty from U.S. Naval Hospital, Mare Island</w:t>
      </w:r>
    </w:p>
  </w:footnote>
  <w:footnote w:id="656">
    <w:p w:rsidR="00901CF9" w:rsidRDefault="00901CF9" w:rsidP="00392EF8">
      <w:pPr>
        <w:pStyle w:val="FootnoteText"/>
      </w:pPr>
      <w:r>
        <w:rPr>
          <w:rStyle w:val="FootnoteReference"/>
        </w:rPr>
        <w:footnoteRef/>
      </w:r>
      <w:r>
        <w:t xml:space="preserve"> 7-1-44 Robb promoted to Cox.(r)</w:t>
      </w:r>
    </w:p>
  </w:footnote>
  <w:footnote w:id="657">
    <w:p w:rsidR="00901CF9" w:rsidRDefault="00901CF9" w:rsidP="00392EF8">
      <w:pPr>
        <w:pStyle w:val="FootnoteText"/>
      </w:pPr>
      <w:r>
        <w:rPr>
          <w:rStyle w:val="FootnoteReference"/>
        </w:rPr>
        <w:footnoteRef/>
      </w:r>
      <w:r>
        <w:t xml:space="preserve"> 4-29-45 Robb transferred to U.S. Naval Hospital #10 for treatment</w:t>
      </w:r>
    </w:p>
  </w:footnote>
  <w:footnote w:id="658">
    <w:p w:rsidR="00901CF9" w:rsidRDefault="00901CF9" w:rsidP="00392EF8">
      <w:pPr>
        <w:pStyle w:val="FootnoteText"/>
      </w:pPr>
      <w:r>
        <w:rPr>
          <w:rStyle w:val="FootnoteReference"/>
        </w:rPr>
        <w:footnoteRef/>
      </w:r>
      <w:r>
        <w:t xml:space="preserve"> 3-8-43 Robideau received from COMSUBDIV 102</w:t>
      </w:r>
    </w:p>
  </w:footnote>
  <w:footnote w:id="659">
    <w:p w:rsidR="00901CF9" w:rsidRDefault="00901CF9" w:rsidP="00392EF8">
      <w:pPr>
        <w:pStyle w:val="FootnoteText"/>
      </w:pPr>
      <w:r>
        <w:rPr>
          <w:rStyle w:val="FootnoteReference"/>
        </w:rPr>
        <w:footnoteRef/>
      </w:r>
      <w:r>
        <w:t xml:space="preserve"> 5-19-43 Robideau promoted to F2c</w:t>
      </w:r>
    </w:p>
  </w:footnote>
  <w:footnote w:id="660">
    <w:p w:rsidR="00901CF9" w:rsidRDefault="00901CF9" w:rsidP="00392EF8">
      <w:pPr>
        <w:pStyle w:val="FootnoteText"/>
      </w:pPr>
      <w:r>
        <w:rPr>
          <w:rStyle w:val="FootnoteReference"/>
        </w:rPr>
        <w:footnoteRef/>
      </w:r>
      <w:r>
        <w:t xml:space="preserve"> 1-7-44 Robideau promoted to F1c</w:t>
      </w:r>
    </w:p>
  </w:footnote>
  <w:footnote w:id="661">
    <w:p w:rsidR="00901CF9" w:rsidRDefault="00901CF9" w:rsidP="00392EF8">
      <w:pPr>
        <w:pStyle w:val="FootnoteText"/>
      </w:pPr>
      <w:r>
        <w:rPr>
          <w:rStyle w:val="FootnoteReference"/>
        </w:rPr>
        <w:footnoteRef/>
      </w:r>
      <w:r>
        <w:t xml:space="preserve"> 2-14-44 Robideau transferred to COMSUBDIV 102</w:t>
      </w:r>
    </w:p>
  </w:footnote>
  <w:footnote w:id="662">
    <w:p w:rsidR="00901CF9" w:rsidRDefault="00901CF9" w:rsidP="00392EF8">
      <w:pPr>
        <w:pStyle w:val="FootnoteText"/>
      </w:pPr>
      <w:r>
        <w:rPr>
          <w:rStyle w:val="FootnoteReference"/>
        </w:rPr>
        <w:footnoteRef/>
      </w:r>
      <w:r>
        <w:t xml:space="preserve"> 8-3-43 Robinson received for duty from CSD 42 (Relief Crew)</w:t>
      </w:r>
    </w:p>
  </w:footnote>
  <w:footnote w:id="663">
    <w:p w:rsidR="00901CF9" w:rsidRDefault="00901CF9" w:rsidP="00392EF8">
      <w:pPr>
        <w:pStyle w:val="FootnoteText"/>
      </w:pPr>
      <w:r>
        <w:rPr>
          <w:rStyle w:val="FootnoteReference"/>
        </w:rPr>
        <w:footnoteRef/>
      </w:r>
      <w:r>
        <w:t xml:space="preserve"> 9-11-43 Robinson transferred to COMSUBDIV 43</w:t>
      </w:r>
    </w:p>
  </w:footnote>
  <w:footnote w:id="664">
    <w:p w:rsidR="00901CF9" w:rsidRDefault="00901CF9" w:rsidP="00392EF8">
      <w:pPr>
        <w:pStyle w:val="FootnoteText"/>
      </w:pPr>
      <w:r>
        <w:rPr>
          <w:rStyle w:val="FootnoteReference"/>
        </w:rPr>
        <w:footnoteRef/>
      </w:r>
      <w:r>
        <w:t xml:space="preserve"> 5-3-43 Robinstein received from COMSUBDIV 44</w:t>
      </w:r>
    </w:p>
  </w:footnote>
  <w:footnote w:id="665">
    <w:p w:rsidR="00901CF9" w:rsidRDefault="00901CF9" w:rsidP="00392EF8">
      <w:pPr>
        <w:pStyle w:val="FootnoteText"/>
      </w:pPr>
      <w:r>
        <w:rPr>
          <w:rStyle w:val="FootnoteReference"/>
        </w:rPr>
        <w:footnoteRef/>
      </w:r>
      <w:r>
        <w:t xml:space="preserve"> 9-1-43 Robinstein promoted to F1c</w:t>
      </w:r>
    </w:p>
  </w:footnote>
  <w:footnote w:id="666">
    <w:p w:rsidR="00901CF9" w:rsidRDefault="00901CF9" w:rsidP="00392EF8">
      <w:pPr>
        <w:pStyle w:val="FootnoteText"/>
      </w:pPr>
      <w:r>
        <w:rPr>
          <w:rStyle w:val="FootnoteReference"/>
        </w:rPr>
        <w:footnoteRef/>
      </w:r>
      <w:r>
        <w:t xml:space="preserve"> 1-7-44 Robinstein promoted to MoMM3c</w:t>
      </w:r>
    </w:p>
  </w:footnote>
  <w:footnote w:id="667">
    <w:p w:rsidR="00901CF9" w:rsidRDefault="00901CF9" w:rsidP="00392EF8">
      <w:pPr>
        <w:pStyle w:val="FootnoteText"/>
      </w:pPr>
      <w:r>
        <w:rPr>
          <w:rStyle w:val="FootnoteReference"/>
        </w:rPr>
        <w:footnoteRef/>
      </w:r>
      <w:r>
        <w:t xml:space="preserve"> 4-1-44 Robinstein promoted to MoMM2c</w:t>
      </w:r>
    </w:p>
  </w:footnote>
  <w:footnote w:id="668">
    <w:p w:rsidR="00901CF9" w:rsidRDefault="00901CF9" w:rsidP="00392EF8">
      <w:pPr>
        <w:pStyle w:val="FootnoteText"/>
      </w:pPr>
      <w:r>
        <w:rPr>
          <w:rStyle w:val="FootnoteReference"/>
        </w:rPr>
        <w:footnoteRef/>
      </w:r>
      <w:r>
        <w:t xml:space="preserve"> 4-28-44 Robinstein transferred to COMSUBDIV 102</w:t>
      </w:r>
    </w:p>
  </w:footnote>
  <w:footnote w:id="669">
    <w:p w:rsidR="00901CF9" w:rsidRDefault="00901CF9" w:rsidP="00392EF8">
      <w:pPr>
        <w:pStyle w:val="FootnoteText"/>
      </w:pPr>
      <w:r>
        <w:rPr>
          <w:rStyle w:val="FootnoteReference"/>
        </w:rPr>
        <w:footnoteRef/>
      </w:r>
      <w:r>
        <w:t xml:space="preserve"> 7-29-43 Rogers received for duty from U.S.S. </w:t>
      </w:r>
      <w:r w:rsidRPr="006D0B38">
        <w:rPr>
          <w:i/>
        </w:rPr>
        <w:t>Plunger</w:t>
      </w:r>
      <w:r>
        <w:t xml:space="preserve"> (CSD-43 Flag)</w:t>
      </w:r>
    </w:p>
  </w:footnote>
  <w:footnote w:id="670">
    <w:p w:rsidR="00901CF9" w:rsidRDefault="00901CF9" w:rsidP="00392EF8">
      <w:pPr>
        <w:pStyle w:val="FootnoteText"/>
      </w:pPr>
      <w:r>
        <w:rPr>
          <w:rStyle w:val="FootnoteReference"/>
        </w:rPr>
        <w:footnoteRef/>
      </w:r>
      <w:r>
        <w:t xml:space="preserve"> 1-7-44 Rogers transferred to U.S.S. Grouper</w:t>
      </w:r>
    </w:p>
  </w:footnote>
  <w:footnote w:id="671">
    <w:p w:rsidR="00901CF9" w:rsidRDefault="00901CF9" w:rsidP="00392EF8">
      <w:pPr>
        <w:pStyle w:val="FootnoteText"/>
      </w:pPr>
      <w:r>
        <w:rPr>
          <w:rStyle w:val="FootnoteReference"/>
        </w:rPr>
        <w:footnoteRef/>
      </w:r>
      <w:r>
        <w:t xml:space="preserve"> 2-11-44 Rogers received for duty from U.S.S. Grouper</w:t>
      </w:r>
    </w:p>
  </w:footnote>
  <w:footnote w:id="672">
    <w:p w:rsidR="00901CF9" w:rsidRDefault="00901CF9" w:rsidP="00392EF8">
      <w:pPr>
        <w:pStyle w:val="FootnoteText"/>
      </w:pPr>
      <w:r>
        <w:rPr>
          <w:rStyle w:val="FootnoteReference"/>
        </w:rPr>
        <w:footnoteRef/>
      </w:r>
      <w:r>
        <w:t xml:space="preserve"> 4-14-44 Rogers transferred to COMSUBDIV 102</w:t>
      </w:r>
    </w:p>
  </w:footnote>
  <w:footnote w:id="673">
    <w:p w:rsidR="00901CF9" w:rsidRDefault="00901CF9" w:rsidP="00392EF8">
      <w:pPr>
        <w:pStyle w:val="FootnoteText"/>
      </w:pPr>
      <w:r>
        <w:rPr>
          <w:rStyle w:val="FootnoteReference"/>
        </w:rPr>
        <w:footnoteRef/>
      </w:r>
      <w:r>
        <w:t xml:space="preserve"> 2-12-44 Rosser received for duty from U.S.S. Silversides</w:t>
      </w:r>
    </w:p>
  </w:footnote>
  <w:footnote w:id="674">
    <w:p w:rsidR="00901CF9" w:rsidRDefault="00901CF9" w:rsidP="00392EF8">
      <w:pPr>
        <w:pStyle w:val="FootnoteText"/>
      </w:pPr>
      <w:r>
        <w:rPr>
          <w:rStyle w:val="FootnoteReference"/>
        </w:rPr>
        <w:footnoteRef/>
      </w:r>
      <w:r>
        <w:t xml:space="preserve"> 8-1-44 Rosser transferred to Submarine Base #128</w:t>
      </w:r>
    </w:p>
  </w:footnote>
  <w:footnote w:id="675">
    <w:p w:rsidR="00901CF9" w:rsidRDefault="00901CF9" w:rsidP="00392EF8">
      <w:pPr>
        <w:pStyle w:val="FootnoteText"/>
      </w:pPr>
      <w:r>
        <w:rPr>
          <w:rStyle w:val="FootnoteReference"/>
        </w:rPr>
        <w:footnoteRef/>
      </w:r>
      <w:r>
        <w:t xml:space="preserve"> 4-27-44 Saffel received for duty from COMSUBDIV 102</w:t>
      </w:r>
    </w:p>
  </w:footnote>
  <w:footnote w:id="676">
    <w:p w:rsidR="00901CF9" w:rsidRDefault="00901CF9" w:rsidP="00392EF8">
      <w:pPr>
        <w:pStyle w:val="FootnoteText"/>
      </w:pPr>
      <w:r>
        <w:rPr>
          <w:rStyle w:val="FootnoteReference"/>
        </w:rPr>
        <w:footnoteRef/>
      </w:r>
      <w:r>
        <w:t xml:space="preserve"> 4-1-45 Saffel promoted to CEM(AA)(T) to fill vacancy</w:t>
      </w:r>
    </w:p>
  </w:footnote>
  <w:footnote w:id="677">
    <w:p w:rsidR="00901CF9" w:rsidRDefault="00901CF9" w:rsidP="00392EF8">
      <w:pPr>
        <w:pStyle w:val="FootnoteText"/>
      </w:pPr>
      <w:r>
        <w:rPr>
          <w:rStyle w:val="FootnoteReference"/>
        </w:rPr>
        <w:footnoteRef/>
      </w:r>
      <w:r>
        <w:t xml:space="preserve"> 8-21-45 Saffel transferred to COMSUBDIV 102</w:t>
      </w:r>
    </w:p>
  </w:footnote>
  <w:footnote w:id="678">
    <w:p w:rsidR="00901CF9" w:rsidRDefault="00901CF9" w:rsidP="00392EF8">
      <w:pPr>
        <w:pStyle w:val="FootnoteText"/>
      </w:pPr>
      <w:r>
        <w:rPr>
          <w:rStyle w:val="FootnoteReference"/>
        </w:rPr>
        <w:footnoteRef/>
      </w:r>
      <w:r>
        <w:t xml:space="preserve"> 1-1-45 Sanderson received for duty from COMSUBRON 45</w:t>
      </w:r>
    </w:p>
  </w:footnote>
  <w:footnote w:id="679">
    <w:p w:rsidR="00901CF9" w:rsidRDefault="00901CF9" w:rsidP="00392EF8">
      <w:pPr>
        <w:pStyle w:val="FootnoteText"/>
      </w:pPr>
      <w:r>
        <w:rPr>
          <w:rStyle w:val="FootnoteReference"/>
        </w:rPr>
        <w:footnoteRef/>
      </w:r>
      <w:r>
        <w:t xml:space="preserve"> 2-1-46 Sanderson transferred to Receiving Station Treasure Island for further transfer</w:t>
      </w:r>
    </w:p>
  </w:footnote>
  <w:footnote w:id="680">
    <w:p w:rsidR="00901CF9" w:rsidRDefault="00901CF9" w:rsidP="00392EF8">
      <w:pPr>
        <w:pStyle w:val="FootnoteText"/>
      </w:pPr>
      <w:r>
        <w:rPr>
          <w:rStyle w:val="FootnoteReference"/>
        </w:rPr>
        <w:footnoteRef/>
      </w:r>
      <w:r>
        <w:t xml:space="preserve"> 7-29-43 Saunders received for duty from U.S.S. </w:t>
      </w:r>
      <w:r w:rsidRPr="006D0B38">
        <w:rPr>
          <w:i/>
        </w:rPr>
        <w:t>Plunger</w:t>
      </w:r>
      <w:r>
        <w:t xml:space="preserve"> (CSD-43 Flag)</w:t>
      </w:r>
    </w:p>
  </w:footnote>
  <w:footnote w:id="681">
    <w:p w:rsidR="00901CF9" w:rsidRDefault="00901CF9" w:rsidP="00392EF8">
      <w:pPr>
        <w:pStyle w:val="FootnoteText"/>
      </w:pPr>
      <w:r>
        <w:rPr>
          <w:rStyle w:val="FootnoteReference"/>
        </w:rPr>
        <w:footnoteRef/>
      </w:r>
      <w:r>
        <w:t xml:space="preserve"> 9-11-45 Saunders transferred to COMSUBDIV 43</w:t>
      </w:r>
    </w:p>
  </w:footnote>
  <w:footnote w:id="682">
    <w:p w:rsidR="00901CF9" w:rsidRDefault="00901CF9" w:rsidP="00392EF8">
      <w:pPr>
        <w:pStyle w:val="FootnoteText"/>
      </w:pPr>
      <w:r>
        <w:rPr>
          <w:rStyle w:val="FootnoteReference"/>
        </w:rPr>
        <w:footnoteRef/>
      </w:r>
      <w:r>
        <w:t xml:space="preserve"> 8-1-44 Schonschack received from Submarine Base #128</w:t>
      </w:r>
    </w:p>
  </w:footnote>
  <w:footnote w:id="683">
    <w:p w:rsidR="00901CF9" w:rsidRDefault="00901CF9" w:rsidP="00392EF8">
      <w:pPr>
        <w:pStyle w:val="FootnoteText"/>
      </w:pPr>
      <w:r>
        <w:rPr>
          <w:rStyle w:val="FootnoteReference"/>
        </w:rPr>
        <w:footnoteRef/>
      </w:r>
      <w:r>
        <w:t xml:space="preserve"> 5-1-45 Schonschack promoted to RT1c(T)</w:t>
      </w:r>
    </w:p>
  </w:footnote>
  <w:footnote w:id="684">
    <w:p w:rsidR="00901CF9" w:rsidRDefault="00901CF9" w:rsidP="00392EF8">
      <w:pPr>
        <w:pStyle w:val="FootnoteText"/>
      </w:pPr>
      <w:r>
        <w:rPr>
          <w:rStyle w:val="FootnoteReference"/>
        </w:rPr>
        <w:footnoteRef/>
      </w:r>
      <w:r>
        <w:t xml:space="preserve"> 7-2-45 Schonschack Code 79 Downe ??</w:t>
      </w:r>
    </w:p>
  </w:footnote>
  <w:footnote w:id="685">
    <w:p w:rsidR="00901CF9" w:rsidRDefault="00901CF9" w:rsidP="00392EF8">
      <w:pPr>
        <w:pStyle w:val="FootnoteText"/>
      </w:pPr>
      <w:r>
        <w:rPr>
          <w:rStyle w:val="FootnoteReference"/>
        </w:rPr>
        <w:footnoteRef/>
      </w:r>
      <w:r>
        <w:t xml:space="preserve"> 9-14-45 Schonschack transferred to SUBADMIN Mare Island</w:t>
      </w:r>
    </w:p>
  </w:footnote>
  <w:footnote w:id="686">
    <w:p w:rsidR="00901CF9" w:rsidRDefault="00901CF9" w:rsidP="00392EF8">
      <w:pPr>
        <w:pStyle w:val="FootnoteText"/>
      </w:pPr>
      <w:r>
        <w:rPr>
          <w:rStyle w:val="FootnoteReference"/>
        </w:rPr>
        <w:footnoteRef/>
      </w:r>
      <w:r>
        <w:t xml:space="preserve"> 5-3-43 Schupback received from COMSUBDIV 44</w:t>
      </w:r>
    </w:p>
  </w:footnote>
  <w:footnote w:id="687">
    <w:p w:rsidR="00901CF9" w:rsidRDefault="00901CF9" w:rsidP="00392EF8">
      <w:pPr>
        <w:pStyle w:val="FootnoteText"/>
      </w:pPr>
      <w:r>
        <w:rPr>
          <w:rStyle w:val="FootnoteReference"/>
        </w:rPr>
        <w:footnoteRef/>
      </w:r>
      <w:r>
        <w:t xml:space="preserve"> 2-2-44 Schupback declared a “straggler”.</w:t>
      </w:r>
    </w:p>
  </w:footnote>
  <w:footnote w:id="688">
    <w:p w:rsidR="00901CF9" w:rsidRDefault="00901CF9" w:rsidP="00392EF8">
      <w:pPr>
        <w:pStyle w:val="FootnoteText"/>
      </w:pPr>
      <w:r>
        <w:rPr>
          <w:rStyle w:val="FootnoteReference"/>
        </w:rPr>
        <w:footnoteRef/>
      </w:r>
      <w:r>
        <w:t xml:space="preserve"> 2-14-44 Schupback transferred to COMSUBADMIN for trial as a “Straggler”</w:t>
      </w:r>
    </w:p>
  </w:footnote>
  <w:footnote w:id="689">
    <w:p w:rsidR="00901CF9" w:rsidRDefault="00901CF9" w:rsidP="00392EF8">
      <w:pPr>
        <w:pStyle w:val="FootnoteText"/>
      </w:pPr>
      <w:r>
        <w:rPr>
          <w:rStyle w:val="FootnoteReference"/>
        </w:rPr>
        <w:footnoteRef/>
      </w:r>
      <w:r>
        <w:t xml:space="preserve"> 12-7-45 Schmidtgen received from COMSUBADMIN Mare Island</w:t>
      </w:r>
    </w:p>
  </w:footnote>
  <w:footnote w:id="690">
    <w:p w:rsidR="00901CF9" w:rsidRDefault="00901CF9" w:rsidP="00392EF8">
      <w:pPr>
        <w:pStyle w:val="FootnoteText"/>
      </w:pPr>
      <w:r>
        <w:rPr>
          <w:rStyle w:val="FootnoteReference"/>
        </w:rPr>
        <w:footnoteRef/>
      </w:r>
      <w:r>
        <w:t xml:space="preserve"> 2-1-46 Schmidtgen transferred to Receiving Station Treasure Island</w:t>
      </w:r>
    </w:p>
  </w:footnote>
  <w:footnote w:id="691">
    <w:p w:rsidR="00901CF9" w:rsidRDefault="00901CF9" w:rsidP="00392EF8">
      <w:pPr>
        <w:pStyle w:val="FootnoteText"/>
      </w:pPr>
      <w:r>
        <w:rPr>
          <w:rStyle w:val="FootnoteReference"/>
        </w:rPr>
        <w:footnoteRef/>
      </w:r>
      <w:r>
        <w:t xml:space="preserve"> 3-11-43 Seagle transferred to COMSUBDIV 101</w:t>
      </w:r>
    </w:p>
  </w:footnote>
  <w:footnote w:id="692">
    <w:p w:rsidR="00901CF9" w:rsidRDefault="00901CF9" w:rsidP="00392EF8">
      <w:pPr>
        <w:pStyle w:val="FootnoteText"/>
      </w:pPr>
      <w:r>
        <w:rPr>
          <w:rStyle w:val="FootnoteReference"/>
        </w:rPr>
        <w:footnoteRef/>
      </w:r>
      <w:r>
        <w:t xml:space="preserve"> 7-22-45 Shaeffer received from Adv Trg RC 1</w:t>
      </w:r>
    </w:p>
  </w:footnote>
  <w:footnote w:id="693">
    <w:p w:rsidR="00901CF9" w:rsidRDefault="00901CF9" w:rsidP="00392EF8">
      <w:pPr>
        <w:pStyle w:val="FootnoteText"/>
      </w:pPr>
      <w:r>
        <w:rPr>
          <w:rStyle w:val="FootnoteReference"/>
        </w:rPr>
        <w:footnoteRef/>
      </w:r>
      <w:r>
        <w:t xml:space="preserve"> 11-26-45 Shaeffer transferred to U.S. Naval Hospital, Treasure Island</w:t>
      </w:r>
    </w:p>
  </w:footnote>
  <w:footnote w:id="694">
    <w:p w:rsidR="00901CF9" w:rsidRDefault="00901CF9" w:rsidP="00392EF8">
      <w:pPr>
        <w:pStyle w:val="FootnoteText"/>
      </w:pPr>
      <w:r>
        <w:rPr>
          <w:rStyle w:val="FootnoteReference"/>
        </w:rPr>
        <w:footnoteRef/>
      </w:r>
      <w:r>
        <w:t xml:space="preserve"> 2-1-46 Shaeffer received from U.S. Naval Hospital, Treasure Island</w:t>
      </w:r>
    </w:p>
  </w:footnote>
  <w:footnote w:id="695">
    <w:p w:rsidR="00901CF9" w:rsidRDefault="00901CF9" w:rsidP="00392EF8">
      <w:pPr>
        <w:pStyle w:val="FootnoteText"/>
      </w:pPr>
      <w:r>
        <w:rPr>
          <w:rStyle w:val="FootnoteReference"/>
        </w:rPr>
        <w:footnoteRef/>
      </w:r>
      <w:r>
        <w:t xml:space="preserve"> 10-9-42 Shaw received for duty from New London</w:t>
      </w:r>
    </w:p>
  </w:footnote>
  <w:footnote w:id="696">
    <w:p w:rsidR="00901CF9" w:rsidRDefault="00901CF9" w:rsidP="00392EF8">
      <w:pPr>
        <w:pStyle w:val="FootnoteText"/>
      </w:pPr>
      <w:r>
        <w:rPr>
          <w:rStyle w:val="FootnoteReference"/>
        </w:rPr>
        <w:footnoteRef/>
      </w:r>
      <w:r>
        <w:t xml:space="preserve"> 6-1-43 Shaw promoted to EM2c</w:t>
      </w:r>
    </w:p>
  </w:footnote>
  <w:footnote w:id="697">
    <w:p w:rsidR="00901CF9" w:rsidRDefault="00901CF9" w:rsidP="00392EF8">
      <w:pPr>
        <w:pStyle w:val="FootnoteText"/>
      </w:pPr>
      <w:r>
        <w:rPr>
          <w:rStyle w:val="FootnoteReference"/>
        </w:rPr>
        <w:footnoteRef/>
      </w:r>
      <w:r>
        <w:t xml:space="preserve"> 4-1-44 Shaw promoted to EM1c</w:t>
      </w:r>
    </w:p>
  </w:footnote>
  <w:footnote w:id="698">
    <w:p w:rsidR="00901CF9" w:rsidRDefault="00901CF9" w:rsidP="00392EF8">
      <w:pPr>
        <w:pStyle w:val="FootnoteText"/>
      </w:pPr>
      <w:r>
        <w:rPr>
          <w:rStyle w:val="FootnoteReference"/>
        </w:rPr>
        <w:footnoteRef/>
      </w:r>
      <w:r>
        <w:t xml:space="preserve"> 7-20-44 Shaw transferred to COMSUBDIV 45</w:t>
      </w:r>
    </w:p>
  </w:footnote>
  <w:footnote w:id="699">
    <w:p w:rsidR="00901CF9" w:rsidRDefault="00901CF9" w:rsidP="00392EF8">
      <w:pPr>
        <w:pStyle w:val="FootnoteText"/>
      </w:pPr>
      <w:r>
        <w:rPr>
          <w:rStyle w:val="FootnoteReference"/>
        </w:rPr>
        <w:footnoteRef/>
      </w:r>
      <w:r>
        <w:t xml:space="preserve"> 7-31-45 Shibla received from SM Adv Trg RC 2</w:t>
      </w:r>
    </w:p>
  </w:footnote>
  <w:footnote w:id="700">
    <w:p w:rsidR="00901CF9" w:rsidRDefault="00901CF9" w:rsidP="00392EF8">
      <w:pPr>
        <w:pStyle w:val="FootnoteText"/>
      </w:pPr>
      <w:r>
        <w:rPr>
          <w:rStyle w:val="FootnoteReference"/>
        </w:rPr>
        <w:footnoteRef/>
      </w:r>
      <w:r>
        <w:t xml:space="preserve"> 12-8-45 Shibla married 10/27/45</w:t>
      </w:r>
    </w:p>
  </w:footnote>
  <w:footnote w:id="701">
    <w:p w:rsidR="00901CF9" w:rsidRDefault="00901CF9" w:rsidP="00392EF8">
      <w:pPr>
        <w:pStyle w:val="FootnoteText"/>
      </w:pPr>
      <w:r>
        <w:rPr>
          <w:rStyle w:val="FootnoteReference"/>
        </w:rPr>
        <w:footnoteRef/>
      </w:r>
      <w:r>
        <w:t xml:space="preserve"> 2-1-46 Shibla transferred to Receiving Station Treasure Island</w:t>
      </w:r>
    </w:p>
  </w:footnote>
  <w:footnote w:id="702">
    <w:p w:rsidR="00901CF9" w:rsidRDefault="00901CF9" w:rsidP="00392EF8">
      <w:pPr>
        <w:pStyle w:val="FootnoteText"/>
      </w:pPr>
      <w:r>
        <w:rPr>
          <w:rStyle w:val="FootnoteReference"/>
        </w:rPr>
        <w:footnoteRef/>
      </w:r>
      <w:r>
        <w:t xml:space="preserve"> 1-1-43 Sheridan promoted to S1c</w:t>
      </w:r>
    </w:p>
  </w:footnote>
  <w:footnote w:id="703">
    <w:p w:rsidR="00901CF9" w:rsidRDefault="00901CF9" w:rsidP="00392EF8">
      <w:pPr>
        <w:pStyle w:val="FootnoteText"/>
      </w:pPr>
      <w:r>
        <w:rPr>
          <w:rStyle w:val="FootnoteReference"/>
        </w:rPr>
        <w:footnoteRef/>
      </w:r>
      <w:r>
        <w:t xml:space="preserve"> 7-29-43 Sheridan transferred to U.S.S. </w:t>
      </w:r>
      <w:r w:rsidRPr="006D0B38">
        <w:rPr>
          <w:i/>
        </w:rPr>
        <w:t>Plunger</w:t>
      </w:r>
      <w:r>
        <w:t xml:space="preserve"> (CSD-43 Flag)</w:t>
      </w:r>
    </w:p>
  </w:footnote>
  <w:footnote w:id="704">
    <w:p w:rsidR="00901CF9" w:rsidRDefault="00901CF9" w:rsidP="00392EF8">
      <w:pPr>
        <w:pStyle w:val="FootnoteText"/>
      </w:pPr>
      <w:r>
        <w:rPr>
          <w:rStyle w:val="FootnoteReference"/>
        </w:rPr>
        <w:footnoteRef/>
      </w:r>
      <w:r>
        <w:t xml:space="preserve"> 5-24-45 Sherman received for duty from COMSUBDIV 281</w:t>
      </w:r>
    </w:p>
  </w:footnote>
  <w:footnote w:id="705">
    <w:p w:rsidR="00901CF9" w:rsidRDefault="00901CF9" w:rsidP="00392EF8">
      <w:pPr>
        <w:pStyle w:val="FootnoteText"/>
      </w:pPr>
      <w:r>
        <w:rPr>
          <w:rStyle w:val="FootnoteReference"/>
        </w:rPr>
        <w:footnoteRef/>
      </w:r>
      <w:r>
        <w:t xml:space="preserve"> 12-26-45 Sherman transferred to U.S.S. Chopper for duty</w:t>
      </w:r>
    </w:p>
  </w:footnote>
  <w:footnote w:id="706">
    <w:p w:rsidR="00901CF9" w:rsidRDefault="00901CF9" w:rsidP="00392EF8">
      <w:pPr>
        <w:pStyle w:val="FootnoteText"/>
      </w:pPr>
      <w:r>
        <w:rPr>
          <w:rStyle w:val="FootnoteReference"/>
        </w:rPr>
        <w:footnoteRef/>
      </w:r>
      <w:r>
        <w:t xml:space="preserve"> 5-24-45 Sibley received for duty from COMSUBDIV 281</w:t>
      </w:r>
    </w:p>
  </w:footnote>
  <w:footnote w:id="707">
    <w:p w:rsidR="00901CF9" w:rsidRDefault="00901CF9" w:rsidP="00392EF8">
      <w:pPr>
        <w:pStyle w:val="FootnoteText"/>
      </w:pPr>
      <w:r>
        <w:rPr>
          <w:rStyle w:val="FootnoteReference"/>
        </w:rPr>
        <w:footnoteRef/>
      </w:r>
      <w:r>
        <w:t xml:space="preserve"> 9-1-42 Simmerman listed on commissioning crew list</w:t>
      </w:r>
    </w:p>
  </w:footnote>
  <w:footnote w:id="708">
    <w:p w:rsidR="00901CF9" w:rsidRDefault="00901CF9" w:rsidP="00392EF8">
      <w:pPr>
        <w:pStyle w:val="FootnoteText"/>
      </w:pPr>
      <w:r>
        <w:rPr>
          <w:rStyle w:val="FootnoteReference"/>
        </w:rPr>
        <w:footnoteRef/>
      </w:r>
      <w:r>
        <w:t xml:space="preserve"> 11-19-42 Simmerman transferred to U.S. Naval Hospital, Mare Island</w:t>
      </w:r>
    </w:p>
  </w:footnote>
  <w:footnote w:id="709">
    <w:p w:rsidR="00901CF9" w:rsidRDefault="00901CF9" w:rsidP="00392EF8">
      <w:pPr>
        <w:pStyle w:val="FootnoteText"/>
      </w:pPr>
      <w:r>
        <w:rPr>
          <w:rStyle w:val="FootnoteReference"/>
        </w:rPr>
        <w:footnoteRef/>
      </w:r>
      <w:r>
        <w:t xml:space="preserve"> 11-30-42 Simon Discharged Honorably</w:t>
      </w:r>
    </w:p>
  </w:footnote>
  <w:footnote w:id="710">
    <w:p w:rsidR="00901CF9" w:rsidRDefault="00901CF9" w:rsidP="00392EF8">
      <w:pPr>
        <w:pStyle w:val="FootnoteText"/>
      </w:pPr>
      <w:r>
        <w:rPr>
          <w:rStyle w:val="FootnoteReference"/>
        </w:rPr>
        <w:footnoteRef/>
      </w:r>
      <w:r>
        <w:t xml:space="preserve"> 12-2-42 Simon Reenlisted for 4 years</w:t>
      </w:r>
    </w:p>
  </w:footnote>
  <w:footnote w:id="711">
    <w:p w:rsidR="00901CF9" w:rsidRDefault="00901CF9" w:rsidP="00392EF8">
      <w:pPr>
        <w:pStyle w:val="FootnoteText"/>
      </w:pPr>
      <w:r>
        <w:rPr>
          <w:rStyle w:val="FootnoteReference"/>
        </w:rPr>
        <w:footnoteRef/>
      </w:r>
      <w:r>
        <w:t xml:space="preserve"> 4-1-43 Simon promoted to CPhM(AA)</w:t>
      </w:r>
    </w:p>
  </w:footnote>
  <w:footnote w:id="712">
    <w:p w:rsidR="00901CF9" w:rsidRDefault="00901CF9" w:rsidP="00392EF8">
      <w:pPr>
        <w:pStyle w:val="FootnoteText"/>
      </w:pPr>
      <w:r>
        <w:rPr>
          <w:rStyle w:val="FootnoteReference"/>
        </w:rPr>
        <w:footnoteRef/>
      </w:r>
      <w:r>
        <w:t xml:space="preserve"> 10-15-43 Simon appointed to rank of Pharmacist (Warrant Officer)</w:t>
      </w:r>
    </w:p>
  </w:footnote>
  <w:footnote w:id="713">
    <w:p w:rsidR="00901CF9" w:rsidRPr="00D97026" w:rsidRDefault="00901CF9" w:rsidP="00392EF8">
      <w:pPr>
        <w:pStyle w:val="FootnoteText"/>
        <w:rPr>
          <w:highlight w:val="yellow"/>
        </w:rPr>
      </w:pPr>
      <w:r w:rsidRPr="00D97026">
        <w:rPr>
          <w:rStyle w:val="FootnoteReference"/>
          <w:highlight w:val="yellow"/>
        </w:rPr>
        <w:footnoteRef/>
      </w:r>
      <w:r w:rsidRPr="00D97026">
        <w:rPr>
          <w:highlight w:val="yellow"/>
        </w:rPr>
        <w:t xml:space="preserve"> 7-29-43 Simpson received from U.S.S. </w:t>
      </w:r>
      <w:r w:rsidRPr="00D97026">
        <w:rPr>
          <w:i/>
          <w:highlight w:val="yellow"/>
        </w:rPr>
        <w:t>Plunger</w:t>
      </w:r>
      <w:r w:rsidRPr="00D97026">
        <w:rPr>
          <w:highlight w:val="yellow"/>
        </w:rPr>
        <w:t xml:space="preserve"> (CSD-43 Flag)</w:t>
      </w:r>
    </w:p>
  </w:footnote>
  <w:footnote w:id="714">
    <w:p w:rsidR="00901CF9" w:rsidRPr="00D97026" w:rsidRDefault="00901CF9" w:rsidP="00392EF8">
      <w:pPr>
        <w:pStyle w:val="FootnoteText"/>
        <w:rPr>
          <w:highlight w:val="yellow"/>
        </w:rPr>
      </w:pPr>
      <w:r w:rsidRPr="00D97026">
        <w:rPr>
          <w:rStyle w:val="FootnoteReference"/>
          <w:highlight w:val="yellow"/>
        </w:rPr>
        <w:footnoteRef/>
      </w:r>
      <w:r w:rsidRPr="00D97026">
        <w:rPr>
          <w:highlight w:val="yellow"/>
        </w:rPr>
        <w:t xml:space="preserve"> 4-1-44 Simpson promoted to QM2c</w:t>
      </w:r>
    </w:p>
  </w:footnote>
  <w:footnote w:id="715">
    <w:p w:rsidR="00901CF9" w:rsidRPr="00D97026" w:rsidRDefault="00901CF9" w:rsidP="00392EF8">
      <w:pPr>
        <w:pStyle w:val="FootnoteText"/>
        <w:rPr>
          <w:highlight w:val="yellow"/>
        </w:rPr>
      </w:pPr>
      <w:r w:rsidRPr="00D97026">
        <w:rPr>
          <w:rStyle w:val="FootnoteReference"/>
          <w:highlight w:val="yellow"/>
        </w:rPr>
        <w:footnoteRef/>
      </w:r>
      <w:r w:rsidRPr="00D97026">
        <w:rPr>
          <w:highlight w:val="yellow"/>
        </w:rPr>
        <w:t xml:space="preserve"> 1-1-45 Simpson promoted to QM1c(T)</w:t>
      </w:r>
    </w:p>
  </w:footnote>
  <w:footnote w:id="716">
    <w:p w:rsidR="00901CF9" w:rsidRPr="00D97026" w:rsidRDefault="00901CF9" w:rsidP="00392EF8">
      <w:pPr>
        <w:pStyle w:val="FootnoteText"/>
        <w:rPr>
          <w:highlight w:val="yellow"/>
        </w:rPr>
      </w:pPr>
      <w:r w:rsidRPr="00D97026">
        <w:rPr>
          <w:rStyle w:val="FootnoteReference"/>
          <w:highlight w:val="yellow"/>
        </w:rPr>
        <w:footnoteRef/>
      </w:r>
      <w:r w:rsidRPr="00D97026">
        <w:rPr>
          <w:highlight w:val="yellow"/>
        </w:rPr>
        <w:t xml:space="preserve"> 4-7-45 Simpson enlistment extended per AlNav 135-41, did not reenlist</w:t>
      </w:r>
    </w:p>
  </w:footnote>
  <w:footnote w:id="717">
    <w:p w:rsidR="00901CF9" w:rsidRDefault="00901CF9" w:rsidP="00392EF8">
      <w:pPr>
        <w:pStyle w:val="FootnoteText"/>
      </w:pPr>
      <w:r w:rsidRPr="00D97026">
        <w:rPr>
          <w:rStyle w:val="FootnoteReference"/>
          <w:highlight w:val="yellow"/>
        </w:rPr>
        <w:footnoteRef/>
      </w:r>
      <w:r w:rsidRPr="00D97026">
        <w:rPr>
          <w:highlight w:val="yellow"/>
        </w:rPr>
        <w:t xml:space="preserve"> 9-14-45 Simpson transferred to SUBADMIN Mare Island</w:t>
      </w:r>
    </w:p>
  </w:footnote>
  <w:footnote w:id="718">
    <w:p w:rsidR="00901CF9" w:rsidRDefault="00901CF9" w:rsidP="00392EF8">
      <w:pPr>
        <w:pStyle w:val="FootnoteText"/>
      </w:pPr>
      <w:r>
        <w:rPr>
          <w:rStyle w:val="FootnoteReference"/>
        </w:rPr>
        <w:footnoteRef/>
      </w:r>
      <w:r>
        <w:t xml:space="preserve"> 3-11-43 Sloan received for duty from COMSUBDIV 102</w:t>
      </w:r>
    </w:p>
  </w:footnote>
  <w:footnote w:id="719">
    <w:p w:rsidR="00901CF9" w:rsidRDefault="00901CF9" w:rsidP="00392EF8">
      <w:pPr>
        <w:pStyle w:val="FootnoteText"/>
      </w:pPr>
      <w:r>
        <w:rPr>
          <w:rStyle w:val="FootnoteReference"/>
        </w:rPr>
        <w:footnoteRef/>
      </w:r>
      <w:r>
        <w:t xml:space="preserve"> 5-3-43 Sloan transferred to Submarine Base, Midway Island</w:t>
      </w:r>
    </w:p>
  </w:footnote>
  <w:footnote w:id="720">
    <w:p w:rsidR="00901CF9" w:rsidRDefault="00901CF9" w:rsidP="00392EF8">
      <w:pPr>
        <w:pStyle w:val="FootnoteText"/>
      </w:pPr>
      <w:r>
        <w:rPr>
          <w:rStyle w:val="FootnoteReference"/>
        </w:rPr>
        <w:footnoteRef/>
      </w:r>
      <w:r>
        <w:t xml:space="preserve"> 3-8-43 Smith, Edward received for duty from COMSUBDIV 102</w:t>
      </w:r>
    </w:p>
  </w:footnote>
  <w:footnote w:id="721">
    <w:p w:rsidR="00901CF9" w:rsidRDefault="00901CF9" w:rsidP="00392EF8">
      <w:pPr>
        <w:pStyle w:val="FootnoteText"/>
      </w:pPr>
      <w:r>
        <w:rPr>
          <w:rStyle w:val="FootnoteReference"/>
        </w:rPr>
        <w:footnoteRef/>
      </w:r>
      <w:r>
        <w:t xml:space="preserve"> 10-1-43 Smith, Edward promoted to SC1c</w:t>
      </w:r>
    </w:p>
  </w:footnote>
  <w:footnote w:id="722">
    <w:p w:rsidR="00901CF9" w:rsidRDefault="00901CF9" w:rsidP="00392EF8">
      <w:pPr>
        <w:pStyle w:val="FootnoteText"/>
      </w:pPr>
      <w:r>
        <w:rPr>
          <w:rStyle w:val="FootnoteReference"/>
        </w:rPr>
        <w:footnoteRef/>
      </w:r>
      <w:r>
        <w:t xml:space="preserve"> 12-23-43 Smith, Edward transferred to COMSUB ADMIN, Mare Island</w:t>
      </w:r>
    </w:p>
  </w:footnote>
  <w:footnote w:id="723">
    <w:p w:rsidR="00901CF9" w:rsidRDefault="00901CF9" w:rsidP="00392EF8">
      <w:pPr>
        <w:pStyle w:val="FootnoteText"/>
      </w:pPr>
      <w:r>
        <w:rPr>
          <w:rStyle w:val="FootnoteReference"/>
        </w:rPr>
        <w:footnoteRef/>
      </w:r>
      <w:r>
        <w:t xml:space="preserve"> 7-22-45 Smith, John received from ADV TRG RC 1</w:t>
      </w:r>
    </w:p>
  </w:footnote>
  <w:footnote w:id="724">
    <w:p w:rsidR="00901CF9" w:rsidRDefault="00901CF9" w:rsidP="00392EF8">
      <w:pPr>
        <w:pStyle w:val="FootnoteText"/>
      </w:pPr>
      <w:r>
        <w:rPr>
          <w:rStyle w:val="FootnoteReference"/>
        </w:rPr>
        <w:footnoteRef/>
      </w:r>
      <w:r>
        <w:t xml:space="preserve"> 8-4-45 Smith, John transferred to S/M Adv R C 2</w:t>
      </w:r>
    </w:p>
  </w:footnote>
  <w:footnote w:id="725">
    <w:p w:rsidR="00901CF9" w:rsidRDefault="00901CF9" w:rsidP="00392EF8">
      <w:pPr>
        <w:pStyle w:val="FootnoteText"/>
      </w:pPr>
      <w:r>
        <w:rPr>
          <w:rStyle w:val="FootnoteReference"/>
        </w:rPr>
        <w:footnoteRef/>
      </w:r>
      <w:r>
        <w:t xml:space="preserve"> 7-29-43 Smith, Thomas  transferred to COMSUBDIV 41</w:t>
      </w:r>
    </w:p>
  </w:footnote>
  <w:footnote w:id="726">
    <w:p w:rsidR="00901CF9" w:rsidRDefault="00901CF9" w:rsidP="00392EF8">
      <w:pPr>
        <w:pStyle w:val="FootnoteText"/>
      </w:pPr>
      <w:r>
        <w:rPr>
          <w:rStyle w:val="FootnoteReference"/>
        </w:rPr>
        <w:footnoteRef/>
      </w:r>
      <w:r>
        <w:t xml:space="preserve"> 3-8-43 Soderstrom transferred to COMSUBDIV 102</w:t>
      </w:r>
    </w:p>
  </w:footnote>
  <w:footnote w:id="727">
    <w:p w:rsidR="00901CF9" w:rsidRDefault="00901CF9" w:rsidP="00392EF8">
      <w:pPr>
        <w:pStyle w:val="FootnoteText"/>
      </w:pPr>
      <w:r>
        <w:rPr>
          <w:rStyle w:val="FootnoteReference"/>
        </w:rPr>
        <w:footnoteRef/>
      </w:r>
      <w:r>
        <w:t xml:space="preserve"> 5-1-45 Spafford received for duty from COMSUBDIV 44</w:t>
      </w:r>
    </w:p>
  </w:footnote>
  <w:footnote w:id="728">
    <w:p w:rsidR="00901CF9" w:rsidRDefault="00901CF9" w:rsidP="00392EF8">
      <w:pPr>
        <w:pStyle w:val="FootnoteText"/>
      </w:pPr>
      <w:r>
        <w:rPr>
          <w:rStyle w:val="FootnoteReference"/>
        </w:rPr>
        <w:footnoteRef/>
      </w:r>
      <w:r>
        <w:t xml:space="preserve"> 10-1-45 Spafford qualified S/M Duty</w:t>
      </w:r>
    </w:p>
  </w:footnote>
  <w:footnote w:id="729">
    <w:p w:rsidR="00901CF9" w:rsidRDefault="00901CF9" w:rsidP="00392EF8">
      <w:pPr>
        <w:pStyle w:val="FootnoteText"/>
      </w:pPr>
      <w:r>
        <w:rPr>
          <w:rStyle w:val="FootnoteReference"/>
        </w:rPr>
        <w:footnoteRef/>
      </w:r>
      <w:r>
        <w:t xml:space="preserve"> 2-1-46 Spafford promoted to MoMM3c</w:t>
      </w:r>
    </w:p>
  </w:footnote>
  <w:footnote w:id="730">
    <w:p w:rsidR="00901CF9" w:rsidRDefault="00901CF9" w:rsidP="00392EF8">
      <w:pPr>
        <w:pStyle w:val="FootnoteText"/>
      </w:pPr>
      <w:r>
        <w:rPr>
          <w:rStyle w:val="FootnoteReference"/>
        </w:rPr>
        <w:footnoteRef/>
      </w:r>
      <w:r>
        <w:t xml:space="preserve"> 7-28-44 Sterling received from COMSUBDIV 44</w:t>
      </w:r>
    </w:p>
  </w:footnote>
  <w:footnote w:id="731">
    <w:p w:rsidR="00901CF9" w:rsidRDefault="00901CF9" w:rsidP="00392EF8">
      <w:pPr>
        <w:pStyle w:val="FootnoteText"/>
      </w:pPr>
      <w:r>
        <w:rPr>
          <w:rStyle w:val="FootnoteReference"/>
        </w:rPr>
        <w:footnoteRef/>
      </w:r>
      <w:r>
        <w:t xml:space="preserve"> 2-1-46 Stoll received for duty from COMSUBADMIN Mare Island</w:t>
      </w:r>
    </w:p>
  </w:footnote>
  <w:footnote w:id="732">
    <w:p w:rsidR="00901CF9" w:rsidRDefault="00901CF9">
      <w:pPr>
        <w:pStyle w:val="FootnoteText"/>
      </w:pPr>
      <w:r>
        <w:rPr>
          <w:rStyle w:val="FootnoteReference"/>
        </w:rPr>
        <w:footnoteRef/>
      </w:r>
      <w:r>
        <w:t xml:space="preserve"> 2-12-46 Stoll transferred to SUBADMIN M.I. For Further Assignment</w:t>
      </w:r>
    </w:p>
  </w:footnote>
  <w:footnote w:id="733">
    <w:p w:rsidR="00901CF9" w:rsidRDefault="00901CF9" w:rsidP="00392EF8">
      <w:pPr>
        <w:pStyle w:val="FootnoteText"/>
      </w:pPr>
      <w:r>
        <w:rPr>
          <w:rStyle w:val="FootnoteReference"/>
        </w:rPr>
        <w:footnoteRef/>
      </w:r>
      <w:r>
        <w:t xml:space="preserve"> 2-2-45 Stone received from COMSUBDIV 42 for duty</w:t>
      </w:r>
    </w:p>
  </w:footnote>
  <w:footnote w:id="734">
    <w:p w:rsidR="00901CF9" w:rsidRDefault="00901CF9" w:rsidP="00392EF8">
      <w:pPr>
        <w:pStyle w:val="FootnoteText"/>
      </w:pPr>
      <w:r>
        <w:rPr>
          <w:rStyle w:val="FootnoteReference"/>
        </w:rPr>
        <w:footnoteRef/>
      </w:r>
      <w:r>
        <w:t xml:space="preserve"> 7-4-45 Stone qualified in submarines SS</w:t>
      </w:r>
    </w:p>
  </w:footnote>
  <w:footnote w:id="735">
    <w:p w:rsidR="00901CF9" w:rsidRDefault="00901CF9" w:rsidP="00392EF8">
      <w:pPr>
        <w:pStyle w:val="FootnoteText"/>
      </w:pPr>
      <w:r>
        <w:rPr>
          <w:rStyle w:val="FootnoteReference"/>
        </w:rPr>
        <w:footnoteRef/>
      </w:r>
      <w:r>
        <w:t xml:space="preserve"> 7-16-45 Stone promoted to RT3c</w:t>
      </w:r>
    </w:p>
  </w:footnote>
  <w:footnote w:id="736">
    <w:p w:rsidR="00901CF9" w:rsidRDefault="00901CF9" w:rsidP="00392EF8">
      <w:pPr>
        <w:pStyle w:val="FootnoteText"/>
      </w:pPr>
      <w:r>
        <w:rPr>
          <w:rStyle w:val="FootnoteReference"/>
        </w:rPr>
        <w:footnoteRef/>
      </w:r>
      <w:r>
        <w:t xml:space="preserve"> 8-28-45 Stone ADD B</w:t>
      </w:r>
    </w:p>
  </w:footnote>
  <w:footnote w:id="737">
    <w:p w:rsidR="00901CF9" w:rsidRDefault="00901CF9" w:rsidP="00392EF8">
      <w:pPr>
        <w:pStyle w:val="FootnoteText"/>
      </w:pPr>
      <w:r>
        <w:rPr>
          <w:rStyle w:val="FootnoteReference"/>
        </w:rPr>
        <w:footnoteRef/>
      </w:r>
      <w:r>
        <w:t xml:space="preserve"> 11-30-45 Stone transferred to SUBADMIN Mare Island</w:t>
      </w:r>
    </w:p>
  </w:footnote>
  <w:footnote w:id="738">
    <w:p w:rsidR="00901CF9" w:rsidRDefault="00901CF9" w:rsidP="00392EF8">
      <w:pPr>
        <w:pStyle w:val="FootnoteText"/>
      </w:pPr>
      <w:r>
        <w:rPr>
          <w:rStyle w:val="FootnoteReference"/>
        </w:rPr>
        <w:footnoteRef/>
      </w:r>
      <w:r>
        <w:t xml:space="preserve"> 2-12-44 Strelecki received for duty from U.S.S. Silversides</w:t>
      </w:r>
    </w:p>
  </w:footnote>
  <w:footnote w:id="739">
    <w:p w:rsidR="00901CF9" w:rsidRDefault="00901CF9" w:rsidP="00392EF8">
      <w:pPr>
        <w:pStyle w:val="FootnoteText"/>
      </w:pPr>
      <w:r>
        <w:rPr>
          <w:rStyle w:val="FootnoteReference"/>
        </w:rPr>
        <w:footnoteRef/>
      </w:r>
      <w:r>
        <w:t xml:space="preserve"> 4-14-44 Strelecki transferred to COMSUBDIV 102</w:t>
      </w:r>
    </w:p>
  </w:footnote>
  <w:footnote w:id="740">
    <w:p w:rsidR="00901CF9" w:rsidRDefault="00901CF9" w:rsidP="00392EF8">
      <w:pPr>
        <w:pStyle w:val="FootnoteText"/>
      </w:pPr>
      <w:r>
        <w:rPr>
          <w:rStyle w:val="FootnoteReference"/>
        </w:rPr>
        <w:footnoteRef/>
      </w:r>
      <w:r>
        <w:t xml:space="preserve"> 10-9-42 Sumner received for duty from Navy Yard, Mare Island</w:t>
      </w:r>
    </w:p>
  </w:footnote>
  <w:footnote w:id="741">
    <w:p w:rsidR="00901CF9" w:rsidRDefault="00901CF9" w:rsidP="00392EF8">
      <w:pPr>
        <w:pStyle w:val="FootnoteText"/>
      </w:pPr>
      <w:r>
        <w:rPr>
          <w:rStyle w:val="FootnoteReference"/>
        </w:rPr>
        <w:footnoteRef/>
      </w:r>
      <w:r>
        <w:t xml:space="preserve"> 3-8-43 Sumner transferred to COMSUBDIV 102</w:t>
      </w:r>
    </w:p>
  </w:footnote>
  <w:footnote w:id="742">
    <w:p w:rsidR="00901CF9" w:rsidRDefault="00901CF9" w:rsidP="00392EF8">
      <w:pPr>
        <w:pStyle w:val="FootnoteText"/>
      </w:pPr>
      <w:r>
        <w:rPr>
          <w:rStyle w:val="FootnoteReference"/>
        </w:rPr>
        <w:footnoteRef/>
      </w:r>
      <w:r>
        <w:t xml:space="preserve"> 7-29-43 Swain received for duty from U.S.S. </w:t>
      </w:r>
      <w:r w:rsidRPr="006D0B38">
        <w:rPr>
          <w:i/>
        </w:rPr>
        <w:t>Plunger</w:t>
      </w:r>
      <w:r>
        <w:t xml:space="preserve"> (CSD-43 Flag)</w:t>
      </w:r>
    </w:p>
  </w:footnote>
  <w:footnote w:id="743">
    <w:p w:rsidR="00901CF9" w:rsidRDefault="00901CF9" w:rsidP="00392EF8">
      <w:pPr>
        <w:pStyle w:val="FootnoteText"/>
      </w:pPr>
      <w:r>
        <w:rPr>
          <w:rStyle w:val="FootnoteReference"/>
        </w:rPr>
        <w:footnoteRef/>
      </w:r>
      <w:r>
        <w:t xml:space="preserve"> 10-1-43 Swain promoted to F1c</w:t>
      </w:r>
    </w:p>
  </w:footnote>
  <w:footnote w:id="744">
    <w:p w:rsidR="00901CF9" w:rsidRDefault="00901CF9" w:rsidP="00392EF8">
      <w:pPr>
        <w:pStyle w:val="FootnoteText"/>
      </w:pPr>
      <w:r>
        <w:rPr>
          <w:rStyle w:val="FootnoteReference"/>
        </w:rPr>
        <w:footnoteRef/>
      </w:r>
      <w:r>
        <w:t xml:space="preserve"> 1-7-44 Swain promoted to MoMM1c</w:t>
      </w:r>
    </w:p>
  </w:footnote>
  <w:footnote w:id="745">
    <w:p w:rsidR="00901CF9" w:rsidRDefault="00901CF9" w:rsidP="00392EF8">
      <w:pPr>
        <w:pStyle w:val="FootnoteText"/>
      </w:pPr>
      <w:r>
        <w:rPr>
          <w:rStyle w:val="FootnoteReference"/>
        </w:rPr>
        <w:footnoteRef/>
      </w:r>
      <w:r>
        <w:t xml:space="preserve"> 2-2-44 Swain declared a “Straggler”. </w:t>
      </w:r>
    </w:p>
  </w:footnote>
  <w:footnote w:id="746">
    <w:p w:rsidR="00901CF9" w:rsidRDefault="00901CF9" w:rsidP="00392EF8">
      <w:pPr>
        <w:pStyle w:val="FootnoteText"/>
      </w:pPr>
      <w:r>
        <w:rPr>
          <w:rStyle w:val="FootnoteReference"/>
        </w:rPr>
        <w:footnoteRef/>
      </w:r>
      <w:r>
        <w:t xml:space="preserve"> 2-14-44 Swain transferred to COMSUBPAC ADMIN for trial as straggler</w:t>
      </w:r>
    </w:p>
  </w:footnote>
  <w:footnote w:id="747">
    <w:p w:rsidR="00901CF9" w:rsidRDefault="00901CF9" w:rsidP="00392EF8">
      <w:pPr>
        <w:pStyle w:val="FootnoteText"/>
      </w:pPr>
      <w:r>
        <w:rPr>
          <w:rStyle w:val="FootnoteReference"/>
        </w:rPr>
        <w:footnoteRef/>
      </w:r>
      <w:r>
        <w:t xml:space="preserve"> 7-22-45 Taylor received from Adv Trg RC 1</w:t>
      </w:r>
    </w:p>
  </w:footnote>
  <w:footnote w:id="748">
    <w:p w:rsidR="00901CF9" w:rsidRDefault="00901CF9" w:rsidP="00392EF8">
      <w:pPr>
        <w:pStyle w:val="FootnoteText"/>
      </w:pPr>
      <w:r>
        <w:rPr>
          <w:rStyle w:val="FootnoteReference"/>
        </w:rPr>
        <w:footnoteRef/>
      </w:r>
      <w:r>
        <w:t xml:space="preserve"> 7-28-45 Taylor transferred to Adv Trg RC 2</w:t>
      </w:r>
    </w:p>
  </w:footnote>
  <w:footnote w:id="749">
    <w:p w:rsidR="00901CF9" w:rsidRDefault="00901CF9" w:rsidP="00392EF8">
      <w:pPr>
        <w:pStyle w:val="FootnoteText"/>
      </w:pPr>
      <w:r>
        <w:rPr>
          <w:rStyle w:val="FootnoteReference"/>
        </w:rPr>
        <w:footnoteRef/>
      </w:r>
      <w:r>
        <w:t xml:space="preserve"> 7-20-44 Teachman received for duty from COMSUBDIV 45</w:t>
      </w:r>
    </w:p>
  </w:footnote>
  <w:footnote w:id="750">
    <w:p w:rsidR="00901CF9" w:rsidRDefault="00901CF9" w:rsidP="00392EF8">
      <w:pPr>
        <w:pStyle w:val="FootnoteText"/>
      </w:pPr>
      <w:r>
        <w:rPr>
          <w:rStyle w:val="FootnoteReference"/>
        </w:rPr>
        <w:footnoteRef/>
      </w:r>
      <w:r>
        <w:t xml:space="preserve"> 7-13-45 Teachman transferred to COMSUBDIV 44</w:t>
      </w:r>
    </w:p>
  </w:footnote>
  <w:footnote w:id="751">
    <w:p w:rsidR="00901CF9" w:rsidRDefault="00901CF9" w:rsidP="00392EF8">
      <w:pPr>
        <w:pStyle w:val="FootnoteText"/>
      </w:pPr>
      <w:r>
        <w:rPr>
          <w:rStyle w:val="FootnoteReference"/>
        </w:rPr>
        <w:footnoteRef/>
      </w:r>
      <w:r>
        <w:t xml:space="preserve"> 2-1-46 Thoman received for duty from COMSUBADMIN Mare Island</w:t>
      </w:r>
    </w:p>
  </w:footnote>
  <w:footnote w:id="752">
    <w:p w:rsidR="00901CF9" w:rsidRDefault="00901CF9" w:rsidP="00392EF8">
      <w:pPr>
        <w:pStyle w:val="FootnoteText"/>
      </w:pPr>
      <w:r>
        <w:rPr>
          <w:rStyle w:val="FootnoteReference"/>
        </w:rPr>
        <w:footnoteRef/>
      </w:r>
      <w:r>
        <w:t xml:space="preserve"> 4-29-45 Thomas received for duty from COMSUBPAC ADMIN</w:t>
      </w:r>
    </w:p>
  </w:footnote>
  <w:footnote w:id="753">
    <w:p w:rsidR="00901CF9" w:rsidRDefault="00901CF9" w:rsidP="00392EF8">
      <w:pPr>
        <w:pStyle w:val="FootnoteText"/>
      </w:pPr>
      <w:r>
        <w:rPr>
          <w:rStyle w:val="FootnoteReference"/>
        </w:rPr>
        <w:footnoteRef/>
      </w:r>
      <w:r>
        <w:t xml:space="preserve"> 8-5-45 Thomas S/M ADV TRG R C 2</w:t>
      </w:r>
    </w:p>
  </w:footnote>
  <w:footnote w:id="754">
    <w:p w:rsidR="00901CF9" w:rsidRDefault="00901CF9" w:rsidP="00392EF8">
      <w:pPr>
        <w:pStyle w:val="FootnoteText"/>
      </w:pPr>
      <w:r>
        <w:rPr>
          <w:rStyle w:val="FootnoteReference"/>
        </w:rPr>
        <w:footnoteRef/>
      </w:r>
      <w:r>
        <w:t xml:space="preserve"> 1-3-43 Thompson received for duty from Submarine Base, Pearl Harbor</w:t>
      </w:r>
    </w:p>
  </w:footnote>
  <w:footnote w:id="755">
    <w:p w:rsidR="00901CF9" w:rsidRDefault="00901CF9" w:rsidP="00392EF8">
      <w:pPr>
        <w:pStyle w:val="FootnoteText"/>
      </w:pPr>
      <w:r>
        <w:rPr>
          <w:rStyle w:val="FootnoteReference"/>
        </w:rPr>
        <w:footnoteRef/>
      </w:r>
      <w:r>
        <w:t xml:space="preserve"> 4-26-43 Thompson transferred to COMSUBDIV 102</w:t>
      </w:r>
    </w:p>
  </w:footnote>
  <w:footnote w:id="756">
    <w:p w:rsidR="00901CF9" w:rsidRDefault="00901CF9" w:rsidP="00392EF8">
      <w:pPr>
        <w:pStyle w:val="FootnoteText"/>
      </w:pPr>
      <w:r>
        <w:rPr>
          <w:rStyle w:val="FootnoteReference"/>
        </w:rPr>
        <w:footnoteRef/>
      </w:r>
      <w:r>
        <w:t xml:space="preserve"> 11-19-43 Thompson received for duty from U.S.S. McConnell</w:t>
      </w:r>
    </w:p>
  </w:footnote>
  <w:footnote w:id="757">
    <w:p w:rsidR="00901CF9" w:rsidRDefault="00901CF9" w:rsidP="00392EF8">
      <w:pPr>
        <w:pStyle w:val="FootnoteText"/>
      </w:pPr>
      <w:r>
        <w:rPr>
          <w:rStyle w:val="FootnoteReference"/>
        </w:rPr>
        <w:footnoteRef/>
      </w:r>
      <w:r>
        <w:t xml:space="preserve"> 7-20-44 Thompson transferred to COMSUBDIV 45</w:t>
      </w:r>
    </w:p>
  </w:footnote>
  <w:footnote w:id="758">
    <w:p w:rsidR="00901CF9" w:rsidRDefault="00901CF9" w:rsidP="00392EF8">
      <w:pPr>
        <w:pStyle w:val="FootnoteText"/>
      </w:pPr>
      <w:r>
        <w:rPr>
          <w:rStyle w:val="FootnoteReference"/>
        </w:rPr>
        <w:footnoteRef/>
      </w:r>
      <w:r>
        <w:t xml:space="preserve"> 7-2-44 Timmerman received for duty from COMSUBDIV 45</w:t>
      </w:r>
    </w:p>
  </w:footnote>
  <w:footnote w:id="759">
    <w:p w:rsidR="00901CF9" w:rsidRDefault="00901CF9" w:rsidP="00392EF8">
      <w:pPr>
        <w:pStyle w:val="FootnoteText"/>
      </w:pPr>
      <w:r>
        <w:rPr>
          <w:rStyle w:val="FootnoteReference"/>
        </w:rPr>
        <w:footnoteRef/>
      </w:r>
      <w:r>
        <w:t xml:space="preserve"> 5-24-45 Timmerman promoted to TM3c(T)</w:t>
      </w:r>
    </w:p>
  </w:footnote>
  <w:footnote w:id="760">
    <w:p w:rsidR="00901CF9" w:rsidRDefault="00901CF9" w:rsidP="00392EF8">
      <w:pPr>
        <w:pStyle w:val="FootnoteText"/>
      </w:pPr>
      <w:r>
        <w:rPr>
          <w:rStyle w:val="FootnoteReference"/>
        </w:rPr>
        <w:footnoteRef/>
      </w:r>
      <w:r>
        <w:t xml:space="preserve"> 11-30-45 Timmerman transferred to SUBADMIN Mare Island</w:t>
      </w:r>
    </w:p>
  </w:footnote>
  <w:footnote w:id="761">
    <w:p w:rsidR="00901CF9" w:rsidRDefault="00901CF9" w:rsidP="00392EF8">
      <w:pPr>
        <w:pStyle w:val="FootnoteText"/>
      </w:pPr>
      <w:r>
        <w:rPr>
          <w:rStyle w:val="FootnoteReference"/>
        </w:rPr>
        <w:footnoteRef/>
      </w:r>
      <w:r>
        <w:t xml:space="preserve"> 7-29-43 Towers received for duty from U.S.S. </w:t>
      </w:r>
      <w:r w:rsidRPr="006D0B38">
        <w:rPr>
          <w:i/>
        </w:rPr>
        <w:t xml:space="preserve">Plunger </w:t>
      </w:r>
      <w:r>
        <w:t>(CSD-43 Flag)</w:t>
      </w:r>
    </w:p>
  </w:footnote>
  <w:footnote w:id="762">
    <w:p w:rsidR="00901CF9" w:rsidRDefault="00901CF9" w:rsidP="00392EF8">
      <w:pPr>
        <w:pStyle w:val="FootnoteText"/>
      </w:pPr>
      <w:r>
        <w:rPr>
          <w:rStyle w:val="FootnoteReference"/>
        </w:rPr>
        <w:footnoteRef/>
      </w:r>
      <w:r>
        <w:t xml:space="preserve"> 2-14-44 Towers transferred to COMSUBDIV 43</w:t>
      </w:r>
    </w:p>
  </w:footnote>
  <w:footnote w:id="763">
    <w:p w:rsidR="00901CF9" w:rsidRDefault="00901CF9" w:rsidP="00392EF8">
      <w:pPr>
        <w:pStyle w:val="FootnoteText"/>
      </w:pPr>
      <w:r>
        <w:rPr>
          <w:rStyle w:val="FootnoteReference"/>
        </w:rPr>
        <w:footnoteRef/>
      </w:r>
      <w:r>
        <w:t xml:space="preserve"> 9-1-42 Trosper Received for duty from U.S. Navy Yard Mare Island, CA.</w:t>
      </w:r>
    </w:p>
  </w:footnote>
  <w:footnote w:id="764">
    <w:p w:rsidR="00901CF9" w:rsidRDefault="00901CF9" w:rsidP="00392EF8">
      <w:pPr>
        <w:pStyle w:val="FootnoteText"/>
        <w:shd w:val="clear" w:color="auto" w:fill="FFFF00"/>
      </w:pPr>
      <w:r>
        <w:rPr>
          <w:rStyle w:val="FootnoteReference"/>
        </w:rPr>
        <w:footnoteRef/>
      </w:r>
      <w:r>
        <w:t xml:space="preserve"> 12-6-42 Trosper declared a deserter when ship sailed at 1130 this date.</w:t>
      </w:r>
    </w:p>
  </w:footnote>
  <w:footnote w:id="765">
    <w:p w:rsidR="00901CF9" w:rsidRDefault="00901CF9" w:rsidP="00392EF8">
      <w:pPr>
        <w:pStyle w:val="FootnoteText"/>
        <w:shd w:val="clear" w:color="auto" w:fill="FFFF00"/>
      </w:pPr>
      <w:r>
        <w:rPr>
          <w:rStyle w:val="FootnoteReference"/>
        </w:rPr>
        <w:footnoteRef/>
      </w:r>
      <w:r>
        <w:t xml:space="preserve"> 3-4-43 Trosper received from Submarine Base, Pearl Harbor</w:t>
      </w:r>
    </w:p>
  </w:footnote>
  <w:footnote w:id="766">
    <w:p w:rsidR="00901CF9" w:rsidRDefault="00901CF9" w:rsidP="00392EF8">
      <w:pPr>
        <w:pStyle w:val="FootnoteText"/>
        <w:shd w:val="clear" w:color="auto" w:fill="FFFF00"/>
      </w:pPr>
      <w:r>
        <w:rPr>
          <w:rStyle w:val="FootnoteReference"/>
        </w:rPr>
        <w:footnoteRef/>
      </w:r>
      <w:r>
        <w:t xml:space="preserve"> 7-1-43 Trosper promoted to TM2</w:t>
      </w:r>
    </w:p>
  </w:footnote>
  <w:footnote w:id="767">
    <w:p w:rsidR="00901CF9" w:rsidRDefault="00901CF9" w:rsidP="00392EF8">
      <w:pPr>
        <w:pStyle w:val="FootnoteText"/>
        <w:shd w:val="clear" w:color="auto" w:fill="FFFF00"/>
      </w:pPr>
      <w:r>
        <w:rPr>
          <w:rStyle w:val="FootnoteReference"/>
        </w:rPr>
        <w:footnoteRef/>
      </w:r>
      <w:r>
        <w:t xml:space="preserve"> 11-18-43 Trosper promoted to TM1c</w:t>
      </w:r>
    </w:p>
  </w:footnote>
  <w:footnote w:id="768">
    <w:p w:rsidR="00901CF9" w:rsidRDefault="00901CF9" w:rsidP="00392EF8">
      <w:pPr>
        <w:pStyle w:val="FootnoteText"/>
        <w:shd w:val="clear" w:color="auto" w:fill="FFFF00"/>
      </w:pPr>
      <w:r>
        <w:rPr>
          <w:rStyle w:val="FootnoteReference"/>
        </w:rPr>
        <w:footnoteRef/>
      </w:r>
      <w:r>
        <w:t xml:space="preserve"> 11-1-44 Trosper promoted to CTM(AA)(T)</w:t>
      </w:r>
    </w:p>
  </w:footnote>
  <w:footnote w:id="769">
    <w:p w:rsidR="00901CF9" w:rsidRDefault="00901CF9" w:rsidP="00392EF8">
      <w:pPr>
        <w:pStyle w:val="FootnoteText"/>
        <w:shd w:val="clear" w:color="auto" w:fill="FFFF00"/>
      </w:pPr>
      <w:r>
        <w:rPr>
          <w:rStyle w:val="FootnoteReference"/>
        </w:rPr>
        <w:footnoteRef/>
      </w:r>
      <w:r>
        <w:t xml:space="preserve"> 7-13-45 Trosper transferred to COMSUBDIV 44</w:t>
      </w:r>
    </w:p>
  </w:footnote>
  <w:footnote w:id="770">
    <w:p w:rsidR="00901CF9" w:rsidRDefault="00901CF9" w:rsidP="00392EF8">
      <w:pPr>
        <w:pStyle w:val="FootnoteText"/>
      </w:pPr>
      <w:r>
        <w:rPr>
          <w:rStyle w:val="FootnoteReference"/>
        </w:rPr>
        <w:footnoteRef/>
      </w:r>
      <w:r>
        <w:t xml:space="preserve"> 3-8-43 Trotter received from COMSUBDIV 102</w:t>
      </w:r>
    </w:p>
  </w:footnote>
  <w:footnote w:id="771">
    <w:p w:rsidR="00901CF9" w:rsidRDefault="00901CF9" w:rsidP="00392EF8">
      <w:pPr>
        <w:pStyle w:val="FootnoteText"/>
      </w:pPr>
      <w:r>
        <w:rPr>
          <w:rStyle w:val="FootnoteReference"/>
        </w:rPr>
        <w:footnoteRef/>
      </w:r>
      <w:r>
        <w:t xml:space="preserve"> 7-1-43 Trotter promoted to FC2c(M)</w:t>
      </w:r>
    </w:p>
  </w:footnote>
  <w:footnote w:id="772">
    <w:p w:rsidR="00901CF9" w:rsidRDefault="00901CF9" w:rsidP="00392EF8">
      <w:pPr>
        <w:pStyle w:val="FootnoteText"/>
      </w:pPr>
      <w:r>
        <w:rPr>
          <w:rStyle w:val="FootnoteReference"/>
        </w:rPr>
        <w:footnoteRef/>
      </w:r>
      <w:r>
        <w:t xml:space="preserve"> 2-14-44 Trotter transferred to U.S.S. Plunger (CSD-43 Flag)</w:t>
      </w:r>
    </w:p>
  </w:footnote>
  <w:footnote w:id="773">
    <w:p w:rsidR="00901CF9" w:rsidRDefault="00901CF9" w:rsidP="00392EF8">
      <w:pPr>
        <w:pStyle w:val="FootnoteText"/>
      </w:pPr>
      <w:r>
        <w:rPr>
          <w:rStyle w:val="FootnoteReference"/>
        </w:rPr>
        <w:footnoteRef/>
      </w:r>
      <w:r>
        <w:t xml:space="preserve"> 9-22-45 Turcotte received for duty from Mare Island Personnel</w:t>
      </w:r>
    </w:p>
  </w:footnote>
  <w:footnote w:id="774">
    <w:p w:rsidR="00901CF9" w:rsidRDefault="00901CF9" w:rsidP="00392EF8">
      <w:pPr>
        <w:pStyle w:val="FootnoteText"/>
      </w:pPr>
      <w:r>
        <w:rPr>
          <w:rStyle w:val="FootnoteReference"/>
        </w:rPr>
        <w:footnoteRef/>
      </w:r>
      <w:r>
        <w:t xml:space="preserve"> 11-30-45 Turcotte promoted to CEM</w:t>
      </w:r>
    </w:p>
  </w:footnote>
  <w:footnote w:id="775">
    <w:p w:rsidR="00901CF9" w:rsidRDefault="00901CF9" w:rsidP="00392EF8">
      <w:pPr>
        <w:pStyle w:val="FootnoteText"/>
      </w:pPr>
      <w:r>
        <w:rPr>
          <w:rStyle w:val="FootnoteReference"/>
        </w:rPr>
        <w:footnoteRef/>
      </w:r>
      <w:r>
        <w:t xml:space="preserve"> 2-1-46 Turcotte transferred to Receiving Station Treasure Island for further transfer</w:t>
      </w:r>
    </w:p>
  </w:footnote>
  <w:footnote w:id="776">
    <w:p w:rsidR="00901CF9" w:rsidRDefault="00901CF9" w:rsidP="00392EF8">
      <w:pPr>
        <w:pStyle w:val="FootnoteText"/>
      </w:pPr>
      <w:r>
        <w:rPr>
          <w:rStyle w:val="FootnoteReference"/>
        </w:rPr>
        <w:footnoteRef/>
      </w:r>
      <w:r>
        <w:t xml:space="preserve"> 4-13-44 Turner received for duty from COMSUBDIV 102</w:t>
      </w:r>
    </w:p>
  </w:footnote>
  <w:footnote w:id="777">
    <w:p w:rsidR="00901CF9" w:rsidRDefault="00901CF9" w:rsidP="00392EF8">
      <w:pPr>
        <w:pStyle w:val="FootnoteText"/>
      </w:pPr>
      <w:r>
        <w:rPr>
          <w:rStyle w:val="FootnoteReference"/>
        </w:rPr>
        <w:footnoteRef/>
      </w:r>
      <w:r>
        <w:t xml:space="preserve"> 5-27-45 Turner transferred to COMSUBDIV 281 for duty</w:t>
      </w:r>
    </w:p>
  </w:footnote>
  <w:footnote w:id="778">
    <w:p w:rsidR="00901CF9" w:rsidRDefault="00901CF9" w:rsidP="00392EF8">
      <w:pPr>
        <w:pStyle w:val="FootnoteText"/>
      </w:pPr>
      <w:r>
        <w:rPr>
          <w:rStyle w:val="FootnoteReference"/>
        </w:rPr>
        <w:footnoteRef/>
      </w:r>
      <w:r>
        <w:t xml:space="preserve"> 2-1-46 Ullrich received for duty from COMSUBADMIN Mare Island</w:t>
      </w:r>
    </w:p>
  </w:footnote>
  <w:footnote w:id="779">
    <w:p w:rsidR="00901CF9" w:rsidRDefault="00901CF9" w:rsidP="00392EF8">
      <w:pPr>
        <w:pStyle w:val="FootnoteText"/>
      </w:pPr>
      <w:r>
        <w:rPr>
          <w:rStyle w:val="FootnoteReference"/>
        </w:rPr>
        <w:footnoteRef/>
      </w:r>
      <w:r>
        <w:t xml:space="preserve"> 5-3-43 Van Winkle received for duty from COMSUBDIV 44</w:t>
      </w:r>
    </w:p>
  </w:footnote>
  <w:footnote w:id="780">
    <w:p w:rsidR="00901CF9" w:rsidRDefault="00901CF9" w:rsidP="00392EF8">
      <w:pPr>
        <w:pStyle w:val="FootnoteText"/>
      </w:pPr>
      <w:r>
        <w:rPr>
          <w:rStyle w:val="FootnoteReference"/>
        </w:rPr>
        <w:footnoteRef/>
      </w:r>
      <w:r>
        <w:t xml:space="preserve"> 2-14-44 Van Winkle transferred to U.S.S. </w:t>
      </w:r>
      <w:r w:rsidRPr="009964AC">
        <w:rPr>
          <w:i/>
        </w:rPr>
        <w:t>Sperry</w:t>
      </w:r>
    </w:p>
  </w:footnote>
  <w:footnote w:id="781">
    <w:p w:rsidR="00901CF9" w:rsidRDefault="00901CF9" w:rsidP="00392EF8">
      <w:pPr>
        <w:pStyle w:val="FootnoteText"/>
      </w:pPr>
      <w:r>
        <w:rPr>
          <w:rStyle w:val="FootnoteReference"/>
        </w:rPr>
        <w:footnoteRef/>
      </w:r>
      <w:r>
        <w:t xml:space="preserve"> 2-17-44 Voskuhl received for duty from COMSUBDIV 102</w:t>
      </w:r>
    </w:p>
  </w:footnote>
  <w:footnote w:id="782">
    <w:p w:rsidR="00901CF9" w:rsidRDefault="00901CF9" w:rsidP="00392EF8">
      <w:pPr>
        <w:pStyle w:val="FootnoteText"/>
      </w:pPr>
      <w:r>
        <w:rPr>
          <w:rStyle w:val="FootnoteReference"/>
        </w:rPr>
        <w:footnoteRef/>
      </w:r>
      <w:r>
        <w:t xml:space="preserve"> 7-13-45 Voskuhl transferred to COMSUBDIV 44</w:t>
      </w:r>
    </w:p>
  </w:footnote>
  <w:footnote w:id="783">
    <w:p w:rsidR="00901CF9" w:rsidRDefault="00901CF9" w:rsidP="00392EF8">
      <w:pPr>
        <w:pStyle w:val="FootnoteText"/>
      </w:pPr>
      <w:r>
        <w:rPr>
          <w:rStyle w:val="FootnoteReference"/>
        </w:rPr>
        <w:footnoteRef/>
      </w:r>
      <w:r>
        <w:t xml:space="preserve"> 4-27-44 Wade received for duty from COMSUBDIV 102</w:t>
      </w:r>
    </w:p>
  </w:footnote>
  <w:footnote w:id="784">
    <w:p w:rsidR="00901CF9" w:rsidRDefault="00901CF9" w:rsidP="00392EF8">
      <w:pPr>
        <w:pStyle w:val="FootnoteText"/>
      </w:pPr>
      <w:r>
        <w:rPr>
          <w:rStyle w:val="FootnoteReference"/>
        </w:rPr>
        <w:footnoteRef/>
      </w:r>
      <w:r>
        <w:t xml:space="preserve"> 7-2-45 Wade Code 79 Downe ??</w:t>
      </w:r>
    </w:p>
  </w:footnote>
  <w:footnote w:id="785">
    <w:p w:rsidR="00901CF9" w:rsidRDefault="00901CF9" w:rsidP="00392EF8">
      <w:pPr>
        <w:pStyle w:val="FootnoteText"/>
      </w:pPr>
      <w:r>
        <w:rPr>
          <w:rStyle w:val="FootnoteReference"/>
        </w:rPr>
        <w:footnoteRef/>
      </w:r>
      <w:r>
        <w:t xml:space="preserve"> 7-16-45 Wade promoted to GM2c</w:t>
      </w:r>
    </w:p>
  </w:footnote>
  <w:footnote w:id="786">
    <w:p w:rsidR="00901CF9" w:rsidRDefault="00901CF9" w:rsidP="00392EF8">
      <w:pPr>
        <w:pStyle w:val="FootnoteText"/>
      </w:pPr>
      <w:r>
        <w:rPr>
          <w:rStyle w:val="FootnoteReference"/>
        </w:rPr>
        <w:footnoteRef/>
      </w:r>
      <w:r>
        <w:t xml:space="preserve"> 2-1-46 Wade transferred to Receiving Station Treasure Island for further transfer</w:t>
      </w:r>
    </w:p>
  </w:footnote>
  <w:footnote w:id="787">
    <w:p w:rsidR="00901CF9" w:rsidRDefault="00901CF9" w:rsidP="00392EF8">
      <w:pPr>
        <w:pStyle w:val="FootnoteText"/>
      </w:pPr>
      <w:r>
        <w:rPr>
          <w:rStyle w:val="FootnoteReference"/>
        </w:rPr>
        <w:footnoteRef/>
      </w:r>
      <w:r>
        <w:t xml:space="preserve"> 2-12-44 Waggoner received for duty from U.S.S. Silversides</w:t>
      </w:r>
    </w:p>
  </w:footnote>
  <w:footnote w:id="788">
    <w:p w:rsidR="00901CF9" w:rsidRDefault="00901CF9" w:rsidP="00392EF8">
      <w:pPr>
        <w:pStyle w:val="FootnoteText"/>
      </w:pPr>
      <w:r>
        <w:rPr>
          <w:rStyle w:val="FootnoteReference"/>
        </w:rPr>
        <w:footnoteRef/>
      </w:r>
      <w:r>
        <w:t xml:space="preserve"> 7-13-45 Waggoner transferred to COMSUBDIV 44</w:t>
      </w:r>
    </w:p>
  </w:footnote>
  <w:footnote w:id="789">
    <w:p w:rsidR="00901CF9" w:rsidRDefault="00901CF9" w:rsidP="00392EF8">
      <w:pPr>
        <w:pStyle w:val="FootnoteText"/>
      </w:pPr>
      <w:r>
        <w:rPr>
          <w:rStyle w:val="FootnoteReference"/>
        </w:rPr>
        <w:footnoteRef/>
      </w:r>
      <w:r>
        <w:t xml:space="preserve"> 7-13-45 Waite received from Adv Trg RC 1</w:t>
      </w:r>
    </w:p>
  </w:footnote>
  <w:footnote w:id="790">
    <w:p w:rsidR="00901CF9" w:rsidRDefault="00901CF9" w:rsidP="00392EF8">
      <w:pPr>
        <w:pStyle w:val="FootnoteText"/>
      </w:pPr>
      <w:r>
        <w:rPr>
          <w:rStyle w:val="FootnoteReference"/>
        </w:rPr>
        <w:footnoteRef/>
      </w:r>
      <w:r>
        <w:t xml:space="preserve"> 11-19-45 Waite undetermined personnel action “W”</w:t>
      </w:r>
    </w:p>
  </w:footnote>
  <w:footnote w:id="791">
    <w:p w:rsidR="00901CF9" w:rsidRDefault="00901CF9" w:rsidP="00392EF8">
      <w:pPr>
        <w:pStyle w:val="FootnoteText"/>
      </w:pPr>
      <w:r>
        <w:rPr>
          <w:rStyle w:val="FootnoteReference"/>
        </w:rPr>
        <w:footnoteRef/>
      </w:r>
      <w:r>
        <w:t xml:space="preserve"> 11-30-45 Waite transferred to SUBADMIN Mare Island</w:t>
      </w:r>
    </w:p>
  </w:footnote>
  <w:footnote w:id="792">
    <w:p w:rsidR="00901CF9" w:rsidRDefault="00901CF9" w:rsidP="00392EF8">
      <w:pPr>
        <w:pStyle w:val="FootnoteText"/>
      </w:pPr>
      <w:r>
        <w:rPr>
          <w:rStyle w:val="FootnoteReference"/>
        </w:rPr>
        <w:footnoteRef/>
      </w:r>
      <w:r>
        <w:t xml:space="preserve"> 7-29-43 Washington received for duty from U.S.S. </w:t>
      </w:r>
      <w:r w:rsidRPr="006D0B38">
        <w:rPr>
          <w:i/>
        </w:rPr>
        <w:t>Plunger</w:t>
      </w:r>
      <w:r>
        <w:t xml:space="preserve"> (CSD-43 Flag)</w:t>
      </w:r>
    </w:p>
  </w:footnote>
  <w:footnote w:id="793">
    <w:p w:rsidR="00901CF9" w:rsidRDefault="00901CF9" w:rsidP="00392EF8">
      <w:pPr>
        <w:pStyle w:val="FootnoteText"/>
      </w:pPr>
      <w:r>
        <w:rPr>
          <w:rStyle w:val="FootnoteReference"/>
        </w:rPr>
        <w:footnoteRef/>
      </w:r>
      <w:r>
        <w:t xml:space="preserve"> 8-3-43 Washington transferred to COMSUBDIV 42 (Relief crew)</w:t>
      </w:r>
    </w:p>
  </w:footnote>
  <w:footnote w:id="794">
    <w:p w:rsidR="00901CF9" w:rsidRDefault="00901CF9" w:rsidP="00392EF8">
      <w:pPr>
        <w:pStyle w:val="FootnoteText"/>
      </w:pPr>
      <w:r>
        <w:rPr>
          <w:rStyle w:val="FootnoteReference"/>
        </w:rPr>
        <w:footnoteRef/>
      </w:r>
      <w:r>
        <w:t xml:space="preserve"> 7-22-45 Watson received from Adv Trg RC 2</w:t>
      </w:r>
    </w:p>
  </w:footnote>
  <w:footnote w:id="795">
    <w:p w:rsidR="00901CF9" w:rsidRDefault="00901CF9" w:rsidP="00392EF8">
      <w:pPr>
        <w:pStyle w:val="FootnoteText"/>
      </w:pPr>
      <w:r>
        <w:rPr>
          <w:rStyle w:val="FootnoteReference"/>
        </w:rPr>
        <w:footnoteRef/>
      </w:r>
      <w:r>
        <w:t xml:space="preserve"> 10-9-45 Watson Unable to determine personnel action </w:t>
      </w:r>
    </w:p>
  </w:footnote>
  <w:footnote w:id="796">
    <w:p w:rsidR="00901CF9" w:rsidRDefault="00901CF9" w:rsidP="00392EF8">
      <w:pPr>
        <w:pStyle w:val="FootnoteText"/>
      </w:pPr>
      <w:r>
        <w:rPr>
          <w:rStyle w:val="FootnoteReference"/>
        </w:rPr>
        <w:footnoteRef/>
      </w:r>
      <w:r>
        <w:t xml:space="preserve"> 11-19-45 Watson undetermined personnel action “W”</w:t>
      </w:r>
    </w:p>
  </w:footnote>
  <w:footnote w:id="797">
    <w:p w:rsidR="00901CF9" w:rsidRDefault="00901CF9" w:rsidP="00392EF8">
      <w:pPr>
        <w:pStyle w:val="FootnoteText"/>
      </w:pPr>
      <w:r>
        <w:rPr>
          <w:rStyle w:val="FootnoteReference"/>
        </w:rPr>
        <w:footnoteRef/>
      </w:r>
      <w:r>
        <w:t xml:space="preserve"> 2-1-46 Watson transferred to Receiving Station Treasure Island</w:t>
      </w:r>
    </w:p>
  </w:footnote>
  <w:footnote w:id="798">
    <w:p w:rsidR="00901CF9" w:rsidRDefault="00901CF9" w:rsidP="00392EF8">
      <w:pPr>
        <w:pStyle w:val="FootnoteText"/>
      </w:pPr>
      <w:r>
        <w:rPr>
          <w:rStyle w:val="FootnoteReference"/>
        </w:rPr>
        <w:footnoteRef/>
      </w:r>
      <w:r>
        <w:t xml:space="preserve"> 5-25-43 Weaver received for duty from COMSUBDIV 102</w:t>
      </w:r>
    </w:p>
  </w:footnote>
  <w:footnote w:id="799">
    <w:p w:rsidR="00901CF9" w:rsidRDefault="00901CF9" w:rsidP="00392EF8">
      <w:pPr>
        <w:pStyle w:val="FootnoteText"/>
      </w:pPr>
      <w:r>
        <w:rPr>
          <w:rStyle w:val="FootnoteReference"/>
        </w:rPr>
        <w:footnoteRef/>
      </w:r>
      <w:r>
        <w:t xml:space="preserve"> 7-1-43 Weaver promoted to TM3c</w:t>
      </w:r>
    </w:p>
  </w:footnote>
  <w:footnote w:id="800">
    <w:p w:rsidR="00901CF9" w:rsidRDefault="00901CF9" w:rsidP="00392EF8">
      <w:pPr>
        <w:pStyle w:val="FootnoteText"/>
      </w:pPr>
      <w:r>
        <w:rPr>
          <w:rStyle w:val="FootnoteReference"/>
        </w:rPr>
        <w:footnoteRef/>
      </w:r>
      <w:r>
        <w:t xml:space="preserve"> 5-1-44 Weaver promoted to TM2c</w:t>
      </w:r>
    </w:p>
  </w:footnote>
  <w:footnote w:id="801">
    <w:p w:rsidR="00901CF9" w:rsidRDefault="00901CF9" w:rsidP="00392EF8">
      <w:pPr>
        <w:pStyle w:val="FootnoteText"/>
      </w:pPr>
      <w:r>
        <w:rPr>
          <w:rStyle w:val="FootnoteReference"/>
        </w:rPr>
        <w:footnoteRef/>
      </w:r>
      <w:r>
        <w:t xml:space="preserve"> 4-29-45 Weaver transferred to U.S. Naval Hospital #10 for treatment</w:t>
      </w:r>
    </w:p>
  </w:footnote>
  <w:footnote w:id="802">
    <w:p w:rsidR="00901CF9" w:rsidRDefault="00901CF9" w:rsidP="00392EF8">
      <w:pPr>
        <w:pStyle w:val="FootnoteText"/>
      </w:pPr>
      <w:r>
        <w:rPr>
          <w:rStyle w:val="FootnoteReference"/>
        </w:rPr>
        <w:footnoteRef/>
      </w:r>
      <w:r>
        <w:t xml:space="preserve"> 1-1-43 Webb promoted to TM2c</w:t>
      </w:r>
    </w:p>
  </w:footnote>
  <w:footnote w:id="803">
    <w:p w:rsidR="00901CF9" w:rsidRDefault="00901CF9" w:rsidP="00392EF8">
      <w:pPr>
        <w:pStyle w:val="FootnoteText"/>
      </w:pPr>
      <w:r>
        <w:rPr>
          <w:rStyle w:val="FootnoteReference"/>
        </w:rPr>
        <w:footnoteRef/>
      </w:r>
      <w:r>
        <w:t xml:space="preserve"> 7-1-43 Webb promoted to TM1c</w:t>
      </w:r>
    </w:p>
  </w:footnote>
  <w:footnote w:id="804">
    <w:p w:rsidR="00901CF9" w:rsidRDefault="00901CF9" w:rsidP="00392EF8">
      <w:pPr>
        <w:pStyle w:val="FootnoteText"/>
      </w:pPr>
      <w:r>
        <w:rPr>
          <w:rStyle w:val="FootnoteReference"/>
        </w:rPr>
        <w:footnoteRef/>
      </w:r>
      <w:r>
        <w:t xml:space="preserve"> 4-29-44 Webb transferred to COMSUBDIV 102</w:t>
      </w:r>
    </w:p>
  </w:footnote>
  <w:footnote w:id="805">
    <w:p w:rsidR="00901CF9" w:rsidRDefault="00901CF9" w:rsidP="00392EF8">
      <w:pPr>
        <w:pStyle w:val="FootnoteText"/>
      </w:pPr>
      <w:r>
        <w:rPr>
          <w:rStyle w:val="FootnoteReference"/>
        </w:rPr>
        <w:footnoteRef/>
      </w:r>
      <w:r>
        <w:t xml:space="preserve"> 5-1-45 Webber received from COMSUBDIV 44 for duty</w:t>
      </w:r>
    </w:p>
  </w:footnote>
  <w:footnote w:id="806">
    <w:p w:rsidR="00901CF9" w:rsidRDefault="00901CF9" w:rsidP="00392EF8">
      <w:pPr>
        <w:pStyle w:val="FootnoteText"/>
      </w:pPr>
      <w:r>
        <w:rPr>
          <w:rStyle w:val="FootnoteReference"/>
        </w:rPr>
        <w:footnoteRef/>
      </w:r>
      <w:r>
        <w:t xml:space="preserve"> 12-12-45 Webber transferred to Treasure Island PSC</w:t>
      </w:r>
    </w:p>
  </w:footnote>
  <w:footnote w:id="807">
    <w:p w:rsidR="00901CF9" w:rsidRDefault="00901CF9" w:rsidP="00392EF8">
      <w:pPr>
        <w:pStyle w:val="FootnoteText"/>
      </w:pPr>
      <w:r>
        <w:rPr>
          <w:rStyle w:val="FootnoteReference"/>
        </w:rPr>
        <w:footnoteRef/>
      </w:r>
      <w:r>
        <w:t xml:space="preserve"> 1-9-45 Weigant received from COMSUB ADMIN for duty</w:t>
      </w:r>
    </w:p>
  </w:footnote>
  <w:footnote w:id="808">
    <w:p w:rsidR="00901CF9" w:rsidRDefault="00901CF9" w:rsidP="00392EF8">
      <w:pPr>
        <w:pStyle w:val="FootnoteText"/>
      </w:pPr>
      <w:r>
        <w:rPr>
          <w:rStyle w:val="FootnoteReference"/>
        </w:rPr>
        <w:footnoteRef/>
      </w:r>
      <w:r>
        <w:t xml:space="preserve"> 9-7-45 Weigant ADD W20C??</w:t>
      </w:r>
    </w:p>
  </w:footnote>
  <w:footnote w:id="809">
    <w:p w:rsidR="00901CF9" w:rsidRDefault="00901CF9" w:rsidP="00392EF8">
      <w:pPr>
        <w:pStyle w:val="FootnoteText"/>
      </w:pPr>
      <w:r>
        <w:rPr>
          <w:rStyle w:val="FootnoteReference"/>
        </w:rPr>
        <w:footnoteRef/>
      </w:r>
      <w:r>
        <w:t xml:space="preserve"> 12-12-45 Weigant transferred to Treasure Island PSC</w:t>
      </w:r>
    </w:p>
  </w:footnote>
  <w:footnote w:id="810">
    <w:p w:rsidR="00901CF9" w:rsidRDefault="00901CF9" w:rsidP="00392EF8">
      <w:pPr>
        <w:pStyle w:val="FootnoteText"/>
      </w:pPr>
      <w:r>
        <w:rPr>
          <w:rStyle w:val="FootnoteReference"/>
        </w:rPr>
        <w:footnoteRef/>
      </w:r>
      <w:r>
        <w:t xml:space="preserve"> 3-11-43 Weinrub, Murray Henry received for duty from COMSUBDIV 101</w:t>
      </w:r>
    </w:p>
  </w:footnote>
  <w:footnote w:id="811">
    <w:p w:rsidR="00901CF9" w:rsidRDefault="00901CF9" w:rsidP="00392EF8">
      <w:pPr>
        <w:pStyle w:val="FootnoteText"/>
      </w:pPr>
      <w:r>
        <w:rPr>
          <w:rStyle w:val="FootnoteReference"/>
        </w:rPr>
        <w:footnoteRef/>
      </w:r>
      <w:r>
        <w:t xml:space="preserve"> 7-1-43 Weinrub promoted to CMoMM(AA)</w:t>
      </w:r>
    </w:p>
  </w:footnote>
  <w:footnote w:id="812">
    <w:p w:rsidR="00901CF9" w:rsidRDefault="00901CF9" w:rsidP="00392EF8">
      <w:pPr>
        <w:pStyle w:val="FootnoteText"/>
      </w:pPr>
      <w:r>
        <w:rPr>
          <w:rStyle w:val="FootnoteReference"/>
        </w:rPr>
        <w:footnoteRef/>
      </w:r>
      <w:r>
        <w:t xml:space="preserve"> 4-29-44 Weinrub transferred to COMSUBDIV 102</w:t>
      </w:r>
    </w:p>
  </w:footnote>
  <w:footnote w:id="813">
    <w:p w:rsidR="00901CF9" w:rsidRDefault="00901CF9" w:rsidP="00392EF8">
      <w:pPr>
        <w:pStyle w:val="FootnoteText"/>
      </w:pPr>
      <w:r>
        <w:rPr>
          <w:rStyle w:val="FootnoteReference"/>
        </w:rPr>
        <w:footnoteRef/>
      </w:r>
      <w:r>
        <w:t xml:space="preserve"> 3-1-43 Wheeler promoted to MoMM1c</w:t>
      </w:r>
    </w:p>
  </w:footnote>
  <w:footnote w:id="814">
    <w:p w:rsidR="00901CF9" w:rsidRDefault="00901CF9" w:rsidP="00392EF8">
      <w:pPr>
        <w:pStyle w:val="FootnoteText"/>
      </w:pPr>
      <w:r>
        <w:rPr>
          <w:rStyle w:val="FootnoteReference"/>
        </w:rPr>
        <w:footnoteRef/>
      </w:r>
      <w:r>
        <w:t xml:space="preserve"> 3-23-43 Wheeler Absent without Leave (AOL) missed ship when sailed at 1800 3/23/43 for War Patrol</w:t>
      </w:r>
    </w:p>
  </w:footnote>
  <w:footnote w:id="815">
    <w:p w:rsidR="00901CF9" w:rsidRDefault="00901CF9" w:rsidP="00392EF8">
      <w:pPr>
        <w:pStyle w:val="FootnoteText"/>
      </w:pPr>
      <w:r>
        <w:rPr>
          <w:rStyle w:val="FootnoteReference"/>
        </w:rPr>
        <w:footnoteRef/>
      </w:r>
      <w:r>
        <w:t xml:space="preserve"> 5-6-43 Wheeler promoted to MoMM2c</w:t>
      </w:r>
    </w:p>
  </w:footnote>
  <w:footnote w:id="816">
    <w:p w:rsidR="00901CF9" w:rsidRDefault="00901CF9" w:rsidP="00392EF8">
      <w:pPr>
        <w:pStyle w:val="FootnoteText"/>
      </w:pPr>
      <w:r>
        <w:rPr>
          <w:rStyle w:val="FootnoteReference"/>
        </w:rPr>
        <w:footnoteRef/>
      </w:r>
      <w:r>
        <w:t xml:space="preserve"> 9-1-43 Wheeler promoted to MoMM1c</w:t>
      </w:r>
    </w:p>
  </w:footnote>
  <w:footnote w:id="817">
    <w:p w:rsidR="00901CF9" w:rsidRDefault="00901CF9" w:rsidP="00392EF8">
      <w:pPr>
        <w:pStyle w:val="FootnoteText"/>
      </w:pPr>
      <w:r>
        <w:rPr>
          <w:rStyle w:val="FootnoteReference"/>
        </w:rPr>
        <w:footnoteRef/>
      </w:r>
      <w:r>
        <w:t xml:space="preserve"> 10-1-43 Wheeler transferred to U.S. Naval Hospital, Treasure Island</w:t>
      </w:r>
    </w:p>
  </w:footnote>
  <w:footnote w:id="818">
    <w:p w:rsidR="00901CF9" w:rsidRDefault="00901CF9" w:rsidP="00392EF8">
      <w:pPr>
        <w:pStyle w:val="FootnoteText"/>
      </w:pPr>
      <w:r>
        <w:rPr>
          <w:rStyle w:val="FootnoteReference"/>
        </w:rPr>
        <w:footnoteRef/>
      </w:r>
      <w:r>
        <w:t xml:space="preserve"> 10-29-43 Wheeler received for duty from U.S. Naval Hospital, Treasure Island</w:t>
      </w:r>
    </w:p>
  </w:footnote>
  <w:footnote w:id="819">
    <w:p w:rsidR="00901CF9" w:rsidRDefault="00901CF9" w:rsidP="00392EF8">
      <w:pPr>
        <w:pStyle w:val="FootnoteText"/>
      </w:pPr>
      <w:r>
        <w:rPr>
          <w:rStyle w:val="FootnoteReference"/>
        </w:rPr>
        <w:footnoteRef/>
      </w:r>
      <w:r>
        <w:t xml:space="preserve"> 7-20-44 Wheeler transferred to COMSUBDIV 45</w:t>
      </w:r>
    </w:p>
  </w:footnote>
  <w:footnote w:id="820">
    <w:p w:rsidR="00901CF9" w:rsidRDefault="00901CF9" w:rsidP="00392EF8">
      <w:pPr>
        <w:pStyle w:val="FootnoteText"/>
        <w:shd w:val="clear" w:color="auto" w:fill="FFFF00"/>
      </w:pPr>
      <w:r>
        <w:rPr>
          <w:rStyle w:val="FootnoteReference"/>
        </w:rPr>
        <w:footnoteRef/>
      </w:r>
      <w:r>
        <w:t xml:space="preserve"> 5-3-43 Wiese, Horace received from COMSUBDIV 44</w:t>
      </w:r>
    </w:p>
  </w:footnote>
  <w:footnote w:id="821">
    <w:p w:rsidR="00901CF9" w:rsidRDefault="00901CF9" w:rsidP="00392EF8">
      <w:pPr>
        <w:pStyle w:val="FootnoteText"/>
        <w:shd w:val="clear" w:color="auto" w:fill="FFFF00"/>
      </w:pPr>
      <w:r>
        <w:rPr>
          <w:rStyle w:val="FootnoteReference"/>
        </w:rPr>
        <w:footnoteRef/>
      </w:r>
      <w:r>
        <w:t xml:space="preserve"> 7-1-43 Wiese, Horace promoted to EM2c</w:t>
      </w:r>
    </w:p>
  </w:footnote>
  <w:footnote w:id="822">
    <w:p w:rsidR="00901CF9" w:rsidRDefault="00901CF9" w:rsidP="00392EF8">
      <w:pPr>
        <w:pStyle w:val="FootnoteText"/>
        <w:shd w:val="clear" w:color="auto" w:fill="FFFF00"/>
      </w:pPr>
      <w:r>
        <w:rPr>
          <w:rStyle w:val="FootnoteReference"/>
        </w:rPr>
        <w:footnoteRef/>
      </w:r>
      <w:r>
        <w:t xml:space="preserve"> 1-1-44 Wiese, Horace extended enlistment for two years</w:t>
      </w:r>
    </w:p>
  </w:footnote>
  <w:footnote w:id="823">
    <w:p w:rsidR="00901CF9" w:rsidRDefault="00901CF9" w:rsidP="00392EF8">
      <w:pPr>
        <w:pStyle w:val="FootnoteText"/>
        <w:shd w:val="clear" w:color="auto" w:fill="FFFF00"/>
      </w:pPr>
      <w:r>
        <w:rPr>
          <w:rStyle w:val="FootnoteReference"/>
        </w:rPr>
        <w:footnoteRef/>
      </w:r>
      <w:r>
        <w:t xml:space="preserve"> 7-20-44 Wiese, Horace transferred to COMSUBDIV 45</w:t>
      </w:r>
    </w:p>
  </w:footnote>
  <w:footnote w:id="824">
    <w:p w:rsidR="00901CF9" w:rsidRDefault="00901CF9" w:rsidP="00392EF8">
      <w:pPr>
        <w:pStyle w:val="FootnoteText"/>
        <w:shd w:val="clear" w:color="auto" w:fill="FFFF00"/>
      </w:pPr>
      <w:r>
        <w:rPr>
          <w:rStyle w:val="FootnoteReference"/>
        </w:rPr>
        <w:footnoteRef/>
      </w:r>
      <w:r>
        <w:t xml:space="preserve"> 2-1-45 Wiese, Richard received for duty from COMSUBDIV 44.</w:t>
      </w:r>
    </w:p>
  </w:footnote>
  <w:footnote w:id="825">
    <w:p w:rsidR="00901CF9" w:rsidRDefault="00901CF9" w:rsidP="00392EF8">
      <w:pPr>
        <w:pStyle w:val="FootnoteText"/>
        <w:shd w:val="clear" w:color="auto" w:fill="FFFF00"/>
      </w:pPr>
      <w:r>
        <w:rPr>
          <w:rStyle w:val="FootnoteReference"/>
        </w:rPr>
        <w:footnoteRef/>
      </w:r>
      <w:r>
        <w:t xml:space="preserve"> 4-29-45 Wiese, Richard transferred to U.S. Naval Hospital #10 for treatment.</w:t>
      </w:r>
    </w:p>
  </w:footnote>
  <w:footnote w:id="826">
    <w:p w:rsidR="00901CF9" w:rsidRDefault="00901CF9" w:rsidP="00392EF8">
      <w:pPr>
        <w:pStyle w:val="FootnoteText"/>
      </w:pPr>
      <w:r>
        <w:rPr>
          <w:rStyle w:val="FootnoteReference"/>
        </w:rPr>
        <w:footnoteRef/>
      </w:r>
      <w:r>
        <w:t xml:space="preserve"> 5-3-43 Wiesner transferred to COMSUBDIV 44</w:t>
      </w:r>
    </w:p>
  </w:footnote>
  <w:footnote w:id="827">
    <w:p w:rsidR="00901CF9" w:rsidRDefault="00901CF9" w:rsidP="00392EF8">
      <w:pPr>
        <w:pStyle w:val="FootnoteText"/>
      </w:pPr>
      <w:r>
        <w:rPr>
          <w:rStyle w:val="FootnoteReference"/>
        </w:rPr>
        <w:footnoteRef/>
      </w:r>
      <w:r>
        <w:t xml:space="preserve"> 12-31-42 Wilkes given a “Special Order Discharge” in order to reenlist in regular navy.</w:t>
      </w:r>
    </w:p>
  </w:footnote>
  <w:footnote w:id="828">
    <w:p w:rsidR="00901CF9" w:rsidRDefault="00901CF9" w:rsidP="00392EF8">
      <w:pPr>
        <w:pStyle w:val="FootnoteText"/>
      </w:pPr>
      <w:r>
        <w:rPr>
          <w:rStyle w:val="FootnoteReference"/>
        </w:rPr>
        <w:footnoteRef/>
      </w:r>
      <w:r>
        <w:t xml:space="preserve"> 1-1-43 Wilkes Reenlisted on board for 6 full years.</w:t>
      </w:r>
    </w:p>
  </w:footnote>
  <w:footnote w:id="829">
    <w:p w:rsidR="00901CF9" w:rsidRDefault="00901CF9" w:rsidP="00392EF8">
      <w:pPr>
        <w:pStyle w:val="FootnoteText"/>
      </w:pPr>
      <w:r>
        <w:rPr>
          <w:rStyle w:val="FootnoteReference"/>
        </w:rPr>
        <w:footnoteRef/>
      </w:r>
      <w:r>
        <w:t xml:space="preserve"> 1-1-43 Wilkes promoted to F2c</w:t>
      </w:r>
    </w:p>
  </w:footnote>
  <w:footnote w:id="830">
    <w:p w:rsidR="00901CF9" w:rsidRDefault="00901CF9" w:rsidP="00392EF8">
      <w:pPr>
        <w:pStyle w:val="FootnoteText"/>
      </w:pPr>
      <w:r>
        <w:rPr>
          <w:rStyle w:val="FootnoteReference"/>
        </w:rPr>
        <w:footnoteRef/>
      </w:r>
      <w:r>
        <w:t xml:space="preserve"> 4-1-43 Wilkes promoted to F1c</w:t>
      </w:r>
    </w:p>
  </w:footnote>
  <w:footnote w:id="831">
    <w:p w:rsidR="00901CF9" w:rsidRDefault="00901CF9" w:rsidP="00392EF8">
      <w:pPr>
        <w:pStyle w:val="FootnoteText"/>
      </w:pPr>
      <w:r>
        <w:rPr>
          <w:rStyle w:val="FootnoteReference"/>
        </w:rPr>
        <w:footnoteRef/>
      </w:r>
      <w:r>
        <w:t xml:space="preserve"> 5-3-43 Wilkes transferred to COMSUBDIV 44</w:t>
      </w:r>
    </w:p>
  </w:footnote>
  <w:footnote w:id="832">
    <w:p w:rsidR="00901CF9" w:rsidRDefault="00901CF9" w:rsidP="00392EF8">
      <w:pPr>
        <w:pStyle w:val="FootnoteText"/>
      </w:pPr>
      <w:r>
        <w:rPr>
          <w:rStyle w:val="FootnoteReference"/>
        </w:rPr>
        <w:footnoteRef/>
      </w:r>
      <w:r>
        <w:t xml:space="preserve"> 1-1-43 Willham promoted to S1c</w:t>
      </w:r>
    </w:p>
  </w:footnote>
  <w:footnote w:id="833">
    <w:p w:rsidR="00901CF9" w:rsidRDefault="00901CF9" w:rsidP="00392EF8">
      <w:pPr>
        <w:pStyle w:val="FootnoteText"/>
      </w:pPr>
      <w:r>
        <w:rPr>
          <w:rStyle w:val="FootnoteReference"/>
        </w:rPr>
        <w:footnoteRef/>
      </w:r>
      <w:r>
        <w:t xml:space="preserve"> 3-1-43 Willham promoted to GM3c</w:t>
      </w:r>
    </w:p>
  </w:footnote>
  <w:footnote w:id="834">
    <w:p w:rsidR="00901CF9" w:rsidRDefault="00901CF9" w:rsidP="00392EF8">
      <w:pPr>
        <w:pStyle w:val="FootnoteText"/>
      </w:pPr>
      <w:r>
        <w:rPr>
          <w:rStyle w:val="FootnoteReference"/>
        </w:rPr>
        <w:footnoteRef/>
      </w:r>
      <w:r>
        <w:t xml:space="preserve"> 7-1-43 Willham promoted to GM2c</w:t>
      </w:r>
    </w:p>
  </w:footnote>
  <w:footnote w:id="835">
    <w:p w:rsidR="00901CF9" w:rsidRDefault="00901CF9" w:rsidP="00392EF8">
      <w:pPr>
        <w:pStyle w:val="FootnoteText"/>
      </w:pPr>
      <w:r>
        <w:rPr>
          <w:rStyle w:val="FootnoteReference"/>
        </w:rPr>
        <w:footnoteRef/>
      </w:r>
      <w:r>
        <w:t xml:space="preserve"> 7-29-43 Willham transferred to U.S.S. </w:t>
      </w:r>
      <w:r w:rsidRPr="006D0B38">
        <w:rPr>
          <w:i/>
        </w:rPr>
        <w:t>Plunger</w:t>
      </w:r>
      <w:r>
        <w:t xml:space="preserve"> (CSD-43 Flag)</w:t>
      </w:r>
    </w:p>
  </w:footnote>
  <w:footnote w:id="836">
    <w:p w:rsidR="00901CF9" w:rsidRDefault="00901CF9" w:rsidP="00392EF8">
      <w:pPr>
        <w:pStyle w:val="FootnoteText"/>
      </w:pPr>
      <w:r>
        <w:rPr>
          <w:rStyle w:val="FootnoteReference"/>
        </w:rPr>
        <w:footnoteRef/>
      </w:r>
      <w:r>
        <w:t xml:space="preserve"> 7-1-43 Willis promoted to CMoMM(AA)</w:t>
      </w:r>
    </w:p>
  </w:footnote>
  <w:footnote w:id="837">
    <w:p w:rsidR="00901CF9" w:rsidRDefault="00901CF9" w:rsidP="00392EF8">
      <w:pPr>
        <w:pStyle w:val="FootnoteText"/>
      </w:pPr>
      <w:r>
        <w:rPr>
          <w:rStyle w:val="FootnoteReference"/>
        </w:rPr>
        <w:footnoteRef/>
      </w:r>
      <w:r>
        <w:t xml:space="preserve"> 7-1-44 Willis promoted to CMoMM(PA)(T)</w:t>
      </w:r>
    </w:p>
  </w:footnote>
  <w:footnote w:id="838">
    <w:p w:rsidR="00901CF9" w:rsidRDefault="00901CF9" w:rsidP="00392EF8">
      <w:pPr>
        <w:pStyle w:val="FootnoteText"/>
      </w:pPr>
      <w:r>
        <w:rPr>
          <w:rStyle w:val="FootnoteReference"/>
        </w:rPr>
        <w:footnoteRef/>
      </w:r>
      <w:r>
        <w:t xml:space="preserve"> 10-30-44 Willis receives commission to ENSIGN(T) effective 15 Sep 1944</w:t>
      </w:r>
    </w:p>
  </w:footnote>
  <w:footnote w:id="839">
    <w:p w:rsidR="00901CF9" w:rsidRDefault="00901CF9" w:rsidP="00392EF8">
      <w:pPr>
        <w:pStyle w:val="FootnoteText"/>
      </w:pPr>
      <w:r>
        <w:rPr>
          <w:rStyle w:val="FootnoteReference"/>
        </w:rPr>
        <w:footnoteRef/>
      </w:r>
      <w:r>
        <w:t xml:space="preserve"> 9-28-42 Windrem transferred U.S. Naval Hospital, Mare Island</w:t>
      </w:r>
    </w:p>
  </w:footnote>
  <w:footnote w:id="840">
    <w:p w:rsidR="00901CF9" w:rsidRDefault="00901CF9" w:rsidP="00392EF8">
      <w:pPr>
        <w:pStyle w:val="FootnoteText"/>
      </w:pPr>
      <w:r>
        <w:rPr>
          <w:rStyle w:val="FootnoteReference"/>
        </w:rPr>
        <w:footnoteRef/>
      </w:r>
      <w:r>
        <w:t xml:space="preserve"> 10-8-42 Windrem returned from U.S. Naval Hospital, Mare Island</w:t>
      </w:r>
    </w:p>
  </w:footnote>
  <w:footnote w:id="841">
    <w:p w:rsidR="00901CF9" w:rsidRDefault="00901CF9" w:rsidP="00392EF8">
      <w:pPr>
        <w:pStyle w:val="FootnoteText"/>
      </w:pPr>
      <w:r>
        <w:rPr>
          <w:rStyle w:val="FootnoteReference"/>
        </w:rPr>
        <w:footnoteRef/>
      </w:r>
      <w:r>
        <w:t xml:space="preserve"> 2-20-43 Windrem promoted to CQM(AA)</w:t>
      </w:r>
    </w:p>
  </w:footnote>
  <w:footnote w:id="842">
    <w:p w:rsidR="00901CF9" w:rsidRDefault="00901CF9" w:rsidP="00392EF8">
      <w:pPr>
        <w:pStyle w:val="FootnoteText"/>
      </w:pPr>
      <w:r>
        <w:rPr>
          <w:rStyle w:val="FootnoteReference"/>
        </w:rPr>
        <w:footnoteRef/>
      </w:r>
      <w:r>
        <w:t xml:space="preserve"> 3-2-43 Windrem transferred to RS on West Coast for further transfer to New London</w:t>
      </w:r>
    </w:p>
  </w:footnote>
  <w:footnote w:id="843">
    <w:p w:rsidR="00901CF9" w:rsidRDefault="00901CF9" w:rsidP="00392EF8">
      <w:pPr>
        <w:pStyle w:val="FootnoteText"/>
      </w:pPr>
      <w:r>
        <w:rPr>
          <w:rStyle w:val="FootnoteReference"/>
        </w:rPr>
        <w:footnoteRef/>
      </w:r>
      <w:r>
        <w:t xml:space="preserve"> 12-14-42 Yeargin transferred to COMSUBDIV42 for duty with relief crew.</w:t>
      </w:r>
    </w:p>
  </w:footnote>
  <w:footnote w:id="844">
    <w:p w:rsidR="00901CF9" w:rsidRDefault="00901CF9" w:rsidP="00392EF8">
      <w:pPr>
        <w:pStyle w:val="FootnoteText"/>
      </w:pPr>
      <w:r>
        <w:rPr>
          <w:rStyle w:val="FootnoteReference"/>
        </w:rPr>
        <w:footnoteRef/>
      </w:r>
      <w:r>
        <w:t xml:space="preserve"> 3-8-43 Zacharzuk received for duty from COMSUBDIV 102</w:t>
      </w:r>
    </w:p>
  </w:footnote>
  <w:footnote w:id="845">
    <w:p w:rsidR="00901CF9" w:rsidRDefault="00901CF9" w:rsidP="00392EF8">
      <w:pPr>
        <w:pStyle w:val="FootnoteText"/>
      </w:pPr>
      <w:r>
        <w:rPr>
          <w:rStyle w:val="FootnoteReference"/>
        </w:rPr>
        <w:footnoteRef/>
      </w:r>
      <w:r>
        <w:t xml:space="preserve"> 7-1-43 Zacharzuk promoted to MoMM1c</w:t>
      </w:r>
    </w:p>
  </w:footnote>
  <w:footnote w:id="846">
    <w:p w:rsidR="00901CF9" w:rsidRDefault="00901CF9" w:rsidP="00392EF8">
      <w:pPr>
        <w:pStyle w:val="FootnoteText"/>
      </w:pPr>
      <w:r>
        <w:rPr>
          <w:rStyle w:val="FootnoteReference"/>
        </w:rPr>
        <w:footnoteRef/>
      </w:r>
      <w:r>
        <w:t xml:space="preserve"> 11-16-45 Zacharzuk honorably discharged expiration of enlistment</w:t>
      </w:r>
    </w:p>
  </w:footnote>
  <w:footnote w:id="847">
    <w:p w:rsidR="00901CF9" w:rsidRDefault="00901CF9" w:rsidP="00392EF8">
      <w:pPr>
        <w:pStyle w:val="FootnoteText"/>
      </w:pPr>
      <w:r>
        <w:rPr>
          <w:rStyle w:val="FootnoteReference"/>
        </w:rPr>
        <w:footnoteRef/>
      </w:r>
      <w:r>
        <w:t xml:space="preserve"> 11-17-45 Zacharzuk reenlisted on board for undetermined period</w:t>
      </w:r>
    </w:p>
  </w:footnote>
  <w:footnote w:id="848">
    <w:p w:rsidR="00901CF9" w:rsidRDefault="00901CF9" w:rsidP="00392EF8">
      <w:pPr>
        <w:pStyle w:val="FootnoteText"/>
      </w:pPr>
      <w:r>
        <w:rPr>
          <w:rStyle w:val="FootnoteReference"/>
        </w:rPr>
        <w:footnoteRef/>
      </w:r>
      <w:r>
        <w:t xml:space="preserve"> 12-21-45 Zacharzuk name changed to Zarcheck</w:t>
      </w:r>
    </w:p>
  </w:footnote>
  <w:footnote w:id="849">
    <w:p w:rsidR="00901CF9" w:rsidRDefault="00901CF9" w:rsidP="00392EF8">
      <w:pPr>
        <w:pStyle w:val="FootnoteText"/>
      </w:pPr>
      <w:r>
        <w:rPr>
          <w:rStyle w:val="FootnoteReference"/>
        </w:rPr>
        <w:footnoteRef/>
      </w:r>
      <w:r>
        <w:t xml:space="preserve"> 9-1-42 Zocfin listed on commissioning crew list</w:t>
      </w:r>
    </w:p>
  </w:footnote>
  <w:footnote w:id="850">
    <w:p w:rsidR="00901CF9" w:rsidRDefault="00901CF9" w:rsidP="00392EF8">
      <w:pPr>
        <w:pStyle w:val="FootnoteText"/>
      </w:pPr>
      <w:r>
        <w:rPr>
          <w:rStyle w:val="FootnoteReference"/>
        </w:rPr>
        <w:footnoteRef/>
      </w:r>
      <w:r>
        <w:t xml:space="preserve"> 1-1-43 Zocfin promoted to F2c</w:t>
      </w:r>
    </w:p>
  </w:footnote>
  <w:footnote w:id="851">
    <w:p w:rsidR="00901CF9" w:rsidRDefault="00901CF9" w:rsidP="00392EF8">
      <w:pPr>
        <w:pStyle w:val="FootnoteText"/>
      </w:pPr>
      <w:r>
        <w:rPr>
          <w:rStyle w:val="FootnoteReference"/>
        </w:rPr>
        <w:footnoteRef/>
      </w:r>
      <w:r>
        <w:t xml:space="preserve"> 4-1-43 Zocfin promoted to F1c</w:t>
      </w:r>
    </w:p>
  </w:footnote>
  <w:footnote w:id="852">
    <w:p w:rsidR="00901CF9" w:rsidRDefault="00901CF9" w:rsidP="00392EF8">
      <w:pPr>
        <w:pStyle w:val="FootnoteText"/>
      </w:pPr>
      <w:r>
        <w:rPr>
          <w:rStyle w:val="FootnoteReference"/>
        </w:rPr>
        <w:footnoteRef/>
      </w:r>
      <w:r>
        <w:t xml:space="preserve"> 5-3-43 Zocfin transferred to COMSUBDIV 44</w:t>
      </w:r>
    </w:p>
  </w:footnote>
  <w:footnote w:id="853">
    <w:p w:rsidR="00901CF9" w:rsidRDefault="00901CF9">
      <w:pPr>
        <w:pStyle w:val="FootnoteText"/>
      </w:pPr>
      <w:r>
        <w:rPr>
          <w:rStyle w:val="FootnoteReference"/>
        </w:rPr>
        <w:footnoteRef/>
      </w:r>
      <w:r>
        <w:t xml:space="preserve"> 2-25-52 Kalinoski Tunny Deck Logs reflect his name to be Alex J. Kalinoski.  USSVI Decklog profile reflects “A J (Initials) Kalinoski.”</w:t>
      </w:r>
    </w:p>
  </w:footnote>
  <w:footnote w:id="854">
    <w:p w:rsidR="00901CF9" w:rsidRDefault="00901CF9">
      <w:pPr>
        <w:pStyle w:val="FootnoteText"/>
      </w:pPr>
      <w:r>
        <w:rPr>
          <w:rStyle w:val="FootnoteReference"/>
        </w:rPr>
        <w:footnoteRef/>
      </w:r>
      <w:r>
        <w:t xml:space="preserve"> 2-25-52 Babcock Rec for dut fm GENDET SUBAD MARE IS CAL</w:t>
      </w:r>
    </w:p>
  </w:footnote>
  <w:footnote w:id="855">
    <w:p w:rsidR="00901CF9" w:rsidRDefault="00901CF9">
      <w:pPr>
        <w:pStyle w:val="FootnoteText"/>
      </w:pPr>
      <w:r>
        <w:rPr>
          <w:rStyle w:val="FootnoteReference"/>
        </w:rPr>
        <w:footnoteRef/>
      </w:r>
      <w:r>
        <w:t xml:space="preserve"> 3-15-52 Babcock Ch rate to SN. Auth: BuPers C/L 12-50</w:t>
      </w:r>
    </w:p>
  </w:footnote>
  <w:footnote w:id="856">
    <w:p w:rsidR="00901CF9" w:rsidRDefault="00901CF9">
      <w:pPr>
        <w:pStyle w:val="FootnoteText"/>
      </w:pPr>
      <w:r>
        <w:rPr>
          <w:rStyle w:val="FootnoteReference"/>
        </w:rPr>
        <w:footnoteRef/>
      </w:r>
      <w:r>
        <w:t xml:space="preserve"> 4-30-52 Babcock Trans to GenDet ComSubAd Mare Island Calif. EDA 4/30/52. Final diary. No Personnel remain on board.  Activity decommissioned.</w:t>
      </w:r>
    </w:p>
  </w:footnote>
  <w:footnote w:id="857">
    <w:p w:rsidR="00901CF9" w:rsidRDefault="00901CF9">
      <w:pPr>
        <w:pStyle w:val="FootnoteText"/>
      </w:pPr>
      <w:r>
        <w:rPr>
          <w:rStyle w:val="FootnoteReference"/>
        </w:rPr>
        <w:footnoteRef/>
      </w:r>
      <w:r>
        <w:t xml:space="preserve"> 2-25-52 Capito Rec for dut fm GENDET SUBAD MARE IS CAL</w:t>
      </w:r>
    </w:p>
  </w:footnote>
  <w:footnote w:id="858">
    <w:p w:rsidR="00901CF9" w:rsidRDefault="00901CF9">
      <w:pPr>
        <w:pStyle w:val="FootnoteText"/>
      </w:pPr>
      <w:r>
        <w:rPr>
          <w:rStyle w:val="FootnoteReference"/>
        </w:rPr>
        <w:footnoteRef/>
      </w:r>
      <w:r>
        <w:t xml:space="preserve"> 4-16-52 Capito Ch rate to QM1. Auth: OINC NAVEXAMCEN Great Lakes Ltr F17-2/1-3 Ser RC-A 2091 dtd 28 MAR 52</w:t>
      </w:r>
    </w:p>
  </w:footnote>
  <w:footnote w:id="859">
    <w:p w:rsidR="00901CF9" w:rsidRDefault="00901CF9">
      <w:pPr>
        <w:pStyle w:val="FootnoteText"/>
      </w:pPr>
      <w:r>
        <w:rPr>
          <w:rStyle w:val="FootnoteReference"/>
        </w:rPr>
        <w:footnoteRef/>
      </w:r>
      <w:r>
        <w:t xml:space="preserve"> 4-30-52 Capito Trans to GenDet ComSubAd Mare Island Calif. EDA 4/30/52. Final diary. No Personnel remain on board.  Activity decommissioned.</w:t>
      </w:r>
    </w:p>
  </w:footnote>
  <w:footnote w:id="860">
    <w:p w:rsidR="00901CF9" w:rsidRDefault="00901CF9">
      <w:pPr>
        <w:pStyle w:val="FootnoteText"/>
      </w:pPr>
      <w:r>
        <w:rPr>
          <w:rStyle w:val="FootnoteReference"/>
        </w:rPr>
        <w:footnoteRef/>
      </w:r>
      <w:r>
        <w:t xml:space="preserve"> 2-25-52 Carlson Rec for dut fm GENDET SUBAD MARE IS CAL</w:t>
      </w:r>
    </w:p>
  </w:footnote>
  <w:footnote w:id="861">
    <w:p w:rsidR="00901CF9" w:rsidRDefault="00901CF9">
      <w:pPr>
        <w:pStyle w:val="FootnoteText"/>
      </w:pPr>
      <w:r>
        <w:rPr>
          <w:rStyle w:val="FootnoteReference"/>
        </w:rPr>
        <w:footnoteRef/>
      </w:r>
      <w:r>
        <w:t xml:space="preserve"> 3-15-52 Carlson Ch rate to SN. Auth: BuPers C/L 12-50</w:t>
      </w:r>
    </w:p>
  </w:footnote>
  <w:footnote w:id="862">
    <w:p w:rsidR="00901CF9" w:rsidRDefault="00901CF9">
      <w:pPr>
        <w:pStyle w:val="FootnoteText"/>
      </w:pPr>
      <w:r>
        <w:rPr>
          <w:rStyle w:val="FootnoteReference"/>
        </w:rPr>
        <w:footnoteRef/>
      </w:r>
      <w:r>
        <w:t xml:space="preserve"> 4-30-52 Carlson Trans to GenDet ComSubAd Mare Island Calif. EDA 4/30/52. Final diary. No Personnel remain on board.  Activity decommissioned.</w:t>
      </w:r>
    </w:p>
  </w:footnote>
  <w:footnote w:id="863">
    <w:p w:rsidR="00901CF9" w:rsidRDefault="00901CF9">
      <w:pPr>
        <w:pStyle w:val="FootnoteText"/>
      </w:pPr>
      <w:r>
        <w:rPr>
          <w:rStyle w:val="FootnoteReference"/>
        </w:rPr>
        <w:footnoteRef/>
      </w:r>
      <w:r>
        <w:t xml:space="preserve"> 3-21-52 Chafin received on board with baggage, records and pay accounts for duty. (Source: DeckLog entry).  RFD from USS K-2. (Personnel Diary reported by USSVI DeckLog).</w:t>
      </w:r>
    </w:p>
  </w:footnote>
  <w:footnote w:id="864">
    <w:p w:rsidR="00901CF9" w:rsidRDefault="00901CF9">
      <w:pPr>
        <w:pStyle w:val="FootnoteText"/>
      </w:pPr>
      <w:r>
        <w:rPr>
          <w:rStyle w:val="FootnoteReference"/>
        </w:rPr>
        <w:footnoteRef/>
      </w:r>
      <w:r>
        <w:t xml:space="preserve"> 4-10-52 Chafin Ch FFI to NAN.  Ch Separation date to Aug 52.</w:t>
      </w:r>
    </w:p>
  </w:footnote>
  <w:footnote w:id="865">
    <w:p w:rsidR="00901CF9" w:rsidRDefault="00901CF9">
      <w:pPr>
        <w:pStyle w:val="FootnoteText"/>
      </w:pPr>
      <w:r>
        <w:rPr>
          <w:rStyle w:val="FootnoteReference"/>
        </w:rPr>
        <w:footnoteRef/>
      </w:r>
      <w:r>
        <w:t xml:space="preserve"> 4-30-52 Chafin Trans to GenDet ComSubAd Mare Island Calif. EDA 4/30/52. Final diary. No Personnel remain on board.  Activity decommissioned.</w:t>
      </w:r>
    </w:p>
  </w:footnote>
  <w:footnote w:id="866">
    <w:p w:rsidR="00901CF9" w:rsidRDefault="00901CF9">
      <w:pPr>
        <w:pStyle w:val="FootnoteText"/>
      </w:pPr>
      <w:r>
        <w:rPr>
          <w:rStyle w:val="FootnoteReference"/>
        </w:rPr>
        <w:footnoteRef/>
      </w:r>
      <w:r>
        <w:t xml:space="preserve"> 2-25-52 Ezell Rec for dut fm GENDET SUBAD MARE IS CAL</w:t>
      </w:r>
    </w:p>
  </w:footnote>
  <w:footnote w:id="867">
    <w:p w:rsidR="00901CF9" w:rsidRDefault="00901CF9">
      <w:pPr>
        <w:pStyle w:val="FootnoteText"/>
      </w:pPr>
      <w:r>
        <w:rPr>
          <w:rStyle w:val="FootnoteReference"/>
        </w:rPr>
        <w:footnoteRef/>
      </w:r>
      <w:r>
        <w:t xml:space="preserve"> 2-25-52 Ezell Received for duty from SUBAD Mare Island. (USSVI DeckLog)</w:t>
      </w:r>
    </w:p>
  </w:footnote>
  <w:footnote w:id="868">
    <w:p w:rsidR="00901CF9" w:rsidRDefault="00901CF9">
      <w:pPr>
        <w:pStyle w:val="FootnoteText"/>
      </w:pPr>
      <w:r>
        <w:rPr>
          <w:rStyle w:val="FootnoteReference"/>
        </w:rPr>
        <w:footnoteRef/>
      </w:r>
      <w:r>
        <w:t xml:space="preserve"> 3-24-52 Ezell Ch block 14 to “FR” Ch Block 23 to 004.</w:t>
      </w:r>
    </w:p>
  </w:footnote>
  <w:footnote w:id="869">
    <w:p w:rsidR="00901CF9" w:rsidRDefault="00901CF9">
      <w:pPr>
        <w:pStyle w:val="FootnoteText"/>
      </w:pPr>
      <w:r>
        <w:rPr>
          <w:rStyle w:val="FootnoteReference"/>
        </w:rPr>
        <w:footnoteRef/>
      </w:r>
      <w:r>
        <w:t xml:space="preserve"> 3-26-52 Ezell departed on five days authorized leave.</w:t>
      </w:r>
    </w:p>
  </w:footnote>
  <w:footnote w:id="870">
    <w:p w:rsidR="00901CF9" w:rsidRDefault="00901CF9">
      <w:pPr>
        <w:pStyle w:val="FootnoteText"/>
      </w:pPr>
      <w:r>
        <w:rPr>
          <w:rStyle w:val="FootnoteReference"/>
        </w:rPr>
        <w:footnoteRef/>
      </w:r>
      <w:r>
        <w:t xml:space="preserve"> 4-1-52 Ezell returned from five days authorized leave.</w:t>
      </w:r>
    </w:p>
  </w:footnote>
  <w:footnote w:id="871">
    <w:p w:rsidR="00901CF9" w:rsidRDefault="00901CF9">
      <w:pPr>
        <w:pStyle w:val="FootnoteText"/>
      </w:pPr>
      <w:r>
        <w:rPr>
          <w:rStyle w:val="FootnoteReference"/>
        </w:rPr>
        <w:footnoteRef/>
      </w:r>
      <w:r>
        <w:t xml:space="preserve"> 4-30-52 Ezell Trans to GenDet ComSubAd Mare Island Calif. EDA 4/30/52. Final diary. No Personnel remain on board.  Activity decommissioned.</w:t>
      </w:r>
    </w:p>
  </w:footnote>
  <w:footnote w:id="872">
    <w:p w:rsidR="00901CF9" w:rsidRDefault="00901CF9">
      <w:pPr>
        <w:pStyle w:val="FootnoteText"/>
      </w:pPr>
      <w:r>
        <w:rPr>
          <w:rStyle w:val="FootnoteReference"/>
        </w:rPr>
        <w:footnoteRef/>
      </w:r>
      <w:r>
        <w:t xml:space="preserve"> 3-27-52 Kendall reported on board with bag, records and pay accounts for duty (Tunny DeckLog entry). RFC 27 Mar 52 fm SubAdMare Isl CA. (USSVI DeckLog)</w:t>
      </w:r>
    </w:p>
  </w:footnote>
  <w:footnote w:id="873">
    <w:p w:rsidR="00901CF9" w:rsidRDefault="00901CF9">
      <w:pPr>
        <w:pStyle w:val="FootnoteText"/>
      </w:pPr>
      <w:r>
        <w:rPr>
          <w:rStyle w:val="FootnoteReference"/>
        </w:rPr>
        <w:footnoteRef/>
      </w:r>
      <w:r>
        <w:t xml:space="preserve"> 3-27-52 Kendell Rec for dut fm GnDet, COMSUBAD, Mare Island, Calif.</w:t>
      </w:r>
    </w:p>
  </w:footnote>
  <w:footnote w:id="874">
    <w:p w:rsidR="00901CF9" w:rsidRDefault="00901CF9">
      <w:pPr>
        <w:pStyle w:val="FootnoteText"/>
      </w:pPr>
      <w:r>
        <w:rPr>
          <w:rStyle w:val="FootnoteReference"/>
        </w:rPr>
        <w:footnoteRef/>
      </w:r>
      <w:r>
        <w:t xml:space="preserve"> 4-30-52 Kendell Trans to GenDet ComSubAd Mare Island Calif. EDA 4/30/52. Final diary. No Personnel remain on board.  Activity decommissioned.</w:t>
      </w:r>
    </w:p>
  </w:footnote>
  <w:footnote w:id="875">
    <w:p w:rsidR="00901CF9" w:rsidRDefault="00901CF9">
      <w:pPr>
        <w:pStyle w:val="FootnoteText"/>
      </w:pPr>
      <w:r>
        <w:rPr>
          <w:rStyle w:val="FootnoteReference"/>
        </w:rPr>
        <w:footnoteRef/>
      </w:r>
      <w:r>
        <w:t xml:space="preserve"> 3-21-52 Leckrone was received on board with bag, records and pay accounts from the USS Perch (ASSP313) for duty (Tunny DeckLog).  RFD 21 Mar 52 fm USS perch..  </w:t>
      </w:r>
    </w:p>
  </w:footnote>
  <w:footnote w:id="876">
    <w:p w:rsidR="00901CF9" w:rsidRDefault="00901CF9" w:rsidP="000A2375">
      <w:pPr>
        <w:pStyle w:val="FootnoteText"/>
      </w:pPr>
      <w:r>
        <w:rPr>
          <w:rStyle w:val="FootnoteReference"/>
        </w:rPr>
        <w:footnoteRef/>
      </w:r>
      <w:r>
        <w:t xml:space="preserve"> 3-21-52 Leckrone Rec for dut fm U.S.S. PERCH (ASSP 313)</w:t>
      </w:r>
    </w:p>
  </w:footnote>
  <w:footnote w:id="877">
    <w:p w:rsidR="00901CF9" w:rsidRDefault="00901CF9">
      <w:pPr>
        <w:pStyle w:val="FootnoteText"/>
      </w:pPr>
      <w:r>
        <w:rPr>
          <w:rStyle w:val="FootnoteReference"/>
        </w:rPr>
        <w:footnoteRef/>
      </w:r>
      <w:r>
        <w:t xml:space="preserve"> 4-30-52 Leckrone Trans to GenDet ComSubAd Mare Island Calif. EDA 4/30/52. Final diary. No Personnel remain on board.  Activity decommissioned.</w:t>
      </w:r>
    </w:p>
  </w:footnote>
  <w:footnote w:id="878">
    <w:p w:rsidR="00901CF9" w:rsidRDefault="00901CF9">
      <w:pPr>
        <w:pStyle w:val="FootnoteText"/>
      </w:pPr>
      <w:r>
        <w:rPr>
          <w:rStyle w:val="FootnoteReference"/>
        </w:rPr>
        <w:footnoteRef/>
      </w:r>
      <w:r>
        <w:t xml:space="preserve"> 2-25-52 Lehman Rec for dut fm GENDET SUBAD MARE IS CAL</w:t>
      </w:r>
    </w:p>
  </w:footnote>
  <w:footnote w:id="879">
    <w:p w:rsidR="00901CF9" w:rsidRDefault="00901CF9">
      <w:pPr>
        <w:pStyle w:val="FootnoteText"/>
      </w:pPr>
      <w:r>
        <w:rPr>
          <w:rStyle w:val="FootnoteReference"/>
        </w:rPr>
        <w:footnoteRef/>
      </w:r>
      <w:r>
        <w:t xml:space="preserve"> 4-30-52 Lehman Trans to GenDet ComSubAd Mare Island Calif. EDA 4/30/52. Final diary. No Personnel remain on board.  Activity decommissioned.</w:t>
      </w:r>
    </w:p>
  </w:footnote>
  <w:footnote w:id="880">
    <w:p w:rsidR="00901CF9" w:rsidRDefault="00901CF9" w:rsidP="00B96932">
      <w:pPr>
        <w:pStyle w:val="FootnoteText"/>
        <w:tabs>
          <w:tab w:val="left" w:pos="990"/>
        </w:tabs>
      </w:pPr>
      <w:r>
        <w:rPr>
          <w:rStyle w:val="FootnoteReference"/>
        </w:rPr>
        <w:footnoteRef/>
      </w:r>
      <w:r>
        <w:t xml:space="preserve"> 2-25-52 Miler Rec for dut fm GENDET SUBAD MARE IS CAL</w:t>
      </w:r>
    </w:p>
  </w:footnote>
  <w:footnote w:id="881">
    <w:p w:rsidR="00901CF9" w:rsidRDefault="00901CF9">
      <w:pPr>
        <w:pStyle w:val="FootnoteText"/>
      </w:pPr>
      <w:r>
        <w:rPr>
          <w:rStyle w:val="FootnoteReference"/>
        </w:rPr>
        <w:footnoteRef/>
      </w:r>
      <w:r>
        <w:t xml:space="preserve"> 4-30-52 Miller Trans to GenDet ComSubAd Mare Island Calif. EDA 4/30/52. Final diary. No Personnel remain on board.  Activity decommissioned.</w:t>
      </w:r>
    </w:p>
  </w:footnote>
  <w:footnote w:id="882">
    <w:p w:rsidR="00901CF9" w:rsidRDefault="00901CF9">
      <w:pPr>
        <w:pStyle w:val="FootnoteText"/>
      </w:pPr>
      <w:r>
        <w:rPr>
          <w:rStyle w:val="FootnoteReference"/>
        </w:rPr>
        <w:footnoteRef/>
      </w:r>
      <w:r>
        <w:t xml:space="preserve"> 2-25-52 Mitchell Rec for dut fm GENDET SUBAD MARE IS CAL</w:t>
      </w:r>
    </w:p>
  </w:footnote>
  <w:footnote w:id="883">
    <w:p w:rsidR="00901CF9" w:rsidRDefault="00901CF9">
      <w:pPr>
        <w:pStyle w:val="FootnoteText"/>
      </w:pPr>
      <w:r>
        <w:rPr>
          <w:rStyle w:val="FootnoteReference"/>
        </w:rPr>
        <w:footnoteRef/>
      </w:r>
      <w:r>
        <w:t xml:space="preserve"> 4-30-52 Mitchell Trans to GenDet ComSubAd Mare Island Calif. EDA 4/30/52. Final diary. No Personnel remain on board.  Activity decommissioned.</w:t>
      </w:r>
    </w:p>
  </w:footnote>
  <w:footnote w:id="884">
    <w:p w:rsidR="00901CF9" w:rsidRDefault="00901CF9">
      <w:pPr>
        <w:pStyle w:val="FootnoteText"/>
      </w:pPr>
      <w:r>
        <w:rPr>
          <w:rStyle w:val="FootnoteReference"/>
        </w:rPr>
        <w:footnoteRef/>
      </w:r>
      <w:r>
        <w:t xml:space="preserve"> 2-25-52 Roseland RFD fm SubAdMare Isl CA.</w:t>
      </w:r>
    </w:p>
  </w:footnote>
  <w:footnote w:id="885">
    <w:p w:rsidR="00901CF9" w:rsidRDefault="00901CF9">
      <w:pPr>
        <w:pStyle w:val="FootnoteText"/>
      </w:pPr>
      <w:r>
        <w:rPr>
          <w:rStyle w:val="FootnoteReference"/>
        </w:rPr>
        <w:footnoteRef/>
      </w:r>
      <w:r>
        <w:t xml:space="preserve"> 2-25-52 Roseland Rec for dut fm GENDET SUBAD MARE IS CAL</w:t>
      </w:r>
    </w:p>
  </w:footnote>
  <w:footnote w:id="886">
    <w:p w:rsidR="00901CF9" w:rsidRDefault="00901CF9">
      <w:pPr>
        <w:pStyle w:val="FootnoteText"/>
      </w:pPr>
      <w:r>
        <w:rPr>
          <w:rStyle w:val="FootnoteReference"/>
        </w:rPr>
        <w:footnoteRef/>
      </w:r>
      <w:r>
        <w:t xml:space="preserve"> 3-15-52 Roseland Ch rate to SN. Auth: BuPers C/L 12-50</w:t>
      </w:r>
    </w:p>
  </w:footnote>
  <w:footnote w:id="887">
    <w:p w:rsidR="00901CF9" w:rsidRDefault="00901CF9">
      <w:pPr>
        <w:pStyle w:val="FootnoteText"/>
      </w:pPr>
      <w:r>
        <w:rPr>
          <w:rStyle w:val="FootnoteReference"/>
        </w:rPr>
        <w:footnoteRef/>
      </w:r>
      <w:r>
        <w:t xml:space="preserve"> 4-11-52 Roseland departed on five days authorized leave.</w:t>
      </w:r>
    </w:p>
  </w:footnote>
  <w:footnote w:id="888">
    <w:p w:rsidR="00901CF9" w:rsidRDefault="00901CF9">
      <w:pPr>
        <w:pStyle w:val="FootnoteText"/>
      </w:pPr>
      <w:r>
        <w:rPr>
          <w:rStyle w:val="FootnoteReference"/>
        </w:rPr>
        <w:footnoteRef/>
      </w:r>
      <w:r>
        <w:t xml:space="preserve"> 4-30-52 Roseland Trf to SubAdMare Isl CA</w:t>
      </w:r>
    </w:p>
  </w:footnote>
  <w:footnote w:id="889">
    <w:p w:rsidR="00901CF9" w:rsidRDefault="00901CF9">
      <w:pPr>
        <w:pStyle w:val="FootnoteText"/>
      </w:pPr>
      <w:r>
        <w:rPr>
          <w:rStyle w:val="FootnoteReference"/>
        </w:rPr>
        <w:footnoteRef/>
      </w:r>
      <w:r>
        <w:t xml:space="preserve"> 4-30-52 Roseland Trans to GenDet ComSubAd Mare Island Calif. EDA 4/30/52. Final diary. No Personnel remain on board.  Activity decommissioned.</w:t>
      </w:r>
    </w:p>
  </w:footnote>
  <w:footnote w:id="890">
    <w:p w:rsidR="00901CF9" w:rsidRDefault="00901CF9">
      <w:pPr>
        <w:pStyle w:val="FootnoteText"/>
      </w:pPr>
      <w:r>
        <w:rPr>
          <w:rStyle w:val="FootnoteReference"/>
        </w:rPr>
        <w:footnoteRef/>
      </w:r>
      <w:r>
        <w:t xml:space="preserve"> 2-25-52 Scearce RFD fm SubAdMare Isl CA</w:t>
      </w:r>
    </w:p>
  </w:footnote>
  <w:footnote w:id="891">
    <w:p w:rsidR="00901CF9" w:rsidRDefault="00901CF9">
      <w:pPr>
        <w:pStyle w:val="FootnoteText"/>
      </w:pPr>
      <w:r>
        <w:rPr>
          <w:rStyle w:val="FootnoteReference"/>
        </w:rPr>
        <w:footnoteRef/>
      </w:r>
      <w:r>
        <w:t xml:space="preserve"> 2-25-52 Scearce Rec for dut fm GENDET SUBAD MARE IS CAL</w:t>
      </w:r>
    </w:p>
  </w:footnote>
  <w:footnote w:id="892">
    <w:p w:rsidR="00901CF9" w:rsidRDefault="00901CF9">
      <w:pPr>
        <w:pStyle w:val="FootnoteText"/>
      </w:pPr>
      <w:r>
        <w:rPr>
          <w:rStyle w:val="FootnoteReference"/>
        </w:rPr>
        <w:footnoteRef/>
      </w:r>
      <w:r>
        <w:t xml:space="preserve"> 3-14-52 Scearce Tran to COMSUBADMIN MI for release to inactive duty. EDA 14 Mar 52.</w:t>
      </w:r>
    </w:p>
  </w:footnote>
  <w:footnote w:id="893">
    <w:p w:rsidR="00901CF9" w:rsidRDefault="00901CF9">
      <w:pPr>
        <w:pStyle w:val="FootnoteText"/>
      </w:pPr>
      <w:r>
        <w:rPr>
          <w:rStyle w:val="FootnoteReference"/>
        </w:rPr>
        <w:footnoteRef/>
      </w:r>
      <w:r>
        <w:t xml:space="preserve"> 3-14-52 Scearce Transferred to General Detail COMSUBAD, Mare Island, California for release to inactive duty.</w:t>
      </w:r>
    </w:p>
  </w:footnote>
  <w:footnote w:id="894">
    <w:p w:rsidR="00901CF9" w:rsidRDefault="00901CF9">
      <w:pPr>
        <w:pStyle w:val="FootnoteText"/>
      </w:pPr>
      <w:r>
        <w:rPr>
          <w:rStyle w:val="FootnoteReference"/>
        </w:rPr>
        <w:footnoteRef/>
      </w:r>
      <w:r>
        <w:t xml:space="preserve"> 2-25-52 Self Rec for dut fm SUB GRP NE MARE IS GRP FACRESFLT</w:t>
      </w:r>
    </w:p>
  </w:footnote>
  <w:footnote w:id="895">
    <w:p w:rsidR="00901CF9" w:rsidRDefault="00901CF9">
      <w:pPr>
        <w:pStyle w:val="FootnoteText"/>
      </w:pPr>
      <w:r>
        <w:rPr>
          <w:rStyle w:val="FootnoteReference"/>
        </w:rPr>
        <w:footnoteRef/>
      </w:r>
      <w:r>
        <w:t xml:space="preserve"> 4-30-52 Self Trans to GenDet ComSubAd Mare Island Calif. EDA 4/30/52. Final diary. No Personnel remain on board.  Activity decommissioned.</w:t>
      </w:r>
    </w:p>
  </w:footnote>
  <w:footnote w:id="896">
    <w:p w:rsidR="00901CF9" w:rsidRDefault="00901CF9">
      <w:pPr>
        <w:pStyle w:val="FootnoteText"/>
      </w:pPr>
      <w:r>
        <w:rPr>
          <w:rStyle w:val="FootnoteReference"/>
        </w:rPr>
        <w:footnoteRef/>
      </w:r>
      <w:r>
        <w:t xml:space="preserve"> 2-25-52 Stoffel Rec for dut fm GENDET SUBAD MARE IS CAL</w:t>
      </w:r>
    </w:p>
  </w:footnote>
  <w:footnote w:id="897">
    <w:p w:rsidR="00901CF9" w:rsidRDefault="00901CF9">
      <w:pPr>
        <w:pStyle w:val="FootnoteText"/>
      </w:pPr>
      <w:r>
        <w:rPr>
          <w:rStyle w:val="FootnoteReference"/>
        </w:rPr>
        <w:footnoteRef/>
      </w:r>
      <w:r>
        <w:t xml:space="preserve"> 3-15-52 Stoffel Ch rate to SN. Auth: BuPers C/L 12-50</w:t>
      </w:r>
    </w:p>
  </w:footnote>
  <w:footnote w:id="898">
    <w:p w:rsidR="00901CF9" w:rsidRDefault="00901CF9">
      <w:pPr>
        <w:pStyle w:val="FootnoteText"/>
      </w:pPr>
      <w:r>
        <w:rPr>
          <w:rStyle w:val="FootnoteReference"/>
        </w:rPr>
        <w:footnoteRef/>
      </w:r>
      <w:r>
        <w:t xml:space="preserve"> 4-30-52 Stoffel Trans to GenDet ComSubAd Mare Island Calif. EDA 4/30/52. Final diary. No Personnel remain on board.  Activity decommissioned.</w:t>
      </w:r>
    </w:p>
  </w:footnote>
  <w:footnote w:id="899">
    <w:p w:rsidR="00901CF9" w:rsidRDefault="00901CF9">
      <w:pPr>
        <w:pStyle w:val="FootnoteText"/>
      </w:pPr>
      <w:r>
        <w:rPr>
          <w:rStyle w:val="FootnoteReference"/>
        </w:rPr>
        <w:footnoteRef/>
      </w:r>
      <w:r>
        <w:t xml:space="preserve"> 2-25-52 Sweeney (Note: DeckLog reflects named spelled as Sweeny) RFD fm SubAdMare Isl CA</w:t>
      </w:r>
    </w:p>
  </w:footnote>
  <w:footnote w:id="900">
    <w:p w:rsidR="00901CF9" w:rsidRDefault="00901CF9">
      <w:pPr>
        <w:pStyle w:val="FootnoteText"/>
      </w:pPr>
      <w:r>
        <w:rPr>
          <w:rStyle w:val="FootnoteReference"/>
        </w:rPr>
        <w:footnoteRef/>
      </w:r>
      <w:r>
        <w:t xml:space="preserve"> 2-25-52 Sweeney Rec for dut fm GENDET SUBAD MARE IS CAL</w:t>
      </w:r>
    </w:p>
  </w:footnote>
  <w:footnote w:id="901">
    <w:p w:rsidR="00901CF9" w:rsidRDefault="00901CF9">
      <w:pPr>
        <w:pStyle w:val="FootnoteText"/>
      </w:pPr>
      <w:r>
        <w:rPr>
          <w:rStyle w:val="FootnoteReference"/>
        </w:rPr>
        <w:footnoteRef/>
      </w:r>
      <w:r>
        <w:t xml:space="preserve"> 3-22-52 Sweeney Trans to U.S.S. PERCH (ASSP 313) for duty. EDA 22 MAR 52</w:t>
      </w:r>
    </w:p>
  </w:footnote>
  <w:footnote w:id="902">
    <w:p w:rsidR="00901CF9" w:rsidRDefault="00901CF9">
      <w:pPr>
        <w:pStyle w:val="FootnoteText"/>
      </w:pPr>
      <w:r>
        <w:rPr>
          <w:rStyle w:val="FootnoteReference"/>
        </w:rPr>
        <w:footnoteRef/>
      </w:r>
      <w:r>
        <w:t xml:space="preserve"> 3-22-52 Sweeny was transferred with bag, records and pay accounts to the USS PERCH (ASSP-313) for duty.  USSVI DeckLog reflects transfer occurred 24 Mar 52 to SubAdMare Isl CA FFT.</w:t>
      </w:r>
    </w:p>
  </w:footnote>
  <w:footnote w:id="903">
    <w:p w:rsidR="00901CF9" w:rsidRDefault="00901CF9">
      <w:pPr>
        <w:pStyle w:val="FootnoteText"/>
      </w:pPr>
      <w:r>
        <w:rPr>
          <w:rStyle w:val="FootnoteReference"/>
        </w:rPr>
        <w:footnoteRef/>
      </w:r>
      <w:r>
        <w:t xml:space="preserve"> 2-25-52 Westfall Rec for dut fm GENDET SUBAD MARE IS CAL</w:t>
      </w:r>
    </w:p>
  </w:footnote>
  <w:footnote w:id="904">
    <w:p w:rsidR="00901CF9" w:rsidRDefault="00901CF9">
      <w:pPr>
        <w:pStyle w:val="FootnoteText"/>
      </w:pPr>
      <w:r>
        <w:rPr>
          <w:rStyle w:val="FootnoteReference"/>
        </w:rPr>
        <w:footnoteRef/>
      </w:r>
      <w:r>
        <w:t xml:space="preserve"> 4-30-52 Westfall Trans to GenDet ComSubAd Mare Island Calif. EDA 4/30/52. Final diary. No Personnel remain on board.  Activity decommissioned.</w:t>
      </w:r>
    </w:p>
  </w:footnote>
  <w:footnote w:id="905">
    <w:p w:rsidR="00901CF9" w:rsidRDefault="00901CF9">
      <w:pPr>
        <w:pStyle w:val="FootnoteText"/>
      </w:pPr>
      <w:r>
        <w:rPr>
          <w:rStyle w:val="FootnoteReference"/>
        </w:rPr>
        <w:footnoteRef/>
      </w:r>
      <w:r>
        <w:t xml:space="preserve"> 2-25-52 White Rec for dut fm SUB GRP NE MARE IS GRP FACRESFLT</w:t>
      </w:r>
    </w:p>
  </w:footnote>
  <w:footnote w:id="906">
    <w:p w:rsidR="00901CF9" w:rsidRDefault="00901CF9">
      <w:pPr>
        <w:pStyle w:val="FootnoteText"/>
      </w:pPr>
      <w:r>
        <w:rPr>
          <w:rStyle w:val="FootnoteReference"/>
        </w:rPr>
        <w:footnoteRef/>
      </w:r>
      <w:r>
        <w:t xml:space="preserve"> 4-30-52 White Trans to GenDet ComSubAd Mare Island Calif. EDA 4/30/52. Final diary. No Personnel remain on board.  Activity decommissioned.</w:t>
      </w:r>
    </w:p>
  </w:footnote>
  <w:footnote w:id="907">
    <w:p w:rsidR="00901CF9" w:rsidRDefault="00901CF9">
      <w:pPr>
        <w:pStyle w:val="FootnoteText"/>
      </w:pPr>
      <w:r>
        <w:rPr>
          <w:rStyle w:val="FootnoteReference"/>
        </w:rPr>
        <w:footnoteRef/>
      </w:r>
      <w:r>
        <w:t xml:space="preserve"> 2-25-52 Woods Rec for dut fm GENDET SUBAD MARE IS CAL</w:t>
      </w:r>
    </w:p>
  </w:footnote>
  <w:footnote w:id="908">
    <w:p w:rsidR="00901CF9" w:rsidRDefault="00901CF9">
      <w:pPr>
        <w:pStyle w:val="FootnoteText"/>
      </w:pPr>
      <w:r>
        <w:rPr>
          <w:rStyle w:val="FootnoteReference"/>
        </w:rPr>
        <w:footnoteRef/>
      </w:r>
      <w:r>
        <w:t xml:space="preserve"> 3-24-52 Woods Trans to GENDET COMSUBADMIN Mare Island for FFT</w:t>
      </w:r>
    </w:p>
  </w:footnote>
  <w:footnote w:id="909">
    <w:p w:rsidR="00901CF9" w:rsidRDefault="00901CF9">
      <w:pPr>
        <w:pStyle w:val="FootnoteText"/>
      </w:pPr>
      <w:r>
        <w:rPr>
          <w:rStyle w:val="FootnoteReference"/>
        </w:rPr>
        <w:footnoteRef/>
      </w:r>
      <w:r>
        <w:t xml:space="preserve"> 3-24-52 Woods was transferred with bag, records and pay accounts to COMSUBAD and for further transfer to COMSUBPAC Flag Allowance.</w:t>
      </w:r>
    </w:p>
  </w:footnote>
  <w:footnote w:id="910">
    <w:p w:rsidR="00901CF9" w:rsidRDefault="00901CF9">
      <w:pPr>
        <w:pStyle w:val="FootnoteText"/>
      </w:pPr>
      <w:r>
        <w:rPr>
          <w:rStyle w:val="FootnoteReference"/>
        </w:rPr>
        <w:footnoteRef/>
      </w:r>
      <w:r>
        <w:t xml:space="preserve"> 5-1-63 Allen Embarked.</w:t>
      </w:r>
    </w:p>
  </w:footnote>
  <w:footnote w:id="911">
    <w:p w:rsidR="00901CF9" w:rsidRDefault="00901CF9">
      <w:pPr>
        <w:pStyle w:val="FootnoteText"/>
      </w:pPr>
      <w:r>
        <w:rPr>
          <w:rStyle w:val="FootnoteReference"/>
        </w:rPr>
        <w:footnoteRef/>
      </w:r>
      <w:r>
        <w:t xml:space="preserve"> 5-20-63 Allen Debarked.</w:t>
      </w:r>
    </w:p>
  </w:footnote>
  <w:footnote w:id="912">
    <w:p w:rsidR="00901CF9" w:rsidRDefault="00901CF9" w:rsidP="00FA7198">
      <w:pPr>
        <w:pStyle w:val="FootnoteText"/>
      </w:pPr>
      <w:r>
        <w:rPr>
          <w:rStyle w:val="FootnoteReference"/>
        </w:rPr>
        <w:footnoteRef/>
      </w:r>
      <w:r>
        <w:t xml:space="preserve"> 3-6-53 Anderson, Albert Received for duty from Submarine Administration, Mare Island, California</w:t>
      </w:r>
    </w:p>
  </w:footnote>
  <w:footnote w:id="913">
    <w:p w:rsidR="00901CF9" w:rsidRDefault="00901CF9" w:rsidP="00FA7198">
      <w:pPr>
        <w:pStyle w:val="FootnoteText"/>
      </w:pPr>
      <w:r>
        <w:rPr>
          <w:rStyle w:val="FootnoteReference"/>
        </w:rPr>
        <w:footnoteRef/>
      </w:r>
      <w:r>
        <w:t xml:space="preserve"> 5-11-54 Anderson, Albert Ch br and Cl of Serv to USN</w:t>
      </w:r>
    </w:p>
  </w:footnote>
  <w:footnote w:id="914">
    <w:p w:rsidR="00901CF9" w:rsidRDefault="00901CF9" w:rsidP="00FA7198">
      <w:pPr>
        <w:pStyle w:val="FootnoteText"/>
      </w:pPr>
      <w:r>
        <w:rPr>
          <w:rStyle w:val="FootnoteReference"/>
        </w:rPr>
        <w:footnoteRef/>
      </w:r>
      <w:r>
        <w:t xml:space="preserve"> 1-27-55 Anderson, Albert Disch with Hon Disch expiration of enlistment</w:t>
      </w:r>
    </w:p>
  </w:footnote>
  <w:footnote w:id="915">
    <w:p w:rsidR="00901CF9" w:rsidRDefault="00901CF9" w:rsidP="00FA7198">
      <w:pPr>
        <w:pStyle w:val="FootnoteText"/>
      </w:pPr>
      <w:r>
        <w:rPr>
          <w:rStyle w:val="FootnoteReference"/>
        </w:rPr>
        <w:footnoteRef/>
      </w:r>
      <w:r>
        <w:t xml:space="preserve"> 1-28-55 Anderson, Albert Rec Reen for 6 years.</w:t>
      </w:r>
    </w:p>
  </w:footnote>
  <w:footnote w:id="916">
    <w:p w:rsidR="00901CF9" w:rsidRDefault="00901CF9" w:rsidP="00FA7198">
      <w:pPr>
        <w:pStyle w:val="FootnoteText"/>
      </w:pPr>
      <w:r>
        <w:rPr>
          <w:rStyle w:val="FootnoteReference"/>
        </w:rPr>
        <w:footnoteRef/>
      </w:r>
      <w:r>
        <w:t xml:space="preserve"> 7-25-55 Anderson, Albert Tran to Staff, COMSUBPAC for duty</w:t>
      </w:r>
    </w:p>
  </w:footnote>
  <w:footnote w:id="917">
    <w:p w:rsidR="00901CF9" w:rsidRDefault="00901CF9">
      <w:pPr>
        <w:pStyle w:val="FootnoteText"/>
      </w:pPr>
      <w:r>
        <w:rPr>
          <w:rStyle w:val="FootnoteReference"/>
        </w:rPr>
        <w:footnoteRef/>
      </w:r>
      <w:r>
        <w:t xml:space="preserve"> 10-7-65 Bolton REC FOR DUTY fm U.S. SENDING STATE OFFICE FOR ITALY, ROME, ITALY.</w:t>
      </w:r>
    </w:p>
  </w:footnote>
  <w:footnote w:id="918">
    <w:p w:rsidR="00901CF9" w:rsidRDefault="00901CF9">
      <w:pPr>
        <w:pStyle w:val="FootnoteText"/>
      </w:pPr>
      <w:r>
        <w:rPr>
          <w:rStyle w:val="FootnoteReference"/>
        </w:rPr>
        <w:footnoteRef/>
      </w:r>
      <w:r>
        <w:t xml:space="preserve"> 11-1-65 Bolton CH rate to YNC</w:t>
      </w:r>
    </w:p>
  </w:footnote>
  <w:footnote w:id="919">
    <w:p w:rsidR="00901CF9" w:rsidRDefault="00901CF9">
      <w:pPr>
        <w:pStyle w:val="FootnoteText"/>
      </w:pPr>
      <w:r>
        <w:rPr>
          <w:rStyle w:val="FootnoteReference"/>
        </w:rPr>
        <w:footnoteRef/>
      </w:r>
      <w:r>
        <w:t xml:space="preserve"> 9-30-66 Bolton TRF to USS PERCH (APSS-313) for DUTY.</w:t>
      </w:r>
    </w:p>
  </w:footnote>
  <w:footnote w:id="920">
    <w:p w:rsidR="00901CF9" w:rsidRDefault="00901CF9" w:rsidP="00BA2910">
      <w:pPr>
        <w:pStyle w:val="FootnoteText"/>
      </w:pPr>
      <w:r>
        <w:rPr>
          <w:rStyle w:val="FootnoteReference"/>
        </w:rPr>
        <w:footnoteRef/>
      </w:r>
      <w:r>
        <w:t xml:space="preserve"> 10-1-68 Brown, Ralph REC for DUTY from USS STERLET (SS 392) HP: Pearl Harbor, HI</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10-17-68 Special Operations, RVN Start #10</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11-7-68 Special Operations, RVN End #10</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1-22-69 Special Operations, RVN Start #11</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1-24-69 Tunny commenced SPECOPS</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2-6-69 Special Operations, RVN End #11</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2-11-69 Special Operations, RVN Start #12</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2-17-69 Special Operations, RVN End #12</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4-11-69 Special Operations, RVN Start #13</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4-22-69 Special Operations, RVN End #13</w:t>
      </w:r>
    </w:p>
    <w:p w:rsidR="00901CF9" w:rsidRPr="00CB35D5" w:rsidRDefault="00901CF9" w:rsidP="00BA2910">
      <w:pPr>
        <w:spacing w:after="0" w:line="240" w:lineRule="auto"/>
        <w:rPr>
          <w:b/>
          <w:color w:val="548DD4" w:themeColor="text2" w:themeTint="99"/>
          <w:sz w:val="18"/>
          <w:highlight w:val="yellow"/>
        </w:rPr>
      </w:pPr>
      <w:r w:rsidRPr="00CB35D5">
        <w:rPr>
          <w:b/>
          <w:color w:val="548DD4" w:themeColor="text2" w:themeTint="99"/>
          <w:sz w:val="18"/>
          <w:highlight w:val="yellow"/>
        </w:rPr>
        <w:t>5-5-69 Special Operations, RVN Start #14</w:t>
      </w:r>
    </w:p>
    <w:p w:rsidR="00901CF9" w:rsidRPr="00CB35D5" w:rsidRDefault="00901CF9" w:rsidP="00BA2910">
      <w:pPr>
        <w:spacing w:after="0" w:line="240" w:lineRule="auto"/>
        <w:rPr>
          <w:b/>
          <w:color w:val="548DD4" w:themeColor="text2" w:themeTint="99"/>
          <w:sz w:val="18"/>
        </w:rPr>
      </w:pPr>
      <w:r w:rsidRPr="00CB35D5">
        <w:rPr>
          <w:b/>
          <w:color w:val="548DD4" w:themeColor="text2" w:themeTint="99"/>
          <w:sz w:val="18"/>
          <w:highlight w:val="yellow"/>
        </w:rPr>
        <w:t>5-14-69 Special Operations, RVN End #14</w:t>
      </w:r>
    </w:p>
  </w:footnote>
  <w:footnote w:id="921">
    <w:p w:rsidR="00901CF9" w:rsidRDefault="00901CF9" w:rsidP="00BA2910">
      <w:pPr>
        <w:pStyle w:val="FootnoteText"/>
      </w:pPr>
      <w:r>
        <w:rPr>
          <w:rStyle w:val="FootnoteReference"/>
        </w:rPr>
        <w:footnoteRef/>
      </w:r>
      <w:r>
        <w:t xml:space="preserve"> 6-28-69 Brown, Ralph TRF to COMSUBPAC, Pearl Harbor, Hawaii for DUTY</w:t>
      </w:r>
    </w:p>
  </w:footnote>
  <w:footnote w:id="922">
    <w:p w:rsidR="00901CF9" w:rsidRDefault="00901CF9" w:rsidP="00BA2910">
      <w:pPr>
        <w:pStyle w:val="FootnoteText"/>
      </w:pPr>
      <w:r>
        <w:rPr>
          <w:rStyle w:val="FootnoteReference"/>
        </w:rPr>
        <w:footnoteRef/>
      </w:r>
      <w:r>
        <w:t xml:space="preserve"> 3-18-60 Costanza Rec for dut fm USS LIZARDFISH (SS-373)</w:t>
      </w:r>
    </w:p>
    <w:p w:rsidR="00901CF9" w:rsidRPr="00906BBA" w:rsidRDefault="00901CF9" w:rsidP="00BA2910">
      <w:pPr>
        <w:spacing w:after="0" w:line="240" w:lineRule="auto"/>
        <w:rPr>
          <w:b/>
          <w:color w:val="FF0000"/>
          <w:sz w:val="18"/>
          <w:highlight w:val="yellow"/>
        </w:rPr>
      </w:pPr>
      <w:r w:rsidRPr="00906BBA">
        <w:rPr>
          <w:b/>
          <w:color w:val="FF0000"/>
          <w:sz w:val="18"/>
          <w:highlight w:val="yellow"/>
        </w:rPr>
        <w:t>4-22-60 Tunny Departed on Patrol #3</w:t>
      </w:r>
    </w:p>
    <w:p w:rsidR="00901CF9" w:rsidRDefault="00901CF9" w:rsidP="00BA2910">
      <w:pPr>
        <w:spacing w:after="0" w:line="240" w:lineRule="auto"/>
        <w:rPr>
          <w:b/>
          <w:color w:val="FF0000"/>
          <w:sz w:val="18"/>
          <w:highlight w:val="yellow"/>
        </w:rPr>
      </w:pPr>
      <w:r w:rsidRPr="00906BBA">
        <w:rPr>
          <w:b/>
          <w:color w:val="FF0000"/>
          <w:sz w:val="18"/>
          <w:highlight w:val="yellow"/>
        </w:rPr>
        <w:t>6-17-60 Tunny Returned from Patrol #3</w:t>
      </w:r>
    </w:p>
    <w:p w:rsidR="00901CF9" w:rsidRPr="00906BBA" w:rsidRDefault="00901CF9" w:rsidP="00BA2910">
      <w:pPr>
        <w:spacing w:after="0" w:line="240" w:lineRule="auto"/>
        <w:rPr>
          <w:b/>
          <w:color w:val="FF0000"/>
          <w:sz w:val="18"/>
        </w:rPr>
      </w:pPr>
      <w:r w:rsidRPr="00906BBA">
        <w:rPr>
          <w:b/>
          <w:color w:val="FF0000"/>
          <w:sz w:val="18"/>
          <w:highlight w:val="yellow"/>
        </w:rPr>
        <w:t>7-14-60 Tunny Departed on Patrol #</w:t>
      </w:r>
      <w:r w:rsidRPr="00906BBA">
        <w:rPr>
          <w:b/>
          <w:color w:val="FF0000"/>
          <w:sz w:val="18"/>
        </w:rPr>
        <w:t>4</w:t>
      </w:r>
    </w:p>
    <w:p w:rsidR="00901CF9" w:rsidRPr="00906BBA" w:rsidRDefault="00901CF9" w:rsidP="00BA2910">
      <w:pPr>
        <w:spacing w:after="0" w:line="240" w:lineRule="auto"/>
        <w:rPr>
          <w:b/>
          <w:color w:val="FF0000"/>
          <w:sz w:val="18"/>
        </w:rPr>
      </w:pPr>
      <w:r w:rsidRPr="00906BBA">
        <w:rPr>
          <w:b/>
          <w:color w:val="FF0000"/>
          <w:sz w:val="18"/>
          <w:highlight w:val="yellow"/>
        </w:rPr>
        <w:t>9-12-60 Tunny Returned from Patrol #4</w:t>
      </w:r>
    </w:p>
  </w:footnote>
  <w:footnote w:id="923">
    <w:p w:rsidR="00901CF9" w:rsidRDefault="00901CF9" w:rsidP="00BA2910">
      <w:pPr>
        <w:pStyle w:val="FootnoteText"/>
      </w:pPr>
      <w:r>
        <w:rPr>
          <w:rStyle w:val="FootnoteReference"/>
        </w:rPr>
        <w:footnoteRef/>
      </w:r>
      <w:r>
        <w:t xml:space="preserve"> 10-26-60 Costanza Comp 15 days lv out CONUS fm 0800 10 Oct 60 to 0800 26 Oct 60</w:t>
      </w:r>
    </w:p>
  </w:footnote>
  <w:footnote w:id="924">
    <w:p w:rsidR="00901CF9" w:rsidRDefault="00901CF9" w:rsidP="00BA2910">
      <w:pPr>
        <w:pStyle w:val="FootnoteText"/>
      </w:pPr>
      <w:r>
        <w:rPr>
          <w:rStyle w:val="FootnoteReference"/>
        </w:rPr>
        <w:footnoteRef/>
      </w:r>
      <w:r>
        <w:t xml:space="preserve"> 1-3-61 Costanza Abs on TAD to USS MEDREGAL (SS 480)</w:t>
      </w:r>
    </w:p>
  </w:footnote>
  <w:footnote w:id="925">
    <w:p w:rsidR="00901CF9" w:rsidRDefault="00901CF9" w:rsidP="00BA2910">
      <w:pPr>
        <w:pStyle w:val="FootnoteText"/>
      </w:pPr>
      <w:r>
        <w:rPr>
          <w:rStyle w:val="FootnoteReference"/>
        </w:rPr>
        <w:footnoteRef/>
      </w:r>
      <w:r>
        <w:t xml:space="preserve"> 1-3-61 Costanza Absent on Sailing</w:t>
      </w:r>
    </w:p>
  </w:footnote>
  <w:footnote w:id="926">
    <w:p w:rsidR="00901CF9" w:rsidRDefault="00901CF9" w:rsidP="00BA2910">
      <w:pPr>
        <w:pStyle w:val="FootnoteText"/>
      </w:pPr>
      <w:r>
        <w:rPr>
          <w:rStyle w:val="FootnoteReference"/>
        </w:rPr>
        <w:footnoteRef/>
      </w:r>
      <w:r>
        <w:t xml:space="preserve"> 1-4-61 Costanza Ret to dut fm USS MEDREGAL (SS 380). TAD comp. Incent Pay S/M TUNNY SSG 282 eff 4 Jan 61</w:t>
      </w:r>
    </w:p>
  </w:footnote>
  <w:footnote w:id="927">
    <w:p w:rsidR="00901CF9" w:rsidRDefault="00901CF9" w:rsidP="00BA2910">
      <w:pPr>
        <w:pStyle w:val="FootnoteText"/>
      </w:pPr>
      <w:r>
        <w:rPr>
          <w:rStyle w:val="FootnoteReference"/>
        </w:rPr>
        <w:footnoteRef/>
      </w:r>
      <w:r>
        <w:t xml:space="preserve"> 4-21-61 Costanza Completed 07 days leave out CONUS from 12 April 1962 to 20 April 1961</w:t>
      </w:r>
    </w:p>
  </w:footnote>
  <w:footnote w:id="928">
    <w:p w:rsidR="00901CF9" w:rsidRDefault="00901CF9" w:rsidP="00BA2910">
      <w:pPr>
        <w:pStyle w:val="FootnoteText"/>
      </w:pPr>
      <w:r>
        <w:rPr>
          <w:rStyle w:val="FootnoteReference"/>
        </w:rPr>
        <w:footnoteRef/>
      </w:r>
      <w:r>
        <w:t xml:space="preserve"> 6-13-61 Costanza Completed 05 days leave out CONUS from 7 Jun 61 to 13 Jun 61.</w:t>
      </w:r>
    </w:p>
    <w:p w:rsidR="00901CF9" w:rsidRPr="00906BBA" w:rsidRDefault="00901CF9" w:rsidP="00BA2910">
      <w:pPr>
        <w:spacing w:after="0" w:line="240" w:lineRule="auto"/>
        <w:rPr>
          <w:b/>
          <w:color w:val="FF0000"/>
          <w:sz w:val="18"/>
        </w:rPr>
      </w:pPr>
      <w:r w:rsidRPr="00906BBA">
        <w:rPr>
          <w:b/>
          <w:color w:val="FF0000"/>
          <w:sz w:val="18"/>
          <w:highlight w:val="yellow"/>
        </w:rPr>
        <w:t>7-23-61 Tunny Departed on Patrol #5</w:t>
      </w:r>
    </w:p>
    <w:p w:rsidR="00901CF9" w:rsidRPr="00906BBA" w:rsidRDefault="00901CF9" w:rsidP="00BA2910">
      <w:pPr>
        <w:spacing w:after="0" w:line="240" w:lineRule="auto"/>
        <w:rPr>
          <w:b/>
          <w:color w:val="FF0000"/>
          <w:sz w:val="18"/>
        </w:rPr>
      </w:pPr>
      <w:r w:rsidRPr="00906BBA">
        <w:rPr>
          <w:b/>
          <w:color w:val="FF0000"/>
          <w:sz w:val="18"/>
          <w:highlight w:val="yellow"/>
        </w:rPr>
        <w:t>9-28-61 Tunny Returned from Patrol #5</w:t>
      </w:r>
    </w:p>
  </w:footnote>
  <w:footnote w:id="929">
    <w:p w:rsidR="00901CF9" w:rsidRDefault="00901CF9" w:rsidP="00BA2910">
      <w:pPr>
        <w:pStyle w:val="FootnoteText"/>
      </w:pPr>
      <w:r>
        <w:rPr>
          <w:rStyle w:val="FootnoteReference"/>
        </w:rPr>
        <w:footnoteRef/>
      </w:r>
      <w:r>
        <w:t xml:space="preserve"> 10-16-61 Costanza Trf to U.S. Naval Recruiting Station, Dallas, Texas for duty.</w:t>
      </w:r>
    </w:p>
  </w:footnote>
  <w:footnote w:id="930">
    <w:p w:rsidR="00901CF9" w:rsidRDefault="00901CF9" w:rsidP="00A34288">
      <w:pPr>
        <w:pStyle w:val="FootnoteText"/>
      </w:pPr>
      <w:r>
        <w:rPr>
          <w:rStyle w:val="FootnoteReference"/>
        </w:rPr>
        <w:footnoteRef/>
      </w:r>
      <w:r>
        <w:t xml:space="preserve"> 12-5-42 Dille received from U.S.S. Permit</w:t>
      </w:r>
    </w:p>
  </w:footnote>
  <w:footnote w:id="931">
    <w:p w:rsidR="00901CF9" w:rsidRDefault="00901CF9" w:rsidP="00A34288">
      <w:pPr>
        <w:pStyle w:val="FootnoteText"/>
      </w:pPr>
      <w:r>
        <w:rPr>
          <w:rStyle w:val="FootnoteReference"/>
        </w:rPr>
        <w:footnoteRef/>
      </w:r>
      <w:r>
        <w:t xml:space="preserve"> 12-14-42 Dille transferred to Submarine Base, Pearl Harbor</w:t>
      </w:r>
    </w:p>
  </w:footnote>
  <w:footnote w:id="932">
    <w:p w:rsidR="00901CF9" w:rsidRDefault="00901CF9" w:rsidP="00BA2910">
      <w:pPr>
        <w:pStyle w:val="FootnoteText"/>
      </w:pPr>
      <w:r>
        <w:rPr>
          <w:rStyle w:val="FootnoteReference"/>
        </w:rPr>
        <w:footnoteRef/>
      </w:r>
      <w:r>
        <w:t xml:space="preserve"> 3-30-62 Driscoll Rec for duty from U.S. Naval Submarine Base, Pearl Harbor, Hawaii</w:t>
      </w:r>
    </w:p>
  </w:footnote>
  <w:footnote w:id="933">
    <w:p w:rsidR="00901CF9" w:rsidRDefault="00901CF9" w:rsidP="00BA2910">
      <w:pPr>
        <w:pStyle w:val="FootnoteText"/>
      </w:pPr>
      <w:r>
        <w:rPr>
          <w:rStyle w:val="FootnoteReference"/>
        </w:rPr>
        <w:footnoteRef/>
      </w:r>
      <w:r>
        <w:t xml:space="preserve"> 4-16-62 Driscoll Corr 14 FEB 62 CH EAOS to 5 AUG 64.  Reason:  Signed Agreement to extend enlistment fo 24 months from UNCONDITIONAL.</w:t>
      </w:r>
    </w:p>
  </w:footnote>
  <w:footnote w:id="934">
    <w:p w:rsidR="00901CF9" w:rsidRDefault="00901CF9" w:rsidP="00BA2910">
      <w:pPr>
        <w:pStyle w:val="FootnoteText"/>
      </w:pPr>
      <w:r>
        <w:rPr>
          <w:rStyle w:val="FootnoteReference"/>
        </w:rPr>
        <w:footnoteRef/>
      </w:r>
      <w:r>
        <w:t xml:space="preserve"> 5-7-62 Driscoll Disch on 6 May 1962 with Honorable by reason of expiration of enlistment.  Rec for Duty.  Reenlisted in USN within 24 hours for six years.  Is entitled to reenlistment bonus.</w:t>
      </w:r>
    </w:p>
  </w:footnote>
  <w:footnote w:id="935">
    <w:p w:rsidR="00901CF9" w:rsidRDefault="00901CF9" w:rsidP="00BA2910">
      <w:pPr>
        <w:pStyle w:val="FootnoteText"/>
      </w:pPr>
      <w:r>
        <w:rPr>
          <w:rStyle w:val="FootnoteReference"/>
        </w:rPr>
        <w:footnoteRef/>
      </w:r>
      <w:r>
        <w:t xml:space="preserve"> 7-19-62 Driscoll TRF to Naval Air Advanced Training, U.S. Naval Air Station, Corpus Christi, Texas for duty.</w:t>
      </w:r>
    </w:p>
  </w:footnote>
  <w:footnote w:id="936">
    <w:p w:rsidR="00901CF9" w:rsidRDefault="00901CF9" w:rsidP="00BA2910">
      <w:pPr>
        <w:pStyle w:val="FootnoteText"/>
      </w:pPr>
      <w:r>
        <w:rPr>
          <w:rStyle w:val="FootnoteReference"/>
        </w:rPr>
        <w:footnoteRef/>
      </w:r>
      <w:r>
        <w:t xml:space="preserve"> 10-17-63 Duncan, Robert Embarked.</w:t>
      </w:r>
    </w:p>
  </w:footnote>
  <w:footnote w:id="937">
    <w:p w:rsidR="00901CF9" w:rsidRDefault="00901CF9" w:rsidP="00BA2910">
      <w:pPr>
        <w:pStyle w:val="FootnoteText"/>
      </w:pPr>
      <w:r>
        <w:rPr>
          <w:rStyle w:val="FootnoteReference"/>
        </w:rPr>
        <w:footnoteRef/>
      </w:r>
      <w:r>
        <w:t xml:space="preserve"> 11-4-63 Duncan, Robert Debarked.</w:t>
      </w:r>
    </w:p>
  </w:footnote>
  <w:footnote w:id="938">
    <w:p w:rsidR="00901CF9" w:rsidRDefault="00901CF9" w:rsidP="00BA2910">
      <w:pPr>
        <w:pStyle w:val="FootnoteText"/>
      </w:pPr>
      <w:r>
        <w:rPr>
          <w:rStyle w:val="FootnoteReference"/>
        </w:rPr>
        <w:footnoteRef/>
      </w:r>
      <w:r>
        <w:t xml:space="preserve"> 11-4-63 Duncan, Robert REC FOR DUTY from USS CUSK (SS 348).</w:t>
      </w:r>
    </w:p>
    <w:p w:rsidR="00901CF9" w:rsidRPr="00501E44" w:rsidRDefault="00901CF9" w:rsidP="00BA2910">
      <w:pPr>
        <w:spacing w:after="0" w:line="240" w:lineRule="auto"/>
        <w:rPr>
          <w:b/>
          <w:color w:val="FF0000"/>
          <w:sz w:val="18"/>
          <w:highlight w:val="yellow"/>
        </w:rPr>
      </w:pPr>
      <w:r w:rsidRPr="00501E44">
        <w:rPr>
          <w:b/>
          <w:color w:val="FF0000"/>
          <w:sz w:val="18"/>
          <w:highlight w:val="yellow"/>
        </w:rPr>
        <w:t>2-10-64 Tunny Departed on Patrol #10</w:t>
      </w:r>
    </w:p>
    <w:p w:rsidR="00901CF9" w:rsidRPr="00501E44" w:rsidRDefault="00901CF9" w:rsidP="00BA2910">
      <w:pPr>
        <w:spacing w:after="0" w:line="240" w:lineRule="auto"/>
        <w:rPr>
          <w:b/>
          <w:color w:val="FF0000"/>
          <w:sz w:val="18"/>
          <w:highlight w:val="yellow"/>
        </w:rPr>
      </w:pPr>
      <w:r w:rsidRPr="00501E44">
        <w:rPr>
          <w:b/>
          <w:color w:val="FF0000"/>
          <w:sz w:val="18"/>
          <w:highlight w:val="yellow"/>
        </w:rPr>
        <w:t>4-11-64 Tunny Returned from Patrol #10</w:t>
      </w:r>
    </w:p>
  </w:footnote>
  <w:footnote w:id="939">
    <w:p w:rsidR="00901CF9" w:rsidRDefault="00901CF9" w:rsidP="00BA2910">
      <w:pPr>
        <w:pStyle w:val="FootnoteText"/>
      </w:pPr>
      <w:r>
        <w:rPr>
          <w:rStyle w:val="FootnoteReference"/>
        </w:rPr>
        <w:footnoteRef/>
      </w:r>
      <w:r>
        <w:t xml:space="preserve"> 4-18-64 Duncan, Robert CH designator to SS (5 mos, 12 days)</w:t>
      </w:r>
    </w:p>
  </w:footnote>
  <w:footnote w:id="940">
    <w:p w:rsidR="00901CF9" w:rsidRDefault="00901CF9" w:rsidP="00BA2910">
      <w:pPr>
        <w:pStyle w:val="FootnoteText"/>
      </w:pPr>
      <w:r>
        <w:rPr>
          <w:rStyle w:val="FootnoteReference"/>
        </w:rPr>
        <w:footnoteRef/>
      </w:r>
      <w:r>
        <w:t xml:space="preserve"> 10-7-64 Duncan, Robert DISCH on 6 OCT 64 with HONORABLE by reason of expiration of enlistment. REENLISTED within 24 hours for 6 years.  BR&amp;CL: USN Bonus: YES. Retained on board for duty.</w:t>
      </w:r>
    </w:p>
  </w:footnote>
  <w:footnote w:id="941">
    <w:p w:rsidR="00901CF9" w:rsidRDefault="00901CF9" w:rsidP="00BA2910">
      <w:pPr>
        <w:pStyle w:val="FootnoteText"/>
      </w:pPr>
      <w:r>
        <w:rPr>
          <w:rStyle w:val="FootnoteReference"/>
        </w:rPr>
        <w:footnoteRef/>
      </w:r>
      <w:r>
        <w:t xml:space="preserve"> 2-10-65 Duncan, Robert TRF to GMSCOL DAM NECK VA for TEMDUINS. </w:t>
      </w:r>
    </w:p>
  </w:footnote>
  <w:footnote w:id="942">
    <w:p w:rsidR="00901CF9" w:rsidRDefault="00901CF9">
      <w:pPr>
        <w:pStyle w:val="FootnoteText"/>
      </w:pPr>
      <w:r>
        <w:rPr>
          <w:rStyle w:val="FootnoteReference"/>
        </w:rPr>
        <w:footnoteRef/>
      </w:r>
      <w:r>
        <w:t xml:space="preserve"> Duncan shared a number of his memories of when he served on Tunny which he said was “quite a shock” for a Boat Yeoman to prepare for a Regulus patrol.  He had to prepare the ship’s office and hisself for the trip making sure there was plenty of supplies and warm clothing to wear.  He had learned from his predecessor, Al Taylor, how difficult these patrols could be.  Taylor </w:t>
      </w:r>
    </w:p>
  </w:footnote>
  <w:footnote w:id="943">
    <w:p w:rsidR="00901CF9" w:rsidRDefault="00901CF9" w:rsidP="008222FF">
      <w:pPr>
        <w:pStyle w:val="FootnoteText"/>
      </w:pPr>
      <w:r>
        <w:rPr>
          <w:rStyle w:val="FootnoteReference"/>
        </w:rPr>
        <w:footnoteRef/>
      </w:r>
      <w:r>
        <w:t xml:space="preserve"> 7-16-58 Elkins, Myron Rec for duty from US NAVSUBASE NLON CT</w:t>
      </w:r>
    </w:p>
    <w:p w:rsidR="00901CF9" w:rsidRPr="009D1239" w:rsidRDefault="00901CF9" w:rsidP="008222FF">
      <w:pPr>
        <w:spacing w:after="0" w:line="240" w:lineRule="auto"/>
        <w:rPr>
          <w:b/>
          <w:color w:val="FF0000"/>
          <w:sz w:val="18"/>
          <w:highlight w:val="yellow"/>
        </w:rPr>
      </w:pPr>
      <w:r w:rsidRPr="009D1239">
        <w:rPr>
          <w:b/>
          <w:color w:val="FF0000"/>
          <w:sz w:val="18"/>
          <w:highlight w:val="yellow"/>
        </w:rPr>
        <w:t>7-18-58 Tunny Departed on Patrol #1</w:t>
      </w:r>
    </w:p>
    <w:p w:rsidR="00901CF9" w:rsidRPr="009D1239" w:rsidRDefault="00901CF9" w:rsidP="008222FF">
      <w:pPr>
        <w:spacing w:after="0" w:line="240" w:lineRule="auto"/>
        <w:rPr>
          <w:b/>
          <w:color w:val="FF0000"/>
          <w:sz w:val="18"/>
          <w:highlight w:val="yellow"/>
        </w:rPr>
      </w:pPr>
      <w:r w:rsidRPr="009D1239">
        <w:rPr>
          <w:b/>
          <w:color w:val="FF0000"/>
          <w:sz w:val="18"/>
          <w:highlight w:val="yellow"/>
        </w:rPr>
        <w:t>8-20-58 Tunny Returned from Patrol #1</w:t>
      </w:r>
    </w:p>
  </w:footnote>
  <w:footnote w:id="944">
    <w:p w:rsidR="00901CF9" w:rsidRDefault="00901CF9" w:rsidP="008222FF">
      <w:pPr>
        <w:pStyle w:val="FootnoteText"/>
      </w:pPr>
      <w:r>
        <w:rPr>
          <w:rStyle w:val="FootnoteReference"/>
        </w:rPr>
        <w:footnoteRef/>
      </w:r>
      <w:r>
        <w:t xml:space="preserve"> 12-6-58 Elkins, Myron Disch on 5 DEC 58 with Hon Disch by reason of exp. Enl. And Rec Reen within 24 hrs for six years.</w:t>
      </w:r>
    </w:p>
  </w:footnote>
  <w:footnote w:id="945">
    <w:p w:rsidR="00901CF9" w:rsidRDefault="00901CF9" w:rsidP="008222FF">
      <w:pPr>
        <w:pStyle w:val="FootnoteText"/>
      </w:pPr>
      <w:r>
        <w:rPr>
          <w:rStyle w:val="FootnoteReference"/>
        </w:rPr>
        <w:footnoteRef/>
      </w:r>
      <w:r>
        <w:t xml:space="preserve"> 2-17-59 Elkins, Myron Ch Pri NEC to 0000. 1080-14 report in error.</w:t>
      </w:r>
    </w:p>
  </w:footnote>
  <w:footnote w:id="946">
    <w:p w:rsidR="00901CF9" w:rsidRDefault="00901CF9" w:rsidP="008222FF">
      <w:pPr>
        <w:pStyle w:val="FootnoteText"/>
      </w:pPr>
      <w:r>
        <w:rPr>
          <w:rStyle w:val="FootnoteReference"/>
        </w:rPr>
        <w:footnoteRef/>
      </w:r>
      <w:r>
        <w:t xml:space="preserve"> 10-6-59 Elkins, Myron Ch enl desig to SS. (14 mos, 20 days)</w:t>
      </w:r>
    </w:p>
    <w:p w:rsidR="00901CF9" w:rsidRPr="009D1239" w:rsidRDefault="00901CF9" w:rsidP="008222FF">
      <w:pPr>
        <w:spacing w:after="0" w:line="240" w:lineRule="auto"/>
        <w:rPr>
          <w:b/>
          <w:color w:val="FF0000"/>
          <w:sz w:val="18"/>
          <w:highlight w:val="yellow"/>
        </w:rPr>
      </w:pPr>
      <w:r w:rsidRPr="009D1239">
        <w:rPr>
          <w:b/>
          <w:color w:val="FF0000"/>
          <w:sz w:val="18"/>
          <w:highlight w:val="yellow"/>
        </w:rPr>
        <w:t>10-23-59 Tunny Departed on Patrol #2</w:t>
      </w:r>
    </w:p>
    <w:p w:rsidR="00901CF9" w:rsidRPr="009D1239" w:rsidRDefault="00901CF9" w:rsidP="008222FF">
      <w:pPr>
        <w:spacing w:after="0" w:line="240" w:lineRule="auto"/>
        <w:rPr>
          <w:b/>
          <w:color w:val="FF0000"/>
          <w:sz w:val="18"/>
          <w:highlight w:val="yellow"/>
        </w:rPr>
      </w:pPr>
      <w:r w:rsidRPr="009D1239">
        <w:rPr>
          <w:b/>
          <w:color w:val="FF0000"/>
          <w:sz w:val="18"/>
          <w:highlight w:val="yellow"/>
        </w:rPr>
        <w:t>12-17-59 Tunny Returned from Patrol #2</w:t>
      </w:r>
    </w:p>
  </w:footnote>
  <w:footnote w:id="947">
    <w:p w:rsidR="00901CF9" w:rsidRDefault="00901CF9" w:rsidP="008222FF">
      <w:pPr>
        <w:pStyle w:val="FootnoteText"/>
      </w:pPr>
      <w:r>
        <w:rPr>
          <w:rStyle w:val="FootnoteReference"/>
        </w:rPr>
        <w:footnoteRef/>
      </w:r>
      <w:r>
        <w:t xml:space="preserve"> 3-25-60 Elkins, Myron Tran to COMSUBRON ONE for dut.</w:t>
      </w:r>
    </w:p>
  </w:footnote>
  <w:footnote w:id="948">
    <w:p w:rsidR="00901CF9" w:rsidRDefault="00901CF9" w:rsidP="00BA2910">
      <w:pPr>
        <w:pStyle w:val="FootnoteText"/>
      </w:pPr>
      <w:r>
        <w:rPr>
          <w:rStyle w:val="FootnoteReference"/>
        </w:rPr>
        <w:footnoteRef/>
      </w:r>
      <w:r>
        <w:t xml:space="preserve"> 5-18-65 Garrison Embarked.</w:t>
      </w:r>
    </w:p>
  </w:footnote>
  <w:footnote w:id="949">
    <w:p w:rsidR="00901CF9" w:rsidRDefault="00901CF9" w:rsidP="00A34288">
      <w:pPr>
        <w:pStyle w:val="FootnoteText"/>
      </w:pPr>
      <w:r>
        <w:rPr>
          <w:rStyle w:val="FootnoteReference"/>
        </w:rPr>
        <w:footnoteRef/>
      </w:r>
      <w:r>
        <w:t xml:space="preserve"> 12-13-44 Glass received for duty from U.S.S. Puffer (SS-268)</w:t>
      </w:r>
    </w:p>
  </w:footnote>
  <w:footnote w:id="950">
    <w:p w:rsidR="00901CF9" w:rsidRDefault="00901CF9" w:rsidP="00A34288">
      <w:pPr>
        <w:pStyle w:val="FootnoteText"/>
      </w:pPr>
      <w:r>
        <w:rPr>
          <w:rStyle w:val="FootnoteReference"/>
        </w:rPr>
        <w:footnoteRef/>
      </w:r>
      <w:r>
        <w:t xml:space="preserve"> 12-15-44 Glass promoted to Y2c(T)</w:t>
      </w:r>
    </w:p>
  </w:footnote>
  <w:footnote w:id="951">
    <w:p w:rsidR="00901CF9" w:rsidRDefault="00901CF9" w:rsidP="00A34288">
      <w:pPr>
        <w:pStyle w:val="FootnoteText"/>
      </w:pPr>
      <w:r>
        <w:rPr>
          <w:rStyle w:val="FootnoteReference"/>
        </w:rPr>
        <w:footnoteRef/>
      </w:r>
      <w:r>
        <w:t xml:space="preserve"> 12-21-44 Glass transferred to COMSUBDIV 161 for duty</w:t>
      </w:r>
    </w:p>
  </w:footnote>
  <w:footnote w:id="952">
    <w:p w:rsidR="00901CF9" w:rsidRPr="00911219" w:rsidRDefault="00901CF9" w:rsidP="00911219">
      <w:pPr>
        <w:pStyle w:val="FootnoteText"/>
      </w:pPr>
      <w:r w:rsidRPr="00911219">
        <w:rPr>
          <w:rStyle w:val="FootnoteReference"/>
        </w:rPr>
        <w:footnoteRef/>
      </w:r>
      <w:r w:rsidRPr="00911219">
        <w:t xml:space="preserve"> 3-19-62 Grosz, Melvin Embarked</w:t>
      </w:r>
    </w:p>
  </w:footnote>
  <w:footnote w:id="953">
    <w:p w:rsidR="00901CF9" w:rsidRDefault="00901CF9" w:rsidP="00911219">
      <w:pPr>
        <w:pStyle w:val="FootnoteText"/>
      </w:pPr>
      <w:r w:rsidRPr="00911219">
        <w:rPr>
          <w:rStyle w:val="FootnoteReference"/>
        </w:rPr>
        <w:footnoteRef/>
      </w:r>
      <w:r w:rsidRPr="00911219">
        <w:t xml:space="preserve"> 4-12-62 Grosz, Melvin Debarked</w:t>
      </w:r>
    </w:p>
  </w:footnote>
  <w:footnote w:id="954">
    <w:p w:rsidR="00901CF9" w:rsidRDefault="00901CF9" w:rsidP="003917E1">
      <w:pPr>
        <w:pStyle w:val="FootnoteText"/>
      </w:pPr>
      <w:r>
        <w:rPr>
          <w:rStyle w:val="FootnoteReference"/>
        </w:rPr>
        <w:footnoteRef/>
      </w:r>
      <w:r>
        <w:t xml:space="preserve"> 12-14-42 Ivie received for duty from COMSUBDIV 43</w:t>
      </w:r>
    </w:p>
  </w:footnote>
  <w:footnote w:id="955">
    <w:p w:rsidR="00901CF9" w:rsidRDefault="00901CF9" w:rsidP="003917E1">
      <w:pPr>
        <w:pStyle w:val="FootnoteText"/>
      </w:pPr>
      <w:r>
        <w:rPr>
          <w:rStyle w:val="FootnoteReference"/>
        </w:rPr>
        <w:footnoteRef/>
      </w:r>
      <w:r>
        <w:t xml:space="preserve"> 3-14-43 Ivie transferred to COMSUBDIV 102</w:t>
      </w:r>
    </w:p>
  </w:footnote>
  <w:footnote w:id="956">
    <w:p w:rsidR="00901CF9" w:rsidRDefault="00901CF9" w:rsidP="003917E1">
      <w:pPr>
        <w:pStyle w:val="FootnoteText"/>
      </w:pPr>
      <w:r>
        <w:rPr>
          <w:rStyle w:val="FootnoteReference"/>
        </w:rPr>
        <w:footnoteRef/>
      </w:r>
      <w:r>
        <w:t xml:space="preserve"> 4-26-43 Ivie received for duty from COMSUBDIV 102</w:t>
      </w:r>
    </w:p>
  </w:footnote>
  <w:footnote w:id="957">
    <w:p w:rsidR="00901CF9" w:rsidRDefault="00901CF9" w:rsidP="003917E1">
      <w:pPr>
        <w:pStyle w:val="FootnoteText"/>
      </w:pPr>
      <w:r>
        <w:rPr>
          <w:rStyle w:val="FootnoteReference"/>
        </w:rPr>
        <w:footnoteRef/>
      </w:r>
      <w:r>
        <w:t xml:space="preserve"> 9-1-43 Ivie promoted to Y1c</w:t>
      </w:r>
    </w:p>
  </w:footnote>
  <w:footnote w:id="958">
    <w:p w:rsidR="00901CF9" w:rsidRDefault="00901CF9" w:rsidP="003917E1">
      <w:pPr>
        <w:pStyle w:val="FootnoteText"/>
      </w:pPr>
      <w:r>
        <w:rPr>
          <w:rStyle w:val="FootnoteReference"/>
        </w:rPr>
        <w:footnoteRef/>
      </w:r>
      <w:r>
        <w:t xml:space="preserve"> 11-9-43 Ivie transferred to COMSUBRON 6</w:t>
      </w:r>
    </w:p>
  </w:footnote>
  <w:footnote w:id="959">
    <w:p w:rsidR="00901CF9" w:rsidRDefault="00901CF9" w:rsidP="00BA2910">
      <w:pPr>
        <w:pStyle w:val="FootnoteText"/>
      </w:pPr>
      <w:r>
        <w:rPr>
          <w:rStyle w:val="FootnoteReference"/>
        </w:rPr>
        <w:footnoteRef/>
      </w:r>
      <w:r>
        <w:t xml:space="preserve"> 2-6-54 Howell, Joseph Rec for Duty from COMSUBDIV FIVE TWO</w:t>
      </w:r>
    </w:p>
  </w:footnote>
  <w:footnote w:id="960">
    <w:p w:rsidR="00901CF9" w:rsidRDefault="00901CF9" w:rsidP="00BA2910">
      <w:pPr>
        <w:pStyle w:val="FootnoteText"/>
      </w:pPr>
      <w:r>
        <w:rPr>
          <w:rStyle w:val="FootnoteReference"/>
        </w:rPr>
        <w:footnoteRef/>
      </w:r>
      <w:r>
        <w:t xml:space="preserve"> 5-11-54 Howell, Joseph Ch br and Cl of Serv to USN-1</w:t>
      </w:r>
    </w:p>
  </w:footnote>
  <w:footnote w:id="961">
    <w:p w:rsidR="00901CF9" w:rsidRDefault="00901CF9" w:rsidP="00BA2910">
      <w:pPr>
        <w:pStyle w:val="FootnoteText"/>
      </w:pPr>
      <w:r>
        <w:rPr>
          <w:rStyle w:val="FootnoteReference"/>
        </w:rPr>
        <w:footnoteRef/>
      </w:r>
      <w:r>
        <w:t xml:space="preserve"> 5-16-54 Howell, Joseph Ch rate to YN3</w:t>
      </w:r>
    </w:p>
  </w:footnote>
  <w:footnote w:id="962">
    <w:p w:rsidR="00901CF9" w:rsidRDefault="00901CF9" w:rsidP="00BA2910">
      <w:pPr>
        <w:pStyle w:val="FootnoteText"/>
      </w:pPr>
      <w:r>
        <w:rPr>
          <w:rStyle w:val="FootnoteReference"/>
        </w:rPr>
        <w:footnoteRef/>
      </w:r>
      <w:r>
        <w:t xml:space="preserve"> 5-21-54 Howell, Joseph Ch ETOS to: 28 Aug 54</w:t>
      </w:r>
    </w:p>
  </w:footnote>
  <w:footnote w:id="963">
    <w:p w:rsidR="00901CF9" w:rsidRDefault="00901CF9" w:rsidP="00BA2910">
      <w:pPr>
        <w:pStyle w:val="FootnoteText"/>
      </w:pPr>
      <w:r>
        <w:rPr>
          <w:rStyle w:val="FootnoteReference"/>
        </w:rPr>
        <w:footnoteRef/>
      </w:r>
      <w:r>
        <w:t xml:space="preserve"> 8-12-54 Howell, Joseph Tran to RECSTA Long Beach pend disch</w:t>
      </w:r>
    </w:p>
  </w:footnote>
  <w:footnote w:id="964">
    <w:p w:rsidR="00901CF9" w:rsidRDefault="00901CF9" w:rsidP="00A34288">
      <w:pPr>
        <w:pStyle w:val="FootnoteText"/>
      </w:pPr>
      <w:r>
        <w:rPr>
          <w:rStyle w:val="FootnoteReference"/>
        </w:rPr>
        <w:footnoteRef/>
      </w:r>
      <w:r>
        <w:t xml:space="preserve"> 12-14-42 King transferred to Submarine Base, Pearl Harbor</w:t>
      </w:r>
    </w:p>
  </w:footnote>
  <w:footnote w:id="965">
    <w:p w:rsidR="00901CF9" w:rsidRDefault="00901CF9" w:rsidP="00A34288">
      <w:pPr>
        <w:pStyle w:val="FootnoteText"/>
      </w:pPr>
      <w:r>
        <w:rPr>
          <w:rStyle w:val="FootnoteReference"/>
        </w:rPr>
        <w:footnoteRef/>
      </w:r>
      <w:r>
        <w:t xml:space="preserve"> 2-1-46 Kittell received from COMSUBADMIN Mare Island</w:t>
      </w:r>
    </w:p>
  </w:footnote>
  <w:footnote w:id="966">
    <w:p w:rsidR="00901CF9" w:rsidRDefault="00901CF9" w:rsidP="00A34288">
      <w:pPr>
        <w:pStyle w:val="FootnoteText"/>
      </w:pPr>
      <w:r>
        <w:rPr>
          <w:rStyle w:val="FootnoteReference"/>
        </w:rPr>
        <w:footnoteRef/>
      </w:r>
      <w:r>
        <w:t xml:space="preserve"> 2-1-46 Kittell transferred to U.S.S. Bream for duty</w:t>
      </w:r>
    </w:p>
  </w:footnote>
  <w:footnote w:id="967">
    <w:p w:rsidR="00901CF9" w:rsidRDefault="00901CF9" w:rsidP="003917E1">
      <w:pPr>
        <w:pStyle w:val="FootnoteText"/>
      </w:pPr>
      <w:r>
        <w:rPr>
          <w:rStyle w:val="FootnoteReference"/>
        </w:rPr>
        <w:footnoteRef/>
      </w:r>
      <w:r>
        <w:t xml:space="preserve"> 9-28-43 Levinton received for duty from Submarine Base, New London</w:t>
      </w:r>
    </w:p>
  </w:footnote>
  <w:footnote w:id="968">
    <w:p w:rsidR="00901CF9" w:rsidRDefault="00901CF9" w:rsidP="003917E1">
      <w:pPr>
        <w:pStyle w:val="FootnoteText"/>
      </w:pPr>
      <w:r>
        <w:rPr>
          <w:rStyle w:val="FootnoteReference"/>
        </w:rPr>
        <w:footnoteRef/>
      </w:r>
      <w:r>
        <w:t xml:space="preserve"> 4-1-44 Levinton promoted to Y2c</w:t>
      </w:r>
    </w:p>
  </w:footnote>
  <w:footnote w:id="969">
    <w:p w:rsidR="00901CF9" w:rsidRDefault="00901CF9" w:rsidP="003917E1">
      <w:pPr>
        <w:pStyle w:val="FootnoteText"/>
      </w:pPr>
      <w:r>
        <w:rPr>
          <w:rStyle w:val="FootnoteReference"/>
        </w:rPr>
        <w:footnoteRef/>
      </w:r>
      <w:r>
        <w:t xml:space="preserve"> 12-13-44 Levinton transferred to COMSUBDIV 141 for duty</w:t>
      </w:r>
    </w:p>
  </w:footnote>
  <w:footnote w:id="970">
    <w:p w:rsidR="00901CF9" w:rsidRDefault="00901CF9" w:rsidP="003917E1">
      <w:pPr>
        <w:pStyle w:val="FootnoteText"/>
      </w:pPr>
      <w:r>
        <w:rPr>
          <w:rStyle w:val="FootnoteReference"/>
        </w:rPr>
        <w:footnoteRef/>
      </w:r>
      <w:r>
        <w:t xml:space="preserve"> 12-13-44 Levinton received for duty from COMSUBDIV 141</w:t>
      </w:r>
    </w:p>
  </w:footnote>
  <w:footnote w:id="971">
    <w:p w:rsidR="00901CF9" w:rsidRDefault="00901CF9" w:rsidP="003917E1">
      <w:pPr>
        <w:pStyle w:val="FootnoteText"/>
      </w:pPr>
      <w:r>
        <w:rPr>
          <w:rStyle w:val="FootnoteReference"/>
        </w:rPr>
        <w:footnoteRef/>
      </w:r>
      <w:r>
        <w:t xml:space="preserve"> 1-1-45 Levinton promoted to Y1c</w:t>
      </w:r>
    </w:p>
  </w:footnote>
  <w:footnote w:id="972">
    <w:p w:rsidR="00901CF9" w:rsidRDefault="00901CF9" w:rsidP="003917E1">
      <w:pPr>
        <w:pStyle w:val="FootnoteText"/>
      </w:pPr>
      <w:r>
        <w:rPr>
          <w:rStyle w:val="FootnoteReference"/>
        </w:rPr>
        <w:footnoteRef/>
      </w:r>
      <w:r>
        <w:t xml:space="preserve"> 8-28-45 Levinton “ADD 8”??</w:t>
      </w:r>
    </w:p>
  </w:footnote>
  <w:footnote w:id="973">
    <w:p w:rsidR="00901CF9" w:rsidRDefault="00901CF9" w:rsidP="003917E1">
      <w:pPr>
        <w:pStyle w:val="FootnoteText"/>
      </w:pPr>
      <w:r>
        <w:rPr>
          <w:rStyle w:val="FootnoteReference"/>
        </w:rPr>
        <w:footnoteRef/>
      </w:r>
      <w:r>
        <w:t xml:space="preserve"> 2-1-46 Levinton reenlisted for six years</w:t>
      </w:r>
    </w:p>
  </w:footnote>
  <w:footnote w:id="974">
    <w:p w:rsidR="00901CF9" w:rsidRDefault="00901CF9" w:rsidP="003917E1">
      <w:pPr>
        <w:pStyle w:val="FootnoteText"/>
      </w:pPr>
      <w:r>
        <w:rPr>
          <w:rStyle w:val="FootnoteReference"/>
        </w:rPr>
        <w:footnoteRef/>
      </w:r>
      <w:r>
        <w:t xml:space="preserve"> 2-1-46 Levinton transferred to Receiving Station Treasure Island for further transfer</w:t>
      </w:r>
    </w:p>
  </w:footnote>
  <w:footnote w:id="975">
    <w:p w:rsidR="00901CF9" w:rsidRDefault="00901CF9" w:rsidP="00BA2910">
      <w:pPr>
        <w:pStyle w:val="FootnoteText"/>
      </w:pPr>
      <w:r>
        <w:rPr>
          <w:rStyle w:val="FootnoteReference"/>
        </w:rPr>
        <w:footnoteRef/>
      </w:r>
      <w:r>
        <w:t xml:space="preserve"> 7-16-59 Rec for TAD fm COMSUBRON ONE.</w:t>
      </w:r>
    </w:p>
  </w:footnote>
  <w:footnote w:id="976">
    <w:p w:rsidR="00901CF9" w:rsidRDefault="00901CF9" w:rsidP="00C345FF">
      <w:pPr>
        <w:pStyle w:val="FootnoteText"/>
      </w:pPr>
      <w:r>
        <w:rPr>
          <w:rStyle w:val="FootnoteReference"/>
        </w:rPr>
        <w:footnoteRef/>
      </w:r>
      <w:r>
        <w:t xml:space="preserve"> 8-31-56 Melvin Rec from USS Catfish (SS-339) for duty</w:t>
      </w:r>
    </w:p>
  </w:footnote>
  <w:footnote w:id="977">
    <w:p w:rsidR="00901CF9" w:rsidRDefault="00901CF9" w:rsidP="00C345FF">
      <w:pPr>
        <w:pStyle w:val="FootnoteText"/>
      </w:pPr>
      <w:r>
        <w:rPr>
          <w:rStyle w:val="FootnoteReference"/>
        </w:rPr>
        <w:footnoteRef/>
      </w:r>
      <w:r>
        <w:t xml:space="preserve"> 2-1-57 Melvin Tran to SUBRON FIVE for duty</w:t>
      </w:r>
    </w:p>
  </w:footnote>
  <w:footnote w:id="978">
    <w:p w:rsidR="00901CF9" w:rsidRDefault="00901CF9" w:rsidP="00C345FF">
      <w:pPr>
        <w:pStyle w:val="FootnoteText"/>
      </w:pPr>
      <w:r>
        <w:rPr>
          <w:rStyle w:val="FootnoteReference"/>
        </w:rPr>
        <w:footnoteRef/>
      </w:r>
      <w:r>
        <w:t xml:space="preserve"> 9-13-55 O’Brien, Roger Rec for duty from INSCRUIT &amp; NJOP 8</w:t>
      </w:r>
      <w:r w:rsidRPr="00FA7786">
        <w:rPr>
          <w:vertAlign w:val="superscript"/>
        </w:rPr>
        <w:t>th</w:t>
      </w:r>
      <w:r>
        <w:t xml:space="preserve"> Salt Lake, UTAH</w:t>
      </w:r>
    </w:p>
  </w:footnote>
  <w:footnote w:id="979">
    <w:p w:rsidR="00901CF9" w:rsidRDefault="00901CF9" w:rsidP="00C345FF">
      <w:pPr>
        <w:pStyle w:val="FootnoteText"/>
      </w:pPr>
      <w:r>
        <w:rPr>
          <w:rStyle w:val="FootnoteReference"/>
        </w:rPr>
        <w:footnoteRef/>
      </w:r>
      <w:r>
        <w:t xml:space="preserve"> 3-28-56 O’Brien, Roger Ch rate status to YNC</w:t>
      </w:r>
    </w:p>
  </w:footnote>
  <w:footnote w:id="980">
    <w:p w:rsidR="00901CF9" w:rsidRDefault="00901CF9" w:rsidP="00C345FF">
      <w:pPr>
        <w:pStyle w:val="FootnoteText"/>
      </w:pPr>
      <w:r>
        <w:rPr>
          <w:rStyle w:val="FootnoteReference"/>
        </w:rPr>
        <w:footnoteRef/>
      </w:r>
      <w:r>
        <w:t xml:space="preserve"> 7-5-56 O’Brien, Roger Tran to Nav Sta Kwajalien for duty</w:t>
      </w:r>
    </w:p>
  </w:footnote>
  <w:footnote w:id="981">
    <w:p w:rsidR="00901CF9" w:rsidRDefault="00901CF9" w:rsidP="0074664C">
      <w:pPr>
        <w:pStyle w:val="FootnoteText"/>
      </w:pPr>
      <w:r>
        <w:rPr>
          <w:rStyle w:val="FootnoteReference"/>
        </w:rPr>
        <w:footnoteRef/>
      </w:r>
      <w:r>
        <w:t xml:space="preserve"> 10-8-59 O’Connor, Owen Rec for dut fm USNAVRECSTA, Long Beach, California</w:t>
      </w:r>
    </w:p>
    <w:p w:rsidR="00901CF9" w:rsidRPr="00BE47EA" w:rsidRDefault="00901CF9" w:rsidP="0074664C">
      <w:pPr>
        <w:spacing w:after="0" w:line="240" w:lineRule="auto"/>
        <w:rPr>
          <w:b/>
          <w:color w:val="FF0000"/>
          <w:sz w:val="18"/>
          <w:highlight w:val="yellow"/>
        </w:rPr>
      </w:pPr>
      <w:r w:rsidRPr="00BE47EA">
        <w:rPr>
          <w:b/>
          <w:color w:val="FF0000"/>
          <w:sz w:val="18"/>
          <w:highlight w:val="yellow"/>
        </w:rPr>
        <w:t>10-23-59 Tunny Departed on Patrol #2</w:t>
      </w:r>
    </w:p>
    <w:p w:rsidR="00901CF9" w:rsidRPr="00BE47EA" w:rsidRDefault="00901CF9" w:rsidP="0074664C">
      <w:pPr>
        <w:spacing w:after="0" w:line="240" w:lineRule="auto"/>
        <w:rPr>
          <w:b/>
          <w:color w:val="FF0000"/>
          <w:sz w:val="18"/>
          <w:highlight w:val="yellow"/>
        </w:rPr>
      </w:pPr>
      <w:r w:rsidRPr="00BE47EA">
        <w:rPr>
          <w:b/>
          <w:color w:val="FF0000"/>
          <w:sz w:val="18"/>
          <w:highlight w:val="yellow"/>
        </w:rPr>
        <w:t>12-17-59 Tunny Returned from Patrol #2</w:t>
      </w:r>
    </w:p>
  </w:footnote>
  <w:footnote w:id="982">
    <w:p w:rsidR="00901CF9" w:rsidRDefault="00901CF9" w:rsidP="0074664C">
      <w:pPr>
        <w:pStyle w:val="FootnoteText"/>
      </w:pPr>
      <w:r>
        <w:rPr>
          <w:rStyle w:val="FootnoteReference"/>
        </w:rPr>
        <w:footnoteRef/>
      </w:r>
      <w:r>
        <w:t xml:space="preserve"> 3-2-60 O’Connor, Owen Ch rate to SN.</w:t>
      </w:r>
    </w:p>
  </w:footnote>
  <w:footnote w:id="983">
    <w:p w:rsidR="00901CF9" w:rsidRDefault="00901CF9" w:rsidP="0074664C">
      <w:pPr>
        <w:pStyle w:val="FootnoteText"/>
      </w:pPr>
      <w:r>
        <w:rPr>
          <w:rStyle w:val="FootnoteReference"/>
        </w:rPr>
        <w:footnoteRef/>
      </w:r>
      <w:r>
        <w:t xml:space="preserve"> 3-24-60 O’Connor, Owen Ch enl desig to SG  (5 mos, 16 days). </w:t>
      </w:r>
      <w:r w:rsidRPr="00172220">
        <w:rPr>
          <w:noProof/>
        </w:rPr>
        <w:drawing>
          <wp:inline distT="0" distB="0" distL="0" distR="0" wp14:anchorId="7812B33A" wp14:editId="00729EF3">
            <wp:extent cx="128016" cy="118872"/>
            <wp:effectExtent l="0" t="0" r="5715" b="0"/>
            <wp:docPr id="39" name="Picture 3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This entry is unusual in that no other such designation was identified in this tabulation and is not in error.  The designation SG actually exists and according to one Navy Personnel source (</w:t>
      </w:r>
      <w:r w:rsidRPr="00BE47EA">
        <w:t>http://www.public.navy.mil/bupers-npc/reference/milpersman/1000/1200Classification/Documents/1220-040.pdf</w:t>
      </w:r>
      <w:r>
        <w:t>)</w:t>
      </w:r>
    </w:p>
    <w:p w:rsidR="00901CF9" w:rsidRDefault="00901CF9" w:rsidP="0074664C">
      <w:pPr>
        <w:pStyle w:val="FootnoteText"/>
      </w:pPr>
      <w:r>
        <w:t xml:space="preserve"> is defined as “Qualified in submarines, but not in submarine source rating, not detailed by the submarine community.”  </w:t>
      </w:r>
    </w:p>
    <w:p w:rsidR="00901CF9" w:rsidRPr="00BE47EA" w:rsidRDefault="00901CF9" w:rsidP="0074664C">
      <w:pPr>
        <w:spacing w:after="0" w:line="240" w:lineRule="auto"/>
        <w:rPr>
          <w:b/>
          <w:color w:val="FF0000"/>
          <w:sz w:val="18"/>
          <w:highlight w:val="yellow"/>
        </w:rPr>
      </w:pPr>
      <w:r w:rsidRPr="00BE47EA">
        <w:rPr>
          <w:b/>
          <w:color w:val="FF0000"/>
          <w:sz w:val="18"/>
          <w:highlight w:val="yellow"/>
        </w:rPr>
        <w:t>4-22-60 Tunny Departed on Patrol #3</w:t>
      </w:r>
    </w:p>
    <w:p w:rsidR="00901CF9" w:rsidRDefault="00901CF9" w:rsidP="0074664C">
      <w:pPr>
        <w:pStyle w:val="FootnoteText"/>
        <w:rPr>
          <w:b/>
          <w:color w:val="FF0000"/>
          <w:sz w:val="18"/>
          <w:szCs w:val="22"/>
        </w:rPr>
      </w:pPr>
      <w:r w:rsidRPr="00BE47EA">
        <w:rPr>
          <w:b/>
          <w:color w:val="FF0000"/>
          <w:sz w:val="18"/>
          <w:szCs w:val="22"/>
          <w:highlight w:val="yellow"/>
        </w:rPr>
        <w:t>6-17-60 Tunny Returned from Patrol #3</w:t>
      </w:r>
    </w:p>
    <w:p w:rsidR="00901CF9" w:rsidRPr="00BE47EA" w:rsidRDefault="00901CF9" w:rsidP="0074664C">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p w:rsidR="00901CF9" w:rsidRPr="00BE47EA" w:rsidRDefault="00901CF9" w:rsidP="0074664C">
      <w:pPr>
        <w:spacing w:after="0" w:line="240" w:lineRule="auto"/>
        <w:rPr>
          <w:b/>
          <w:color w:val="FF0000"/>
          <w:sz w:val="18"/>
        </w:rPr>
      </w:pPr>
      <w:r w:rsidRPr="00BE47EA">
        <w:rPr>
          <w:b/>
          <w:color w:val="FF0000"/>
          <w:sz w:val="18"/>
          <w:highlight w:val="yellow"/>
        </w:rPr>
        <w:t>9-12-60 Tunny Returned from Patrol #4</w:t>
      </w:r>
    </w:p>
  </w:footnote>
  <w:footnote w:id="984">
    <w:p w:rsidR="00901CF9" w:rsidRDefault="00901CF9" w:rsidP="0074664C">
      <w:pPr>
        <w:pStyle w:val="FootnoteText"/>
      </w:pPr>
      <w:r>
        <w:rPr>
          <w:rStyle w:val="FootnoteReference"/>
        </w:rPr>
        <w:footnoteRef/>
      </w:r>
      <w:r>
        <w:t xml:space="preserve"> 9-2-60 O’Connor, Owen Ch enl desig to SS (10 mos, 24 days) </w:t>
      </w:r>
      <w:r w:rsidRPr="00172220">
        <w:rPr>
          <w:noProof/>
        </w:rPr>
        <w:drawing>
          <wp:inline distT="0" distB="0" distL="0" distR="0" wp14:anchorId="484892E3" wp14:editId="2337FAAA">
            <wp:extent cx="128016" cy="118872"/>
            <wp:effectExtent l="0" t="0" r="5715" b="0"/>
            <wp:docPr id="40" name="Picture 4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p>
  </w:footnote>
  <w:footnote w:id="985">
    <w:p w:rsidR="00901CF9" w:rsidRDefault="00901CF9" w:rsidP="0074664C">
      <w:pPr>
        <w:pStyle w:val="FootnoteText"/>
      </w:pPr>
      <w:r>
        <w:rPr>
          <w:rStyle w:val="FootnoteReference"/>
        </w:rPr>
        <w:footnoteRef/>
      </w:r>
      <w:r>
        <w:t xml:space="preserve"> 12-20-60 O’Connor, Owen Disch on 19 Dec 60 with Hon Disch by reason of COG. Rec Reen within 24 hrs for 6 years. Is entitled to reen bonus. Ret on bd for dut.</w:t>
      </w:r>
    </w:p>
  </w:footnote>
  <w:footnote w:id="986">
    <w:p w:rsidR="00901CF9" w:rsidRDefault="00901CF9" w:rsidP="0074664C">
      <w:pPr>
        <w:pStyle w:val="FootnoteText"/>
      </w:pPr>
      <w:r>
        <w:rPr>
          <w:rStyle w:val="FootnoteReference"/>
        </w:rPr>
        <w:footnoteRef/>
      </w:r>
      <w:r>
        <w:t xml:space="preserve"> 2-20-61 O’Connor, Owen Abs on TAD undinst to NTC San Diego Class “A” YN School.</w:t>
      </w:r>
    </w:p>
  </w:footnote>
  <w:footnote w:id="987">
    <w:p w:rsidR="00901CF9" w:rsidRDefault="00901CF9" w:rsidP="0074664C">
      <w:pPr>
        <w:pStyle w:val="FootnoteText"/>
      </w:pPr>
      <w:r>
        <w:rPr>
          <w:rStyle w:val="FootnoteReference"/>
        </w:rPr>
        <w:footnoteRef/>
      </w:r>
      <w:r>
        <w:t xml:space="preserve"> 5-12-61 O’Connor, Owen Corr 5-11-61 Ret to duty. TAD under instruction completed.</w:t>
      </w:r>
    </w:p>
  </w:footnote>
  <w:footnote w:id="988">
    <w:p w:rsidR="00901CF9" w:rsidRDefault="00901CF9" w:rsidP="0074664C">
      <w:pPr>
        <w:pStyle w:val="FootnoteText"/>
      </w:pPr>
      <w:r>
        <w:rPr>
          <w:rStyle w:val="FootnoteReference"/>
        </w:rPr>
        <w:footnoteRef/>
      </w:r>
      <w:r>
        <w:t xml:space="preserve"> 5-16-61 O’Connor, Owen Ch rate to YN3</w:t>
      </w:r>
    </w:p>
  </w:footnote>
  <w:footnote w:id="989">
    <w:p w:rsidR="00901CF9" w:rsidRDefault="00901CF9" w:rsidP="0074664C">
      <w:pPr>
        <w:pStyle w:val="FootnoteText"/>
      </w:pPr>
      <w:r>
        <w:rPr>
          <w:rStyle w:val="FootnoteReference"/>
        </w:rPr>
        <w:footnoteRef/>
      </w:r>
      <w:r>
        <w:t xml:space="preserve"> 5-17-61 O’Connor, Owen Corr 5-11-61 Ret to duty. TAD under instruction completed.</w:t>
      </w:r>
    </w:p>
  </w:footnote>
  <w:footnote w:id="990">
    <w:p w:rsidR="00901CF9" w:rsidRDefault="00901CF9" w:rsidP="0074664C">
      <w:pPr>
        <w:pStyle w:val="FootnoteText"/>
      </w:pPr>
      <w:r>
        <w:rPr>
          <w:rStyle w:val="FootnoteReference"/>
        </w:rPr>
        <w:footnoteRef/>
      </w:r>
      <w:r>
        <w:t xml:space="preserve"> 7-23-61 O’Conno, Owen Abs on TAD.</w:t>
      </w:r>
    </w:p>
  </w:footnote>
  <w:footnote w:id="991">
    <w:p w:rsidR="00901CF9" w:rsidRDefault="00901CF9" w:rsidP="0074664C">
      <w:pPr>
        <w:pStyle w:val="FootnoteText"/>
      </w:pPr>
      <w:r>
        <w:rPr>
          <w:rStyle w:val="FootnoteReference"/>
        </w:rPr>
        <w:footnoteRef/>
      </w:r>
      <w:r>
        <w:t xml:space="preserve"> 7-23-61 O’Connor, Owen Abs on Sailing</w:t>
      </w:r>
    </w:p>
    <w:p w:rsidR="00901CF9" w:rsidRPr="00BE47EA" w:rsidRDefault="00901CF9" w:rsidP="0074664C">
      <w:pPr>
        <w:spacing w:after="0" w:line="240" w:lineRule="auto"/>
        <w:rPr>
          <w:b/>
          <w:color w:val="FF0000"/>
          <w:sz w:val="18"/>
        </w:rPr>
      </w:pPr>
      <w:r w:rsidRPr="00BE47EA">
        <w:rPr>
          <w:b/>
          <w:color w:val="FF0000"/>
          <w:sz w:val="18"/>
          <w:highlight w:val="yellow"/>
        </w:rPr>
        <w:t>7-23-61 Tunny Departed on Patrol #5</w:t>
      </w:r>
      <w:r>
        <w:rPr>
          <w:b/>
          <w:color w:val="FF0000"/>
          <w:sz w:val="18"/>
        </w:rPr>
        <w:t xml:space="preserve"> missed</w:t>
      </w:r>
    </w:p>
  </w:footnote>
  <w:footnote w:id="992">
    <w:p w:rsidR="00901CF9" w:rsidRDefault="00901CF9" w:rsidP="0074664C">
      <w:pPr>
        <w:pStyle w:val="FootnoteText"/>
      </w:pPr>
      <w:r>
        <w:rPr>
          <w:rStyle w:val="FootnoteReference"/>
        </w:rPr>
        <w:footnoteRef/>
      </w:r>
      <w:r>
        <w:t xml:space="preserve"> 9-28-61 O’Connor, Owen Ret to duty.</w:t>
      </w:r>
    </w:p>
    <w:p w:rsidR="00901CF9" w:rsidRDefault="00901CF9" w:rsidP="0074664C">
      <w:pPr>
        <w:pStyle w:val="FootnoteText"/>
      </w:pPr>
      <w:r w:rsidRPr="00BE47EA">
        <w:rPr>
          <w:b/>
          <w:color w:val="FF0000"/>
          <w:sz w:val="18"/>
          <w:highlight w:val="yellow"/>
        </w:rPr>
        <w:t>9-28-61 Tunny Returned from Patrol #5</w:t>
      </w:r>
      <w:r>
        <w:rPr>
          <w:b/>
          <w:color w:val="FF0000"/>
          <w:sz w:val="18"/>
        </w:rPr>
        <w:t xml:space="preserve"> missed</w:t>
      </w:r>
    </w:p>
  </w:footnote>
  <w:footnote w:id="993">
    <w:p w:rsidR="00901CF9" w:rsidRDefault="00901CF9" w:rsidP="0074664C">
      <w:pPr>
        <w:pStyle w:val="FootnoteText"/>
      </w:pPr>
      <w:r>
        <w:rPr>
          <w:rStyle w:val="FootnoteReference"/>
        </w:rPr>
        <w:footnoteRef/>
      </w:r>
      <w:r>
        <w:t xml:space="preserve"> 9-28-61 O’Connor, Owen Completed 4 days leave out CONUS from 4 Sep 61 to 9 Sep 61.</w:t>
      </w:r>
    </w:p>
    <w:p w:rsidR="00901CF9" w:rsidRPr="00BE47EA" w:rsidRDefault="00901CF9" w:rsidP="0074664C">
      <w:pPr>
        <w:spacing w:after="0" w:line="240" w:lineRule="auto"/>
        <w:rPr>
          <w:b/>
          <w:color w:val="FF0000"/>
          <w:sz w:val="18"/>
        </w:rPr>
      </w:pPr>
      <w:r w:rsidRPr="00BE47EA">
        <w:rPr>
          <w:b/>
          <w:color w:val="FF0000"/>
          <w:sz w:val="18"/>
          <w:highlight w:val="yellow"/>
        </w:rPr>
        <w:t>11-4-61 Tunny Departed on Patrol #6</w:t>
      </w:r>
    </w:p>
    <w:p w:rsidR="00901CF9" w:rsidRDefault="00901CF9" w:rsidP="0074664C">
      <w:pPr>
        <w:pStyle w:val="FootnoteText"/>
      </w:pPr>
      <w:r w:rsidRPr="00BE47EA">
        <w:rPr>
          <w:b/>
          <w:color w:val="FF0000"/>
          <w:sz w:val="18"/>
          <w:szCs w:val="22"/>
          <w:highlight w:val="yellow"/>
        </w:rPr>
        <w:t>1-12-62 Tunny Returned from Patrol #6</w:t>
      </w:r>
    </w:p>
  </w:footnote>
  <w:footnote w:id="994">
    <w:p w:rsidR="00901CF9" w:rsidRDefault="00901CF9" w:rsidP="0074664C">
      <w:pPr>
        <w:pStyle w:val="FootnoteText"/>
      </w:pPr>
      <w:r>
        <w:rPr>
          <w:rStyle w:val="FootnoteReference"/>
        </w:rPr>
        <w:footnoteRef/>
      </w:r>
      <w:r>
        <w:t xml:space="preserve"> 5-31-62 O’Connor, Owen TRF to CO, AIRDEVRON 5, NAF, China Lake, Calif. For duty.</w:t>
      </w:r>
    </w:p>
  </w:footnote>
  <w:footnote w:id="995">
    <w:p w:rsidR="00901CF9" w:rsidRDefault="00901CF9">
      <w:pPr>
        <w:pStyle w:val="FootnoteText"/>
      </w:pPr>
      <w:r>
        <w:rPr>
          <w:rStyle w:val="FootnoteReference"/>
        </w:rPr>
        <w:footnoteRef/>
      </w:r>
      <w:r>
        <w:t xml:space="preserve"> 1-30-68 Olivier REC FOR DUTY from USNTC Bainbridge, Maryland</w:t>
      </w:r>
    </w:p>
    <w:p w:rsidR="00901CF9" w:rsidRPr="003764C9" w:rsidRDefault="00901CF9" w:rsidP="003764C9">
      <w:pPr>
        <w:spacing w:after="0" w:line="240" w:lineRule="auto"/>
        <w:rPr>
          <w:b/>
          <w:color w:val="31849B" w:themeColor="accent5" w:themeShade="BF"/>
          <w:sz w:val="18"/>
          <w:highlight w:val="yellow"/>
        </w:rPr>
      </w:pPr>
      <w:r w:rsidRPr="003764C9">
        <w:rPr>
          <w:b/>
          <w:color w:val="31849B" w:themeColor="accent5" w:themeShade="BF"/>
          <w:sz w:val="18"/>
          <w:highlight w:val="yellow"/>
        </w:rPr>
        <w:t>4-16-68 Special Operations, RVN Start #7</w:t>
      </w:r>
    </w:p>
    <w:p w:rsidR="00901CF9" w:rsidRPr="003764C9" w:rsidRDefault="00901CF9" w:rsidP="003764C9">
      <w:pPr>
        <w:spacing w:after="0" w:line="240" w:lineRule="auto"/>
        <w:rPr>
          <w:b/>
          <w:color w:val="31849B" w:themeColor="accent5" w:themeShade="BF"/>
          <w:sz w:val="18"/>
        </w:rPr>
      </w:pPr>
      <w:r w:rsidRPr="003764C9">
        <w:rPr>
          <w:b/>
          <w:color w:val="31849B" w:themeColor="accent5" w:themeShade="BF"/>
          <w:sz w:val="18"/>
          <w:highlight w:val="yellow"/>
        </w:rPr>
        <w:t xml:space="preserve">5-3-68 </w:t>
      </w:r>
      <w:r w:rsidRPr="003764C9">
        <w:rPr>
          <w:b/>
          <w:color w:val="548DD4" w:themeColor="text2" w:themeTint="99"/>
          <w:sz w:val="18"/>
          <w:highlight w:val="yellow"/>
        </w:rPr>
        <w:t xml:space="preserve">Special Operations, RVN </w:t>
      </w:r>
      <w:r w:rsidRPr="003764C9">
        <w:rPr>
          <w:b/>
          <w:color w:val="31849B" w:themeColor="accent5" w:themeShade="BF"/>
          <w:sz w:val="18"/>
          <w:highlight w:val="yellow"/>
        </w:rPr>
        <w:t>Ends #7</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6-28-68 Special Operations, RVN Start #8</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7-19-68 Special Operations, RVN End #8</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8-10-68 Special Operations, RVN Start #9</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8-27-68 Special Operations, RVN End #9</w:t>
      </w:r>
    </w:p>
  </w:footnote>
  <w:footnote w:id="996">
    <w:p w:rsidR="00901CF9" w:rsidRDefault="00901CF9">
      <w:pPr>
        <w:pStyle w:val="FootnoteText"/>
      </w:pPr>
      <w:r>
        <w:rPr>
          <w:rStyle w:val="FootnoteReference"/>
        </w:rPr>
        <w:footnoteRef/>
      </w:r>
      <w:r>
        <w:t xml:space="preserve"> 10-16-68 Olivier CH rate to YN3 per exam results.</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10-17-68 Special Operations, RVN Start #10</w:t>
      </w:r>
    </w:p>
  </w:footnote>
  <w:footnote w:id="997">
    <w:p w:rsidR="00901CF9" w:rsidRDefault="00901CF9">
      <w:pPr>
        <w:pStyle w:val="FootnoteText"/>
      </w:pPr>
      <w:r>
        <w:rPr>
          <w:rStyle w:val="FootnoteReference"/>
        </w:rPr>
        <w:footnoteRef/>
      </w:r>
      <w:r>
        <w:t xml:space="preserve"> 11-7-68 Olivier CH designation to SS.  (9 mos, 7 days)</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11-7-68 Special Operations, RVN End #10</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1-22-69 Special Operations, RVN Start #11</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1-24-69 Tunny commenced SPECOPS</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2-6-69 Special Operations, RVN End #11</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2-11-69 Special Operations, RVN Start #12</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2-17-69 Special Operations, RVN End #12</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4-11-69 Special Operations, RVN Start #13</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4-22-69 Special Operations, RVN End #13</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5-5-69 Special Operations, RVN Start #14</w:t>
      </w:r>
    </w:p>
    <w:p w:rsidR="00901CF9" w:rsidRDefault="00901CF9" w:rsidP="003764C9">
      <w:pPr>
        <w:pStyle w:val="FootnoteText"/>
      </w:pPr>
      <w:r w:rsidRPr="003764C9">
        <w:rPr>
          <w:b/>
          <w:color w:val="548DD4" w:themeColor="text2" w:themeTint="99"/>
          <w:sz w:val="18"/>
          <w:highlight w:val="yellow"/>
        </w:rPr>
        <w:t>5-14-69 Special Operations, RVN End #14</w:t>
      </w:r>
    </w:p>
  </w:footnote>
  <w:footnote w:id="998">
    <w:p w:rsidR="00901CF9" w:rsidRDefault="00901CF9">
      <w:pPr>
        <w:pStyle w:val="FootnoteText"/>
      </w:pPr>
      <w:r>
        <w:rPr>
          <w:rStyle w:val="FootnoteReference"/>
        </w:rPr>
        <w:footnoteRef/>
      </w:r>
      <w:r>
        <w:t xml:space="preserve"> 6-28-69 Olivier Corr 20 JUN 69 TRF to CO, USS SABALO (SS 302) at San Diego, California for DUTY. </w:t>
      </w:r>
    </w:p>
  </w:footnote>
  <w:footnote w:id="999">
    <w:p w:rsidR="00901CF9" w:rsidRDefault="00901CF9" w:rsidP="008222FF">
      <w:pPr>
        <w:pStyle w:val="FootnoteText"/>
      </w:pPr>
      <w:r>
        <w:rPr>
          <w:rStyle w:val="FootnoteReference"/>
        </w:rPr>
        <w:footnoteRef/>
      </w:r>
      <w:r>
        <w:t xml:space="preserve"> 6-20-58 Olszewski Rec for duty from US NAVRECSTA NAVY #3923 (Yokosuka, Japan)</w:t>
      </w:r>
    </w:p>
    <w:p w:rsidR="00901CF9" w:rsidRPr="00DA6AED" w:rsidRDefault="00901CF9" w:rsidP="008222FF">
      <w:pPr>
        <w:spacing w:after="0" w:line="240" w:lineRule="auto"/>
        <w:rPr>
          <w:b/>
          <w:color w:val="FF0000"/>
          <w:sz w:val="18"/>
          <w:highlight w:val="yellow"/>
        </w:rPr>
      </w:pPr>
      <w:r w:rsidRPr="00DA6AED">
        <w:rPr>
          <w:b/>
          <w:color w:val="FF0000"/>
          <w:sz w:val="18"/>
          <w:highlight w:val="yellow"/>
        </w:rPr>
        <w:t>7-18-58 Tunny Departed on Patrol #1</w:t>
      </w:r>
    </w:p>
    <w:p w:rsidR="00901CF9" w:rsidRPr="00DA6AED" w:rsidRDefault="00901CF9" w:rsidP="008222FF">
      <w:pPr>
        <w:spacing w:after="0" w:line="240" w:lineRule="auto"/>
        <w:rPr>
          <w:b/>
          <w:color w:val="FF0000"/>
          <w:sz w:val="18"/>
          <w:highlight w:val="yellow"/>
        </w:rPr>
      </w:pPr>
      <w:r w:rsidRPr="00DA6AED">
        <w:rPr>
          <w:b/>
          <w:color w:val="FF0000"/>
          <w:sz w:val="18"/>
          <w:highlight w:val="yellow"/>
        </w:rPr>
        <w:t>8-20-58 Tunny Returned from Patrol #1</w:t>
      </w:r>
    </w:p>
  </w:footnote>
  <w:footnote w:id="1000">
    <w:p w:rsidR="00901CF9" w:rsidRDefault="00901CF9" w:rsidP="008222FF">
      <w:pPr>
        <w:pStyle w:val="FootnoteText"/>
      </w:pPr>
      <w:r>
        <w:rPr>
          <w:rStyle w:val="FootnoteReference"/>
        </w:rPr>
        <w:footnoteRef/>
      </w:r>
      <w:r>
        <w:t xml:space="preserve"> 11-4-58 Olszewski Ch rate to SN.</w:t>
      </w:r>
    </w:p>
  </w:footnote>
  <w:footnote w:id="1001">
    <w:p w:rsidR="00901CF9" w:rsidRDefault="00901CF9" w:rsidP="008222FF">
      <w:pPr>
        <w:pStyle w:val="FootnoteText"/>
      </w:pPr>
      <w:r>
        <w:rPr>
          <w:rStyle w:val="FootnoteReference"/>
        </w:rPr>
        <w:footnoteRef/>
      </w:r>
      <w:r>
        <w:t xml:space="preserve"> 11-4-58 Olszewski Ch Pri NEC to YN-2500</w:t>
      </w:r>
    </w:p>
  </w:footnote>
  <w:footnote w:id="1002">
    <w:p w:rsidR="00901CF9" w:rsidRDefault="00901CF9" w:rsidP="008222FF">
      <w:pPr>
        <w:pStyle w:val="FootnoteText"/>
      </w:pPr>
      <w:r>
        <w:rPr>
          <w:rStyle w:val="FootnoteReference"/>
        </w:rPr>
        <w:footnoteRef/>
      </w:r>
      <w:r>
        <w:t xml:space="preserve"> 6-16-59 Olszewski Ch rate to YN3.</w:t>
      </w:r>
    </w:p>
  </w:footnote>
  <w:footnote w:id="1003">
    <w:p w:rsidR="00901CF9" w:rsidRDefault="00901CF9" w:rsidP="008222FF">
      <w:pPr>
        <w:pStyle w:val="FootnoteText"/>
      </w:pPr>
      <w:r>
        <w:rPr>
          <w:rStyle w:val="FootnoteReference"/>
        </w:rPr>
        <w:footnoteRef/>
      </w:r>
      <w:r>
        <w:t xml:space="preserve"> 6-16-59 Olszewski Ch Pri NEC to 0000.</w:t>
      </w:r>
    </w:p>
  </w:footnote>
  <w:footnote w:id="1004">
    <w:p w:rsidR="00901CF9" w:rsidRDefault="00901CF9" w:rsidP="008222FF">
      <w:pPr>
        <w:pStyle w:val="FootnoteText"/>
      </w:pPr>
      <w:r>
        <w:rPr>
          <w:rStyle w:val="FootnoteReference"/>
        </w:rPr>
        <w:footnoteRef/>
      </w:r>
      <w:r>
        <w:t xml:space="preserve"> 9-24-59 Olszewski Ch enl designator to SS. (15 mos, 4 days)</w:t>
      </w:r>
    </w:p>
    <w:p w:rsidR="00901CF9" w:rsidRPr="00DA6AED" w:rsidRDefault="00901CF9" w:rsidP="008222FF">
      <w:pPr>
        <w:spacing w:after="0" w:line="240" w:lineRule="auto"/>
        <w:rPr>
          <w:b/>
          <w:color w:val="FF0000"/>
          <w:sz w:val="18"/>
          <w:highlight w:val="yellow"/>
        </w:rPr>
      </w:pPr>
      <w:r w:rsidRPr="00DA6AED">
        <w:rPr>
          <w:b/>
          <w:color w:val="FF0000"/>
          <w:sz w:val="18"/>
          <w:highlight w:val="yellow"/>
        </w:rPr>
        <w:t>10-23-59 Tunny Departed on Patrol #2</w:t>
      </w:r>
    </w:p>
    <w:p w:rsidR="00901CF9" w:rsidRPr="00DA6AED" w:rsidRDefault="00901CF9" w:rsidP="008222FF">
      <w:pPr>
        <w:spacing w:after="0" w:line="240" w:lineRule="auto"/>
        <w:rPr>
          <w:b/>
          <w:color w:val="FF0000"/>
          <w:sz w:val="18"/>
          <w:highlight w:val="yellow"/>
        </w:rPr>
      </w:pPr>
      <w:r w:rsidRPr="00DA6AED">
        <w:rPr>
          <w:b/>
          <w:color w:val="FF0000"/>
          <w:sz w:val="18"/>
          <w:highlight w:val="yellow"/>
        </w:rPr>
        <w:t>12-17-59 Tunny Returned from Patrol #2</w:t>
      </w:r>
    </w:p>
  </w:footnote>
  <w:footnote w:id="1005">
    <w:p w:rsidR="00901CF9" w:rsidRDefault="00901CF9" w:rsidP="008222FF">
      <w:pPr>
        <w:pStyle w:val="FootnoteText"/>
      </w:pPr>
      <w:r>
        <w:rPr>
          <w:rStyle w:val="FootnoteReference"/>
        </w:rPr>
        <w:footnoteRef/>
      </w:r>
      <w:r>
        <w:t xml:space="preserve"> 12-18-59 Olszewski Abs on TAD to COMSUBPAC ADMIN, Mare Island, California</w:t>
      </w:r>
    </w:p>
  </w:footnote>
  <w:footnote w:id="1006">
    <w:p w:rsidR="00901CF9" w:rsidRDefault="00901CF9" w:rsidP="008222FF">
      <w:pPr>
        <w:pStyle w:val="FootnoteText"/>
      </w:pPr>
      <w:r>
        <w:rPr>
          <w:rStyle w:val="FootnoteReference"/>
        </w:rPr>
        <w:footnoteRef/>
      </w:r>
      <w:r>
        <w:t xml:space="preserve"> 2-4-60 Olszewski Ret to dut fm COMSUBPAC ADMIN, Mare Island, California TAD comp.</w:t>
      </w:r>
    </w:p>
    <w:p w:rsidR="00901CF9" w:rsidRPr="00DA6AED" w:rsidRDefault="00901CF9" w:rsidP="008222FF">
      <w:pPr>
        <w:spacing w:after="0" w:line="240" w:lineRule="auto"/>
        <w:rPr>
          <w:b/>
          <w:color w:val="FF0000"/>
          <w:sz w:val="18"/>
          <w:highlight w:val="yellow"/>
        </w:rPr>
      </w:pPr>
      <w:r w:rsidRPr="00DA6AED">
        <w:rPr>
          <w:b/>
          <w:color w:val="FF0000"/>
          <w:sz w:val="18"/>
          <w:highlight w:val="yellow"/>
        </w:rPr>
        <w:t>4-22-60 Tunny Departed on Patrol #3</w:t>
      </w:r>
    </w:p>
    <w:p w:rsidR="00901CF9" w:rsidRPr="00DA6AED" w:rsidRDefault="00901CF9" w:rsidP="008222FF">
      <w:pPr>
        <w:spacing w:after="0" w:line="240" w:lineRule="auto"/>
        <w:rPr>
          <w:b/>
          <w:color w:val="FF0000"/>
          <w:sz w:val="18"/>
          <w:highlight w:val="yellow"/>
        </w:rPr>
      </w:pPr>
      <w:r w:rsidRPr="00DA6AED">
        <w:rPr>
          <w:b/>
          <w:color w:val="FF0000"/>
          <w:sz w:val="18"/>
          <w:highlight w:val="yellow"/>
        </w:rPr>
        <w:t>6-17-60 Tunny Returned from Patrol #3</w:t>
      </w:r>
    </w:p>
  </w:footnote>
  <w:footnote w:id="1007">
    <w:p w:rsidR="00901CF9" w:rsidRDefault="00901CF9" w:rsidP="008222FF">
      <w:pPr>
        <w:pStyle w:val="FootnoteText"/>
      </w:pPr>
      <w:r>
        <w:rPr>
          <w:rStyle w:val="FootnoteReference"/>
        </w:rPr>
        <w:footnoteRef/>
      </w:r>
      <w:r>
        <w:t xml:space="preserve"> 6-28-60 Olszewski Disch on 27 Jun 60 with Hon Disch by reason of exp. Enl. PCS: REEN Auth: Art. C-10317 BuPers Manual. Rec Reen within 24 hrs for 6 years. Is entitled to reen bonus. Ret on bd for dut.</w:t>
      </w:r>
    </w:p>
  </w:footnote>
  <w:footnote w:id="1008">
    <w:p w:rsidR="00901CF9" w:rsidRDefault="00901CF9" w:rsidP="008222FF">
      <w:pPr>
        <w:pStyle w:val="FootnoteText"/>
      </w:pPr>
      <w:r>
        <w:rPr>
          <w:rStyle w:val="FootnoteReference"/>
        </w:rPr>
        <w:footnoteRef/>
      </w:r>
      <w:r>
        <w:t xml:space="preserve"> 7-16-60 Olszewski Comp 02 day slv out CONUS fm 1400 9 Jul 60 to 0730 12 Jul 60</w:t>
      </w:r>
    </w:p>
    <w:p w:rsidR="00901CF9" w:rsidRPr="00DA6AED" w:rsidRDefault="00901CF9" w:rsidP="008222FF">
      <w:pPr>
        <w:spacing w:after="0" w:line="240" w:lineRule="auto"/>
        <w:rPr>
          <w:b/>
          <w:color w:val="FF0000"/>
          <w:sz w:val="18"/>
        </w:rPr>
      </w:pPr>
      <w:r w:rsidRPr="00DA6AED">
        <w:rPr>
          <w:b/>
          <w:color w:val="FF0000"/>
          <w:sz w:val="18"/>
          <w:highlight w:val="yellow"/>
        </w:rPr>
        <w:t>7-14-60 Tunny Departed on Patrol #</w:t>
      </w:r>
      <w:r w:rsidRPr="00DA6AED">
        <w:rPr>
          <w:b/>
          <w:color w:val="FF0000"/>
          <w:sz w:val="18"/>
        </w:rPr>
        <w:t>4</w:t>
      </w:r>
    </w:p>
    <w:p w:rsidR="00901CF9" w:rsidRPr="00DA6AED" w:rsidRDefault="00901CF9" w:rsidP="008222FF">
      <w:pPr>
        <w:spacing w:after="0" w:line="240" w:lineRule="auto"/>
        <w:rPr>
          <w:b/>
          <w:color w:val="FF0000"/>
          <w:sz w:val="18"/>
        </w:rPr>
      </w:pPr>
      <w:r w:rsidRPr="00DA6AED">
        <w:rPr>
          <w:b/>
          <w:color w:val="FF0000"/>
          <w:sz w:val="18"/>
          <w:highlight w:val="yellow"/>
        </w:rPr>
        <w:t>9-12-60 Tunny Returned from Patrol #4</w:t>
      </w:r>
    </w:p>
  </w:footnote>
  <w:footnote w:id="1009">
    <w:p w:rsidR="00901CF9" w:rsidRDefault="00901CF9" w:rsidP="008222FF">
      <w:pPr>
        <w:pStyle w:val="FootnoteText"/>
      </w:pPr>
      <w:r>
        <w:rPr>
          <w:rStyle w:val="FootnoteReference"/>
        </w:rPr>
        <w:footnoteRef/>
      </w:r>
      <w:r>
        <w:t xml:space="preserve"> 9-25-60 Olszewski Ch enl desig to SS and Ch ADBD fm NONE to JUN 57. Reason 1080-14 in error. Ch Pri NEC to 0000, Ch Sec NEC to 0000, Ch sea dut commence date to MAY 58 Reason 1080-14 in error. Ch EAOS date from NONE to 27 JUN 66. Reason 1080-14 in error.  Ch race to CAU</w:t>
      </w:r>
    </w:p>
  </w:footnote>
  <w:footnote w:id="1010">
    <w:p w:rsidR="00901CF9" w:rsidRDefault="00901CF9" w:rsidP="008222FF">
      <w:pPr>
        <w:pStyle w:val="FootnoteText"/>
      </w:pPr>
      <w:r>
        <w:rPr>
          <w:rStyle w:val="FootnoteReference"/>
        </w:rPr>
        <w:footnoteRef/>
      </w:r>
      <w:r>
        <w:t xml:space="preserve"> 12-15-60 Olszewski Abs on TAD undinst to Naval Justice School, Newport, R.I. Stop Incent Pay S/M TUNNY SSG282 eff 15 Dec 60.</w:t>
      </w:r>
    </w:p>
  </w:footnote>
  <w:footnote w:id="1011">
    <w:p w:rsidR="00901CF9" w:rsidRDefault="00901CF9" w:rsidP="008222FF">
      <w:pPr>
        <w:pStyle w:val="FootnoteText"/>
      </w:pPr>
      <w:r>
        <w:rPr>
          <w:rStyle w:val="FootnoteReference"/>
        </w:rPr>
        <w:footnoteRef/>
      </w:r>
      <w:r>
        <w:t xml:space="preserve"> 1-3-61 Olszewski Absent on Sailing</w:t>
      </w:r>
    </w:p>
  </w:footnote>
  <w:footnote w:id="1012">
    <w:p w:rsidR="00901CF9" w:rsidRDefault="00901CF9" w:rsidP="008222FF">
      <w:pPr>
        <w:pStyle w:val="FootnoteText"/>
      </w:pPr>
      <w:r>
        <w:rPr>
          <w:rStyle w:val="FootnoteReference"/>
        </w:rPr>
        <w:footnoteRef/>
      </w:r>
      <w:r>
        <w:t xml:space="preserve"> 1-17-61 Olszewski Absent on Sailing</w:t>
      </w:r>
    </w:p>
  </w:footnote>
  <w:footnote w:id="1013">
    <w:p w:rsidR="00901CF9" w:rsidRDefault="00901CF9" w:rsidP="008222FF">
      <w:pPr>
        <w:pStyle w:val="FootnoteText"/>
      </w:pPr>
      <w:r>
        <w:rPr>
          <w:rStyle w:val="FootnoteReference"/>
        </w:rPr>
        <w:footnoteRef/>
      </w:r>
      <w:r>
        <w:t xml:space="preserve"> 3-10-61 Olszewski Corr 3-9-61 Ret to dut fm U.S. Naval School, Naval Justice, Newport, R.I. TAD undinst Comp. Delrep lv 18 Feb – 4 Mar, Trav 5 Mar – 5 Mar 61, Delrep lv 17 Feb 60 – 1 Jan 61 Trav 2 Jan – 2 Jan 61.</w:t>
      </w:r>
    </w:p>
  </w:footnote>
  <w:footnote w:id="1014">
    <w:p w:rsidR="00901CF9" w:rsidRDefault="00901CF9" w:rsidP="008222FF">
      <w:pPr>
        <w:pStyle w:val="FootnoteText"/>
      </w:pPr>
      <w:r>
        <w:rPr>
          <w:rStyle w:val="FootnoteReference"/>
        </w:rPr>
        <w:footnoteRef/>
      </w:r>
      <w:r>
        <w:t xml:space="preserve"> 5-16-61 Olszewski Ch rate to YN2</w:t>
      </w:r>
    </w:p>
  </w:footnote>
  <w:footnote w:id="1015">
    <w:p w:rsidR="00901CF9" w:rsidRDefault="00901CF9" w:rsidP="008222FF">
      <w:pPr>
        <w:pStyle w:val="FootnoteText"/>
      </w:pPr>
      <w:r>
        <w:rPr>
          <w:rStyle w:val="FootnoteReference"/>
        </w:rPr>
        <w:footnoteRef/>
      </w:r>
      <w:r>
        <w:t xml:space="preserve"> 7-15-61 Olszewski Abs on TAD </w:t>
      </w:r>
    </w:p>
  </w:footnote>
  <w:footnote w:id="1016">
    <w:p w:rsidR="00901CF9" w:rsidRDefault="00901CF9" w:rsidP="008222FF">
      <w:pPr>
        <w:pStyle w:val="FootnoteText"/>
      </w:pPr>
      <w:r>
        <w:rPr>
          <w:rStyle w:val="FootnoteReference"/>
        </w:rPr>
        <w:footnoteRef/>
      </w:r>
      <w:r>
        <w:t xml:space="preserve"> 7-23-61 Olszewski Abs on Sailing</w:t>
      </w:r>
    </w:p>
    <w:p w:rsidR="00901CF9" w:rsidRPr="00DA6AED" w:rsidRDefault="00901CF9" w:rsidP="008222FF">
      <w:pPr>
        <w:spacing w:after="0" w:line="240" w:lineRule="auto"/>
        <w:rPr>
          <w:b/>
          <w:color w:val="FF0000"/>
          <w:sz w:val="18"/>
        </w:rPr>
      </w:pPr>
      <w:r w:rsidRPr="00DA6AED">
        <w:rPr>
          <w:b/>
          <w:color w:val="FF0000"/>
          <w:sz w:val="18"/>
          <w:highlight w:val="yellow"/>
        </w:rPr>
        <w:t>7-23-61 Tunny Departed on Patrol #5</w:t>
      </w:r>
      <w:r>
        <w:rPr>
          <w:b/>
          <w:color w:val="FF0000"/>
          <w:sz w:val="18"/>
        </w:rPr>
        <w:t xml:space="preserve"> Missed</w:t>
      </w:r>
    </w:p>
    <w:p w:rsidR="00901CF9" w:rsidRDefault="00901CF9" w:rsidP="008222FF">
      <w:pPr>
        <w:pStyle w:val="FootnoteText"/>
      </w:pPr>
      <w:r w:rsidRPr="00DA6AED">
        <w:rPr>
          <w:b/>
          <w:color w:val="FF0000"/>
          <w:sz w:val="18"/>
          <w:szCs w:val="22"/>
          <w:highlight w:val="yellow"/>
        </w:rPr>
        <w:t>9-28-61 Tunny Returned from Patrol #5</w:t>
      </w:r>
      <w:r>
        <w:rPr>
          <w:b/>
          <w:color w:val="FF0000"/>
          <w:sz w:val="18"/>
          <w:szCs w:val="22"/>
        </w:rPr>
        <w:t xml:space="preserve"> Missed</w:t>
      </w:r>
    </w:p>
  </w:footnote>
  <w:footnote w:id="1017">
    <w:p w:rsidR="00901CF9" w:rsidRDefault="00901CF9" w:rsidP="008222FF">
      <w:pPr>
        <w:pStyle w:val="FootnoteText"/>
      </w:pPr>
      <w:r>
        <w:rPr>
          <w:rStyle w:val="FootnoteReference"/>
        </w:rPr>
        <w:footnoteRef/>
      </w:r>
      <w:r>
        <w:t xml:space="preserve"> 9-28-61 Olszewski Ret to duty.</w:t>
      </w:r>
    </w:p>
    <w:p w:rsidR="00901CF9" w:rsidRPr="00DA6AED" w:rsidRDefault="00901CF9" w:rsidP="008222FF">
      <w:pPr>
        <w:spacing w:after="0" w:line="240" w:lineRule="auto"/>
        <w:rPr>
          <w:b/>
          <w:color w:val="FF0000"/>
          <w:sz w:val="18"/>
        </w:rPr>
      </w:pPr>
      <w:r w:rsidRPr="00DA6AED">
        <w:rPr>
          <w:b/>
          <w:color w:val="FF0000"/>
          <w:sz w:val="18"/>
          <w:highlight w:val="yellow"/>
        </w:rPr>
        <w:t>11-4-61 Tunny Departed on Patrol #6</w:t>
      </w:r>
    </w:p>
    <w:p w:rsidR="00901CF9" w:rsidRPr="00DA6AED" w:rsidRDefault="00901CF9" w:rsidP="008222FF">
      <w:pPr>
        <w:spacing w:after="0" w:line="240" w:lineRule="auto"/>
        <w:rPr>
          <w:b/>
          <w:color w:val="FF0000"/>
          <w:sz w:val="18"/>
        </w:rPr>
      </w:pPr>
      <w:r w:rsidRPr="00DA6AED">
        <w:rPr>
          <w:b/>
          <w:color w:val="FF0000"/>
          <w:sz w:val="18"/>
          <w:highlight w:val="yellow"/>
        </w:rPr>
        <w:t>1-12-62 Tunny Returned from Patrol #6</w:t>
      </w:r>
    </w:p>
  </w:footnote>
  <w:footnote w:id="1018">
    <w:p w:rsidR="00901CF9" w:rsidRDefault="00901CF9" w:rsidP="008222FF">
      <w:pPr>
        <w:pStyle w:val="FootnoteText"/>
      </w:pPr>
      <w:r>
        <w:rPr>
          <w:rStyle w:val="FootnoteReference"/>
        </w:rPr>
        <w:footnoteRef/>
      </w:r>
      <w:r>
        <w:t xml:space="preserve"> 7-31-62 Olszewski TRF to U.S. Naval Air Station, Sanford, Florida for duty. EDA: 5 SEP 1962.</w:t>
      </w:r>
    </w:p>
  </w:footnote>
  <w:footnote w:id="1019">
    <w:p w:rsidR="00901CF9" w:rsidRDefault="00901CF9" w:rsidP="00C345FF">
      <w:pPr>
        <w:pStyle w:val="FootnoteText"/>
      </w:pPr>
      <w:r>
        <w:rPr>
          <w:rStyle w:val="FootnoteReference"/>
        </w:rPr>
        <w:footnoteRef/>
      </w:r>
      <w:r>
        <w:t xml:space="preserve"> 1-31-62 Paul Corr 27 Jan 62 Embarked.</w:t>
      </w:r>
    </w:p>
  </w:footnote>
  <w:footnote w:id="1020">
    <w:p w:rsidR="00901CF9" w:rsidRDefault="00901CF9" w:rsidP="00C345FF">
      <w:pPr>
        <w:pStyle w:val="FootnoteText"/>
      </w:pPr>
      <w:r>
        <w:rPr>
          <w:rStyle w:val="FootnoteReference"/>
        </w:rPr>
        <w:footnoteRef/>
      </w:r>
      <w:r>
        <w:t xml:space="preserve"> 4-15-62 Paul Corr 3 APR 62 Debarked.</w:t>
      </w:r>
    </w:p>
  </w:footnote>
  <w:footnote w:id="1021">
    <w:p w:rsidR="00901CF9" w:rsidRDefault="00901CF9" w:rsidP="00C345FF">
      <w:pPr>
        <w:pStyle w:val="FootnoteText"/>
      </w:pPr>
      <w:r>
        <w:rPr>
          <w:rStyle w:val="FootnoteReference"/>
        </w:rPr>
        <w:footnoteRef/>
      </w:r>
      <w:r>
        <w:t xml:space="preserve"> 4-22-63 Ramirez REC FOR DUTY from USS BONEFISH (SS 582).</w:t>
      </w:r>
    </w:p>
  </w:footnote>
  <w:footnote w:id="1022">
    <w:p w:rsidR="00901CF9" w:rsidRDefault="00901CF9" w:rsidP="00C345FF">
      <w:pPr>
        <w:pStyle w:val="FootnoteText"/>
      </w:pPr>
      <w:r>
        <w:rPr>
          <w:rStyle w:val="FootnoteReference"/>
        </w:rPr>
        <w:footnoteRef/>
      </w:r>
      <w:r>
        <w:t xml:space="preserve"> 8-19-64 Ramirez CH security data to “A”</w:t>
      </w:r>
    </w:p>
  </w:footnote>
  <w:footnote w:id="1023">
    <w:p w:rsidR="00901CF9" w:rsidRDefault="00901CF9" w:rsidP="00C345FF">
      <w:pPr>
        <w:pStyle w:val="FootnoteText"/>
      </w:pPr>
      <w:r>
        <w:rPr>
          <w:rStyle w:val="FootnoteReference"/>
        </w:rPr>
        <w:footnoteRef/>
      </w:r>
      <w:r>
        <w:t xml:space="preserve"> 10-5-64 Ramirez TRF to Staff, COMSUBRON 15 Pearl Harbor Hawaii for duty.</w:t>
      </w:r>
    </w:p>
  </w:footnote>
  <w:footnote w:id="1024">
    <w:p w:rsidR="00901CF9" w:rsidRDefault="00901CF9" w:rsidP="00C345FF">
      <w:pPr>
        <w:pStyle w:val="FootnoteText"/>
      </w:pPr>
      <w:r>
        <w:rPr>
          <w:rStyle w:val="FootnoteReference"/>
        </w:rPr>
        <w:footnoteRef/>
      </w:r>
      <w:r>
        <w:t xml:space="preserve"> 1-31-62 Sewell REC FOR DUTY from USS SABALO (SS 302). </w:t>
      </w:r>
    </w:p>
  </w:footnote>
  <w:footnote w:id="1025">
    <w:p w:rsidR="00901CF9" w:rsidRDefault="00901CF9" w:rsidP="00C345FF">
      <w:pPr>
        <w:pStyle w:val="FootnoteText"/>
      </w:pPr>
      <w:r>
        <w:rPr>
          <w:rStyle w:val="FootnoteReference"/>
        </w:rPr>
        <w:footnoteRef/>
      </w:r>
      <w:r>
        <w:t xml:space="preserve"> 2-26-57 Smith, Robert Rec fm NAS South Weymouth, Mass. For duty</w:t>
      </w:r>
    </w:p>
  </w:footnote>
  <w:footnote w:id="1026">
    <w:p w:rsidR="00901CF9" w:rsidRDefault="00901CF9" w:rsidP="00C345FF">
      <w:pPr>
        <w:pStyle w:val="FootnoteText"/>
      </w:pPr>
      <w:r>
        <w:rPr>
          <w:rStyle w:val="FootnoteReference"/>
        </w:rPr>
        <w:footnoteRef/>
      </w:r>
      <w:r>
        <w:t xml:space="preserve"> 4-4-57 Smith, Robert Ch enl desig to: SS and Ch depend to W4DC</w:t>
      </w:r>
    </w:p>
  </w:footnote>
  <w:footnote w:id="1027">
    <w:p w:rsidR="00901CF9" w:rsidRDefault="00901CF9" w:rsidP="00C345FF">
      <w:pPr>
        <w:pStyle w:val="FootnoteText"/>
      </w:pPr>
      <w:r>
        <w:rPr>
          <w:rStyle w:val="FootnoteReference"/>
        </w:rPr>
        <w:footnoteRef/>
      </w:r>
      <w:r>
        <w:t xml:space="preserve"> 7-18-58 Smith, Robert Abs on TAD to STAFF COMSUBRON ONE</w:t>
      </w:r>
    </w:p>
  </w:footnote>
  <w:footnote w:id="1028">
    <w:p w:rsidR="00901CF9" w:rsidRDefault="00901CF9" w:rsidP="00C345FF">
      <w:pPr>
        <w:pStyle w:val="FootnoteText"/>
      </w:pPr>
      <w:r>
        <w:rPr>
          <w:rStyle w:val="FootnoteReference"/>
        </w:rPr>
        <w:footnoteRef/>
      </w:r>
      <w:r>
        <w:t xml:space="preserve"> 8-1-58 Smith, Robert Corr Ch duty stat from abs on TAD to Staff, COMSUBRON ONE to: Tran to Staff, COMSUBRON ONE FFT to Staff, COMSUBPAC for duty.</w:t>
      </w:r>
    </w:p>
  </w:footnote>
  <w:footnote w:id="1029">
    <w:p w:rsidR="00901CF9" w:rsidRDefault="00901CF9" w:rsidP="00C345FF">
      <w:pPr>
        <w:pStyle w:val="FootnoteText"/>
      </w:pPr>
      <w:r>
        <w:rPr>
          <w:rStyle w:val="FootnoteReference"/>
        </w:rPr>
        <w:footnoteRef/>
      </w:r>
      <w:r>
        <w:t xml:space="preserve"> 9-10-65 Smithson Embarked</w:t>
      </w:r>
    </w:p>
  </w:footnote>
  <w:footnote w:id="1030">
    <w:p w:rsidR="00901CF9" w:rsidRDefault="00901CF9" w:rsidP="00C345FF">
      <w:pPr>
        <w:pStyle w:val="FootnoteText"/>
      </w:pPr>
      <w:r>
        <w:rPr>
          <w:rStyle w:val="FootnoteReference"/>
        </w:rPr>
        <w:footnoteRef/>
      </w:r>
      <w:r>
        <w:t xml:space="preserve"> 1-13-66 Smithson, James C. YNSN Debarked.</w:t>
      </w:r>
    </w:p>
  </w:footnote>
  <w:footnote w:id="1031">
    <w:p w:rsidR="00901CF9" w:rsidRDefault="00901CF9" w:rsidP="00C345FF">
      <w:pPr>
        <w:pStyle w:val="FootnoteText"/>
      </w:pPr>
      <w:r>
        <w:rPr>
          <w:rStyle w:val="FootnoteReference"/>
        </w:rPr>
        <w:footnoteRef/>
      </w:r>
      <w:r>
        <w:t xml:space="preserve"> 2-21-66 Smithson, James C, YNSN REC FOR DUTY from COMSUBRON SEVEN.  </w:t>
      </w:r>
    </w:p>
  </w:footnote>
  <w:footnote w:id="1032">
    <w:p w:rsidR="00901CF9" w:rsidRDefault="00901CF9" w:rsidP="00C345FF">
      <w:pPr>
        <w:pStyle w:val="FootnoteText"/>
      </w:pPr>
      <w:r>
        <w:rPr>
          <w:rStyle w:val="FootnoteReference"/>
        </w:rPr>
        <w:footnoteRef/>
      </w:r>
      <w:r>
        <w:t xml:space="preserve"> 2-21-66 Smithson, James C., YNSN Corr 14 JAN 66 TRF to COMSUBRON ONE for TEMDU pending disqualification. </w:t>
      </w:r>
    </w:p>
  </w:footnote>
  <w:footnote w:id="1033">
    <w:p w:rsidR="00901CF9" w:rsidRDefault="00901CF9" w:rsidP="00C345FF">
      <w:pPr>
        <w:pStyle w:val="FootnoteText"/>
      </w:pPr>
      <w:r>
        <w:rPr>
          <w:rStyle w:val="FootnoteReference"/>
        </w:rPr>
        <w:footnoteRef/>
      </w:r>
      <w:r>
        <w:t xml:space="preserve"> 5-28-62 Taylor, Albert REC FOR DUTY from U.S. Naval S/M School, New London, Conn.</w:t>
      </w:r>
    </w:p>
    <w:p w:rsidR="00901CF9" w:rsidRPr="00F41B6D" w:rsidRDefault="00901CF9" w:rsidP="00C345FF">
      <w:pPr>
        <w:spacing w:after="0" w:line="240" w:lineRule="auto"/>
        <w:rPr>
          <w:b/>
          <w:color w:val="FF0000"/>
          <w:sz w:val="18"/>
        </w:rPr>
      </w:pPr>
      <w:r w:rsidRPr="00F41B6D">
        <w:rPr>
          <w:b/>
          <w:color w:val="FF0000"/>
          <w:sz w:val="18"/>
          <w:highlight w:val="yellow"/>
        </w:rPr>
        <w:t>8-14-62 Tunny Departed on Patrol #7</w:t>
      </w:r>
    </w:p>
    <w:p w:rsidR="00901CF9" w:rsidRDefault="00901CF9" w:rsidP="00C345FF">
      <w:pPr>
        <w:spacing w:after="0" w:line="240" w:lineRule="auto"/>
        <w:rPr>
          <w:b/>
          <w:color w:val="FF0000"/>
          <w:sz w:val="18"/>
        </w:rPr>
      </w:pPr>
      <w:r w:rsidRPr="00F41B6D">
        <w:rPr>
          <w:b/>
          <w:color w:val="FF0000"/>
          <w:sz w:val="18"/>
          <w:highlight w:val="yellow"/>
        </w:rPr>
        <w:t>10-29-62 Tunny Returned from Patrol #7</w:t>
      </w:r>
    </w:p>
    <w:p w:rsidR="00901CF9" w:rsidRPr="00F41B6D" w:rsidRDefault="00901CF9" w:rsidP="00C345FF">
      <w:pPr>
        <w:spacing w:after="0" w:line="240" w:lineRule="auto"/>
        <w:rPr>
          <w:b/>
          <w:color w:val="FF0000"/>
          <w:sz w:val="18"/>
          <w:highlight w:val="yellow"/>
        </w:rPr>
      </w:pPr>
      <w:r w:rsidRPr="00F41B6D">
        <w:rPr>
          <w:b/>
          <w:color w:val="FF0000"/>
          <w:sz w:val="18"/>
          <w:highlight w:val="yellow"/>
        </w:rPr>
        <w:t>1-18-63 Tunny Departed on Patrol #8</w:t>
      </w:r>
    </w:p>
  </w:footnote>
  <w:footnote w:id="1034">
    <w:p w:rsidR="00901CF9" w:rsidRDefault="00901CF9" w:rsidP="00C345FF">
      <w:pPr>
        <w:pStyle w:val="FootnoteText"/>
      </w:pPr>
      <w:r>
        <w:rPr>
          <w:rStyle w:val="FootnoteReference"/>
        </w:rPr>
        <w:footnoteRef/>
      </w:r>
      <w:r>
        <w:t xml:space="preserve"> 3-1-63 Taylor, Albert CH designator to SS (9 mos, 3 days)</w:t>
      </w:r>
    </w:p>
    <w:p w:rsidR="00901CF9" w:rsidRDefault="00901CF9" w:rsidP="00C345FF">
      <w:pPr>
        <w:pStyle w:val="FootnoteText"/>
      </w:pPr>
      <w:r w:rsidRPr="00F41B6D">
        <w:rPr>
          <w:b/>
          <w:color w:val="FF0000"/>
          <w:sz w:val="18"/>
          <w:highlight w:val="yellow"/>
        </w:rPr>
        <w:t>3-15-63 Tunny Returned from Patrol #8</w:t>
      </w:r>
    </w:p>
  </w:footnote>
  <w:footnote w:id="1035">
    <w:p w:rsidR="00901CF9" w:rsidRDefault="00901CF9" w:rsidP="00C345FF">
      <w:pPr>
        <w:pStyle w:val="FootnoteText"/>
      </w:pPr>
      <w:r>
        <w:rPr>
          <w:rStyle w:val="FootnoteReference"/>
        </w:rPr>
        <w:footnoteRef/>
      </w:r>
      <w:r>
        <w:t xml:space="preserve"> 5-29-63 Taylor, Albert Completed 29 days leave in CONUS from 1 MAY 63 to 18 MAY 63.</w:t>
      </w:r>
    </w:p>
    <w:p w:rsidR="00901CF9" w:rsidRPr="00F41B6D" w:rsidRDefault="00901CF9" w:rsidP="00C345FF">
      <w:pPr>
        <w:spacing w:after="0" w:line="240" w:lineRule="auto"/>
        <w:rPr>
          <w:b/>
          <w:color w:val="FF0000"/>
          <w:sz w:val="18"/>
          <w:highlight w:val="yellow"/>
        </w:rPr>
      </w:pPr>
      <w:r w:rsidRPr="00F41B6D">
        <w:rPr>
          <w:b/>
          <w:color w:val="FF0000"/>
          <w:sz w:val="18"/>
          <w:highlight w:val="yellow"/>
        </w:rPr>
        <w:t>7-13-63 Tunny Departed on Patrol #9</w:t>
      </w:r>
    </w:p>
    <w:p w:rsidR="00901CF9" w:rsidRPr="00682AE2" w:rsidRDefault="00901CF9" w:rsidP="00C345FF">
      <w:pPr>
        <w:pStyle w:val="FootnoteText"/>
        <w:rPr>
          <w:b/>
          <w:color w:val="FF0000"/>
          <w:sz w:val="18"/>
          <w:szCs w:val="22"/>
        </w:rPr>
      </w:pPr>
      <w:r w:rsidRPr="00F41B6D">
        <w:rPr>
          <w:b/>
          <w:color w:val="FF0000"/>
          <w:sz w:val="18"/>
          <w:szCs w:val="22"/>
          <w:highlight w:val="yellow"/>
        </w:rPr>
        <w:t>10-3-63 Tunny Returned from Patrol #9</w:t>
      </w:r>
    </w:p>
  </w:footnote>
  <w:footnote w:id="1036">
    <w:p w:rsidR="00901CF9" w:rsidRDefault="00901CF9" w:rsidP="00C345FF">
      <w:pPr>
        <w:pStyle w:val="FootnoteText"/>
      </w:pPr>
      <w:r>
        <w:rPr>
          <w:rStyle w:val="FootnoteReference"/>
        </w:rPr>
        <w:footnoteRef/>
      </w:r>
      <w:r>
        <w:t xml:space="preserve"> 12-13-63 Taylor, Albert RET TEMADD from FLETRACEN, San Diego, California and PAMIPAC North Island, San Diego, California. Departed 29 NOV 63 Returned 13 Dec 1963.</w:t>
      </w:r>
    </w:p>
    <w:p w:rsidR="00901CF9" w:rsidRPr="00F41B6D" w:rsidRDefault="00901CF9" w:rsidP="00C345FF">
      <w:pPr>
        <w:spacing w:after="0" w:line="240" w:lineRule="auto"/>
        <w:rPr>
          <w:b/>
          <w:color w:val="FF0000"/>
          <w:sz w:val="18"/>
          <w:highlight w:val="yellow"/>
        </w:rPr>
      </w:pPr>
      <w:r w:rsidRPr="00F41B6D">
        <w:rPr>
          <w:b/>
          <w:color w:val="FF0000"/>
          <w:sz w:val="18"/>
          <w:highlight w:val="yellow"/>
        </w:rPr>
        <w:t>2-10-64 Tunny Departed on Patrol #10</w:t>
      </w:r>
    </w:p>
    <w:p w:rsidR="00901CF9" w:rsidRPr="00F41B6D" w:rsidRDefault="00901CF9" w:rsidP="00C345FF">
      <w:pPr>
        <w:spacing w:after="0" w:line="240" w:lineRule="auto"/>
        <w:rPr>
          <w:b/>
          <w:color w:val="FF0000"/>
          <w:sz w:val="18"/>
          <w:highlight w:val="yellow"/>
        </w:rPr>
      </w:pPr>
      <w:r w:rsidRPr="00F41B6D">
        <w:rPr>
          <w:b/>
          <w:color w:val="FF0000"/>
          <w:sz w:val="18"/>
          <w:highlight w:val="yellow"/>
        </w:rPr>
        <w:t>4-11-64 Tunny Returned from Patrol #10</w:t>
      </w:r>
    </w:p>
  </w:footnote>
  <w:footnote w:id="1037">
    <w:p w:rsidR="00901CF9" w:rsidRDefault="00901CF9" w:rsidP="00C345FF">
      <w:pPr>
        <w:pStyle w:val="FootnoteText"/>
      </w:pPr>
      <w:r>
        <w:rPr>
          <w:rStyle w:val="FootnoteReference"/>
        </w:rPr>
        <w:footnoteRef/>
      </w:r>
      <w:r>
        <w:t xml:space="preserve"> 4-29-64 Taylor, Albert TRF to COMSUBDIV THIRTEEN for duty. </w:t>
      </w:r>
    </w:p>
  </w:footnote>
  <w:footnote w:id="1038">
    <w:p w:rsidR="00901CF9" w:rsidRDefault="00901CF9" w:rsidP="003917E1">
      <w:pPr>
        <w:pStyle w:val="FootnoteText"/>
      </w:pPr>
      <w:r>
        <w:rPr>
          <w:rStyle w:val="FootnoteReference"/>
        </w:rPr>
        <w:footnoteRef/>
      </w:r>
      <w:r>
        <w:t xml:space="preserve"> 1-3-43 Thompson received for duty from Submarine Base, Pearl Harbor</w:t>
      </w:r>
    </w:p>
  </w:footnote>
  <w:footnote w:id="1039">
    <w:p w:rsidR="00901CF9" w:rsidRDefault="00901CF9" w:rsidP="003917E1">
      <w:pPr>
        <w:pStyle w:val="FootnoteText"/>
      </w:pPr>
      <w:r>
        <w:rPr>
          <w:rStyle w:val="FootnoteReference"/>
        </w:rPr>
        <w:footnoteRef/>
      </w:r>
      <w:r>
        <w:t xml:space="preserve"> 4-26-43 Thompson transferred to COMSUBDIV 102</w:t>
      </w:r>
    </w:p>
  </w:footnote>
  <w:footnote w:id="1040">
    <w:p w:rsidR="00901CF9" w:rsidRDefault="00901CF9" w:rsidP="008222FF">
      <w:pPr>
        <w:pStyle w:val="FootnoteText"/>
      </w:pPr>
      <w:r>
        <w:rPr>
          <w:rStyle w:val="FootnoteReference"/>
        </w:rPr>
        <w:footnoteRef/>
      </w:r>
      <w:r>
        <w:t xml:space="preserve"> 9-30-66 Torrecarion REC FOR DUTY from USS PERCH (APSS-313)</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8222FF">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footnote>
  <w:footnote w:id="1041">
    <w:p w:rsidR="00901CF9" w:rsidRDefault="00901CF9" w:rsidP="008222FF">
      <w:pPr>
        <w:pStyle w:val="FootnoteText"/>
      </w:pPr>
      <w:r>
        <w:rPr>
          <w:rStyle w:val="FootnoteReference"/>
        </w:rPr>
        <w:footnoteRef/>
      </w:r>
      <w:r>
        <w:t xml:space="preserve"> 8-13-67 Torrecarion CH ACDUOBLI from: 16 MAR 68 00 00 to: 16 MAR 68 00 24.  Reason:  Executed agreement to extend enlistment.</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8222FF">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8222FF">
      <w:pPr>
        <w:pStyle w:val="FootnoteText"/>
      </w:pPr>
      <w:r w:rsidRPr="00977CC9">
        <w:rPr>
          <w:b/>
          <w:color w:val="31849B" w:themeColor="accent5" w:themeShade="BF"/>
          <w:sz w:val="18"/>
          <w:highlight w:val="yellow"/>
        </w:rPr>
        <w:t>11-20-67 Special Operations, RVN End #6</w:t>
      </w:r>
    </w:p>
  </w:footnote>
  <w:footnote w:id="1042">
    <w:p w:rsidR="00901CF9" w:rsidRDefault="00901CF9" w:rsidP="008222FF">
      <w:pPr>
        <w:pStyle w:val="FootnoteText"/>
      </w:pPr>
      <w:r>
        <w:rPr>
          <w:rStyle w:val="FootnoteReference"/>
        </w:rPr>
        <w:footnoteRef/>
      </w:r>
      <w:r>
        <w:t xml:space="preserve"> 12-19-67 Torrecarion DISCH on 18 DEC 67 with HONORABLE by reason of Expiration of Enlistment.  REENLISTED within 24 hours for 04 years. BR &amp; CL: USN. BONUS: No. Retained on board for duty.</w:t>
      </w:r>
    </w:p>
    <w:p w:rsidR="00901CF9" w:rsidRPr="00FC408B" w:rsidRDefault="00901CF9" w:rsidP="008222FF">
      <w:pPr>
        <w:spacing w:after="0" w:line="240" w:lineRule="auto"/>
        <w:rPr>
          <w:b/>
          <w:color w:val="31849B" w:themeColor="accent5" w:themeShade="BF"/>
          <w:sz w:val="18"/>
          <w:highlight w:val="yellow"/>
        </w:rPr>
      </w:pPr>
      <w:r w:rsidRPr="00FC408B">
        <w:rPr>
          <w:b/>
          <w:color w:val="31849B" w:themeColor="accent5" w:themeShade="BF"/>
          <w:sz w:val="18"/>
          <w:highlight w:val="yellow"/>
        </w:rPr>
        <w:t>4-16-68 Special Operations, RVN Start #7</w:t>
      </w:r>
    </w:p>
    <w:p w:rsidR="00901CF9" w:rsidRPr="00FC408B" w:rsidRDefault="00901CF9" w:rsidP="008222FF">
      <w:pPr>
        <w:spacing w:after="0" w:line="240" w:lineRule="auto"/>
        <w:rPr>
          <w:b/>
          <w:color w:val="31849B" w:themeColor="accent5" w:themeShade="BF"/>
          <w:sz w:val="18"/>
        </w:rPr>
      </w:pPr>
      <w:r w:rsidRPr="00FC408B">
        <w:rPr>
          <w:b/>
          <w:color w:val="31849B" w:themeColor="accent5" w:themeShade="BF"/>
          <w:sz w:val="18"/>
          <w:highlight w:val="yellow"/>
        </w:rPr>
        <w:t xml:space="preserve">5-3-68 </w:t>
      </w:r>
      <w:r w:rsidRPr="00FC408B">
        <w:rPr>
          <w:b/>
          <w:color w:val="548DD4" w:themeColor="text2" w:themeTint="99"/>
          <w:sz w:val="18"/>
          <w:highlight w:val="yellow"/>
        </w:rPr>
        <w:t xml:space="preserve">Special Operations, RVN </w:t>
      </w:r>
      <w:r w:rsidRPr="00FC408B">
        <w:rPr>
          <w:b/>
          <w:color w:val="31849B" w:themeColor="accent5" w:themeShade="BF"/>
          <w:sz w:val="18"/>
          <w:highlight w:val="yellow"/>
        </w:rPr>
        <w:t>Ends #7</w:t>
      </w:r>
    </w:p>
    <w:p w:rsidR="00901CF9" w:rsidRPr="00FC408B" w:rsidRDefault="00901CF9" w:rsidP="008222FF">
      <w:pPr>
        <w:spacing w:after="0" w:line="240" w:lineRule="auto"/>
        <w:rPr>
          <w:b/>
          <w:color w:val="548DD4" w:themeColor="text2" w:themeTint="99"/>
          <w:sz w:val="18"/>
          <w:highlight w:val="yellow"/>
        </w:rPr>
      </w:pPr>
      <w:r w:rsidRPr="00FC408B">
        <w:rPr>
          <w:b/>
          <w:color w:val="548DD4" w:themeColor="text2" w:themeTint="99"/>
          <w:sz w:val="18"/>
          <w:highlight w:val="yellow"/>
        </w:rPr>
        <w:t>6-28-68 Special Operations, RVN Start #8</w:t>
      </w:r>
    </w:p>
    <w:p w:rsidR="00901CF9" w:rsidRPr="00FC408B" w:rsidRDefault="00901CF9" w:rsidP="008222FF">
      <w:pPr>
        <w:spacing w:after="0" w:line="240" w:lineRule="auto"/>
        <w:rPr>
          <w:b/>
          <w:color w:val="548DD4" w:themeColor="text2" w:themeTint="99"/>
          <w:sz w:val="18"/>
          <w:highlight w:val="yellow"/>
        </w:rPr>
      </w:pPr>
      <w:r w:rsidRPr="00FC408B">
        <w:rPr>
          <w:b/>
          <w:color w:val="548DD4" w:themeColor="text2" w:themeTint="99"/>
          <w:sz w:val="18"/>
          <w:highlight w:val="yellow"/>
        </w:rPr>
        <w:t>7-19-68 Special Operations, RVN End #8</w:t>
      </w:r>
    </w:p>
  </w:footnote>
  <w:footnote w:id="1043">
    <w:p w:rsidR="00901CF9" w:rsidRDefault="00901CF9" w:rsidP="008222FF">
      <w:pPr>
        <w:pStyle w:val="FootnoteText"/>
      </w:pPr>
      <w:r>
        <w:rPr>
          <w:rStyle w:val="FootnoteReference"/>
        </w:rPr>
        <w:footnoteRef/>
      </w:r>
      <w:r>
        <w:t xml:space="preserve"> 8-9-68 Torrecarion TRANS to OINC USNAVRECUNIT, USNAVSTA Subic Bay, Philippines TEMDU FURAS EPDOPAC. EDA: 9 AUG 68</w:t>
      </w:r>
    </w:p>
  </w:footnote>
  <w:footnote w:id="1044">
    <w:p w:rsidR="00901CF9" w:rsidRDefault="00901CF9" w:rsidP="008222FF">
      <w:pPr>
        <w:pStyle w:val="FootnoteText"/>
      </w:pPr>
      <w:r>
        <w:rPr>
          <w:rStyle w:val="FootnoteReference"/>
        </w:rPr>
        <w:footnoteRef/>
      </w:r>
      <w:r>
        <w:t xml:space="preserve"> 10-23-64 Treadaway REC FOR DUTY from US NAVSTA, Pearl Harbor, Hawaii.</w:t>
      </w:r>
    </w:p>
  </w:footnote>
  <w:footnote w:id="1045">
    <w:p w:rsidR="00901CF9" w:rsidRDefault="00901CF9" w:rsidP="008222FF">
      <w:pPr>
        <w:pStyle w:val="FootnoteText"/>
      </w:pPr>
      <w:r>
        <w:rPr>
          <w:rStyle w:val="FootnoteReference"/>
        </w:rPr>
        <w:footnoteRef/>
      </w:r>
      <w:r>
        <w:t xml:space="preserve"> 12-8-64 Treadaway Corr Ch name to Treadaway, William R., Previously reported in error.</w:t>
      </w:r>
    </w:p>
  </w:footnote>
  <w:footnote w:id="1046">
    <w:p w:rsidR="00901CF9" w:rsidRDefault="00901CF9" w:rsidP="008222FF">
      <w:pPr>
        <w:pStyle w:val="FootnoteText"/>
      </w:pPr>
      <w:r>
        <w:rPr>
          <w:rStyle w:val="FootnoteReference"/>
        </w:rPr>
        <w:footnoteRef/>
      </w:r>
      <w:r>
        <w:t xml:space="preserve"> 4-1-65 Treadaway CH rate to YNSN.</w:t>
      </w:r>
    </w:p>
  </w:footnote>
  <w:footnote w:id="1047">
    <w:p w:rsidR="00901CF9" w:rsidRDefault="00901CF9" w:rsidP="008222FF">
      <w:pPr>
        <w:pStyle w:val="FootnoteText"/>
      </w:pPr>
      <w:r>
        <w:rPr>
          <w:rStyle w:val="FootnoteReference"/>
        </w:rPr>
        <w:footnoteRef/>
      </w:r>
      <w:r>
        <w:t xml:space="preserve"> 10-23-65 Treadaway CH rate to SN(SS). </w:t>
      </w:r>
    </w:p>
  </w:footnote>
  <w:footnote w:id="1048">
    <w:p w:rsidR="00901CF9" w:rsidRDefault="00901CF9" w:rsidP="008222FF">
      <w:pPr>
        <w:pStyle w:val="FootnoteText"/>
      </w:pPr>
      <w:r>
        <w:rPr>
          <w:rStyle w:val="FootnoteReference"/>
        </w:rPr>
        <w:footnoteRef/>
      </w:r>
      <w:r>
        <w:t xml:space="preserve"> 11-9-65 Treadaway TRF to RECSTA SFRAN for Separation. NO RECOMMENDED FOR REENLISTMENT. </w:t>
      </w:r>
    </w:p>
  </w:footnote>
  <w:footnote w:id="1049">
    <w:p w:rsidR="00901CF9" w:rsidRDefault="00901CF9" w:rsidP="008222FF">
      <w:pPr>
        <w:pStyle w:val="FootnoteText"/>
      </w:pPr>
      <w:r>
        <w:rPr>
          <w:rStyle w:val="FootnoteReference"/>
        </w:rPr>
        <w:footnoteRef/>
      </w:r>
      <w:r>
        <w:t xml:space="preserve"> Unknown.  Reported served on Tunny as a YN3(SS). Listed in DeckLog.</w:t>
      </w:r>
    </w:p>
  </w:footnote>
  <w:footnote w:id="1050">
    <w:p w:rsidR="00901CF9" w:rsidRDefault="00901CF9" w:rsidP="008222FF">
      <w:pPr>
        <w:pStyle w:val="FootnoteText"/>
      </w:pPr>
      <w:r>
        <w:rPr>
          <w:rStyle w:val="FootnoteReference"/>
        </w:rPr>
        <w:footnoteRef/>
      </w:r>
      <w:r>
        <w:t xml:space="preserve"> 8-30-56 White, Harold Rec from COMSUBRON FIVE for duty</w:t>
      </w:r>
    </w:p>
  </w:footnote>
  <w:footnote w:id="1051">
    <w:p w:rsidR="00901CF9" w:rsidRDefault="00901CF9" w:rsidP="008222FF">
      <w:pPr>
        <w:pStyle w:val="FootnoteText"/>
      </w:pPr>
      <w:r>
        <w:rPr>
          <w:rStyle w:val="FootnoteReference"/>
        </w:rPr>
        <w:footnoteRef/>
      </w:r>
      <w:r>
        <w:t xml:space="preserve"> 6-16-57 White, Harold Corr ETOS date is JUN 63, Corr ADBD is JUN 55</w:t>
      </w:r>
    </w:p>
  </w:footnote>
  <w:footnote w:id="1052">
    <w:p w:rsidR="00901CF9" w:rsidRDefault="00901CF9" w:rsidP="008222FF">
      <w:pPr>
        <w:pStyle w:val="FootnoteText"/>
      </w:pPr>
      <w:r>
        <w:rPr>
          <w:rStyle w:val="FootnoteReference"/>
        </w:rPr>
        <w:footnoteRef/>
      </w:r>
      <w:r>
        <w:t xml:space="preserve"> 6-16-57 White, Harold Ch rate to YN3</w:t>
      </w:r>
    </w:p>
  </w:footnote>
  <w:footnote w:id="1053">
    <w:p w:rsidR="00901CF9" w:rsidRDefault="00901CF9" w:rsidP="008222FF">
      <w:pPr>
        <w:pStyle w:val="FootnoteText"/>
      </w:pPr>
      <w:r>
        <w:rPr>
          <w:rStyle w:val="FootnoteReference"/>
        </w:rPr>
        <w:footnoteRef/>
      </w:r>
      <w:r>
        <w:t xml:space="preserve"> 7-19-57 White, Harold Ch enl desig to: SS (10 mos, 19 days)</w:t>
      </w:r>
    </w:p>
  </w:footnote>
  <w:footnote w:id="1054">
    <w:p w:rsidR="00901CF9" w:rsidRDefault="00901CF9" w:rsidP="008222FF">
      <w:pPr>
        <w:pStyle w:val="FootnoteText"/>
      </w:pPr>
      <w:r>
        <w:rPr>
          <w:rStyle w:val="FootnoteReference"/>
        </w:rPr>
        <w:footnoteRef/>
      </w:r>
      <w:r>
        <w:t xml:space="preserve"> 7-22-57 White, Harold Tran to USS TANG (SS-563) for duty</w:t>
      </w:r>
    </w:p>
  </w:footnote>
  <w:footnote w:id="1055">
    <w:p w:rsidR="00901CF9" w:rsidRDefault="00901CF9">
      <w:pPr>
        <w:pStyle w:val="FootnoteText"/>
      </w:pPr>
      <w:r>
        <w:rPr>
          <w:rStyle w:val="FootnoteReference"/>
        </w:rPr>
        <w:footnoteRef/>
      </w:r>
      <w:r>
        <w:t xml:space="preserve"> 7-26-59 Bacon Embarked</w:t>
      </w:r>
    </w:p>
  </w:footnote>
  <w:footnote w:id="1056">
    <w:p w:rsidR="00901CF9" w:rsidRDefault="00901CF9">
      <w:pPr>
        <w:pStyle w:val="FootnoteText"/>
      </w:pPr>
      <w:r>
        <w:rPr>
          <w:rStyle w:val="FootnoteReference"/>
        </w:rPr>
        <w:footnoteRef/>
      </w:r>
      <w:r>
        <w:t xml:space="preserve"> 1-7-68 Barnes REC FOR DUTY from USS GUDGEON (SS-567).  Pri bil/duty 99990 PROS NAV, Depend 0-0, Train for NON, Coll duty SS.</w:t>
      </w:r>
    </w:p>
  </w:footnote>
  <w:footnote w:id="1057">
    <w:p w:rsidR="00901CF9" w:rsidRDefault="00901CF9">
      <w:pPr>
        <w:pStyle w:val="FootnoteText"/>
      </w:pPr>
      <w:r>
        <w:rPr>
          <w:rStyle w:val="FootnoteReference"/>
        </w:rPr>
        <w:footnoteRef/>
      </w:r>
      <w:r>
        <w:t xml:space="preserve"> 2-7-68 Barnes CH primary billet/duty assignment to 99990 NAVIGATOR. CH duty in training for to 00200 OCT 68</w:t>
      </w:r>
    </w:p>
    <w:p w:rsidR="00901CF9" w:rsidRPr="00AF6147" w:rsidRDefault="00901CF9" w:rsidP="00AF6147">
      <w:pPr>
        <w:spacing w:after="0" w:line="240" w:lineRule="auto"/>
        <w:rPr>
          <w:b/>
          <w:color w:val="31849B" w:themeColor="accent5" w:themeShade="BF"/>
          <w:sz w:val="18"/>
          <w:highlight w:val="yellow"/>
        </w:rPr>
      </w:pPr>
      <w:r w:rsidRPr="00AF6147">
        <w:rPr>
          <w:b/>
          <w:color w:val="31849B" w:themeColor="accent5" w:themeShade="BF"/>
          <w:sz w:val="18"/>
          <w:highlight w:val="yellow"/>
        </w:rPr>
        <w:t>4-16-68 Special Operations, RVN Start #7</w:t>
      </w:r>
    </w:p>
    <w:p w:rsidR="00901CF9" w:rsidRPr="00AF6147" w:rsidRDefault="00901CF9" w:rsidP="00AF6147">
      <w:pPr>
        <w:spacing w:after="0" w:line="240" w:lineRule="auto"/>
        <w:rPr>
          <w:b/>
          <w:color w:val="31849B" w:themeColor="accent5" w:themeShade="BF"/>
          <w:sz w:val="18"/>
        </w:rPr>
      </w:pPr>
      <w:r w:rsidRPr="00AF6147">
        <w:rPr>
          <w:b/>
          <w:color w:val="31849B" w:themeColor="accent5" w:themeShade="BF"/>
          <w:sz w:val="18"/>
          <w:highlight w:val="yellow"/>
        </w:rPr>
        <w:t xml:space="preserve">5-3-68 </w:t>
      </w:r>
      <w:r w:rsidRPr="00AF6147">
        <w:rPr>
          <w:b/>
          <w:color w:val="548DD4" w:themeColor="text2" w:themeTint="99"/>
          <w:sz w:val="18"/>
          <w:highlight w:val="yellow"/>
        </w:rPr>
        <w:t xml:space="preserve">Special Operations, RVN </w:t>
      </w:r>
      <w:r w:rsidRPr="00AF6147">
        <w:rPr>
          <w:b/>
          <w:color w:val="31849B" w:themeColor="accent5" w:themeShade="BF"/>
          <w:sz w:val="18"/>
          <w:highlight w:val="yellow"/>
        </w:rPr>
        <w:t>Ends #7</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6-28-68 Special Operations, RVN Start #8</w:t>
      </w:r>
    </w:p>
  </w:footnote>
  <w:footnote w:id="1058">
    <w:p w:rsidR="00901CF9" w:rsidRDefault="00901CF9">
      <w:pPr>
        <w:pStyle w:val="FootnoteText"/>
      </w:pPr>
      <w:r>
        <w:rPr>
          <w:rStyle w:val="FootnoteReference"/>
        </w:rPr>
        <w:footnoteRef/>
      </w:r>
      <w:r>
        <w:t xml:space="preserve"> 7-16-68 Barnes CH primary billet/duty assignment to 00300 OPERATIONS. </w:t>
      </w:r>
    </w:p>
    <w:p w:rsidR="00901CF9"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7-19-68 Special Operations, RVN End #8</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8-10-68 Special Operations, RVN Start #9</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8-27-68 Special Operations, RVN End #9</w:t>
      </w:r>
    </w:p>
  </w:footnote>
  <w:footnote w:id="1059">
    <w:p w:rsidR="00901CF9" w:rsidRDefault="00901CF9">
      <w:pPr>
        <w:pStyle w:val="FootnoteText"/>
      </w:pPr>
      <w:r>
        <w:rPr>
          <w:rStyle w:val="FootnoteReference"/>
        </w:rPr>
        <w:footnoteRef/>
      </w:r>
      <w:r>
        <w:t xml:space="preserve"> 10-16-68 Barnes Corr 14 OCT 68 CH primary billet/duty assignment to 00300/00400 OPERATIONS/COMMUNICATIONS</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10-17-68 Special Operations, RVN Start #10</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11-7-68 Special Operations, RVN End #10</w:t>
      </w:r>
    </w:p>
  </w:footnote>
  <w:footnote w:id="1060">
    <w:p w:rsidR="00901CF9" w:rsidRDefault="00901CF9">
      <w:pPr>
        <w:pStyle w:val="FootnoteText"/>
      </w:pPr>
      <w:r>
        <w:rPr>
          <w:rStyle w:val="FootnoteReference"/>
        </w:rPr>
        <w:footnoteRef/>
      </w:r>
      <w:r>
        <w:t xml:space="preserve"> 11-22-68 Barnes CH duty in training for to 00200 QUAL</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1-22-69 Special Operations, RVN Start #11</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1-24-69 Tunny commenced SPECOPS</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2-6-69 Special Operations, RVN End #11</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 xml:space="preserve">2-11-69 Special Operations, RVN </w:t>
      </w:r>
      <w:r>
        <w:rPr>
          <w:b/>
          <w:color w:val="548DD4" w:themeColor="text2" w:themeTint="99"/>
          <w:sz w:val="18"/>
          <w:highlight w:val="yellow"/>
        </w:rPr>
        <w:t xml:space="preserve">Start </w:t>
      </w:r>
      <w:r w:rsidRPr="00AF6147">
        <w:rPr>
          <w:b/>
          <w:color w:val="548DD4" w:themeColor="text2" w:themeTint="99"/>
          <w:sz w:val="18"/>
          <w:highlight w:val="yellow"/>
        </w:rPr>
        <w:t>#12</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 xml:space="preserve">2-17-69 Special Operations, RVN </w:t>
      </w:r>
      <w:r>
        <w:rPr>
          <w:b/>
          <w:color w:val="548DD4" w:themeColor="text2" w:themeTint="99"/>
          <w:sz w:val="18"/>
          <w:highlight w:val="yellow"/>
        </w:rPr>
        <w:t xml:space="preserve">End </w:t>
      </w:r>
      <w:r w:rsidRPr="00AF6147">
        <w:rPr>
          <w:b/>
          <w:color w:val="548DD4" w:themeColor="text2" w:themeTint="99"/>
          <w:sz w:val="18"/>
          <w:highlight w:val="yellow"/>
        </w:rPr>
        <w:t>#12</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 xml:space="preserve">4-11-69 Special Operations, RVN </w:t>
      </w:r>
      <w:r>
        <w:rPr>
          <w:b/>
          <w:color w:val="548DD4" w:themeColor="text2" w:themeTint="99"/>
          <w:sz w:val="18"/>
          <w:highlight w:val="yellow"/>
        </w:rPr>
        <w:t xml:space="preserve">Start </w:t>
      </w:r>
      <w:r w:rsidRPr="00AF6147">
        <w:rPr>
          <w:b/>
          <w:color w:val="548DD4" w:themeColor="text2" w:themeTint="99"/>
          <w:sz w:val="18"/>
          <w:highlight w:val="yellow"/>
        </w:rPr>
        <w:t>#13</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 xml:space="preserve">4-22-69 Special Operations, RVN </w:t>
      </w:r>
      <w:r>
        <w:rPr>
          <w:b/>
          <w:color w:val="548DD4" w:themeColor="text2" w:themeTint="99"/>
          <w:sz w:val="18"/>
          <w:highlight w:val="yellow"/>
        </w:rPr>
        <w:t xml:space="preserve">End </w:t>
      </w:r>
      <w:r w:rsidRPr="00AF6147">
        <w:rPr>
          <w:b/>
          <w:color w:val="548DD4" w:themeColor="text2" w:themeTint="99"/>
          <w:sz w:val="18"/>
          <w:highlight w:val="yellow"/>
        </w:rPr>
        <w:t>#13</w:t>
      </w:r>
    </w:p>
    <w:p w:rsidR="00901CF9" w:rsidRPr="00AF6147" w:rsidRDefault="00901CF9" w:rsidP="00AF6147">
      <w:pPr>
        <w:spacing w:after="0" w:line="240" w:lineRule="auto"/>
        <w:rPr>
          <w:b/>
          <w:color w:val="548DD4" w:themeColor="text2" w:themeTint="99"/>
          <w:sz w:val="18"/>
          <w:highlight w:val="yellow"/>
        </w:rPr>
      </w:pPr>
      <w:r w:rsidRPr="00AF6147">
        <w:rPr>
          <w:b/>
          <w:color w:val="548DD4" w:themeColor="text2" w:themeTint="99"/>
          <w:sz w:val="18"/>
          <w:highlight w:val="yellow"/>
        </w:rPr>
        <w:t xml:space="preserve">5-5-69 Special Operations, RVN </w:t>
      </w:r>
      <w:r>
        <w:rPr>
          <w:b/>
          <w:color w:val="548DD4" w:themeColor="text2" w:themeTint="99"/>
          <w:sz w:val="18"/>
          <w:highlight w:val="yellow"/>
        </w:rPr>
        <w:t xml:space="preserve">Start </w:t>
      </w:r>
      <w:r w:rsidRPr="00AF6147">
        <w:rPr>
          <w:b/>
          <w:color w:val="548DD4" w:themeColor="text2" w:themeTint="99"/>
          <w:sz w:val="18"/>
          <w:highlight w:val="yellow"/>
        </w:rPr>
        <w:t>#14</w:t>
      </w:r>
    </w:p>
    <w:p w:rsidR="00901CF9" w:rsidRDefault="00901CF9" w:rsidP="00AF6147">
      <w:pPr>
        <w:pStyle w:val="FootnoteText"/>
      </w:pPr>
      <w:r w:rsidRPr="00AF6147">
        <w:rPr>
          <w:b/>
          <w:color w:val="548DD4" w:themeColor="text2" w:themeTint="99"/>
          <w:sz w:val="18"/>
          <w:szCs w:val="22"/>
          <w:highlight w:val="yellow"/>
        </w:rPr>
        <w:t xml:space="preserve">5-14-69 Special Operations, RVN </w:t>
      </w:r>
      <w:r>
        <w:rPr>
          <w:b/>
          <w:color w:val="548DD4" w:themeColor="text2" w:themeTint="99"/>
          <w:sz w:val="18"/>
          <w:szCs w:val="22"/>
          <w:highlight w:val="yellow"/>
        </w:rPr>
        <w:t xml:space="preserve">End </w:t>
      </w:r>
      <w:r w:rsidRPr="00AF6147">
        <w:rPr>
          <w:b/>
          <w:color w:val="548DD4" w:themeColor="text2" w:themeTint="99"/>
          <w:sz w:val="18"/>
          <w:szCs w:val="22"/>
          <w:highlight w:val="yellow"/>
        </w:rPr>
        <w:t>#14</w:t>
      </w:r>
    </w:p>
  </w:footnote>
  <w:footnote w:id="1061">
    <w:p w:rsidR="00901CF9" w:rsidRDefault="00901CF9">
      <w:pPr>
        <w:pStyle w:val="FootnoteText"/>
      </w:pPr>
      <w:r>
        <w:rPr>
          <w:rStyle w:val="FootnoteReference"/>
        </w:rPr>
        <w:footnoteRef/>
      </w:r>
      <w:r>
        <w:t xml:space="preserve"> 6-28-69 Barnes TRF to COMNAVSHIPSYSCOM, Washington, D.C. for DUTY.</w:t>
      </w:r>
    </w:p>
  </w:footnote>
  <w:footnote w:id="1062">
    <w:p w:rsidR="00901CF9" w:rsidRDefault="00901CF9">
      <w:pPr>
        <w:pStyle w:val="FootnoteText"/>
      </w:pPr>
      <w:r>
        <w:rPr>
          <w:rStyle w:val="FootnoteReference"/>
        </w:rPr>
        <w:footnoteRef/>
      </w:r>
      <w:r>
        <w:t xml:space="preserve"> 8-7-67 Barnette REC FOR DUTY from USN Post Graduate School, Monterey, Calif.  Pri bill/duty 99990 NAVIGATOR, Depend 0-0, Dep CONUS 31 JUL 67, DOS None, OPQ NO, Train for 00200 DEC 67, Coll duty SS.</w:t>
      </w:r>
    </w:p>
    <w:p w:rsidR="00901CF9" w:rsidRPr="004F6795" w:rsidRDefault="00901CF9" w:rsidP="00FE62B3">
      <w:pPr>
        <w:spacing w:after="0" w:line="240" w:lineRule="auto"/>
        <w:rPr>
          <w:b/>
          <w:color w:val="548DD4" w:themeColor="text2" w:themeTint="99"/>
          <w:sz w:val="18"/>
          <w:highlight w:val="yellow"/>
        </w:rPr>
      </w:pPr>
      <w:r w:rsidRPr="004F6795">
        <w:rPr>
          <w:b/>
          <w:color w:val="548DD4" w:themeColor="text2" w:themeTint="99"/>
          <w:sz w:val="18"/>
          <w:highlight w:val="yellow"/>
        </w:rPr>
        <w:t>10-5-67 Special Operations, RVN Start #5</w:t>
      </w:r>
    </w:p>
    <w:p w:rsidR="00901CF9" w:rsidRPr="004F6795" w:rsidRDefault="00901CF9" w:rsidP="00FE62B3">
      <w:pPr>
        <w:spacing w:after="0" w:line="240" w:lineRule="auto"/>
        <w:rPr>
          <w:b/>
          <w:color w:val="548DD4" w:themeColor="text2" w:themeTint="99"/>
          <w:sz w:val="18"/>
          <w:highlight w:val="yellow"/>
        </w:rPr>
      </w:pPr>
      <w:r w:rsidRPr="004F6795">
        <w:rPr>
          <w:b/>
          <w:color w:val="548DD4" w:themeColor="text2" w:themeTint="99"/>
          <w:sz w:val="18"/>
          <w:highlight w:val="yellow"/>
        </w:rPr>
        <w:t>11-20-67 Special Operations, RVN End #5</w:t>
      </w:r>
    </w:p>
    <w:p w:rsidR="00901CF9" w:rsidRPr="004F6795" w:rsidRDefault="00901CF9" w:rsidP="00FE62B3">
      <w:pPr>
        <w:spacing w:after="0" w:line="240" w:lineRule="auto"/>
        <w:rPr>
          <w:b/>
          <w:color w:val="548DD4" w:themeColor="text2" w:themeTint="99"/>
          <w:sz w:val="18"/>
          <w:highlight w:val="yellow"/>
        </w:rPr>
      </w:pPr>
      <w:r w:rsidRPr="004F6795">
        <w:rPr>
          <w:b/>
          <w:color w:val="548DD4" w:themeColor="text2" w:themeTint="99"/>
          <w:sz w:val="18"/>
          <w:highlight w:val="yellow"/>
        </w:rPr>
        <w:t>10-26-67 Special Operations, RVN Start #6</w:t>
      </w:r>
    </w:p>
    <w:p w:rsidR="00901CF9" w:rsidRPr="00FE62B3" w:rsidRDefault="00901CF9" w:rsidP="00FE62B3">
      <w:pPr>
        <w:spacing w:after="0" w:line="240" w:lineRule="auto"/>
        <w:rPr>
          <w:b/>
          <w:sz w:val="18"/>
        </w:rPr>
      </w:pPr>
      <w:r>
        <w:rPr>
          <w:b/>
          <w:color w:val="548DD4" w:themeColor="text2" w:themeTint="99"/>
          <w:sz w:val="18"/>
          <w:highlight w:val="yellow"/>
        </w:rPr>
        <w:t>10</w:t>
      </w:r>
      <w:r w:rsidRPr="004F6795">
        <w:rPr>
          <w:b/>
          <w:color w:val="548DD4" w:themeColor="text2" w:themeTint="99"/>
          <w:sz w:val="18"/>
          <w:highlight w:val="yellow"/>
        </w:rPr>
        <w:t>-20-67 Special Operations, RVN End #6</w:t>
      </w:r>
    </w:p>
  </w:footnote>
  <w:footnote w:id="1063">
    <w:p w:rsidR="00901CF9" w:rsidRDefault="00901CF9">
      <w:pPr>
        <w:pStyle w:val="FootnoteText"/>
      </w:pPr>
      <w:r>
        <w:rPr>
          <w:rStyle w:val="FootnoteReference"/>
        </w:rPr>
        <w:footnoteRef/>
      </w:r>
      <w:r>
        <w:t xml:space="preserve"> 1-1-68 Barnette Ch primary billet/duty assignment to 00200 – EXECUTIVE OFFICER.  CH duty in training for to 00100 JAN 69.</w:t>
      </w:r>
    </w:p>
  </w:footnote>
  <w:footnote w:id="1064">
    <w:p w:rsidR="00901CF9" w:rsidRDefault="00901CF9">
      <w:pPr>
        <w:pStyle w:val="FootnoteText"/>
      </w:pPr>
      <w:r>
        <w:rPr>
          <w:rStyle w:val="FootnoteReference"/>
        </w:rPr>
        <w:footnoteRef/>
      </w:r>
      <w:r>
        <w:t xml:space="preserve"> 11-22-68 Barnette CH duty in training for to 00100 QUAL.</w:t>
      </w:r>
    </w:p>
  </w:footnote>
  <w:footnote w:id="1065">
    <w:p w:rsidR="00901CF9" w:rsidRDefault="00901CF9">
      <w:pPr>
        <w:pStyle w:val="FootnoteText"/>
      </w:pPr>
      <w:r>
        <w:rPr>
          <w:rStyle w:val="FootnoteReference"/>
        </w:rPr>
        <w:footnoteRef/>
      </w:r>
      <w:r>
        <w:t xml:space="preserve"> 6-28-69 Barnette TRF to COMSUBPAC Staff, Pearl Harbor, Hawaii for DUTY. </w:t>
      </w:r>
    </w:p>
  </w:footnote>
  <w:footnote w:id="1066">
    <w:p w:rsidR="00901CF9" w:rsidRDefault="00901CF9">
      <w:pPr>
        <w:pStyle w:val="FootnoteText"/>
      </w:pPr>
      <w:r>
        <w:rPr>
          <w:rStyle w:val="FootnoteReference"/>
        </w:rPr>
        <w:footnoteRef/>
      </w:r>
      <w:r>
        <w:t xml:space="preserve"> 3-12-62 Beem Rec for duty from U.S. Naval S/M School, New London, Conn.  Pri bil/duty: 02100 TRAIN SS QUALS, Pri depend: W, Sec depend: NONE, Dep CONUS: 12 Mar 672, DOS: 12 MAR 62, OPQ: NO, Train for 00910 SUPPLY, Coll Duty: None.</w:t>
      </w:r>
    </w:p>
  </w:footnote>
  <w:footnote w:id="1067">
    <w:p w:rsidR="00901CF9" w:rsidRDefault="00901CF9">
      <w:pPr>
        <w:pStyle w:val="FootnoteText"/>
      </w:pPr>
      <w:r>
        <w:rPr>
          <w:rStyle w:val="FootnoteReference"/>
        </w:rPr>
        <w:footnoteRef/>
      </w:r>
      <w:r>
        <w:t xml:space="preserve"> 4-9-62 Beem Ch duty in training for 00910 SUPPLY MAY 62.</w:t>
      </w:r>
    </w:p>
  </w:footnote>
  <w:footnote w:id="1068">
    <w:p w:rsidR="00901CF9" w:rsidRDefault="00901CF9">
      <w:pPr>
        <w:pStyle w:val="FootnoteText"/>
      </w:pPr>
      <w:r>
        <w:rPr>
          <w:rStyle w:val="FootnoteReference"/>
        </w:rPr>
        <w:footnoteRef/>
      </w:r>
      <w:r>
        <w:t xml:space="preserve"> 5-21-62 Beem Ch primary billet to 00910 SUPPLY 15 APR 62.  Ch collaterial duty to WHD.</w:t>
      </w:r>
    </w:p>
  </w:footnote>
  <w:footnote w:id="1069">
    <w:p w:rsidR="00901CF9" w:rsidRDefault="00901CF9">
      <w:pPr>
        <w:pStyle w:val="FootnoteText"/>
      </w:pPr>
      <w:r>
        <w:rPr>
          <w:rStyle w:val="FootnoteReference"/>
        </w:rPr>
        <w:footnoteRef/>
      </w:r>
      <w:r>
        <w:t xml:space="preserve"> 7-24-62 Beem Ch primary billet to ASST ENGINEER 1 JUL 62</w:t>
      </w:r>
    </w:p>
  </w:footnote>
  <w:footnote w:id="1070">
    <w:p w:rsidR="00901CF9" w:rsidRDefault="00901CF9">
      <w:pPr>
        <w:pStyle w:val="FootnoteText"/>
      </w:pPr>
      <w:r>
        <w:rPr>
          <w:rStyle w:val="FootnoteReference"/>
        </w:rPr>
        <w:footnoteRef/>
      </w:r>
      <w:r>
        <w:t xml:space="preserve"> 8-13-62 Beem Corr 7-24-62 Ch primary billet to 00800 AST ENGINEER 1 JUL 63.  CH duty in training for to 00600 MAR 63.</w:t>
      </w:r>
    </w:p>
    <w:p w:rsidR="00901CF9" w:rsidRPr="00876882" w:rsidRDefault="00901CF9" w:rsidP="00876882">
      <w:pPr>
        <w:spacing w:after="0" w:line="240" w:lineRule="auto"/>
        <w:rPr>
          <w:b/>
          <w:color w:val="FF0000"/>
          <w:sz w:val="18"/>
        </w:rPr>
      </w:pPr>
      <w:r w:rsidRPr="00876882">
        <w:rPr>
          <w:b/>
          <w:color w:val="FF0000"/>
          <w:sz w:val="18"/>
          <w:highlight w:val="yellow"/>
        </w:rPr>
        <w:t>8-14-62 Tunny Departed on Patrol #7</w:t>
      </w:r>
    </w:p>
    <w:p w:rsidR="00901CF9" w:rsidRDefault="00901CF9" w:rsidP="00876882">
      <w:pPr>
        <w:pStyle w:val="FootnoteText"/>
      </w:pPr>
      <w:r w:rsidRPr="00876882">
        <w:rPr>
          <w:b/>
          <w:color w:val="FF0000"/>
          <w:sz w:val="18"/>
          <w:szCs w:val="22"/>
          <w:highlight w:val="yellow"/>
        </w:rPr>
        <w:t>10-29-62 Tunny Returned from Patrol #7</w:t>
      </w:r>
    </w:p>
  </w:footnote>
  <w:footnote w:id="1071">
    <w:p w:rsidR="00901CF9" w:rsidRDefault="00901CF9">
      <w:pPr>
        <w:pStyle w:val="FootnoteText"/>
      </w:pPr>
      <w:r>
        <w:rPr>
          <w:rStyle w:val="FootnoteReference"/>
        </w:rPr>
        <w:footnoteRef/>
      </w:r>
      <w:r>
        <w:t xml:space="preserve"> 12-5-62 Beem Ch primary billet to 00510 ORDNANCE 5 DEC 62</w:t>
      </w:r>
    </w:p>
  </w:footnote>
  <w:footnote w:id="1072">
    <w:p w:rsidR="00901CF9" w:rsidRDefault="00901CF9">
      <w:pPr>
        <w:pStyle w:val="FootnoteText"/>
      </w:pPr>
      <w:r>
        <w:rPr>
          <w:rStyle w:val="FootnoteReference"/>
        </w:rPr>
        <w:footnoteRef/>
      </w:r>
      <w:r>
        <w:t xml:space="preserve"> 12-8-62 Beem Ch grade to LTJG</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1-18-63 Tunny Departed on Patrol #8</w:t>
      </w:r>
    </w:p>
    <w:p w:rsidR="00901CF9" w:rsidRDefault="00901CF9" w:rsidP="00876882">
      <w:pPr>
        <w:pStyle w:val="FootnoteText"/>
      </w:pPr>
      <w:r w:rsidRPr="00876882">
        <w:rPr>
          <w:b/>
          <w:color w:val="FF0000"/>
          <w:sz w:val="18"/>
          <w:szCs w:val="22"/>
          <w:highlight w:val="yellow"/>
        </w:rPr>
        <w:t>3-15-63 Tunny Returned from Patrol #8</w:t>
      </w:r>
    </w:p>
  </w:footnote>
  <w:footnote w:id="1073">
    <w:p w:rsidR="00901CF9" w:rsidRDefault="00901CF9">
      <w:pPr>
        <w:pStyle w:val="FootnoteText"/>
      </w:pPr>
      <w:r>
        <w:rPr>
          <w:rStyle w:val="FootnoteReference"/>
        </w:rPr>
        <w:footnoteRef/>
      </w:r>
      <w:r>
        <w:t xml:space="preserve"> 4-2-63 Beem CH duty in training for to NONE</w:t>
      </w:r>
    </w:p>
  </w:footnote>
  <w:footnote w:id="1074">
    <w:p w:rsidR="00901CF9" w:rsidRDefault="00901CF9">
      <w:pPr>
        <w:pStyle w:val="FootnoteText"/>
      </w:pPr>
      <w:r>
        <w:rPr>
          <w:rStyle w:val="FootnoteReference"/>
        </w:rPr>
        <w:footnoteRef/>
      </w:r>
      <w:r>
        <w:t xml:space="preserve"> 7-1-63 Beem CH collaterial dut to WHD SS, CH duty in training for to 00710 JAN 64</w:t>
      </w:r>
    </w:p>
  </w:footnote>
  <w:footnote w:id="1075">
    <w:p w:rsidR="00901CF9" w:rsidRDefault="00901CF9">
      <w:pPr>
        <w:pStyle w:val="FootnoteText"/>
      </w:pPr>
      <w:r>
        <w:rPr>
          <w:rStyle w:val="FootnoteReference"/>
        </w:rPr>
        <w:footnoteRef/>
      </w:r>
      <w:r>
        <w:t xml:space="preserve"> 4-6-63 Beem Absent on Sailing.</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7-13-63 Tunny Departed on Patrol #9</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10-3-63 Tunny Returned from Patrol #9</w:t>
      </w:r>
    </w:p>
  </w:footnote>
  <w:footnote w:id="1076">
    <w:p w:rsidR="00901CF9" w:rsidRDefault="00901CF9">
      <w:pPr>
        <w:pStyle w:val="FootnoteText"/>
      </w:pPr>
      <w:r>
        <w:rPr>
          <w:rStyle w:val="FootnoteReference"/>
        </w:rPr>
        <w:footnoteRef/>
      </w:r>
      <w:r>
        <w:t xml:space="preserve"> 1-16-64 Beem CH primary billet to 9990 OPS-COMM 1 JAN 64 and CH duty in training for to 00710 JUN 64</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2-10-64 Tunny Departed on Patrol #10</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4-11-64 Tunny Returned from Patrol #10</w:t>
      </w:r>
    </w:p>
  </w:footnote>
  <w:footnote w:id="1077">
    <w:p w:rsidR="00901CF9" w:rsidRDefault="00901CF9">
      <w:pPr>
        <w:pStyle w:val="FootnoteText"/>
      </w:pPr>
      <w:r>
        <w:rPr>
          <w:rStyle w:val="FootnoteReference"/>
        </w:rPr>
        <w:footnoteRef/>
      </w:r>
      <w:r>
        <w:t xml:space="preserve"> 5-25-64 Beem CH duty in Training for to 00710 QUAL</w:t>
      </w:r>
    </w:p>
  </w:footnote>
  <w:footnote w:id="1078">
    <w:p w:rsidR="00901CF9" w:rsidRDefault="00901CF9">
      <w:pPr>
        <w:pStyle w:val="FootnoteText"/>
      </w:pPr>
      <w:r>
        <w:rPr>
          <w:rStyle w:val="FootnoteReference"/>
        </w:rPr>
        <w:footnoteRef/>
      </w:r>
      <w:r>
        <w:t xml:space="preserve"> 5-30-64 Beem ABS on TEMADD</w:t>
      </w:r>
    </w:p>
  </w:footnote>
  <w:footnote w:id="1079">
    <w:p w:rsidR="00901CF9" w:rsidRDefault="00901CF9">
      <w:pPr>
        <w:pStyle w:val="FootnoteText"/>
      </w:pPr>
      <w:r>
        <w:rPr>
          <w:rStyle w:val="FootnoteReference"/>
        </w:rPr>
        <w:footnoteRef/>
      </w:r>
      <w:r>
        <w:t xml:space="preserve"> 6-1-64 Beem RET from TEMADD</w:t>
      </w:r>
    </w:p>
  </w:footnote>
  <w:footnote w:id="1080">
    <w:p w:rsidR="00901CF9" w:rsidRDefault="00901CF9">
      <w:pPr>
        <w:pStyle w:val="FootnoteText"/>
      </w:pPr>
      <w:r>
        <w:rPr>
          <w:rStyle w:val="FootnoteReference"/>
        </w:rPr>
        <w:footnoteRef/>
      </w:r>
      <w:r>
        <w:t xml:space="preserve"> 6-23-64 Beem CH dependency to 2-0 and CH OPQ to YES</w:t>
      </w:r>
    </w:p>
  </w:footnote>
  <w:footnote w:id="1081">
    <w:p w:rsidR="00901CF9" w:rsidRDefault="00901CF9">
      <w:pPr>
        <w:pStyle w:val="FootnoteText"/>
      </w:pPr>
      <w:r>
        <w:rPr>
          <w:rStyle w:val="FootnoteReference"/>
        </w:rPr>
        <w:footnoteRef/>
      </w:r>
      <w:r>
        <w:t xml:space="preserve"> 7-13-64 Beem Ch collateral duty to SS NWSO</w:t>
      </w:r>
    </w:p>
  </w:footnote>
  <w:footnote w:id="1082">
    <w:p w:rsidR="00901CF9" w:rsidRDefault="00901CF9">
      <w:pPr>
        <w:pStyle w:val="FootnoteText"/>
      </w:pPr>
      <w:r>
        <w:rPr>
          <w:rStyle w:val="FootnoteReference"/>
        </w:rPr>
        <w:footnoteRef/>
      </w:r>
      <w:r>
        <w:t xml:space="preserve"> 9-15-64 Beem Ch primary billet to 00710 ENGINEER 15 SEP 64</w:t>
      </w:r>
    </w:p>
  </w:footnote>
  <w:footnote w:id="1083">
    <w:p w:rsidR="00901CF9" w:rsidRDefault="00901CF9">
      <w:pPr>
        <w:pStyle w:val="FootnoteText"/>
      </w:pPr>
      <w:r>
        <w:rPr>
          <w:rStyle w:val="FootnoteReference"/>
        </w:rPr>
        <w:footnoteRef/>
      </w:r>
      <w:r>
        <w:t xml:space="preserve"> 12-15-64 Beem CH duty status, pending detachment</w:t>
      </w:r>
    </w:p>
  </w:footnote>
  <w:footnote w:id="1084">
    <w:p w:rsidR="00901CF9" w:rsidRDefault="00901CF9">
      <w:pPr>
        <w:pStyle w:val="FootnoteText"/>
      </w:pPr>
      <w:r>
        <w:rPr>
          <w:rStyle w:val="FootnoteReference"/>
        </w:rPr>
        <w:footnoteRef/>
      </w:r>
      <w:r>
        <w:t xml:space="preserve"> 12-15-64 Beem Trf to CO GMSCOL DAM NECK Virginia Beach, VA for DUINS.</w:t>
      </w:r>
    </w:p>
  </w:footnote>
  <w:footnote w:id="1085">
    <w:p w:rsidR="00901CF9" w:rsidRDefault="00901CF9">
      <w:pPr>
        <w:pStyle w:val="FootnoteText"/>
      </w:pPr>
      <w:r>
        <w:rPr>
          <w:rStyle w:val="FootnoteReference"/>
        </w:rPr>
        <w:footnoteRef/>
      </w:r>
      <w:r>
        <w:t xml:space="preserve"> 10-1-66 Bigelow REC FOR DUTY from USS PERCH (APSS-313).  Pri bil/duty 00300 OPS OFF, Depend 2-0, DOS: 15 Jan 65, OPQ: Yes, Training for: 0200 – EXECUTIVE APR 67, Coll Duty: SS</w:t>
      </w:r>
    </w:p>
    <w:p w:rsidR="00901CF9" w:rsidRPr="004F6795" w:rsidRDefault="00901CF9" w:rsidP="004F6795">
      <w:pPr>
        <w:spacing w:after="0" w:line="240" w:lineRule="auto"/>
        <w:rPr>
          <w:b/>
          <w:color w:val="31849B" w:themeColor="accent5" w:themeShade="BF"/>
          <w:sz w:val="18"/>
          <w:highlight w:val="yellow"/>
        </w:rPr>
      </w:pPr>
      <w:r w:rsidRPr="004F6795">
        <w:rPr>
          <w:b/>
          <w:color w:val="31849B" w:themeColor="accent5" w:themeShade="BF"/>
          <w:sz w:val="18"/>
          <w:highlight w:val="yellow"/>
        </w:rPr>
        <w:t>2-9-67 Special Operations, RVN Start #1</w:t>
      </w:r>
    </w:p>
    <w:p w:rsidR="00901CF9" w:rsidRPr="004F6795" w:rsidRDefault="00901CF9" w:rsidP="004F6795">
      <w:pPr>
        <w:spacing w:after="0" w:line="240" w:lineRule="auto"/>
        <w:rPr>
          <w:b/>
          <w:color w:val="31849B" w:themeColor="accent5" w:themeShade="BF"/>
          <w:sz w:val="18"/>
        </w:rPr>
      </w:pPr>
      <w:r w:rsidRPr="004F6795">
        <w:rPr>
          <w:b/>
          <w:color w:val="31849B" w:themeColor="accent5" w:themeShade="BF"/>
          <w:sz w:val="18"/>
          <w:highlight w:val="yellow"/>
        </w:rPr>
        <w:t>2-15-67 Special Operations, RVN End #1</w:t>
      </w:r>
    </w:p>
    <w:p w:rsidR="00901CF9" w:rsidRPr="004F6795" w:rsidRDefault="00901CF9" w:rsidP="004F6795">
      <w:pPr>
        <w:spacing w:after="0" w:line="240" w:lineRule="auto"/>
        <w:rPr>
          <w:b/>
          <w:color w:val="31849B" w:themeColor="accent5" w:themeShade="BF"/>
          <w:sz w:val="18"/>
          <w:highlight w:val="yellow"/>
        </w:rPr>
      </w:pPr>
      <w:r w:rsidRPr="004F6795">
        <w:rPr>
          <w:b/>
          <w:color w:val="31849B" w:themeColor="accent5" w:themeShade="BF"/>
          <w:sz w:val="18"/>
          <w:highlight w:val="yellow"/>
        </w:rPr>
        <w:t>3-27-67 Special Operations, RVN Start #2</w:t>
      </w:r>
    </w:p>
    <w:p w:rsidR="00901CF9" w:rsidRPr="004F6795" w:rsidRDefault="00901CF9" w:rsidP="004F6795">
      <w:pPr>
        <w:spacing w:after="0" w:line="240" w:lineRule="auto"/>
        <w:rPr>
          <w:b/>
          <w:color w:val="31849B" w:themeColor="accent5" w:themeShade="BF"/>
          <w:sz w:val="18"/>
          <w:highlight w:val="yellow"/>
        </w:rPr>
      </w:pPr>
      <w:r w:rsidRPr="004F6795">
        <w:rPr>
          <w:b/>
          <w:color w:val="31849B" w:themeColor="accent5" w:themeShade="BF"/>
          <w:sz w:val="18"/>
          <w:highlight w:val="yellow"/>
        </w:rPr>
        <w:t>4-9-67 Special Operations, RVN End #2</w:t>
      </w:r>
    </w:p>
  </w:footnote>
  <w:footnote w:id="1086">
    <w:p w:rsidR="00901CF9" w:rsidRDefault="00901CF9">
      <w:pPr>
        <w:pStyle w:val="FootnoteText"/>
      </w:pPr>
      <w:r>
        <w:rPr>
          <w:rStyle w:val="FootnoteReference"/>
        </w:rPr>
        <w:footnoteRef/>
      </w:r>
      <w:r>
        <w:t xml:space="preserve"> 4-25-67 Bigelow TRF to USS PARCHE (AGSS-384) for DUTY.</w:t>
      </w:r>
    </w:p>
  </w:footnote>
  <w:footnote w:id="1087">
    <w:p w:rsidR="00901CF9" w:rsidRDefault="00901CF9">
      <w:pPr>
        <w:pStyle w:val="FootnoteText"/>
      </w:pPr>
      <w:r>
        <w:rPr>
          <w:rStyle w:val="FootnoteReference"/>
        </w:rPr>
        <w:footnoteRef/>
      </w:r>
      <w:r>
        <w:t xml:space="preserve"> ?? Birmingham Rec for TAD from COMGRU ONE</w:t>
      </w:r>
    </w:p>
  </w:footnote>
  <w:footnote w:id="1088">
    <w:p w:rsidR="00901CF9" w:rsidRDefault="00901CF9">
      <w:pPr>
        <w:pStyle w:val="FootnoteText"/>
      </w:pPr>
      <w:r>
        <w:rPr>
          <w:rStyle w:val="FootnoteReference"/>
        </w:rPr>
        <w:footnoteRef/>
      </w:r>
      <w:r>
        <w:t xml:space="preserve"> ?? Birmingham Tran to COMGRU ONE for duty. TAD complete.</w:t>
      </w:r>
    </w:p>
  </w:footnote>
  <w:footnote w:id="1089">
    <w:p w:rsidR="00901CF9" w:rsidRDefault="00901CF9">
      <w:pPr>
        <w:pStyle w:val="FootnoteText"/>
      </w:pPr>
      <w:r>
        <w:rPr>
          <w:rStyle w:val="FootnoteReference"/>
        </w:rPr>
        <w:footnoteRef/>
      </w:r>
      <w:r>
        <w:t xml:space="preserve"> 7-26-59 Blakely ?? embarked.</w:t>
      </w:r>
    </w:p>
  </w:footnote>
  <w:footnote w:id="1090">
    <w:p w:rsidR="00901CF9" w:rsidRDefault="00901CF9">
      <w:pPr>
        <w:pStyle w:val="FootnoteText"/>
      </w:pPr>
      <w:r>
        <w:rPr>
          <w:rStyle w:val="FootnoteReference"/>
        </w:rPr>
        <w:footnoteRef/>
      </w:r>
      <w:r>
        <w:t xml:space="preserve"> 8-8-56 Blair Reported on board per BuPers Report 1080 dated 12-31-57.  </w:t>
      </w:r>
      <w:r w:rsidRPr="00B75B55">
        <w:t>Blair was promoted from LT to LCDR on 7-1-1956 per Register of Commissioned and Warrant Officers of the United States Navy and Marine Corps and reserve officers on active duty, 1 January 1969</w:t>
      </w:r>
      <w:r>
        <w:t xml:space="preserve"> which was prior to his reporting to Tunny.</w:t>
      </w:r>
    </w:p>
  </w:footnote>
  <w:footnote w:id="1091">
    <w:p w:rsidR="00901CF9" w:rsidRDefault="00901CF9">
      <w:pPr>
        <w:pStyle w:val="FootnoteText"/>
      </w:pPr>
      <w:r>
        <w:rPr>
          <w:rStyle w:val="FootnoteReference"/>
        </w:rPr>
        <w:footnoteRef/>
      </w:r>
      <w:r>
        <w:t xml:space="preserve"> 4-9-57 Blair Ch pri dut assign to Executive Officer - Navigator</w:t>
      </w:r>
    </w:p>
  </w:footnote>
  <w:footnote w:id="1092">
    <w:p w:rsidR="00901CF9" w:rsidRDefault="00901CF9">
      <w:pPr>
        <w:pStyle w:val="FootnoteText"/>
      </w:pPr>
      <w:r>
        <w:rPr>
          <w:rStyle w:val="FootnoteReference"/>
        </w:rPr>
        <w:footnoteRef/>
      </w:r>
      <w:r>
        <w:t xml:space="preserve"> 5-31-57 Blair signed Personnel Diary as Commanding Officer</w:t>
      </w:r>
    </w:p>
  </w:footnote>
  <w:footnote w:id="1093">
    <w:p w:rsidR="00901CF9" w:rsidRDefault="00901CF9">
      <w:pPr>
        <w:pStyle w:val="FootnoteText"/>
      </w:pPr>
      <w:r>
        <w:rPr>
          <w:rStyle w:val="FootnoteReference"/>
        </w:rPr>
        <w:footnoteRef/>
      </w:r>
      <w:r>
        <w:t xml:space="preserve"> 4-30-57 Blair Ch pri dut assign to Commanding Officer</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7-18-58 Tunny Departed on Patrol #1</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8-20-58 Tunny Returned from Patrol #1</w:t>
      </w:r>
    </w:p>
  </w:footnote>
  <w:footnote w:id="1094">
    <w:p w:rsidR="00901CF9" w:rsidRDefault="00901CF9">
      <w:pPr>
        <w:pStyle w:val="FootnoteText"/>
      </w:pPr>
      <w:r>
        <w:rPr>
          <w:rStyle w:val="FootnoteReference"/>
        </w:rPr>
        <w:footnoteRef/>
      </w:r>
      <w:r>
        <w:t xml:space="preserve"> 11-7-58 Blair Abs on TAD undtreat at US NAV MEDUNIT, Tripler Army Hospital, Oahu, T.H.</w:t>
      </w:r>
    </w:p>
  </w:footnote>
  <w:footnote w:id="1095">
    <w:p w:rsidR="00901CF9" w:rsidRDefault="00901CF9">
      <w:pPr>
        <w:pStyle w:val="FootnoteText"/>
      </w:pPr>
      <w:r>
        <w:rPr>
          <w:rStyle w:val="FootnoteReference"/>
        </w:rPr>
        <w:footnoteRef/>
      </w:r>
      <w:r>
        <w:t xml:space="preserve"> 11-24-58 Blair Ret to duty from USNAVMEDUNIT, Tripler Army Hospital.</w:t>
      </w:r>
    </w:p>
  </w:footnote>
  <w:footnote w:id="1096">
    <w:p w:rsidR="00901CF9" w:rsidRDefault="00901CF9">
      <w:pPr>
        <w:pStyle w:val="FootnoteText"/>
      </w:pPr>
      <w:r>
        <w:rPr>
          <w:rStyle w:val="FootnoteReference"/>
        </w:rPr>
        <w:footnoteRef/>
      </w:r>
      <w:r>
        <w:t xml:space="preserve"> 1-29-59 Blair Ch Duty Stat to Pend Detachment.</w:t>
      </w:r>
    </w:p>
  </w:footnote>
  <w:footnote w:id="1097">
    <w:p w:rsidR="00901CF9" w:rsidRDefault="00901CF9">
      <w:pPr>
        <w:pStyle w:val="FootnoteText"/>
      </w:pPr>
      <w:r>
        <w:rPr>
          <w:rStyle w:val="FootnoteReference"/>
        </w:rPr>
        <w:footnoteRef/>
      </w:r>
      <w:r>
        <w:t xml:space="preserve"> 5-8-59 Blair Ch pri depend to W2DC</w:t>
      </w:r>
    </w:p>
  </w:footnote>
  <w:footnote w:id="1098">
    <w:p w:rsidR="00901CF9" w:rsidRDefault="00901CF9">
      <w:pPr>
        <w:pStyle w:val="FootnoteText"/>
      </w:pPr>
      <w:r>
        <w:rPr>
          <w:rStyle w:val="FootnoteReference"/>
        </w:rPr>
        <w:footnoteRef/>
      </w:r>
      <w:r>
        <w:t xml:space="preserve"> 7-1-59 Blair Tran to Assistant Director for Naval Reactors, Division of Reactor Development, Atmoic Energy Commission, Washington, D.C.,.  </w:t>
      </w:r>
    </w:p>
  </w:footnote>
  <w:footnote w:id="1099">
    <w:p w:rsidR="00901CF9" w:rsidRDefault="00901CF9">
      <w:pPr>
        <w:pStyle w:val="FootnoteText"/>
      </w:pPr>
      <w:r>
        <w:rPr>
          <w:rStyle w:val="FootnoteReference"/>
        </w:rPr>
        <w:footnoteRef/>
      </w:r>
      <w:r>
        <w:t xml:space="preserve"> 7-5-65 Blanchard REC FOR DUTY from U.S. NUCPWRTRAUNIT IDAHO FALLS, IDAHO. Pri/BilDuty 00300 OPERATIONS, Depend 3-0, Dep CONUS 5 JUL 65, DOS NO, OPQ NO, Train for 00200 DEC 65, Coll duty PERS</w:t>
      </w:r>
    </w:p>
  </w:footnote>
  <w:footnote w:id="1100">
    <w:p w:rsidR="00901CF9" w:rsidRDefault="00901CF9" w:rsidP="00D4309D">
      <w:pPr>
        <w:pStyle w:val="FootnoteText"/>
      </w:pPr>
      <w:r>
        <w:rPr>
          <w:rStyle w:val="FootnoteReference"/>
        </w:rPr>
        <w:footnoteRef/>
      </w:r>
      <w:r>
        <w:t xml:space="preserve"> 8-15-65 Blanchard CH collateral to SSPERS</w:t>
      </w:r>
    </w:p>
  </w:footnote>
  <w:footnote w:id="1101">
    <w:p w:rsidR="00901CF9" w:rsidRDefault="00901CF9">
      <w:pPr>
        <w:pStyle w:val="FootnoteText"/>
      </w:pPr>
      <w:r>
        <w:rPr>
          <w:rStyle w:val="FootnoteReference"/>
        </w:rPr>
        <w:footnoteRef/>
      </w:r>
      <w:r>
        <w:t xml:space="preserve"> 9-16-65 Blanchard CH DOS to 3. Arrived 24 AUG 65.  CH OPQ to YES.</w:t>
      </w:r>
    </w:p>
  </w:footnote>
  <w:footnote w:id="1102">
    <w:p w:rsidR="00901CF9" w:rsidRDefault="00901CF9">
      <w:pPr>
        <w:pStyle w:val="FootnoteText"/>
      </w:pPr>
      <w:r>
        <w:rPr>
          <w:rStyle w:val="FootnoteReference"/>
        </w:rPr>
        <w:footnoteRef/>
      </w:r>
      <w:r>
        <w:t xml:space="preserve"> 10-30-65 Blanchard CH dependency to 4-0.</w:t>
      </w:r>
    </w:p>
  </w:footnote>
  <w:footnote w:id="1103">
    <w:p w:rsidR="00901CF9" w:rsidRDefault="00901CF9">
      <w:pPr>
        <w:pStyle w:val="FootnoteText"/>
      </w:pPr>
      <w:r>
        <w:rPr>
          <w:rStyle w:val="FootnoteReference"/>
        </w:rPr>
        <w:footnoteRef/>
      </w:r>
      <w:r>
        <w:t xml:space="preserve"> 2-1-66 Blanchard Ch dependency to 4-0, CH OPQ to NONE, CH duty in training for to: 00100 AUG 66 </w:t>
      </w:r>
    </w:p>
  </w:footnote>
  <w:footnote w:id="1104">
    <w:p w:rsidR="00901CF9" w:rsidRDefault="00901CF9">
      <w:pPr>
        <w:pStyle w:val="FootnoteText"/>
      </w:pPr>
      <w:r>
        <w:rPr>
          <w:rStyle w:val="FootnoteReference"/>
        </w:rPr>
        <w:footnoteRef/>
      </w:r>
      <w:r>
        <w:t xml:space="preserve"> 4-23-66 Blanchard CH duty status, pending detachment.</w:t>
      </w:r>
    </w:p>
  </w:footnote>
  <w:footnote w:id="1105">
    <w:p w:rsidR="00901CF9" w:rsidRDefault="00901CF9">
      <w:pPr>
        <w:pStyle w:val="FootnoteText"/>
      </w:pPr>
      <w:r>
        <w:rPr>
          <w:rStyle w:val="FootnoteReference"/>
        </w:rPr>
        <w:footnoteRef/>
      </w:r>
      <w:r>
        <w:t xml:space="preserve"> 5-20-66 Blanchard TRF to USS WAHOO (SS-565) for duty.</w:t>
      </w:r>
    </w:p>
  </w:footnote>
  <w:footnote w:id="1106">
    <w:p w:rsidR="00901CF9" w:rsidRDefault="00901CF9">
      <w:pPr>
        <w:pStyle w:val="FootnoteText"/>
      </w:pPr>
      <w:r>
        <w:rPr>
          <w:rStyle w:val="FootnoteReference"/>
        </w:rPr>
        <w:footnoteRef/>
      </w:r>
      <w:r>
        <w:t xml:space="preserve"> 6-1-56 Blount listed on Roster of Officers dated 1 June 1956 as prospective gain.  </w:t>
      </w:r>
    </w:p>
  </w:footnote>
  <w:footnote w:id="1107">
    <w:p w:rsidR="00901CF9" w:rsidRDefault="00901CF9">
      <w:pPr>
        <w:pStyle w:val="FootnoteText"/>
      </w:pPr>
      <w:r>
        <w:rPr>
          <w:rStyle w:val="FootnoteReference"/>
        </w:rPr>
        <w:footnoteRef/>
      </w:r>
      <w:r>
        <w:t xml:space="preserve"> 1-6-56 Bourassa Reported on board per BuPers Report 1080</w:t>
      </w:r>
    </w:p>
  </w:footnote>
  <w:footnote w:id="1108">
    <w:p w:rsidR="00901CF9" w:rsidRDefault="00901CF9">
      <w:pPr>
        <w:pStyle w:val="FootnoteText"/>
      </w:pPr>
      <w:r>
        <w:rPr>
          <w:rStyle w:val="FootnoteReference"/>
        </w:rPr>
        <w:footnoteRef/>
      </w:r>
      <w:r>
        <w:t xml:space="preserve"> 2-1-56 Bourassa listed on Roster of Officers as Commissary &amp; Supply Officer.  </w:t>
      </w:r>
    </w:p>
  </w:footnote>
  <w:footnote w:id="1109">
    <w:p w:rsidR="00901CF9" w:rsidRDefault="00901CF9">
      <w:pPr>
        <w:pStyle w:val="FootnoteText"/>
      </w:pPr>
      <w:r>
        <w:rPr>
          <w:rStyle w:val="FootnoteReference"/>
        </w:rPr>
        <w:footnoteRef/>
      </w:r>
      <w:r>
        <w:t xml:space="preserve"> 4-9-57 Bourassa Ch pri dut assign to Communications Officer</w:t>
      </w:r>
    </w:p>
  </w:footnote>
  <w:footnote w:id="1110">
    <w:p w:rsidR="00901CF9" w:rsidRDefault="00901CF9">
      <w:pPr>
        <w:pStyle w:val="FootnoteText"/>
      </w:pPr>
      <w:r>
        <w:rPr>
          <w:rStyle w:val="FootnoteReference"/>
        </w:rPr>
        <w:footnoteRef/>
      </w:r>
      <w:r>
        <w:t xml:space="preserve"> 5-9-57 Bourassa Ch off desig to: 1105 (Line Officer – Reserve Navy)</w:t>
      </w:r>
    </w:p>
  </w:footnote>
  <w:footnote w:id="1111">
    <w:p w:rsidR="00901CF9" w:rsidRDefault="00901CF9">
      <w:pPr>
        <w:pStyle w:val="FootnoteText"/>
      </w:pPr>
      <w:r>
        <w:rPr>
          <w:rStyle w:val="FootnoteReference"/>
        </w:rPr>
        <w:footnoteRef/>
      </w:r>
      <w:r>
        <w:t xml:space="preserve"> 7-5-57 Bourassa Abs on TAD to SUBRON ONE PEARL HARBOR, T.H.</w:t>
      </w:r>
    </w:p>
  </w:footnote>
  <w:footnote w:id="1112">
    <w:p w:rsidR="00901CF9" w:rsidRDefault="00901CF9">
      <w:pPr>
        <w:pStyle w:val="FootnoteText"/>
      </w:pPr>
      <w:r>
        <w:rPr>
          <w:rStyle w:val="FootnoteReference"/>
        </w:rPr>
        <w:footnoteRef/>
      </w:r>
      <w:r>
        <w:t xml:space="preserve"> 8-17-57 Bourassa Ret to duty from COMSUBRON ONE</w:t>
      </w:r>
    </w:p>
  </w:footnote>
  <w:footnote w:id="1113">
    <w:p w:rsidR="00901CF9" w:rsidRDefault="00901CF9">
      <w:pPr>
        <w:pStyle w:val="FootnoteText"/>
      </w:pPr>
      <w:r>
        <w:rPr>
          <w:rStyle w:val="FootnoteReference"/>
        </w:rPr>
        <w:footnoteRef/>
      </w:r>
      <w:r>
        <w:t xml:space="preserve"> 8-17-57 Bourassa Tran to NAVCOMSTA NAVY #128 for duty (128 is Pearl Harbor)</w:t>
      </w:r>
    </w:p>
  </w:footnote>
  <w:footnote w:id="1114">
    <w:p w:rsidR="00901CF9" w:rsidRDefault="00901CF9">
      <w:pPr>
        <w:pStyle w:val="FootnoteText"/>
      </w:pPr>
      <w:r>
        <w:rPr>
          <w:rStyle w:val="FootnoteReference"/>
        </w:rPr>
        <w:footnoteRef/>
      </w:r>
      <w:r>
        <w:t xml:space="preserve"> 6-20-61 Burgess Corr 5-30-61 Rec for duty from USNAVPGSCOL, MONTEREY, CALIF. Pri bil/duty 00310 OPS, Pri depend W3DC, Sec depend NONE, Dep CONUS 29 MAY 61, DOS 4 30 MAY 61 OPQ YES, Train for 00210 SEP 61, Coll duty NONE</w:t>
      </w:r>
    </w:p>
    <w:p w:rsidR="00901CF9" w:rsidRPr="00876882" w:rsidRDefault="00901CF9" w:rsidP="00876882">
      <w:pPr>
        <w:spacing w:after="0" w:line="240" w:lineRule="auto"/>
        <w:rPr>
          <w:b/>
          <w:color w:val="FF0000"/>
          <w:sz w:val="18"/>
        </w:rPr>
      </w:pPr>
      <w:r w:rsidRPr="00876882">
        <w:rPr>
          <w:b/>
          <w:color w:val="FF0000"/>
          <w:sz w:val="18"/>
          <w:highlight w:val="yellow"/>
        </w:rPr>
        <w:t>7-23-61 Tunny Departed on Patrol #5</w:t>
      </w:r>
    </w:p>
    <w:p w:rsidR="00901CF9" w:rsidRPr="00876882" w:rsidRDefault="00901CF9" w:rsidP="00876882">
      <w:pPr>
        <w:spacing w:after="0" w:line="240" w:lineRule="auto"/>
        <w:rPr>
          <w:b/>
          <w:color w:val="FF0000"/>
          <w:sz w:val="18"/>
        </w:rPr>
      </w:pPr>
      <w:r w:rsidRPr="00876882">
        <w:rPr>
          <w:b/>
          <w:color w:val="FF0000"/>
          <w:sz w:val="18"/>
          <w:highlight w:val="yellow"/>
        </w:rPr>
        <w:t>9-28-61 Tunny Returned from Patrol #5</w:t>
      </w:r>
    </w:p>
  </w:footnote>
  <w:footnote w:id="1115">
    <w:p w:rsidR="00901CF9" w:rsidRDefault="00901CF9">
      <w:pPr>
        <w:pStyle w:val="FootnoteText"/>
      </w:pPr>
      <w:r>
        <w:rPr>
          <w:rStyle w:val="FootnoteReference"/>
        </w:rPr>
        <w:footnoteRef/>
      </w:r>
      <w:r>
        <w:t xml:space="preserve"> 12-15-61 Burgess Ch primary billet/duty assignment to 99990 OPS-NAV 17 JUL 61, Ch collateral duty to COSS PERS, Ch duty to training to 00210 Q</w:t>
      </w:r>
    </w:p>
    <w:p w:rsidR="00901CF9" w:rsidRPr="00876882" w:rsidRDefault="00901CF9" w:rsidP="00876882">
      <w:pPr>
        <w:spacing w:after="0" w:line="240" w:lineRule="auto"/>
        <w:rPr>
          <w:b/>
          <w:color w:val="FF0000"/>
          <w:sz w:val="18"/>
        </w:rPr>
      </w:pPr>
      <w:r w:rsidRPr="00876882">
        <w:rPr>
          <w:b/>
          <w:color w:val="FF0000"/>
          <w:sz w:val="18"/>
          <w:highlight w:val="yellow"/>
        </w:rPr>
        <w:t>11-4-61 Tunny Departed on Patrol #6</w:t>
      </w:r>
    </w:p>
    <w:p w:rsidR="00901CF9" w:rsidRPr="00876882" w:rsidRDefault="00901CF9" w:rsidP="00876882">
      <w:pPr>
        <w:spacing w:after="0" w:line="240" w:lineRule="auto"/>
        <w:rPr>
          <w:b/>
          <w:color w:val="FF0000"/>
          <w:sz w:val="18"/>
        </w:rPr>
      </w:pPr>
      <w:r w:rsidRPr="00876882">
        <w:rPr>
          <w:b/>
          <w:color w:val="FF0000"/>
          <w:sz w:val="18"/>
          <w:highlight w:val="yellow"/>
        </w:rPr>
        <w:t>1-12-62 Tunny Returned from Patrol #6</w:t>
      </w:r>
    </w:p>
  </w:footnote>
  <w:footnote w:id="1116">
    <w:p w:rsidR="00901CF9" w:rsidRDefault="00901CF9">
      <w:pPr>
        <w:pStyle w:val="FootnoteText"/>
      </w:pPr>
      <w:r>
        <w:rPr>
          <w:rStyle w:val="FootnoteReference"/>
        </w:rPr>
        <w:footnoteRef/>
      </w:r>
      <w:r>
        <w:t xml:space="preserve"> 4-13-62 Burgess Corr 3-9-62 ABS on TEMADD. RET from TEMADD.</w:t>
      </w:r>
    </w:p>
  </w:footnote>
  <w:footnote w:id="1117">
    <w:p w:rsidR="00901CF9" w:rsidRDefault="00901CF9">
      <w:pPr>
        <w:pStyle w:val="FootnoteText"/>
      </w:pPr>
      <w:r>
        <w:rPr>
          <w:rStyle w:val="FootnoteReference"/>
        </w:rPr>
        <w:footnoteRef/>
      </w:r>
      <w:r>
        <w:t xml:space="preserve"> 5-21-62 Burgess Corr 5-13-62 Ch primary billet to 00210 EXEC-NAV 15 MAY 62, CH OPQ to NO</w:t>
      </w:r>
    </w:p>
  </w:footnote>
  <w:footnote w:id="1118">
    <w:p w:rsidR="00901CF9" w:rsidRDefault="00901CF9">
      <w:pPr>
        <w:pStyle w:val="FootnoteText"/>
      </w:pPr>
      <w:r>
        <w:rPr>
          <w:rStyle w:val="FootnoteReference"/>
        </w:rPr>
        <w:footnoteRef/>
      </w:r>
      <w:r>
        <w:t xml:space="preserve"> 7-14-62 Burgess Ch primary billet to 99990 EXECUTIVE 15 JUN 62</w:t>
      </w:r>
    </w:p>
  </w:footnote>
  <w:footnote w:id="1119">
    <w:p w:rsidR="00901CF9" w:rsidRDefault="00901CF9">
      <w:pPr>
        <w:pStyle w:val="FootnoteText"/>
      </w:pPr>
      <w:r>
        <w:rPr>
          <w:rStyle w:val="FootnoteReference"/>
        </w:rPr>
        <w:footnoteRef/>
      </w:r>
      <w:r>
        <w:t xml:space="preserve"> 8-13-62 Burgess Ch primary billet to 99990 EXECUTIVE 15 MAY 62.  Ch duty in training for to 00100 MAR 63</w:t>
      </w:r>
    </w:p>
    <w:p w:rsidR="00901CF9" w:rsidRPr="00876882" w:rsidRDefault="00901CF9" w:rsidP="00876882">
      <w:pPr>
        <w:spacing w:after="0" w:line="240" w:lineRule="auto"/>
        <w:rPr>
          <w:b/>
          <w:color w:val="FF0000"/>
          <w:sz w:val="18"/>
        </w:rPr>
      </w:pPr>
      <w:r w:rsidRPr="00876882">
        <w:rPr>
          <w:b/>
          <w:color w:val="FF0000"/>
          <w:sz w:val="18"/>
          <w:highlight w:val="yellow"/>
        </w:rPr>
        <w:t>8-14-62 Tunny Departed on Patrol #7</w:t>
      </w:r>
    </w:p>
    <w:p w:rsidR="00901CF9" w:rsidRDefault="00901CF9" w:rsidP="00876882">
      <w:pPr>
        <w:pStyle w:val="FootnoteText"/>
      </w:pPr>
      <w:r w:rsidRPr="00876882">
        <w:rPr>
          <w:b/>
          <w:color w:val="FF0000"/>
          <w:sz w:val="18"/>
          <w:szCs w:val="22"/>
          <w:highlight w:val="yellow"/>
        </w:rPr>
        <w:t>10-29-62 Tunny Returned from Patrol #7</w:t>
      </w:r>
    </w:p>
  </w:footnote>
  <w:footnote w:id="1120">
    <w:p w:rsidR="00901CF9" w:rsidRDefault="00901CF9">
      <w:pPr>
        <w:pStyle w:val="FootnoteText"/>
      </w:pPr>
      <w:r>
        <w:rPr>
          <w:rStyle w:val="FootnoteReference"/>
        </w:rPr>
        <w:footnoteRef/>
      </w:r>
      <w:r>
        <w:t xml:space="preserve"> 12-28-62 Burgess Corr 1 DEC 62 Ch grade to LCDR.</w:t>
      </w:r>
    </w:p>
  </w:footnote>
  <w:footnote w:id="1121">
    <w:p w:rsidR="00901CF9" w:rsidRDefault="00901CF9">
      <w:pPr>
        <w:pStyle w:val="FootnoteText"/>
      </w:pPr>
      <w:r>
        <w:rPr>
          <w:rStyle w:val="FootnoteReference"/>
        </w:rPr>
        <w:footnoteRef/>
      </w:r>
      <w:r>
        <w:t xml:space="preserve"> 1-1-63 Burgess CH primary billet to 00210 EXEC-NAV 1 JAN 63</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1-18-63 Tunny Departed on Patrol #8</w:t>
      </w:r>
    </w:p>
    <w:p w:rsidR="00901CF9" w:rsidRPr="00876882" w:rsidRDefault="00901CF9" w:rsidP="00876882">
      <w:pPr>
        <w:spacing w:after="0" w:line="240" w:lineRule="auto"/>
        <w:rPr>
          <w:b/>
          <w:color w:val="FF0000"/>
          <w:sz w:val="18"/>
        </w:rPr>
      </w:pPr>
      <w:r w:rsidRPr="00876882">
        <w:rPr>
          <w:b/>
          <w:color w:val="FF0000"/>
          <w:sz w:val="18"/>
          <w:highlight w:val="yellow"/>
        </w:rPr>
        <w:t>3-15-63 Tunny Returned from Patrol #8</w:t>
      </w:r>
    </w:p>
  </w:footnote>
  <w:footnote w:id="1122">
    <w:p w:rsidR="00901CF9" w:rsidRDefault="00901CF9">
      <w:pPr>
        <w:pStyle w:val="FootnoteText"/>
      </w:pPr>
      <w:r>
        <w:rPr>
          <w:rStyle w:val="FootnoteReference"/>
        </w:rPr>
        <w:footnoteRef/>
      </w:r>
      <w:r>
        <w:t xml:space="preserve"> 4-2-63 Burgess Ch duty in training for to 00100 QUAL</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7-13-63 Tunny Departed on Patrol #9</w:t>
      </w:r>
    </w:p>
  </w:footnote>
  <w:footnote w:id="1123">
    <w:p w:rsidR="00901CF9" w:rsidRDefault="00901CF9">
      <w:pPr>
        <w:pStyle w:val="FootnoteText"/>
      </w:pPr>
      <w:r>
        <w:rPr>
          <w:rStyle w:val="FootnoteReference"/>
        </w:rPr>
        <w:footnoteRef/>
      </w:r>
      <w:r>
        <w:t xml:space="preserve"> 7-15-63 Burgess Ch primary billet to 99990 EXECUTIVE 15 MAY 62</w:t>
      </w:r>
    </w:p>
    <w:p w:rsidR="00901CF9" w:rsidRPr="00876882" w:rsidRDefault="00901CF9" w:rsidP="00876882">
      <w:pPr>
        <w:spacing w:after="0" w:line="240" w:lineRule="auto"/>
        <w:rPr>
          <w:b/>
          <w:color w:val="FF0000"/>
          <w:sz w:val="18"/>
          <w:highlight w:val="yellow"/>
        </w:rPr>
      </w:pPr>
      <w:r w:rsidRPr="00876882">
        <w:rPr>
          <w:b/>
          <w:color w:val="FF0000"/>
          <w:sz w:val="18"/>
          <w:highlight w:val="yellow"/>
        </w:rPr>
        <w:t>10-3-63 Tunny Returned from Patrol #9</w:t>
      </w:r>
    </w:p>
  </w:footnote>
  <w:footnote w:id="1124">
    <w:p w:rsidR="00901CF9" w:rsidRDefault="00901CF9">
      <w:pPr>
        <w:pStyle w:val="FootnoteText"/>
      </w:pPr>
      <w:r>
        <w:rPr>
          <w:rStyle w:val="FootnoteReference"/>
        </w:rPr>
        <w:footnoteRef/>
      </w:r>
      <w:r>
        <w:t xml:space="preserve"> 12-31-63 Burgess TRF to FLESUBTRAFAC, NAVSUBASE, Pearl Harbor, Hawaii for duty.</w:t>
      </w:r>
    </w:p>
  </w:footnote>
  <w:footnote w:id="1125">
    <w:p w:rsidR="00901CF9" w:rsidRDefault="00901CF9">
      <w:pPr>
        <w:pStyle w:val="FootnoteText"/>
      </w:pPr>
      <w:r w:rsidRPr="00FD6F1F">
        <w:rPr>
          <w:rStyle w:val="FootnoteReference"/>
          <w:highlight w:val="yellow"/>
        </w:rPr>
        <w:footnoteRef/>
      </w:r>
      <w:r w:rsidRPr="00FD6F1F">
        <w:rPr>
          <w:highlight w:val="yellow"/>
        </w:rPr>
        <w:t xml:space="preserve"> 4-6-63 Burgess Absent on Sailing</w:t>
      </w:r>
      <w:r>
        <w:t>. ??</w:t>
      </w:r>
    </w:p>
  </w:footnote>
  <w:footnote w:id="1126">
    <w:p w:rsidR="00901CF9" w:rsidRDefault="00901CF9" w:rsidP="00C94446">
      <w:pPr>
        <w:pStyle w:val="FootnoteText"/>
      </w:pPr>
      <w:r>
        <w:rPr>
          <w:rStyle w:val="FootnoteReference"/>
        </w:rPr>
        <w:footnoteRef/>
      </w:r>
      <w:r>
        <w:t xml:space="preserve"> 7-26-59 Burton ?? embarked</w:t>
      </w:r>
    </w:p>
  </w:footnote>
  <w:footnote w:id="1127">
    <w:p w:rsidR="00901CF9" w:rsidRDefault="00901CF9">
      <w:pPr>
        <w:pStyle w:val="FootnoteText"/>
      </w:pPr>
      <w:r>
        <w:rPr>
          <w:rStyle w:val="FootnoteReference"/>
        </w:rPr>
        <w:footnoteRef/>
      </w:r>
      <w:r>
        <w:t xml:space="preserve"> 9-1-53 Bussey on board assigned as Missile, Torpedo, and First Lieutenant.   Source: 1 September 1953 Roster of Officers.</w:t>
      </w:r>
    </w:p>
  </w:footnote>
  <w:footnote w:id="1128">
    <w:p w:rsidR="00901CF9" w:rsidRDefault="00901CF9" w:rsidP="00C94446">
      <w:pPr>
        <w:pStyle w:val="FootnoteText"/>
      </w:pPr>
      <w:r>
        <w:rPr>
          <w:rStyle w:val="FootnoteReference"/>
        </w:rPr>
        <w:footnoteRef/>
      </w:r>
      <w:r>
        <w:t xml:space="preserve"> 5-31-54 Bussey Signed Personnel Diary as Executive Officer</w:t>
      </w:r>
    </w:p>
  </w:footnote>
  <w:footnote w:id="1129">
    <w:p w:rsidR="00901CF9" w:rsidRDefault="00901CF9">
      <w:pPr>
        <w:pStyle w:val="FootnoteText"/>
      </w:pPr>
      <w:r>
        <w:rPr>
          <w:rStyle w:val="FootnoteReference"/>
        </w:rPr>
        <w:footnoteRef/>
      </w:r>
      <w:r>
        <w:t xml:space="preserve"> 7-1-54 Bussey identified as Executive Officer &amp; Navigator on 1 July 1954 Roster of Officers.</w:t>
      </w:r>
    </w:p>
  </w:footnote>
  <w:footnote w:id="1130">
    <w:p w:rsidR="00901CF9" w:rsidRDefault="00901CF9">
      <w:pPr>
        <w:pStyle w:val="FootnoteText"/>
      </w:pPr>
      <w:r>
        <w:rPr>
          <w:rStyle w:val="FootnoteReference"/>
        </w:rPr>
        <w:footnoteRef/>
      </w:r>
      <w:r>
        <w:t xml:space="preserve"> 5-1-55 Bussey is absent from Roster of Officers dated 5-1-55 indicating transferred off Tunny between 4-1-55 and 5-1-55.</w:t>
      </w:r>
    </w:p>
  </w:footnote>
  <w:footnote w:id="1131">
    <w:p w:rsidR="00901CF9" w:rsidRDefault="00901CF9" w:rsidP="00C94446">
      <w:pPr>
        <w:pStyle w:val="FootnoteText"/>
      </w:pPr>
      <w:r>
        <w:rPr>
          <w:rStyle w:val="FootnoteReference"/>
        </w:rPr>
        <w:footnoteRef/>
      </w:r>
      <w:r>
        <w:t xml:space="preserve"> 8-2-65 Cairnes Embarked</w:t>
      </w:r>
    </w:p>
  </w:footnote>
  <w:footnote w:id="1132">
    <w:p w:rsidR="00901CF9" w:rsidRDefault="00901CF9" w:rsidP="00C94446">
      <w:pPr>
        <w:pStyle w:val="FootnoteText"/>
      </w:pPr>
      <w:r>
        <w:rPr>
          <w:rStyle w:val="FootnoteReference"/>
        </w:rPr>
        <w:footnoteRef/>
      </w:r>
      <w:r>
        <w:t xml:space="preserve"> 9-9-65 Cairnes Debarked</w:t>
      </w:r>
    </w:p>
  </w:footnote>
  <w:footnote w:id="1133">
    <w:p w:rsidR="00901CF9" w:rsidRDefault="00901CF9" w:rsidP="00C94446">
      <w:pPr>
        <w:pStyle w:val="FootnoteText"/>
      </w:pPr>
      <w:r>
        <w:rPr>
          <w:rStyle w:val="FootnoteReference"/>
        </w:rPr>
        <w:footnoteRef/>
      </w:r>
      <w:r>
        <w:t xml:space="preserve"> 8-2-65 Carroll Embarked</w:t>
      </w:r>
    </w:p>
  </w:footnote>
  <w:footnote w:id="1134">
    <w:p w:rsidR="00901CF9" w:rsidRDefault="00901CF9" w:rsidP="00C94446">
      <w:pPr>
        <w:pStyle w:val="FootnoteText"/>
      </w:pPr>
      <w:r>
        <w:rPr>
          <w:rStyle w:val="FootnoteReference"/>
        </w:rPr>
        <w:footnoteRef/>
      </w:r>
      <w:r>
        <w:t xml:space="preserve"> 9-9-65 Carroll Debarked</w:t>
      </w:r>
    </w:p>
  </w:footnote>
  <w:footnote w:id="1135">
    <w:p w:rsidR="00901CF9" w:rsidRDefault="00901CF9" w:rsidP="00C94446">
      <w:pPr>
        <w:pStyle w:val="FootnoteText"/>
      </w:pPr>
      <w:r>
        <w:rPr>
          <w:rStyle w:val="FootnoteReference"/>
        </w:rPr>
        <w:footnoteRef/>
      </w:r>
      <w:r>
        <w:t xml:space="preserve"> 7-20-65 Chace REC FOR DUTY from USS SABALO (SS 302). Pri Bil/duty 00800 SUPPLY JUL 65. Depend 0-0, DOS NONE OPQ NO</w:t>
      </w:r>
    </w:p>
  </w:footnote>
  <w:footnote w:id="1136">
    <w:p w:rsidR="00901CF9" w:rsidRDefault="00901CF9" w:rsidP="00C94446">
      <w:pPr>
        <w:pStyle w:val="FootnoteText"/>
      </w:pPr>
      <w:r>
        <w:rPr>
          <w:rStyle w:val="FootnoteReference"/>
        </w:rPr>
        <w:footnoteRef/>
      </w:r>
      <w:r>
        <w:t xml:space="preserve"> 8-15-65 Chace CH collateral duty to SS. </w:t>
      </w:r>
    </w:p>
  </w:footnote>
  <w:footnote w:id="1137">
    <w:p w:rsidR="00901CF9" w:rsidRDefault="00901CF9" w:rsidP="00C94446">
      <w:pPr>
        <w:pStyle w:val="FootnoteText"/>
      </w:pPr>
      <w:r>
        <w:rPr>
          <w:rStyle w:val="FootnoteReference"/>
        </w:rPr>
        <w:footnoteRef/>
      </w:r>
      <w:r>
        <w:t xml:space="preserve"> 10-11-65 Chace CH primary billet to 00400 COMMUNICATIONS OCT 65.  CH Collateral duty to SSSUPPCOMSY</w:t>
      </w:r>
    </w:p>
  </w:footnote>
  <w:footnote w:id="1138">
    <w:p w:rsidR="00901CF9" w:rsidRDefault="00901CF9" w:rsidP="00C94446">
      <w:pPr>
        <w:pStyle w:val="FootnoteText"/>
      </w:pPr>
      <w:r>
        <w:rPr>
          <w:rStyle w:val="FootnoteReference"/>
        </w:rPr>
        <w:footnoteRef/>
      </w:r>
      <w:r>
        <w:t xml:space="preserve"> 12-23-65 Chace Corr 1 DEC 65 Ch Grade to LT</w:t>
      </w:r>
    </w:p>
  </w:footnote>
  <w:footnote w:id="1139">
    <w:p w:rsidR="00901CF9" w:rsidRDefault="00901CF9" w:rsidP="00C94446">
      <w:pPr>
        <w:pStyle w:val="FootnoteText"/>
      </w:pPr>
      <w:r>
        <w:rPr>
          <w:rStyle w:val="FootnoteReference"/>
        </w:rPr>
        <w:footnoteRef/>
      </w:r>
      <w:r>
        <w:t xml:space="preserve"> 2-1-</w:t>
      </w:r>
      <w:r w:rsidRPr="00302F12">
        <w:t>66 Chace CH</w:t>
      </w:r>
      <w:r>
        <w:t xml:space="preserve"> duty in training for to: 00600 SEP 66 and CH collateral duty to: SS</w:t>
      </w:r>
    </w:p>
  </w:footnote>
  <w:footnote w:id="1140">
    <w:p w:rsidR="00901CF9" w:rsidRDefault="00901CF9" w:rsidP="00C94446">
      <w:pPr>
        <w:pStyle w:val="FootnoteText"/>
      </w:pPr>
      <w:r>
        <w:rPr>
          <w:rStyle w:val="FootnoteReference"/>
        </w:rPr>
        <w:footnoteRef/>
      </w:r>
      <w:r>
        <w:t xml:space="preserve"> 10-1-6</w:t>
      </w:r>
      <w:r w:rsidRPr="00302F12">
        <w:t>6 Cha</w:t>
      </w:r>
      <w:r>
        <w:t>c</w:t>
      </w:r>
      <w:r w:rsidRPr="00302F12">
        <w:t xml:space="preserve">e TRF to USS PERCH (APSS-313) for duty. </w:t>
      </w:r>
    </w:p>
  </w:footnote>
  <w:footnote w:id="1141">
    <w:p w:rsidR="00901CF9" w:rsidRDefault="00901CF9" w:rsidP="00C94446">
      <w:pPr>
        <w:pStyle w:val="FootnoteText"/>
      </w:pPr>
      <w:r>
        <w:rPr>
          <w:rStyle w:val="FootnoteReference"/>
        </w:rPr>
        <w:footnoteRef/>
      </w:r>
      <w:r>
        <w:t xml:space="preserve"> 6-26-59 Christensen Rec for duty from Chief, Bureau of Aeronautics, Washington 25, D.C. Pri depend: W2DC, Sec depend: None, Race: CAU, Pri duty: 99990 Prospective Commanding Officer 26 JUN 59 DOS: YES MAY 59, Coll dut: None, Train for: NA, Dep CONUS: 4 May 59</w:t>
      </w:r>
    </w:p>
  </w:footnote>
  <w:footnote w:id="1142">
    <w:p w:rsidR="00901CF9" w:rsidRDefault="00901CF9" w:rsidP="00C94446">
      <w:pPr>
        <w:pStyle w:val="FootnoteText"/>
      </w:pPr>
      <w:r>
        <w:rPr>
          <w:rStyle w:val="FootnoteReference"/>
        </w:rPr>
        <w:footnoteRef/>
      </w:r>
      <w:r>
        <w:t xml:space="preserve"> 7-1-59 Christensen Ch Pri Dut assign to 00110 Commanding 1 Jul 59</w:t>
      </w:r>
    </w:p>
  </w:footnote>
  <w:footnote w:id="1143">
    <w:p w:rsidR="00901CF9" w:rsidRDefault="00901CF9" w:rsidP="00C94446">
      <w:pPr>
        <w:pStyle w:val="FootnoteText"/>
      </w:pPr>
      <w:r>
        <w:rPr>
          <w:rStyle w:val="FootnoteReference"/>
        </w:rPr>
        <w:footnoteRef/>
      </w:r>
      <w:r>
        <w:t xml:space="preserve"> 7-26-59 Christensen </w:t>
      </w:r>
      <w:r w:rsidRPr="00302F12">
        <w:rPr>
          <w:noProof/>
        </w:rPr>
        <w:drawing>
          <wp:inline distT="0" distB="0" distL="0" distR="0" wp14:anchorId="1337927D" wp14:editId="55FB8732">
            <wp:extent cx="128016" cy="118872"/>
            <wp:effectExtent l="0" t="0" r="5715" b="0"/>
            <wp:docPr id="1659" name="Picture 165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Copy too light to determine contents of entry.</w:t>
      </w:r>
    </w:p>
    <w:p w:rsidR="00901CF9" w:rsidRPr="00876882" w:rsidRDefault="00901CF9" w:rsidP="00C94446">
      <w:pPr>
        <w:spacing w:after="0" w:line="240" w:lineRule="auto"/>
        <w:rPr>
          <w:b/>
          <w:color w:val="FF0000"/>
          <w:sz w:val="18"/>
          <w:highlight w:val="yellow"/>
        </w:rPr>
      </w:pPr>
      <w:r w:rsidRPr="00876882">
        <w:rPr>
          <w:b/>
          <w:color w:val="FF0000"/>
          <w:sz w:val="18"/>
          <w:highlight w:val="yellow"/>
        </w:rPr>
        <w:t>10-23-59 Tunny Departed on Patrol #2</w:t>
      </w:r>
    </w:p>
    <w:p w:rsidR="00901CF9" w:rsidRPr="00876882" w:rsidRDefault="00901CF9" w:rsidP="00C94446">
      <w:pPr>
        <w:spacing w:after="0" w:line="240" w:lineRule="auto"/>
        <w:rPr>
          <w:b/>
          <w:color w:val="FF0000"/>
          <w:sz w:val="18"/>
          <w:highlight w:val="yellow"/>
        </w:rPr>
      </w:pPr>
      <w:r w:rsidRPr="00876882">
        <w:rPr>
          <w:b/>
          <w:color w:val="FF0000"/>
          <w:sz w:val="18"/>
          <w:highlight w:val="yellow"/>
        </w:rPr>
        <w:t>12-17-59 Tunny Returned from Patrol #2</w:t>
      </w:r>
    </w:p>
  </w:footnote>
  <w:footnote w:id="1144">
    <w:p w:rsidR="00901CF9" w:rsidRDefault="00901CF9" w:rsidP="00C94446">
      <w:pPr>
        <w:pStyle w:val="FootnoteText"/>
      </w:pPr>
      <w:r>
        <w:rPr>
          <w:rStyle w:val="FootnoteReference"/>
        </w:rPr>
        <w:footnoteRef/>
      </w:r>
      <w:r>
        <w:t xml:space="preserve"> 1-15-60 Christensen Ch Pri dut assig to 00100 Commanding Officer, JUL 59.</w:t>
      </w:r>
    </w:p>
  </w:footnote>
  <w:footnote w:id="1145">
    <w:p w:rsidR="00901CF9" w:rsidRDefault="00901CF9" w:rsidP="00C94446">
      <w:pPr>
        <w:pStyle w:val="FootnoteText"/>
      </w:pPr>
      <w:r>
        <w:rPr>
          <w:rStyle w:val="FootnoteReference"/>
        </w:rPr>
        <w:footnoteRef/>
      </w:r>
      <w:r>
        <w:t xml:space="preserve"> 1-2-60 Christensen Ch Pri depend to W3DC.</w:t>
      </w:r>
    </w:p>
    <w:p w:rsidR="00901CF9" w:rsidRPr="00876882" w:rsidRDefault="00901CF9" w:rsidP="00C94446">
      <w:pPr>
        <w:spacing w:after="0" w:line="240" w:lineRule="auto"/>
        <w:rPr>
          <w:b/>
          <w:color w:val="FF0000"/>
          <w:sz w:val="18"/>
          <w:highlight w:val="yellow"/>
        </w:rPr>
      </w:pPr>
      <w:r w:rsidRPr="00876882">
        <w:rPr>
          <w:b/>
          <w:color w:val="FF0000"/>
          <w:sz w:val="18"/>
          <w:highlight w:val="yellow"/>
        </w:rPr>
        <w:t>4-22-60 Tunny Departed on Patrol #3</w:t>
      </w:r>
    </w:p>
    <w:p w:rsidR="00901CF9" w:rsidRDefault="00901CF9" w:rsidP="00C94446">
      <w:pPr>
        <w:pStyle w:val="FootnoteText"/>
        <w:rPr>
          <w:b/>
          <w:color w:val="FF0000"/>
          <w:sz w:val="18"/>
          <w:szCs w:val="22"/>
        </w:rPr>
      </w:pPr>
      <w:r w:rsidRPr="00876882">
        <w:rPr>
          <w:b/>
          <w:color w:val="FF0000"/>
          <w:sz w:val="18"/>
          <w:szCs w:val="22"/>
          <w:highlight w:val="yellow"/>
        </w:rPr>
        <w:t>6-17-60 Tunny Returned from Patrol #3</w:t>
      </w:r>
    </w:p>
    <w:p w:rsidR="00901CF9" w:rsidRPr="00876882" w:rsidRDefault="00901CF9" w:rsidP="00C94446">
      <w:pPr>
        <w:spacing w:after="0" w:line="240" w:lineRule="auto"/>
        <w:rPr>
          <w:b/>
          <w:color w:val="FF0000"/>
          <w:sz w:val="18"/>
        </w:rPr>
      </w:pPr>
      <w:r w:rsidRPr="00876882">
        <w:rPr>
          <w:b/>
          <w:color w:val="FF0000"/>
          <w:sz w:val="18"/>
          <w:highlight w:val="yellow"/>
        </w:rPr>
        <w:t>7-14-60 Tunny Departed on Patrol #</w:t>
      </w:r>
      <w:r w:rsidRPr="00876882">
        <w:rPr>
          <w:b/>
          <w:color w:val="FF0000"/>
          <w:sz w:val="18"/>
        </w:rPr>
        <w:t>4</w:t>
      </w:r>
    </w:p>
    <w:p w:rsidR="00901CF9" w:rsidRDefault="00901CF9" w:rsidP="00C94446">
      <w:pPr>
        <w:pStyle w:val="FootnoteText"/>
      </w:pPr>
      <w:r w:rsidRPr="00876882">
        <w:rPr>
          <w:b/>
          <w:color w:val="FF0000"/>
          <w:sz w:val="18"/>
          <w:szCs w:val="22"/>
          <w:highlight w:val="yellow"/>
        </w:rPr>
        <w:t>9-12-60 Tunny Returned from Patrol #4</w:t>
      </w:r>
    </w:p>
  </w:footnote>
  <w:footnote w:id="1146">
    <w:p w:rsidR="00901CF9" w:rsidRDefault="00901CF9" w:rsidP="00C94446">
      <w:pPr>
        <w:pStyle w:val="FootnoteText"/>
      </w:pPr>
      <w:r>
        <w:rPr>
          <w:rStyle w:val="FootnoteReference"/>
        </w:rPr>
        <w:footnoteRef/>
      </w:r>
      <w:r>
        <w:t xml:space="preserve"> 1-26-61 Christensen DOS: 4</w:t>
      </w:r>
    </w:p>
  </w:footnote>
  <w:footnote w:id="1147">
    <w:p w:rsidR="00901CF9" w:rsidRDefault="00901CF9" w:rsidP="00C94446">
      <w:pPr>
        <w:pStyle w:val="FootnoteText"/>
      </w:pPr>
      <w:r>
        <w:rPr>
          <w:rStyle w:val="FootnoteReference"/>
        </w:rPr>
        <w:footnoteRef/>
      </w:r>
      <w:r>
        <w:t xml:space="preserve"> 2-20-61 Christensen OPQ YES</w:t>
      </w:r>
    </w:p>
  </w:footnote>
  <w:footnote w:id="1148">
    <w:p w:rsidR="00901CF9" w:rsidRDefault="00901CF9" w:rsidP="00C94446">
      <w:pPr>
        <w:pStyle w:val="FootnoteText"/>
      </w:pPr>
      <w:r>
        <w:rPr>
          <w:rStyle w:val="FootnoteReference"/>
        </w:rPr>
        <w:footnoteRef/>
      </w:r>
      <w:r>
        <w:t xml:space="preserve"> 6-30-61 Christensen Trf to BUWEPS for duty. </w:t>
      </w:r>
    </w:p>
  </w:footnote>
  <w:footnote w:id="1149">
    <w:p w:rsidR="00901CF9" w:rsidRDefault="00901CF9" w:rsidP="00C94446">
      <w:pPr>
        <w:pStyle w:val="FootnoteText"/>
      </w:pPr>
      <w:r>
        <w:rPr>
          <w:rStyle w:val="FootnoteReference"/>
        </w:rPr>
        <w:footnoteRef/>
      </w:r>
      <w:r>
        <w:t xml:space="preserve"> 7-21-67 Christman REC FOR DUTY from USS TIRANTE (SS 420). Pri bil/duty 00800 SUPPLY Depend 0-0 De CONUS 21 JUL 67 DOS NONE, OPQ NO, Train for NONE, Coll duty NONE</w:t>
      </w:r>
    </w:p>
  </w:footnote>
  <w:footnote w:id="1150">
    <w:p w:rsidR="00901CF9" w:rsidRDefault="00901CF9" w:rsidP="00C94446">
      <w:pPr>
        <w:pStyle w:val="FootnoteText"/>
      </w:pPr>
      <w:r>
        <w:rPr>
          <w:rStyle w:val="FootnoteReference"/>
        </w:rPr>
        <w:footnoteRef/>
      </w:r>
      <w:r>
        <w:t xml:space="preserve"> 7-31-67 Christman CH collateral duty to SS.</w:t>
      </w:r>
    </w:p>
    <w:p w:rsidR="00901CF9" w:rsidRPr="004F6795" w:rsidRDefault="00901CF9" w:rsidP="00C94446">
      <w:pPr>
        <w:spacing w:after="0" w:line="240" w:lineRule="auto"/>
        <w:rPr>
          <w:b/>
          <w:color w:val="31849B" w:themeColor="accent5" w:themeShade="BF"/>
          <w:sz w:val="18"/>
          <w:highlight w:val="yellow"/>
        </w:rPr>
      </w:pPr>
      <w:r w:rsidRPr="004F6795">
        <w:rPr>
          <w:b/>
          <w:color w:val="31849B" w:themeColor="accent5" w:themeShade="BF"/>
          <w:sz w:val="18"/>
          <w:highlight w:val="yellow"/>
        </w:rPr>
        <w:t>10-5-67 Special Operations, RVN Start #5</w:t>
      </w:r>
    </w:p>
    <w:p w:rsidR="00901CF9" w:rsidRPr="004F6795" w:rsidRDefault="00901CF9" w:rsidP="00C94446">
      <w:pPr>
        <w:spacing w:after="0" w:line="240" w:lineRule="auto"/>
        <w:rPr>
          <w:b/>
          <w:color w:val="31849B" w:themeColor="accent5" w:themeShade="BF"/>
          <w:sz w:val="18"/>
          <w:highlight w:val="yellow"/>
        </w:rPr>
      </w:pPr>
      <w:r>
        <w:rPr>
          <w:b/>
          <w:color w:val="31849B" w:themeColor="accent5" w:themeShade="BF"/>
          <w:sz w:val="18"/>
          <w:highlight w:val="yellow"/>
        </w:rPr>
        <w:t>10</w:t>
      </w:r>
      <w:r w:rsidRPr="004F6795">
        <w:rPr>
          <w:b/>
          <w:color w:val="31849B" w:themeColor="accent5" w:themeShade="BF"/>
          <w:sz w:val="18"/>
          <w:highlight w:val="yellow"/>
        </w:rPr>
        <w:t>-20-67 Special Operations, RVN End #5</w:t>
      </w:r>
    </w:p>
    <w:p w:rsidR="00901CF9" w:rsidRPr="004F6795" w:rsidRDefault="00901CF9" w:rsidP="00C94446">
      <w:pPr>
        <w:spacing w:after="0" w:line="240" w:lineRule="auto"/>
        <w:rPr>
          <w:b/>
          <w:color w:val="31849B" w:themeColor="accent5" w:themeShade="BF"/>
          <w:sz w:val="18"/>
          <w:highlight w:val="yellow"/>
        </w:rPr>
      </w:pPr>
      <w:r w:rsidRPr="004F6795">
        <w:rPr>
          <w:b/>
          <w:color w:val="31849B" w:themeColor="accent5" w:themeShade="BF"/>
          <w:sz w:val="18"/>
          <w:highlight w:val="yellow"/>
        </w:rPr>
        <w:t>10-26-67 Special Operations, RVN Start #6</w:t>
      </w:r>
    </w:p>
    <w:p w:rsidR="00901CF9" w:rsidRPr="004F6795" w:rsidRDefault="00901CF9" w:rsidP="00C94446">
      <w:pPr>
        <w:spacing w:after="0" w:line="240" w:lineRule="auto"/>
        <w:rPr>
          <w:b/>
          <w:color w:val="31849B" w:themeColor="accent5" w:themeShade="BF"/>
          <w:sz w:val="18"/>
        </w:rPr>
      </w:pPr>
      <w:r w:rsidRPr="004F6795">
        <w:rPr>
          <w:b/>
          <w:color w:val="31849B" w:themeColor="accent5" w:themeShade="BF"/>
          <w:sz w:val="18"/>
          <w:highlight w:val="yellow"/>
        </w:rPr>
        <w:t>11-20-67 Special Operations, RVN End #6</w:t>
      </w:r>
    </w:p>
  </w:footnote>
  <w:footnote w:id="1151">
    <w:p w:rsidR="00901CF9" w:rsidRDefault="00901CF9" w:rsidP="00C94446">
      <w:pPr>
        <w:pStyle w:val="FootnoteText"/>
      </w:pPr>
      <w:r>
        <w:rPr>
          <w:rStyle w:val="FootnoteReference"/>
        </w:rPr>
        <w:footnoteRef/>
      </w:r>
      <w:r>
        <w:t xml:space="preserve"> 3-1-68 Christman CH duty in training for to: 00500 – JUN 68</w:t>
      </w:r>
    </w:p>
    <w:p w:rsidR="00901CF9" w:rsidRPr="00AF6147" w:rsidRDefault="00901CF9" w:rsidP="00C94446">
      <w:pPr>
        <w:spacing w:after="0" w:line="240" w:lineRule="auto"/>
        <w:rPr>
          <w:b/>
          <w:color w:val="31849B" w:themeColor="accent5" w:themeShade="BF"/>
          <w:sz w:val="18"/>
          <w:highlight w:val="yellow"/>
        </w:rPr>
      </w:pPr>
      <w:r w:rsidRPr="00AF6147">
        <w:rPr>
          <w:b/>
          <w:color w:val="31849B" w:themeColor="accent5" w:themeShade="BF"/>
          <w:sz w:val="18"/>
          <w:highlight w:val="yellow"/>
        </w:rPr>
        <w:t>4-16-68 Special Operations, RVN Start #7</w:t>
      </w:r>
    </w:p>
    <w:p w:rsidR="00901CF9" w:rsidRPr="00AF6147" w:rsidRDefault="00901CF9" w:rsidP="00C94446">
      <w:pPr>
        <w:spacing w:after="0" w:line="240" w:lineRule="auto"/>
        <w:rPr>
          <w:b/>
          <w:color w:val="31849B" w:themeColor="accent5" w:themeShade="BF"/>
          <w:sz w:val="18"/>
        </w:rPr>
      </w:pPr>
      <w:r w:rsidRPr="00AF6147">
        <w:rPr>
          <w:b/>
          <w:color w:val="31849B" w:themeColor="accent5" w:themeShade="BF"/>
          <w:sz w:val="18"/>
          <w:highlight w:val="yellow"/>
        </w:rPr>
        <w:t xml:space="preserve">5-3-68 </w:t>
      </w:r>
      <w:r w:rsidRPr="00AF6147">
        <w:rPr>
          <w:b/>
          <w:color w:val="548DD4" w:themeColor="text2" w:themeTint="99"/>
          <w:sz w:val="18"/>
          <w:highlight w:val="yellow"/>
        </w:rPr>
        <w:t xml:space="preserve">Special Operations, RVN </w:t>
      </w:r>
      <w:r w:rsidRPr="00AF6147">
        <w:rPr>
          <w:b/>
          <w:color w:val="31849B" w:themeColor="accent5" w:themeShade="BF"/>
          <w:sz w:val="18"/>
          <w:highlight w:val="yellow"/>
        </w:rPr>
        <w:t>Ends #7</w:t>
      </w:r>
    </w:p>
  </w:footnote>
  <w:footnote w:id="1152">
    <w:p w:rsidR="00901CF9" w:rsidRDefault="00901CF9" w:rsidP="00C94446">
      <w:pPr>
        <w:pStyle w:val="FootnoteText"/>
      </w:pPr>
      <w:r>
        <w:rPr>
          <w:rStyle w:val="FootnoteReference"/>
        </w:rPr>
        <w:footnoteRef/>
      </w:r>
      <w:r>
        <w:t xml:space="preserve"> 6-14-68 Christman CH primary billet/duty assignment to 00500 WEAPONS CH duty in training for to 00400 DEC 68</w:t>
      </w:r>
    </w:p>
  </w:footnote>
  <w:footnote w:id="1153">
    <w:p w:rsidR="00901CF9" w:rsidRDefault="00901CF9" w:rsidP="00C94446">
      <w:pPr>
        <w:pStyle w:val="FootnoteText"/>
      </w:pPr>
      <w:r>
        <w:rPr>
          <w:rStyle w:val="FootnoteReference"/>
        </w:rPr>
        <w:footnoteRef/>
      </w:r>
      <w:r>
        <w:t xml:space="preserve"> 10-28-68 Christman CH primary billet/duty assignment to 99990 UNASSIGNED.</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6-28-68 Special Operations, RVN Start #8</w:t>
      </w:r>
    </w:p>
    <w:p w:rsidR="00901CF9"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7-19-68 Special Operations, RVN End #8</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8-10-68 Special Operations, RVN Start #9</w:t>
      </w:r>
    </w:p>
    <w:p w:rsidR="00901CF9"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8-27-68 Special Operations, RVN End #9</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10-17-68 Special Operations, RVN Start #10</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11-7-68 Special Operations, RVN End #10</w:t>
      </w:r>
    </w:p>
  </w:footnote>
  <w:footnote w:id="1154">
    <w:p w:rsidR="00901CF9" w:rsidRDefault="00901CF9" w:rsidP="00C94446">
      <w:pPr>
        <w:pStyle w:val="FootnoteText"/>
      </w:pPr>
      <w:r>
        <w:rPr>
          <w:rStyle w:val="FootnoteReference"/>
        </w:rPr>
        <w:footnoteRef/>
      </w:r>
      <w:r>
        <w:t xml:space="preserve"> 11-22-68 Christman CH duty in training for 00400 JUN 69</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1-22-69 Special Operations, RVN Start #11</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1-24-69 Tunny commenced SPECOPS</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2-6-69 Special Operations, RVN End #11</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 xml:space="preserve">2-11-69 Special Operations, RVN </w:t>
      </w:r>
      <w:r>
        <w:rPr>
          <w:b/>
          <w:color w:val="548DD4" w:themeColor="text2" w:themeTint="99"/>
          <w:sz w:val="18"/>
          <w:highlight w:val="yellow"/>
        </w:rPr>
        <w:t xml:space="preserve">Start </w:t>
      </w:r>
      <w:r w:rsidRPr="00AF6147">
        <w:rPr>
          <w:b/>
          <w:color w:val="548DD4" w:themeColor="text2" w:themeTint="99"/>
          <w:sz w:val="18"/>
          <w:highlight w:val="yellow"/>
        </w:rPr>
        <w:t>#12</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 xml:space="preserve">2-17-69 Special Operations, RVN </w:t>
      </w:r>
      <w:r>
        <w:rPr>
          <w:b/>
          <w:color w:val="548DD4" w:themeColor="text2" w:themeTint="99"/>
          <w:sz w:val="18"/>
          <w:highlight w:val="yellow"/>
        </w:rPr>
        <w:t xml:space="preserve">End </w:t>
      </w:r>
      <w:r w:rsidRPr="00AF6147">
        <w:rPr>
          <w:b/>
          <w:color w:val="548DD4" w:themeColor="text2" w:themeTint="99"/>
          <w:sz w:val="18"/>
          <w:highlight w:val="yellow"/>
        </w:rPr>
        <w:t>#12</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 xml:space="preserve">4-11-69 Special Operations, RVN </w:t>
      </w:r>
      <w:r>
        <w:rPr>
          <w:b/>
          <w:color w:val="548DD4" w:themeColor="text2" w:themeTint="99"/>
          <w:sz w:val="18"/>
          <w:highlight w:val="yellow"/>
        </w:rPr>
        <w:t xml:space="preserve">Start </w:t>
      </w:r>
      <w:r w:rsidRPr="00AF6147">
        <w:rPr>
          <w:b/>
          <w:color w:val="548DD4" w:themeColor="text2" w:themeTint="99"/>
          <w:sz w:val="18"/>
          <w:highlight w:val="yellow"/>
        </w:rPr>
        <w:t>#13</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 xml:space="preserve">4-22-69 Special Operations, RVN </w:t>
      </w:r>
      <w:r>
        <w:rPr>
          <w:b/>
          <w:color w:val="548DD4" w:themeColor="text2" w:themeTint="99"/>
          <w:sz w:val="18"/>
          <w:highlight w:val="yellow"/>
        </w:rPr>
        <w:t xml:space="preserve">End </w:t>
      </w:r>
      <w:r w:rsidRPr="00AF6147">
        <w:rPr>
          <w:b/>
          <w:color w:val="548DD4" w:themeColor="text2" w:themeTint="99"/>
          <w:sz w:val="18"/>
          <w:highlight w:val="yellow"/>
        </w:rPr>
        <w:t>#13</w:t>
      </w:r>
    </w:p>
    <w:p w:rsidR="00901CF9" w:rsidRPr="00AF6147" w:rsidRDefault="00901CF9" w:rsidP="00C94446">
      <w:pPr>
        <w:spacing w:after="0" w:line="240" w:lineRule="auto"/>
        <w:rPr>
          <w:b/>
          <w:color w:val="548DD4" w:themeColor="text2" w:themeTint="99"/>
          <w:sz w:val="18"/>
          <w:highlight w:val="yellow"/>
        </w:rPr>
      </w:pPr>
      <w:r w:rsidRPr="00AF6147">
        <w:rPr>
          <w:b/>
          <w:color w:val="548DD4" w:themeColor="text2" w:themeTint="99"/>
          <w:sz w:val="18"/>
          <w:highlight w:val="yellow"/>
        </w:rPr>
        <w:t xml:space="preserve">5-5-69 Special Operations, RVN </w:t>
      </w:r>
      <w:r>
        <w:rPr>
          <w:b/>
          <w:color w:val="548DD4" w:themeColor="text2" w:themeTint="99"/>
          <w:sz w:val="18"/>
          <w:highlight w:val="yellow"/>
        </w:rPr>
        <w:t xml:space="preserve">Start </w:t>
      </w:r>
      <w:r w:rsidRPr="00AF6147">
        <w:rPr>
          <w:b/>
          <w:color w:val="548DD4" w:themeColor="text2" w:themeTint="99"/>
          <w:sz w:val="18"/>
          <w:highlight w:val="yellow"/>
        </w:rPr>
        <w:t>#14</w:t>
      </w:r>
    </w:p>
    <w:p w:rsidR="00901CF9" w:rsidRPr="00AF6147" w:rsidRDefault="00901CF9" w:rsidP="00C94446">
      <w:pPr>
        <w:spacing w:after="0" w:line="240" w:lineRule="auto"/>
        <w:rPr>
          <w:b/>
          <w:color w:val="548DD4" w:themeColor="text2" w:themeTint="99"/>
          <w:sz w:val="18"/>
        </w:rPr>
      </w:pPr>
      <w:r w:rsidRPr="00AF6147">
        <w:rPr>
          <w:b/>
          <w:color w:val="548DD4" w:themeColor="text2" w:themeTint="99"/>
          <w:sz w:val="18"/>
          <w:highlight w:val="yellow"/>
        </w:rPr>
        <w:t xml:space="preserve">5-14-69 Special Operations, RVN </w:t>
      </w:r>
      <w:r>
        <w:rPr>
          <w:b/>
          <w:color w:val="548DD4" w:themeColor="text2" w:themeTint="99"/>
          <w:sz w:val="18"/>
          <w:highlight w:val="yellow"/>
        </w:rPr>
        <w:t xml:space="preserve">End </w:t>
      </w:r>
      <w:r w:rsidRPr="00AF6147">
        <w:rPr>
          <w:b/>
          <w:color w:val="548DD4" w:themeColor="text2" w:themeTint="99"/>
          <w:sz w:val="18"/>
          <w:highlight w:val="yellow"/>
        </w:rPr>
        <w:t>#14</w:t>
      </w:r>
    </w:p>
  </w:footnote>
  <w:footnote w:id="1155">
    <w:p w:rsidR="00901CF9" w:rsidRDefault="00901CF9" w:rsidP="00C94446">
      <w:pPr>
        <w:pStyle w:val="FootnoteText"/>
      </w:pPr>
      <w:r>
        <w:rPr>
          <w:rStyle w:val="FootnoteReference"/>
        </w:rPr>
        <w:footnoteRef/>
      </w:r>
      <w:r>
        <w:t xml:space="preserve"> 6-28-69 Christman TRF to CO, USS ROCK (AGSS 274) San Diego, Calif. FFT to Naval Station, Washington, D.C. for DUINS. </w:t>
      </w:r>
    </w:p>
  </w:footnote>
  <w:footnote w:id="1156">
    <w:p w:rsidR="00901CF9" w:rsidRDefault="00901CF9">
      <w:pPr>
        <w:pStyle w:val="FootnoteText"/>
      </w:pPr>
      <w:r>
        <w:rPr>
          <w:rStyle w:val="FootnoteReference"/>
        </w:rPr>
        <w:footnoteRef/>
      </w:r>
      <w:r>
        <w:t xml:space="preserve"> 11-11-68 Clark, William Corr 7 NOV 68 REC FOR DUTY from USS BANG (SS 385). Pribil/duty 00700 ASST ENGINEER Depend 0-0 OPQ: No.</w:t>
      </w:r>
    </w:p>
  </w:footnote>
  <w:footnote w:id="1157">
    <w:p w:rsidR="00901CF9" w:rsidRDefault="00901CF9">
      <w:pPr>
        <w:pStyle w:val="FootnoteText"/>
      </w:pPr>
      <w:r>
        <w:rPr>
          <w:rStyle w:val="FootnoteReference"/>
        </w:rPr>
        <w:footnoteRef/>
      </w:r>
      <w:r>
        <w:t xml:space="preserve"> 11-22-68 Clark, William CH duty in training for to 00600 JUN 69</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1-22-69 Special Operations, RVN Start #11</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1-24-69 Tunny commenced SPECOPS</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2-6-69 Special Operations, RVN End #11</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2-11-69 Special Operations, RVN </w:t>
      </w:r>
      <w:r>
        <w:rPr>
          <w:b/>
          <w:color w:val="548DD4" w:themeColor="text2" w:themeTint="99"/>
          <w:sz w:val="18"/>
          <w:highlight w:val="yellow"/>
        </w:rPr>
        <w:t xml:space="preserve">Start </w:t>
      </w:r>
      <w:r w:rsidRPr="00D8687C">
        <w:rPr>
          <w:b/>
          <w:color w:val="548DD4" w:themeColor="text2" w:themeTint="99"/>
          <w:sz w:val="18"/>
          <w:highlight w:val="yellow"/>
        </w:rPr>
        <w:t>#12</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2-17-69 Special Operations, RVN </w:t>
      </w:r>
      <w:r>
        <w:rPr>
          <w:b/>
          <w:color w:val="548DD4" w:themeColor="text2" w:themeTint="99"/>
          <w:sz w:val="18"/>
          <w:highlight w:val="yellow"/>
        </w:rPr>
        <w:t xml:space="preserve">End </w:t>
      </w:r>
      <w:r w:rsidRPr="00D8687C">
        <w:rPr>
          <w:b/>
          <w:color w:val="548DD4" w:themeColor="text2" w:themeTint="99"/>
          <w:sz w:val="18"/>
          <w:highlight w:val="yellow"/>
        </w:rPr>
        <w:t>#12</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4-11-69 Special Operations, RVN </w:t>
      </w:r>
      <w:r>
        <w:rPr>
          <w:b/>
          <w:color w:val="548DD4" w:themeColor="text2" w:themeTint="99"/>
          <w:sz w:val="18"/>
          <w:highlight w:val="yellow"/>
        </w:rPr>
        <w:t xml:space="preserve">Start </w:t>
      </w:r>
      <w:r w:rsidRPr="00D8687C">
        <w:rPr>
          <w:b/>
          <w:color w:val="548DD4" w:themeColor="text2" w:themeTint="99"/>
          <w:sz w:val="18"/>
          <w:highlight w:val="yellow"/>
        </w:rPr>
        <w:t>#13</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4-22-69 Special Operations, RVN </w:t>
      </w:r>
      <w:r>
        <w:rPr>
          <w:b/>
          <w:color w:val="548DD4" w:themeColor="text2" w:themeTint="99"/>
          <w:sz w:val="18"/>
          <w:highlight w:val="yellow"/>
        </w:rPr>
        <w:t xml:space="preserve">End </w:t>
      </w:r>
      <w:r w:rsidRPr="00D8687C">
        <w:rPr>
          <w:b/>
          <w:color w:val="548DD4" w:themeColor="text2" w:themeTint="99"/>
          <w:sz w:val="18"/>
          <w:highlight w:val="yellow"/>
        </w:rPr>
        <w:t>#13</w:t>
      </w:r>
    </w:p>
  </w:footnote>
  <w:footnote w:id="1158">
    <w:p w:rsidR="00901CF9" w:rsidRDefault="00901CF9">
      <w:pPr>
        <w:pStyle w:val="FootnoteText"/>
      </w:pPr>
      <w:r>
        <w:rPr>
          <w:rStyle w:val="FootnoteReference"/>
        </w:rPr>
        <w:footnoteRef/>
      </w:r>
      <w:r>
        <w:t xml:space="preserve"> 5-6-69 Clark, William TRF to Commanding Officer, USS TROUT (SS 566) for DUTY. </w:t>
      </w:r>
    </w:p>
  </w:footnote>
  <w:footnote w:id="1159">
    <w:p w:rsidR="00901CF9" w:rsidRDefault="00901CF9">
      <w:pPr>
        <w:pStyle w:val="FootnoteText"/>
      </w:pPr>
      <w:r>
        <w:rPr>
          <w:rStyle w:val="FootnoteReference"/>
        </w:rPr>
        <w:footnoteRef/>
      </w:r>
      <w:r>
        <w:t xml:space="preserve"> 7-1-54 Clegg reported aboard between 6-1-54 and 7-1-54 assigned as Missile Officer.  Source:  Roster of Officers dated 1 July 1954.</w:t>
      </w:r>
    </w:p>
  </w:footnote>
  <w:footnote w:id="1160">
    <w:p w:rsidR="00901CF9" w:rsidRDefault="00901CF9">
      <w:pPr>
        <w:pStyle w:val="FootnoteText"/>
      </w:pPr>
      <w:r>
        <w:rPr>
          <w:rStyle w:val="FootnoteReference"/>
        </w:rPr>
        <w:footnoteRef/>
      </w:r>
      <w:r>
        <w:t xml:space="preserve"> 3-31-55 Clegg Signed Personnel Diary as Executive Officer</w:t>
      </w:r>
    </w:p>
  </w:footnote>
  <w:footnote w:id="1161">
    <w:p w:rsidR="00901CF9" w:rsidRDefault="00901CF9">
      <w:pPr>
        <w:pStyle w:val="FootnoteText"/>
      </w:pPr>
      <w:r>
        <w:rPr>
          <w:rStyle w:val="FootnoteReference"/>
        </w:rPr>
        <w:footnoteRef/>
      </w:r>
      <w:r>
        <w:t xml:space="preserve"> 5-1-55 Clegg identified as Executive Officer &amp; Navigator on Roster of Officers dated 5-1-55.</w:t>
      </w:r>
    </w:p>
  </w:footnote>
  <w:footnote w:id="1162">
    <w:p w:rsidR="00901CF9" w:rsidRDefault="00901CF9">
      <w:pPr>
        <w:pStyle w:val="FootnoteText"/>
      </w:pPr>
      <w:r>
        <w:rPr>
          <w:rStyle w:val="FootnoteReference"/>
        </w:rPr>
        <w:footnoteRef/>
      </w:r>
      <w:r>
        <w:t xml:space="preserve"> 6-25-60 Corkill Rec for dut fm: U.S. Naval Nuclear Power Training Unit, Idaho Falls, Idaho, Pri depend: W4DC, Sec depend: NONE, Race: CAU, Pri dut: 02100 – Training for SS Qualification, DOS: YES – 27 APR 60, OPQ: YES, Coll dut: SS 071, Train for 00800 Ass’t Engineer OCT 60, Dep CONUS: 26 APR 60.</w:t>
      </w:r>
    </w:p>
    <w:p w:rsidR="00901CF9" w:rsidRPr="00876882" w:rsidRDefault="00901CF9" w:rsidP="00876882">
      <w:pPr>
        <w:spacing w:after="0" w:line="240" w:lineRule="auto"/>
        <w:rPr>
          <w:b/>
          <w:color w:val="FF0000"/>
          <w:sz w:val="18"/>
        </w:rPr>
      </w:pPr>
      <w:r w:rsidRPr="00876882">
        <w:rPr>
          <w:b/>
          <w:color w:val="FF0000"/>
          <w:sz w:val="18"/>
          <w:highlight w:val="yellow"/>
        </w:rPr>
        <w:t>7-14-60 Tunny Departed on Patrol #</w:t>
      </w:r>
      <w:r w:rsidRPr="00876882">
        <w:rPr>
          <w:b/>
          <w:color w:val="FF0000"/>
          <w:sz w:val="18"/>
        </w:rPr>
        <w:t>4</w:t>
      </w:r>
    </w:p>
    <w:p w:rsidR="00901CF9" w:rsidRPr="00876882" w:rsidRDefault="00901CF9" w:rsidP="00876882">
      <w:pPr>
        <w:spacing w:after="0" w:line="240" w:lineRule="auto"/>
        <w:rPr>
          <w:b/>
          <w:color w:val="FF0000"/>
          <w:sz w:val="18"/>
        </w:rPr>
      </w:pPr>
      <w:r w:rsidRPr="00876882">
        <w:rPr>
          <w:b/>
          <w:color w:val="FF0000"/>
          <w:sz w:val="18"/>
          <w:highlight w:val="yellow"/>
        </w:rPr>
        <w:t>9-12-60 Tunny Returned from Patrol #4</w:t>
      </w:r>
    </w:p>
  </w:footnote>
  <w:footnote w:id="1163">
    <w:p w:rsidR="00901CF9" w:rsidRDefault="00901CF9">
      <w:pPr>
        <w:pStyle w:val="FootnoteText"/>
      </w:pPr>
      <w:r>
        <w:rPr>
          <w:rStyle w:val="FootnoteReference"/>
        </w:rPr>
        <w:footnoteRef/>
      </w:r>
      <w:r>
        <w:t xml:space="preserve"> 9-26-60 Corkill Ch Pri dut assign to 00510 – Ordnance – 22 SEP 60m, Ch coll duty to SS 761 1</w:t>
      </w:r>
      <w:r w:rsidRPr="00BF3B48">
        <w:rPr>
          <w:vertAlign w:val="superscript"/>
        </w:rPr>
        <w:t>ST</w:t>
      </w:r>
      <w:r>
        <w:t xml:space="preserve"> LT, Ch duty in train for to NONE</w:t>
      </w:r>
    </w:p>
  </w:footnote>
  <w:footnote w:id="1164">
    <w:p w:rsidR="00901CF9" w:rsidRDefault="00901CF9">
      <w:pPr>
        <w:pStyle w:val="FootnoteText"/>
      </w:pPr>
      <w:r>
        <w:rPr>
          <w:rStyle w:val="FootnoteReference"/>
        </w:rPr>
        <w:footnoteRef/>
      </w:r>
      <w:r>
        <w:t xml:space="preserve"> 1-26-61 Corkill DOS: 5</w:t>
      </w:r>
    </w:p>
  </w:footnote>
  <w:footnote w:id="1165">
    <w:p w:rsidR="00901CF9" w:rsidRDefault="00901CF9">
      <w:pPr>
        <w:pStyle w:val="FootnoteText"/>
      </w:pPr>
      <w:r>
        <w:rPr>
          <w:rStyle w:val="FootnoteReference"/>
        </w:rPr>
        <w:footnoteRef/>
      </w:r>
      <w:r>
        <w:t xml:space="preserve"> 4-25-61 Corkill Ch primary billet/duty assignment to 99990 – Electronics Material Officer – 25 APR 61, Ch collateral duty to SS JUL 61, Sonar</w:t>
      </w:r>
    </w:p>
  </w:footnote>
  <w:footnote w:id="1166">
    <w:p w:rsidR="00901CF9" w:rsidRDefault="00901CF9">
      <w:pPr>
        <w:pStyle w:val="FootnoteText"/>
      </w:pPr>
      <w:r>
        <w:rPr>
          <w:rStyle w:val="FootnoteReference"/>
        </w:rPr>
        <w:footnoteRef/>
      </w:r>
      <w:r>
        <w:t xml:space="preserve"> 7-1-61 Corkill Ch grade to LTJG</w:t>
      </w:r>
    </w:p>
    <w:p w:rsidR="00901CF9" w:rsidRPr="00876882" w:rsidRDefault="00901CF9" w:rsidP="00876882">
      <w:pPr>
        <w:spacing w:after="0" w:line="240" w:lineRule="auto"/>
        <w:rPr>
          <w:b/>
          <w:color w:val="FF0000"/>
          <w:sz w:val="18"/>
        </w:rPr>
      </w:pPr>
      <w:r w:rsidRPr="00876882">
        <w:rPr>
          <w:b/>
          <w:color w:val="FF0000"/>
          <w:sz w:val="18"/>
          <w:highlight w:val="yellow"/>
        </w:rPr>
        <w:t>7-23-61 Tunny Departed on Patrol #5</w:t>
      </w:r>
    </w:p>
    <w:p w:rsidR="00901CF9" w:rsidRPr="00876882" w:rsidRDefault="00901CF9" w:rsidP="00876882">
      <w:pPr>
        <w:spacing w:after="0" w:line="240" w:lineRule="auto"/>
        <w:rPr>
          <w:b/>
          <w:color w:val="FF0000"/>
          <w:sz w:val="18"/>
        </w:rPr>
      </w:pPr>
      <w:r w:rsidRPr="00876882">
        <w:rPr>
          <w:b/>
          <w:color w:val="FF0000"/>
          <w:sz w:val="18"/>
          <w:highlight w:val="yellow"/>
        </w:rPr>
        <w:t>9-28-61 Tunny Returned from Patrol #5</w:t>
      </w:r>
    </w:p>
  </w:footnote>
  <w:footnote w:id="1167">
    <w:p w:rsidR="00901CF9" w:rsidRDefault="00901CF9">
      <w:pPr>
        <w:pStyle w:val="FootnoteText"/>
      </w:pPr>
      <w:r>
        <w:rPr>
          <w:rStyle w:val="FootnoteReference"/>
        </w:rPr>
        <w:footnoteRef/>
      </w:r>
      <w:r>
        <w:t xml:space="preserve"> 10-28-61 Corkill Abs on TAD</w:t>
      </w:r>
    </w:p>
    <w:p w:rsidR="00901CF9" w:rsidRPr="00876882" w:rsidRDefault="00901CF9" w:rsidP="00876882">
      <w:pPr>
        <w:spacing w:after="0" w:line="240" w:lineRule="auto"/>
        <w:rPr>
          <w:b/>
          <w:color w:val="FF0000"/>
          <w:sz w:val="18"/>
        </w:rPr>
      </w:pPr>
      <w:r w:rsidRPr="00876882">
        <w:rPr>
          <w:b/>
          <w:color w:val="FF0000"/>
          <w:sz w:val="18"/>
          <w:highlight w:val="yellow"/>
        </w:rPr>
        <w:t>11-4-61 Tunny Departed on Patrol #6</w:t>
      </w:r>
      <w:r>
        <w:rPr>
          <w:b/>
          <w:color w:val="FF0000"/>
          <w:sz w:val="18"/>
        </w:rPr>
        <w:t xml:space="preserve"> missed</w:t>
      </w:r>
    </w:p>
  </w:footnote>
  <w:footnote w:id="1168">
    <w:p w:rsidR="00901CF9" w:rsidRDefault="00901CF9">
      <w:pPr>
        <w:pStyle w:val="FootnoteText"/>
      </w:pPr>
      <w:r>
        <w:rPr>
          <w:rStyle w:val="FootnoteReference"/>
        </w:rPr>
        <w:footnoteRef/>
      </w:r>
      <w:r>
        <w:t xml:space="preserve"> 11-4-61 Corkill Absent on Sailing.</w:t>
      </w:r>
    </w:p>
  </w:footnote>
  <w:footnote w:id="1169">
    <w:p w:rsidR="00901CF9" w:rsidRDefault="00901CF9" w:rsidP="00876882">
      <w:pPr>
        <w:pStyle w:val="FootnoteText"/>
      </w:pPr>
      <w:r>
        <w:rPr>
          <w:rStyle w:val="FootnoteReference"/>
        </w:rPr>
        <w:footnoteRef/>
      </w:r>
      <w:r>
        <w:t xml:space="preserve"> 12-15-61 Corkill Ch collateral duty to SONAR</w:t>
      </w:r>
    </w:p>
    <w:p w:rsidR="00901CF9" w:rsidRDefault="00901CF9" w:rsidP="00876882">
      <w:pPr>
        <w:pStyle w:val="FootnoteText"/>
      </w:pPr>
      <w:r w:rsidRPr="00876882">
        <w:rPr>
          <w:b/>
          <w:color w:val="FF0000"/>
          <w:sz w:val="18"/>
          <w:highlight w:val="yellow"/>
        </w:rPr>
        <w:t>1-12-62 Tunny Returned from Patrol #6</w:t>
      </w:r>
      <w:r>
        <w:rPr>
          <w:b/>
          <w:color w:val="FF0000"/>
          <w:sz w:val="18"/>
        </w:rPr>
        <w:t xml:space="preserve"> missed</w:t>
      </w:r>
    </w:p>
  </w:footnote>
  <w:footnote w:id="1170">
    <w:p w:rsidR="00901CF9" w:rsidRDefault="00901CF9">
      <w:pPr>
        <w:pStyle w:val="FootnoteText"/>
      </w:pPr>
      <w:r>
        <w:rPr>
          <w:rStyle w:val="FootnoteReference"/>
        </w:rPr>
        <w:footnoteRef/>
      </w:r>
      <w:r>
        <w:t xml:space="preserve"> 1-25-62 Corkill Corr 1-13-62 TEMADD from COMSUBRON ONE. </w:t>
      </w:r>
    </w:p>
  </w:footnote>
  <w:footnote w:id="1171">
    <w:p w:rsidR="00901CF9" w:rsidRDefault="00901CF9">
      <w:pPr>
        <w:pStyle w:val="FootnoteText"/>
      </w:pPr>
      <w:r>
        <w:rPr>
          <w:rStyle w:val="FootnoteReference"/>
        </w:rPr>
        <w:footnoteRef/>
      </w:r>
      <w:r>
        <w:t xml:space="preserve"> 2-15-62 Corkill Ch primary billet/duty assignment to 00409 COMMUNICATIONS 15 JAN 62.  CH collateral duty to ELECT MAT.</w:t>
      </w:r>
    </w:p>
  </w:footnote>
  <w:footnote w:id="1172">
    <w:p w:rsidR="00901CF9" w:rsidRDefault="00901CF9">
      <w:pPr>
        <w:pStyle w:val="FootnoteText"/>
      </w:pPr>
      <w:r>
        <w:rPr>
          <w:rStyle w:val="FootnoteReference"/>
        </w:rPr>
        <w:footnoteRef/>
      </w:r>
      <w:r>
        <w:t xml:space="preserve"> 3-30-62 Corkill Abs on TEMADD.</w:t>
      </w:r>
    </w:p>
  </w:footnote>
  <w:footnote w:id="1173">
    <w:p w:rsidR="00901CF9" w:rsidRDefault="00901CF9">
      <w:pPr>
        <w:pStyle w:val="FootnoteText"/>
      </w:pPr>
      <w:r>
        <w:rPr>
          <w:rStyle w:val="FootnoteReference"/>
        </w:rPr>
        <w:footnoteRef/>
      </w:r>
      <w:r>
        <w:t xml:space="preserve"> 4-18-62 Corkill CH DOS to NONE.</w:t>
      </w:r>
    </w:p>
  </w:footnote>
  <w:footnote w:id="1174">
    <w:p w:rsidR="00901CF9" w:rsidRDefault="00901CF9">
      <w:pPr>
        <w:pStyle w:val="FootnoteText"/>
      </w:pPr>
      <w:r>
        <w:rPr>
          <w:rStyle w:val="FootnoteReference"/>
        </w:rPr>
        <w:footnoteRef/>
      </w:r>
      <w:r>
        <w:t xml:space="preserve"> 4-18-62 Corkill Ch collateral duty to SS</w:t>
      </w:r>
    </w:p>
  </w:footnote>
  <w:footnote w:id="1175">
    <w:p w:rsidR="00901CF9" w:rsidRDefault="00901CF9">
      <w:pPr>
        <w:pStyle w:val="FootnoteText"/>
      </w:pPr>
      <w:r>
        <w:rPr>
          <w:rStyle w:val="FootnoteReference"/>
        </w:rPr>
        <w:footnoteRef/>
      </w:r>
      <w:r>
        <w:t xml:space="preserve"> 5-13-62 Corkill Ch collateral duty to 99990 ELEC MATERIAL</w:t>
      </w:r>
    </w:p>
  </w:footnote>
  <w:footnote w:id="1176">
    <w:p w:rsidR="00901CF9" w:rsidRDefault="00901CF9">
      <w:pPr>
        <w:pStyle w:val="FootnoteText"/>
      </w:pPr>
      <w:r>
        <w:rPr>
          <w:rStyle w:val="FootnoteReference"/>
        </w:rPr>
        <w:footnoteRef/>
      </w:r>
      <w:r>
        <w:t xml:space="preserve"> 7-24-62 Corkill Ch collateral duty to None.</w:t>
      </w:r>
    </w:p>
  </w:footnote>
  <w:footnote w:id="1177">
    <w:p w:rsidR="00901CF9" w:rsidRDefault="00901CF9">
      <w:pPr>
        <w:pStyle w:val="FootnoteText"/>
      </w:pPr>
      <w:r>
        <w:rPr>
          <w:rStyle w:val="FootnoteReference"/>
        </w:rPr>
        <w:footnoteRef/>
      </w:r>
      <w:r>
        <w:t xml:space="preserve"> 8-13-62 Corkill Ch collateral duty to SS.  CH duty in training for to 00310 MAR 63</w:t>
      </w:r>
    </w:p>
    <w:p w:rsidR="00901CF9" w:rsidRPr="00033C9B" w:rsidRDefault="00901CF9" w:rsidP="00033C9B">
      <w:pPr>
        <w:spacing w:after="0" w:line="240" w:lineRule="auto"/>
        <w:rPr>
          <w:b/>
          <w:color w:val="FF0000"/>
          <w:sz w:val="18"/>
        </w:rPr>
      </w:pPr>
      <w:r w:rsidRPr="00033C9B">
        <w:rPr>
          <w:b/>
          <w:color w:val="FF0000"/>
          <w:sz w:val="18"/>
          <w:highlight w:val="yellow"/>
        </w:rPr>
        <w:t>8-14-62 Tunny Departed on Patrol #7</w:t>
      </w:r>
    </w:p>
    <w:p w:rsidR="00901CF9" w:rsidRPr="00033C9B" w:rsidRDefault="00901CF9" w:rsidP="00033C9B">
      <w:pPr>
        <w:spacing w:after="0" w:line="240" w:lineRule="auto"/>
        <w:rPr>
          <w:b/>
          <w:color w:val="FF0000"/>
          <w:sz w:val="18"/>
        </w:rPr>
      </w:pPr>
      <w:r w:rsidRPr="00033C9B">
        <w:rPr>
          <w:b/>
          <w:color w:val="FF0000"/>
          <w:sz w:val="18"/>
          <w:highlight w:val="yellow"/>
        </w:rPr>
        <w:t>10-29-62 Tunny Returned from Patrol #7</w:t>
      </w:r>
    </w:p>
  </w:footnote>
  <w:footnote w:id="1178">
    <w:p w:rsidR="00901CF9" w:rsidRDefault="00901CF9">
      <w:pPr>
        <w:pStyle w:val="FootnoteText"/>
      </w:pPr>
      <w:r>
        <w:rPr>
          <w:rStyle w:val="FootnoteReference"/>
        </w:rPr>
        <w:footnoteRef/>
      </w:r>
      <w:r>
        <w:t xml:space="preserve"> 1-1-63 Corkill CH primary billet to 99990 OPS COMM 1 JAN 63</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1-18-63 Tunny Departed on Patrol #8</w:t>
      </w:r>
    </w:p>
    <w:p w:rsidR="00901CF9" w:rsidRPr="00033C9B" w:rsidRDefault="00901CF9" w:rsidP="00033C9B">
      <w:pPr>
        <w:spacing w:after="0" w:line="240" w:lineRule="auto"/>
        <w:rPr>
          <w:b/>
          <w:color w:val="FF0000"/>
          <w:sz w:val="18"/>
        </w:rPr>
      </w:pPr>
      <w:r w:rsidRPr="00033C9B">
        <w:rPr>
          <w:b/>
          <w:color w:val="FF0000"/>
          <w:sz w:val="18"/>
          <w:highlight w:val="yellow"/>
        </w:rPr>
        <w:t>3-15-63 Tunny Returned from Patrol #8</w:t>
      </w:r>
    </w:p>
  </w:footnote>
  <w:footnote w:id="1179">
    <w:p w:rsidR="00901CF9" w:rsidRDefault="00901CF9">
      <w:pPr>
        <w:pStyle w:val="FootnoteText"/>
      </w:pPr>
      <w:r>
        <w:rPr>
          <w:rStyle w:val="FootnoteReference"/>
        </w:rPr>
        <w:footnoteRef/>
      </w:r>
      <w:r>
        <w:t xml:space="preserve"> 4-2-63 Corkill CH primary billet to 00310 OPS 1 JAN 63, CH collateral duty to INTELLIGENCE, CH duty in training for to 00710 JUN 63</w:t>
      </w:r>
    </w:p>
  </w:footnote>
  <w:footnote w:id="1180">
    <w:p w:rsidR="00901CF9" w:rsidRDefault="00901CF9">
      <w:pPr>
        <w:pStyle w:val="FootnoteText"/>
      </w:pPr>
      <w:r>
        <w:rPr>
          <w:rStyle w:val="FootnoteReference"/>
        </w:rPr>
        <w:footnoteRef/>
      </w:r>
      <w:r>
        <w:t xml:space="preserve"> 7-9-63 Corkill Ch dependency to D-O, CH OPQ to NONE, CH DOS to NONE</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7-13-63 Tunny Departed on Patrol #9</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10-3-63 Tunny Returned from Patrol #9</w:t>
      </w:r>
    </w:p>
  </w:footnote>
  <w:footnote w:id="1181">
    <w:p w:rsidR="00901CF9" w:rsidRDefault="00901CF9">
      <w:pPr>
        <w:pStyle w:val="FootnoteText"/>
      </w:pPr>
      <w:r>
        <w:rPr>
          <w:rStyle w:val="FootnoteReference"/>
        </w:rPr>
        <w:footnoteRef/>
      </w:r>
      <w:r>
        <w:t xml:space="preserve"> 7-15-63 Corkill CH primar billet to 00710 ENGINEER 15 JUL 63, CH collateral duty to SS, CH duty in training for to 00210 JUN 64.</w:t>
      </w:r>
    </w:p>
  </w:footnote>
  <w:footnote w:id="1182">
    <w:p w:rsidR="00901CF9" w:rsidRDefault="00901CF9">
      <w:pPr>
        <w:pStyle w:val="FootnoteText"/>
      </w:pPr>
      <w:r>
        <w:rPr>
          <w:rStyle w:val="FootnoteReference"/>
        </w:rPr>
        <w:footnoteRef/>
      </w:r>
      <w:r>
        <w:t xml:space="preserve"> 1-16-64 Corkill CH duty in training for to QUAL.</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2-10-64 Tunny Departed on Patrol #10</w:t>
      </w:r>
      <w:r>
        <w:rPr>
          <w:b/>
          <w:color w:val="FF0000"/>
          <w:sz w:val="18"/>
          <w:highlight w:val="yellow"/>
        </w:rPr>
        <w:t xml:space="preserve"> </w:t>
      </w:r>
      <w:r w:rsidRPr="00033C9B">
        <w:rPr>
          <w:b/>
          <w:color w:val="FF0000"/>
          <w:sz w:val="18"/>
        </w:rPr>
        <w:t>missed</w:t>
      </w:r>
    </w:p>
  </w:footnote>
  <w:footnote w:id="1183">
    <w:p w:rsidR="00901CF9" w:rsidRDefault="00901CF9">
      <w:pPr>
        <w:pStyle w:val="FootnoteText"/>
      </w:pPr>
      <w:r>
        <w:rPr>
          <w:rStyle w:val="FootnoteReference"/>
        </w:rPr>
        <w:footnoteRef/>
      </w:r>
      <w:r>
        <w:t xml:space="preserve"> 2-18-64 Corkill Absent on Sailing.</w:t>
      </w:r>
    </w:p>
  </w:footnote>
  <w:footnote w:id="1184">
    <w:p w:rsidR="00901CF9" w:rsidRDefault="00901CF9">
      <w:pPr>
        <w:pStyle w:val="FootnoteText"/>
      </w:pPr>
      <w:r>
        <w:rPr>
          <w:rStyle w:val="FootnoteReference"/>
        </w:rPr>
        <w:footnoteRef/>
      </w:r>
      <w:r>
        <w:t xml:space="preserve"> 3-1-64 Corkill corr 18 FEB 64 TRF to COMSUBRON ONE FFT to NAVCOSSACT, Washington, D.C. for TEMDUINS and FFT to FLESUBTRAFAC, Pearl Harbor, Hawaii for duty.</w:t>
      </w:r>
    </w:p>
  </w:footnote>
  <w:footnote w:id="1185">
    <w:p w:rsidR="00901CF9" w:rsidRDefault="00901CF9">
      <w:pPr>
        <w:pStyle w:val="FootnoteText"/>
      </w:pPr>
      <w:r>
        <w:rPr>
          <w:rStyle w:val="FootnoteReference"/>
        </w:rPr>
        <w:footnoteRef/>
      </w:r>
      <w:r>
        <w:t xml:space="preserve"> 4-1-64 Corkill Corr 1 JAN 64 CH duty in training for to 00710 QUAL.</w:t>
      </w:r>
    </w:p>
    <w:p w:rsidR="00901CF9" w:rsidRDefault="00901CF9">
      <w:pPr>
        <w:pStyle w:val="FootnoteText"/>
      </w:pPr>
      <w:r w:rsidRPr="00033C9B">
        <w:rPr>
          <w:b/>
          <w:color w:val="FF0000"/>
          <w:sz w:val="18"/>
          <w:highlight w:val="yellow"/>
        </w:rPr>
        <w:t>4-11-64 Tunny Returned from Patrol #10</w:t>
      </w:r>
      <w:r>
        <w:rPr>
          <w:b/>
          <w:color w:val="FF0000"/>
          <w:sz w:val="18"/>
          <w:highlight w:val="yellow"/>
        </w:rPr>
        <w:t xml:space="preserve"> </w:t>
      </w:r>
      <w:r w:rsidRPr="00033C9B">
        <w:rPr>
          <w:b/>
          <w:color w:val="FF0000"/>
          <w:sz w:val="18"/>
        </w:rPr>
        <w:t>missed</w:t>
      </w:r>
    </w:p>
  </w:footnote>
  <w:footnote w:id="1186">
    <w:p w:rsidR="00901CF9" w:rsidRDefault="00901CF9" w:rsidP="00C94446">
      <w:pPr>
        <w:pStyle w:val="FootnoteText"/>
      </w:pPr>
      <w:r>
        <w:rPr>
          <w:rStyle w:val="FootnoteReference"/>
        </w:rPr>
        <w:footnoteRef/>
      </w:r>
      <w:r>
        <w:t xml:space="preserve"> 8-2-65 Cotton Embarked</w:t>
      </w:r>
    </w:p>
  </w:footnote>
  <w:footnote w:id="1187">
    <w:p w:rsidR="00901CF9" w:rsidRDefault="00901CF9" w:rsidP="00C94446">
      <w:pPr>
        <w:pStyle w:val="FootnoteText"/>
      </w:pPr>
      <w:r>
        <w:rPr>
          <w:rStyle w:val="FootnoteReference"/>
        </w:rPr>
        <w:footnoteRef/>
      </w:r>
      <w:r>
        <w:t xml:space="preserve"> 9-9-65 Cotton Debarked</w:t>
      </w:r>
    </w:p>
  </w:footnote>
  <w:footnote w:id="1188">
    <w:p w:rsidR="00901CF9" w:rsidRDefault="00901CF9" w:rsidP="00C94446">
      <w:pPr>
        <w:pStyle w:val="FootnoteText"/>
      </w:pPr>
      <w:r>
        <w:rPr>
          <w:rStyle w:val="FootnoteReference"/>
        </w:rPr>
        <w:footnoteRef/>
      </w:r>
      <w:r>
        <w:t xml:space="preserve"> 6-18-62 Dalton Embarked.</w:t>
      </w:r>
    </w:p>
  </w:footnote>
  <w:footnote w:id="1189">
    <w:p w:rsidR="00901CF9" w:rsidRDefault="00901CF9" w:rsidP="00C94446">
      <w:pPr>
        <w:pStyle w:val="FootnoteText"/>
      </w:pPr>
      <w:r>
        <w:rPr>
          <w:rStyle w:val="FootnoteReference"/>
        </w:rPr>
        <w:footnoteRef/>
      </w:r>
      <w:r>
        <w:t xml:space="preserve"> 7-26-62 Dalton Debarked.</w:t>
      </w:r>
    </w:p>
  </w:footnote>
  <w:footnote w:id="1190">
    <w:p w:rsidR="00901CF9" w:rsidRDefault="00901CF9" w:rsidP="00C94446">
      <w:pPr>
        <w:pStyle w:val="FootnoteText"/>
      </w:pPr>
      <w:r>
        <w:rPr>
          <w:rStyle w:val="FootnoteReference"/>
        </w:rPr>
        <w:footnoteRef/>
      </w:r>
      <w:r>
        <w:t xml:space="preserve"> 7-12-55 Davis Reported on board per BuPers Report 1080</w:t>
      </w:r>
    </w:p>
  </w:footnote>
  <w:footnote w:id="1191">
    <w:p w:rsidR="00901CF9" w:rsidRDefault="00901CF9">
      <w:pPr>
        <w:pStyle w:val="FootnoteText"/>
      </w:pPr>
      <w:r>
        <w:rPr>
          <w:rStyle w:val="FootnoteReference"/>
        </w:rPr>
        <w:footnoteRef/>
      </w:r>
      <w:r>
        <w:t xml:space="preserve"> 8-2-55 David listed as Supply and Commissary Officer.</w:t>
      </w:r>
    </w:p>
  </w:footnote>
  <w:footnote w:id="1192">
    <w:p w:rsidR="00901CF9" w:rsidRDefault="00901CF9" w:rsidP="00C94446">
      <w:pPr>
        <w:pStyle w:val="FootnoteText"/>
      </w:pPr>
      <w:r>
        <w:rPr>
          <w:rStyle w:val="FootnoteReference"/>
        </w:rPr>
        <w:footnoteRef/>
      </w:r>
      <w:r>
        <w:t xml:space="preserve"> 4-9-57 Davis Ch pri dut assign to Missile Guidance Officer – Electronics Officer</w:t>
      </w:r>
    </w:p>
  </w:footnote>
  <w:footnote w:id="1193">
    <w:p w:rsidR="00901CF9" w:rsidRDefault="00901CF9" w:rsidP="00C94446">
      <w:pPr>
        <w:pStyle w:val="FootnoteText"/>
      </w:pPr>
      <w:r>
        <w:rPr>
          <w:rStyle w:val="FootnoteReference"/>
        </w:rPr>
        <w:footnoteRef/>
      </w:r>
      <w:r>
        <w:t xml:space="preserve"> 5-1-57 David Tran to US NAVADMINUNIT MIT Cambridge, MASS for duty</w:t>
      </w:r>
    </w:p>
  </w:footnote>
  <w:footnote w:id="1194">
    <w:p w:rsidR="00901CF9" w:rsidRDefault="00901CF9" w:rsidP="00C94446">
      <w:pPr>
        <w:pStyle w:val="FootnoteText"/>
      </w:pPr>
      <w:r>
        <w:rPr>
          <w:rStyle w:val="FootnoteReference"/>
        </w:rPr>
        <w:footnoteRef/>
      </w:r>
      <w:r>
        <w:t xml:space="preserve"> 5-6-55 Dedrick Reported on board per BuPers Report 1080</w:t>
      </w:r>
    </w:p>
  </w:footnote>
  <w:footnote w:id="1195">
    <w:p w:rsidR="00901CF9" w:rsidRDefault="00901CF9" w:rsidP="00C94446">
      <w:pPr>
        <w:pStyle w:val="FootnoteText"/>
      </w:pPr>
      <w:r>
        <w:rPr>
          <w:rStyle w:val="FootnoteReference"/>
        </w:rPr>
        <w:footnoteRef/>
      </w:r>
      <w:r>
        <w:t xml:space="preserve"> 6-30-55 Dedrick Signed Personnel Diary as Commanding Officer</w:t>
      </w:r>
    </w:p>
  </w:footnote>
  <w:footnote w:id="1196">
    <w:p w:rsidR="00901CF9" w:rsidRDefault="00901CF9" w:rsidP="00C94446">
      <w:pPr>
        <w:pStyle w:val="FootnoteText"/>
      </w:pPr>
      <w:r>
        <w:rPr>
          <w:rStyle w:val="FootnoteReference"/>
        </w:rPr>
        <w:footnoteRef/>
      </w:r>
      <w:r>
        <w:t xml:space="preserve"> 4-9-57 Dedrick Ch pri duty assign to Commanding Officer</w:t>
      </w:r>
    </w:p>
  </w:footnote>
  <w:footnote w:id="1197">
    <w:p w:rsidR="00901CF9" w:rsidRDefault="00901CF9" w:rsidP="00C94446">
      <w:pPr>
        <w:pStyle w:val="FootnoteText"/>
      </w:pPr>
      <w:r>
        <w:rPr>
          <w:rStyle w:val="FootnoteReference"/>
        </w:rPr>
        <w:footnoteRef/>
      </w:r>
      <w:r>
        <w:t xml:space="preserve"> 4-20-57 Dedrick Tran to DIR REACTOR DEV AEC WASH DC for duty.</w:t>
      </w:r>
    </w:p>
  </w:footnote>
  <w:footnote w:id="1198">
    <w:p w:rsidR="00901CF9" w:rsidRDefault="00901CF9" w:rsidP="00C94446">
      <w:pPr>
        <w:pStyle w:val="FootnoteText"/>
      </w:pPr>
      <w:r>
        <w:rPr>
          <w:rStyle w:val="FootnoteReference"/>
        </w:rPr>
        <w:footnoteRef/>
      </w:r>
      <w:r>
        <w:t xml:space="preserve"> 6-27-65 Denney REC FOR DUTY from USS REDFISH (AGSS 395) Prim Bil/Duty 00500 WEAPONS, Depend 1-0, Dep CONUS 22 JUN 65, DOS 1 27 JUN 65, OPQ NO.</w:t>
      </w:r>
    </w:p>
  </w:footnote>
  <w:footnote w:id="1199">
    <w:p w:rsidR="00901CF9" w:rsidRDefault="00901CF9" w:rsidP="00C94446">
      <w:pPr>
        <w:pStyle w:val="FootnoteText"/>
      </w:pPr>
      <w:r>
        <w:rPr>
          <w:rStyle w:val="FootnoteReference"/>
        </w:rPr>
        <w:footnoteRef/>
      </w:r>
      <w:r>
        <w:t xml:space="preserve"> 2-1-66 Denney Ch OPQ to NONE, CH duty in training for to: 00400 SEP 66, CH collateral duty to: SS.</w:t>
      </w:r>
    </w:p>
  </w:footnote>
  <w:footnote w:id="1200">
    <w:p w:rsidR="00901CF9" w:rsidRDefault="00901CF9" w:rsidP="00C94446">
      <w:pPr>
        <w:pStyle w:val="FootnoteText"/>
      </w:pPr>
      <w:r>
        <w:rPr>
          <w:rStyle w:val="FootnoteReference"/>
        </w:rPr>
        <w:footnoteRef/>
      </w:r>
      <w:r>
        <w:t xml:space="preserve"> 3-2-66 Denney CH DOS to NONE.</w:t>
      </w:r>
    </w:p>
  </w:footnote>
  <w:footnote w:id="1201">
    <w:p w:rsidR="00901CF9" w:rsidRDefault="00901CF9" w:rsidP="00C94446">
      <w:pPr>
        <w:pStyle w:val="FootnoteText"/>
      </w:pPr>
      <w:r>
        <w:rPr>
          <w:rStyle w:val="FootnoteReference"/>
        </w:rPr>
        <w:footnoteRef/>
      </w:r>
      <w:r>
        <w:t xml:space="preserve"> 5-2-66 CH primary billet/duty assignment to 99990 UNASSIGNED and CH duty in training for to 00600 ENGINEER JUL 66</w:t>
      </w:r>
    </w:p>
  </w:footnote>
  <w:footnote w:id="1202">
    <w:p w:rsidR="00901CF9" w:rsidRDefault="00901CF9" w:rsidP="00C94446">
      <w:pPr>
        <w:pStyle w:val="FootnoteText"/>
      </w:pPr>
      <w:r>
        <w:rPr>
          <w:rStyle w:val="FootnoteReference"/>
        </w:rPr>
        <w:footnoteRef/>
      </w:r>
      <w:r>
        <w:t xml:space="preserve"> 5-31-66 Denney CH primary billet/duty assignment to 00700 – ASST ENGINEER – 21 MAY 66</w:t>
      </w:r>
    </w:p>
  </w:footnote>
  <w:footnote w:id="1203">
    <w:p w:rsidR="00901CF9" w:rsidRDefault="00901CF9" w:rsidP="00C94446">
      <w:pPr>
        <w:pStyle w:val="FootnoteText"/>
      </w:pPr>
      <w:r>
        <w:rPr>
          <w:rStyle w:val="FootnoteReference"/>
        </w:rPr>
        <w:footnoteRef/>
      </w:r>
      <w:r>
        <w:t xml:space="preserve"> 6-30-66 Denney CH primary billet/duty assignment to 00600 – ENGINEER – 29 JUN 66, CH duty in training for to 00300 – SEP 66</w:t>
      </w:r>
    </w:p>
  </w:footnote>
  <w:footnote w:id="1204">
    <w:p w:rsidR="00901CF9" w:rsidRDefault="00901CF9" w:rsidP="00C94446">
      <w:pPr>
        <w:pStyle w:val="FootnoteText"/>
      </w:pPr>
      <w:r>
        <w:rPr>
          <w:rStyle w:val="FootnoteReference"/>
        </w:rPr>
        <w:footnoteRef/>
      </w:r>
      <w:r>
        <w:t xml:space="preserve"> 11-30-66 Denney Corr 20 Oct 66 CH DOS to 1. Arrived on station 20 October 1966.</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2-9-67 Special Operations, RVN Start #1</w:t>
      </w:r>
    </w:p>
    <w:p w:rsidR="00901CF9" w:rsidRPr="000E4977" w:rsidRDefault="00901CF9" w:rsidP="00C94446">
      <w:pPr>
        <w:spacing w:after="0" w:line="240" w:lineRule="auto"/>
        <w:rPr>
          <w:b/>
          <w:color w:val="31849B" w:themeColor="accent5" w:themeShade="BF"/>
          <w:sz w:val="18"/>
        </w:rPr>
      </w:pPr>
      <w:r w:rsidRPr="000E4977">
        <w:rPr>
          <w:b/>
          <w:color w:val="31849B" w:themeColor="accent5" w:themeShade="BF"/>
          <w:sz w:val="18"/>
          <w:highlight w:val="yellow"/>
        </w:rPr>
        <w:t>2-15-67 Special Operations, RVN End #1</w:t>
      </w:r>
    </w:p>
  </w:footnote>
  <w:footnote w:id="1205">
    <w:p w:rsidR="00901CF9" w:rsidRDefault="00901CF9" w:rsidP="00C94446">
      <w:pPr>
        <w:pStyle w:val="FootnoteText"/>
      </w:pPr>
      <w:r>
        <w:rPr>
          <w:rStyle w:val="FootnoteReference"/>
        </w:rPr>
        <w:footnoteRef/>
      </w:r>
      <w:r>
        <w:t xml:space="preserve"> 3-25-67 Denney CH primary billet/duty assignment to 00300 OPS OFF 25 Apr 67.  CH duty in training for to 00200 Oct 67</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3-27-67 Special Operations, RVN Start #2</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4-9-67 Special Operations, RVN End #2</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4-25-67 Special Operations, RVN Start #3</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5-20-67 Special Operations, RVN End #3</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6-5-67 Special Operations, RVN Start #4</w:t>
      </w:r>
    </w:p>
    <w:p w:rsidR="00901CF9"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6-11-67 Special Operations, RVN End #4</w:t>
      </w:r>
    </w:p>
    <w:p w:rsidR="00901CF9"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10-5-67 Special Operations, RVN Start #5</w:t>
      </w:r>
    </w:p>
    <w:p w:rsidR="00901CF9" w:rsidRDefault="00901CF9" w:rsidP="00C94446">
      <w:pPr>
        <w:spacing w:after="0" w:line="240" w:lineRule="auto"/>
        <w:rPr>
          <w:b/>
          <w:color w:val="31849B" w:themeColor="accent5" w:themeShade="BF"/>
          <w:sz w:val="18"/>
          <w:highlight w:val="yellow"/>
        </w:rPr>
      </w:pPr>
      <w:r>
        <w:rPr>
          <w:b/>
          <w:color w:val="31849B" w:themeColor="accent5" w:themeShade="BF"/>
          <w:sz w:val="18"/>
          <w:highlight w:val="yellow"/>
        </w:rPr>
        <w:t>10</w:t>
      </w:r>
      <w:r w:rsidRPr="000E4977">
        <w:rPr>
          <w:b/>
          <w:color w:val="31849B" w:themeColor="accent5" w:themeShade="BF"/>
          <w:sz w:val="18"/>
          <w:highlight w:val="yellow"/>
        </w:rPr>
        <w:t>-20-67 Special Operations, RVN End #5</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10-26-67 Special Operations, RVN Start #6</w:t>
      </w:r>
    </w:p>
    <w:p w:rsidR="00901CF9" w:rsidRPr="000E4977" w:rsidRDefault="00901CF9" w:rsidP="00C94446">
      <w:pPr>
        <w:spacing w:after="0" w:line="240" w:lineRule="auto"/>
        <w:rPr>
          <w:b/>
          <w:color w:val="31849B" w:themeColor="accent5" w:themeShade="BF"/>
          <w:sz w:val="18"/>
        </w:rPr>
      </w:pPr>
      <w:r w:rsidRPr="000E4977">
        <w:rPr>
          <w:b/>
          <w:color w:val="31849B" w:themeColor="accent5" w:themeShade="BF"/>
          <w:sz w:val="18"/>
          <w:highlight w:val="yellow"/>
        </w:rPr>
        <w:t>11-20-67 Special Operations, RVN End #6</w:t>
      </w:r>
    </w:p>
  </w:footnote>
  <w:footnote w:id="1206">
    <w:p w:rsidR="00901CF9" w:rsidRDefault="00901CF9" w:rsidP="00C94446">
      <w:pPr>
        <w:pStyle w:val="FootnoteText"/>
      </w:pPr>
      <w:r>
        <w:rPr>
          <w:rStyle w:val="FootnoteReference"/>
        </w:rPr>
        <w:footnoteRef/>
      </w:r>
      <w:r>
        <w:t xml:space="preserve"> 10-31-67 Denney CH duty in training for to 00200 DEC 67</w:t>
      </w:r>
    </w:p>
  </w:footnote>
  <w:footnote w:id="1207">
    <w:p w:rsidR="00901CF9" w:rsidRDefault="00901CF9" w:rsidP="00C94446">
      <w:pPr>
        <w:pStyle w:val="FootnoteText"/>
      </w:pPr>
      <w:r>
        <w:rPr>
          <w:rStyle w:val="FootnoteReference"/>
        </w:rPr>
        <w:footnoteRef/>
      </w:r>
      <w:r>
        <w:t xml:space="preserve"> 12-23-67 Denney TRF to COMTHIRTEEN for separation. </w:t>
      </w:r>
    </w:p>
  </w:footnote>
  <w:footnote w:id="1208">
    <w:p w:rsidR="00901CF9" w:rsidRDefault="00901CF9" w:rsidP="00C94446">
      <w:pPr>
        <w:pStyle w:val="FootnoteText"/>
      </w:pPr>
      <w:r>
        <w:rPr>
          <w:rStyle w:val="FootnoteReference"/>
        </w:rPr>
        <w:footnoteRef/>
      </w:r>
      <w:r>
        <w:t xml:space="preserve"> 7-6-65 Diesel REC FOR DUTY fm COMSUBPAC Staff Pearl Harbor, Hawaii.  Pri bil/duty 00200 EXEC – NAV, Depend 6-0, DOS YES, OPQ NO, Train for 00100 SEP 65, Coll duty SS.</w:t>
      </w:r>
    </w:p>
  </w:footnote>
  <w:footnote w:id="1209">
    <w:p w:rsidR="00901CF9" w:rsidRDefault="00901CF9" w:rsidP="00C94446">
      <w:pPr>
        <w:pStyle w:val="FootnoteText"/>
      </w:pPr>
      <w:r>
        <w:rPr>
          <w:rStyle w:val="FootnoteReference"/>
        </w:rPr>
        <w:footnoteRef/>
      </w:r>
      <w:r>
        <w:t xml:space="preserve"> 8-15-65 Diesel CH DOS to 6. Arrived on station January 1964</w:t>
      </w:r>
    </w:p>
  </w:footnote>
  <w:footnote w:id="1210">
    <w:p w:rsidR="00901CF9" w:rsidRDefault="00901CF9" w:rsidP="00C94446">
      <w:pPr>
        <w:pStyle w:val="FootnoteText"/>
      </w:pPr>
      <w:r>
        <w:rPr>
          <w:rStyle w:val="FootnoteReference"/>
        </w:rPr>
        <w:footnoteRef/>
      </w:r>
      <w:r>
        <w:t xml:space="preserve"> 2-1-66 Diesel CH duty in training for to: 00100 MAY 66</w:t>
      </w:r>
    </w:p>
  </w:footnote>
  <w:footnote w:id="1211">
    <w:p w:rsidR="00901CF9" w:rsidRDefault="00901CF9" w:rsidP="00C94446">
      <w:pPr>
        <w:pStyle w:val="FootnoteText"/>
      </w:pPr>
      <w:r>
        <w:rPr>
          <w:rStyle w:val="FootnoteReference"/>
        </w:rPr>
        <w:footnoteRef/>
      </w:r>
      <w:r>
        <w:t xml:space="preserve"> 3-2-66 Diesel CH DOS to NONE</w:t>
      </w:r>
    </w:p>
  </w:footnote>
  <w:footnote w:id="1212">
    <w:p w:rsidR="00901CF9" w:rsidRDefault="00901CF9" w:rsidP="00C94446">
      <w:pPr>
        <w:pStyle w:val="FootnoteText"/>
      </w:pPr>
      <w:r>
        <w:rPr>
          <w:rStyle w:val="FootnoteReference"/>
        </w:rPr>
        <w:footnoteRef/>
      </w:r>
      <w:r>
        <w:t xml:space="preserve"> 8-31-66 Diesel CH DOS to 6.  Arrived on station JAN 64.</w:t>
      </w:r>
    </w:p>
  </w:footnote>
  <w:footnote w:id="1213">
    <w:p w:rsidR="00901CF9" w:rsidRDefault="00901CF9" w:rsidP="00C94446">
      <w:pPr>
        <w:pStyle w:val="FootnoteText"/>
      </w:pPr>
      <w:r>
        <w:rPr>
          <w:rStyle w:val="FootnoteReference"/>
        </w:rPr>
        <w:footnoteRef/>
      </w:r>
      <w:r>
        <w:t xml:space="preserve"> 10-1-66 Diesel TRF to USS PERCH (APSS-313) for duty.  </w:t>
      </w:r>
    </w:p>
  </w:footnote>
  <w:footnote w:id="1214">
    <w:p w:rsidR="00901CF9" w:rsidRDefault="00901CF9">
      <w:pPr>
        <w:pStyle w:val="FootnoteText"/>
      </w:pPr>
      <w:r>
        <w:rPr>
          <w:rStyle w:val="FootnoteReference"/>
        </w:rPr>
        <w:footnoteRef/>
      </w:r>
      <w:r>
        <w:t xml:space="preserve"> 11-21-62 Donaldson Rec for duty from U.S. Naval Submarine School, New London, Conn.  Pri bil/duty 021000 TRAIN SS QUAL.  Pri depend:  NONE.  Sec Depend   None, Dep CONUS 16 OCT 62, DOS NONE OPQ NO Train for 00800, Coll duty NONE</w:t>
      </w:r>
    </w:p>
  </w:footnote>
  <w:footnote w:id="1215">
    <w:p w:rsidR="00901CF9" w:rsidRDefault="00901CF9">
      <w:pPr>
        <w:pStyle w:val="FootnoteText"/>
      </w:pPr>
      <w:r>
        <w:rPr>
          <w:rStyle w:val="FootnoteReference"/>
        </w:rPr>
        <w:footnoteRef/>
      </w:r>
      <w:r>
        <w:t xml:space="preserve"> 12-5-62 Donaldson Ch primary billet to 00800 AST ENGINEER 5 DEC 62</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1-18-63 Tunny Departed on Patrol #8</w:t>
      </w:r>
    </w:p>
    <w:p w:rsidR="00901CF9" w:rsidRPr="00033C9B" w:rsidRDefault="00901CF9" w:rsidP="00033C9B">
      <w:pPr>
        <w:spacing w:after="0" w:line="240" w:lineRule="auto"/>
        <w:rPr>
          <w:b/>
          <w:color w:val="FF0000"/>
          <w:sz w:val="18"/>
        </w:rPr>
      </w:pPr>
      <w:r w:rsidRPr="00033C9B">
        <w:rPr>
          <w:b/>
          <w:color w:val="FF0000"/>
          <w:sz w:val="18"/>
          <w:highlight w:val="yellow"/>
        </w:rPr>
        <w:t>3-15-63 Tunny Returned from Patrol #8</w:t>
      </w:r>
    </w:p>
  </w:footnote>
  <w:footnote w:id="1216">
    <w:p w:rsidR="00901CF9" w:rsidRDefault="00901CF9">
      <w:pPr>
        <w:pStyle w:val="FootnoteText"/>
      </w:pPr>
      <w:r>
        <w:rPr>
          <w:rStyle w:val="FootnoteReference"/>
        </w:rPr>
        <w:footnoteRef/>
      </w:r>
      <w:r>
        <w:t xml:space="preserve"> 4-2-63 Donaldson Ch primary billet to 00400 COMMUNICATIONS 2 APR 63. CH collateral duty to CMCO, CH duty in training for to 00510 QUAL 12-63</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7-13-63 Tunny Departed on Patrol #9</w:t>
      </w:r>
    </w:p>
    <w:p w:rsidR="00901CF9" w:rsidRPr="000E4977" w:rsidRDefault="00901CF9" w:rsidP="000E4977">
      <w:pPr>
        <w:spacing w:after="0" w:line="240" w:lineRule="auto"/>
        <w:rPr>
          <w:b/>
          <w:color w:val="FF0000"/>
          <w:sz w:val="18"/>
          <w:highlight w:val="yellow"/>
        </w:rPr>
      </w:pPr>
      <w:r w:rsidRPr="00033C9B">
        <w:rPr>
          <w:b/>
          <w:color w:val="FF0000"/>
          <w:sz w:val="18"/>
          <w:highlight w:val="yellow"/>
        </w:rPr>
        <w:t>10-3-6</w:t>
      </w:r>
      <w:r>
        <w:rPr>
          <w:b/>
          <w:color w:val="FF0000"/>
          <w:sz w:val="18"/>
          <w:highlight w:val="yellow"/>
        </w:rPr>
        <w:t>3 Tunny Returned from Patrol #9</w:t>
      </w:r>
    </w:p>
  </w:footnote>
  <w:footnote w:id="1217">
    <w:p w:rsidR="00901CF9" w:rsidRDefault="00901CF9">
      <w:pPr>
        <w:pStyle w:val="FootnoteText"/>
      </w:pPr>
      <w:r>
        <w:rPr>
          <w:rStyle w:val="FootnoteReference"/>
        </w:rPr>
        <w:footnoteRef/>
      </w:r>
      <w:r>
        <w:t xml:space="preserve"> 12-6-63 Donaldson CH grade to LTJG</w:t>
      </w:r>
    </w:p>
  </w:footnote>
  <w:footnote w:id="1218">
    <w:p w:rsidR="00901CF9" w:rsidRDefault="00901CF9">
      <w:pPr>
        <w:pStyle w:val="FootnoteText"/>
      </w:pPr>
      <w:r>
        <w:rPr>
          <w:rStyle w:val="FootnoteReference"/>
        </w:rPr>
        <w:footnoteRef/>
      </w:r>
      <w:r>
        <w:t xml:space="preserve"> 1-16-64 Donaldson Ch primary billet to 00600 GUIDED MISSILE 1 JAN ^4 and CH duty in training for to 00510 ORDNANCE QUAL.</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2-10-64 Tunny Departed on Patrol #10</w:t>
      </w:r>
    </w:p>
  </w:footnote>
  <w:footnote w:id="1219">
    <w:p w:rsidR="00901CF9" w:rsidRDefault="00901CF9">
      <w:pPr>
        <w:pStyle w:val="FootnoteText"/>
      </w:pPr>
      <w:r>
        <w:rPr>
          <w:rStyle w:val="FootnoteReference"/>
        </w:rPr>
        <w:footnoteRef/>
      </w:r>
      <w:r>
        <w:t xml:space="preserve"> 4-1-64 Donaldson CH Collateral duty to Commissary.</w:t>
      </w:r>
    </w:p>
    <w:p w:rsidR="00901CF9" w:rsidRDefault="00901CF9">
      <w:pPr>
        <w:pStyle w:val="FootnoteText"/>
      </w:pPr>
      <w:r w:rsidRPr="00033C9B">
        <w:rPr>
          <w:b/>
          <w:color w:val="FF0000"/>
          <w:sz w:val="18"/>
          <w:szCs w:val="22"/>
          <w:highlight w:val="yellow"/>
        </w:rPr>
        <w:t>4-11-64 Tunny Returned from Patrol #10</w:t>
      </w:r>
    </w:p>
  </w:footnote>
  <w:footnote w:id="1220">
    <w:p w:rsidR="00901CF9" w:rsidRDefault="00901CF9">
      <w:pPr>
        <w:pStyle w:val="FootnoteText"/>
      </w:pPr>
      <w:r>
        <w:rPr>
          <w:rStyle w:val="FootnoteReference"/>
        </w:rPr>
        <w:footnoteRef/>
      </w:r>
      <w:r>
        <w:t xml:space="preserve"> 6-23-64 Donaldson CH collateral duty to SS COMMISSARY</w:t>
      </w:r>
    </w:p>
  </w:footnote>
  <w:footnote w:id="1221">
    <w:p w:rsidR="00901CF9" w:rsidRDefault="00901CF9">
      <w:pPr>
        <w:pStyle w:val="FootnoteText"/>
      </w:pPr>
      <w:r>
        <w:rPr>
          <w:rStyle w:val="FootnoteReference"/>
        </w:rPr>
        <w:footnoteRef/>
      </w:r>
      <w:r>
        <w:t xml:space="preserve"> 7-13-64 Donaldson CH collateral duty to SS COMMISSARY PIO</w:t>
      </w:r>
    </w:p>
  </w:footnote>
  <w:footnote w:id="1222">
    <w:p w:rsidR="00901CF9" w:rsidRDefault="00901CF9">
      <w:pPr>
        <w:pStyle w:val="FootnoteText"/>
      </w:pPr>
      <w:r>
        <w:rPr>
          <w:rStyle w:val="FootnoteReference"/>
        </w:rPr>
        <w:footnoteRef/>
      </w:r>
      <w:r>
        <w:t xml:space="preserve"> 9-15-64 Donaldson CH collateral duty to SS COMMISSARY DCA, CH duty in training for to 00710 ENGINEER DEC 64</w:t>
      </w:r>
    </w:p>
  </w:footnote>
  <w:footnote w:id="1223">
    <w:p w:rsidR="00901CF9" w:rsidRDefault="00901CF9" w:rsidP="005D2240">
      <w:pPr>
        <w:pStyle w:val="FootnoteText"/>
      </w:pPr>
      <w:r>
        <w:rPr>
          <w:rStyle w:val="FootnoteReference"/>
        </w:rPr>
        <w:footnoteRef/>
      </w:r>
      <w:r>
        <w:t xml:space="preserve"> 12-15-64 Donaldson Ch primary billet to 00710 ENGINEER 15 DEC 64, CH collateral duty to SSDCA, CH duty in training for to 00710 QUAL.</w:t>
      </w:r>
    </w:p>
  </w:footnote>
  <w:footnote w:id="1224">
    <w:p w:rsidR="00901CF9" w:rsidRDefault="00901CF9">
      <w:pPr>
        <w:pStyle w:val="FootnoteText"/>
      </w:pPr>
      <w:r>
        <w:rPr>
          <w:rStyle w:val="FootnoteReference"/>
        </w:rPr>
        <w:footnoteRef/>
      </w:r>
      <w:r>
        <w:t xml:space="preserve"> 2-8-65 Donaldson ABS on TEMADD</w:t>
      </w:r>
    </w:p>
  </w:footnote>
  <w:footnote w:id="1225">
    <w:p w:rsidR="00901CF9" w:rsidRDefault="00901CF9">
      <w:pPr>
        <w:pStyle w:val="FootnoteText"/>
      </w:pPr>
      <w:r>
        <w:rPr>
          <w:rStyle w:val="FootnoteReference"/>
        </w:rPr>
        <w:footnoteRef/>
      </w:r>
      <w:r>
        <w:t xml:space="preserve"> 2-15-65 Donaldson RET from TEMADD</w:t>
      </w:r>
    </w:p>
  </w:footnote>
  <w:footnote w:id="1226">
    <w:p w:rsidR="00901CF9" w:rsidRDefault="00901CF9">
      <w:pPr>
        <w:pStyle w:val="FootnoteText"/>
      </w:pPr>
      <w:r>
        <w:rPr>
          <w:rStyle w:val="FootnoteReference"/>
        </w:rPr>
        <w:footnoteRef/>
      </w:r>
      <w:r>
        <w:t xml:space="preserve"> 2-25-65 Donaldson CH duty in training for to 00510 Mar 65</w:t>
      </w:r>
    </w:p>
  </w:footnote>
  <w:footnote w:id="1227">
    <w:p w:rsidR="00901CF9" w:rsidRDefault="00901CF9">
      <w:pPr>
        <w:pStyle w:val="FootnoteText"/>
      </w:pPr>
      <w:r>
        <w:rPr>
          <w:rStyle w:val="FootnoteReference"/>
        </w:rPr>
        <w:footnoteRef/>
      </w:r>
      <w:r>
        <w:t xml:space="preserve"> 5-31-65 Donaldson CH primary billet/duty assignment to 00600 ENGINEER DEC 64. CH duty in training for to 00500 QUAL.</w:t>
      </w:r>
    </w:p>
  </w:footnote>
  <w:footnote w:id="1228">
    <w:p w:rsidR="00901CF9" w:rsidRDefault="00901CF9">
      <w:pPr>
        <w:pStyle w:val="FootnoteText"/>
      </w:pPr>
      <w:r>
        <w:rPr>
          <w:rStyle w:val="FootnoteReference"/>
        </w:rPr>
        <w:footnoteRef/>
      </w:r>
      <w:r>
        <w:t xml:space="preserve"> 7-15-65 Donaldson CH duty status, pending detachment.</w:t>
      </w:r>
    </w:p>
  </w:footnote>
  <w:footnote w:id="1229">
    <w:p w:rsidR="00901CF9" w:rsidRDefault="00901CF9">
      <w:pPr>
        <w:pStyle w:val="FootnoteText"/>
      </w:pPr>
      <w:r>
        <w:rPr>
          <w:rStyle w:val="FootnoteReference"/>
        </w:rPr>
        <w:footnoteRef/>
      </w:r>
      <w:r>
        <w:t xml:space="preserve"> 7-21-65 Donaldson TRF to GUIDED MISSILE SCHOOL, DAM NECK, VA FOR TEMDU under instruction. </w:t>
      </w:r>
    </w:p>
  </w:footnote>
  <w:footnote w:id="1230">
    <w:p w:rsidR="00901CF9" w:rsidRDefault="00901CF9">
      <w:pPr>
        <w:pStyle w:val="FootnoteText"/>
      </w:pPr>
      <w:r>
        <w:rPr>
          <w:rStyle w:val="FootnoteReference"/>
        </w:rPr>
        <w:footnoteRef/>
      </w:r>
      <w:r>
        <w:t xml:space="preserve"> 3-6-53 Duff on board as Missile, Torpedo, and First Lieutenant Source:  Roster of Officers dated 1 April 1953. </w:t>
      </w:r>
    </w:p>
  </w:footnote>
  <w:footnote w:id="1231">
    <w:p w:rsidR="00901CF9" w:rsidRDefault="00901CF9" w:rsidP="00C94446">
      <w:pPr>
        <w:pStyle w:val="FootnoteText"/>
      </w:pPr>
      <w:r>
        <w:rPr>
          <w:rStyle w:val="FootnoteReference"/>
        </w:rPr>
        <w:footnoteRef/>
      </w:r>
      <w:r>
        <w:t xml:space="preserve"> 4-21-55 Dykers Reported on board per BuPers Report 1080</w:t>
      </w:r>
    </w:p>
  </w:footnote>
  <w:footnote w:id="1232">
    <w:p w:rsidR="00901CF9" w:rsidRDefault="00901CF9">
      <w:pPr>
        <w:pStyle w:val="FootnoteText"/>
      </w:pPr>
      <w:r>
        <w:rPr>
          <w:rStyle w:val="FootnoteReference"/>
        </w:rPr>
        <w:footnoteRef/>
      </w:r>
      <w:r>
        <w:t xml:space="preserve"> 5-1-55 Dykers listed on Roster of Officers as Gunnery-Missile Ord &amp; Ground &amp; Airframes, First Lieutenant on Roster of Officers dated 1 May 55.</w:t>
      </w:r>
    </w:p>
  </w:footnote>
  <w:footnote w:id="1233">
    <w:p w:rsidR="00901CF9" w:rsidRDefault="00901CF9" w:rsidP="00C94446">
      <w:pPr>
        <w:pStyle w:val="FootnoteText"/>
      </w:pPr>
      <w:r>
        <w:rPr>
          <w:rStyle w:val="FootnoteReference"/>
        </w:rPr>
        <w:footnoteRef/>
      </w:r>
      <w:r>
        <w:t xml:space="preserve"> 4-9-57 Dykers Ch pri dut assign to Engineering Officer – Assistant Missile Officer</w:t>
      </w:r>
    </w:p>
  </w:footnote>
  <w:footnote w:id="1234">
    <w:p w:rsidR="00901CF9" w:rsidRDefault="00901CF9" w:rsidP="00C94446">
      <w:pPr>
        <w:pStyle w:val="FootnoteText"/>
      </w:pPr>
      <w:r>
        <w:rPr>
          <w:rStyle w:val="FootnoteReference"/>
        </w:rPr>
        <w:footnoteRef/>
      </w:r>
      <w:r>
        <w:t xml:space="preserve"> 7-15-57 Dykers Tran to COMSUBDIV 91 for duty.</w:t>
      </w:r>
    </w:p>
  </w:footnote>
  <w:footnote w:id="1235">
    <w:p w:rsidR="00901CF9" w:rsidRDefault="00901CF9" w:rsidP="00C94446">
      <w:pPr>
        <w:pStyle w:val="FootnoteText"/>
      </w:pPr>
      <w:r>
        <w:rPr>
          <w:rStyle w:val="FootnoteReference"/>
        </w:rPr>
        <w:footnoteRef/>
      </w:r>
      <w:r>
        <w:t xml:space="preserve"> 10-2-55 Eppler Reported on board per BuPers Report 1080</w:t>
      </w:r>
    </w:p>
  </w:footnote>
  <w:footnote w:id="1236">
    <w:p w:rsidR="00901CF9" w:rsidRDefault="00901CF9">
      <w:pPr>
        <w:pStyle w:val="FootnoteText"/>
      </w:pPr>
      <w:r>
        <w:rPr>
          <w:rStyle w:val="FootnoteReference"/>
        </w:rPr>
        <w:footnoteRef/>
      </w:r>
      <w:r>
        <w:t xml:space="preserve"> 9-1-55 Eppler listed as Gunnery-Missile and Airframes Officer and First Lieutenant Roster of Officers dated 1 Septembetr 1955.</w:t>
      </w:r>
    </w:p>
  </w:footnote>
  <w:footnote w:id="1237">
    <w:p w:rsidR="00901CF9" w:rsidRDefault="00901CF9" w:rsidP="00C94446">
      <w:pPr>
        <w:pStyle w:val="FootnoteText"/>
      </w:pPr>
      <w:r>
        <w:rPr>
          <w:rStyle w:val="FootnoteReference"/>
        </w:rPr>
        <w:footnoteRef/>
      </w:r>
      <w:r>
        <w:t xml:space="preserve"> 4-9-57 Eppler Ch pri dut assign to Gunnery Officer – First Lieutenant</w:t>
      </w:r>
    </w:p>
  </w:footnote>
  <w:footnote w:id="1238">
    <w:p w:rsidR="00901CF9" w:rsidRDefault="00901CF9" w:rsidP="00C94446">
      <w:pPr>
        <w:pStyle w:val="FootnoteText"/>
      </w:pPr>
      <w:r>
        <w:rPr>
          <w:rStyle w:val="FootnoteReference"/>
        </w:rPr>
        <w:footnoteRef/>
      </w:r>
      <w:r>
        <w:t xml:space="preserve"> 5-16-57 Eppler Abs on TAD undinst to U.S. NAVADMINUNIT Sandia Base, Albuquerque, NM</w:t>
      </w:r>
    </w:p>
  </w:footnote>
  <w:footnote w:id="1239">
    <w:p w:rsidR="00901CF9" w:rsidRDefault="00901CF9" w:rsidP="00C94446">
      <w:pPr>
        <w:pStyle w:val="FootnoteText"/>
      </w:pPr>
      <w:r>
        <w:rPr>
          <w:rStyle w:val="FootnoteReference"/>
        </w:rPr>
        <w:footnoteRef/>
      </w:r>
      <w:r>
        <w:t xml:space="preserve"> 8-12-57 Eppler Ret to duty from US NAVADMINUNIT Sandia Base</w:t>
      </w:r>
    </w:p>
  </w:footnote>
  <w:footnote w:id="1240">
    <w:p w:rsidR="00901CF9" w:rsidRDefault="00901CF9" w:rsidP="00C94446">
      <w:pPr>
        <w:pStyle w:val="FootnoteText"/>
      </w:pPr>
      <w:r>
        <w:rPr>
          <w:rStyle w:val="FootnoteReference"/>
        </w:rPr>
        <w:footnoteRef/>
      </w:r>
      <w:r>
        <w:t xml:space="preserve"> 2-15-58 Eppler Ch Pri dut assign to Supply and Commissary Officer</w:t>
      </w:r>
    </w:p>
    <w:p w:rsidR="00901CF9" w:rsidRPr="00110E85" w:rsidRDefault="00901CF9" w:rsidP="00C94446">
      <w:pPr>
        <w:spacing w:after="0" w:line="240" w:lineRule="auto"/>
        <w:rPr>
          <w:b/>
          <w:color w:val="FF0000"/>
          <w:sz w:val="18"/>
          <w:highlight w:val="yellow"/>
        </w:rPr>
      </w:pPr>
      <w:r w:rsidRPr="00110E85">
        <w:rPr>
          <w:b/>
          <w:color w:val="FF0000"/>
          <w:sz w:val="18"/>
          <w:highlight w:val="yellow"/>
        </w:rPr>
        <w:t>7-18-58 Tunny Departed on Patrol #1</w:t>
      </w:r>
    </w:p>
    <w:p w:rsidR="00901CF9" w:rsidRPr="00110E85" w:rsidRDefault="00901CF9" w:rsidP="00C94446">
      <w:pPr>
        <w:spacing w:after="0" w:line="240" w:lineRule="auto"/>
        <w:rPr>
          <w:b/>
          <w:color w:val="FF0000"/>
          <w:sz w:val="18"/>
          <w:highlight w:val="yellow"/>
        </w:rPr>
      </w:pPr>
      <w:r w:rsidRPr="00110E85">
        <w:rPr>
          <w:b/>
          <w:color w:val="FF0000"/>
          <w:sz w:val="18"/>
          <w:highlight w:val="yellow"/>
        </w:rPr>
        <w:t>8-20-58 Tunny Returned from Patrol #1</w:t>
      </w:r>
    </w:p>
  </w:footnote>
  <w:footnote w:id="1241">
    <w:p w:rsidR="00901CF9" w:rsidRDefault="00901CF9" w:rsidP="00C94446">
      <w:pPr>
        <w:pStyle w:val="FootnoteText"/>
      </w:pPr>
      <w:r>
        <w:rPr>
          <w:rStyle w:val="FootnoteReference"/>
        </w:rPr>
        <w:footnoteRef/>
      </w:r>
      <w:r>
        <w:t xml:space="preserve"> 10-23-58 Eppler Ch dut stat to pend detachment.</w:t>
      </w:r>
    </w:p>
  </w:footnote>
  <w:footnote w:id="1242">
    <w:p w:rsidR="00901CF9" w:rsidRDefault="00901CF9" w:rsidP="00C94446">
      <w:pPr>
        <w:pStyle w:val="FootnoteText"/>
      </w:pPr>
      <w:r>
        <w:rPr>
          <w:rStyle w:val="FootnoteReference"/>
        </w:rPr>
        <w:footnoteRef/>
      </w:r>
      <w:r>
        <w:t xml:space="preserve"> 11-12-58 Eppler Tran to Naval Guided Missile Unit #55 for TD &amp; FFT to USS HALIBUT (SSGN-597).</w:t>
      </w:r>
    </w:p>
  </w:footnote>
  <w:footnote w:id="1243">
    <w:p w:rsidR="00901CF9" w:rsidRDefault="00901CF9" w:rsidP="00C94446">
      <w:pPr>
        <w:pStyle w:val="FootnoteText"/>
      </w:pPr>
      <w:r>
        <w:rPr>
          <w:rStyle w:val="FootnoteReference"/>
        </w:rPr>
        <w:footnoteRef/>
      </w:r>
      <w:r>
        <w:t xml:space="preserve"> 9-17-54 Felsenthal Embarked</w:t>
      </w:r>
    </w:p>
  </w:footnote>
  <w:footnote w:id="1244">
    <w:p w:rsidR="00901CF9" w:rsidRDefault="00901CF9" w:rsidP="00C94446">
      <w:pPr>
        <w:pStyle w:val="FootnoteText"/>
      </w:pPr>
      <w:r>
        <w:rPr>
          <w:rStyle w:val="FootnoteReference"/>
        </w:rPr>
        <w:footnoteRef/>
      </w:r>
      <w:r>
        <w:t xml:space="preserve"> 9-20-54 Felsenthal Debarked</w:t>
      </w:r>
    </w:p>
  </w:footnote>
  <w:footnote w:id="1245">
    <w:p w:rsidR="00901CF9" w:rsidRDefault="00901CF9">
      <w:pPr>
        <w:pStyle w:val="FootnoteText"/>
      </w:pPr>
      <w:r>
        <w:rPr>
          <w:rStyle w:val="FootnoteReference"/>
        </w:rPr>
        <w:footnoteRef/>
      </w:r>
      <w:r>
        <w:t xml:space="preserve"> 9-1-54 Foley on board as Supply &amp; Commissary Officer reporting between 1 August and 1 September 1954.  Source:  Roster of Officers dated 1 Sep 1954.</w:t>
      </w:r>
    </w:p>
  </w:footnote>
  <w:footnote w:id="1246">
    <w:p w:rsidR="00901CF9" w:rsidRDefault="00901CF9">
      <w:pPr>
        <w:pStyle w:val="FootnoteText"/>
      </w:pPr>
      <w:r>
        <w:rPr>
          <w:rStyle w:val="FootnoteReference"/>
        </w:rPr>
        <w:footnoteRef/>
      </w:r>
      <w:r>
        <w:t xml:space="preserve"> 9-17-56 Foley on board signed deck log.</w:t>
      </w:r>
    </w:p>
  </w:footnote>
  <w:footnote w:id="1247">
    <w:p w:rsidR="00901CF9" w:rsidRDefault="00901CF9" w:rsidP="00C94446">
      <w:pPr>
        <w:pStyle w:val="FootnoteText"/>
      </w:pPr>
      <w:r>
        <w:rPr>
          <w:rStyle w:val="FootnoteReference"/>
        </w:rPr>
        <w:footnoteRef/>
      </w:r>
      <w:r>
        <w:t xml:space="preserve"> 5-4-57 Ford Embarked</w:t>
      </w:r>
    </w:p>
  </w:footnote>
  <w:footnote w:id="1248">
    <w:p w:rsidR="00901CF9" w:rsidRDefault="00901CF9" w:rsidP="00C94446">
      <w:pPr>
        <w:pStyle w:val="FootnoteText"/>
      </w:pPr>
      <w:r>
        <w:rPr>
          <w:rStyle w:val="FootnoteReference"/>
        </w:rPr>
        <w:footnoteRef/>
      </w:r>
      <w:r>
        <w:t xml:space="preserve"> 5-13-57 Ford Debarked</w:t>
      </w:r>
    </w:p>
  </w:footnote>
  <w:footnote w:id="1249">
    <w:p w:rsidR="00901CF9" w:rsidRDefault="00901CF9" w:rsidP="00C94446">
      <w:pPr>
        <w:pStyle w:val="FootnoteText"/>
      </w:pPr>
      <w:r>
        <w:rPr>
          <w:rStyle w:val="FootnoteReference"/>
        </w:rPr>
        <w:footnoteRef/>
      </w:r>
      <w:r>
        <w:t xml:space="preserve"> 2-28-59 Fullinwider Rec for duty fm Guided Missile Unit, No. 55, Pri Depnd: W3DC, Sec depend: None, Race: CAU, Pri dut Prospective Executive Officer</w:t>
      </w:r>
    </w:p>
  </w:footnote>
  <w:footnote w:id="1250">
    <w:p w:rsidR="00901CF9" w:rsidRDefault="00901CF9" w:rsidP="00C94446">
      <w:pPr>
        <w:pStyle w:val="FootnoteText"/>
      </w:pPr>
      <w:r>
        <w:rPr>
          <w:rStyle w:val="FootnoteReference"/>
        </w:rPr>
        <w:footnoteRef/>
      </w:r>
      <w:r>
        <w:t xml:space="preserve"> 3-9-59 Fullinwider Ch Pri Duty assign to Executive Officer</w:t>
      </w:r>
    </w:p>
  </w:footnote>
  <w:footnote w:id="1251">
    <w:p w:rsidR="00901CF9" w:rsidRDefault="00901CF9" w:rsidP="00C94446">
      <w:pPr>
        <w:pStyle w:val="FootnoteText"/>
      </w:pPr>
      <w:r>
        <w:rPr>
          <w:rStyle w:val="FootnoteReference"/>
        </w:rPr>
        <w:footnoteRef/>
      </w:r>
      <w:r>
        <w:t xml:space="preserve"> 6-1-59 Fullinwider Ch Pri Duty assign to 00210 Executive Officer date 25 May 59.</w:t>
      </w:r>
    </w:p>
  </w:footnote>
  <w:footnote w:id="1252">
    <w:p w:rsidR="00901CF9" w:rsidRDefault="00901CF9" w:rsidP="00C94446">
      <w:pPr>
        <w:pStyle w:val="FootnoteText"/>
      </w:pPr>
      <w:r>
        <w:rPr>
          <w:rStyle w:val="FootnoteReference"/>
        </w:rPr>
        <w:footnoteRef/>
      </w:r>
      <w:r>
        <w:t xml:space="preserve"> 7-27-59 Fullinwider Ch grade to LCDR.</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10-23-59 Tunny Departed on Patrol #2</w:t>
      </w:r>
    </w:p>
    <w:p w:rsidR="00901CF9" w:rsidRDefault="00901CF9" w:rsidP="00C94446">
      <w:pPr>
        <w:pStyle w:val="FootnoteText"/>
      </w:pPr>
      <w:r w:rsidRPr="00033C9B">
        <w:rPr>
          <w:b/>
          <w:color w:val="FF0000"/>
          <w:sz w:val="18"/>
          <w:szCs w:val="22"/>
          <w:highlight w:val="yellow"/>
        </w:rPr>
        <w:t>12-17-59 Tunny Returned from Patrol #2</w:t>
      </w:r>
    </w:p>
  </w:footnote>
  <w:footnote w:id="1253">
    <w:p w:rsidR="00901CF9" w:rsidRDefault="00901CF9" w:rsidP="00C94446">
      <w:pPr>
        <w:pStyle w:val="FootnoteText"/>
      </w:pPr>
      <w:r>
        <w:rPr>
          <w:rStyle w:val="FootnoteReference"/>
        </w:rPr>
        <w:footnoteRef/>
      </w:r>
      <w:r>
        <w:t xml:space="preserve"> 1-9-60 Fullinwider Abs on TAD und inst to COMSUBPAC ADMIN Mare Island, California</w:t>
      </w:r>
    </w:p>
  </w:footnote>
  <w:footnote w:id="1254">
    <w:p w:rsidR="00901CF9" w:rsidRDefault="00901CF9" w:rsidP="00C94446">
      <w:pPr>
        <w:pStyle w:val="FootnoteText"/>
      </w:pPr>
      <w:r>
        <w:rPr>
          <w:rStyle w:val="FootnoteReference"/>
        </w:rPr>
        <w:footnoteRef/>
      </w:r>
      <w:r>
        <w:t xml:space="preserve"> 1-12-60 Fullinwider Ret to dut fm COMSUBPAC ADMIN Mare Island, California. TAD comp.</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4-22-60 Tunny Departed on Patrol #3</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6-17-60 Tunny Returned from Patrol #3</w:t>
      </w:r>
    </w:p>
    <w:p w:rsidR="00901CF9" w:rsidRPr="00033C9B" w:rsidRDefault="00901CF9" w:rsidP="00C94446">
      <w:pPr>
        <w:spacing w:after="0" w:line="240" w:lineRule="auto"/>
        <w:rPr>
          <w:b/>
          <w:color w:val="FF0000"/>
          <w:sz w:val="18"/>
        </w:rPr>
      </w:pPr>
      <w:r w:rsidRPr="00033C9B">
        <w:rPr>
          <w:b/>
          <w:color w:val="FF0000"/>
          <w:sz w:val="18"/>
          <w:highlight w:val="yellow"/>
        </w:rPr>
        <w:t>7-14-60 Tunny Departed on Patrol #</w:t>
      </w:r>
      <w:r w:rsidRPr="00033C9B">
        <w:rPr>
          <w:b/>
          <w:color w:val="FF0000"/>
          <w:sz w:val="18"/>
        </w:rPr>
        <w:t>4</w:t>
      </w:r>
    </w:p>
    <w:p w:rsidR="00901CF9" w:rsidRPr="00033C9B" w:rsidRDefault="00901CF9" w:rsidP="00C94446">
      <w:pPr>
        <w:spacing w:after="0" w:line="240" w:lineRule="auto"/>
        <w:rPr>
          <w:b/>
          <w:color w:val="FF0000"/>
          <w:sz w:val="18"/>
        </w:rPr>
      </w:pPr>
      <w:r w:rsidRPr="00033C9B">
        <w:rPr>
          <w:b/>
          <w:color w:val="FF0000"/>
          <w:sz w:val="18"/>
          <w:highlight w:val="yellow"/>
        </w:rPr>
        <w:t>9-12-60 Tunny Returned from Patrol #4</w:t>
      </w:r>
    </w:p>
  </w:footnote>
  <w:footnote w:id="1255">
    <w:p w:rsidR="00901CF9" w:rsidRDefault="00901CF9" w:rsidP="00C94446">
      <w:pPr>
        <w:pStyle w:val="FootnoteText"/>
      </w:pPr>
      <w:r>
        <w:rPr>
          <w:rStyle w:val="FootnoteReference"/>
        </w:rPr>
        <w:footnoteRef/>
      </w:r>
      <w:r>
        <w:t xml:space="preserve"> 6-25-60 Fullinwider Ch coll dut to: 00310 – Operations Officer</w:t>
      </w:r>
    </w:p>
  </w:footnote>
  <w:footnote w:id="1256">
    <w:p w:rsidR="00901CF9" w:rsidRDefault="00901CF9" w:rsidP="00C94446">
      <w:pPr>
        <w:pStyle w:val="FootnoteText"/>
      </w:pPr>
      <w:r>
        <w:rPr>
          <w:rStyle w:val="FootnoteReference"/>
        </w:rPr>
        <w:footnoteRef/>
      </w:r>
      <w:r>
        <w:t xml:space="preserve"> 9-23-60 Fullinwider Tran to Strategic Target Planning, Offutt AFB, Omaha, Nebraska for duty.</w:t>
      </w:r>
    </w:p>
  </w:footnote>
  <w:footnote w:id="1257">
    <w:p w:rsidR="00901CF9" w:rsidRDefault="00901CF9">
      <w:pPr>
        <w:pStyle w:val="FootnoteText"/>
      </w:pPr>
      <w:r>
        <w:rPr>
          <w:rStyle w:val="FootnoteReference"/>
        </w:rPr>
        <w:footnoteRef/>
      </w:r>
      <w:r>
        <w:t xml:space="preserve"> 11-1-54 Furrh reported on board Tunny between 1 October and 1 November 1954.  Assigned as Gunnery Officer.  Source:  Roster of Officers dated 1 Nov 54.</w:t>
      </w:r>
    </w:p>
  </w:footnote>
  <w:footnote w:id="1258">
    <w:p w:rsidR="00901CF9" w:rsidRDefault="00901CF9" w:rsidP="00C94446">
      <w:pPr>
        <w:pStyle w:val="FootnoteText"/>
      </w:pPr>
      <w:r>
        <w:rPr>
          <w:rStyle w:val="FootnoteReference"/>
        </w:rPr>
        <w:footnoteRef/>
      </w:r>
      <w:r>
        <w:t xml:space="preserve"> 6-18-62 Giddens Embarked</w:t>
      </w:r>
    </w:p>
  </w:footnote>
  <w:footnote w:id="1259">
    <w:p w:rsidR="00901CF9" w:rsidRDefault="00901CF9" w:rsidP="00C94446">
      <w:pPr>
        <w:pStyle w:val="FootnoteText"/>
      </w:pPr>
      <w:r>
        <w:rPr>
          <w:rStyle w:val="FootnoteReference"/>
        </w:rPr>
        <w:footnoteRef/>
      </w:r>
      <w:r>
        <w:t xml:space="preserve"> 7-26-62 Giddens Debarked </w:t>
      </w:r>
    </w:p>
  </w:footnote>
  <w:footnote w:id="1260">
    <w:p w:rsidR="00901CF9" w:rsidRDefault="00901CF9" w:rsidP="00C94446">
      <w:pPr>
        <w:pStyle w:val="FootnoteText"/>
      </w:pPr>
      <w:r>
        <w:rPr>
          <w:rStyle w:val="FootnoteReference"/>
        </w:rPr>
        <w:footnoteRef/>
      </w:r>
      <w:r>
        <w:t xml:space="preserve"> 1-10-57 Gilchrist Reported on board per BuPers Report 1080</w:t>
      </w:r>
    </w:p>
  </w:footnote>
  <w:footnote w:id="1261">
    <w:p w:rsidR="00901CF9" w:rsidRDefault="00901CF9" w:rsidP="00C94446">
      <w:pPr>
        <w:pStyle w:val="FootnoteText"/>
      </w:pPr>
      <w:r>
        <w:rPr>
          <w:rStyle w:val="FootnoteReference"/>
        </w:rPr>
        <w:footnoteRef/>
      </w:r>
      <w:r>
        <w:t xml:space="preserve"> 4-9-57 Gilchrist Ch pri dut assign to Supply &amp; Commissary Officer</w:t>
      </w:r>
    </w:p>
  </w:footnote>
  <w:footnote w:id="1262">
    <w:p w:rsidR="00901CF9" w:rsidRDefault="00901CF9" w:rsidP="00C94446">
      <w:pPr>
        <w:pStyle w:val="FootnoteText"/>
      </w:pPr>
      <w:r>
        <w:rPr>
          <w:rStyle w:val="FootnoteReference"/>
        </w:rPr>
        <w:footnoteRef/>
      </w:r>
      <w:r>
        <w:t xml:space="preserve"> 5-9-57 Gilchrist Ch off desig to: 1100 (line officer – Regular Navy) and Ch depen to: W1DC</w:t>
      </w:r>
    </w:p>
  </w:footnote>
  <w:footnote w:id="1263">
    <w:p w:rsidR="00901CF9" w:rsidRDefault="00901CF9" w:rsidP="00C94446">
      <w:pPr>
        <w:pStyle w:val="FootnoteText"/>
      </w:pPr>
      <w:r>
        <w:rPr>
          <w:rStyle w:val="FootnoteReference"/>
        </w:rPr>
        <w:footnoteRef/>
      </w:r>
      <w:r>
        <w:t xml:space="preserve"> 2-15-58 Gilchrist Ch Pri dut assign to Missile Guidance and Electronic Material Officer</w:t>
      </w:r>
    </w:p>
    <w:p w:rsidR="00901CF9" w:rsidRPr="00110E85" w:rsidRDefault="00901CF9" w:rsidP="00C94446">
      <w:pPr>
        <w:spacing w:after="0" w:line="240" w:lineRule="auto"/>
        <w:rPr>
          <w:b/>
          <w:color w:val="FF0000"/>
          <w:sz w:val="18"/>
          <w:highlight w:val="yellow"/>
        </w:rPr>
      </w:pPr>
      <w:r w:rsidRPr="00110E85">
        <w:rPr>
          <w:b/>
          <w:color w:val="FF0000"/>
          <w:sz w:val="18"/>
          <w:highlight w:val="yellow"/>
        </w:rPr>
        <w:t>7-18-58 Tunny Departed on Patrol #1</w:t>
      </w:r>
    </w:p>
    <w:p w:rsidR="00901CF9" w:rsidRPr="00110E85" w:rsidRDefault="00901CF9" w:rsidP="00C94446">
      <w:pPr>
        <w:spacing w:after="0" w:line="240" w:lineRule="auto"/>
        <w:rPr>
          <w:b/>
          <w:color w:val="FF0000"/>
          <w:sz w:val="18"/>
          <w:highlight w:val="yellow"/>
        </w:rPr>
      </w:pPr>
      <w:r w:rsidRPr="00110E85">
        <w:rPr>
          <w:b/>
          <w:color w:val="FF0000"/>
          <w:sz w:val="18"/>
          <w:highlight w:val="yellow"/>
        </w:rPr>
        <w:t>8-20-58 Tunny Returned from Patrol #1</w:t>
      </w:r>
    </w:p>
  </w:footnote>
  <w:footnote w:id="1264">
    <w:p w:rsidR="00901CF9" w:rsidRDefault="00901CF9" w:rsidP="00C94446">
      <w:pPr>
        <w:pStyle w:val="FootnoteText"/>
      </w:pPr>
      <w:r>
        <w:rPr>
          <w:rStyle w:val="FootnoteReference"/>
        </w:rPr>
        <w:footnoteRef/>
      </w:r>
      <w:r>
        <w:t xml:space="preserve"> 8-6-58 Gilchrist Ch Pri depend to W2DC</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7-18-58 Tunny Departed on Patrol #1</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8-20-58 Tunny Returned from Patrol #1</w:t>
      </w:r>
    </w:p>
  </w:footnote>
  <w:footnote w:id="1265">
    <w:p w:rsidR="00901CF9" w:rsidRDefault="00901CF9" w:rsidP="00C94446">
      <w:pPr>
        <w:pStyle w:val="FootnoteText"/>
      </w:pPr>
      <w:r>
        <w:rPr>
          <w:rStyle w:val="FootnoteReference"/>
        </w:rPr>
        <w:footnoteRef/>
      </w:r>
      <w:r>
        <w:t xml:space="preserve"> 11-22-58 Gilchrist Abs on TAD to FLTSONARSCHOOL, San Diego, California</w:t>
      </w:r>
    </w:p>
  </w:footnote>
  <w:footnote w:id="1266">
    <w:p w:rsidR="00901CF9" w:rsidRDefault="00901CF9" w:rsidP="00C94446">
      <w:pPr>
        <w:pStyle w:val="FootnoteText"/>
      </w:pPr>
      <w:r>
        <w:rPr>
          <w:rStyle w:val="FootnoteReference"/>
        </w:rPr>
        <w:footnoteRef/>
      </w:r>
      <w:r>
        <w:t xml:space="preserve"> 12-6-58 Gilchrist Ret to duty from FLTSONARSCHOOL</w:t>
      </w:r>
    </w:p>
  </w:footnote>
  <w:footnote w:id="1267">
    <w:p w:rsidR="00901CF9" w:rsidRDefault="00901CF9" w:rsidP="00C94446">
      <w:pPr>
        <w:pStyle w:val="FootnoteText"/>
      </w:pPr>
      <w:r>
        <w:rPr>
          <w:rStyle w:val="FootnoteReference"/>
        </w:rPr>
        <w:footnoteRef/>
      </w:r>
      <w:r>
        <w:t xml:space="preserve"> 4-9-59 Gilchrist ch dut stat to pend det.</w:t>
      </w:r>
    </w:p>
  </w:footnote>
  <w:footnote w:id="1268">
    <w:p w:rsidR="00901CF9" w:rsidRDefault="00901CF9" w:rsidP="00C94446">
      <w:pPr>
        <w:pStyle w:val="FootnoteText"/>
      </w:pPr>
      <w:r>
        <w:rPr>
          <w:rStyle w:val="FootnoteReference"/>
        </w:rPr>
        <w:footnoteRef/>
      </w:r>
      <w:r>
        <w:t xml:space="preserve"> 5-1-59 Gilchrist Tran to Commanding Officer, Naval Reserve Officers Training Corps and Naval Administrative Unit, Massachusetts Institute of Technology for duty undinst.</w:t>
      </w:r>
    </w:p>
  </w:footnote>
  <w:footnote w:id="1269">
    <w:p w:rsidR="00901CF9" w:rsidRDefault="00901CF9">
      <w:pPr>
        <w:pStyle w:val="FootnoteText"/>
      </w:pPr>
      <w:r>
        <w:rPr>
          <w:rStyle w:val="FootnoteReference"/>
        </w:rPr>
        <w:footnoteRef/>
      </w:r>
      <w:r>
        <w:t xml:space="preserve"> 6-3-53 Golden on board at time of commissioning as Supply and Commissary Officer.  Source: 1 April 1953 Roster of Officers.</w:t>
      </w:r>
    </w:p>
  </w:footnote>
  <w:footnote w:id="1270">
    <w:p w:rsidR="00901CF9" w:rsidRDefault="00901CF9">
      <w:pPr>
        <w:pStyle w:val="FootnoteText"/>
      </w:pPr>
      <w:r>
        <w:rPr>
          <w:rStyle w:val="FootnoteReference"/>
        </w:rPr>
        <w:footnoteRef/>
      </w:r>
      <w:r>
        <w:t xml:space="preserve"> 1-1-54 Golden absent on Roster of Officers dated 1-1-54.  Transferred between 12-1-53 and 1-1-54.</w:t>
      </w:r>
    </w:p>
  </w:footnote>
  <w:footnote w:id="1271">
    <w:p w:rsidR="00901CF9" w:rsidRDefault="00901CF9" w:rsidP="00C94446">
      <w:pPr>
        <w:pStyle w:val="FootnoteText"/>
      </w:pPr>
      <w:r>
        <w:rPr>
          <w:rStyle w:val="FootnoteReference"/>
        </w:rPr>
        <w:footnoteRef/>
      </w:r>
      <w:r>
        <w:t xml:space="preserve"> 11-6-58 Goldsmith Rec for duty from USS Carp (SS-338). Pri depend: W1DC. Pri dut Prospective Gunnery Officer</w:t>
      </w:r>
    </w:p>
  </w:footnote>
  <w:footnote w:id="1272">
    <w:p w:rsidR="00901CF9" w:rsidRDefault="00901CF9" w:rsidP="00C94446">
      <w:pPr>
        <w:pStyle w:val="FootnoteText"/>
      </w:pPr>
      <w:r>
        <w:rPr>
          <w:rStyle w:val="FootnoteReference"/>
        </w:rPr>
        <w:footnoteRef/>
      </w:r>
      <w:r>
        <w:t xml:space="preserve"> 12-8-58 Goldsmith Ch pri dut assign to Operations Officer</w:t>
      </w:r>
    </w:p>
  </w:footnote>
  <w:footnote w:id="1273">
    <w:p w:rsidR="00901CF9" w:rsidRDefault="00901CF9" w:rsidP="00C94446">
      <w:pPr>
        <w:pStyle w:val="FootnoteText"/>
      </w:pPr>
      <w:r>
        <w:rPr>
          <w:rStyle w:val="FootnoteReference"/>
        </w:rPr>
        <w:footnoteRef/>
      </w:r>
      <w:r>
        <w:t xml:space="preserve"> 12-8-58 Goldsmith Ch pri dut assign to 00310 Operations Officer 8 DEC 59</w:t>
      </w:r>
    </w:p>
  </w:footnote>
  <w:footnote w:id="1274">
    <w:p w:rsidR="00901CF9" w:rsidRDefault="00901CF9" w:rsidP="00C94446">
      <w:pPr>
        <w:pStyle w:val="FootnoteText"/>
      </w:pPr>
      <w:r>
        <w:rPr>
          <w:rStyle w:val="FootnoteReference"/>
        </w:rPr>
        <w:footnoteRef/>
      </w:r>
      <w:r>
        <w:t xml:space="preserve"> 6-1-59 Goldsmith Ch coll dut to SS COMMUN SWO</w:t>
      </w:r>
    </w:p>
  </w:footnote>
  <w:footnote w:id="1275">
    <w:p w:rsidR="00901CF9" w:rsidRDefault="00901CF9" w:rsidP="00C94446">
      <w:pPr>
        <w:pStyle w:val="FootnoteText"/>
      </w:pPr>
      <w:r>
        <w:rPr>
          <w:rStyle w:val="FootnoteReference"/>
        </w:rPr>
        <w:footnoteRef/>
      </w:r>
      <w:r>
        <w:t xml:space="preserve"> 6-4-59 Goldsmith Ch pri depend to W2DC</w:t>
      </w:r>
    </w:p>
  </w:footnote>
  <w:footnote w:id="1276">
    <w:p w:rsidR="00901CF9" w:rsidRDefault="00901CF9" w:rsidP="00C94446">
      <w:pPr>
        <w:pStyle w:val="FootnoteText"/>
      </w:pPr>
      <w:r>
        <w:rPr>
          <w:rStyle w:val="FootnoteReference"/>
        </w:rPr>
        <w:footnoteRef/>
      </w:r>
      <w:r>
        <w:t xml:space="preserve"> 6-16-59 Goldsmith Ch coll dut to SS COMMENG SWO</w:t>
      </w:r>
    </w:p>
  </w:footnote>
  <w:footnote w:id="1277">
    <w:p w:rsidR="00901CF9" w:rsidRDefault="00901CF9" w:rsidP="00C94446">
      <w:pPr>
        <w:pStyle w:val="FootnoteText"/>
      </w:pPr>
      <w:r>
        <w:rPr>
          <w:rStyle w:val="FootnoteReference"/>
        </w:rPr>
        <w:footnoteRef/>
      </w:r>
      <w:r>
        <w:t xml:space="preserve"> 7-13-59 Goldsmith Ch pri dut to Engineer. Rest of entry to light to determine.</w:t>
      </w:r>
    </w:p>
  </w:footnote>
  <w:footnote w:id="1278">
    <w:p w:rsidR="00901CF9" w:rsidRDefault="00901CF9" w:rsidP="00C94446">
      <w:pPr>
        <w:pStyle w:val="FootnoteText"/>
      </w:pPr>
      <w:r>
        <w:rPr>
          <w:rStyle w:val="FootnoteReference"/>
        </w:rPr>
        <w:footnoteRef/>
      </w:r>
      <w:r>
        <w:t xml:space="preserve"> 9-14-59 Goldsmith Ch dut in train for to 99990 NAV DEC 59</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10-23-59 Tunny Departed on Patrol #2</w:t>
      </w:r>
    </w:p>
  </w:footnote>
  <w:footnote w:id="1279">
    <w:p w:rsidR="00901CF9" w:rsidRDefault="00901CF9" w:rsidP="00C94446">
      <w:pPr>
        <w:pStyle w:val="FootnoteText"/>
      </w:pPr>
      <w:r>
        <w:rPr>
          <w:rStyle w:val="FootnoteReference"/>
        </w:rPr>
        <w:footnoteRef/>
      </w:r>
      <w:r>
        <w:t xml:space="preserve"> 10-29-59 Goldsmith Ch dut in train for to 99990 NAV DEC 59.</w:t>
      </w:r>
    </w:p>
    <w:p w:rsidR="00901CF9" w:rsidRDefault="00901CF9" w:rsidP="00C94446">
      <w:pPr>
        <w:pStyle w:val="FootnoteText"/>
      </w:pPr>
      <w:r w:rsidRPr="00033C9B">
        <w:rPr>
          <w:b/>
          <w:color w:val="FF0000"/>
          <w:sz w:val="18"/>
          <w:highlight w:val="yellow"/>
        </w:rPr>
        <w:t>12-17-59 Tunny Returned from Patrol #2</w:t>
      </w:r>
    </w:p>
  </w:footnote>
  <w:footnote w:id="1280">
    <w:p w:rsidR="00901CF9" w:rsidRDefault="00901CF9" w:rsidP="00C94446">
      <w:pPr>
        <w:pStyle w:val="FootnoteText"/>
      </w:pPr>
      <w:r>
        <w:rPr>
          <w:rStyle w:val="FootnoteReference"/>
        </w:rPr>
        <w:footnoteRef/>
      </w:r>
      <w:r>
        <w:t xml:space="preserve"> 12-28-59 Goldsmith Tran to CINPACFLT Staff, Pearl Harbor, Haswaii for duty.</w:t>
      </w:r>
    </w:p>
  </w:footnote>
  <w:footnote w:id="1281">
    <w:p w:rsidR="00901CF9" w:rsidRDefault="00901CF9" w:rsidP="00C94446">
      <w:pPr>
        <w:pStyle w:val="FootnoteText"/>
      </w:pPr>
      <w:r>
        <w:rPr>
          <w:rStyle w:val="FootnoteReference"/>
        </w:rPr>
        <w:footnoteRef/>
      </w:r>
      <w:r>
        <w:t xml:space="preserve"> 5-6-58 Gordon Rec for TAD from SUBDIV 91</w:t>
      </w:r>
    </w:p>
  </w:footnote>
  <w:footnote w:id="1282">
    <w:p w:rsidR="00901CF9" w:rsidRDefault="00901CF9" w:rsidP="00C94446">
      <w:pPr>
        <w:pStyle w:val="FootnoteText"/>
      </w:pPr>
      <w:r>
        <w:rPr>
          <w:rStyle w:val="FootnoteReference"/>
        </w:rPr>
        <w:footnoteRef/>
      </w:r>
      <w:r>
        <w:t xml:space="preserve"> 6-1-58 Gordon Tran to USS CARBONERO (SS-337) for TAD, TAD Complete.</w:t>
      </w:r>
    </w:p>
  </w:footnote>
  <w:footnote w:id="1283">
    <w:p w:rsidR="00901CF9" w:rsidRDefault="00901CF9" w:rsidP="00C94446">
      <w:pPr>
        <w:pStyle w:val="FootnoteText"/>
      </w:pPr>
      <w:r>
        <w:rPr>
          <w:rStyle w:val="FootnoteReference"/>
        </w:rPr>
        <w:footnoteRef/>
      </w:r>
      <w:r>
        <w:t xml:space="preserve"> 7-5-66 Green REC FOR DUTY from NAVFLDOPINTELOFC, FORT MEADE, MD.  Pri bil/duty 99990 – Prosepctive Commanding, Depend 4-0, Dep CONUS 16 MAY 66, DOS: None, OPQ: NO, Training for: 00100 – Commanding – 15 JUL 66, Coll duty: SS.</w:t>
      </w:r>
    </w:p>
  </w:footnote>
  <w:footnote w:id="1284">
    <w:p w:rsidR="00901CF9" w:rsidRDefault="00901CF9" w:rsidP="00C94446">
      <w:pPr>
        <w:pStyle w:val="FootnoteText"/>
      </w:pPr>
      <w:r>
        <w:rPr>
          <w:rStyle w:val="FootnoteReference"/>
        </w:rPr>
        <w:footnoteRef/>
      </w:r>
      <w:r>
        <w:t xml:space="preserve"> 7-15-66 Green CH Primary Billet/Duty Assignment to 00100 – Commanding – 15 JUL 66, CH duty in training for to: NONE.</w:t>
      </w:r>
    </w:p>
  </w:footnote>
  <w:footnote w:id="1285">
    <w:p w:rsidR="00901CF9" w:rsidRDefault="00901CF9" w:rsidP="00C94446">
      <w:pPr>
        <w:pStyle w:val="FootnoteText"/>
      </w:pPr>
      <w:r>
        <w:rPr>
          <w:rStyle w:val="FootnoteReference"/>
        </w:rPr>
        <w:footnoteRef/>
      </w:r>
      <w:r>
        <w:t xml:space="preserve"> 11-16-66 Green CH OPQ to YES, CH DOS to 4. Arrived on station 20 October 1966.</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2-9-67 Special Operations, RVN Start #1</w:t>
      </w:r>
    </w:p>
    <w:p w:rsidR="00901CF9" w:rsidRPr="000E4977" w:rsidRDefault="00901CF9" w:rsidP="00C94446">
      <w:pPr>
        <w:spacing w:after="0" w:line="240" w:lineRule="auto"/>
        <w:rPr>
          <w:b/>
          <w:color w:val="31849B" w:themeColor="accent5" w:themeShade="BF"/>
          <w:sz w:val="18"/>
        </w:rPr>
      </w:pPr>
      <w:r w:rsidRPr="000E4977">
        <w:rPr>
          <w:b/>
          <w:color w:val="31849B" w:themeColor="accent5" w:themeShade="BF"/>
          <w:sz w:val="18"/>
          <w:highlight w:val="yellow"/>
        </w:rPr>
        <w:t>2-15-67 Special Operations, RVN End #1</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3-27-67 Special Operations, RVN Start #2</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4-9-67 Special Operations, RVN End #2</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4-25-67 Special Operations, RVN Start #3</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5-20-67 Special Operations, RVN End #3</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6-5-67 Special Operations, RVN Start #4</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6-11-67 Special Operations, RVN End #4</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10-5-67 Special Operations, RVN Start #5</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10-20-67 Special Operations, RVN End #5</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10-26-67 Special Operations, RVN Start #6</w:t>
      </w:r>
    </w:p>
    <w:p w:rsidR="00901CF9" w:rsidRDefault="00901CF9" w:rsidP="00C94446">
      <w:pPr>
        <w:pStyle w:val="FootnoteText"/>
      </w:pPr>
      <w:r w:rsidRPr="000E4977">
        <w:rPr>
          <w:b/>
          <w:color w:val="31849B" w:themeColor="accent5" w:themeShade="BF"/>
          <w:sz w:val="18"/>
          <w:szCs w:val="22"/>
          <w:highlight w:val="yellow"/>
        </w:rPr>
        <w:t>11-20-67 Special Operations, RVN End #6</w:t>
      </w:r>
    </w:p>
  </w:footnote>
  <w:footnote w:id="1286">
    <w:p w:rsidR="00901CF9" w:rsidRDefault="00901CF9" w:rsidP="00C94446">
      <w:pPr>
        <w:pStyle w:val="FootnoteText"/>
      </w:pPr>
      <w:r>
        <w:rPr>
          <w:rStyle w:val="FootnoteReference"/>
        </w:rPr>
        <w:footnoteRef/>
      </w:r>
      <w:r>
        <w:t xml:space="preserve"> 3-2-68 Green TRF to BUPERS for duty.</w:t>
      </w:r>
    </w:p>
  </w:footnote>
  <w:footnote w:id="1287">
    <w:p w:rsidR="00901CF9" w:rsidRDefault="00901CF9" w:rsidP="00C94446">
      <w:pPr>
        <w:pStyle w:val="FootnoteText"/>
      </w:pPr>
      <w:r>
        <w:rPr>
          <w:rStyle w:val="FootnoteReference"/>
        </w:rPr>
        <w:footnoteRef/>
      </w:r>
      <w:r>
        <w:t xml:space="preserve"> 9-27-65 Hankins Embarked</w:t>
      </w:r>
    </w:p>
  </w:footnote>
  <w:footnote w:id="1288">
    <w:p w:rsidR="00901CF9" w:rsidRDefault="00901CF9" w:rsidP="00C94446">
      <w:pPr>
        <w:pStyle w:val="FootnoteText"/>
      </w:pPr>
      <w:r>
        <w:rPr>
          <w:rStyle w:val="FootnoteReference"/>
        </w:rPr>
        <w:footnoteRef/>
      </w:r>
      <w:r>
        <w:t xml:space="preserve"> 9-30-65 Hankins Debarked</w:t>
      </w:r>
    </w:p>
  </w:footnote>
  <w:footnote w:id="1289">
    <w:p w:rsidR="00901CF9" w:rsidRDefault="00901CF9" w:rsidP="00C94446">
      <w:pPr>
        <w:pStyle w:val="FootnoteText"/>
      </w:pPr>
      <w:r>
        <w:rPr>
          <w:rStyle w:val="FootnoteReference"/>
        </w:rPr>
        <w:footnoteRef/>
      </w:r>
      <w:r>
        <w:t xml:space="preserve"> 3-24-61 Hardt Corr 3-13-61 Rec for dut fm U.S. Naval Submarine School, New London, Conn. Pri depend: W, Sec depend: NONE, Race: CAU, Pri dut: 00910 – SUP&amp;CSY – 13 MAR 61, Coll dut: SS MAR 62, DOS: YES -1 OPQ: YES, Train for: NONE, Dep CONUS: 11 MAR 61.</w:t>
      </w:r>
    </w:p>
  </w:footnote>
  <w:footnote w:id="1290">
    <w:p w:rsidR="00901CF9" w:rsidRDefault="00901CF9" w:rsidP="00C94446">
      <w:pPr>
        <w:pStyle w:val="FootnoteText"/>
      </w:pPr>
      <w:r>
        <w:rPr>
          <w:rStyle w:val="FootnoteReference"/>
        </w:rPr>
        <w:footnoteRef/>
      </w:r>
      <w:r>
        <w:t xml:space="preserve"> 6-20-61 Hardt Ch collateral duty to SS WHD</w:t>
      </w:r>
    </w:p>
  </w:footnote>
  <w:footnote w:id="1291">
    <w:p w:rsidR="00901CF9" w:rsidRDefault="00901CF9" w:rsidP="00C94446">
      <w:pPr>
        <w:pStyle w:val="FootnoteText"/>
      </w:pPr>
      <w:r>
        <w:rPr>
          <w:rStyle w:val="FootnoteReference"/>
        </w:rPr>
        <w:footnoteRef/>
      </w:r>
      <w:r>
        <w:t xml:space="preserve"> 7-10-61 Hardt Corr 6-20-61 Ch collateral duty to SS MAR 62 WHD</w:t>
      </w:r>
    </w:p>
    <w:p w:rsidR="00901CF9" w:rsidRPr="00033C9B" w:rsidRDefault="00901CF9" w:rsidP="00C94446">
      <w:pPr>
        <w:spacing w:after="0" w:line="240" w:lineRule="auto"/>
        <w:rPr>
          <w:b/>
          <w:color w:val="FF0000"/>
          <w:sz w:val="18"/>
        </w:rPr>
      </w:pPr>
      <w:r w:rsidRPr="00033C9B">
        <w:rPr>
          <w:b/>
          <w:color w:val="FF0000"/>
          <w:sz w:val="18"/>
          <w:highlight w:val="yellow"/>
        </w:rPr>
        <w:t>7-23-61 Tunny Departed on Patrol #5</w:t>
      </w:r>
    </w:p>
    <w:p w:rsidR="00901CF9" w:rsidRPr="00033C9B" w:rsidRDefault="00901CF9" w:rsidP="00C94446">
      <w:pPr>
        <w:spacing w:after="0" w:line="240" w:lineRule="auto"/>
        <w:rPr>
          <w:b/>
          <w:color w:val="FF0000"/>
          <w:sz w:val="18"/>
        </w:rPr>
      </w:pPr>
      <w:r w:rsidRPr="00033C9B">
        <w:rPr>
          <w:b/>
          <w:color w:val="FF0000"/>
          <w:sz w:val="18"/>
          <w:highlight w:val="yellow"/>
        </w:rPr>
        <w:t>9-28-61 Tunny Returned from Patrol #5</w:t>
      </w:r>
    </w:p>
    <w:p w:rsidR="00901CF9" w:rsidRPr="00033C9B" w:rsidRDefault="00901CF9" w:rsidP="00C94446">
      <w:pPr>
        <w:spacing w:after="0" w:line="240" w:lineRule="auto"/>
        <w:rPr>
          <w:b/>
          <w:color w:val="FF0000"/>
          <w:sz w:val="18"/>
        </w:rPr>
      </w:pPr>
      <w:r w:rsidRPr="00033C9B">
        <w:rPr>
          <w:b/>
          <w:color w:val="FF0000"/>
          <w:sz w:val="18"/>
          <w:highlight w:val="yellow"/>
        </w:rPr>
        <w:t>11-4-61 Tunny Departed on Patrol #6</w:t>
      </w:r>
    </w:p>
  </w:footnote>
  <w:footnote w:id="1292">
    <w:p w:rsidR="00901CF9" w:rsidRDefault="00901CF9" w:rsidP="00C94446">
      <w:pPr>
        <w:pStyle w:val="FootnoteText"/>
      </w:pPr>
      <w:r>
        <w:rPr>
          <w:rStyle w:val="FootnoteReference"/>
        </w:rPr>
        <w:footnoteRef/>
      </w:r>
      <w:r>
        <w:t xml:space="preserve"> 12-9-61 Hardt Ch grade to LTJG</w:t>
      </w:r>
    </w:p>
  </w:footnote>
  <w:footnote w:id="1293">
    <w:p w:rsidR="00901CF9" w:rsidRDefault="00901CF9" w:rsidP="00C94446">
      <w:pPr>
        <w:pStyle w:val="FootnoteText"/>
      </w:pPr>
      <w:r>
        <w:rPr>
          <w:rStyle w:val="FootnoteReference"/>
        </w:rPr>
        <w:footnoteRef/>
      </w:r>
      <w:r>
        <w:t xml:space="preserve"> 12-15-61 Hardt Ch collateral duty to WHD., Ch DOS to 02.</w:t>
      </w:r>
    </w:p>
  </w:footnote>
  <w:footnote w:id="1294">
    <w:p w:rsidR="00901CF9" w:rsidRDefault="00901CF9" w:rsidP="00C94446">
      <w:pPr>
        <w:pStyle w:val="FootnoteText"/>
      </w:pPr>
      <w:r>
        <w:rPr>
          <w:rStyle w:val="FootnoteReference"/>
        </w:rPr>
        <w:footnoteRef/>
      </w:r>
      <w:r>
        <w:t xml:space="preserve"> 12-31-61 Hardt Ch primary billet/duty assignmen to: 00800 ASST ENGINEER JAN 62</w:t>
      </w:r>
    </w:p>
    <w:p w:rsidR="00901CF9" w:rsidRDefault="00901CF9" w:rsidP="00C94446">
      <w:pPr>
        <w:pStyle w:val="FootnoteText"/>
      </w:pPr>
      <w:r w:rsidRPr="00033C9B">
        <w:rPr>
          <w:b/>
          <w:color w:val="FF0000"/>
          <w:sz w:val="18"/>
          <w:szCs w:val="22"/>
          <w:highlight w:val="yellow"/>
        </w:rPr>
        <w:t>1-12-62 Tunny Returned from Patrol #6</w:t>
      </w:r>
    </w:p>
  </w:footnote>
  <w:footnote w:id="1295">
    <w:p w:rsidR="00901CF9" w:rsidRDefault="00901CF9" w:rsidP="00C94446">
      <w:pPr>
        <w:pStyle w:val="FootnoteText"/>
      </w:pPr>
      <w:r>
        <w:rPr>
          <w:rStyle w:val="FootnoteReference"/>
        </w:rPr>
        <w:footnoteRef/>
      </w:r>
      <w:r>
        <w:t xml:space="preserve"> 2-15-62 Hardt Ch duty in training to 00510 JUN 62.  CH DOS to 2 MAR 61, OPQ “Y”.</w:t>
      </w:r>
    </w:p>
  </w:footnote>
  <w:footnote w:id="1296">
    <w:p w:rsidR="00901CF9" w:rsidRDefault="00901CF9" w:rsidP="00C94446">
      <w:pPr>
        <w:pStyle w:val="FootnoteText"/>
      </w:pPr>
      <w:r>
        <w:rPr>
          <w:rStyle w:val="FootnoteReference"/>
        </w:rPr>
        <w:footnoteRef/>
      </w:r>
      <w:r>
        <w:t xml:space="preserve"> 5-21-62 Hardt Ch primary billet to 99990 MSLE GUID 15 APR 62.  Ch collateral duty to: None.</w:t>
      </w:r>
    </w:p>
  </w:footnote>
  <w:footnote w:id="1297">
    <w:p w:rsidR="00901CF9" w:rsidRDefault="00901CF9" w:rsidP="00C94446">
      <w:pPr>
        <w:pStyle w:val="FootnoteText"/>
      </w:pPr>
      <w:r>
        <w:rPr>
          <w:rStyle w:val="FootnoteReference"/>
        </w:rPr>
        <w:footnoteRef/>
      </w:r>
      <w:r>
        <w:t xml:space="preserve"> 7-24-62 Hardt Ch collateral duty to ELC MAT 15 JUN 62</w:t>
      </w:r>
    </w:p>
  </w:footnote>
  <w:footnote w:id="1298">
    <w:p w:rsidR="00901CF9" w:rsidRDefault="00901CF9" w:rsidP="00C94446">
      <w:pPr>
        <w:pStyle w:val="FootnoteText"/>
      </w:pPr>
      <w:r>
        <w:rPr>
          <w:rStyle w:val="FootnoteReference"/>
        </w:rPr>
        <w:footnoteRef/>
      </w:r>
      <w:r>
        <w:t xml:space="preserve"> 8-13-62 Hardt Ch collateral duty to SS.  CH duty in training for to 00710 MAR 63</w:t>
      </w:r>
    </w:p>
    <w:p w:rsidR="00901CF9" w:rsidRPr="00C56FFA" w:rsidRDefault="00901CF9" w:rsidP="00C56FFA">
      <w:pPr>
        <w:spacing w:after="0" w:line="240" w:lineRule="auto"/>
        <w:rPr>
          <w:b/>
          <w:color w:val="FF0000"/>
          <w:sz w:val="20"/>
          <w:szCs w:val="20"/>
          <w:highlight w:val="yellow"/>
        </w:rPr>
      </w:pPr>
      <w:r w:rsidRPr="00C56FFA">
        <w:rPr>
          <w:b/>
          <w:color w:val="FF0000"/>
          <w:sz w:val="20"/>
          <w:szCs w:val="20"/>
          <w:highlight w:val="yellow"/>
        </w:rPr>
        <w:t>8-1-63 Tunny Departed on Patrol #7</w:t>
      </w:r>
    </w:p>
    <w:p w:rsidR="00901CF9" w:rsidRPr="00C56FFA" w:rsidRDefault="00901CF9" w:rsidP="00C56FFA">
      <w:pPr>
        <w:spacing w:after="0" w:line="240" w:lineRule="auto"/>
        <w:rPr>
          <w:b/>
          <w:color w:val="FF0000"/>
          <w:sz w:val="20"/>
          <w:szCs w:val="20"/>
        </w:rPr>
      </w:pPr>
      <w:r w:rsidRPr="00C56FFA">
        <w:rPr>
          <w:b/>
          <w:color w:val="FF0000"/>
          <w:sz w:val="20"/>
          <w:szCs w:val="20"/>
          <w:highlight w:val="yellow"/>
        </w:rPr>
        <w:t>10-29-62 Tunny Returned from Patrol #7</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1-18-63 Tunny Departed on Patrol #8</w:t>
      </w:r>
    </w:p>
    <w:p w:rsidR="00901CF9" w:rsidRPr="00033C9B" w:rsidRDefault="00901CF9" w:rsidP="00C94446">
      <w:pPr>
        <w:spacing w:after="0" w:line="240" w:lineRule="auto"/>
        <w:rPr>
          <w:b/>
          <w:color w:val="FF0000"/>
          <w:sz w:val="18"/>
        </w:rPr>
      </w:pPr>
      <w:r w:rsidRPr="00033C9B">
        <w:rPr>
          <w:b/>
          <w:color w:val="FF0000"/>
          <w:sz w:val="18"/>
          <w:highlight w:val="yellow"/>
        </w:rPr>
        <w:t>3-15-63 Tunny Returned from Patrol #8</w:t>
      </w:r>
    </w:p>
  </w:footnote>
  <w:footnote w:id="1299">
    <w:p w:rsidR="00901CF9" w:rsidRDefault="00901CF9" w:rsidP="00C94446">
      <w:pPr>
        <w:pStyle w:val="FootnoteText"/>
      </w:pPr>
      <w:r>
        <w:rPr>
          <w:rStyle w:val="FootnoteReference"/>
        </w:rPr>
        <w:footnoteRef/>
      </w:r>
      <w:r>
        <w:t xml:space="preserve"> 4-2-63 Hardt CH duty in training for to 00710 QUAL.</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7-13-63 Tunny Departed on Patrol #9</w:t>
      </w:r>
    </w:p>
  </w:footnote>
  <w:footnote w:id="1300">
    <w:p w:rsidR="00901CF9" w:rsidRDefault="00901CF9" w:rsidP="00C94446">
      <w:pPr>
        <w:pStyle w:val="FootnoteText"/>
      </w:pPr>
      <w:r>
        <w:rPr>
          <w:rStyle w:val="FootnoteReference"/>
        </w:rPr>
        <w:footnoteRef/>
      </w:r>
      <w:r>
        <w:t xml:space="preserve"> 9-11-63 Hardt Absent on Sailing.</w:t>
      </w:r>
    </w:p>
    <w:p w:rsidR="00901CF9" w:rsidRDefault="00901CF9" w:rsidP="00C94446">
      <w:pPr>
        <w:pStyle w:val="FootnoteText"/>
      </w:pPr>
      <w:r w:rsidRPr="00033C9B">
        <w:rPr>
          <w:b/>
          <w:color w:val="FF0000"/>
          <w:sz w:val="18"/>
          <w:szCs w:val="22"/>
          <w:highlight w:val="yellow"/>
        </w:rPr>
        <w:t>10-3-63 Tunny Returned from Patrol #9</w:t>
      </w:r>
    </w:p>
  </w:footnote>
  <w:footnote w:id="1301">
    <w:p w:rsidR="00901CF9" w:rsidRDefault="00901CF9" w:rsidP="00C94446">
      <w:pPr>
        <w:pStyle w:val="FootnoteText"/>
      </w:pPr>
      <w:r w:rsidRPr="00033C9B">
        <w:rPr>
          <w:rStyle w:val="FootnoteReference"/>
          <w:highlight w:val="yellow"/>
        </w:rPr>
        <w:footnoteRef/>
      </w:r>
      <w:r w:rsidRPr="00033C9B">
        <w:rPr>
          <w:highlight w:val="yellow"/>
        </w:rPr>
        <w:t xml:space="preserve"> 4-6-63 Hardt Absent on Sailing.</w:t>
      </w:r>
      <w:r>
        <w:t xml:space="preserve"> ???</w:t>
      </w:r>
    </w:p>
  </w:footnote>
  <w:footnote w:id="1302">
    <w:p w:rsidR="00901CF9" w:rsidRDefault="00901CF9" w:rsidP="00C94446">
      <w:pPr>
        <w:pStyle w:val="FootnoteText"/>
      </w:pPr>
      <w:r>
        <w:rPr>
          <w:rStyle w:val="FootnoteReference"/>
        </w:rPr>
        <w:footnoteRef/>
      </w:r>
      <w:r>
        <w:t xml:space="preserve"> 1-16-64 Hardt CH primary billet to 00510 ORDNANCE 1 JAN 64 and CH duty in training for to 00710 QUAL.</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2-10-64 Tunny Departed on Patrol #10</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4-11-64 Tunny Returned from Patrol #10</w:t>
      </w:r>
    </w:p>
  </w:footnote>
  <w:footnote w:id="1303">
    <w:p w:rsidR="00901CF9" w:rsidRDefault="00901CF9" w:rsidP="00C94446">
      <w:pPr>
        <w:pStyle w:val="FootnoteText"/>
      </w:pPr>
      <w:r>
        <w:rPr>
          <w:rStyle w:val="FootnoteReference"/>
        </w:rPr>
        <w:footnoteRef/>
      </w:r>
      <w:r>
        <w:t xml:space="preserve"> 5-26-64 Hardt CH primary billet to 00500 AST ENGINEER 26 MAY 64</w:t>
      </w:r>
    </w:p>
  </w:footnote>
  <w:footnote w:id="1304">
    <w:p w:rsidR="00901CF9" w:rsidRDefault="00901CF9" w:rsidP="00C94446">
      <w:pPr>
        <w:pStyle w:val="FootnoteText"/>
      </w:pPr>
      <w:r>
        <w:rPr>
          <w:rStyle w:val="FootnoteReference"/>
        </w:rPr>
        <w:footnoteRef/>
      </w:r>
      <w:r>
        <w:t xml:space="preserve"> 7-10-64 Hardt Corr 1 JUN 64 CH grade to LT, CH duty status to PENDING DETACHMENT, CH OPQ to None</w:t>
      </w:r>
    </w:p>
  </w:footnote>
  <w:footnote w:id="1305">
    <w:p w:rsidR="00901CF9" w:rsidRDefault="00901CF9" w:rsidP="00C94446">
      <w:pPr>
        <w:pStyle w:val="FootnoteText"/>
      </w:pPr>
      <w:r>
        <w:rPr>
          <w:rStyle w:val="FootnoteReference"/>
        </w:rPr>
        <w:footnoteRef/>
      </w:r>
      <w:r>
        <w:t xml:space="preserve"> 7-13-64 Hardt Corr 1 JUN 64 CH designator to 1105</w:t>
      </w:r>
    </w:p>
  </w:footnote>
  <w:footnote w:id="1306">
    <w:p w:rsidR="00901CF9" w:rsidRDefault="00901CF9" w:rsidP="00C94446">
      <w:pPr>
        <w:pStyle w:val="FootnoteText"/>
      </w:pPr>
      <w:r>
        <w:rPr>
          <w:rStyle w:val="FootnoteReference"/>
        </w:rPr>
        <w:footnoteRef/>
      </w:r>
      <w:r>
        <w:t xml:space="preserve"> 7-14-64 Hardt TRF to OFF SEPROS BRANCH US NAVRECSTA TI SFRAN CALIF for separation</w:t>
      </w:r>
    </w:p>
  </w:footnote>
  <w:footnote w:id="1307">
    <w:p w:rsidR="00901CF9" w:rsidRDefault="00901CF9" w:rsidP="00C94446">
      <w:pPr>
        <w:pStyle w:val="FootnoteText"/>
      </w:pPr>
      <w:r>
        <w:rPr>
          <w:rStyle w:val="FootnoteReference"/>
        </w:rPr>
        <w:footnoteRef/>
      </w:r>
      <w:r>
        <w:t xml:space="preserve"> 2-13-65 Haughton REC FOR ADDU.  Pri Bil/Duty 99990.</w:t>
      </w:r>
    </w:p>
  </w:footnote>
  <w:footnote w:id="1308">
    <w:p w:rsidR="00901CF9" w:rsidRDefault="00901CF9" w:rsidP="00C94446">
      <w:pPr>
        <w:pStyle w:val="FootnoteText"/>
      </w:pPr>
      <w:r>
        <w:rPr>
          <w:rStyle w:val="FootnoteReference"/>
        </w:rPr>
        <w:footnoteRef/>
      </w:r>
      <w:r>
        <w:t xml:space="preserve"> 2-17-65 Haughton DET from ADDU.</w:t>
      </w:r>
    </w:p>
  </w:footnote>
  <w:footnote w:id="1309">
    <w:p w:rsidR="00901CF9" w:rsidRDefault="00901CF9" w:rsidP="00C94446">
      <w:pPr>
        <w:pStyle w:val="FootnoteText"/>
      </w:pPr>
      <w:r>
        <w:rPr>
          <w:rStyle w:val="FootnoteReference"/>
        </w:rPr>
        <w:footnoteRef/>
      </w:r>
      <w:r>
        <w:t xml:space="preserve"> 1-12-60 Heckathorn Rec for dut fm USNAVSUBASE New London Conn, Pri Depend: W1DC, Sec depend: None, Race: CAU, Pri dut 99990 Assistant Communications Officer 20 JAN 60, DOS YES 13 JAN 60, OPQ NO, Coll dut Sonar Officer, Electronic Countermeasures Officer, Train fo SS JAN 61, Dep CONUS 12 JAN 60.</w:t>
      </w:r>
    </w:p>
  </w:footnote>
  <w:footnote w:id="1310">
    <w:p w:rsidR="00901CF9" w:rsidRDefault="00901CF9" w:rsidP="00C94446">
      <w:pPr>
        <w:pStyle w:val="FootnoteText"/>
      </w:pPr>
      <w:r>
        <w:rPr>
          <w:rStyle w:val="FootnoteReference"/>
        </w:rPr>
        <w:footnoteRef/>
      </w:r>
      <w:r>
        <w:t xml:space="preserve"> 2-17-60 Heckathorn Ch Coll dut to: SS161 SONAR ECM, OPQ YES</w:t>
      </w:r>
    </w:p>
  </w:footnote>
  <w:footnote w:id="1311">
    <w:p w:rsidR="00901CF9" w:rsidRDefault="00901CF9" w:rsidP="00C94446">
      <w:pPr>
        <w:pStyle w:val="FootnoteText"/>
      </w:pPr>
      <w:r>
        <w:rPr>
          <w:rStyle w:val="FootnoteReference"/>
        </w:rPr>
        <w:footnoteRef/>
      </w:r>
      <w:r>
        <w:t xml:space="preserve"> 4-13-60 Heckathorn Ch Coll dut to SS JAN 61 SONAR</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4-22-60 Tunny Departed on Patrol #3</w:t>
      </w:r>
    </w:p>
  </w:footnote>
  <w:footnote w:id="1312">
    <w:p w:rsidR="00901CF9" w:rsidRDefault="00901CF9" w:rsidP="00C94446">
      <w:pPr>
        <w:pStyle w:val="FootnoteText"/>
      </w:pPr>
      <w:r>
        <w:rPr>
          <w:rStyle w:val="FootnoteReference"/>
        </w:rPr>
        <w:footnoteRef/>
      </w:r>
      <w:r>
        <w:t xml:space="preserve"> 4-22-60 Heckathorn Ch Pri dut assign to 00400 Communications 22 APR 60</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6-17-60 Tunny Returned from Patrol #3</w:t>
      </w:r>
    </w:p>
  </w:footnote>
  <w:footnote w:id="1313">
    <w:p w:rsidR="00901CF9" w:rsidRDefault="00901CF9" w:rsidP="00C94446">
      <w:pPr>
        <w:pStyle w:val="FootnoteText"/>
      </w:pPr>
      <w:r>
        <w:rPr>
          <w:rStyle w:val="FootnoteReference"/>
        </w:rPr>
        <w:footnoteRef/>
      </w:r>
      <w:r>
        <w:t xml:space="preserve"> 6-30-60 Heckathorn DOS YES JAN 60</w:t>
      </w:r>
    </w:p>
    <w:p w:rsidR="00901CF9" w:rsidRPr="00033C9B" w:rsidRDefault="00901CF9" w:rsidP="00C94446">
      <w:pPr>
        <w:spacing w:after="0" w:line="240" w:lineRule="auto"/>
        <w:rPr>
          <w:b/>
          <w:color w:val="FF0000"/>
          <w:sz w:val="18"/>
        </w:rPr>
      </w:pPr>
      <w:r w:rsidRPr="00033C9B">
        <w:rPr>
          <w:b/>
          <w:color w:val="FF0000"/>
          <w:sz w:val="18"/>
          <w:highlight w:val="yellow"/>
        </w:rPr>
        <w:t>7-14-60 Tunny Departed on Patrol #</w:t>
      </w:r>
      <w:r w:rsidRPr="00033C9B">
        <w:rPr>
          <w:b/>
          <w:color w:val="FF0000"/>
          <w:sz w:val="18"/>
        </w:rPr>
        <w:t>4</w:t>
      </w:r>
    </w:p>
    <w:p w:rsidR="00901CF9" w:rsidRDefault="00901CF9" w:rsidP="00C94446">
      <w:pPr>
        <w:pStyle w:val="FootnoteText"/>
      </w:pPr>
      <w:r w:rsidRPr="00033C9B">
        <w:rPr>
          <w:b/>
          <w:color w:val="FF0000"/>
          <w:sz w:val="18"/>
          <w:highlight w:val="yellow"/>
        </w:rPr>
        <w:t>9-12-60 Tunny Returned from Patrol #4</w:t>
      </w:r>
    </w:p>
  </w:footnote>
  <w:footnote w:id="1314">
    <w:p w:rsidR="00901CF9" w:rsidRDefault="00901CF9" w:rsidP="00C94446">
      <w:pPr>
        <w:pStyle w:val="FootnoteText"/>
      </w:pPr>
      <w:r>
        <w:rPr>
          <w:rStyle w:val="FootnoteReference"/>
        </w:rPr>
        <w:footnoteRef/>
      </w:r>
      <w:r>
        <w:t xml:space="preserve"> 1-26-61 Heckathorn DOS: 3</w:t>
      </w:r>
    </w:p>
  </w:footnote>
  <w:footnote w:id="1315">
    <w:p w:rsidR="00901CF9" w:rsidRDefault="00901CF9" w:rsidP="00C94446">
      <w:pPr>
        <w:pStyle w:val="FootnoteText"/>
      </w:pPr>
      <w:r>
        <w:rPr>
          <w:rStyle w:val="FootnoteReference"/>
        </w:rPr>
        <w:footnoteRef/>
      </w:r>
      <w:r>
        <w:t xml:space="preserve"> 2-10-61 Heckathorn Ch dut in train for to 00510 APR 61</w:t>
      </w:r>
    </w:p>
  </w:footnote>
  <w:footnote w:id="1316">
    <w:p w:rsidR="00901CF9" w:rsidRDefault="00901CF9" w:rsidP="00C94446">
      <w:pPr>
        <w:pStyle w:val="FootnoteText"/>
      </w:pPr>
      <w:r>
        <w:rPr>
          <w:rStyle w:val="FootnoteReference"/>
        </w:rPr>
        <w:footnoteRef/>
      </w:r>
      <w:r>
        <w:t xml:space="preserve"> 4-25-61 Heckathorn Ch primary billet/duty assignment to 00510 – Ordnance Officer – 25 Apr 61, Ch collaterial duty to SS QUAL, 1</w:t>
      </w:r>
      <w:r w:rsidRPr="007A7EB2">
        <w:rPr>
          <w:vertAlign w:val="superscript"/>
        </w:rPr>
        <w:t>st</w:t>
      </w:r>
      <w:r>
        <w:t xml:space="preserve"> LT, Ch duty in training to NONE.</w:t>
      </w:r>
    </w:p>
  </w:footnote>
  <w:footnote w:id="1317">
    <w:p w:rsidR="00901CF9" w:rsidRDefault="00901CF9" w:rsidP="00C94446">
      <w:pPr>
        <w:pStyle w:val="FootnoteText"/>
      </w:pPr>
      <w:r>
        <w:rPr>
          <w:rStyle w:val="FootnoteReference"/>
        </w:rPr>
        <w:footnoteRef/>
      </w:r>
      <w:r>
        <w:t xml:space="preserve"> 7-23-61 Heckathorn Abs on TAD.</w:t>
      </w:r>
    </w:p>
    <w:p w:rsidR="00901CF9" w:rsidRPr="00033C9B" w:rsidRDefault="00901CF9" w:rsidP="00C94446">
      <w:pPr>
        <w:spacing w:after="0" w:line="240" w:lineRule="auto"/>
        <w:rPr>
          <w:b/>
          <w:color w:val="FF0000"/>
          <w:sz w:val="18"/>
        </w:rPr>
      </w:pPr>
      <w:r w:rsidRPr="00033C9B">
        <w:rPr>
          <w:b/>
          <w:color w:val="FF0000"/>
          <w:sz w:val="18"/>
          <w:highlight w:val="yellow"/>
        </w:rPr>
        <w:t>7-23-61 Tunny Departed on Patrol #5</w:t>
      </w:r>
      <w:r>
        <w:rPr>
          <w:b/>
          <w:color w:val="FF0000"/>
          <w:sz w:val="18"/>
        </w:rPr>
        <w:t xml:space="preserve"> missed</w:t>
      </w:r>
    </w:p>
    <w:p w:rsidR="00901CF9" w:rsidRDefault="00901CF9" w:rsidP="00C94446">
      <w:pPr>
        <w:pStyle w:val="FootnoteText"/>
      </w:pPr>
      <w:r w:rsidRPr="00033C9B">
        <w:rPr>
          <w:b/>
          <w:color w:val="FF0000"/>
          <w:sz w:val="18"/>
          <w:szCs w:val="22"/>
          <w:highlight w:val="yellow"/>
        </w:rPr>
        <w:t>9-28-61 Tunny Returned from Patrol #5</w:t>
      </w:r>
      <w:r>
        <w:rPr>
          <w:b/>
          <w:color w:val="FF0000"/>
          <w:sz w:val="18"/>
          <w:szCs w:val="22"/>
        </w:rPr>
        <w:t xml:space="preserve"> missed</w:t>
      </w:r>
    </w:p>
  </w:footnote>
  <w:footnote w:id="1318">
    <w:p w:rsidR="00901CF9" w:rsidRDefault="00901CF9" w:rsidP="00C94446">
      <w:pPr>
        <w:pStyle w:val="FootnoteText"/>
      </w:pPr>
      <w:r>
        <w:rPr>
          <w:rStyle w:val="FootnoteReference"/>
        </w:rPr>
        <w:footnoteRef/>
      </w:r>
      <w:r>
        <w:t xml:space="preserve"> 10-9-61 Heckathorn Ret from TAD</w:t>
      </w:r>
    </w:p>
  </w:footnote>
  <w:footnote w:id="1319">
    <w:p w:rsidR="00901CF9" w:rsidRDefault="00901CF9" w:rsidP="00C94446">
      <w:pPr>
        <w:pStyle w:val="FootnoteText"/>
      </w:pPr>
      <w:r>
        <w:rPr>
          <w:rStyle w:val="FootnoteReference"/>
        </w:rPr>
        <w:footnoteRef/>
      </w:r>
      <w:r>
        <w:t xml:space="preserve"> 7-23-61 Heckathorn Abs on Sailing.</w:t>
      </w:r>
    </w:p>
    <w:p w:rsidR="00901CF9" w:rsidRPr="00033C9B" w:rsidRDefault="00901CF9" w:rsidP="00C94446">
      <w:pPr>
        <w:spacing w:after="0" w:line="240" w:lineRule="auto"/>
        <w:rPr>
          <w:b/>
          <w:color w:val="FF0000"/>
          <w:sz w:val="18"/>
        </w:rPr>
      </w:pPr>
      <w:r w:rsidRPr="00033C9B">
        <w:rPr>
          <w:b/>
          <w:color w:val="FF0000"/>
          <w:sz w:val="18"/>
          <w:highlight w:val="yellow"/>
        </w:rPr>
        <w:t>11-4-61 Tunny Departed on Patrol #6</w:t>
      </w:r>
    </w:p>
    <w:p w:rsidR="00901CF9" w:rsidRPr="00033C9B" w:rsidRDefault="00901CF9" w:rsidP="00C94446">
      <w:pPr>
        <w:spacing w:after="0" w:line="240" w:lineRule="auto"/>
        <w:rPr>
          <w:b/>
          <w:color w:val="FF0000"/>
          <w:sz w:val="18"/>
        </w:rPr>
      </w:pPr>
      <w:r w:rsidRPr="00033C9B">
        <w:rPr>
          <w:b/>
          <w:color w:val="FF0000"/>
          <w:sz w:val="18"/>
          <w:highlight w:val="yellow"/>
        </w:rPr>
        <w:t>1-12-62 Tunny Returned from Patrol #6</w:t>
      </w:r>
    </w:p>
  </w:footnote>
  <w:footnote w:id="1320">
    <w:p w:rsidR="00901CF9" w:rsidRDefault="00901CF9" w:rsidP="00C94446">
      <w:pPr>
        <w:pStyle w:val="FootnoteText"/>
      </w:pPr>
      <w:r>
        <w:rPr>
          <w:rStyle w:val="FootnoteReference"/>
        </w:rPr>
        <w:footnoteRef/>
      </w:r>
      <w:r>
        <w:t xml:space="preserve"> 1-15-62 Heckathorn Trf to USS PICKEREL (SS 524) for duty.</w:t>
      </w:r>
    </w:p>
  </w:footnote>
  <w:footnote w:id="1321">
    <w:p w:rsidR="00901CF9" w:rsidRDefault="00901CF9">
      <w:pPr>
        <w:pStyle w:val="FootnoteText"/>
      </w:pPr>
      <w:r>
        <w:rPr>
          <w:rStyle w:val="FootnoteReference"/>
        </w:rPr>
        <w:footnoteRef/>
      </w:r>
      <w:r>
        <w:t xml:space="preserve"> 11-26-67 Hernandez REC FOR DUTY from USS RATON (AGSS-270).  Pri bil/duty 999990 PROS OPS, Depend 0-0, Train for NONE, Coll duty SS.</w:t>
      </w:r>
    </w:p>
  </w:footnote>
  <w:footnote w:id="1322">
    <w:p w:rsidR="00901CF9" w:rsidRPr="00923AE7" w:rsidRDefault="00901CF9" w:rsidP="00923AE7">
      <w:pPr>
        <w:pStyle w:val="FootnoteText"/>
      </w:pPr>
      <w:r>
        <w:rPr>
          <w:rStyle w:val="FootnoteReference"/>
        </w:rPr>
        <w:footnoteRef/>
      </w:r>
      <w:r>
        <w:t xml:space="preserve"> 12-23-67 Hernandez CH primary billet/duty assignment to 00300 OPERATIONS 18 DEC 67.</w:t>
      </w:r>
    </w:p>
  </w:footnote>
  <w:footnote w:id="1323">
    <w:p w:rsidR="00901CF9" w:rsidRDefault="00901CF9">
      <w:pPr>
        <w:pStyle w:val="FootnoteText"/>
      </w:pPr>
      <w:r>
        <w:rPr>
          <w:rStyle w:val="FootnoteReference"/>
        </w:rPr>
        <w:footnoteRef/>
      </w:r>
      <w:r>
        <w:t xml:space="preserve"> 3-1-68 Hernandez, CH duty in training for to: 00200 – JUN 69</w:t>
      </w:r>
    </w:p>
    <w:p w:rsidR="00901CF9" w:rsidRPr="00923AE7" w:rsidRDefault="00901CF9" w:rsidP="00923AE7">
      <w:pPr>
        <w:spacing w:after="0" w:line="240" w:lineRule="auto"/>
        <w:rPr>
          <w:b/>
          <w:color w:val="31849B" w:themeColor="accent5" w:themeShade="BF"/>
          <w:sz w:val="18"/>
          <w:highlight w:val="yellow"/>
        </w:rPr>
      </w:pPr>
      <w:r w:rsidRPr="00923AE7">
        <w:rPr>
          <w:b/>
          <w:color w:val="31849B" w:themeColor="accent5" w:themeShade="BF"/>
          <w:sz w:val="18"/>
          <w:highlight w:val="yellow"/>
        </w:rPr>
        <w:t>4-16-68 Special Operations, RVN Start #7</w:t>
      </w:r>
    </w:p>
    <w:p w:rsidR="00901CF9" w:rsidRPr="00923AE7" w:rsidRDefault="00901CF9" w:rsidP="00923AE7">
      <w:pPr>
        <w:spacing w:after="0" w:line="240" w:lineRule="auto"/>
        <w:rPr>
          <w:b/>
          <w:color w:val="31849B" w:themeColor="accent5" w:themeShade="BF"/>
          <w:sz w:val="18"/>
        </w:rPr>
      </w:pPr>
      <w:r w:rsidRPr="00923AE7">
        <w:rPr>
          <w:b/>
          <w:color w:val="31849B" w:themeColor="accent5" w:themeShade="BF"/>
          <w:sz w:val="18"/>
          <w:highlight w:val="yellow"/>
        </w:rPr>
        <w:t xml:space="preserve">5-3-68 </w:t>
      </w:r>
      <w:r w:rsidRPr="00923AE7">
        <w:rPr>
          <w:b/>
          <w:color w:val="548DD4" w:themeColor="text2" w:themeTint="99"/>
          <w:sz w:val="18"/>
          <w:highlight w:val="yellow"/>
        </w:rPr>
        <w:t xml:space="preserve">Special Operations, RVN </w:t>
      </w:r>
      <w:r w:rsidRPr="00923AE7">
        <w:rPr>
          <w:b/>
          <w:color w:val="31849B" w:themeColor="accent5" w:themeShade="BF"/>
          <w:sz w:val="18"/>
          <w:highlight w:val="yellow"/>
        </w:rPr>
        <w:t>Ends #7</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6-28-68 Special Operations, RVN Start #8</w:t>
      </w:r>
    </w:p>
  </w:footnote>
  <w:footnote w:id="1324">
    <w:p w:rsidR="00901CF9" w:rsidRDefault="00901CF9">
      <w:pPr>
        <w:pStyle w:val="FootnoteText"/>
      </w:pPr>
      <w:r>
        <w:rPr>
          <w:rStyle w:val="FootnoteReference"/>
        </w:rPr>
        <w:footnoteRef/>
      </w:r>
      <w:r>
        <w:t xml:space="preserve"> 7-16-68 Hernandez CH primary billet/duty assignment to 00800 SUPPLY CH duty in training for to 00400 QUAL.</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7-19-68 Special Operations, RVN End #8</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8-10-68 Special Operations, RVN Start #9</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8-27-68 Special Operations, RVN End #9</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10-17-68 Special Operations, RVN Start #10</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11-7-68 Special Operations, RVN End #10</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1-22-69 Special Operations, RVN Start #11</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1-24-69 Tunny commenced SPECOPS</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2-6-69 Special Operations, RVN End #11</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 xml:space="preserve">2-11-69 Special Operations, RVN </w:t>
      </w:r>
      <w:r>
        <w:rPr>
          <w:b/>
          <w:color w:val="548DD4" w:themeColor="text2" w:themeTint="99"/>
          <w:sz w:val="18"/>
          <w:highlight w:val="yellow"/>
        </w:rPr>
        <w:t xml:space="preserve">Start </w:t>
      </w:r>
      <w:r w:rsidRPr="00923AE7">
        <w:rPr>
          <w:b/>
          <w:color w:val="548DD4" w:themeColor="text2" w:themeTint="99"/>
          <w:sz w:val="18"/>
          <w:highlight w:val="yellow"/>
        </w:rPr>
        <w:t>#12</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 xml:space="preserve">2-17-69 Special Operations, RVN </w:t>
      </w:r>
      <w:r>
        <w:rPr>
          <w:b/>
          <w:color w:val="548DD4" w:themeColor="text2" w:themeTint="99"/>
          <w:sz w:val="18"/>
          <w:highlight w:val="yellow"/>
        </w:rPr>
        <w:t xml:space="preserve">End </w:t>
      </w:r>
      <w:r w:rsidRPr="00923AE7">
        <w:rPr>
          <w:b/>
          <w:color w:val="548DD4" w:themeColor="text2" w:themeTint="99"/>
          <w:sz w:val="18"/>
          <w:highlight w:val="yellow"/>
        </w:rPr>
        <w:t>#12</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 xml:space="preserve">4-11-69 Special Operations, RVN </w:t>
      </w:r>
      <w:r>
        <w:rPr>
          <w:b/>
          <w:color w:val="548DD4" w:themeColor="text2" w:themeTint="99"/>
          <w:sz w:val="18"/>
          <w:highlight w:val="yellow"/>
        </w:rPr>
        <w:t xml:space="preserve">Start </w:t>
      </w:r>
      <w:r w:rsidRPr="00923AE7">
        <w:rPr>
          <w:b/>
          <w:color w:val="548DD4" w:themeColor="text2" w:themeTint="99"/>
          <w:sz w:val="18"/>
          <w:highlight w:val="yellow"/>
        </w:rPr>
        <w:t>#13</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 xml:space="preserve">4-22-69 Special Operations, RVN </w:t>
      </w:r>
      <w:r>
        <w:rPr>
          <w:b/>
          <w:color w:val="548DD4" w:themeColor="text2" w:themeTint="99"/>
          <w:sz w:val="18"/>
          <w:highlight w:val="yellow"/>
        </w:rPr>
        <w:t xml:space="preserve">End </w:t>
      </w:r>
      <w:r w:rsidRPr="00923AE7">
        <w:rPr>
          <w:b/>
          <w:color w:val="548DD4" w:themeColor="text2" w:themeTint="99"/>
          <w:sz w:val="18"/>
          <w:highlight w:val="yellow"/>
        </w:rPr>
        <w:t>#13</w:t>
      </w:r>
    </w:p>
    <w:p w:rsidR="00901CF9" w:rsidRPr="00923AE7" w:rsidRDefault="00901CF9" w:rsidP="00923AE7">
      <w:pPr>
        <w:spacing w:after="0" w:line="240" w:lineRule="auto"/>
        <w:rPr>
          <w:b/>
          <w:color w:val="548DD4" w:themeColor="text2" w:themeTint="99"/>
          <w:sz w:val="18"/>
          <w:highlight w:val="yellow"/>
        </w:rPr>
      </w:pPr>
      <w:r w:rsidRPr="00923AE7">
        <w:rPr>
          <w:b/>
          <w:color w:val="548DD4" w:themeColor="text2" w:themeTint="99"/>
          <w:sz w:val="18"/>
          <w:highlight w:val="yellow"/>
        </w:rPr>
        <w:t xml:space="preserve">5-5-69 Special Operations, RVN </w:t>
      </w:r>
      <w:r>
        <w:rPr>
          <w:b/>
          <w:color w:val="548DD4" w:themeColor="text2" w:themeTint="99"/>
          <w:sz w:val="18"/>
          <w:highlight w:val="yellow"/>
        </w:rPr>
        <w:t xml:space="preserve">Start </w:t>
      </w:r>
      <w:r w:rsidRPr="00923AE7">
        <w:rPr>
          <w:b/>
          <w:color w:val="548DD4" w:themeColor="text2" w:themeTint="99"/>
          <w:sz w:val="18"/>
          <w:highlight w:val="yellow"/>
        </w:rPr>
        <w:t>#14</w:t>
      </w:r>
    </w:p>
    <w:p w:rsidR="00901CF9" w:rsidRDefault="00901CF9" w:rsidP="00923AE7">
      <w:pPr>
        <w:pStyle w:val="FootnoteText"/>
      </w:pPr>
      <w:r w:rsidRPr="00923AE7">
        <w:rPr>
          <w:b/>
          <w:color w:val="548DD4" w:themeColor="text2" w:themeTint="99"/>
          <w:sz w:val="18"/>
          <w:highlight w:val="yellow"/>
        </w:rPr>
        <w:t xml:space="preserve">5-14-69 Special Operations, RVN </w:t>
      </w:r>
      <w:r>
        <w:rPr>
          <w:b/>
          <w:color w:val="548DD4" w:themeColor="text2" w:themeTint="99"/>
          <w:sz w:val="18"/>
          <w:highlight w:val="yellow"/>
        </w:rPr>
        <w:t xml:space="preserve">End </w:t>
      </w:r>
      <w:r w:rsidRPr="00923AE7">
        <w:rPr>
          <w:b/>
          <w:color w:val="548DD4" w:themeColor="text2" w:themeTint="99"/>
          <w:sz w:val="18"/>
          <w:highlight w:val="yellow"/>
        </w:rPr>
        <w:t>#14</w:t>
      </w:r>
    </w:p>
  </w:footnote>
  <w:footnote w:id="1325">
    <w:p w:rsidR="00901CF9" w:rsidRDefault="00901CF9">
      <w:pPr>
        <w:pStyle w:val="FootnoteText"/>
      </w:pPr>
      <w:r>
        <w:rPr>
          <w:rStyle w:val="FootnoteReference"/>
        </w:rPr>
        <w:footnoteRef/>
      </w:r>
      <w:r>
        <w:t xml:space="preserve"> 6-28-69 Hernandez TRF to COMSUBGRU SFRAN, San Freancisco, California for TEMDU FURASPERS.</w:t>
      </w:r>
    </w:p>
  </w:footnote>
  <w:footnote w:id="1326">
    <w:p w:rsidR="00901CF9" w:rsidRDefault="00901CF9" w:rsidP="00C94446">
      <w:pPr>
        <w:pStyle w:val="FootnoteText"/>
      </w:pPr>
      <w:r>
        <w:rPr>
          <w:rStyle w:val="FootnoteReference"/>
        </w:rPr>
        <w:footnoteRef/>
      </w:r>
      <w:r>
        <w:t xml:space="preserve"> 6-3-67 Holmes REC FOR DUTY from USS CORPORAL (SS 346), Pri bil/duity 00700 Depend 0-0, Dep CONUS 2 JUN 67, DOS NONE, OPQ NO, Train for NONE, Coll duty NONE</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6-5-67 Special Operations, RVN Start #4</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6-11-67 Special Operations, RVN End #4</w:t>
      </w:r>
    </w:p>
  </w:footnote>
  <w:footnote w:id="1327">
    <w:p w:rsidR="00901CF9" w:rsidRDefault="00901CF9" w:rsidP="00C94446">
      <w:pPr>
        <w:pStyle w:val="FootnoteText"/>
      </w:pPr>
      <w:r>
        <w:rPr>
          <w:rStyle w:val="FootnoteReference"/>
        </w:rPr>
        <w:footnoteRef/>
      </w:r>
      <w:r>
        <w:t xml:space="preserve"> 7-21-67 Holmes CH primary billet/duty assignment to 00400 COMMUNICATIONS 21 Jul 67</w:t>
      </w:r>
    </w:p>
  </w:footnote>
  <w:footnote w:id="1328">
    <w:p w:rsidR="00901CF9" w:rsidRDefault="00901CF9" w:rsidP="00C94446">
      <w:pPr>
        <w:pStyle w:val="FootnoteText"/>
      </w:pPr>
      <w:r>
        <w:rPr>
          <w:rStyle w:val="FootnoteReference"/>
        </w:rPr>
        <w:footnoteRef/>
      </w:r>
      <w:r>
        <w:t xml:space="preserve"> 7-31-67 Holmes CH collateral duty to SS.</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10-5-67 Special Operations, RVN Start #5</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10-20-67 Special Operations, RVN End #5</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10-26-67 Special Operations, RVN Start #6</w:t>
      </w:r>
    </w:p>
    <w:p w:rsidR="00901CF9" w:rsidRDefault="00901CF9" w:rsidP="00C94446">
      <w:pPr>
        <w:pStyle w:val="FootnoteText"/>
      </w:pPr>
      <w:r>
        <w:rPr>
          <w:b/>
          <w:color w:val="31849B" w:themeColor="accent5" w:themeShade="BF"/>
          <w:sz w:val="18"/>
          <w:highlight w:val="yellow"/>
        </w:rPr>
        <w:t>11</w:t>
      </w:r>
      <w:r w:rsidRPr="000E4977">
        <w:rPr>
          <w:b/>
          <w:color w:val="31849B" w:themeColor="accent5" w:themeShade="BF"/>
          <w:sz w:val="18"/>
          <w:highlight w:val="yellow"/>
        </w:rPr>
        <w:t>-20-67 Special Operations, RVN End #6</w:t>
      </w:r>
    </w:p>
  </w:footnote>
  <w:footnote w:id="1329">
    <w:p w:rsidR="00901CF9" w:rsidRDefault="00901CF9" w:rsidP="00C94446">
      <w:pPr>
        <w:pStyle w:val="FootnoteText"/>
      </w:pPr>
      <w:r>
        <w:rPr>
          <w:rStyle w:val="FootnoteReference"/>
        </w:rPr>
        <w:footnoteRef/>
      </w:r>
      <w:r>
        <w:t xml:space="preserve"> 3-1-68 Holmes CH duty in training for to: 00300 – SEP 68</w:t>
      </w:r>
    </w:p>
    <w:p w:rsidR="00901CF9" w:rsidRPr="00923AE7" w:rsidRDefault="00901CF9" w:rsidP="00C94446">
      <w:pPr>
        <w:spacing w:after="0" w:line="240" w:lineRule="auto"/>
        <w:rPr>
          <w:b/>
          <w:color w:val="31849B" w:themeColor="accent5" w:themeShade="BF"/>
          <w:sz w:val="18"/>
          <w:highlight w:val="yellow"/>
        </w:rPr>
      </w:pPr>
      <w:r w:rsidRPr="00923AE7">
        <w:rPr>
          <w:b/>
          <w:color w:val="31849B" w:themeColor="accent5" w:themeShade="BF"/>
          <w:sz w:val="18"/>
          <w:highlight w:val="yellow"/>
        </w:rPr>
        <w:t>4-16-68 Special Operations, RVN Start #7</w:t>
      </w:r>
    </w:p>
    <w:p w:rsidR="00901CF9" w:rsidRPr="00923AE7" w:rsidRDefault="00901CF9" w:rsidP="00C94446">
      <w:pPr>
        <w:spacing w:after="0" w:line="240" w:lineRule="auto"/>
        <w:rPr>
          <w:b/>
          <w:color w:val="31849B" w:themeColor="accent5" w:themeShade="BF"/>
          <w:sz w:val="18"/>
        </w:rPr>
      </w:pPr>
      <w:r w:rsidRPr="00923AE7">
        <w:rPr>
          <w:b/>
          <w:color w:val="31849B" w:themeColor="accent5" w:themeShade="BF"/>
          <w:sz w:val="18"/>
          <w:highlight w:val="yellow"/>
        </w:rPr>
        <w:t xml:space="preserve">5-3-68 </w:t>
      </w:r>
      <w:r w:rsidRPr="00923AE7">
        <w:rPr>
          <w:b/>
          <w:color w:val="548DD4" w:themeColor="text2" w:themeTint="99"/>
          <w:sz w:val="18"/>
          <w:highlight w:val="yellow"/>
        </w:rPr>
        <w:t xml:space="preserve">Special Operations, RVN </w:t>
      </w:r>
      <w:r w:rsidRPr="00923AE7">
        <w:rPr>
          <w:b/>
          <w:color w:val="31849B" w:themeColor="accent5" w:themeShade="BF"/>
          <w:sz w:val="18"/>
          <w:highlight w:val="yellow"/>
        </w:rPr>
        <w:t>Ends #7</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6-28-68 Special Operations, RVN Start #8</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7-19-68 Special Operations, RVN End #8</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8-10-68 Special Operations, RVN Start #9</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8-27-68 Special Operations, RVN End #9</w:t>
      </w:r>
    </w:p>
  </w:footnote>
  <w:footnote w:id="1330">
    <w:p w:rsidR="00901CF9" w:rsidRDefault="00901CF9" w:rsidP="00C94446">
      <w:pPr>
        <w:pStyle w:val="FootnoteText"/>
      </w:pPr>
      <w:r>
        <w:rPr>
          <w:rStyle w:val="FootnoteReference"/>
        </w:rPr>
        <w:footnoteRef/>
      </w:r>
      <w:r>
        <w:t xml:space="preserve"> 10-16-68 Holmes CH primary billet/suty assignment to UNASSIGNED.</w:t>
      </w:r>
    </w:p>
  </w:footnote>
  <w:footnote w:id="1331">
    <w:p w:rsidR="00901CF9" w:rsidRDefault="00901CF9" w:rsidP="00C94446">
      <w:pPr>
        <w:pStyle w:val="FootnoteText"/>
      </w:pPr>
      <w:r>
        <w:rPr>
          <w:rStyle w:val="FootnoteReference"/>
        </w:rPr>
        <w:footnoteRef/>
      </w:r>
      <w:r>
        <w:t xml:space="preserve"> 10-17-68 Holmes TRF to Commander Submarine Flotilla SEVEN, Staff for DUTY.  </w:t>
      </w:r>
    </w:p>
  </w:footnote>
  <w:footnote w:id="1332">
    <w:p w:rsidR="00901CF9" w:rsidRDefault="00901CF9">
      <w:pPr>
        <w:pStyle w:val="FootnoteText"/>
      </w:pPr>
      <w:r>
        <w:rPr>
          <w:rStyle w:val="FootnoteReference"/>
        </w:rPr>
        <w:footnoteRef/>
      </w:r>
      <w:r>
        <w:t xml:space="preserve"> 6-3-53 Holthus on board at time of commissioning as Assist Engineering Officer, Electronics Material Officer.  Source: 1 April 1953 Roster of Officers.</w:t>
      </w:r>
    </w:p>
  </w:footnote>
  <w:footnote w:id="1333">
    <w:p w:rsidR="00901CF9" w:rsidRDefault="00901CF9" w:rsidP="00C94446">
      <w:pPr>
        <w:pStyle w:val="FootnoteText"/>
      </w:pPr>
      <w:r>
        <w:rPr>
          <w:rStyle w:val="FootnoteReference"/>
        </w:rPr>
        <w:footnoteRef/>
      </w:r>
      <w:r>
        <w:t xml:space="preserve"> 5-14-66 Hunt REC FOR DUTY from USS REDFIN (AGSS-272). Prim bil/duty 99990 – UNASSIGNED, Depnd 4-0, Dep CONUS 8 MAY 66, OPQ: NO, Train for: 00800 SUPPLY JUN 66, Coll duty: SS</w:t>
      </w:r>
    </w:p>
  </w:footnote>
  <w:footnote w:id="1334">
    <w:p w:rsidR="00901CF9" w:rsidRDefault="00901CF9" w:rsidP="00C94446">
      <w:pPr>
        <w:pStyle w:val="FootnoteText"/>
      </w:pPr>
      <w:r>
        <w:rPr>
          <w:rStyle w:val="FootnoteReference"/>
        </w:rPr>
        <w:footnoteRef/>
      </w:r>
      <w:r>
        <w:t xml:space="preserve"> 5-31-66 Hunt Corr 20 May 66 CH primary billet/duty assignment to 00800 – SUPPLY – 20 MAY 66, CH duty in training for to 00400 – SEP 66, CH OPQ to YES.</w:t>
      </w:r>
    </w:p>
  </w:footnote>
  <w:footnote w:id="1335">
    <w:p w:rsidR="00901CF9" w:rsidRDefault="00901CF9" w:rsidP="00C94446">
      <w:pPr>
        <w:pStyle w:val="FootnoteText"/>
      </w:pPr>
      <w:r>
        <w:rPr>
          <w:rStyle w:val="FootnoteReference"/>
        </w:rPr>
        <w:footnoteRef/>
      </w:r>
      <w:r>
        <w:t xml:space="preserve"> 10-1-66 Hunt TRF to USS PERCH (APSS-313) for duty.</w:t>
      </w:r>
    </w:p>
  </w:footnote>
  <w:footnote w:id="1336">
    <w:p w:rsidR="00901CF9" w:rsidRDefault="00901CF9" w:rsidP="00C94446">
      <w:pPr>
        <w:pStyle w:val="FootnoteText"/>
      </w:pPr>
      <w:r>
        <w:rPr>
          <w:rStyle w:val="FootnoteReference"/>
        </w:rPr>
        <w:footnoteRef/>
      </w:r>
      <w:r>
        <w:t xml:space="preserve"> 1-10-58 Hussey Rec for duty from USNAVSUBASE NLON CONN Pri dut Assistant Enginerring Officer.  Depend: W</w:t>
      </w:r>
    </w:p>
  </w:footnote>
  <w:footnote w:id="1337">
    <w:p w:rsidR="00901CF9" w:rsidRDefault="00901CF9" w:rsidP="00C94446">
      <w:pPr>
        <w:pStyle w:val="FootnoteText"/>
      </w:pPr>
      <w:r>
        <w:rPr>
          <w:rStyle w:val="FootnoteReference"/>
        </w:rPr>
        <w:footnoteRef/>
      </w:r>
      <w:r>
        <w:t xml:space="preserve"> 5-1-58 Hussey Ch pri duty assign to Acting, Engineer</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7-18-58 Tunny Departed on Patrol #1</w:t>
      </w:r>
    </w:p>
    <w:p w:rsidR="00901CF9" w:rsidRDefault="00901CF9" w:rsidP="00C94446">
      <w:pPr>
        <w:pStyle w:val="FootnoteText"/>
      </w:pPr>
      <w:r w:rsidRPr="00033C9B">
        <w:rPr>
          <w:b/>
          <w:color w:val="FF0000"/>
          <w:sz w:val="18"/>
          <w:szCs w:val="22"/>
          <w:highlight w:val="yellow"/>
        </w:rPr>
        <w:t>8-20-58 Tunny Returned from Patrol #1</w:t>
      </w:r>
    </w:p>
  </w:footnote>
  <w:footnote w:id="1338">
    <w:p w:rsidR="00901CF9" w:rsidRDefault="00901CF9" w:rsidP="00C94446">
      <w:pPr>
        <w:pStyle w:val="FootnoteText"/>
      </w:pPr>
      <w:r>
        <w:rPr>
          <w:rStyle w:val="FootnoteReference"/>
        </w:rPr>
        <w:footnoteRef/>
      </w:r>
      <w:r>
        <w:t xml:space="preserve"> 9-22-58 Hussey Ch grade to LT</w:t>
      </w:r>
    </w:p>
  </w:footnote>
  <w:footnote w:id="1339">
    <w:p w:rsidR="00901CF9" w:rsidRDefault="00901CF9" w:rsidP="00C94446">
      <w:pPr>
        <w:pStyle w:val="FootnoteText"/>
      </w:pPr>
      <w:r>
        <w:rPr>
          <w:rStyle w:val="FootnoteReference"/>
        </w:rPr>
        <w:footnoteRef/>
      </w:r>
      <w:r>
        <w:t xml:space="preserve"> 3-1-58 Hussey Ch grade to LT</w:t>
      </w:r>
    </w:p>
  </w:footnote>
  <w:footnote w:id="1340">
    <w:p w:rsidR="00901CF9" w:rsidRDefault="00901CF9" w:rsidP="00C94446">
      <w:pPr>
        <w:pStyle w:val="FootnoteText"/>
      </w:pPr>
      <w:r>
        <w:rPr>
          <w:rStyle w:val="FootnoteReference"/>
        </w:rPr>
        <w:footnoteRef/>
      </w:r>
      <w:r>
        <w:t xml:space="preserve"> 5-7-59 Hussey Ch coll dut to SS 059 Damage Control. Delete entry in Qual date on ODCR.</w:t>
      </w:r>
    </w:p>
  </w:footnote>
  <w:footnote w:id="1341">
    <w:p w:rsidR="00901CF9" w:rsidRDefault="00901CF9" w:rsidP="00C94446">
      <w:pPr>
        <w:pStyle w:val="FootnoteText"/>
      </w:pPr>
      <w:r>
        <w:rPr>
          <w:rStyle w:val="FootnoteReference"/>
        </w:rPr>
        <w:footnoteRef/>
      </w:r>
      <w:r>
        <w:t xml:space="preserve"> 5-30-59 Hussey Ch pri depend to W1DC</w:t>
      </w:r>
    </w:p>
  </w:footnote>
  <w:footnote w:id="1342">
    <w:p w:rsidR="00901CF9" w:rsidRDefault="00901CF9" w:rsidP="00C94446">
      <w:pPr>
        <w:pStyle w:val="FootnoteText"/>
      </w:pPr>
      <w:r>
        <w:rPr>
          <w:rStyle w:val="FootnoteReference"/>
        </w:rPr>
        <w:footnoteRef/>
      </w:r>
      <w:r>
        <w:t xml:space="preserve"> 6-1-59 Hussey Ch dut stat to pend det.</w:t>
      </w:r>
    </w:p>
  </w:footnote>
  <w:footnote w:id="1343">
    <w:p w:rsidR="00901CF9" w:rsidRDefault="00901CF9" w:rsidP="00C94446">
      <w:pPr>
        <w:pStyle w:val="FootnoteText"/>
      </w:pPr>
      <w:r>
        <w:rPr>
          <w:rStyle w:val="FootnoteReference"/>
        </w:rPr>
        <w:footnoteRef/>
      </w:r>
      <w:r>
        <w:t xml:space="preserve"> 6-16-59 Hussey Tran to U.S. Naval Submarine School, U.S. Naval Submarine Base, New London, Conn. for duty undinst.</w:t>
      </w:r>
    </w:p>
  </w:footnote>
  <w:footnote w:id="1344">
    <w:p w:rsidR="00901CF9" w:rsidRDefault="00901CF9" w:rsidP="00033C9B">
      <w:pPr>
        <w:pStyle w:val="FootnoteText"/>
      </w:pPr>
      <w:r>
        <w:rPr>
          <w:rStyle w:val="FootnoteReference"/>
        </w:rPr>
        <w:footnoteRef/>
      </w:r>
      <w:r>
        <w:t xml:space="preserve"> 3-31-60 Ingram Rec for dut fm USNAVSUBASE, New London, Conn., Pri depend:  W, Sec depend: NONE, Race: CAU, Pri dut: 00800 Assistant Engineer 31 MAR 60, DOS: YES 31 MAR 60, OPQ: NO, Coll dut:  SS 041, Train for 00600 Missile Officer SEP 60, Dep CONUS: 31 MAR 60.</w:t>
      </w:r>
    </w:p>
    <w:p w:rsidR="00901CF9" w:rsidRPr="00033C9B" w:rsidRDefault="00901CF9" w:rsidP="00033C9B">
      <w:pPr>
        <w:spacing w:after="0" w:line="240" w:lineRule="auto"/>
        <w:rPr>
          <w:b/>
          <w:color w:val="FF0000"/>
          <w:sz w:val="18"/>
          <w:highlight w:val="yellow"/>
        </w:rPr>
      </w:pPr>
      <w:r w:rsidRPr="00033C9B">
        <w:rPr>
          <w:b/>
          <w:color w:val="FF0000"/>
          <w:sz w:val="18"/>
          <w:highlight w:val="yellow"/>
        </w:rPr>
        <w:t>4-22-60 Tunny Departed on Patrol #3</w:t>
      </w:r>
    </w:p>
    <w:p w:rsidR="00901CF9" w:rsidRPr="00033C9B" w:rsidRDefault="00901CF9" w:rsidP="00033C9B">
      <w:pPr>
        <w:pStyle w:val="FootnoteText"/>
      </w:pPr>
      <w:r w:rsidRPr="00033C9B">
        <w:rPr>
          <w:b/>
          <w:color w:val="FF0000"/>
          <w:sz w:val="18"/>
          <w:szCs w:val="22"/>
          <w:highlight w:val="yellow"/>
        </w:rPr>
        <w:t>6-17-60 Tunny Returned from Patrol #3</w:t>
      </w:r>
    </w:p>
  </w:footnote>
  <w:footnote w:id="1345">
    <w:p w:rsidR="00901CF9" w:rsidRDefault="00901CF9">
      <w:pPr>
        <w:pStyle w:val="FootnoteText"/>
      </w:pPr>
      <w:r>
        <w:rPr>
          <w:rStyle w:val="FootnoteReference"/>
        </w:rPr>
        <w:footnoteRef/>
      </w:r>
      <w:r>
        <w:t xml:space="preserve"> 6-30-60 Ingram OPQ YES</w:t>
      </w:r>
    </w:p>
    <w:p w:rsidR="00901CF9" w:rsidRPr="00033C9B" w:rsidRDefault="00901CF9" w:rsidP="00033C9B">
      <w:pPr>
        <w:spacing w:after="0" w:line="240" w:lineRule="auto"/>
        <w:rPr>
          <w:b/>
          <w:color w:val="FF0000"/>
          <w:sz w:val="18"/>
        </w:rPr>
      </w:pPr>
      <w:r w:rsidRPr="00033C9B">
        <w:rPr>
          <w:b/>
          <w:color w:val="FF0000"/>
          <w:sz w:val="18"/>
          <w:highlight w:val="yellow"/>
        </w:rPr>
        <w:t>7-14-60 Tunny Departed on Patrol #</w:t>
      </w:r>
      <w:r w:rsidRPr="00033C9B">
        <w:rPr>
          <w:b/>
          <w:color w:val="FF0000"/>
          <w:sz w:val="18"/>
        </w:rPr>
        <w:t>4</w:t>
      </w:r>
    </w:p>
    <w:p w:rsidR="00901CF9" w:rsidRPr="00033C9B" w:rsidRDefault="00901CF9" w:rsidP="00033C9B">
      <w:pPr>
        <w:pStyle w:val="FootnoteText"/>
      </w:pPr>
      <w:r w:rsidRPr="00033C9B">
        <w:rPr>
          <w:b/>
          <w:color w:val="FF0000"/>
          <w:sz w:val="18"/>
          <w:highlight w:val="yellow"/>
        </w:rPr>
        <w:t>9-12-60 Tunny Returned from Patrol #4</w:t>
      </w:r>
    </w:p>
  </w:footnote>
  <w:footnote w:id="1346">
    <w:p w:rsidR="00901CF9" w:rsidRDefault="00901CF9">
      <w:pPr>
        <w:pStyle w:val="FootnoteText"/>
      </w:pPr>
      <w:r>
        <w:rPr>
          <w:rStyle w:val="FootnoteReference"/>
        </w:rPr>
        <w:footnoteRef/>
      </w:r>
      <w:r>
        <w:t xml:space="preserve"> 9-26-60 Ingram Ch Pri dut assign to 00600 – GUIDED MISSILE -22 SEP 60</w:t>
      </w:r>
    </w:p>
  </w:footnote>
  <w:footnote w:id="1347">
    <w:p w:rsidR="00901CF9" w:rsidRDefault="00901CF9">
      <w:pPr>
        <w:pStyle w:val="FootnoteText"/>
      </w:pPr>
      <w:r>
        <w:rPr>
          <w:rStyle w:val="FootnoteReference"/>
        </w:rPr>
        <w:footnoteRef/>
      </w:r>
      <w:r>
        <w:t xml:space="preserve"> 11-24-60 Ingram Ch dut in train for to NONE</w:t>
      </w:r>
    </w:p>
  </w:footnote>
  <w:footnote w:id="1348">
    <w:p w:rsidR="00901CF9" w:rsidRDefault="00901CF9">
      <w:pPr>
        <w:pStyle w:val="FootnoteText"/>
      </w:pPr>
      <w:r>
        <w:rPr>
          <w:rStyle w:val="FootnoteReference"/>
        </w:rPr>
        <w:footnoteRef/>
      </w:r>
      <w:r>
        <w:t xml:space="preserve"> 1-26-61 Ingram DOS: 2</w:t>
      </w:r>
    </w:p>
  </w:footnote>
  <w:footnote w:id="1349">
    <w:p w:rsidR="00901CF9" w:rsidRDefault="00901CF9">
      <w:pPr>
        <w:pStyle w:val="FootnoteText"/>
      </w:pPr>
      <w:r>
        <w:rPr>
          <w:rStyle w:val="FootnoteReference"/>
        </w:rPr>
        <w:footnoteRef/>
      </w:r>
      <w:r>
        <w:t xml:space="preserve"> 4-25-61 Ingram Ch collaterial duty to SS QUAL</w:t>
      </w:r>
    </w:p>
    <w:p w:rsidR="00901CF9" w:rsidRPr="00FE3C98" w:rsidRDefault="00901CF9" w:rsidP="001A1CC0">
      <w:pPr>
        <w:pStyle w:val="FootnoteText"/>
        <w:rPr>
          <w:b/>
          <w:color w:val="FF0000"/>
        </w:rPr>
      </w:pPr>
      <w:r w:rsidRPr="00FE3C98">
        <w:rPr>
          <w:b/>
          <w:color w:val="FF0000"/>
          <w:highlight w:val="yellow"/>
        </w:rPr>
        <w:t>7-23-61 Tunny Departed on Patrol #5</w:t>
      </w:r>
    </w:p>
    <w:p w:rsidR="00901CF9" w:rsidRDefault="00901CF9">
      <w:pPr>
        <w:pStyle w:val="FootnoteText"/>
        <w:rPr>
          <w:b/>
          <w:color w:val="FF0000"/>
        </w:rPr>
      </w:pPr>
      <w:r w:rsidRPr="00FE3C98">
        <w:rPr>
          <w:b/>
          <w:color w:val="FF0000"/>
          <w:highlight w:val="yellow"/>
        </w:rPr>
        <w:t>9-28-61 Tunny Returned from Patrol #5</w:t>
      </w:r>
    </w:p>
    <w:p w:rsidR="00901CF9" w:rsidRPr="001A1CC0" w:rsidRDefault="00901CF9">
      <w:pPr>
        <w:pStyle w:val="FootnoteText"/>
        <w:rPr>
          <w:b/>
          <w:color w:val="FF0000"/>
        </w:rPr>
      </w:pPr>
      <w:r w:rsidRPr="00FE3C98">
        <w:rPr>
          <w:b/>
          <w:color w:val="FF0000"/>
          <w:highlight w:val="yellow"/>
        </w:rPr>
        <w:t>11-4-61 Tunny Departed on Patrol #6</w:t>
      </w:r>
    </w:p>
  </w:footnote>
  <w:footnote w:id="1350">
    <w:p w:rsidR="00901CF9" w:rsidRDefault="00901CF9">
      <w:pPr>
        <w:pStyle w:val="FootnoteText"/>
      </w:pPr>
      <w:r>
        <w:rPr>
          <w:rStyle w:val="FootnoteReference"/>
        </w:rPr>
        <w:footnoteRef/>
      </w:r>
      <w:r>
        <w:t xml:space="preserve"> 12-15-61 Ingram Ch collateral duty to SS.</w:t>
      </w:r>
    </w:p>
  </w:footnote>
  <w:footnote w:id="1351">
    <w:p w:rsidR="00901CF9" w:rsidRDefault="00901CF9">
      <w:pPr>
        <w:pStyle w:val="FootnoteText"/>
      </w:pPr>
      <w:r>
        <w:rPr>
          <w:rStyle w:val="FootnoteReference"/>
        </w:rPr>
        <w:footnoteRef/>
      </w:r>
      <w:r>
        <w:t xml:space="preserve"> 12-31-61 Ingram Ch primary billet/duty assignment to 00910 SUPPLY JAN 62</w:t>
      </w:r>
    </w:p>
    <w:p w:rsidR="00901CF9" w:rsidRDefault="00901CF9">
      <w:pPr>
        <w:pStyle w:val="FootnoteText"/>
      </w:pPr>
      <w:r w:rsidRPr="00FE3C98">
        <w:rPr>
          <w:b/>
          <w:color w:val="FF0000"/>
          <w:highlight w:val="yellow"/>
        </w:rPr>
        <w:t>1-12-62 Tunny Returned from Patrol #6</w:t>
      </w:r>
    </w:p>
  </w:footnote>
  <w:footnote w:id="1352">
    <w:p w:rsidR="00901CF9" w:rsidRDefault="00901CF9">
      <w:pPr>
        <w:pStyle w:val="FootnoteText"/>
      </w:pPr>
      <w:r>
        <w:rPr>
          <w:rStyle w:val="FootnoteReference"/>
        </w:rPr>
        <w:footnoteRef/>
      </w:r>
      <w:r>
        <w:t xml:space="preserve"> 2-15-62 Ingram Ch primary billet/duty assignment to 99990 ENGNR SUPPLY 9 FEB 62</w:t>
      </w:r>
    </w:p>
  </w:footnote>
  <w:footnote w:id="1353">
    <w:p w:rsidR="00901CF9" w:rsidRDefault="00901CF9">
      <w:pPr>
        <w:pStyle w:val="FootnoteText"/>
      </w:pPr>
      <w:r>
        <w:rPr>
          <w:rStyle w:val="FootnoteReference"/>
        </w:rPr>
        <w:footnoteRef/>
      </w:r>
      <w:r>
        <w:t xml:space="preserve"> 5-13-62 Ingram CH primary billet to 00710 ENGINEER 1 MAY 62</w:t>
      </w:r>
    </w:p>
  </w:footnote>
  <w:footnote w:id="1354">
    <w:p w:rsidR="00901CF9" w:rsidRDefault="00901CF9">
      <w:pPr>
        <w:pStyle w:val="FootnoteText"/>
      </w:pPr>
      <w:r>
        <w:rPr>
          <w:rStyle w:val="FootnoteReference"/>
        </w:rPr>
        <w:footnoteRef/>
      </w:r>
      <w:r>
        <w:t xml:space="preserve"> 6-12-62 Ingram Corr 1 JUN 62 Ch grade to LT</w:t>
      </w:r>
    </w:p>
  </w:footnote>
  <w:footnote w:id="1355">
    <w:p w:rsidR="00901CF9" w:rsidRDefault="00901CF9">
      <w:pPr>
        <w:pStyle w:val="FootnoteText"/>
      </w:pPr>
      <w:r>
        <w:rPr>
          <w:rStyle w:val="FootnoteReference"/>
        </w:rPr>
        <w:footnoteRef/>
      </w:r>
      <w:r>
        <w:t xml:space="preserve"> 8-13-62 Ingram Ch duty in training for to: 00210 MAR 63</w:t>
      </w:r>
    </w:p>
    <w:p w:rsidR="00901CF9" w:rsidRPr="00FE3C98" w:rsidRDefault="00901CF9" w:rsidP="001A1CC0">
      <w:pPr>
        <w:pStyle w:val="FootnoteText"/>
        <w:rPr>
          <w:b/>
          <w:color w:val="FF0000"/>
        </w:rPr>
      </w:pPr>
      <w:r w:rsidRPr="00FE3C98">
        <w:rPr>
          <w:b/>
          <w:color w:val="FF0000"/>
          <w:highlight w:val="yellow"/>
        </w:rPr>
        <w:t>8-14-62 Tunny Departed on Patrol #7</w:t>
      </w:r>
    </w:p>
    <w:p w:rsidR="00901CF9" w:rsidRPr="001A1CC0" w:rsidRDefault="00901CF9">
      <w:pPr>
        <w:pStyle w:val="FootnoteText"/>
        <w:rPr>
          <w:b/>
          <w:color w:val="FF0000"/>
        </w:rPr>
      </w:pPr>
      <w:r w:rsidRPr="00FE3C98">
        <w:rPr>
          <w:b/>
          <w:color w:val="FF0000"/>
          <w:highlight w:val="yellow"/>
        </w:rPr>
        <w:t>10-29-62 Tunny Returned from Patrol #7</w:t>
      </w:r>
    </w:p>
  </w:footnote>
  <w:footnote w:id="1356">
    <w:p w:rsidR="00901CF9" w:rsidRDefault="00901CF9">
      <w:pPr>
        <w:pStyle w:val="FootnoteText"/>
      </w:pPr>
      <w:r>
        <w:rPr>
          <w:rStyle w:val="FootnoteReference"/>
        </w:rPr>
        <w:footnoteRef/>
      </w:r>
      <w:r>
        <w:t xml:space="preserve"> 11-10-62 Ingram Absent on Sailing.</w:t>
      </w:r>
    </w:p>
  </w:footnote>
  <w:footnote w:id="1357">
    <w:p w:rsidR="00901CF9" w:rsidRDefault="00901CF9">
      <w:pPr>
        <w:pStyle w:val="FootnoteText"/>
      </w:pPr>
      <w:r>
        <w:rPr>
          <w:rStyle w:val="FootnoteReference"/>
        </w:rPr>
        <w:footnoteRef/>
      </w:r>
      <w:r>
        <w:t xml:space="preserve"> 1-1-63 Ingram Ch primary billet to 99990 TRAINING 1 JAN 63</w:t>
      </w:r>
    </w:p>
  </w:footnote>
  <w:footnote w:id="1358">
    <w:p w:rsidR="00901CF9" w:rsidRPr="00033C9B" w:rsidRDefault="00901CF9">
      <w:pPr>
        <w:pStyle w:val="FootnoteText"/>
      </w:pPr>
      <w:r w:rsidRPr="00033C9B">
        <w:rPr>
          <w:rStyle w:val="FootnoteReference"/>
        </w:rPr>
        <w:footnoteRef/>
      </w:r>
      <w:r w:rsidRPr="00033C9B">
        <w:t xml:space="preserve"> 1-12-63 Ingram Absent on Sailing. Entry posted in Enlisted Diary.</w:t>
      </w:r>
    </w:p>
    <w:p w:rsidR="00901CF9" w:rsidRPr="00FE3C98" w:rsidRDefault="00901CF9" w:rsidP="00836F3E">
      <w:pPr>
        <w:pStyle w:val="FootnoteText"/>
        <w:rPr>
          <w:b/>
          <w:color w:val="FF0000"/>
          <w:highlight w:val="yellow"/>
        </w:rPr>
      </w:pPr>
      <w:r w:rsidRPr="00FE3C98">
        <w:rPr>
          <w:b/>
          <w:color w:val="FF0000"/>
          <w:highlight w:val="yellow"/>
        </w:rPr>
        <w:t>1-18-63 Tunny Departed on Patrol #8</w:t>
      </w:r>
      <w:r>
        <w:rPr>
          <w:b/>
          <w:color w:val="FF0000"/>
          <w:highlight w:val="yellow"/>
        </w:rPr>
        <w:t xml:space="preserve"> </w:t>
      </w:r>
      <w:r w:rsidRPr="00033C9B">
        <w:rPr>
          <w:b/>
          <w:color w:val="FF0000"/>
        </w:rPr>
        <w:t>missed</w:t>
      </w:r>
    </w:p>
    <w:p w:rsidR="00901CF9" w:rsidRPr="00836F3E" w:rsidRDefault="00901CF9">
      <w:pPr>
        <w:pStyle w:val="FootnoteText"/>
        <w:rPr>
          <w:b/>
          <w:color w:val="FF0000"/>
        </w:rPr>
      </w:pPr>
      <w:r w:rsidRPr="00FE3C98">
        <w:rPr>
          <w:b/>
          <w:color w:val="FF0000"/>
          <w:highlight w:val="yellow"/>
        </w:rPr>
        <w:t>3-15-63 Tunny Returned from Patrol #8</w:t>
      </w:r>
      <w:r>
        <w:rPr>
          <w:b/>
          <w:color w:val="FF0000"/>
        </w:rPr>
        <w:t xml:space="preserve"> missed</w:t>
      </w:r>
    </w:p>
  </w:footnote>
  <w:footnote w:id="1359">
    <w:p w:rsidR="00901CF9" w:rsidRPr="00033C9B" w:rsidRDefault="00901CF9">
      <w:pPr>
        <w:pStyle w:val="FootnoteText"/>
      </w:pPr>
      <w:r w:rsidRPr="00033C9B">
        <w:rPr>
          <w:rStyle w:val="FootnoteReference"/>
        </w:rPr>
        <w:footnoteRef/>
      </w:r>
      <w:r w:rsidRPr="00033C9B">
        <w:t xml:space="preserve"> 3-22-63 Ingram Absent on Sailing. Entry posted in Enlisted Diary.</w:t>
      </w:r>
    </w:p>
  </w:footnote>
  <w:footnote w:id="1360">
    <w:p w:rsidR="00901CF9" w:rsidRPr="00033C9B" w:rsidRDefault="00901CF9">
      <w:pPr>
        <w:pStyle w:val="FootnoteText"/>
      </w:pPr>
      <w:r w:rsidRPr="00033C9B">
        <w:rPr>
          <w:rStyle w:val="FootnoteReference"/>
        </w:rPr>
        <w:footnoteRef/>
      </w:r>
      <w:r w:rsidRPr="00033C9B">
        <w:t xml:space="preserve"> 3-30-63 Ingram Absent on Sailing. Entry posted in Enlisted Diary.</w:t>
      </w:r>
    </w:p>
  </w:footnote>
  <w:footnote w:id="1361">
    <w:p w:rsidR="00901CF9" w:rsidRPr="00033C9B" w:rsidRDefault="00901CF9">
      <w:pPr>
        <w:pStyle w:val="FootnoteText"/>
      </w:pPr>
      <w:r w:rsidRPr="00033C9B">
        <w:rPr>
          <w:rStyle w:val="FootnoteReference"/>
        </w:rPr>
        <w:footnoteRef/>
      </w:r>
      <w:r w:rsidRPr="00033C9B">
        <w:t xml:space="preserve"> 4-2-63 Ingram CH duty in training for to 00210 QUAL</w:t>
      </w:r>
    </w:p>
  </w:footnote>
  <w:footnote w:id="1362">
    <w:p w:rsidR="00901CF9" w:rsidRDefault="00901CF9">
      <w:pPr>
        <w:pStyle w:val="FootnoteText"/>
      </w:pPr>
      <w:r w:rsidRPr="00033C9B">
        <w:rPr>
          <w:rStyle w:val="FootnoteReference"/>
        </w:rPr>
        <w:footnoteRef/>
      </w:r>
      <w:r w:rsidRPr="00033C9B">
        <w:t xml:space="preserve"> 4-6-63 Ingram Absent on Sailing. Entry posted in Enlisted Diary. </w:t>
      </w:r>
    </w:p>
  </w:footnote>
  <w:footnote w:id="1363">
    <w:p w:rsidR="00901CF9" w:rsidRDefault="00901CF9">
      <w:pPr>
        <w:pStyle w:val="FootnoteText"/>
      </w:pPr>
      <w:r>
        <w:rPr>
          <w:rStyle w:val="FootnoteReference"/>
        </w:rPr>
        <w:footnoteRef/>
      </w:r>
      <w:r>
        <w:t xml:space="preserve"> 6-3-63 Ingram TRF to U.S. Naval Academy, Annapolis, Md., for duty.</w:t>
      </w:r>
    </w:p>
  </w:footnote>
  <w:footnote w:id="1364">
    <w:p w:rsidR="00901CF9" w:rsidRDefault="00901CF9" w:rsidP="00C94446">
      <w:pPr>
        <w:pStyle w:val="FootnoteText"/>
      </w:pPr>
      <w:r>
        <w:rPr>
          <w:rStyle w:val="FootnoteReference"/>
        </w:rPr>
        <w:footnoteRef/>
      </w:r>
      <w:r>
        <w:t xml:space="preserve"> 4-16-58 Koerner Rec for TAD from COMGRU ONE</w:t>
      </w:r>
    </w:p>
  </w:footnote>
  <w:footnote w:id="1365">
    <w:p w:rsidR="00901CF9" w:rsidRDefault="00901CF9" w:rsidP="00C94446">
      <w:pPr>
        <w:pStyle w:val="FootnoteText"/>
      </w:pPr>
      <w:r>
        <w:rPr>
          <w:rStyle w:val="FootnoteReference"/>
        </w:rPr>
        <w:footnoteRef/>
      </w:r>
      <w:r>
        <w:t xml:space="preserve"> 4-17-58 Koerner Tran to COMGRU ONE for duty. TAD Complete</w:t>
      </w:r>
    </w:p>
  </w:footnote>
  <w:footnote w:id="1366">
    <w:p w:rsidR="00901CF9" w:rsidRDefault="00901CF9" w:rsidP="00C94446">
      <w:pPr>
        <w:pStyle w:val="FootnoteText"/>
      </w:pPr>
      <w:r>
        <w:rPr>
          <w:rStyle w:val="FootnoteReference"/>
        </w:rPr>
        <w:footnoteRef/>
      </w:r>
      <w:r>
        <w:t xml:space="preserve"> 2-12-64 Kraemer Embarked.</w:t>
      </w:r>
    </w:p>
    <w:p w:rsidR="00901CF9" w:rsidRPr="00033C9B" w:rsidRDefault="00901CF9" w:rsidP="00C94446">
      <w:pPr>
        <w:spacing w:after="0" w:line="240" w:lineRule="auto"/>
        <w:rPr>
          <w:b/>
          <w:color w:val="FF0000"/>
          <w:sz w:val="18"/>
          <w:highlight w:val="yellow"/>
        </w:rPr>
      </w:pPr>
      <w:r w:rsidRPr="00033C9B">
        <w:rPr>
          <w:b/>
          <w:color w:val="FF0000"/>
          <w:sz w:val="18"/>
          <w:highlight w:val="yellow"/>
        </w:rPr>
        <w:t>2-10-64 Tunny Departed on Patrol #10</w:t>
      </w:r>
    </w:p>
  </w:footnote>
  <w:footnote w:id="1367">
    <w:p w:rsidR="00901CF9" w:rsidRDefault="00901CF9" w:rsidP="00C94446">
      <w:pPr>
        <w:pStyle w:val="FootnoteText"/>
      </w:pPr>
      <w:r>
        <w:rPr>
          <w:rStyle w:val="FootnoteReference"/>
        </w:rPr>
        <w:footnoteRef/>
      </w:r>
      <w:r>
        <w:t xml:space="preserve"> 2-19-64 Kraemer Debarked. REC FOR DUTY from USS GROWLER (SSG 577), Pri Bil/duty 00710 ENGINEER, Depend 3-0, Dep CONUS 27 AUG 1963, DOS YES, OPQ YES, Train for 00210 AUG 64, Coll duty None.</w:t>
      </w:r>
    </w:p>
    <w:p w:rsidR="00901CF9" w:rsidRDefault="00901CF9" w:rsidP="00C94446">
      <w:pPr>
        <w:pStyle w:val="FootnoteText"/>
      </w:pPr>
      <w:r w:rsidRPr="00033C9B">
        <w:rPr>
          <w:b/>
          <w:color w:val="FF0000"/>
          <w:sz w:val="18"/>
          <w:highlight w:val="yellow"/>
        </w:rPr>
        <w:t>4-11-64 Tunny Returned from Patrol #10</w:t>
      </w:r>
    </w:p>
  </w:footnote>
  <w:footnote w:id="1368">
    <w:p w:rsidR="00901CF9" w:rsidRDefault="00901CF9" w:rsidP="00C94446">
      <w:pPr>
        <w:pStyle w:val="FootnoteText"/>
      </w:pPr>
      <w:r>
        <w:rPr>
          <w:rStyle w:val="FootnoteReference"/>
        </w:rPr>
        <w:footnoteRef/>
      </w:r>
      <w:r>
        <w:t xml:space="preserve"> 6-23-64 Kraemer CH collateral duty to SS SWO</w:t>
      </w:r>
    </w:p>
  </w:footnote>
  <w:footnote w:id="1369">
    <w:p w:rsidR="00901CF9" w:rsidRDefault="00901CF9" w:rsidP="00C94446">
      <w:pPr>
        <w:pStyle w:val="FootnoteText"/>
      </w:pPr>
      <w:r>
        <w:rPr>
          <w:rStyle w:val="FootnoteReference"/>
        </w:rPr>
        <w:footnoteRef/>
      </w:r>
      <w:r>
        <w:t xml:space="preserve"> 7-13-64 Kraemer CH duty in training for to 00210 QUAL</w:t>
      </w:r>
    </w:p>
  </w:footnote>
  <w:footnote w:id="1370">
    <w:p w:rsidR="00901CF9" w:rsidRDefault="00901CF9" w:rsidP="00C94446">
      <w:pPr>
        <w:pStyle w:val="FootnoteText"/>
      </w:pPr>
      <w:r>
        <w:rPr>
          <w:rStyle w:val="FootnoteReference"/>
        </w:rPr>
        <w:footnoteRef/>
      </w:r>
      <w:r>
        <w:t xml:space="preserve"> 9-15-64 Kraemer CH primary billet to 00310 OPERATIONS 15 SEP 64, CH collateral duty to SS SMO PERS</w:t>
      </w:r>
    </w:p>
  </w:footnote>
  <w:footnote w:id="1371">
    <w:p w:rsidR="00901CF9" w:rsidRDefault="00901CF9" w:rsidP="00C94446">
      <w:pPr>
        <w:pStyle w:val="FootnoteText"/>
      </w:pPr>
      <w:r>
        <w:rPr>
          <w:rStyle w:val="FootnoteReference"/>
        </w:rPr>
        <w:footnoteRef/>
      </w:r>
      <w:r>
        <w:t xml:space="preserve"> 4-19-65 Kraemer TRF to COMSUBRON SEVEN Staff, Pearl Harbor, Hawaii for DUTY.</w:t>
      </w:r>
    </w:p>
  </w:footnote>
  <w:footnote w:id="1372">
    <w:p w:rsidR="00901CF9" w:rsidRDefault="00901CF9" w:rsidP="00C94446">
      <w:pPr>
        <w:pStyle w:val="FootnoteText"/>
      </w:pPr>
      <w:r>
        <w:rPr>
          <w:rStyle w:val="FootnoteReference"/>
        </w:rPr>
        <w:footnoteRef/>
      </w:r>
      <w:r>
        <w:t xml:space="preserve"> 4-4-66 Krilowicz REC FOR DUTY from Staff, COMSUBPAC.  Pri bil/duty 99990 UNASSIGNED, Depend 2-0, DOS: NONE, OPQ: NO, Train for: 00300 OPS – MAY 66, Coll duty: SS PERS.</w:t>
      </w:r>
    </w:p>
  </w:footnote>
  <w:footnote w:id="1373">
    <w:p w:rsidR="00901CF9" w:rsidRDefault="00901CF9" w:rsidP="00C94446">
      <w:pPr>
        <w:pStyle w:val="FootnoteText"/>
      </w:pPr>
      <w:r>
        <w:rPr>
          <w:rStyle w:val="FootnoteReference"/>
        </w:rPr>
        <w:footnoteRef/>
      </w:r>
      <w:r>
        <w:t xml:space="preserve"> 4-23-66 Krilowicz CH primary billet/duty assignment to 00300 OPS 23 APR 66, CH duty in Training for to 00200 SEP 66.</w:t>
      </w:r>
    </w:p>
  </w:footnote>
  <w:footnote w:id="1374">
    <w:p w:rsidR="00901CF9" w:rsidRDefault="00901CF9" w:rsidP="00C94446">
      <w:pPr>
        <w:pStyle w:val="FootnoteText"/>
      </w:pPr>
      <w:r>
        <w:rPr>
          <w:rStyle w:val="FootnoteReference"/>
        </w:rPr>
        <w:footnoteRef/>
      </w:r>
      <w:r>
        <w:t xml:space="preserve"> 4-30-66 Krilowicz CH depend to 3-0.</w:t>
      </w:r>
    </w:p>
  </w:footnote>
  <w:footnote w:id="1375">
    <w:p w:rsidR="00901CF9" w:rsidRDefault="00901CF9" w:rsidP="00C94446">
      <w:pPr>
        <w:pStyle w:val="FootnoteText"/>
      </w:pPr>
      <w:r>
        <w:rPr>
          <w:rStyle w:val="FootnoteReference"/>
        </w:rPr>
        <w:footnoteRef/>
      </w:r>
      <w:r>
        <w:t xml:space="preserve"> 10-1-66 Krilowicz TRF to USS PERCH (APSS-313) for duty.</w:t>
      </w:r>
    </w:p>
  </w:footnote>
  <w:footnote w:id="1376">
    <w:p w:rsidR="00901CF9" w:rsidRDefault="00901CF9" w:rsidP="00C94446">
      <w:pPr>
        <w:pStyle w:val="FootnoteText"/>
      </w:pPr>
      <w:r>
        <w:rPr>
          <w:rStyle w:val="FootnoteReference"/>
        </w:rPr>
        <w:footnoteRef/>
      </w:r>
      <w:r>
        <w:t xml:space="preserve"> 10-3-66 Langley REC FOR DUTY from USS PERCH (APSS-313).  Pri bil/Duty 00200 – EXECUTIVE OFFICER, Depend 3-0, DOS: 20 Feb 66, OPQ: Yes, Training for: 00100 – COMMANDING APR 67, Coll Duty: SS.</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2-9-67 Special Operations, RVN Start #1</w:t>
      </w:r>
    </w:p>
    <w:p w:rsidR="00901CF9" w:rsidRDefault="00901CF9" w:rsidP="00C94446">
      <w:pPr>
        <w:spacing w:after="0" w:line="240" w:lineRule="auto"/>
        <w:rPr>
          <w:b/>
          <w:color w:val="31849B" w:themeColor="accent5" w:themeShade="BF"/>
          <w:sz w:val="18"/>
        </w:rPr>
      </w:pPr>
      <w:r w:rsidRPr="000E4977">
        <w:rPr>
          <w:b/>
          <w:color w:val="31849B" w:themeColor="accent5" w:themeShade="BF"/>
          <w:sz w:val="18"/>
          <w:highlight w:val="yellow"/>
        </w:rPr>
        <w:t>2-15-67 Special Operations, RVN End #1</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3-27-67 Special Operations, RVN Start #2</w:t>
      </w:r>
    </w:p>
    <w:p w:rsidR="00901CF9"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4-9-67 Special Operations, RVN End #2</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4-25-67 Special Operations, RVN Start #3</w:t>
      </w:r>
    </w:p>
  </w:footnote>
  <w:footnote w:id="1377">
    <w:p w:rsidR="00901CF9" w:rsidRDefault="00901CF9" w:rsidP="00C94446">
      <w:pPr>
        <w:pStyle w:val="FootnoteText"/>
      </w:pPr>
      <w:r>
        <w:rPr>
          <w:rStyle w:val="FootnoteReference"/>
        </w:rPr>
        <w:footnoteRef/>
      </w:r>
      <w:r>
        <w:t xml:space="preserve"> 4-25-67 Langley CH duty in training for to 00100 Sep 67</w:t>
      </w:r>
    </w:p>
    <w:p w:rsidR="00901CF9" w:rsidRDefault="00901CF9" w:rsidP="00C94446">
      <w:pPr>
        <w:pStyle w:val="FootnoteText"/>
      </w:pPr>
      <w:r w:rsidRPr="000E4977">
        <w:rPr>
          <w:b/>
          <w:color w:val="31849B" w:themeColor="accent5" w:themeShade="BF"/>
          <w:sz w:val="18"/>
          <w:highlight w:val="yellow"/>
        </w:rPr>
        <w:t>5-20-67 Special Operations, RVN End #3</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6-5-67 Special Operations, RVN Start #4</w:t>
      </w:r>
    </w:p>
    <w:p w:rsidR="00901CF9" w:rsidRDefault="00901CF9" w:rsidP="00C94446">
      <w:pPr>
        <w:pStyle w:val="FootnoteText"/>
        <w:rPr>
          <w:b/>
          <w:color w:val="31849B" w:themeColor="accent5" w:themeShade="BF"/>
          <w:sz w:val="18"/>
          <w:szCs w:val="22"/>
        </w:rPr>
      </w:pPr>
      <w:r w:rsidRPr="000E4977">
        <w:rPr>
          <w:b/>
          <w:color w:val="31849B" w:themeColor="accent5" w:themeShade="BF"/>
          <w:sz w:val="18"/>
          <w:szCs w:val="22"/>
          <w:highlight w:val="yellow"/>
        </w:rPr>
        <w:t>6-11-67 Special Operations, RVN End #4</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10-5-67 Special Operations, RVN Start #5</w:t>
      </w:r>
    </w:p>
    <w:p w:rsidR="00901CF9"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10-20-67 Special Operations, RVN End #5</w:t>
      </w:r>
    </w:p>
    <w:p w:rsidR="00901CF9" w:rsidRPr="000E4977" w:rsidRDefault="00901CF9" w:rsidP="00C94446">
      <w:pPr>
        <w:spacing w:after="0" w:line="240" w:lineRule="auto"/>
        <w:rPr>
          <w:b/>
          <w:color w:val="31849B" w:themeColor="accent5" w:themeShade="BF"/>
          <w:sz w:val="18"/>
          <w:highlight w:val="yellow"/>
        </w:rPr>
      </w:pPr>
      <w:r w:rsidRPr="000E4977">
        <w:rPr>
          <w:b/>
          <w:color w:val="31849B" w:themeColor="accent5" w:themeShade="BF"/>
          <w:sz w:val="18"/>
          <w:highlight w:val="yellow"/>
        </w:rPr>
        <w:t>10-26-67 Special Operations, RVN Start #6</w:t>
      </w:r>
    </w:p>
  </w:footnote>
  <w:footnote w:id="1378">
    <w:p w:rsidR="00901CF9" w:rsidRDefault="00901CF9" w:rsidP="00C94446">
      <w:pPr>
        <w:pStyle w:val="FootnoteText"/>
      </w:pPr>
      <w:r>
        <w:rPr>
          <w:rStyle w:val="FootnoteReference"/>
        </w:rPr>
        <w:footnoteRef/>
      </w:r>
      <w:r>
        <w:t xml:space="preserve"> 10-31-67 Langley CH duty in training for to 00100 DEC 67</w:t>
      </w:r>
    </w:p>
    <w:p w:rsidR="00901CF9" w:rsidRDefault="00901CF9" w:rsidP="00C94446">
      <w:pPr>
        <w:pStyle w:val="FootnoteText"/>
      </w:pPr>
      <w:r>
        <w:rPr>
          <w:b/>
          <w:color w:val="31849B" w:themeColor="accent5" w:themeShade="BF"/>
          <w:sz w:val="18"/>
          <w:highlight w:val="yellow"/>
        </w:rPr>
        <w:t>11</w:t>
      </w:r>
      <w:r w:rsidRPr="00EC6B58">
        <w:rPr>
          <w:b/>
          <w:color w:val="31849B" w:themeColor="accent5" w:themeShade="BF"/>
          <w:sz w:val="18"/>
          <w:highlight w:val="yellow"/>
        </w:rPr>
        <w:t>-20-67 Special Operations, RVN End #6</w:t>
      </w:r>
    </w:p>
  </w:footnote>
  <w:footnote w:id="1379">
    <w:p w:rsidR="00901CF9" w:rsidRDefault="00901CF9" w:rsidP="00C94446">
      <w:pPr>
        <w:pStyle w:val="FootnoteText"/>
      </w:pPr>
      <w:r>
        <w:rPr>
          <w:rStyle w:val="FootnoteReference"/>
        </w:rPr>
        <w:footnoteRef/>
      </w:r>
      <w:r>
        <w:t xml:space="preserve"> 1-6-68 Langley TRF to CNM NavDept for duty</w:t>
      </w:r>
    </w:p>
  </w:footnote>
  <w:footnote w:id="1380">
    <w:p w:rsidR="00901CF9" w:rsidRDefault="00901CF9" w:rsidP="00C94446">
      <w:pPr>
        <w:pStyle w:val="FootnoteText"/>
      </w:pPr>
      <w:r>
        <w:rPr>
          <w:rStyle w:val="FootnoteReference"/>
        </w:rPr>
        <w:footnoteRef/>
      </w:r>
      <w:r>
        <w:t xml:space="preserve"> 3-19-63 Levangie REC FOR DUTY from U.S. Naval Submarine School, New London, CT. Pri bil/duty 02100 TRAIN SS QUAL. Pri depend NONE, Sec Depend NONE, Dep CONUS 9 MAR 63, DOS NONE OPQ NO Train for 00800 Coll Duty NONE</w:t>
      </w:r>
    </w:p>
  </w:footnote>
  <w:footnote w:id="1381">
    <w:p w:rsidR="00901CF9" w:rsidRDefault="00901CF9" w:rsidP="00C94446">
      <w:pPr>
        <w:pStyle w:val="FootnoteText"/>
      </w:pPr>
      <w:r>
        <w:rPr>
          <w:rStyle w:val="FootnoteReference"/>
        </w:rPr>
        <w:footnoteRef/>
      </w:r>
      <w:r>
        <w:t xml:space="preserve"> 4-2-63 Levangie CH primary billet to 00800 AST ENG 2 APR 63.  Ch duty in training for to 00600 QUAL DEC 63</w:t>
      </w:r>
    </w:p>
    <w:p w:rsidR="00901CF9" w:rsidRPr="00707E5B" w:rsidRDefault="00901CF9" w:rsidP="00C94446">
      <w:pPr>
        <w:spacing w:after="0" w:line="240" w:lineRule="auto"/>
        <w:rPr>
          <w:b/>
          <w:color w:val="FF0000"/>
          <w:sz w:val="18"/>
          <w:highlight w:val="yellow"/>
        </w:rPr>
      </w:pPr>
      <w:r w:rsidRPr="00707E5B">
        <w:rPr>
          <w:b/>
          <w:color w:val="FF0000"/>
          <w:sz w:val="18"/>
          <w:highlight w:val="yellow"/>
        </w:rPr>
        <w:t>7-13-63 Tunny Departed on Patrol #9</w:t>
      </w:r>
    </w:p>
    <w:p w:rsidR="00901CF9" w:rsidRDefault="00901CF9" w:rsidP="00C94446">
      <w:pPr>
        <w:pStyle w:val="FootnoteText"/>
      </w:pPr>
      <w:r w:rsidRPr="00707E5B">
        <w:rPr>
          <w:b/>
          <w:color w:val="FF0000"/>
          <w:sz w:val="18"/>
          <w:szCs w:val="22"/>
          <w:highlight w:val="yellow"/>
        </w:rPr>
        <w:t>10-3-63 Tunny Returned from Patrol #9</w:t>
      </w:r>
    </w:p>
  </w:footnote>
  <w:footnote w:id="1382">
    <w:p w:rsidR="00901CF9" w:rsidRDefault="00901CF9" w:rsidP="00C94446">
      <w:pPr>
        <w:pStyle w:val="FootnoteText"/>
      </w:pPr>
      <w:r>
        <w:rPr>
          <w:rStyle w:val="FootnoteReference"/>
        </w:rPr>
        <w:footnoteRef/>
      </w:r>
      <w:r>
        <w:t xml:space="preserve"> 12-6-63 Levangie CH grade to LTJG</w:t>
      </w:r>
    </w:p>
  </w:footnote>
  <w:footnote w:id="1383">
    <w:p w:rsidR="00901CF9" w:rsidRDefault="00901CF9" w:rsidP="00C94446">
      <w:pPr>
        <w:pStyle w:val="FootnoteText"/>
      </w:pPr>
      <w:r>
        <w:rPr>
          <w:rStyle w:val="FootnoteReference"/>
        </w:rPr>
        <w:footnoteRef/>
      </w:r>
      <w:r>
        <w:t xml:space="preserve"> 1-16-64 Levangie CH primary billet to 99990 MSL GUID 1 JAN 64 and CH duty in training for to 00600 QUAL.</w:t>
      </w:r>
    </w:p>
    <w:p w:rsidR="00901CF9" w:rsidRPr="00707E5B" w:rsidRDefault="00901CF9" w:rsidP="00C94446">
      <w:pPr>
        <w:spacing w:after="0" w:line="240" w:lineRule="auto"/>
        <w:rPr>
          <w:b/>
          <w:color w:val="FF0000"/>
          <w:sz w:val="18"/>
          <w:highlight w:val="yellow"/>
        </w:rPr>
      </w:pPr>
      <w:r w:rsidRPr="00707E5B">
        <w:rPr>
          <w:b/>
          <w:color w:val="FF0000"/>
          <w:sz w:val="18"/>
          <w:highlight w:val="yellow"/>
        </w:rPr>
        <w:t>2-10-64 Tunny Departed on Patrol #10</w:t>
      </w:r>
    </w:p>
    <w:p w:rsidR="00901CF9" w:rsidRDefault="00901CF9" w:rsidP="00C94446">
      <w:pPr>
        <w:pStyle w:val="FootnoteText"/>
      </w:pPr>
      <w:r w:rsidRPr="00707E5B">
        <w:rPr>
          <w:b/>
          <w:color w:val="FF0000"/>
          <w:sz w:val="18"/>
          <w:szCs w:val="22"/>
          <w:highlight w:val="yellow"/>
        </w:rPr>
        <w:t>4-11-64 Tunny Returned from Patrol #10</w:t>
      </w:r>
    </w:p>
  </w:footnote>
  <w:footnote w:id="1384">
    <w:p w:rsidR="00901CF9" w:rsidRDefault="00901CF9" w:rsidP="00C94446">
      <w:pPr>
        <w:pStyle w:val="FootnoteText"/>
      </w:pPr>
      <w:r>
        <w:rPr>
          <w:rStyle w:val="FootnoteReference"/>
        </w:rPr>
        <w:footnoteRef/>
      </w:r>
      <w:r>
        <w:t xml:space="preserve"> 6-23-64 Levangie CH collateral duty to EMO</w:t>
      </w:r>
    </w:p>
  </w:footnote>
  <w:footnote w:id="1385">
    <w:p w:rsidR="00901CF9" w:rsidRDefault="00901CF9" w:rsidP="00C94446">
      <w:pPr>
        <w:pStyle w:val="FootnoteText"/>
      </w:pPr>
      <w:r>
        <w:rPr>
          <w:rStyle w:val="FootnoteReference"/>
        </w:rPr>
        <w:footnoteRef/>
      </w:r>
      <w:r>
        <w:t xml:space="preserve"> 8-11-64 Levangie CH collateral duty to SS EMO</w:t>
      </w:r>
    </w:p>
  </w:footnote>
  <w:footnote w:id="1386">
    <w:p w:rsidR="00901CF9" w:rsidRDefault="00901CF9" w:rsidP="00C94446">
      <w:pPr>
        <w:pStyle w:val="FootnoteText"/>
      </w:pPr>
      <w:r>
        <w:rPr>
          <w:rStyle w:val="FootnoteReference"/>
        </w:rPr>
        <w:footnoteRef/>
      </w:r>
      <w:r>
        <w:t xml:space="preserve"> 9-15-64 Levangie Ch primary billet to 00400 COMMUNICATIONS, CH collateral duty to SS MSLE GUID EMO, CH duty in training for to 00510 ORDNANCE FEB 66</w:t>
      </w:r>
    </w:p>
  </w:footnote>
  <w:footnote w:id="1387">
    <w:p w:rsidR="00901CF9" w:rsidRDefault="00901CF9" w:rsidP="00C94446">
      <w:pPr>
        <w:pStyle w:val="FootnoteText"/>
      </w:pPr>
      <w:r>
        <w:rPr>
          <w:rStyle w:val="FootnoteReference"/>
        </w:rPr>
        <w:footnoteRef/>
      </w:r>
      <w:r>
        <w:t xml:space="preserve"> 3-15-65 Levangie CH collateral duty to SSDO.</w:t>
      </w:r>
    </w:p>
  </w:footnote>
  <w:footnote w:id="1388">
    <w:p w:rsidR="00901CF9" w:rsidRDefault="00901CF9" w:rsidP="00C94446">
      <w:pPr>
        <w:pStyle w:val="FootnoteText"/>
      </w:pPr>
      <w:r>
        <w:rPr>
          <w:rStyle w:val="FootnoteReference"/>
        </w:rPr>
        <w:footnoteRef/>
      </w:r>
      <w:r>
        <w:t xml:space="preserve"> 5-31-65 Levangie CH primary billet/duty assignment to 00500 WEAPONS 31 MAY 65. CH duty in training for to 00500 QUAL. </w:t>
      </w:r>
    </w:p>
  </w:footnote>
  <w:footnote w:id="1389">
    <w:p w:rsidR="00901CF9" w:rsidRDefault="00901CF9" w:rsidP="00C94446">
      <w:pPr>
        <w:pStyle w:val="FootnoteText"/>
      </w:pPr>
      <w:r>
        <w:rPr>
          <w:rStyle w:val="FootnoteReference"/>
        </w:rPr>
        <w:footnoteRef/>
      </w:r>
      <w:r>
        <w:t xml:space="preserve"> 6-10-65 Levangie TRF to GUIDED MISSILE SCHOOL, DAM NECK, VA for TEMDU under instruction</w:t>
      </w:r>
    </w:p>
  </w:footnote>
  <w:footnote w:id="1390">
    <w:p w:rsidR="00901CF9" w:rsidRDefault="00901CF9" w:rsidP="00C94446">
      <w:pPr>
        <w:pStyle w:val="FootnoteText"/>
      </w:pPr>
      <w:r>
        <w:rPr>
          <w:rStyle w:val="FootnoteReference"/>
        </w:rPr>
        <w:footnoteRef/>
      </w:r>
      <w:r>
        <w:t xml:space="preserve"> 10-1-66 Life REC FOR DUTY from USS PERCH (APSS-313).  Pri bil/duty 00400 COMM OFF, Depend 2-0, DOS: 7 SEP 66, OPQ: No. Training for: 00500 –WEAPONS APR 67, Coll Duty: SS</w:t>
      </w:r>
    </w:p>
  </w:footnote>
  <w:footnote w:id="1391">
    <w:p w:rsidR="00901CF9" w:rsidRDefault="00901CF9" w:rsidP="00C94446">
      <w:pPr>
        <w:pStyle w:val="FootnoteText"/>
      </w:pPr>
      <w:r>
        <w:rPr>
          <w:rStyle w:val="FootnoteReference"/>
        </w:rPr>
        <w:footnoteRef/>
      </w:r>
      <w:r>
        <w:t xml:space="preserve"> 1-27-67 Life CH primary billet/duty assignment to 00700 ASST ENGINEER 27 JAN 67</w:t>
      </w:r>
    </w:p>
  </w:footnote>
  <w:footnote w:id="1392">
    <w:p w:rsidR="00901CF9" w:rsidRDefault="00901CF9" w:rsidP="00C94446">
      <w:pPr>
        <w:pStyle w:val="FootnoteText"/>
      </w:pPr>
      <w:r>
        <w:rPr>
          <w:rStyle w:val="FootnoteReference"/>
        </w:rPr>
        <w:footnoteRef/>
      </w:r>
      <w:r>
        <w:t xml:space="preserve"> 2-1-67 Life CH OPQ to YES.</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C94446">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footnote>
  <w:footnote w:id="1393">
    <w:p w:rsidR="00901CF9" w:rsidRDefault="00901CF9" w:rsidP="00C94446">
      <w:pPr>
        <w:pStyle w:val="FootnoteText"/>
      </w:pPr>
      <w:r>
        <w:rPr>
          <w:rStyle w:val="FootnoteReference"/>
        </w:rPr>
        <w:footnoteRef/>
      </w:r>
      <w:r>
        <w:t xml:space="preserve"> 4-25-67 Life CH primary billet/duty assignment to 00600 ENGINEER 25 Apr 67.  CH duty in training for to 00300 Oct 67</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Default="00901CF9" w:rsidP="00C94446">
      <w:pPr>
        <w:pStyle w:val="FootnoteText"/>
      </w:pPr>
      <w:r w:rsidRPr="00076B7A">
        <w:rPr>
          <w:b/>
          <w:color w:val="31849B" w:themeColor="accent5" w:themeShade="BF"/>
          <w:sz w:val="18"/>
          <w:szCs w:val="22"/>
          <w:highlight w:val="yellow"/>
        </w:rPr>
        <w:t>6-11-67 Special Operations, RVN End #4</w:t>
      </w:r>
    </w:p>
  </w:footnote>
  <w:footnote w:id="1394">
    <w:p w:rsidR="00901CF9" w:rsidRDefault="00901CF9" w:rsidP="00C94446">
      <w:pPr>
        <w:pStyle w:val="FootnoteText"/>
      </w:pPr>
      <w:r>
        <w:rPr>
          <w:rStyle w:val="FootnoteReference"/>
        </w:rPr>
        <w:footnoteRef/>
      </w:r>
      <w:r>
        <w:t xml:space="preserve"> 8-11-67 Life TRF to CNO for duty.  </w:t>
      </w:r>
    </w:p>
  </w:footnote>
  <w:footnote w:id="1395">
    <w:p w:rsidR="00901CF9" w:rsidRDefault="00901CF9" w:rsidP="00C94446">
      <w:pPr>
        <w:pStyle w:val="FootnoteText"/>
      </w:pPr>
      <w:r>
        <w:rPr>
          <w:rStyle w:val="FootnoteReference"/>
        </w:rPr>
        <w:footnoteRef/>
      </w:r>
      <w:r>
        <w:t xml:space="preserve"> 9-7-59 Livingston Rec for duty from US Naval Base, New London, CT. </w:t>
      </w:r>
    </w:p>
    <w:p w:rsidR="00901CF9" w:rsidRPr="00707E5B" w:rsidRDefault="00901CF9" w:rsidP="00C94446">
      <w:pPr>
        <w:pStyle w:val="NoSpacing"/>
        <w:rPr>
          <w:b/>
          <w:color w:val="FF0000"/>
          <w:sz w:val="18"/>
          <w:highlight w:val="yellow"/>
        </w:rPr>
      </w:pPr>
      <w:r>
        <w:t xml:space="preserve"> </w:t>
      </w:r>
      <w:r w:rsidRPr="00707E5B">
        <w:rPr>
          <w:b/>
          <w:color w:val="FF0000"/>
          <w:sz w:val="18"/>
          <w:highlight w:val="yellow"/>
        </w:rPr>
        <w:t>10-23-59 Tunny Departed on Patrol #2</w:t>
      </w:r>
    </w:p>
    <w:p w:rsidR="00901CF9" w:rsidRDefault="00901CF9" w:rsidP="00C94446">
      <w:pPr>
        <w:pStyle w:val="FootnoteText"/>
      </w:pPr>
      <w:r w:rsidRPr="00707E5B">
        <w:rPr>
          <w:b/>
          <w:color w:val="FF0000"/>
          <w:sz w:val="18"/>
          <w:szCs w:val="22"/>
          <w:highlight w:val="yellow"/>
        </w:rPr>
        <w:t>12-17-59 Tunny Returned from Patrol #2</w:t>
      </w:r>
    </w:p>
  </w:footnote>
  <w:footnote w:id="1396">
    <w:p w:rsidR="00901CF9" w:rsidRDefault="00901CF9" w:rsidP="00C94446">
      <w:pPr>
        <w:pStyle w:val="FootnoteText"/>
      </w:pPr>
      <w:r>
        <w:rPr>
          <w:rStyle w:val="FootnoteReference"/>
        </w:rPr>
        <w:footnoteRef/>
      </w:r>
      <w:r>
        <w:t xml:space="preserve"> 10-29-59 Livingston OPQ YES</w:t>
      </w:r>
    </w:p>
  </w:footnote>
  <w:footnote w:id="1397">
    <w:p w:rsidR="00901CF9" w:rsidRDefault="00901CF9" w:rsidP="00C94446">
      <w:pPr>
        <w:pStyle w:val="FootnoteText"/>
      </w:pPr>
      <w:r>
        <w:rPr>
          <w:rStyle w:val="FootnoteReference"/>
        </w:rPr>
        <w:footnoteRef/>
      </w:r>
      <w:r>
        <w:t xml:space="preserve"> 1-15-60 Livingston Ch Pri dut assign to 00800 Assistant Engineer SEP 59.</w:t>
      </w:r>
    </w:p>
  </w:footnote>
  <w:footnote w:id="1398">
    <w:p w:rsidR="00901CF9" w:rsidRDefault="00901CF9" w:rsidP="00C94446">
      <w:pPr>
        <w:pStyle w:val="FootnoteText"/>
      </w:pPr>
      <w:r>
        <w:rPr>
          <w:rStyle w:val="FootnoteReference"/>
        </w:rPr>
        <w:footnoteRef/>
      </w:r>
      <w:r>
        <w:t xml:space="preserve"> 2-19-60 Livingston Ch Pri dut assign to 00919 Supply Officer 18 FEB 60</w:t>
      </w:r>
    </w:p>
  </w:footnote>
  <w:footnote w:id="1399">
    <w:p w:rsidR="00901CF9" w:rsidRDefault="00901CF9" w:rsidP="00C94446">
      <w:pPr>
        <w:pStyle w:val="FootnoteText"/>
      </w:pPr>
      <w:r>
        <w:rPr>
          <w:rStyle w:val="FootnoteReference"/>
        </w:rPr>
        <w:footnoteRef/>
      </w:r>
      <w:r>
        <w:t xml:space="preserve"> 3-17-60 Livingston Ch pri depend to W2DC.</w:t>
      </w:r>
    </w:p>
  </w:footnote>
  <w:footnote w:id="1400">
    <w:p w:rsidR="00901CF9" w:rsidRDefault="00901CF9" w:rsidP="00C94446">
      <w:pPr>
        <w:pStyle w:val="FootnoteText"/>
      </w:pPr>
      <w:r>
        <w:rPr>
          <w:rStyle w:val="FootnoteReference"/>
        </w:rPr>
        <w:footnoteRef/>
      </w:r>
      <w:r>
        <w:t xml:space="preserve"> 4-13-60 Livingston Ch Coll dut to SS090 AWHD</w:t>
      </w:r>
    </w:p>
    <w:p w:rsidR="00901CF9" w:rsidRPr="00707E5B" w:rsidRDefault="00901CF9" w:rsidP="00C94446">
      <w:pPr>
        <w:spacing w:after="0" w:line="240" w:lineRule="auto"/>
        <w:rPr>
          <w:b/>
          <w:color w:val="FF0000"/>
          <w:sz w:val="18"/>
          <w:highlight w:val="yellow"/>
        </w:rPr>
      </w:pPr>
      <w:r w:rsidRPr="00707E5B">
        <w:rPr>
          <w:b/>
          <w:color w:val="FF0000"/>
          <w:sz w:val="18"/>
          <w:highlight w:val="yellow"/>
        </w:rPr>
        <w:t>4-22-60 Tunny Departed on Patrol #3</w:t>
      </w:r>
    </w:p>
    <w:p w:rsidR="00901CF9" w:rsidRPr="00707E5B" w:rsidRDefault="00901CF9" w:rsidP="00C94446">
      <w:pPr>
        <w:spacing w:after="0" w:line="240" w:lineRule="auto"/>
        <w:rPr>
          <w:b/>
          <w:color w:val="FF0000"/>
          <w:sz w:val="18"/>
          <w:highlight w:val="yellow"/>
        </w:rPr>
      </w:pPr>
      <w:r w:rsidRPr="00707E5B">
        <w:rPr>
          <w:b/>
          <w:color w:val="FF0000"/>
          <w:sz w:val="18"/>
          <w:highlight w:val="yellow"/>
        </w:rPr>
        <w:t>6-17-60 Tunny Returned from Patrol #3</w:t>
      </w:r>
    </w:p>
    <w:p w:rsidR="00901CF9" w:rsidRPr="00707E5B" w:rsidRDefault="00901CF9" w:rsidP="00C94446">
      <w:pPr>
        <w:spacing w:after="0" w:line="240" w:lineRule="auto"/>
        <w:rPr>
          <w:b/>
          <w:color w:val="FF0000"/>
          <w:sz w:val="18"/>
        </w:rPr>
      </w:pPr>
      <w:r w:rsidRPr="00707E5B">
        <w:rPr>
          <w:b/>
          <w:color w:val="FF0000"/>
          <w:sz w:val="18"/>
          <w:highlight w:val="yellow"/>
        </w:rPr>
        <w:t>7-14-60 Tunny Departed on Patrol #</w:t>
      </w:r>
      <w:r w:rsidRPr="00707E5B">
        <w:rPr>
          <w:b/>
          <w:color w:val="FF0000"/>
          <w:sz w:val="18"/>
        </w:rPr>
        <w:t>4</w:t>
      </w:r>
    </w:p>
    <w:p w:rsidR="00901CF9" w:rsidRPr="00707E5B" w:rsidRDefault="00901CF9" w:rsidP="00C94446">
      <w:pPr>
        <w:spacing w:after="0" w:line="240" w:lineRule="auto"/>
        <w:rPr>
          <w:b/>
          <w:color w:val="FF0000"/>
          <w:sz w:val="18"/>
        </w:rPr>
      </w:pPr>
      <w:r w:rsidRPr="00707E5B">
        <w:rPr>
          <w:b/>
          <w:color w:val="FF0000"/>
          <w:sz w:val="18"/>
          <w:highlight w:val="yellow"/>
        </w:rPr>
        <w:t>9-12-60 Tunny Returned from Patrol #4</w:t>
      </w:r>
    </w:p>
  </w:footnote>
  <w:footnote w:id="1401">
    <w:p w:rsidR="00901CF9" w:rsidRDefault="00901CF9" w:rsidP="00C94446">
      <w:pPr>
        <w:pStyle w:val="FootnoteText"/>
      </w:pPr>
      <w:r>
        <w:rPr>
          <w:rStyle w:val="FootnoteReference"/>
        </w:rPr>
        <w:footnoteRef/>
      </w:r>
      <w:r>
        <w:t xml:space="preserve"> 11-24-60 Livingston Ch Pri dut assign to 00800 – AENG – 3 NOV 60</w:t>
      </w:r>
    </w:p>
  </w:footnote>
  <w:footnote w:id="1402">
    <w:p w:rsidR="00901CF9" w:rsidRDefault="00901CF9" w:rsidP="00C94446">
      <w:pPr>
        <w:pStyle w:val="FootnoteText"/>
      </w:pPr>
      <w:r>
        <w:rPr>
          <w:rStyle w:val="FootnoteReference"/>
        </w:rPr>
        <w:footnoteRef/>
      </w:r>
      <w:r>
        <w:t xml:space="preserve"> 12-22-60 Livingston Ch Coll dut to AWHD SS QUAL</w:t>
      </w:r>
    </w:p>
  </w:footnote>
  <w:footnote w:id="1403">
    <w:p w:rsidR="00901CF9" w:rsidRDefault="00901CF9" w:rsidP="00C94446">
      <w:pPr>
        <w:pStyle w:val="FootnoteText"/>
      </w:pPr>
      <w:r>
        <w:rPr>
          <w:rStyle w:val="FootnoteReference"/>
        </w:rPr>
        <w:footnoteRef/>
      </w:r>
      <w:r>
        <w:t xml:space="preserve"> 1-3-61 Livingston Tran to Nuclear Power School, Mare Island Naval Shipyard, Vallejo, Calif. For dut undinst.</w:t>
      </w:r>
    </w:p>
  </w:footnote>
  <w:footnote w:id="1404">
    <w:p w:rsidR="00901CF9" w:rsidRDefault="00901CF9" w:rsidP="00C94446">
      <w:pPr>
        <w:pStyle w:val="FootnoteText"/>
      </w:pPr>
      <w:r>
        <w:rPr>
          <w:rStyle w:val="FootnoteReference"/>
        </w:rPr>
        <w:footnoteRef/>
      </w:r>
      <w:r>
        <w:t xml:space="preserve"> 1-12-61 Livingston Corr 12-22-60 Ch COll dut to AWHD SS QUAL</w:t>
      </w:r>
    </w:p>
  </w:footnote>
  <w:footnote w:id="1405">
    <w:p w:rsidR="00901CF9" w:rsidRDefault="00901CF9">
      <w:pPr>
        <w:pStyle w:val="FootnoteText"/>
      </w:pPr>
      <w:r>
        <w:rPr>
          <w:rStyle w:val="FootnoteReference"/>
        </w:rPr>
        <w:footnoteRef/>
      </w:r>
      <w:r>
        <w:t xml:space="preserve"> 8-16-58 Maclaren Rec for dut fm U.S. Naval Submarine School, New London, Conn. Primary Duty – Assistant Engineering Officer</w:t>
      </w:r>
    </w:p>
  </w:footnote>
  <w:footnote w:id="1406">
    <w:p w:rsidR="00901CF9" w:rsidRDefault="00901CF9">
      <w:pPr>
        <w:pStyle w:val="FootnoteText"/>
      </w:pPr>
      <w:r>
        <w:rPr>
          <w:rStyle w:val="FootnoteReference"/>
        </w:rPr>
        <w:footnoteRef/>
      </w:r>
      <w:r>
        <w:t xml:space="preserve"> 9-18-58 Maclaren Ch pri depend to W.</w:t>
      </w:r>
    </w:p>
  </w:footnote>
  <w:footnote w:id="1407">
    <w:p w:rsidR="00901CF9" w:rsidRDefault="00901CF9">
      <w:pPr>
        <w:pStyle w:val="FootnoteText"/>
      </w:pPr>
      <w:r>
        <w:rPr>
          <w:rStyle w:val="FootnoteReference"/>
        </w:rPr>
        <w:footnoteRef/>
      </w:r>
      <w:r>
        <w:t xml:space="preserve"> 3-16-59 Maclaren absent on sailing</w:t>
      </w:r>
    </w:p>
  </w:footnote>
  <w:footnote w:id="1408">
    <w:p w:rsidR="00901CF9" w:rsidRDefault="00901CF9">
      <w:pPr>
        <w:pStyle w:val="FootnoteText"/>
      </w:pPr>
      <w:r>
        <w:rPr>
          <w:rStyle w:val="FootnoteReference"/>
        </w:rPr>
        <w:footnoteRef/>
      </w:r>
      <w:r>
        <w:t xml:space="preserve"> 11-7-58 Maclaren Ch pri dut assign to Supply Officer</w:t>
      </w:r>
    </w:p>
  </w:footnote>
  <w:footnote w:id="1409">
    <w:p w:rsidR="00901CF9" w:rsidRDefault="00901CF9">
      <w:pPr>
        <w:pStyle w:val="FootnoteText"/>
      </w:pPr>
      <w:r>
        <w:rPr>
          <w:rStyle w:val="FootnoteReference"/>
        </w:rPr>
        <w:footnoteRef/>
      </w:r>
      <w:r>
        <w:t xml:space="preserve"> 5-7-59 Maclaren Ch coll dut to SS 009 PIO. Delete entry in Qual. Dated on ODCR</w:t>
      </w:r>
    </w:p>
  </w:footnote>
  <w:footnote w:id="1410">
    <w:p w:rsidR="00901CF9" w:rsidRDefault="00901CF9">
      <w:pPr>
        <w:pStyle w:val="FootnoteText"/>
      </w:pPr>
      <w:r>
        <w:rPr>
          <w:rStyle w:val="FootnoteReference"/>
        </w:rPr>
        <w:footnoteRef/>
      </w:r>
      <w:r>
        <w:t xml:space="preserve"> 11-7-58 Maclaren Ch pri dut assign to 00910 Supply Officer 7 NOV 58</w:t>
      </w:r>
    </w:p>
  </w:footnote>
  <w:footnote w:id="1411">
    <w:p w:rsidR="00901CF9" w:rsidRDefault="00901CF9">
      <w:pPr>
        <w:pStyle w:val="FootnoteText"/>
      </w:pPr>
      <w:r>
        <w:rPr>
          <w:rStyle w:val="FootnoteReference"/>
        </w:rPr>
        <w:footnoteRef/>
      </w:r>
      <w:r>
        <w:t xml:space="preserve"> 5-28-59 Maclaren Abs on TAD undinst to NUCWEAPTRACENPAC, NAS North Island, San Diego, Calif.</w:t>
      </w:r>
    </w:p>
  </w:footnote>
  <w:footnote w:id="1412">
    <w:p w:rsidR="00901CF9" w:rsidRDefault="00901CF9">
      <w:pPr>
        <w:pStyle w:val="FootnoteText"/>
      </w:pPr>
      <w:r>
        <w:rPr>
          <w:rStyle w:val="FootnoteReference"/>
        </w:rPr>
        <w:footnoteRef/>
      </w:r>
      <w:r>
        <w:t xml:space="preserve"> 6-1-59 Maclaren Ch Pri dut assign to 99990 Missile Guidance Date: 1 May 59, Ch coll dut to SS 089 ELMAT WHD</w:t>
      </w:r>
    </w:p>
  </w:footnote>
  <w:footnote w:id="1413">
    <w:p w:rsidR="00901CF9" w:rsidRDefault="00901CF9">
      <w:pPr>
        <w:pStyle w:val="FootnoteText"/>
      </w:pPr>
      <w:r>
        <w:rPr>
          <w:rStyle w:val="FootnoteReference"/>
        </w:rPr>
        <w:footnoteRef/>
      </w:r>
      <w:r>
        <w:t xml:space="preserve"> 6-27-59 Maclaren Ret to dut fm NUCWEAPSTRACENPAC, NAS, North Island, San Diego, Calif TAD undinst comp.</w:t>
      </w:r>
    </w:p>
  </w:footnote>
  <w:footnote w:id="1414">
    <w:p w:rsidR="00901CF9" w:rsidRDefault="00901CF9">
      <w:pPr>
        <w:pStyle w:val="FootnoteText"/>
      </w:pPr>
      <w:r>
        <w:rPr>
          <w:rStyle w:val="FootnoteReference"/>
        </w:rPr>
        <w:footnoteRef/>
      </w:r>
      <w:r>
        <w:t xml:space="preserve"> 7-27-59 Maclaren Ret to dut fm NUCWEAPSTRACENPAC, NAS North Island, San Diego, Calif.  </w:t>
      </w:r>
    </w:p>
  </w:footnote>
  <w:footnote w:id="1415">
    <w:p w:rsidR="00901CF9" w:rsidRDefault="00901CF9">
      <w:pPr>
        <w:pStyle w:val="FootnoteText"/>
      </w:pPr>
      <w:r>
        <w:rPr>
          <w:rStyle w:val="FootnoteReference"/>
        </w:rPr>
        <w:footnoteRef/>
      </w:r>
      <w:r>
        <w:t xml:space="preserve"> 9-7-59 Maclaren Ch Pri dut assign to 99990 Electronics Materiel Officer 4 Sep 59, Ch Coll dut to SS 109 WHD.</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10-23-59 Tunny Departed on Patrol #2</w:t>
      </w:r>
    </w:p>
    <w:p w:rsidR="00901CF9" w:rsidRDefault="00901CF9" w:rsidP="00A862D2">
      <w:pPr>
        <w:pStyle w:val="FootnoteText"/>
      </w:pPr>
      <w:r w:rsidRPr="00A862D2">
        <w:rPr>
          <w:b/>
          <w:color w:val="FF0000"/>
          <w:sz w:val="18"/>
          <w:szCs w:val="22"/>
          <w:highlight w:val="yellow"/>
        </w:rPr>
        <w:t>12-17-59 Tunny Returned from Patrol #2</w:t>
      </w:r>
    </w:p>
  </w:footnote>
  <w:footnote w:id="1416">
    <w:p w:rsidR="00901CF9" w:rsidRDefault="00901CF9">
      <w:pPr>
        <w:pStyle w:val="FootnoteText"/>
      </w:pPr>
      <w:r>
        <w:rPr>
          <w:rStyle w:val="FootnoteReference"/>
        </w:rPr>
        <w:footnoteRef/>
      </w:r>
      <w:r>
        <w:t xml:space="preserve"> 1-15-60 Maclaren Ch Pri dut assign o 00510 Ordnance JAN 60, Ch coll dut to SS WHD 1</w:t>
      </w:r>
      <w:r w:rsidRPr="006E2011">
        <w:rPr>
          <w:vertAlign w:val="superscript"/>
        </w:rPr>
        <w:t>ST</w:t>
      </w:r>
      <w:r>
        <w:t xml:space="preserve"> LT</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4-22-60 Tunny Departed on Patrol #3</w:t>
      </w:r>
    </w:p>
  </w:footnote>
  <w:footnote w:id="1417">
    <w:p w:rsidR="00901CF9" w:rsidRDefault="00901CF9">
      <w:pPr>
        <w:pStyle w:val="FootnoteText"/>
      </w:pPr>
      <w:r>
        <w:rPr>
          <w:rStyle w:val="FootnoteReference"/>
        </w:rPr>
        <w:footnoteRef/>
      </w:r>
      <w:r>
        <w:t xml:space="preserve"> 6-2-60 Maclaren Ch dut in Train for to: 00310 JAN 62</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6-17-60 Tunny Returned from Patrol #3</w:t>
      </w:r>
    </w:p>
    <w:p w:rsidR="00901CF9" w:rsidRPr="00A862D2" w:rsidRDefault="00901CF9" w:rsidP="00A862D2">
      <w:pPr>
        <w:spacing w:after="0" w:line="240" w:lineRule="auto"/>
        <w:rPr>
          <w:b/>
          <w:color w:val="FF0000"/>
          <w:sz w:val="18"/>
        </w:rPr>
      </w:pPr>
      <w:r w:rsidRPr="00A862D2">
        <w:rPr>
          <w:b/>
          <w:color w:val="FF0000"/>
          <w:sz w:val="18"/>
          <w:highlight w:val="yellow"/>
        </w:rPr>
        <w:t>7-14-60 Tunny Departed on Patrol #</w:t>
      </w:r>
      <w:r w:rsidRPr="00A862D2">
        <w:rPr>
          <w:b/>
          <w:color w:val="FF0000"/>
          <w:sz w:val="18"/>
        </w:rPr>
        <w:t>4</w:t>
      </w:r>
    </w:p>
    <w:p w:rsidR="00901CF9" w:rsidRDefault="00901CF9" w:rsidP="00A862D2">
      <w:pPr>
        <w:pStyle w:val="FootnoteText"/>
      </w:pPr>
      <w:r w:rsidRPr="00A862D2">
        <w:rPr>
          <w:b/>
          <w:color w:val="FF0000"/>
          <w:sz w:val="18"/>
          <w:szCs w:val="22"/>
          <w:highlight w:val="yellow"/>
        </w:rPr>
        <w:t>9-12-60 Tunny Returned from Patrol #4</w:t>
      </w:r>
    </w:p>
  </w:footnote>
  <w:footnote w:id="1418">
    <w:p w:rsidR="00901CF9" w:rsidRDefault="00901CF9">
      <w:pPr>
        <w:pStyle w:val="FootnoteText"/>
      </w:pPr>
      <w:r>
        <w:rPr>
          <w:rStyle w:val="FootnoteReference"/>
        </w:rPr>
        <w:footnoteRef/>
      </w:r>
      <w:r>
        <w:t xml:space="preserve"> 9-26-60 Maclaren Ch Pri dut assign to 00310 – OPERATIONS – 22 SEP 60, Ch coll duty to GS WHD MSLEGUID, Ch dut in train for to 00710 – JAN 61</w:t>
      </w:r>
    </w:p>
  </w:footnote>
  <w:footnote w:id="1419">
    <w:p w:rsidR="00901CF9" w:rsidRDefault="00901CF9">
      <w:pPr>
        <w:pStyle w:val="FootnoteText"/>
      </w:pPr>
      <w:r>
        <w:rPr>
          <w:rStyle w:val="FootnoteReference"/>
        </w:rPr>
        <w:footnoteRef/>
      </w:r>
      <w:r>
        <w:t xml:space="preserve"> 11-24-60 Maclaren Ch dut in train for to 00710 – QUAL.</w:t>
      </w:r>
    </w:p>
  </w:footnote>
  <w:footnote w:id="1420">
    <w:p w:rsidR="00901CF9" w:rsidRDefault="00901CF9">
      <w:pPr>
        <w:pStyle w:val="FootnoteText"/>
      </w:pPr>
      <w:r>
        <w:rPr>
          <w:rStyle w:val="FootnoteReference"/>
        </w:rPr>
        <w:footnoteRef/>
      </w:r>
      <w:r>
        <w:t xml:space="preserve"> 1-26-61 Maclaren DOS: 2</w:t>
      </w:r>
    </w:p>
  </w:footnote>
  <w:footnote w:id="1421">
    <w:p w:rsidR="00901CF9" w:rsidRDefault="00901CF9">
      <w:pPr>
        <w:pStyle w:val="FootnoteText"/>
      </w:pPr>
      <w:r>
        <w:rPr>
          <w:rStyle w:val="FootnoteReference"/>
        </w:rPr>
        <w:footnoteRef/>
      </w:r>
      <w:r>
        <w:t xml:space="preserve"> 4-26-61 Maclaren Ch primary billet/duty assignment to 99990 – Operations, Navigator – 13 MAR 61</w:t>
      </w:r>
    </w:p>
  </w:footnote>
  <w:footnote w:id="1422">
    <w:p w:rsidR="00901CF9" w:rsidRDefault="00901CF9">
      <w:pPr>
        <w:pStyle w:val="FootnoteText"/>
      </w:pPr>
      <w:r>
        <w:rPr>
          <w:rStyle w:val="FootnoteReference"/>
        </w:rPr>
        <w:footnoteRef/>
      </w:r>
      <w:r>
        <w:t xml:space="preserve"> 6-20-61 Maclaren Ch duty status, pending detachment.</w:t>
      </w:r>
    </w:p>
  </w:footnote>
  <w:footnote w:id="1423">
    <w:p w:rsidR="00901CF9" w:rsidRDefault="00901CF9">
      <w:pPr>
        <w:pStyle w:val="FootnoteText"/>
      </w:pPr>
      <w:r>
        <w:rPr>
          <w:rStyle w:val="FootnoteReference"/>
        </w:rPr>
        <w:footnoteRef/>
      </w:r>
      <w:r>
        <w:t xml:space="preserve"> 9-30-61 Maclaren Corr 7-1-61 Trf to COMSUBDIV 11 for duty.</w:t>
      </w:r>
    </w:p>
  </w:footnote>
  <w:footnote w:id="1424">
    <w:p w:rsidR="00901CF9" w:rsidRDefault="00901CF9" w:rsidP="00C94446">
      <w:pPr>
        <w:pStyle w:val="FootnoteText"/>
      </w:pPr>
      <w:r>
        <w:rPr>
          <w:rStyle w:val="FootnoteReference"/>
        </w:rPr>
        <w:footnoteRef/>
      </w:r>
      <w:r>
        <w:t xml:space="preserve"> 4-10-65 Mahony REC FOR DUTY from USS CUSK (SS-348). Pri bil/duty 99990 AST OPS OFF, Depend 4-0, Dep CONUS 23 JUN 64 DOS 4 23 JUN 64 OPQ YES Train for 00310 QUAL Coll duty SS PERS</w:t>
      </w:r>
    </w:p>
  </w:footnote>
  <w:footnote w:id="1425">
    <w:p w:rsidR="00901CF9" w:rsidRDefault="00901CF9" w:rsidP="00C94446">
      <w:pPr>
        <w:pStyle w:val="FootnoteText"/>
      </w:pPr>
      <w:r>
        <w:rPr>
          <w:rStyle w:val="FootnoteReference"/>
        </w:rPr>
        <w:footnoteRef/>
      </w:r>
      <w:r>
        <w:t xml:space="preserve"> 4-19-65 Mahony CH primary billet to 00310 OPERATIONS 19 APR 65, CH duty in training for to 00210 SEP 65, CH collateral duty to SS PERSTRNGSMO</w:t>
      </w:r>
    </w:p>
  </w:footnote>
  <w:footnote w:id="1426">
    <w:p w:rsidR="00901CF9" w:rsidRDefault="00901CF9" w:rsidP="00C94446">
      <w:pPr>
        <w:pStyle w:val="FootnoteText"/>
      </w:pPr>
      <w:r>
        <w:rPr>
          <w:rStyle w:val="FootnoteReference"/>
        </w:rPr>
        <w:footnoteRef/>
      </w:r>
      <w:r>
        <w:t xml:space="preserve"> 5-31-65 Mahony Ch primary billet/duty assignment to 00300 OPERATIONS 19 APR 65, CH duty in training for to 00200 SEP 65.</w:t>
      </w:r>
    </w:p>
  </w:footnote>
  <w:footnote w:id="1427">
    <w:p w:rsidR="00901CF9" w:rsidRDefault="00901CF9" w:rsidP="00C94446">
      <w:pPr>
        <w:pStyle w:val="FootnoteText"/>
      </w:pPr>
      <w:r>
        <w:rPr>
          <w:rStyle w:val="FootnoteReference"/>
        </w:rPr>
        <w:footnoteRef/>
      </w:r>
      <w:r>
        <w:t xml:space="preserve"> 7-15-65 Mahony CH primary billet to 00600 ENGINEER 15 JUL 65.  CH duty in training for to 00200 SEP 65</w:t>
      </w:r>
    </w:p>
  </w:footnote>
  <w:footnote w:id="1428">
    <w:p w:rsidR="00901CF9" w:rsidRDefault="00901CF9" w:rsidP="00C94446">
      <w:pPr>
        <w:pStyle w:val="FootnoteText"/>
      </w:pPr>
      <w:r>
        <w:rPr>
          <w:rStyle w:val="FootnoteReference"/>
        </w:rPr>
        <w:footnoteRef/>
      </w:r>
      <w:r>
        <w:t xml:space="preserve"> 8-15-65 Mahony CH DOS to 4. Arrived on station June 1964. CH collateral duty to SS.</w:t>
      </w:r>
    </w:p>
  </w:footnote>
  <w:footnote w:id="1429">
    <w:p w:rsidR="00901CF9" w:rsidRDefault="00901CF9" w:rsidP="00C94446">
      <w:pPr>
        <w:pStyle w:val="FootnoteText"/>
      </w:pPr>
      <w:r>
        <w:rPr>
          <w:rStyle w:val="FootnoteReference"/>
        </w:rPr>
        <w:footnoteRef/>
      </w:r>
      <w:r>
        <w:t xml:space="preserve"> 2-1-66 Mahony Ch duty in training for to 00200 JUN 66</w:t>
      </w:r>
    </w:p>
  </w:footnote>
  <w:footnote w:id="1430">
    <w:p w:rsidR="00901CF9" w:rsidRDefault="00901CF9" w:rsidP="00C94446">
      <w:pPr>
        <w:pStyle w:val="FootnoteText"/>
      </w:pPr>
      <w:r>
        <w:rPr>
          <w:rStyle w:val="FootnoteReference"/>
        </w:rPr>
        <w:footnoteRef/>
      </w:r>
      <w:r>
        <w:t xml:space="preserve"> 6-30-66 Mahony CH duty status, pending detachment</w:t>
      </w:r>
    </w:p>
  </w:footnote>
  <w:footnote w:id="1431">
    <w:p w:rsidR="00901CF9" w:rsidRDefault="00901CF9" w:rsidP="00C94446">
      <w:pPr>
        <w:pStyle w:val="FootnoteText"/>
      </w:pPr>
      <w:r>
        <w:rPr>
          <w:rStyle w:val="FootnoteReference"/>
        </w:rPr>
        <w:footnoteRef/>
      </w:r>
      <w:r>
        <w:t xml:space="preserve"> 7-8-66 Mahony TRF to NAVAL WAR COLLEGE, NEWPORT, R.I. for DUINS. </w:t>
      </w:r>
    </w:p>
  </w:footnote>
  <w:footnote w:id="1432">
    <w:p w:rsidR="00901CF9" w:rsidRDefault="00901CF9" w:rsidP="00C94446">
      <w:pPr>
        <w:pStyle w:val="FootnoteText"/>
      </w:pPr>
      <w:r>
        <w:rPr>
          <w:rStyle w:val="FootnoteReference"/>
        </w:rPr>
        <w:footnoteRef/>
      </w:r>
      <w:r>
        <w:t xml:space="preserve"> 6-13-59 McCourtney embarked</w:t>
      </w:r>
    </w:p>
  </w:footnote>
  <w:footnote w:id="1433">
    <w:p w:rsidR="00901CF9" w:rsidRDefault="00901CF9" w:rsidP="00C94446">
      <w:pPr>
        <w:pStyle w:val="FootnoteText"/>
      </w:pPr>
      <w:r>
        <w:rPr>
          <w:rStyle w:val="FootnoteReference"/>
        </w:rPr>
        <w:footnoteRef/>
      </w:r>
      <w:r>
        <w:t xml:space="preserve"> 7-24-59 McCourtney debarked</w:t>
      </w:r>
    </w:p>
  </w:footnote>
  <w:footnote w:id="1434">
    <w:p w:rsidR="00901CF9" w:rsidRDefault="00901CF9" w:rsidP="00C94446">
      <w:pPr>
        <w:pStyle w:val="FootnoteText"/>
      </w:pPr>
      <w:r>
        <w:rPr>
          <w:rStyle w:val="FootnoteReference"/>
        </w:rPr>
        <w:footnoteRef/>
      </w:r>
      <w:r>
        <w:t xml:space="preserve"> 8-22-59 Melim rec for duty from GMU #55.  Pri Depend: W4DC.  </w:t>
      </w:r>
      <w:r w:rsidRPr="00302F12">
        <w:rPr>
          <w:noProof/>
        </w:rPr>
        <w:drawing>
          <wp:inline distT="0" distB="0" distL="0" distR="0" wp14:anchorId="6A4B356A" wp14:editId="624D10FA">
            <wp:extent cx="128016" cy="118872"/>
            <wp:effectExtent l="0" t="0" r="5715" b="0"/>
            <wp:docPr id="1660" name="Picture 166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Copy too light to determine content of entry.</w:t>
      </w:r>
    </w:p>
  </w:footnote>
  <w:footnote w:id="1435">
    <w:p w:rsidR="00901CF9" w:rsidRDefault="00901CF9" w:rsidP="00C94446">
      <w:pPr>
        <w:pStyle w:val="FootnoteText"/>
      </w:pPr>
      <w:r>
        <w:rPr>
          <w:rStyle w:val="FootnoteReference"/>
        </w:rPr>
        <w:footnoteRef/>
      </w:r>
      <w:r>
        <w:t xml:space="preserve"> 9-7-59 Melim Ch Coll dut to CO SS MSELGUID.</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10-23-59 Tunny Departed on Patrol #2</w:t>
      </w:r>
    </w:p>
    <w:p w:rsidR="00901CF9" w:rsidRDefault="00901CF9" w:rsidP="00C94446">
      <w:pPr>
        <w:pStyle w:val="FootnoteText"/>
      </w:pPr>
      <w:r w:rsidRPr="00A862D2">
        <w:rPr>
          <w:b/>
          <w:color w:val="FF0000"/>
          <w:sz w:val="18"/>
          <w:szCs w:val="22"/>
          <w:highlight w:val="yellow"/>
        </w:rPr>
        <w:t>12-17-59 Tunny Returned from Patrol #2</w:t>
      </w:r>
    </w:p>
  </w:footnote>
  <w:footnote w:id="1436">
    <w:p w:rsidR="00901CF9" w:rsidRDefault="00901CF9" w:rsidP="00C94446">
      <w:pPr>
        <w:pStyle w:val="FootnoteText"/>
      </w:pPr>
      <w:r>
        <w:rPr>
          <w:rStyle w:val="FootnoteReference"/>
        </w:rPr>
        <w:footnoteRef/>
      </w:r>
      <w:r>
        <w:t xml:space="preserve"> 1-15-60 Melim Ch Pri dut assign to 00600 Guided Missile DEC 59</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4-22-60 Tunny Departed on Patrol #3</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6-17-60 Tunny Returned from Patrol #3</w:t>
      </w:r>
    </w:p>
  </w:footnote>
  <w:footnote w:id="1437">
    <w:p w:rsidR="00901CF9" w:rsidRDefault="00901CF9" w:rsidP="00C94446">
      <w:pPr>
        <w:pStyle w:val="FootnoteText"/>
      </w:pPr>
      <w:r>
        <w:rPr>
          <w:rStyle w:val="FootnoteReference"/>
        </w:rPr>
        <w:footnoteRef/>
      </w:r>
      <w:r>
        <w:t xml:space="preserve"> 6-30-60 Melim Ch dut in train for to: 00310 SEP 60, Ch coll duty to SWO</w:t>
      </w:r>
    </w:p>
    <w:p w:rsidR="00901CF9" w:rsidRPr="00A862D2" w:rsidRDefault="00901CF9" w:rsidP="00C94446">
      <w:pPr>
        <w:spacing w:after="0" w:line="240" w:lineRule="auto"/>
        <w:rPr>
          <w:b/>
          <w:color w:val="FF0000"/>
          <w:sz w:val="18"/>
        </w:rPr>
      </w:pPr>
      <w:r w:rsidRPr="00A862D2">
        <w:rPr>
          <w:b/>
          <w:color w:val="FF0000"/>
          <w:sz w:val="18"/>
          <w:highlight w:val="yellow"/>
        </w:rPr>
        <w:t>7-14-60 Tunny Departed on Patrol #</w:t>
      </w:r>
      <w:r w:rsidRPr="00A862D2">
        <w:rPr>
          <w:b/>
          <w:color w:val="FF0000"/>
          <w:sz w:val="18"/>
        </w:rPr>
        <w:t>4</w:t>
      </w:r>
    </w:p>
    <w:p w:rsidR="00901CF9" w:rsidRDefault="00901CF9" w:rsidP="00C94446">
      <w:pPr>
        <w:pStyle w:val="FootnoteText"/>
      </w:pPr>
      <w:r w:rsidRPr="00A862D2">
        <w:rPr>
          <w:b/>
          <w:color w:val="FF0000"/>
          <w:sz w:val="18"/>
          <w:szCs w:val="22"/>
          <w:highlight w:val="yellow"/>
        </w:rPr>
        <w:t>9-12-60 Tunny Returned from Patrol #4</w:t>
      </w:r>
    </w:p>
  </w:footnote>
  <w:footnote w:id="1438">
    <w:p w:rsidR="00901CF9" w:rsidRDefault="00901CF9" w:rsidP="00C94446">
      <w:pPr>
        <w:pStyle w:val="FootnoteText"/>
      </w:pPr>
      <w:r>
        <w:rPr>
          <w:rStyle w:val="FootnoteReference"/>
        </w:rPr>
        <w:footnoteRef/>
      </w:r>
      <w:r>
        <w:t xml:space="preserve"> 9-20-60 Melim Ch Pri dut assign to 00210 – EXPC-NAV – 22 SEP 60, Ch coll duty to COSS, Ch dut in train for to 00100-Qual</w:t>
      </w:r>
    </w:p>
  </w:footnote>
  <w:footnote w:id="1439">
    <w:p w:rsidR="00901CF9" w:rsidRDefault="00901CF9" w:rsidP="00C94446">
      <w:pPr>
        <w:pStyle w:val="FootnoteText"/>
      </w:pPr>
      <w:r>
        <w:rPr>
          <w:rStyle w:val="FootnoteReference"/>
        </w:rPr>
        <w:footnoteRef/>
      </w:r>
      <w:r>
        <w:t xml:space="preserve"> 1-26-61 Melim DOS: 5</w:t>
      </w:r>
    </w:p>
  </w:footnote>
  <w:footnote w:id="1440">
    <w:p w:rsidR="00901CF9" w:rsidRDefault="00901CF9" w:rsidP="00C94446">
      <w:pPr>
        <w:pStyle w:val="FootnoteText"/>
      </w:pPr>
      <w:r>
        <w:rPr>
          <w:rStyle w:val="FootnoteReference"/>
        </w:rPr>
        <w:footnoteRef/>
      </w:r>
      <w:r>
        <w:t xml:space="preserve"> 2-18-61 Melim Corr 7-1-60 Ch grade to LCDR</w:t>
      </w:r>
    </w:p>
  </w:footnote>
  <w:footnote w:id="1441">
    <w:p w:rsidR="00901CF9" w:rsidRDefault="00901CF9" w:rsidP="00C94446">
      <w:pPr>
        <w:pStyle w:val="FootnoteText"/>
      </w:pPr>
      <w:r>
        <w:rPr>
          <w:rStyle w:val="FootnoteReference"/>
        </w:rPr>
        <w:footnoteRef/>
      </w:r>
      <w:r>
        <w:t xml:space="preserve"> 4-25-61 Melim Ch primary billet/duty assignment to 99990 – Executive Officer – 20 SEP 60</w:t>
      </w:r>
    </w:p>
  </w:footnote>
  <w:footnote w:id="1442">
    <w:p w:rsidR="00901CF9" w:rsidRDefault="00901CF9" w:rsidP="00C94446">
      <w:pPr>
        <w:pStyle w:val="FootnoteText"/>
      </w:pPr>
      <w:r>
        <w:rPr>
          <w:rStyle w:val="FootnoteReference"/>
        </w:rPr>
        <w:footnoteRef/>
      </w:r>
      <w:r>
        <w:t xml:space="preserve"> 6-20-61 Melim Ch primary billet/duty assignment to 00210 EXEC-NAV 20 JUN 61</w:t>
      </w:r>
    </w:p>
    <w:p w:rsidR="00901CF9" w:rsidRPr="00A862D2" w:rsidRDefault="00901CF9" w:rsidP="00C94446">
      <w:pPr>
        <w:spacing w:after="0" w:line="240" w:lineRule="auto"/>
        <w:rPr>
          <w:b/>
          <w:color w:val="FF0000"/>
          <w:sz w:val="18"/>
        </w:rPr>
      </w:pPr>
      <w:r w:rsidRPr="00A862D2">
        <w:rPr>
          <w:b/>
          <w:color w:val="FF0000"/>
          <w:sz w:val="18"/>
          <w:highlight w:val="yellow"/>
        </w:rPr>
        <w:t>7-23-61 Tunny Departed on Patrol #5</w:t>
      </w:r>
    </w:p>
    <w:p w:rsidR="00901CF9" w:rsidRDefault="00901CF9" w:rsidP="00C94446">
      <w:pPr>
        <w:spacing w:after="0" w:line="240" w:lineRule="auto"/>
        <w:rPr>
          <w:b/>
          <w:color w:val="FF0000"/>
          <w:sz w:val="18"/>
        </w:rPr>
      </w:pPr>
      <w:r w:rsidRPr="00A862D2">
        <w:rPr>
          <w:b/>
          <w:color w:val="FF0000"/>
          <w:sz w:val="18"/>
          <w:highlight w:val="yellow"/>
        </w:rPr>
        <w:t>9-28-61 Tunny Returned from Patrol #5</w:t>
      </w:r>
    </w:p>
    <w:p w:rsidR="00901CF9" w:rsidRPr="00A862D2" w:rsidRDefault="00901CF9" w:rsidP="00C94446">
      <w:pPr>
        <w:spacing w:after="0" w:line="240" w:lineRule="auto"/>
        <w:rPr>
          <w:b/>
          <w:color w:val="FF0000"/>
          <w:sz w:val="18"/>
        </w:rPr>
      </w:pPr>
      <w:r w:rsidRPr="00A862D2">
        <w:rPr>
          <w:b/>
          <w:color w:val="FF0000"/>
          <w:sz w:val="18"/>
          <w:highlight w:val="yellow"/>
        </w:rPr>
        <w:t>11-4-61 Tunny Departed on Patrol #6</w:t>
      </w:r>
    </w:p>
  </w:footnote>
  <w:footnote w:id="1443">
    <w:p w:rsidR="00901CF9" w:rsidRDefault="00901CF9" w:rsidP="00C94446">
      <w:pPr>
        <w:pStyle w:val="FootnoteText"/>
      </w:pPr>
      <w:r>
        <w:rPr>
          <w:rStyle w:val="FootnoteReference"/>
        </w:rPr>
        <w:footnoteRef/>
      </w:r>
      <w:r>
        <w:t xml:space="preserve"> 12-15-61 Melim Ch primary billet/duty assignment to 99990 EXEC 17 JUL 61.</w:t>
      </w:r>
    </w:p>
    <w:p w:rsidR="00901CF9" w:rsidRDefault="00901CF9" w:rsidP="00C94446">
      <w:pPr>
        <w:pStyle w:val="FootnoteText"/>
      </w:pPr>
      <w:r w:rsidRPr="00A862D2">
        <w:rPr>
          <w:b/>
          <w:color w:val="FF0000"/>
          <w:sz w:val="18"/>
          <w:highlight w:val="yellow"/>
        </w:rPr>
        <w:t>1-12-62 Tunny Returned from Patrol #6</w:t>
      </w:r>
    </w:p>
  </w:footnote>
  <w:footnote w:id="1444">
    <w:p w:rsidR="00901CF9" w:rsidRDefault="00901CF9" w:rsidP="00C94446">
      <w:pPr>
        <w:pStyle w:val="FootnoteText"/>
      </w:pPr>
      <w:r>
        <w:rPr>
          <w:rStyle w:val="FootnoteReference"/>
        </w:rPr>
        <w:footnoteRef/>
      </w:r>
      <w:r>
        <w:t xml:space="preserve"> 5-21-62 Melim Corr 5-20-62 Trf to BUWEPS REP Lockheed Aircraft Corp., Sunnyvale, Calif for duty.</w:t>
      </w:r>
    </w:p>
  </w:footnote>
  <w:footnote w:id="1445">
    <w:p w:rsidR="00901CF9" w:rsidRDefault="00901CF9" w:rsidP="00C94446">
      <w:pPr>
        <w:pStyle w:val="FootnoteText"/>
      </w:pPr>
      <w:r>
        <w:rPr>
          <w:rStyle w:val="FootnoteReference"/>
        </w:rPr>
        <w:footnoteRef/>
      </w:r>
      <w:r>
        <w:t xml:space="preserve"> 5-17-64 Melim REC FOR DUTY from BUWEPSREP (SPO) SUNNYVALE CALIF.  Pri bil/duty 99990 PROSPECTIVE COMMANDING OFFICER, Depend 5-0, Dep CONUS 12 MAY 64, DOS 5 12 MAY 64, OPQ NO, Coll duty SS</w:t>
      </w:r>
    </w:p>
  </w:footnote>
  <w:footnote w:id="1446">
    <w:p w:rsidR="00901CF9" w:rsidRDefault="00901CF9" w:rsidP="00C94446">
      <w:pPr>
        <w:pStyle w:val="FootnoteText"/>
      </w:pPr>
      <w:r>
        <w:rPr>
          <w:rStyle w:val="FootnoteReference"/>
        </w:rPr>
        <w:footnoteRef/>
      </w:r>
      <w:r>
        <w:t xml:space="preserve"> 6-6-64 Melim CH primary bil/dut to 00100 COMMANDING 6 JUN 64</w:t>
      </w:r>
    </w:p>
  </w:footnote>
  <w:footnote w:id="1447">
    <w:p w:rsidR="00901CF9" w:rsidRDefault="00901CF9" w:rsidP="00C94446">
      <w:pPr>
        <w:pStyle w:val="FootnoteText"/>
      </w:pPr>
      <w:r>
        <w:rPr>
          <w:rStyle w:val="FootnoteReference"/>
        </w:rPr>
        <w:footnoteRef/>
      </w:r>
      <w:r>
        <w:t xml:space="preserve"> 7-15-66 Melim TRF to FLTSONARSCOL, KWEST, FLA for duty.  </w:t>
      </w:r>
    </w:p>
  </w:footnote>
  <w:footnote w:id="1448">
    <w:p w:rsidR="00901CF9" w:rsidRDefault="00901CF9">
      <w:pPr>
        <w:pStyle w:val="FootnoteText"/>
      </w:pPr>
      <w:r w:rsidRPr="003767FB">
        <w:rPr>
          <w:rStyle w:val="FootnoteReference"/>
        </w:rPr>
        <w:footnoteRef/>
      </w:r>
      <w:r w:rsidRPr="003767FB">
        <w:t xml:space="preserve"> 2-1-64 Morris REC FOR DUTY from U.S. Naval Submarine School, New London, Ct.  Pri bil/duty 00800 AST ENGINEER, Depend 0-0, Dep CONUS 10 FEB 64, DOS NO OPC NO Training for 00910 JUL 64 Coll duty NONE.</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2-10-64 Tunny Departed on Patrol #10</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4-11-64 Tunny Returned from Patrol #10</w:t>
      </w:r>
    </w:p>
  </w:footnote>
  <w:footnote w:id="1449">
    <w:p w:rsidR="00901CF9" w:rsidRPr="003767FB" w:rsidRDefault="00901CF9">
      <w:pPr>
        <w:pStyle w:val="FootnoteText"/>
      </w:pPr>
      <w:r w:rsidRPr="003767FB">
        <w:rPr>
          <w:rStyle w:val="FootnoteReference"/>
        </w:rPr>
        <w:footnoteRef/>
      </w:r>
      <w:r w:rsidRPr="003767FB">
        <w:t xml:space="preserve"> 5-18-64 Morris Corr 1 MAY 64 CH duty in training for to 00910 QUAL, CH primary billet to 00910 SUPPLY 15 MAY 64</w:t>
      </w:r>
    </w:p>
  </w:footnote>
  <w:footnote w:id="1450">
    <w:p w:rsidR="00901CF9" w:rsidRPr="003767FB" w:rsidRDefault="00901CF9">
      <w:pPr>
        <w:pStyle w:val="FootnoteText"/>
      </w:pPr>
      <w:r w:rsidRPr="003767FB">
        <w:rPr>
          <w:rStyle w:val="FootnoteReference"/>
        </w:rPr>
        <w:footnoteRef/>
      </w:r>
      <w:r w:rsidRPr="003767FB">
        <w:t xml:space="preserve"> 6-23-64 Morris CH duty in training for to 00510 DEC 64</w:t>
      </w:r>
    </w:p>
  </w:footnote>
  <w:footnote w:id="1451">
    <w:p w:rsidR="00901CF9" w:rsidRPr="003767FB" w:rsidRDefault="00901CF9">
      <w:pPr>
        <w:pStyle w:val="FootnoteText"/>
      </w:pPr>
      <w:r w:rsidRPr="003767FB">
        <w:rPr>
          <w:rStyle w:val="FootnoteReference"/>
        </w:rPr>
        <w:footnoteRef/>
      </w:r>
      <w:r w:rsidRPr="003767FB">
        <w:t xml:space="preserve"> 7-13-64 Morris CH Collateral duty to DCA</w:t>
      </w:r>
    </w:p>
  </w:footnote>
  <w:footnote w:id="1452">
    <w:p w:rsidR="00901CF9" w:rsidRPr="003767FB" w:rsidRDefault="00901CF9">
      <w:pPr>
        <w:pStyle w:val="FootnoteText"/>
      </w:pPr>
      <w:r w:rsidRPr="003767FB">
        <w:rPr>
          <w:rStyle w:val="FootnoteReference"/>
        </w:rPr>
        <w:footnoteRef/>
      </w:r>
      <w:r w:rsidRPr="003767FB">
        <w:t xml:space="preserve"> 9-1-64 Morris CH grade to LT</w:t>
      </w:r>
    </w:p>
  </w:footnote>
  <w:footnote w:id="1453">
    <w:p w:rsidR="00901CF9" w:rsidRPr="003767FB" w:rsidRDefault="00901CF9">
      <w:pPr>
        <w:pStyle w:val="FootnoteText"/>
      </w:pPr>
      <w:r w:rsidRPr="003767FB">
        <w:rPr>
          <w:rStyle w:val="FootnoteReference"/>
        </w:rPr>
        <w:footnoteRef/>
      </w:r>
      <w:r w:rsidRPr="003767FB">
        <w:t xml:space="preserve"> 9-15-64 Morris CH collateral duty to PIO</w:t>
      </w:r>
    </w:p>
  </w:footnote>
  <w:footnote w:id="1454">
    <w:p w:rsidR="00901CF9" w:rsidRPr="003767FB" w:rsidRDefault="00901CF9">
      <w:pPr>
        <w:pStyle w:val="FootnoteText"/>
      </w:pPr>
      <w:r w:rsidRPr="003767FB">
        <w:rPr>
          <w:rStyle w:val="FootnoteReference"/>
        </w:rPr>
        <w:footnoteRef/>
      </w:r>
      <w:r w:rsidRPr="003767FB">
        <w:t xml:space="preserve"> 10-16-64 Morris Corr 10 OCT 64 Ch dependency to 1-0.</w:t>
      </w:r>
    </w:p>
  </w:footnote>
  <w:footnote w:id="1455">
    <w:p w:rsidR="00901CF9" w:rsidRPr="003767FB" w:rsidRDefault="00901CF9">
      <w:pPr>
        <w:pStyle w:val="FootnoteText"/>
      </w:pPr>
      <w:r w:rsidRPr="003767FB">
        <w:rPr>
          <w:rStyle w:val="FootnoteReference"/>
        </w:rPr>
        <w:footnoteRef/>
      </w:r>
      <w:r w:rsidRPr="003767FB">
        <w:t xml:space="preserve"> 11-17-64 Morris Corr 1 OCT 64 CH collateral duty to COMMISSARY, PIO</w:t>
      </w:r>
    </w:p>
  </w:footnote>
  <w:footnote w:id="1456">
    <w:p w:rsidR="00901CF9" w:rsidRPr="003767FB" w:rsidRDefault="00901CF9">
      <w:pPr>
        <w:pStyle w:val="FootnoteText"/>
      </w:pPr>
      <w:r w:rsidRPr="003767FB">
        <w:rPr>
          <w:rStyle w:val="FootnoteReference"/>
        </w:rPr>
        <w:footnoteRef/>
      </w:r>
      <w:r w:rsidRPr="003767FB">
        <w:t xml:space="preserve"> 12-15-64 Morris CH duty in training for to 00510 QUAL.</w:t>
      </w:r>
    </w:p>
  </w:footnote>
  <w:footnote w:id="1457">
    <w:p w:rsidR="00901CF9" w:rsidRPr="003767FB" w:rsidRDefault="00901CF9">
      <w:pPr>
        <w:pStyle w:val="FootnoteText"/>
      </w:pPr>
      <w:r w:rsidRPr="003767FB">
        <w:rPr>
          <w:rStyle w:val="FootnoteReference"/>
        </w:rPr>
        <w:footnoteRef/>
      </w:r>
      <w:r w:rsidRPr="003767FB">
        <w:t xml:space="preserve"> 4-16-65 Morris CH collateral duty to SS PIO SUPP</w:t>
      </w:r>
    </w:p>
  </w:footnote>
  <w:footnote w:id="1458">
    <w:p w:rsidR="00901CF9" w:rsidRPr="003767FB" w:rsidRDefault="00901CF9">
      <w:pPr>
        <w:pStyle w:val="FootnoteText"/>
      </w:pPr>
      <w:r w:rsidRPr="003767FB">
        <w:rPr>
          <w:rStyle w:val="FootnoteReference"/>
        </w:rPr>
        <w:footnoteRef/>
      </w:r>
      <w:r w:rsidRPr="003767FB">
        <w:t xml:space="preserve"> 5-15-65 Morris CH DOS to 1. Arrived on station 19 OCT 64.  CH OPQ to YES</w:t>
      </w:r>
    </w:p>
  </w:footnote>
  <w:footnote w:id="1459">
    <w:p w:rsidR="00901CF9" w:rsidRPr="003767FB" w:rsidRDefault="00901CF9">
      <w:pPr>
        <w:pStyle w:val="FootnoteText"/>
      </w:pPr>
      <w:r w:rsidRPr="003767FB">
        <w:rPr>
          <w:rStyle w:val="FootnoteReference"/>
        </w:rPr>
        <w:footnoteRef/>
      </w:r>
      <w:r w:rsidRPr="003767FB">
        <w:t xml:space="preserve"> 5-31-65 Morris CH primary billet/duty assignment to 00400 OCT 64, CH duty in training for to 00600 AUG 65.</w:t>
      </w:r>
    </w:p>
  </w:footnote>
  <w:footnote w:id="1460">
    <w:p w:rsidR="00901CF9" w:rsidRPr="003767FB" w:rsidRDefault="00901CF9">
      <w:pPr>
        <w:pStyle w:val="FootnoteText"/>
      </w:pPr>
      <w:r w:rsidRPr="003767FB">
        <w:rPr>
          <w:rStyle w:val="FootnoteReference"/>
        </w:rPr>
        <w:footnoteRef/>
      </w:r>
      <w:r w:rsidRPr="003767FB">
        <w:t xml:space="preserve"> 7-15-65 Morris CH primary billet to 00800 SUPPLY MAY 64, CH duty in training for to 00600 AUG 65</w:t>
      </w:r>
    </w:p>
  </w:footnote>
  <w:footnote w:id="1461">
    <w:p w:rsidR="00901CF9" w:rsidRPr="003767FB" w:rsidRDefault="00901CF9">
      <w:pPr>
        <w:pStyle w:val="FootnoteText"/>
      </w:pPr>
      <w:r w:rsidRPr="003767FB">
        <w:rPr>
          <w:rStyle w:val="FootnoteReference"/>
        </w:rPr>
        <w:footnoteRef/>
      </w:r>
      <w:r w:rsidRPr="003767FB">
        <w:t xml:space="preserve"> 7-20-65 Morris CH primary billet to 00700 ASST ENGINEER JUL 65.  CH collateral duty to SSDCA.</w:t>
      </w:r>
    </w:p>
  </w:footnote>
  <w:footnote w:id="1462">
    <w:p w:rsidR="00901CF9" w:rsidRPr="003767FB" w:rsidRDefault="00901CF9" w:rsidP="003767FB">
      <w:pPr>
        <w:pStyle w:val="FootnoteText"/>
      </w:pPr>
      <w:r w:rsidRPr="003767FB">
        <w:rPr>
          <w:rStyle w:val="FootnoteReference"/>
        </w:rPr>
        <w:footnoteRef/>
      </w:r>
      <w:r w:rsidRPr="003767FB">
        <w:t xml:space="preserve"> 2-1-66 Morris Ch OPQ to NONE, CH DOS to NONE, CH duty in training for to: 00600 QUAL.</w:t>
      </w:r>
    </w:p>
  </w:footnote>
  <w:footnote w:id="1463">
    <w:p w:rsidR="00901CF9" w:rsidRPr="003767FB" w:rsidRDefault="00901CF9" w:rsidP="003767FB">
      <w:pPr>
        <w:pStyle w:val="FootnoteText"/>
      </w:pPr>
      <w:r w:rsidRPr="003767FB">
        <w:rPr>
          <w:rStyle w:val="FootnoteReference"/>
        </w:rPr>
        <w:footnoteRef/>
      </w:r>
      <w:r w:rsidRPr="003767FB">
        <w:t xml:space="preserve"> 4-30-66 Morris Ch depend to 2-0.</w:t>
      </w:r>
    </w:p>
  </w:footnote>
  <w:footnote w:id="1464">
    <w:p w:rsidR="00901CF9" w:rsidRPr="003767FB" w:rsidRDefault="00901CF9" w:rsidP="003767FB">
      <w:pPr>
        <w:pStyle w:val="FootnoteText"/>
      </w:pPr>
      <w:r w:rsidRPr="003767FB">
        <w:rPr>
          <w:rStyle w:val="FootnoteReference"/>
        </w:rPr>
        <w:footnoteRef/>
      </w:r>
      <w:r w:rsidRPr="003767FB">
        <w:t xml:space="preserve"> 5-31-66 Morris CH duty status, pending detachment.</w:t>
      </w:r>
    </w:p>
  </w:footnote>
  <w:footnote w:id="1465">
    <w:p w:rsidR="00901CF9" w:rsidRPr="003767FB" w:rsidRDefault="00901CF9" w:rsidP="003767FB">
      <w:pPr>
        <w:pStyle w:val="FootnoteText"/>
      </w:pPr>
      <w:r w:rsidRPr="003767FB">
        <w:rPr>
          <w:rStyle w:val="FootnoteReference"/>
        </w:rPr>
        <w:footnoteRef/>
      </w:r>
      <w:r w:rsidRPr="003767FB">
        <w:t xml:space="preserve"> 6-5-66 Morris TRF to CO, NAVDESCOL, NAVBASE, NEWPORT, R.I. for DUINS.</w:t>
      </w:r>
    </w:p>
  </w:footnote>
  <w:footnote w:id="1466">
    <w:p w:rsidR="00901CF9" w:rsidRDefault="00901CF9">
      <w:pPr>
        <w:pStyle w:val="FootnoteText"/>
      </w:pPr>
      <w:r>
        <w:rPr>
          <w:rStyle w:val="FootnoteReference"/>
        </w:rPr>
        <w:footnoteRef/>
      </w:r>
      <w:r>
        <w:t xml:space="preserve"> 3-6-53 Netting On board as Executive Officer.  1 April 1953 On board as Executive Officer.  Roster of Officers dated 1 April 1953 lists Netting, Robert W., LT.</w:t>
      </w:r>
    </w:p>
  </w:footnote>
  <w:footnote w:id="1467">
    <w:p w:rsidR="00901CF9" w:rsidRDefault="00901CF9" w:rsidP="00C94446">
      <w:pPr>
        <w:pStyle w:val="FootnoteText"/>
      </w:pPr>
      <w:r>
        <w:rPr>
          <w:rStyle w:val="FootnoteReference"/>
        </w:rPr>
        <w:footnoteRef/>
      </w:r>
      <w:r>
        <w:t xml:space="preserve"> 8-2-65 Oberg Embarked</w:t>
      </w:r>
    </w:p>
  </w:footnote>
  <w:footnote w:id="1468">
    <w:p w:rsidR="00901CF9" w:rsidRDefault="00901CF9" w:rsidP="00C94446">
      <w:pPr>
        <w:pStyle w:val="FootnoteText"/>
      </w:pPr>
      <w:r>
        <w:rPr>
          <w:rStyle w:val="FootnoteReference"/>
        </w:rPr>
        <w:footnoteRef/>
      </w:r>
      <w:r>
        <w:t xml:space="preserve"> 9-9-65 Oberg Debarked</w:t>
      </w:r>
    </w:p>
  </w:footnote>
  <w:footnote w:id="1469">
    <w:p w:rsidR="00901CF9" w:rsidRDefault="00901CF9" w:rsidP="00C94446">
      <w:pPr>
        <w:pStyle w:val="FootnoteText"/>
      </w:pPr>
      <w:r>
        <w:rPr>
          <w:rStyle w:val="FootnoteReference"/>
        </w:rPr>
        <w:footnoteRef/>
      </w:r>
      <w:r>
        <w:t xml:space="preserve"> 1-4-58 Organ Rec for dut from STAFF, COMSUBPAC. Pri dut Operations Officer &amp; Communications Officer</w:t>
      </w:r>
    </w:p>
  </w:footnote>
  <w:footnote w:id="1470">
    <w:p w:rsidR="00901CF9" w:rsidRDefault="00901CF9" w:rsidP="00C94446">
      <w:pPr>
        <w:pStyle w:val="FootnoteText"/>
      </w:pPr>
      <w:r>
        <w:rPr>
          <w:rStyle w:val="FootnoteReference"/>
        </w:rPr>
        <w:footnoteRef/>
      </w:r>
      <w:r>
        <w:t xml:space="preserve"> 6-24-58 Organ Tran to U.S. Naval Post Graduate School, Monterey, Calif. For duty.</w:t>
      </w:r>
    </w:p>
  </w:footnote>
  <w:footnote w:id="1471">
    <w:p w:rsidR="00901CF9" w:rsidRDefault="00901CF9" w:rsidP="00C94446">
      <w:pPr>
        <w:pStyle w:val="FootnoteText"/>
      </w:pPr>
      <w:r>
        <w:rPr>
          <w:rStyle w:val="FootnoteReference"/>
        </w:rPr>
        <w:footnoteRef/>
      </w:r>
      <w:r>
        <w:t xml:space="preserve"> 5-20-63 Ortlieb REC FOR DUTY from U.S. Naval Submarine School, New London, Ct. Pri bil/duty 021000 TRAIN SS QUAL. Depend 4-0 Dep CONUS 20 MAY 63, DOS 4 20 MAY 63, OPQ YES, Train for 00910, Coll Duty NONE</w:t>
      </w:r>
    </w:p>
  </w:footnote>
  <w:footnote w:id="1472">
    <w:p w:rsidR="00901CF9" w:rsidRDefault="00901CF9" w:rsidP="00C94446">
      <w:pPr>
        <w:pStyle w:val="FootnoteText"/>
      </w:pPr>
      <w:r>
        <w:rPr>
          <w:rStyle w:val="FootnoteReference"/>
        </w:rPr>
        <w:footnoteRef/>
      </w:r>
      <w:r>
        <w:t xml:space="preserve"> 7-1-63 Ortlieb Ch collateral duty to COMMISSARY</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7-13-63 Tunny Departed on Patrol #9</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10-3-63 Tunny Returned from Patrol #9</w:t>
      </w:r>
    </w:p>
  </w:footnote>
  <w:footnote w:id="1473">
    <w:p w:rsidR="00901CF9" w:rsidRDefault="00901CF9" w:rsidP="00C94446">
      <w:pPr>
        <w:pStyle w:val="FootnoteText"/>
      </w:pPr>
      <w:r>
        <w:rPr>
          <w:rStyle w:val="FootnoteReference"/>
        </w:rPr>
        <w:footnoteRef/>
      </w:r>
      <w:r>
        <w:t xml:space="preserve"> 7-15-63 Ortlieb CH primary billet to 00910 SUPPLY 15 JUL 63.  CH duty in training for to 00400 DEC 63.</w:t>
      </w:r>
    </w:p>
  </w:footnote>
  <w:footnote w:id="1474">
    <w:p w:rsidR="00901CF9" w:rsidRDefault="00901CF9" w:rsidP="00C94446">
      <w:pPr>
        <w:pStyle w:val="FootnoteText"/>
      </w:pPr>
      <w:r>
        <w:rPr>
          <w:rStyle w:val="FootnoteReference"/>
        </w:rPr>
        <w:footnoteRef/>
      </w:r>
      <w:r>
        <w:t xml:space="preserve"> 11-15-63 Ortlieb CH designator to 1100</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2-10-64 Tunny Departed on Patrol #10</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4-11-64 Tunny Returned from Patrol #10</w:t>
      </w:r>
    </w:p>
  </w:footnote>
  <w:footnote w:id="1475">
    <w:p w:rsidR="00901CF9" w:rsidRDefault="00901CF9" w:rsidP="00C94446">
      <w:pPr>
        <w:pStyle w:val="FootnoteText"/>
      </w:pPr>
      <w:r>
        <w:rPr>
          <w:rStyle w:val="FootnoteReference"/>
        </w:rPr>
        <w:footnoteRef/>
      </w:r>
      <w:r>
        <w:t xml:space="preserve"> 5-4-64 Ortlieb abs on Temadd</w:t>
      </w:r>
    </w:p>
  </w:footnote>
  <w:footnote w:id="1476">
    <w:p w:rsidR="00901CF9" w:rsidRDefault="00901CF9" w:rsidP="00C94446">
      <w:pPr>
        <w:pStyle w:val="FootnoteText"/>
      </w:pPr>
      <w:r>
        <w:rPr>
          <w:rStyle w:val="FootnoteReference"/>
        </w:rPr>
        <w:footnoteRef/>
      </w:r>
      <w:r>
        <w:t xml:space="preserve"> 5-4-64 Ortlieb Ret from Temadd</w:t>
      </w:r>
    </w:p>
  </w:footnote>
  <w:footnote w:id="1477">
    <w:p w:rsidR="00901CF9" w:rsidRDefault="00901CF9" w:rsidP="00C94446">
      <w:pPr>
        <w:pStyle w:val="FootnoteText"/>
      </w:pPr>
      <w:r>
        <w:rPr>
          <w:rStyle w:val="FootnoteReference"/>
        </w:rPr>
        <w:footnoteRef/>
      </w:r>
      <w:r>
        <w:t xml:space="preserve"> 6-18-64 Ortlieb CH collateral duty to NONE</w:t>
      </w:r>
    </w:p>
  </w:footnote>
  <w:footnote w:id="1478">
    <w:p w:rsidR="00901CF9" w:rsidRDefault="00901CF9" w:rsidP="00C94446">
      <w:pPr>
        <w:pStyle w:val="FootnoteText"/>
      </w:pPr>
      <w:r>
        <w:rPr>
          <w:rStyle w:val="FootnoteReference"/>
        </w:rPr>
        <w:footnoteRef/>
      </w:r>
      <w:r>
        <w:t xml:space="preserve"> 5-26-64 Ortlieb CH primary billet to 00510 ORDNANCE 26 MAY 64</w:t>
      </w:r>
    </w:p>
  </w:footnote>
  <w:footnote w:id="1479">
    <w:p w:rsidR="00901CF9" w:rsidRDefault="00901CF9" w:rsidP="00C94446">
      <w:pPr>
        <w:pStyle w:val="FootnoteText"/>
      </w:pPr>
      <w:r>
        <w:rPr>
          <w:rStyle w:val="FootnoteReference"/>
        </w:rPr>
        <w:footnoteRef/>
      </w:r>
      <w:r>
        <w:t xml:space="preserve"> 7-13-64 Ortlieb CH collateral to SPEC WEPS</w:t>
      </w:r>
    </w:p>
  </w:footnote>
  <w:footnote w:id="1480">
    <w:p w:rsidR="00901CF9" w:rsidRDefault="00901CF9" w:rsidP="00C94446">
      <w:pPr>
        <w:pStyle w:val="FootnoteText"/>
      </w:pPr>
      <w:r>
        <w:rPr>
          <w:rStyle w:val="FootnoteReference"/>
        </w:rPr>
        <w:footnoteRef/>
      </w:r>
      <w:r>
        <w:t xml:space="preserve"> 9-1-64 Ortlieb Ch grade to LT</w:t>
      </w:r>
    </w:p>
  </w:footnote>
  <w:footnote w:id="1481">
    <w:p w:rsidR="00901CF9" w:rsidRDefault="00901CF9" w:rsidP="00C94446">
      <w:pPr>
        <w:pStyle w:val="FootnoteText"/>
      </w:pPr>
      <w:r>
        <w:rPr>
          <w:rStyle w:val="FootnoteReference"/>
        </w:rPr>
        <w:footnoteRef/>
      </w:r>
      <w:r>
        <w:t xml:space="preserve"> 9-15-64 Ortlieb CH duty in training for to 00400 JAN 65</w:t>
      </w:r>
    </w:p>
  </w:footnote>
  <w:footnote w:id="1482">
    <w:p w:rsidR="00901CF9" w:rsidRDefault="00901CF9" w:rsidP="00C94446">
      <w:pPr>
        <w:pStyle w:val="FootnoteText"/>
      </w:pPr>
      <w:r>
        <w:rPr>
          <w:rStyle w:val="FootnoteReference"/>
        </w:rPr>
        <w:footnoteRef/>
      </w:r>
      <w:r>
        <w:t xml:space="preserve"> 2-25-65 Ortlieb CH Duty in training for to 00400 QUAL.</w:t>
      </w:r>
    </w:p>
  </w:footnote>
  <w:footnote w:id="1483">
    <w:p w:rsidR="00901CF9" w:rsidRDefault="00901CF9" w:rsidP="00C94446">
      <w:pPr>
        <w:pStyle w:val="FootnoteText"/>
      </w:pPr>
      <w:r>
        <w:rPr>
          <w:rStyle w:val="FootnoteReference"/>
        </w:rPr>
        <w:footnoteRef/>
      </w:r>
      <w:r>
        <w:t xml:space="preserve"> 3-15-65 Ortlieb CH collateral duty to SS.</w:t>
      </w:r>
    </w:p>
  </w:footnote>
  <w:footnote w:id="1484">
    <w:p w:rsidR="00901CF9" w:rsidRDefault="00901CF9" w:rsidP="00C94446">
      <w:pPr>
        <w:pStyle w:val="FootnoteText"/>
      </w:pPr>
      <w:r>
        <w:rPr>
          <w:rStyle w:val="FootnoteReference"/>
        </w:rPr>
        <w:footnoteRef/>
      </w:r>
      <w:r>
        <w:t xml:space="preserve"> 6-10-65 Ortlieb CH primary billet to 00400 COMMUNICATIONS 10 JUN 65, CH duty in training for to 00600 NOV 65, CH collateral duty to SSEMO. </w:t>
      </w:r>
    </w:p>
  </w:footnote>
  <w:footnote w:id="1485">
    <w:p w:rsidR="00901CF9" w:rsidRDefault="00901CF9" w:rsidP="00C94446">
      <w:pPr>
        <w:pStyle w:val="FootnoteText"/>
      </w:pPr>
      <w:r>
        <w:rPr>
          <w:rStyle w:val="FootnoteReference"/>
        </w:rPr>
        <w:footnoteRef/>
      </w:r>
      <w:r>
        <w:t xml:space="preserve"> 10-11-65 Ortlieb CH duty status, pending detachment.</w:t>
      </w:r>
    </w:p>
  </w:footnote>
  <w:footnote w:id="1486">
    <w:p w:rsidR="00901CF9" w:rsidRDefault="00901CF9" w:rsidP="00C94446">
      <w:pPr>
        <w:pStyle w:val="FootnoteText"/>
      </w:pPr>
      <w:r>
        <w:rPr>
          <w:rStyle w:val="FootnoteReference"/>
        </w:rPr>
        <w:footnoteRef/>
      </w:r>
      <w:r>
        <w:t xml:space="preserve"> 10-16-65 Ortlieb TRF to GUIDED MISSILE SCHOOL, DAM NECK, VA FOR TEMDU under instruction. </w:t>
      </w:r>
    </w:p>
  </w:footnote>
  <w:footnote w:id="1487">
    <w:p w:rsidR="00901CF9" w:rsidRDefault="00901CF9" w:rsidP="00C94446">
      <w:pPr>
        <w:pStyle w:val="FootnoteText"/>
      </w:pPr>
      <w:r>
        <w:rPr>
          <w:rStyle w:val="FootnoteReference"/>
        </w:rPr>
        <w:footnoteRef/>
      </w:r>
      <w:r>
        <w:t xml:space="preserve"> 3-6-53 Osborn On board as Commanding Officer.  Roster of Officers dated 1 April 1953 lists Osborn, James B. as Commanding Officer.</w:t>
      </w:r>
    </w:p>
  </w:footnote>
  <w:footnote w:id="1488">
    <w:p w:rsidR="00901CF9" w:rsidRDefault="00901CF9">
      <w:pPr>
        <w:pStyle w:val="FootnoteText"/>
      </w:pPr>
      <w:r>
        <w:rPr>
          <w:rStyle w:val="FootnoteReference"/>
        </w:rPr>
        <w:footnoteRef/>
      </w:r>
      <w:r>
        <w:t xml:space="preserve"> 7-1-55 Osborn absent on Roster of Officers dated 2 July 55 as he was relieved by Dedrick and was transferred.</w:t>
      </w:r>
    </w:p>
  </w:footnote>
  <w:footnote w:id="1489">
    <w:p w:rsidR="00901CF9" w:rsidRDefault="00901CF9" w:rsidP="00C94446">
      <w:pPr>
        <w:pStyle w:val="FootnoteText"/>
      </w:pPr>
      <w:r>
        <w:rPr>
          <w:rStyle w:val="FootnoteReference"/>
        </w:rPr>
        <w:footnoteRef/>
      </w:r>
      <w:r>
        <w:t xml:space="preserve"> 10-3-66 O’Shea REC FOR DUTY from USS PERCH (APSS-313). Pri bil/duty 00500 WEAPONS, Depend 6-0, DOS: None, OPQ: No, Training for: 00600 – ENGINEER APR 67, Coll Duty: SS</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C94446">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footnote>
  <w:footnote w:id="1490">
    <w:p w:rsidR="00901CF9" w:rsidRDefault="00901CF9" w:rsidP="00C94446">
      <w:pPr>
        <w:pStyle w:val="FootnoteText"/>
      </w:pPr>
      <w:r>
        <w:rPr>
          <w:rStyle w:val="FootnoteReference"/>
        </w:rPr>
        <w:footnoteRef/>
      </w:r>
      <w:r>
        <w:t xml:space="preserve"> 4-25-67 O’Shea CH duty in training for to 00600 QUAL.</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footnote>
  <w:footnote w:id="1491">
    <w:p w:rsidR="00901CF9" w:rsidRDefault="00901CF9" w:rsidP="00C94446">
      <w:pPr>
        <w:pStyle w:val="FootnoteText"/>
      </w:pPr>
      <w:r>
        <w:rPr>
          <w:rStyle w:val="FootnoteReference"/>
        </w:rPr>
        <w:footnoteRef/>
      </w:r>
      <w:r>
        <w:t xml:space="preserve"> 8-31-67 O’Shea CH primary billet/duty assignment to 00600 ENGINEER 31 AUG 67.</w:t>
      </w:r>
    </w:p>
  </w:footnote>
  <w:footnote w:id="1492">
    <w:p w:rsidR="00901CF9" w:rsidRDefault="00901CF9" w:rsidP="00C94446">
      <w:pPr>
        <w:pStyle w:val="FootnoteText"/>
      </w:pPr>
      <w:r>
        <w:rPr>
          <w:rStyle w:val="FootnoteReference"/>
        </w:rPr>
        <w:footnoteRef/>
      </w:r>
      <w:r>
        <w:t xml:space="preserve"> 9-30-67 O’Shea CH duty in training for to 00300 MAR 68.</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Default="00901CF9" w:rsidP="00C94446">
      <w:pPr>
        <w:pStyle w:val="FootnoteText"/>
      </w:pPr>
      <w:r w:rsidRPr="00076B7A">
        <w:rPr>
          <w:b/>
          <w:color w:val="31849B" w:themeColor="accent5" w:themeShade="BF"/>
          <w:sz w:val="18"/>
          <w:highlight w:val="yellow"/>
        </w:rPr>
        <w:t>11-20-67 Special Operations, RVN End #6</w:t>
      </w:r>
    </w:p>
  </w:footnote>
  <w:footnote w:id="1493">
    <w:p w:rsidR="00901CF9" w:rsidRDefault="00901CF9" w:rsidP="00C94446">
      <w:pPr>
        <w:pStyle w:val="FootnoteText"/>
      </w:pPr>
      <w:r>
        <w:rPr>
          <w:rStyle w:val="FootnoteReference"/>
        </w:rPr>
        <w:footnoteRef/>
      </w:r>
      <w:r>
        <w:t xml:space="preserve"> 3-1-68 O’Shea CH duty in training for to: 00300 – QUAL</w:t>
      </w:r>
    </w:p>
    <w:p w:rsidR="00901CF9" w:rsidRPr="00923AE7" w:rsidRDefault="00901CF9" w:rsidP="00C94446">
      <w:pPr>
        <w:spacing w:after="0" w:line="240" w:lineRule="auto"/>
        <w:rPr>
          <w:b/>
          <w:color w:val="31849B" w:themeColor="accent5" w:themeShade="BF"/>
          <w:sz w:val="18"/>
          <w:highlight w:val="yellow"/>
        </w:rPr>
      </w:pPr>
      <w:r w:rsidRPr="00923AE7">
        <w:rPr>
          <w:b/>
          <w:color w:val="31849B" w:themeColor="accent5" w:themeShade="BF"/>
          <w:sz w:val="18"/>
          <w:highlight w:val="yellow"/>
        </w:rPr>
        <w:t>4-16-68 Special Operations, RVN Start #7</w:t>
      </w:r>
    </w:p>
    <w:p w:rsidR="00901CF9" w:rsidRPr="00923AE7" w:rsidRDefault="00901CF9" w:rsidP="00C94446">
      <w:pPr>
        <w:spacing w:after="0" w:line="240" w:lineRule="auto"/>
        <w:rPr>
          <w:b/>
          <w:color w:val="31849B" w:themeColor="accent5" w:themeShade="BF"/>
          <w:sz w:val="18"/>
        </w:rPr>
      </w:pPr>
      <w:r w:rsidRPr="00923AE7">
        <w:rPr>
          <w:b/>
          <w:color w:val="31849B" w:themeColor="accent5" w:themeShade="BF"/>
          <w:sz w:val="18"/>
          <w:highlight w:val="yellow"/>
        </w:rPr>
        <w:t xml:space="preserve">5-3-68 </w:t>
      </w:r>
      <w:r w:rsidRPr="00923AE7">
        <w:rPr>
          <w:b/>
          <w:color w:val="548DD4" w:themeColor="text2" w:themeTint="99"/>
          <w:sz w:val="18"/>
          <w:highlight w:val="yellow"/>
        </w:rPr>
        <w:t xml:space="preserve">Special Operations, RVN </w:t>
      </w:r>
      <w:r w:rsidRPr="00923AE7">
        <w:rPr>
          <w:b/>
          <w:color w:val="31849B" w:themeColor="accent5" w:themeShade="BF"/>
          <w:sz w:val="18"/>
          <w:highlight w:val="yellow"/>
        </w:rPr>
        <w:t>Ends #7</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6-28-68 Special Operations, RVN Start #8</w:t>
      </w:r>
    </w:p>
  </w:footnote>
  <w:footnote w:id="1494">
    <w:p w:rsidR="00901CF9" w:rsidRDefault="00901CF9" w:rsidP="00C94446">
      <w:pPr>
        <w:pStyle w:val="FootnoteText"/>
      </w:pPr>
      <w:r>
        <w:rPr>
          <w:rStyle w:val="FootnoteReference"/>
        </w:rPr>
        <w:footnoteRef/>
      </w:r>
      <w:r>
        <w:t xml:space="preserve"> 7-16-68 O’Shea CH primary billet/duty assignment to 99990 UNASSIGNED</w:t>
      </w:r>
    </w:p>
    <w:p w:rsidR="00901CF9" w:rsidRDefault="00901CF9" w:rsidP="00C94446">
      <w:pPr>
        <w:pStyle w:val="FootnoteText"/>
      </w:pPr>
      <w:r w:rsidRPr="00923AE7">
        <w:rPr>
          <w:b/>
          <w:color w:val="548DD4" w:themeColor="text2" w:themeTint="99"/>
          <w:sz w:val="18"/>
          <w:highlight w:val="yellow"/>
        </w:rPr>
        <w:t>7-19-68 Special Operations, RVN End #8</w:t>
      </w:r>
    </w:p>
  </w:footnote>
  <w:footnote w:id="1495">
    <w:p w:rsidR="00901CF9" w:rsidRDefault="00901CF9" w:rsidP="00C94446">
      <w:pPr>
        <w:pStyle w:val="FootnoteText"/>
      </w:pPr>
      <w:r>
        <w:rPr>
          <w:rStyle w:val="FootnoteReference"/>
        </w:rPr>
        <w:footnoteRef/>
      </w:r>
      <w:r>
        <w:t xml:space="preserve"> 7-27-68 O’Shea Corr 26 JUL 68 TRF to USS GRAYBACK (APSS-574) for duty.</w:t>
      </w:r>
    </w:p>
  </w:footnote>
  <w:footnote w:id="1496">
    <w:p w:rsidR="00901CF9" w:rsidRDefault="00901CF9" w:rsidP="00EF1F5E">
      <w:pPr>
        <w:pStyle w:val="FootnoteText"/>
      </w:pPr>
      <w:r>
        <w:rPr>
          <w:rStyle w:val="FootnoteReference"/>
        </w:rPr>
        <w:footnoteRef/>
      </w:r>
      <w:r>
        <w:t xml:space="preserve"> 3-6-53 Packer on board as Engineering Officer. Source:  Roster of Officers dated 1 April 1953.</w:t>
      </w:r>
    </w:p>
  </w:footnote>
  <w:footnote w:id="1497">
    <w:p w:rsidR="00901CF9" w:rsidRDefault="00901CF9">
      <w:pPr>
        <w:pStyle w:val="FootnoteText"/>
      </w:pPr>
      <w:r>
        <w:rPr>
          <w:rStyle w:val="FootnoteReference"/>
        </w:rPr>
        <w:footnoteRef/>
      </w:r>
      <w:r>
        <w:t xml:space="preserve"> 7-1-54 Patten on board Tunny as Communications Officer.  Source:  Roster of Officers dated 1 July 1954.</w:t>
      </w:r>
    </w:p>
  </w:footnote>
  <w:footnote w:id="1498">
    <w:p w:rsidR="00901CF9" w:rsidRDefault="00901CF9">
      <w:pPr>
        <w:pStyle w:val="FootnoteText"/>
      </w:pPr>
      <w:r>
        <w:rPr>
          <w:rStyle w:val="FootnoteReference"/>
        </w:rPr>
        <w:footnoteRef/>
      </w:r>
      <w:r>
        <w:t xml:space="preserve"> 5-21-62 Patten Rec for duty from USS BARBERO (SSG-317).  Pri bil/duty 0310 OPERATIONS, Pri Depend: W3DC,  Sec Depend: NONE, Dep CONUS 11 JUL 61, DOS 4 1 AUG 61 OPQ</w:t>
      </w:r>
      <w:r>
        <w:tab/>
        <w:t>: YES, Train for 00210 JUL 62 Coll duty: NONE.</w:t>
      </w:r>
    </w:p>
  </w:footnote>
  <w:footnote w:id="1499">
    <w:p w:rsidR="00901CF9" w:rsidRDefault="00901CF9">
      <w:pPr>
        <w:pStyle w:val="FootnoteText"/>
      </w:pPr>
      <w:r>
        <w:rPr>
          <w:rStyle w:val="FootnoteReference"/>
        </w:rPr>
        <w:footnoteRef/>
      </w:r>
      <w:r>
        <w:t xml:space="preserve"> 7-24-62 Patten CH primary billet to 99990 OPS/NAV 15 JUN 62</w:t>
      </w:r>
    </w:p>
  </w:footnote>
  <w:footnote w:id="1500">
    <w:p w:rsidR="00901CF9" w:rsidRDefault="00901CF9">
      <w:pPr>
        <w:pStyle w:val="FootnoteText"/>
      </w:pPr>
      <w:r>
        <w:rPr>
          <w:rStyle w:val="FootnoteReference"/>
        </w:rPr>
        <w:footnoteRef/>
      </w:r>
      <w:r>
        <w:t xml:space="preserve"> 8-13-62 Patten CH collateral duty to SS.  Ch Duty in training for to 00210 QUAL.</w:t>
      </w:r>
    </w:p>
    <w:p w:rsidR="00901CF9" w:rsidRPr="00A862D2" w:rsidRDefault="00901CF9" w:rsidP="00A862D2">
      <w:pPr>
        <w:spacing w:after="0" w:line="240" w:lineRule="auto"/>
        <w:rPr>
          <w:b/>
          <w:color w:val="FF0000"/>
          <w:sz w:val="18"/>
        </w:rPr>
      </w:pPr>
      <w:r w:rsidRPr="00A862D2">
        <w:rPr>
          <w:b/>
          <w:color w:val="FF0000"/>
          <w:sz w:val="18"/>
          <w:highlight w:val="yellow"/>
        </w:rPr>
        <w:t>8-14-62 Tunny Departed on Patrol #7</w:t>
      </w:r>
    </w:p>
    <w:p w:rsidR="00901CF9" w:rsidRDefault="00901CF9" w:rsidP="00A862D2">
      <w:pPr>
        <w:pStyle w:val="FootnoteText"/>
      </w:pPr>
      <w:r w:rsidRPr="00A862D2">
        <w:rPr>
          <w:b/>
          <w:color w:val="FF0000"/>
          <w:sz w:val="18"/>
          <w:szCs w:val="22"/>
          <w:highlight w:val="yellow"/>
        </w:rPr>
        <w:t>10-29-62 Tunny Returned from Patrol #7</w:t>
      </w:r>
    </w:p>
  </w:footnote>
  <w:footnote w:id="1501">
    <w:p w:rsidR="00901CF9" w:rsidRDefault="00901CF9">
      <w:pPr>
        <w:pStyle w:val="FootnoteText"/>
      </w:pPr>
      <w:r>
        <w:rPr>
          <w:rStyle w:val="FootnoteReference"/>
        </w:rPr>
        <w:footnoteRef/>
      </w:r>
      <w:r>
        <w:t xml:space="preserve"> 11-21-62 Patten Ch designator to 1100.</w:t>
      </w:r>
    </w:p>
  </w:footnote>
  <w:footnote w:id="1502">
    <w:p w:rsidR="00901CF9" w:rsidRDefault="00901CF9">
      <w:pPr>
        <w:pStyle w:val="FootnoteText"/>
      </w:pPr>
      <w:r>
        <w:rPr>
          <w:rStyle w:val="FootnoteReference"/>
        </w:rPr>
        <w:footnoteRef/>
      </w:r>
      <w:r>
        <w:t xml:space="preserve"> 1-1-63 Patten Ch primary billet to 00710 ENGINEER 1 JAN 63</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1-18-63 Tunny Departed on Patrol #8</w:t>
      </w:r>
    </w:p>
    <w:p w:rsidR="00901CF9" w:rsidRDefault="00901CF9" w:rsidP="00A862D2">
      <w:pPr>
        <w:pStyle w:val="FootnoteText"/>
      </w:pPr>
      <w:r w:rsidRPr="00A862D2">
        <w:rPr>
          <w:b/>
          <w:color w:val="FF0000"/>
          <w:sz w:val="18"/>
          <w:szCs w:val="22"/>
          <w:highlight w:val="yellow"/>
        </w:rPr>
        <w:t>3-15-63 Tunny Returned from Patrol #8</w:t>
      </w:r>
    </w:p>
  </w:footnote>
  <w:footnote w:id="1503">
    <w:p w:rsidR="00901CF9" w:rsidRDefault="00901CF9">
      <w:pPr>
        <w:pStyle w:val="FootnoteText"/>
      </w:pPr>
      <w:r>
        <w:rPr>
          <w:rStyle w:val="FootnoteReference"/>
        </w:rPr>
        <w:footnoteRef/>
      </w:r>
      <w:r>
        <w:t xml:space="preserve"> 4-2-63 Patten Ch designator to 1100.</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7-13-63 Tunny Departed on Patrol #9</w:t>
      </w:r>
    </w:p>
  </w:footnote>
  <w:footnote w:id="1504">
    <w:p w:rsidR="00901CF9" w:rsidRDefault="00901CF9">
      <w:pPr>
        <w:pStyle w:val="FootnoteText"/>
      </w:pPr>
      <w:r>
        <w:rPr>
          <w:rStyle w:val="FootnoteReference"/>
        </w:rPr>
        <w:footnoteRef/>
      </w:r>
      <w:r>
        <w:t xml:space="preserve"> 7-15-63 Patten CH primary billet to 99990 OPS NAV 15 JUL 63</w:t>
      </w:r>
    </w:p>
    <w:p w:rsidR="00901CF9" w:rsidRDefault="00901CF9">
      <w:pPr>
        <w:pStyle w:val="FootnoteText"/>
      </w:pPr>
      <w:r w:rsidRPr="00A862D2">
        <w:rPr>
          <w:b/>
          <w:color w:val="FF0000"/>
          <w:sz w:val="18"/>
          <w:highlight w:val="yellow"/>
        </w:rPr>
        <w:t>10-3-63 Tunny Returned from Patrol #9</w:t>
      </w:r>
    </w:p>
  </w:footnote>
  <w:footnote w:id="1505">
    <w:p w:rsidR="00901CF9" w:rsidRDefault="00901CF9">
      <w:pPr>
        <w:pStyle w:val="FootnoteText"/>
      </w:pPr>
      <w:r>
        <w:rPr>
          <w:rStyle w:val="FootnoteReference"/>
        </w:rPr>
        <w:footnoteRef/>
      </w:r>
      <w:r>
        <w:t xml:space="preserve"> 1-16-64 Patten Corr 1 JAN 64 CH primary billet to 00210 EXEC-NAV 1 JAN 64.  CH duty in traing for to 00100 JUL 64.</w:t>
      </w:r>
    </w:p>
  </w:footnote>
  <w:footnote w:id="1506">
    <w:p w:rsidR="00901CF9" w:rsidRDefault="00901CF9">
      <w:pPr>
        <w:pStyle w:val="FootnoteText"/>
      </w:pPr>
      <w:r>
        <w:rPr>
          <w:rStyle w:val="FootnoteReference"/>
        </w:rPr>
        <w:footnoteRef/>
      </w:r>
      <w:r>
        <w:t xml:space="preserve"> 2-1-64 Patten Corr 1 JAN 64 CH grade to LCDR.</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2-10-64 Tunny Departed on Patrol #10</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4-11-64 Tunny Returned from Patrol #10</w:t>
      </w:r>
    </w:p>
  </w:footnote>
  <w:footnote w:id="1507">
    <w:p w:rsidR="00901CF9" w:rsidRDefault="00901CF9">
      <w:pPr>
        <w:pStyle w:val="FootnoteText"/>
      </w:pPr>
      <w:r>
        <w:rPr>
          <w:rStyle w:val="FootnoteReference"/>
        </w:rPr>
        <w:footnoteRef/>
      </w:r>
      <w:r>
        <w:t xml:space="preserve"> 6-23-64 Patten CH duty in training for to 00100 NOV 64, OPQ to NONE</w:t>
      </w:r>
    </w:p>
  </w:footnote>
  <w:footnote w:id="1508">
    <w:p w:rsidR="00901CF9" w:rsidRDefault="00901CF9">
      <w:pPr>
        <w:pStyle w:val="FootnoteText"/>
      </w:pPr>
      <w:r>
        <w:rPr>
          <w:rStyle w:val="FootnoteReference"/>
        </w:rPr>
        <w:footnoteRef/>
      </w:r>
      <w:r>
        <w:t xml:space="preserve"> 12-10-64 Patten CH duty in training for to 00100 JAN 65</w:t>
      </w:r>
    </w:p>
  </w:footnote>
  <w:footnote w:id="1509">
    <w:p w:rsidR="00901CF9" w:rsidRDefault="00901CF9">
      <w:pPr>
        <w:pStyle w:val="FootnoteText"/>
      </w:pPr>
      <w:r>
        <w:rPr>
          <w:rStyle w:val="FootnoteReference"/>
        </w:rPr>
        <w:footnoteRef/>
      </w:r>
      <w:r>
        <w:t xml:space="preserve"> 2-25-65 Patten CH duty in training for to 00100 Mar 63.</w:t>
      </w:r>
    </w:p>
  </w:footnote>
  <w:footnote w:id="1510">
    <w:p w:rsidR="00901CF9" w:rsidRDefault="00901CF9">
      <w:pPr>
        <w:pStyle w:val="FootnoteText"/>
      </w:pPr>
      <w:r>
        <w:rPr>
          <w:rStyle w:val="FootnoteReference"/>
        </w:rPr>
        <w:footnoteRef/>
      </w:r>
      <w:r>
        <w:t xml:space="preserve"> 4-19-65 Patten CH duty in training for to 00100 QUAL.</w:t>
      </w:r>
    </w:p>
  </w:footnote>
  <w:footnote w:id="1511">
    <w:p w:rsidR="00901CF9" w:rsidRDefault="00901CF9">
      <w:pPr>
        <w:pStyle w:val="FootnoteText"/>
      </w:pPr>
      <w:r>
        <w:rPr>
          <w:rStyle w:val="FootnoteReference"/>
        </w:rPr>
        <w:footnoteRef/>
      </w:r>
      <w:r>
        <w:t xml:space="preserve"> 5-31-65 Patten CH primary billet/duty assignmen to 00200 EXEC – NAV.</w:t>
      </w:r>
    </w:p>
  </w:footnote>
  <w:footnote w:id="1512">
    <w:p w:rsidR="00901CF9" w:rsidRDefault="00901CF9">
      <w:pPr>
        <w:pStyle w:val="FootnoteText"/>
      </w:pPr>
      <w:r>
        <w:rPr>
          <w:rStyle w:val="FootnoteReference"/>
        </w:rPr>
        <w:footnoteRef/>
      </w:r>
      <w:r>
        <w:t xml:space="preserve"> 7-6-65 Patten CH duty status, pending detachment.</w:t>
      </w:r>
    </w:p>
  </w:footnote>
  <w:footnote w:id="1513">
    <w:p w:rsidR="00901CF9" w:rsidRDefault="00901CF9">
      <w:pPr>
        <w:pStyle w:val="FootnoteText"/>
      </w:pPr>
      <w:r>
        <w:rPr>
          <w:rStyle w:val="FootnoteReference"/>
        </w:rPr>
        <w:footnoteRef/>
      </w:r>
      <w:r>
        <w:t xml:space="preserve"> 7-12-65 Patten TRF to NAVAL WAR COLLEGE, Newport, R.I., DUINS Command and Staff Course</w:t>
      </w:r>
    </w:p>
  </w:footnote>
  <w:footnote w:id="1514">
    <w:p w:rsidR="00901CF9" w:rsidRDefault="00901CF9" w:rsidP="00C94446">
      <w:pPr>
        <w:pStyle w:val="FootnoteText"/>
      </w:pPr>
      <w:r>
        <w:rPr>
          <w:rStyle w:val="FootnoteReference"/>
        </w:rPr>
        <w:footnoteRef/>
      </w:r>
      <w:r>
        <w:t xml:space="preserve"> 10-3-66 Penny REC FOR DUTY from USS PERCH (APSS-313).  Pri bil/duty 00800 – SUPPLY Depnd: 2-0, DOS: 7 JUN 66, OPQ: Yes, Training for: 00400 – COMMUNICATIONS APR 67, Coll Duty: SS</w:t>
      </w:r>
    </w:p>
  </w:footnote>
  <w:footnote w:id="1515">
    <w:p w:rsidR="00901CF9" w:rsidRDefault="00901CF9" w:rsidP="00C94446">
      <w:pPr>
        <w:pStyle w:val="FootnoteText"/>
      </w:pPr>
      <w:r>
        <w:rPr>
          <w:rStyle w:val="FootnoteReference"/>
        </w:rPr>
        <w:footnoteRef/>
      </w:r>
      <w:r>
        <w:t xml:space="preserve"> 1-27-67 Penny CH primary billet/duty assignment to 00400 COMMUNICATIONS 27 JAN 67</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93091" w:rsidRDefault="00901CF9" w:rsidP="00C94446">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footnote>
  <w:footnote w:id="1516">
    <w:p w:rsidR="00901CF9" w:rsidRDefault="00901CF9" w:rsidP="00C94446">
      <w:pPr>
        <w:pStyle w:val="FootnoteText"/>
      </w:pPr>
      <w:r>
        <w:rPr>
          <w:rStyle w:val="FootnoteReference"/>
        </w:rPr>
        <w:footnoteRef/>
      </w:r>
      <w:r>
        <w:t xml:space="preserve"> 7-21-67 Penny TRF to DIS, Washington, D.C. for DUINS.</w:t>
      </w:r>
    </w:p>
  </w:footnote>
  <w:footnote w:id="1517">
    <w:p w:rsidR="00901CF9" w:rsidRDefault="00901CF9" w:rsidP="00C94446">
      <w:pPr>
        <w:pStyle w:val="FootnoteText"/>
      </w:pPr>
      <w:r>
        <w:rPr>
          <w:rStyle w:val="FootnoteReference"/>
        </w:rPr>
        <w:footnoteRef/>
      </w:r>
      <w:r>
        <w:t xml:space="preserve"> 6-13-68 Perry REC FOR DUTY from USS ARCHERFISH (AGSS-311). Pri bil/duty 00700 ASST ENGINEER, Depend 0-0, OPQ No, Train for 00500 WEAPONS NOV 68 COLL DUTY ELECTRONIC MAT Off.</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6-28-68 Special Operations, RVN Start #8</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7-19-68 Special Operations, RVN End #8</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8-10-68 Special Operations, RVN Start #9</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8-27-68 Special Operations, RVN End #9</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10-17-68 Special Operations, RVN Start #10</w:t>
      </w:r>
    </w:p>
  </w:footnote>
  <w:footnote w:id="1518">
    <w:p w:rsidR="00901CF9" w:rsidRDefault="00901CF9" w:rsidP="00C94446">
      <w:pPr>
        <w:pStyle w:val="FootnoteText"/>
      </w:pPr>
      <w:r>
        <w:rPr>
          <w:rStyle w:val="FootnoteReference"/>
        </w:rPr>
        <w:footnoteRef/>
      </w:r>
      <w:r>
        <w:t xml:space="preserve"> 10-28-68 Perry CH primary billet/duty assignment to 00500 WEAPONS</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11-7-68 Special Operations, RVN End #10</w:t>
      </w:r>
    </w:p>
  </w:footnote>
  <w:footnote w:id="1519">
    <w:p w:rsidR="00901CF9" w:rsidRDefault="00901CF9" w:rsidP="00C94446">
      <w:pPr>
        <w:pStyle w:val="FootnoteText"/>
      </w:pPr>
      <w:r>
        <w:rPr>
          <w:rStyle w:val="FootnoteReference"/>
        </w:rPr>
        <w:footnoteRef/>
      </w:r>
      <w:r>
        <w:t xml:space="preserve"> 11-22-68 Perry CH duty in training for to 00600 JUN 69</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1-22-69 Special Operations, RVN Start #11</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1-24-69 Tunny commenced SPECOPS</w:t>
      </w:r>
    </w:p>
    <w:p w:rsidR="00901CF9"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2-6-69 Special Operations, RVN End #11</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 xml:space="preserve">2-11-69 Special Operations, RVN </w:t>
      </w:r>
      <w:r>
        <w:rPr>
          <w:b/>
          <w:color w:val="548DD4" w:themeColor="text2" w:themeTint="99"/>
          <w:sz w:val="18"/>
          <w:highlight w:val="yellow"/>
        </w:rPr>
        <w:t xml:space="preserve">Start </w:t>
      </w:r>
      <w:r w:rsidRPr="00923AE7">
        <w:rPr>
          <w:b/>
          <w:color w:val="548DD4" w:themeColor="text2" w:themeTint="99"/>
          <w:sz w:val="18"/>
          <w:highlight w:val="yellow"/>
        </w:rPr>
        <w:t>#12</w:t>
      </w:r>
    </w:p>
  </w:footnote>
  <w:footnote w:id="1520">
    <w:p w:rsidR="00901CF9" w:rsidRDefault="00901CF9" w:rsidP="00C94446">
      <w:pPr>
        <w:pStyle w:val="FootnoteText"/>
      </w:pPr>
      <w:r>
        <w:rPr>
          <w:rStyle w:val="FootnoteReference"/>
        </w:rPr>
        <w:footnoteRef/>
      </w:r>
      <w:r>
        <w:t xml:space="preserve"> 02-16-69 Perry CH duty in training for to 06000 QUAL.</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 xml:space="preserve">2-17-69 Special Operations, RVN </w:t>
      </w:r>
      <w:r>
        <w:rPr>
          <w:b/>
          <w:color w:val="548DD4" w:themeColor="text2" w:themeTint="99"/>
          <w:sz w:val="18"/>
          <w:highlight w:val="yellow"/>
        </w:rPr>
        <w:t xml:space="preserve">End </w:t>
      </w:r>
      <w:r w:rsidRPr="00923AE7">
        <w:rPr>
          <w:b/>
          <w:color w:val="548DD4" w:themeColor="text2" w:themeTint="99"/>
          <w:sz w:val="18"/>
          <w:highlight w:val="yellow"/>
        </w:rPr>
        <w:t>#12</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 xml:space="preserve">4-11-69 Special Operations, RVN </w:t>
      </w:r>
      <w:r>
        <w:rPr>
          <w:b/>
          <w:color w:val="548DD4" w:themeColor="text2" w:themeTint="99"/>
          <w:sz w:val="18"/>
          <w:highlight w:val="yellow"/>
        </w:rPr>
        <w:t xml:space="preserve">Start </w:t>
      </w:r>
      <w:r w:rsidRPr="00923AE7">
        <w:rPr>
          <w:b/>
          <w:color w:val="548DD4" w:themeColor="text2" w:themeTint="99"/>
          <w:sz w:val="18"/>
          <w:highlight w:val="yellow"/>
        </w:rPr>
        <w:t>#13</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 xml:space="preserve">4-22-69 Special Operations, RVN </w:t>
      </w:r>
      <w:r>
        <w:rPr>
          <w:b/>
          <w:color w:val="548DD4" w:themeColor="text2" w:themeTint="99"/>
          <w:sz w:val="18"/>
          <w:highlight w:val="yellow"/>
        </w:rPr>
        <w:t xml:space="preserve">End </w:t>
      </w:r>
      <w:r w:rsidRPr="00923AE7">
        <w:rPr>
          <w:b/>
          <w:color w:val="548DD4" w:themeColor="text2" w:themeTint="99"/>
          <w:sz w:val="18"/>
          <w:highlight w:val="yellow"/>
        </w:rPr>
        <w:t>#13</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 xml:space="preserve">5-5-69 Special Operations, RVN </w:t>
      </w:r>
      <w:r>
        <w:rPr>
          <w:b/>
          <w:color w:val="548DD4" w:themeColor="text2" w:themeTint="99"/>
          <w:sz w:val="18"/>
          <w:highlight w:val="yellow"/>
        </w:rPr>
        <w:t xml:space="preserve">Start </w:t>
      </w:r>
      <w:r w:rsidRPr="00923AE7">
        <w:rPr>
          <w:b/>
          <w:color w:val="548DD4" w:themeColor="text2" w:themeTint="99"/>
          <w:sz w:val="18"/>
          <w:highlight w:val="yellow"/>
        </w:rPr>
        <w:t>#14</w:t>
      </w:r>
    </w:p>
    <w:p w:rsidR="00901CF9" w:rsidRDefault="00901CF9" w:rsidP="00C94446">
      <w:pPr>
        <w:pStyle w:val="FootnoteText"/>
      </w:pPr>
      <w:r w:rsidRPr="00923AE7">
        <w:rPr>
          <w:b/>
          <w:color w:val="548DD4" w:themeColor="text2" w:themeTint="99"/>
          <w:sz w:val="18"/>
          <w:highlight w:val="yellow"/>
        </w:rPr>
        <w:t xml:space="preserve">5-14-69 Special Operations, RVN </w:t>
      </w:r>
      <w:r>
        <w:rPr>
          <w:b/>
          <w:color w:val="548DD4" w:themeColor="text2" w:themeTint="99"/>
          <w:sz w:val="18"/>
          <w:highlight w:val="yellow"/>
        </w:rPr>
        <w:t xml:space="preserve">End </w:t>
      </w:r>
      <w:r w:rsidRPr="00923AE7">
        <w:rPr>
          <w:b/>
          <w:color w:val="548DD4" w:themeColor="text2" w:themeTint="99"/>
          <w:sz w:val="18"/>
          <w:highlight w:val="yellow"/>
        </w:rPr>
        <w:t>#14</w:t>
      </w:r>
    </w:p>
  </w:footnote>
  <w:footnote w:id="1521">
    <w:p w:rsidR="00901CF9" w:rsidRDefault="00901CF9" w:rsidP="00C94446">
      <w:pPr>
        <w:pStyle w:val="FootnoteText"/>
      </w:pPr>
      <w:r>
        <w:rPr>
          <w:rStyle w:val="FootnoteReference"/>
        </w:rPr>
        <w:footnoteRef/>
      </w:r>
      <w:r>
        <w:t xml:space="preserve"> 6-28-69 Perry TRF to COMTHREE, New York, New York for DUTY as OIC USS LING (AGSS-297). </w:t>
      </w:r>
    </w:p>
  </w:footnote>
  <w:footnote w:id="1522">
    <w:p w:rsidR="00901CF9" w:rsidRDefault="00901CF9">
      <w:pPr>
        <w:pStyle w:val="FootnoteText"/>
      </w:pPr>
      <w:r>
        <w:rPr>
          <w:rStyle w:val="FootnoteReference"/>
        </w:rPr>
        <w:footnoteRef/>
      </w:r>
      <w:r>
        <w:t xml:space="preserve"> 2-1-54 Phares reported aboard between 1-1-54 and 2-1-54 Source: Roster of Officers dated 2-1-54.  Assigned as Gunnery Officer, and First Lieutenant.</w:t>
      </w:r>
    </w:p>
  </w:footnote>
  <w:footnote w:id="1523">
    <w:p w:rsidR="00901CF9" w:rsidRDefault="00901CF9" w:rsidP="00C94446">
      <w:pPr>
        <w:pStyle w:val="FootnoteText"/>
      </w:pPr>
      <w:r>
        <w:rPr>
          <w:rStyle w:val="FootnoteReference"/>
        </w:rPr>
        <w:footnoteRef/>
      </w:r>
      <w:r>
        <w:t xml:space="preserve"> 4-17-58 Pierce Rec for dut from USNAVGUIDED MISSILE SCHOOL DAM NECK VIRGINIA BEACH, VA.  Pri duty Assistant Missile Officer. Depend: W1DC</w:t>
      </w:r>
    </w:p>
  </w:footnote>
  <w:footnote w:id="1524">
    <w:p w:rsidR="00901CF9" w:rsidRDefault="00901CF9" w:rsidP="00C94446">
      <w:pPr>
        <w:pStyle w:val="FootnoteText"/>
      </w:pPr>
      <w:r>
        <w:rPr>
          <w:rStyle w:val="FootnoteReference"/>
        </w:rPr>
        <w:footnoteRef/>
      </w:r>
      <w:r>
        <w:t xml:space="preserve"> 6-19-58 Pierce Ch Pri dut assign to Assistant Missile Officer, Gunnery Officer and First Lieutenant</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7-18-58 Tunny Departed on Patrol #1</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8-20-58 Tunny Returned from Patrol #1</w:t>
      </w:r>
    </w:p>
  </w:footnote>
  <w:footnote w:id="1525">
    <w:p w:rsidR="00901CF9" w:rsidRDefault="00901CF9" w:rsidP="00C94446">
      <w:pPr>
        <w:pStyle w:val="FootnoteText"/>
      </w:pPr>
      <w:r>
        <w:rPr>
          <w:rStyle w:val="FootnoteReference"/>
        </w:rPr>
        <w:footnoteRef/>
      </w:r>
      <w:r>
        <w:t xml:space="preserve"> 9-13-58 Pierce Abs on TAD to COMSUBPAC ADMIN, Mare Island </w:t>
      </w:r>
    </w:p>
  </w:footnote>
  <w:footnote w:id="1526">
    <w:p w:rsidR="00901CF9" w:rsidRDefault="00901CF9" w:rsidP="00C94446">
      <w:pPr>
        <w:pStyle w:val="FootnoteText"/>
      </w:pPr>
      <w:r>
        <w:rPr>
          <w:rStyle w:val="FootnoteReference"/>
        </w:rPr>
        <w:footnoteRef/>
      </w:r>
      <w:r>
        <w:t xml:space="preserve"> 10-1-58 Pierce Ret to dut fm COMSUBPAC ADMIN, Mare Island, California. TAD comp.</w:t>
      </w:r>
    </w:p>
  </w:footnote>
  <w:footnote w:id="1527">
    <w:p w:rsidR="00901CF9" w:rsidRDefault="00901CF9" w:rsidP="00C94446">
      <w:pPr>
        <w:pStyle w:val="FootnoteText"/>
      </w:pPr>
      <w:r>
        <w:rPr>
          <w:rStyle w:val="FootnoteReference"/>
        </w:rPr>
        <w:footnoteRef/>
      </w:r>
      <w:r>
        <w:t xml:space="preserve"> 1-9-58 Pierce Ch Pri dut assign to Guided Missile Officer, Ch Coll dut to Gunnery Officer and 1</w:t>
      </w:r>
      <w:r w:rsidRPr="00D85E45">
        <w:rPr>
          <w:vertAlign w:val="superscript"/>
        </w:rPr>
        <w:t>st</w:t>
      </w:r>
      <w:r>
        <w:t xml:space="preserve"> LT</w:t>
      </w:r>
    </w:p>
  </w:footnote>
  <w:footnote w:id="1528">
    <w:p w:rsidR="00901CF9" w:rsidRDefault="00901CF9" w:rsidP="00C94446">
      <w:pPr>
        <w:pStyle w:val="FootnoteText"/>
      </w:pPr>
      <w:r>
        <w:rPr>
          <w:rStyle w:val="FootnoteReference"/>
        </w:rPr>
        <w:footnoteRef/>
      </w:r>
      <w:r>
        <w:t xml:space="preserve"> 5-7-59 Pierce Ch coll dut to SS-59 GUN1STLT</w:t>
      </w:r>
    </w:p>
  </w:footnote>
  <w:footnote w:id="1529">
    <w:p w:rsidR="00901CF9" w:rsidRDefault="00901CF9" w:rsidP="00C94446">
      <w:pPr>
        <w:pStyle w:val="FootnoteText"/>
      </w:pPr>
      <w:r>
        <w:rPr>
          <w:rStyle w:val="FootnoteReference"/>
        </w:rPr>
        <w:footnoteRef/>
      </w:r>
      <w:r>
        <w:t xml:space="preserve"> 7-10-59 Pierce Ch grade to LT</w:t>
      </w:r>
    </w:p>
  </w:footnote>
  <w:footnote w:id="1530">
    <w:p w:rsidR="00901CF9" w:rsidRDefault="00901CF9" w:rsidP="00C94446">
      <w:pPr>
        <w:pStyle w:val="FootnoteText"/>
      </w:pPr>
      <w:r>
        <w:rPr>
          <w:rStyle w:val="FootnoteReference"/>
        </w:rPr>
        <w:footnoteRef/>
      </w:r>
      <w:r>
        <w:t xml:space="preserve"> 7-23-59 Pierce Ch Coll dut to WEA1STLT. </w:t>
      </w:r>
    </w:p>
  </w:footnote>
  <w:footnote w:id="1531">
    <w:p w:rsidR="00901CF9" w:rsidRDefault="00901CF9" w:rsidP="00C94446">
      <w:pPr>
        <w:pStyle w:val="FootnoteText"/>
      </w:pPr>
      <w:r>
        <w:rPr>
          <w:rStyle w:val="FootnoteReference"/>
        </w:rPr>
        <w:footnoteRef/>
      </w:r>
      <w:r>
        <w:t xml:space="preserve"> 9-4-59 Pierce Corr Ch Coll dut to SS.</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10-23-59 Tunny Departed on Patrol #2</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12-17-59 Tunny Returned from Patrol #2</w:t>
      </w:r>
    </w:p>
  </w:footnote>
  <w:footnote w:id="1532">
    <w:p w:rsidR="00901CF9" w:rsidRDefault="00901CF9" w:rsidP="00C94446">
      <w:pPr>
        <w:pStyle w:val="FootnoteText"/>
      </w:pPr>
      <w:r>
        <w:rPr>
          <w:rStyle w:val="FootnoteReference"/>
        </w:rPr>
        <w:footnoteRef/>
      </w:r>
      <w:r>
        <w:t xml:space="preserve"> 1-7-60 Pierce Ch Pr depend to W2DC</w:t>
      </w:r>
    </w:p>
  </w:footnote>
  <w:footnote w:id="1533">
    <w:p w:rsidR="00901CF9" w:rsidRDefault="00901CF9" w:rsidP="00C94446">
      <w:pPr>
        <w:pStyle w:val="FootnoteText"/>
      </w:pPr>
      <w:r>
        <w:rPr>
          <w:rStyle w:val="FootnoteReference"/>
        </w:rPr>
        <w:footnoteRef/>
      </w:r>
      <w:r>
        <w:t xml:space="preserve"> 1-10-60 Pierce Ch Pri dut assign o00710 Engineer DEC 59, Ch dut in train for 00310 DEC 60.</w:t>
      </w:r>
    </w:p>
  </w:footnote>
  <w:footnote w:id="1534">
    <w:p w:rsidR="00901CF9" w:rsidRDefault="00901CF9" w:rsidP="00C94446">
      <w:pPr>
        <w:pStyle w:val="FootnoteText"/>
      </w:pPr>
      <w:r>
        <w:rPr>
          <w:rStyle w:val="FootnoteReference"/>
        </w:rPr>
        <w:footnoteRef/>
      </w:r>
      <w:r>
        <w:t xml:space="preserve"> 4-20-60 Pierce Tran to COMTHREE DUINS Postgraduate Course in Naval Construction and Engineering at Webb Institute of Naval Architecture, Crescent Beach Road, Glen Cove, N.Y.. </w:t>
      </w:r>
    </w:p>
  </w:footnote>
  <w:footnote w:id="1535">
    <w:p w:rsidR="00901CF9" w:rsidRDefault="00901CF9" w:rsidP="00C94446">
      <w:pPr>
        <w:pStyle w:val="FootnoteText"/>
      </w:pPr>
      <w:r>
        <w:rPr>
          <w:rStyle w:val="FootnoteReference"/>
        </w:rPr>
        <w:footnoteRef/>
      </w:r>
      <w:r>
        <w:t xml:space="preserve"> 11-24-53 to 11-28-53 Proctor embarked and debarked.</w:t>
      </w:r>
    </w:p>
  </w:footnote>
  <w:footnote w:id="1536">
    <w:p w:rsidR="00901CF9" w:rsidRDefault="00901CF9" w:rsidP="00F64CBB">
      <w:pPr>
        <w:pStyle w:val="FootnoteText"/>
        <w:numPr>
          <w:ilvl w:val="0"/>
          <w:numId w:val="11"/>
        </w:numPr>
      </w:pPr>
      <w:r>
        <w:rPr>
          <w:rStyle w:val="FootnoteReference"/>
        </w:rPr>
        <w:footnoteRef/>
      </w:r>
      <w:r>
        <w:t xml:space="preserve"> 8-1-56 Raftery signed deck log.  No further information identifying when he reported to Tunny.  USSVI.ORG DeckLog has a “Raferty” on Tunny  between 1955 and 1956. Responded to letter dated 29 Aug 2017 confirms John Joseph “Jack” Raferty served on Tunny as Gunnery, Missile, and for a “short time” Executive Officer.  </w:t>
      </w:r>
    </w:p>
  </w:footnote>
  <w:footnote w:id="1537">
    <w:p w:rsidR="00901CF9" w:rsidRDefault="00901CF9">
      <w:pPr>
        <w:pStyle w:val="FootnoteText"/>
      </w:pPr>
      <w:r>
        <w:rPr>
          <w:rStyle w:val="FootnoteReference"/>
        </w:rPr>
        <w:footnoteRef/>
      </w:r>
      <w:r>
        <w:t xml:space="preserve"> 6-1-53 Rhyne reported on board assigned as Communications Officer.  Source: 1 July 1953 Roster of Officers.  Exact date of reporting between 1 June and 1 July 1953.</w:t>
      </w:r>
    </w:p>
  </w:footnote>
  <w:footnote w:id="1538">
    <w:p w:rsidR="00901CF9" w:rsidRDefault="00901CF9" w:rsidP="00C94446">
      <w:pPr>
        <w:pStyle w:val="FootnoteText"/>
      </w:pPr>
      <w:r>
        <w:rPr>
          <w:rStyle w:val="FootnoteReference"/>
        </w:rPr>
        <w:footnoteRef/>
      </w:r>
      <w:r>
        <w:t xml:space="preserve"> 6-20-61 Roberts Corr 6-16-61 Rec for duty from USS MEDREGAL (SS 480), Pri bil/duty 99990 MSLE GUID, Pri depend W1DC, Sec depend NONE, Dep CONUS 12 SEP 58, DOS 2 5 DEC 59, OPQ, YES Train for 00710 SEP 61, Coll duty NONE</w:t>
      </w:r>
    </w:p>
    <w:p w:rsidR="00901CF9" w:rsidRPr="00A862D2" w:rsidRDefault="00901CF9" w:rsidP="00C94446">
      <w:pPr>
        <w:spacing w:after="0" w:line="240" w:lineRule="auto"/>
        <w:rPr>
          <w:b/>
          <w:color w:val="FF0000"/>
          <w:sz w:val="18"/>
        </w:rPr>
      </w:pPr>
      <w:r w:rsidRPr="00A862D2">
        <w:rPr>
          <w:b/>
          <w:color w:val="FF0000"/>
          <w:sz w:val="18"/>
          <w:highlight w:val="yellow"/>
        </w:rPr>
        <w:t>7-23-61 Tunny Departed on Patrol #5</w:t>
      </w:r>
    </w:p>
    <w:p w:rsidR="00901CF9" w:rsidRDefault="00901CF9" w:rsidP="00C94446">
      <w:pPr>
        <w:pStyle w:val="FootnoteText"/>
        <w:rPr>
          <w:b/>
          <w:color w:val="FF0000"/>
          <w:sz w:val="18"/>
          <w:szCs w:val="22"/>
        </w:rPr>
      </w:pPr>
      <w:r w:rsidRPr="00A862D2">
        <w:rPr>
          <w:b/>
          <w:color w:val="FF0000"/>
          <w:sz w:val="18"/>
          <w:szCs w:val="22"/>
          <w:highlight w:val="yellow"/>
        </w:rPr>
        <w:t>9-28-61 Tunny Returned from Patrol #5</w:t>
      </w:r>
    </w:p>
    <w:p w:rsidR="00901CF9" w:rsidRPr="00A862D2" w:rsidRDefault="00901CF9" w:rsidP="00C94446">
      <w:pPr>
        <w:spacing w:after="0" w:line="240" w:lineRule="auto"/>
        <w:rPr>
          <w:b/>
          <w:color w:val="FF0000"/>
          <w:sz w:val="18"/>
        </w:rPr>
      </w:pPr>
      <w:r w:rsidRPr="00A862D2">
        <w:rPr>
          <w:b/>
          <w:color w:val="FF0000"/>
          <w:sz w:val="18"/>
          <w:highlight w:val="yellow"/>
        </w:rPr>
        <w:t>11-4-61 Tunny Departed on Patrol #6</w:t>
      </w:r>
    </w:p>
    <w:p w:rsidR="00901CF9" w:rsidRDefault="00901CF9" w:rsidP="00C94446">
      <w:pPr>
        <w:pStyle w:val="FootnoteText"/>
      </w:pPr>
      <w:r w:rsidRPr="00A862D2">
        <w:rPr>
          <w:b/>
          <w:color w:val="FF0000"/>
          <w:sz w:val="18"/>
          <w:szCs w:val="22"/>
          <w:highlight w:val="yellow"/>
        </w:rPr>
        <w:t>1-12-62 Tunny Returned from Patrol #6</w:t>
      </w:r>
    </w:p>
  </w:footnote>
  <w:footnote w:id="1539">
    <w:p w:rsidR="00901CF9" w:rsidRDefault="00901CF9" w:rsidP="00C94446">
      <w:pPr>
        <w:pStyle w:val="FootnoteText"/>
      </w:pPr>
      <w:r>
        <w:rPr>
          <w:rStyle w:val="FootnoteReference"/>
        </w:rPr>
        <w:footnoteRef/>
      </w:r>
      <w:r>
        <w:t xml:space="preserve"> 12-15-61 Roberts Corr 10-26-61 Ch primary billet/duty assignment to 00710 ENGINEER 26 OCT 61, Ch duty in training to NONE., Ch Collateral duty to SS MSLE GUID.</w:t>
      </w:r>
    </w:p>
  </w:footnote>
  <w:footnote w:id="1540">
    <w:p w:rsidR="00901CF9" w:rsidRDefault="00901CF9" w:rsidP="00C94446">
      <w:pPr>
        <w:pStyle w:val="FootnoteText"/>
      </w:pPr>
      <w:r>
        <w:rPr>
          <w:rStyle w:val="FootnoteReference"/>
        </w:rPr>
        <w:footnoteRef/>
      </w:r>
      <w:r>
        <w:t xml:space="preserve"> 2-15-62 Roberts Ch primary billet/duty assignmen to 99990 MSLE GUID 9 FEB 62.  Ch collateral duty to SS.</w:t>
      </w:r>
    </w:p>
  </w:footnote>
  <w:footnote w:id="1541">
    <w:p w:rsidR="00901CF9" w:rsidRDefault="00901CF9" w:rsidP="00C94446">
      <w:pPr>
        <w:pStyle w:val="FootnoteText"/>
      </w:pPr>
      <w:r>
        <w:rPr>
          <w:rStyle w:val="FootnoteReference"/>
        </w:rPr>
        <w:footnoteRef/>
      </w:r>
      <w:r>
        <w:t xml:space="preserve"> 5-21-62 Roberts Ch duty status, pending detachment.</w:t>
      </w:r>
    </w:p>
  </w:footnote>
  <w:footnote w:id="1542">
    <w:p w:rsidR="00901CF9" w:rsidRDefault="00901CF9" w:rsidP="00C94446">
      <w:pPr>
        <w:pStyle w:val="FootnoteText"/>
      </w:pPr>
      <w:r>
        <w:rPr>
          <w:rStyle w:val="FootnoteReference"/>
        </w:rPr>
        <w:footnoteRef/>
      </w:r>
      <w:r>
        <w:t xml:space="preserve"> 6-22-62 Roberts Trf to NAVPGSCOL, Monterey, Calif DUINS.</w:t>
      </w:r>
    </w:p>
  </w:footnote>
  <w:footnote w:id="1543">
    <w:p w:rsidR="00901CF9" w:rsidRDefault="00901CF9" w:rsidP="00C94446">
      <w:pPr>
        <w:pStyle w:val="FootnoteText"/>
      </w:pPr>
      <w:r>
        <w:rPr>
          <w:rStyle w:val="FootnoteReference"/>
        </w:rPr>
        <w:footnoteRef/>
      </w:r>
      <w:r>
        <w:t xml:space="preserve"> 5-1-63 Ruble REC FOR DUTY from JOIN MARITIME WARFARESCOL, HMCS, STADACOMA, HALIFAX, NOVA SCOTIA.  Pri bil/duty 9990 PROSPECTIVE CO, Depend 4-0, Dep CONUS 16 MAR 63 DOS 4 16 &lt;MAR 63, OPQ NO</w:t>
      </w:r>
    </w:p>
  </w:footnote>
  <w:footnote w:id="1544">
    <w:p w:rsidR="00901CF9" w:rsidRDefault="00901CF9" w:rsidP="00C94446">
      <w:pPr>
        <w:pStyle w:val="FootnoteText"/>
      </w:pPr>
      <w:r>
        <w:rPr>
          <w:rStyle w:val="FootnoteReference"/>
        </w:rPr>
        <w:footnoteRef/>
      </w:r>
      <w:r>
        <w:t xml:space="preserve"> 5-16-63 Ruble Corr 15 MAY 63 CH primary billet to 00100 COMMANDING 15 MAY 63.</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7-13-63 Tunny Departed on Patrol #9</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10-3-63 Tunny Returned from Patrol #9</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2-10-64 Tunny Departed on Patrol #10</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4-11-64 Tunny Returned from Patrol #10</w:t>
      </w:r>
    </w:p>
  </w:footnote>
  <w:footnote w:id="1545">
    <w:p w:rsidR="00901CF9" w:rsidRDefault="00901CF9" w:rsidP="00C94446">
      <w:pPr>
        <w:pStyle w:val="FootnoteText"/>
      </w:pPr>
      <w:r>
        <w:rPr>
          <w:rStyle w:val="FootnoteReference"/>
        </w:rPr>
        <w:footnoteRef/>
      </w:r>
      <w:r>
        <w:t xml:space="preserve"> 6-5-64 Ruble CH duty status to PENDING DETACHMENT.</w:t>
      </w:r>
    </w:p>
  </w:footnote>
  <w:footnote w:id="1546">
    <w:p w:rsidR="00901CF9" w:rsidRDefault="00901CF9" w:rsidP="00C94446">
      <w:pPr>
        <w:pStyle w:val="FootnoteText"/>
      </w:pPr>
      <w:r>
        <w:rPr>
          <w:rStyle w:val="FootnoteReference"/>
        </w:rPr>
        <w:footnoteRef/>
      </w:r>
      <w:r>
        <w:t xml:space="preserve"> 6-6-64 Ruble TRF to USS GUDGEON (SS 567) for duty.</w:t>
      </w:r>
    </w:p>
  </w:footnote>
  <w:footnote w:id="1547">
    <w:p w:rsidR="00901CF9" w:rsidRDefault="00901CF9" w:rsidP="00C94446">
      <w:pPr>
        <w:pStyle w:val="FootnoteText"/>
      </w:pPr>
      <w:r>
        <w:rPr>
          <w:rStyle w:val="FootnoteReference"/>
        </w:rPr>
        <w:footnoteRef/>
      </w:r>
      <w:r>
        <w:t xml:space="preserve"> 6-13-57 Savage Rec for dut fm CALIFORNIA INSTITUTE OF TECHNOLOGY. Pri dut prospective Operations Officer. Depend W4DC</w:t>
      </w:r>
    </w:p>
  </w:footnote>
  <w:footnote w:id="1548">
    <w:p w:rsidR="00901CF9" w:rsidRDefault="00901CF9" w:rsidP="00C94446">
      <w:pPr>
        <w:pStyle w:val="FootnoteText"/>
      </w:pPr>
      <w:r>
        <w:rPr>
          <w:rStyle w:val="FootnoteReference"/>
        </w:rPr>
        <w:footnoteRef/>
      </w:r>
      <w:r>
        <w:t xml:space="preserve"> 7-1-57 Savage Ch Pri dut assign to Operations Officer and Communications Officer</w:t>
      </w:r>
    </w:p>
  </w:footnote>
  <w:footnote w:id="1549">
    <w:p w:rsidR="00901CF9" w:rsidRDefault="00901CF9" w:rsidP="00C94446">
      <w:pPr>
        <w:pStyle w:val="FootnoteText"/>
      </w:pPr>
      <w:r>
        <w:rPr>
          <w:rStyle w:val="FootnoteReference"/>
        </w:rPr>
        <w:footnoteRef/>
      </w:r>
      <w:r>
        <w:t xml:space="preserve"> 12-6-57 Savage Ch Pri Dut assign to Engineering Officer, Operations Officer and Communications Officer</w:t>
      </w:r>
    </w:p>
  </w:footnote>
  <w:footnote w:id="1550">
    <w:p w:rsidR="00901CF9" w:rsidRDefault="00901CF9" w:rsidP="00C94446">
      <w:pPr>
        <w:pStyle w:val="FootnoteText"/>
      </w:pPr>
      <w:r>
        <w:rPr>
          <w:rStyle w:val="FootnoteReference"/>
        </w:rPr>
        <w:footnoteRef/>
      </w:r>
      <w:r>
        <w:t xml:space="preserve"> 1-18-58 Savage Ch Pri dut assign to Engineering Officer</w:t>
      </w:r>
    </w:p>
  </w:footnote>
  <w:footnote w:id="1551">
    <w:p w:rsidR="00901CF9" w:rsidRDefault="00901CF9" w:rsidP="00C94446">
      <w:pPr>
        <w:pStyle w:val="FootnoteText"/>
      </w:pPr>
      <w:r>
        <w:rPr>
          <w:rStyle w:val="FootnoteReference"/>
        </w:rPr>
        <w:footnoteRef/>
      </w:r>
      <w:r>
        <w:t xml:space="preserve"> 3-1-58 Savage Abs on TAD undinst to PCO SUB SCHOOL at COMSUBAD Mare Island, Vallejo, Calif.</w:t>
      </w:r>
    </w:p>
  </w:footnote>
  <w:footnote w:id="1552">
    <w:p w:rsidR="00901CF9" w:rsidRDefault="00901CF9" w:rsidP="00C94446">
      <w:pPr>
        <w:pStyle w:val="FootnoteText"/>
      </w:pPr>
      <w:r>
        <w:rPr>
          <w:rStyle w:val="FootnoteReference"/>
        </w:rPr>
        <w:footnoteRef/>
      </w:r>
      <w:r>
        <w:t xml:space="preserve"> 4-4-58 Savage Ret to dut from STAFF, COMSUBPAC.</w:t>
      </w:r>
    </w:p>
  </w:footnote>
  <w:footnote w:id="1553">
    <w:p w:rsidR="00901CF9" w:rsidRDefault="00901CF9" w:rsidP="00C94446">
      <w:pPr>
        <w:pStyle w:val="FootnoteText"/>
      </w:pPr>
      <w:r>
        <w:rPr>
          <w:rStyle w:val="FootnoteReference"/>
        </w:rPr>
        <w:footnoteRef/>
      </w:r>
      <w:r>
        <w:t xml:space="preserve"> 5-1-58 Savage Tran to USS CUSK (SS-348) for duty</w:t>
      </w:r>
    </w:p>
  </w:footnote>
  <w:footnote w:id="1554">
    <w:p w:rsidR="00901CF9" w:rsidRDefault="00901CF9" w:rsidP="00C94446">
      <w:pPr>
        <w:pStyle w:val="FootnoteText"/>
      </w:pPr>
      <w:r>
        <w:rPr>
          <w:rStyle w:val="FootnoteReference"/>
        </w:rPr>
        <w:footnoteRef/>
      </w:r>
      <w:r>
        <w:t xml:space="preserve"> 7-13-59 Schultz Rec for dut from GMU-10. Pri Depend: W3DC, rest of entry too light to determine.</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10-23-59 Tunny Departed on Patrol #2</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12-17-59 Tunny Returned from Patrol #2</w:t>
      </w:r>
    </w:p>
  </w:footnote>
  <w:footnote w:id="1555">
    <w:p w:rsidR="00901CF9" w:rsidRDefault="00901CF9" w:rsidP="00C94446">
      <w:pPr>
        <w:pStyle w:val="FootnoteText"/>
      </w:pPr>
      <w:r>
        <w:rPr>
          <w:rStyle w:val="FootnoteReference"/>
        </w:rPr>
        <w:footnoteRef/>
      </w:r>
      <w:r>
        <w:t xml:space="preserve"> 2-17-60 Schultz Ch dut in train for to 00210 QUAL.</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4-22-60 Tunny Departed on Patrol #3</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6-17-60 Tunny Returned from Patrol #3</w:t>
      </w:r>
    </w:p>
  </w:footnote>
  <w:footnote w:id="1556">
    <w:p w:rsidR="00901CF9" w:rsidRDefault="00901CF9" w:rsidP="00C94446">
      <w:pPr>
        <w:pStyle w:val="FootnoteText"/>
      </w:pPr>
      <w:r>
        <w:rPr>
          <w:rStyle w:val="FootnoteReference"/>
        </w:rPr>
        <w:footnoteRef/>
      </w:r>
      <w:r>
        <w:t xml:space="preserve"> 6-26-60 Schultz Tran to USS GUDGEON (SS-567) for dut.</w:t>
      </w:r>
    </w:p>
  </w:footnote>
  <w:footnote w:id="1557">
    <w:p w:rsidR="00901CF9" w:rsidRDefault="00901CF9" w:rsidP="00C94446">
      <w:pPr>
        <w:pStyle w:val="FootnoteText"/>
      </w:pPr>
      <w:r>
        <w:rPr>
          <w:rStyle w:val="FootnoteReference"/>
        </w:rPr>
        <w:footnoteRef/>
      </w:r>
      <w:r>
        <w:t xml:space="preserve"> 7-21-59 Schwartz rec for TAD from COMSUBRON ONE.</w:t>
      </w:r>
    </w:p>
  </w:footnote>
  <w:footnote w:id="1558">
    <w:p w:rsidR="00901CF9" w:rsidRDefault="00901CF9" w:rsidP="00C94446">
      <w:pPr>
        <w:pStyle w:val="FootnoteText"/>
      </w:pPr>
      <w:r>
        <w:rPr>
          <w:rStyle w:val="FootnoteReference"/>
        </w:rPr>
        <w:footnoteRef/>
      </w:r>
      <w:r>
        <w:t xml:space="preserve"> 1-13-55 Scott, Edward Reported on board per BuPers Report 1080</w:t>
      </w:r>
    </w:p>
  </w:footnote>
  <w:footnote w:id="1559">
    <w:p w:rsidR="00901CF9" w:rsidRDefault="00901CF9">
      <w:pPr>
        <w:pStyle w:val="FootnoteText"/>
      </w:pPr>
      <w:r>
        <w:rPr>
          <w:rStyle w:val="FootnoteReference"/>
        </w:rPr>
        <w:footnoteRef/>
      </w:r>
      <w:r>
        <w:t xml:space="preserve"> 3-1-55 Scott, Edward listed in Roster of Officers as Ass’t Missile Officer.</w:t>
      </w:r>
    </w:p>
  </w:footnote>
  <w:footnote w:id="1560">
    <w:p w:rsidR="00901CF9" w:rsidRDefault="00901CF9" w:rsidP="00C94446">
      <w:pPr>
        <w:pStyle w:val="FootnoteText"/>
      </w:pPr>
      <w:r>
        <w:rPr>
          <w:rStyle w:val="FootnoteReference"/>
        </w:rPr>
        <w:footnoteRef/>
      </w:r>
      <w:r>
        <w:t xml:space="preserve"> 4-9-57 Scott, Edward Ch pri duty assign to Operations Officer – Missile Officer – Assistant Engineering Officer</w:t>
      </w:r>
    </w:p>
  </w:footnote>
  <w:footnote w:id="1561">
    <w:p w:rsidR="00901CF9" w:rsidRDefault="00901CF9" w:rsidP="00C94446">
      <w:pPr>
        <w:pStyle w:val="FootnoteText"/>
      </w:pPr>
      <w:r>
        <w:rPr>
          <w:rStyle w:val="FootnoteReference"/>
        </w:rPr>
        <w:footnoteRef/>
      </w:r>
      <w:r>
        <w:t xml:space="preserve"> 8-1-57 Scott, Edward Ch grade to LT, Ch Pri Dut assign to Engineering Officer</w:t>
      </w:r>
    </w:p>
  </w:footnote>
  <w:footnote w:id="1562">
    <w:p w:rsidR="00901CF9" w:rsidRDefault="00901CF9" w:rsidP="00C94446">
      <w:pPr>
        <w:pStyle w:val="FootnoteText"/>
      </w:pPr>
      <w:r>
        <w:rPr>
          <w:rStyle w:val="FootnoteReference"/>
        </w:rPr>
        <w:footnoteRef/>
      </w:r>
      <w:r>
        <w:t xml:space="preserve"> 8-13-57 Scott, Edward Abs on TAD to CHNAVREABR DIVNEADEV AEC WASH DC</w:t>
      </w:r>
    </w:p>
  </w:footnote>
  <w:footnote w:id="1563">
    <w:p w:rsidR="00901CF9" w:rsidRDefault="00901CF9" w:rsidP="00C94446">
      <w:pPr>
        <w:pStyle w:val="FootnoteText"/>
      </w:pPr>
      <w:r>
        <w:rPr>
          <w:rStyle w:val="FootnoteReference"/>
        </w:rPr>
        <w:footnoteRef/>
      </w:r>
      <w:r>
        <w:t xml:space="preserve"> 8-21-57 Scott, Edward  Ret to duty from CHNAVREABR DIVREADIV AEC WASH DC</w:t>
      </w:r>
    </w:p>
  </w:footnote>
  <w:footnote w:id="1564">
    <w:p w:rsidR="00901CF9" w:rsidRDefault="00901CF9" w:rsidP="00C94446">
      <w:pPr>
        <w:pStyle w:val="FootnoteText"/>
      </w:pPr>
      <w:r>
        <w:rPr>
          <w:rStyle w:val="FootnoteReference"/>
        </w:rPr>
        <w:footnoteRef/>
      </w:r>
      <w:r>
        <w:t xml:space="preserve"> 12-6-57 Scott, Edward Tran to USNAVSUBASE NLON CTG for TD undinst.</w:t>
      </w:r>
    </w:p>
  </w:footnote>
  <w:footnote w:id="1565">
    <w:p w:rsidR="00901CF9" w:rsidRPr="00923AE7" w:rsidRDefault="00901CF9" w:rsidP="00C94446">
      <w:pPr>
        <w:pStyle w:val="FootnoteText"/>
      </w:pPr>
      <w:r>
        <w:rPr>
          <w:rStyle w:val="FootnoteReference"/>
        </w:rPr>
        <w:footnoteRef/>
      </w:r>
      <w:r>
        <w:t xml:space="preserve"> 11-11-68 Senechal REC FOR DUTY from USS REQUIN (SS 481). Pri bil/duty 00400 COMMUNICATIONS. Depened 0-0 OPQ No COLL Duty: EMO</w:t>
      </w:r>
    </w:p>
  </w:footnote>
  <w:footnote w:id="1566">
    <w:p w:rsidR="00901CF9" w:rsidRDefault="00901CF9" w:rsidP="00C94446">
      <w:pPr>
        <w:pStyle w:val="FootnoteText"/>
      </w:pPr>
      <w:r>
        <w:rPr>
          <w:rStyle w:val="FootnoteReference"/>
        </w:rPr>
        <w:footnoteRef/>
      </w:r>
      <w:r>
        <w:t xml:space="preserve"> 11-22-68 Senechal CH duty in training for to 00300 JUN 69</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1-22-69 Special Operations, RVN Start #11</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1-24-69 Tunny commenced SPECOPS</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2-6-69 Special Operations, RVN End #11</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2-11-69 Special Operations, RVN Start #12</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2-17-69 Special Operations, RVN End #12</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4-11-69 Special Operations, RVN Start #13</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4-22-69 Special Operations, RVN End #13</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5-5-69 Special Operations, RVN Start #14</w:t>
      </w:r>
    </w:p>
    <w:p w:rsidR="00901CF9" w:rsidRDefault="00901CF9" w:rsidP="00C94446">
      <w:pPr>
        <w:pStyle w:val="FootnoteText"/>
      </w:pPr>
      <w:r w:rsidRPr="00923AE7">
        <w:rPr>
          <w:b/>
          <w:color w:val="548DD4" w:themeColor="text2" w:themeTint="99"/>
          <w:sz w:val="18"/>
          <w:highlight w:val="yellow"/>
        </w:rPr>
        <w:t>5-14-69 Special Operations, RVN End #14</w:t>
      </w:r>
    </w:p>
  </w:footnote>
  <w:footnote w:id="1567">
    <w:p w:rsidR="00901CF9" w:rsidRDefault="00901CF9" w:rsidP="00C94446">
      <w:pPr>
        <w:pStyle w:val="FootnoteText"/>
      </w:pPr>
      <w:r>
        <w:rPr>
          <w:rStyle w:val="FootnoteReference"/>
        </w:rPr>
        <w:footnoteRef/>
      </w:r>
      <w:r>
        <w:t xml:space="preserve"> 5-17-69 Senechal TRF to Naval Station, Washington, D.C. for SEPARATION. </w:t>
      </w:r>
    </w:p>
  </w:footnote>
  <w:footnote w:id="1568">
    <w:p w:rsidR="00901CF9" w:rsidRDefault="00901CF9" w:rsidP="00C94446">
      <w:pPr>
        <w:pStyle w:val="FootnoteText"/>
      </w:pPr>
      <w:r>
        <w:rPr>
          <w:rStyle w:val="FootnoteReference"/>
        </w:rPr>
        <w:footnoteRef/>
      </w:r>
      <w:r>
        <w:t xml:space="preserve"> 1-17-61 Shaffer Corr 1-7-61 Rec for dut fm: U.S. Naval Submarine School, New London, Conn.  Pri depend:  NONE, Sec Depend: NONE, Race: CAU, Pri dut: 00800 Ass’t Engineer 7 JAN 61, Coll dut: None, Train for: 02200 SS JAN 62, Dep CONUS: 6 JAN 61</w:t>
      </w:r>
    </w:p>
  </w:footnote>
  <w:footnote w:id="1569">
    <w:p w:rsidR="00901CF9" w:rsidRDefault="00901CF9" w:rsidP="00C94446">
      <w:pPr>
        <w:pStyle w:val="FootnoteText"/>
      </w:pPr>
      <w:r>
        <w:rPr>
          <w:rStyle w:val="FootnoteReference"/>
        </w:rPr>
        <w:footnoteRef/>
      </w:r>
      <w:r>
        <w:t xml:space="preserve"> 1-19-61 Shaffer Ch dut in train for to NONE, Ch Coll dut to SS JAN 62</w:t>
      </w:r>
    </w:p>
  </w:footnote>
  <w:footnote w:id="1570">
    <w:p w:rsidR="00901CF9" w:rsidRDefault="00901CF9" w:rsidP="00C94446">
      <w:pPr>
        <w:pStyle w:val="FootnoteText"/>
      </w:pPr>
      <w:r>
        <w:rPr>
          <w:rStyle w:val="FootnoteReference"/>
        </w:rPr>
        <w:footnoteRef/>
      </w:r>
      <w:r>
        <w:t xml:space="preserve"> 2-14-61 Shaffer Ch Coll dut to SS JAN 62</w:t>
      </w:r>
    </w:p>
  </w:footnote>
  <w:footnote w:id="1571">
    <w:p w:rsidR="00901CF9" w:rsidRDefault="00901CF9" w:rsidP="00C94446">
      <w:pPr>
        <w:pStyle w:val="FootnoteText"/>
      </w:pPr>
      <w:r>
        <w:rPr>
          <w:rStyle w:val="FootnoteReference"/>
        </w:rPr>
        <w:footnoteRef/>
      </w:r>
      <w:r>
        <w:t xml:space="preserve"> 7-23-61 Shaffer Abs on TAD</w:t>
      </w:r>
    </w:p>
    <w:p w:rsidR="00901CF9" w:rsidRDefault="00901CF9" w:rsidP="00C94446">
      <w:pPr>
        <w:spacing w:after="0" w:line="240" w:lineRule="auto"/>
        <w:rPr>
          <w:b/>
          <w:color w:val="FF0000"/>
        </w:rPr>
      </w:pPr>
      <w:r w:rsidRPr="00836F3E">
        <w:rPr>
          <w:b/>
          <w:color w:val="FF0000"/>
          <w:highlight w:val="yellow"/>
        </w:rPr>
        <w:t>7-23-61 Tunny Departed on Patrol #5</w:t>
      </w:r>
      <w:r>
        <w:rPr>
          <w:b/>
          <w:color w:val="FF0000"/>
        </w:rPr>
        <w:t xml:space="preserve"> (missed)</w:t>
      </w:r>
    </w:p>
    <w:p w:rsidR="00901CF9" w:rsidRPr="00836F3E" w:rsidRDefault="00901CF9" w:rsidP="00C94446">
      <w:pPr>
        <w:spacing w:after="0" w:line="240" w:lineRule="auto"/>
        <w:rPr>
          <w:b/>
          <w:color w:val="FF0000"/>
        </w:rPr>
      </w:pPr>
      <w:r w:rsidRPr="00836F3E">
        <w:rPr>
          <w:b/>
          <w:color w:val="FF0000"/>
          <w:highlight w:val="yellow"/>
        </w:rPr>
        <w:t>9-28-61 Tunny Returned from Patrol #5</w:t>
      </w:r>
      <w:r>
        <w:rPr>
          <w:b/>
          <w:color w:val="FF0000"/>
        </w:rPr>
        <w:t xml:space="preserve"> (missed)</w:t>
      </w:r>
    </w:p>
  </w:footnote>
  <w:footnote w:id="1572">
    <w:p w:rsidR="00901CF9" w:rsidRDefault="00901CF9" w:rsidP="00C94446">
      <w:pPr>
        <w:pStyle w:val="FootnoteText"/>
      </w:pPr>
      <w:r>
        <w:rPr>
          <w:rStyle w:val="FootnoteReference"/>
        </w:rPr>
        <w:footnoteRef/>
      </w:r>
      <w:r>
        <w:t xml:space="preserve"> 9-28-61 Shaffer Ret from TAD</w:t>
      </w:r>
    </w:p>
    <w:p w:rsidR="00901CF9" w:rsidRPr="00836F3E" w:rsidRDefault="00901CF9" w:rsidP="00C94446">
      <w:pPr>
        <w:spacing w:after="0" w:line="240" w:lineRule="auto"/>
        <w:rPr>
          <w:b/>
          <w:color w:val="FF0000"/>
        </w:rPr>
      </w:pPr>
      <w:r w:rsidRPr="00836F3E">
        <w:rPr>
          <w:b/>
          <w:color w:val="FF0000"/>
          <w:highlight w:val="yellow"/>
        </w:rPr>
        <w:t>11-4-61 Tunny Departed on Patrol #6</w:t>
      </w:r>
    </w:p>
  </w:footnote>
  <w:footnote w:id="1573">
    <w:p w:rsidR="00901CF9" w:rsidRDefault="00901CF9" w:rsidP="00C94446">
      <w:pPr>
        <w:pStyle w:val="FootnoteText"/>
      </w:pPr>
      <w:r>
        <w:rPr>
          <w:rStyle w:val="FootnoteReference"/>
        </w:rPr>
        <w:footnoteRef/>
      </w:r>
      <w:r>
        <w:t xml:space="preserve"> 12-9-61 Shaffer Ch grade to LTJG</w:t>
      </w:r>
    </w:p>
  </w:footnote>
  <w:footnote w:id="1574">
    <w:p w:rsidR="00901CF9" w:rsidRDefault="00901CF9" w:rsidP="00C94446">
      <w:pPr>
        <w:pStyle w:val="FootnoteText"/>
      </w:pPr>
      <w:r>
        <w:rPr>
          <w:rStyle w:val="FootnoteReference"/>
        </w:rPr>
        <w:footnoteRef/>
      </w:r>
      <w:r>
        <w:t xml:space="preserve"> 12-15-61 Shaffer Ch collateral duty to NONE.</w:t>
      </w:r>
    </w:p>
  </w:footnote>
  <w:footnote w:id="1575">
    <w:p w:rsidR="00901CF9" w:rsidRDefault="00901CF9" w:rsidP="00C94446">
      <w:pPr>
        <w:pStyle w:val="FootnoteText"/>
      </w:pPr>
      <w:r>
        <w:rPr>
          <w:rStyle w:val="FootnoteReference"/>
        </w:rPr>
        <w:footnoteRef/>
      </w:r>
      <w:r>
        <w:t xml:space="preserve"> 12-31-61 Shaffer Ch primary billet/duty assignment to 00600 GUIDED MISSILE JAN 62</w:t>
      </w:r>
    </w:p>
    <w:p w:rsidR="00901CF9" w:rsidRPr="00836F3E" w:rsidRDefault="00901CF9" w:rsidP="00C94446">
      <w:pPr>
        <w:spacing w:after="0" w:line="240" w:lineRule="auto"/>
        <w:rPr>
          <w:b/>
          <w:color w:val="FF0000"/>
        </w:rPr>
      </w:pPr>
      <w:r w:rsidRPr="00836F3E">
        <w:rPr>
          <w:b/>
          <w:color w:val="FF0000"/>
          <w:highlight w:val="yellow"/>
        </w:rPr>
        <w:t>1-12-62 Tunny Returned from Patrol #6</w:t>
      </w:r>
    </w:p>
  </w:footnote>
  <w:footnote w:id="1576">
    <w:p w:rsidR="00901CF9" w:rsidRDefault="00901CF9" w:rsidP="00C94446">
      <w:pPr>
        <w:pStyle w:val="FootnoteText"/>
      </w:pPr>
      <w:r>
        <w:rPr>
          <w:rStyle w:val="FootnoteReference"/>
        </w:rPr>
        <w:footnoteRef/>
      </w:r>
      <w:r>
        <w:t xml:space="preserve"> 8-13-62 Shaffer Ch duty in training for to 00400 MAR 63</w:t>
      </w:r>
    </w:p>
    <w:p w:rsidR="00901CF9" w:rsidRPr="00836F3E" w:rsidRDefault="00901CF9" w:rsidP="00C94446">
      <w:pPr>
        <w:spacing w:after="0" w:line="240" w:lineRule="auto"/>
        <w:rPr>
          <w:b/>
          <w:color w:val="FF0000"/>
        </w:rPr>
      </w:pPr>
      <w:r w:rsidRPr="00836F3E">
        <w:rPr>
          <w:b/>
          <w:color w:val="FF0000"/>
          <w:highlight w:val="yellow"/>
        </w:rPr>
        <w:t>8-14-62 Tunny Departed on Patrol #7</w:t>
      </w:r>
    </w:p>
    <w:p w:rsidR="00901CF9" w:rsidRDefault="00901CF9" w:rsidP="00C94446">
      <w:pPr>
        <w:pStyle w:val="FootnoteText"/>
      </w:pPr>
      <w:r w:rsidRPr="00836F3E">
        <w:rPr>
          <w:b/>
          <w:color w:val="FF0000"/>
          <w:sz w:val="22"/>
          <w:szCs w:val="22"/>
          <w:highlight w:val="yellow"/>
        </w:rPr>
        <w:t>10-29-62 Tunny Returned from Patrol #7</w:t>
      </w:r>
    </w:p>
  </w:footnote>
  <w:footnote w:id="1577">
    <w:p w:rsidR="00901CF9" w:rsidRDefault="00901CF9" w:rsidP="00C94446">
      <w:pPr>
        <w:pStyle w:val="FootnoteText"/>
      </w:pPr>
      <w:r>
        <w:rPr>
          <w:rStyle w:val="FootnoteReference"/>
        </w:rPr>
        <w:footnoteRef/>
      </w:r>
      <w:r>
        <w:t xml:space="preserve"> 11-21-62 Shaffer Ch collateral to SS.  </w:t>
      </w:r>
    </w:p>
    <w:p w:rsidR="00901CF9" w:rsidRPr="00836F3E" w:rsidRDefault="00901CF9" w:rsidP="00C94446">
      <w:pPr>
        <w:spacing w:after="0" w:line="240" w:lineRule="auto"/>
        <w:rPr>
          <w:b/>
          <w:color w:val="FF0000"/>
          <w:highlight w:val="yellow"/>
        </w:rPr>
      </w:pPr>
      <w:r w:rsidRPr="00836F3E">
        <w:rPr>
          <w:b/>
          <w:color w:val="FF0000"/>
          <w:highlight w:val="yellow"/>
        </w:rPr>
        <w:t>1-18-63 Tunny Departed on Patrol #8</w:t>
      </w:r>
    </w:p>
    <w:p w:rsidR="00901CF9" w:rsidRPr="00836F3E" w:rsidRDefault="00901CF9" w:rsidP="00C94446">
      <w:pPr>
        <w:spacing w:after="0" w:line="240" w:lineRule="auto"/>
        <w:rPr>
          <w:b/>
          <w:color w:val="FF0000"/>
        </w:rPr>
      </w:pPr>
      <w:r w:rsidRPr="00836F3E">
        <w:rPr>
          <w:b/>
          <w:color w:val="FF0000"/>
          <w:highlight w:val="yellow"/>
        </w:rPr>
        <w:t>3-15-63 Tunny Returned from Patrol #8</w:t>
      </w:r>
    </w:p>
  </w:footnote>
  <w:footnote w:id="1578">
    <w:p w:rsidR="00901CF9" w:rsidRDefault="00901CF9" w:rsidP="00C94446">
      <w:pPr>
        <w:pStyle w:val="FootnoteText"/>
      </w:pPr>
      <w:r>
        <w:rPr>
          <w:rStyle w:val="FootnoteReference"/>
        </w:rPr>
        <w:footnoteRef/>
      </w:r>
      <w:r>
        <w:t xml:space="preserve"> 4-2-63 Shaffer Ch duty in training for to 00310 QUAL AUG 63</w:t>
      </w:r>
    </w:p>
    <w:p w:rsidR="00901CF9" w:rsidRPr="00836F3E" w:rsidRDefault="00901CF9" w:rsidP="00C94446">
      <w:pPr>
        <w:spacing w:after="0" w:line="240" w:lineRule="auto"/>
        <w:rPr>
          <w:b/>
          <w:color w:val="FF0000"/>
          <w:highlight w:val="yellow"/>
        </w:rPr>
      </w:pPr>
      <w:r w:rsidRPr="00836F3E">
        <w:rPr>
          <w:b/>
          <w:color w:val="FF0000"/>
          <w:highlight w:val="yellow"/>
        </w:rPr>
        <w:t>7-13-63 Tunny Departed on Patrol #9</w:t>
      </w:r>
    </w:p>
    <w:p w:rsidR="00901CF9" w:rsidRPr="00836F3E" w:rsidRDefault="00901CF9" w:rsidP="00C94446">
      <w:pPr>
        <w:spacing w:after="0" w:line="240" w:lineRule="auto"/>
        <w:rPr>
          <w:b/>
          <w:color w:val="FF0000"/>
          <w:highlight w:val="yellow"/>
        </w:rPr>
      </w:pPr>
      <w:r w:rsidRPr="00836F3E">
        <w:rPr>
          <w:b/>
          <w:color w:val="FF0000"/>
          <w:highlight w:val="yellow"/>
        </w:rPr>
        <w:t>10-3-63 Tunny Returned from Patrol #9</w:t>
      </w:r>
    </w:p>
  </w:footnote>
  <w:footnote w:id="1579">
    <w:p w:rsidR="00901CF9" w:rsidRDefault="00901CF9" w:rsidP="00C94446">
      <w:pPr>
        <w:pStyle w:val="FootnoteText"/>
      </w:pPr>
      <w:r>
        <w:rPr>
          <w:rStyle w:val="FootnoteReference"/>
        </w:rPr>
        <w:footnoteRef/>
      </w:r>
      <w:r>
        <w:t xml:space="preserve"> 1-6-64 Shaffer TRF to NAVGMSCOL, Dam Neck, VA for TEMDUINS.</w:t>
      </w:r>
    </w:p>
  </w:footnote>
  <w:footnote w:id="1580">
    <w:p w:rsidR="00901CF9" w:rsidRDefault="00901CF9">
      <w:pPr>
        <w:pStyle w:val="FootnoteText"/>
      </w:pPr>
      <w:r>
        <w:rPr>
          <w:rStyle w:val="FootnoteReference"/>
        </w:rPr>
        <w:footnoteRef/>
      </w:r>
      <w:r>
        <w:t xml:space="preserve"> 10-18-60 Shinn Rec for dut fm: U.S. Naval S/M School, New London, Conn, Pri depend: W, Sec depend: NONE, Race: CAU, Pri dut 02100 – Training for SS Qualification, DOS YES – 18 Oct 60, OPQ: YES, Coll dut: None, Train for: 00910 Supply Officer DEC 60, Dep CONUS: 18 Oct 60</w:t>
      </w:r>
    </w:p>
  </w:footnote>
  <w:footnote w:id="1581">
    <w:p w:rsidR="00901CF9" w:rsidRDefault="00901CF9">
      <w:pPr>
        <w:pStyle w:val="FootnoteText"/>
      </w:pPr>
      <w:r>
        <w:rPr>
          <w:rStyle w:val="FootnoteReference"/>
        </w:rPr>
        <w:footnoteRef/>
      </w:r>
      <w:r>
        <w:t xml:space="preserve"> 11-24-60 Shinn Ch Pri dut assign to 00910 – SUP&amp;CSY – 3 NOV 60, Ch dut in train for to NONE.</w:t>
      </w:r>
    </w:p>
  </w:footnote>
  <w:footnote w:id="1582">
    <w:p w:rsidR="00901CF9" w:rsidRDefault="00901CF9">
      <w:pPr>
        <w:pStyle w:val="FootnoteText"/>
      </w:pPr>
      <w:r>
        <w:rPr>
          <w:rStyle w:val="FootnoteReference"/>
        </w:rPr>
        <w:footnoteRef/>
      </w:r>
      <w:r>
        <w:t xml:space="preserve"> 12-22-60 Ch grade to LTJG, Ch dut in train for to SS NOV 61</w:t>
      </w:r>
    </w:p>
  </w:footnote>
  <w:footnote w:id="1583">
    <w:p w:rsidR="00901CF9" w:rsidRDefault="00901CF9">
      <w:pPr>
        <w:pStyle w:val="FootnoteText"/>
      </w:pPr>
      <w:r>
        <w:rPr>
          <w:rStyle w:val="FootnoteReference"/>
        </w:rPr>
        <w:footnoteRef/>
      </w:r>
      <w:r>
        <w:t xml:space="preserve"> 1-12-61 Shinn Corr 12-22-60 Ch grade to LTJG. Ch dut in train for to 02100 SS NOV 61</w:t>
      </w:r>
    </w:p>
  </w:footnote>
  <w:footnote w:id="1584">
    <w:p w:rsidR="00901CF9" w:rsidRDefault="00901CF9">
      <w:pPr>
        <w:pStyle w:val="FootnoteText"/>
      </w:pPr>
      <w:r>
        <w:rPr>
          <w:rStyle w:val="FootnoteReference"/>
        </w:rPr>
        <w:footnoteRef/>
      </w:r>
      <w:r>
        <w:t xml:space="preserve"> 1-19-61 Shinn Ch dut in train for to NONE, Ch Coll dut to SS NOV 61</w:t>
      </w:r>
    </w:p>
  </w:footnote>
  <w:footnote w:id="1585">
    <w:p w:rsidR="00901CF9" w:rsidRDefault="00901CF9">
      <w:pPr>
        <w:pStyle w:val="FootnoteText"/>
      </w:pPr>
      <w:r>
        <w:rPr>
          <w:rStyle w:val="FootnoteReference"/>
        </w:rPr>
        <w:footnoteRef/>
      </w:r>
      <w:r>
        <w:t xml:space="preserve"> 1-26-61 Shinn DOS: 1</w:t>
      </w:r>
    </w:p>
  </w:footnote>
  <w:footnote w:id="1586">
    <w:p w:rsidR="00901CF9" w:rsidRDefault="00901CF9">
      <w:pPr>
        <w:pStyle w:val="FootnoteText"/>
      </w:pPr>
      <w:r>
        <w:rPr>
          <w:rStyle w:val="FootnoteReference"/>
        </w:rPr>
        <w:footnoteRef/>
      </w:r>
      <w:r>
        <w:t xml:space="preserve"> 2-10-61 Shinn Ch Pri depend to W1DC, DOS: 2, OPQ YES, Ch dut in train for to 00400 APR 61</w:t>
      </w:r>
    </w:p>
  </w:footnote>
  <w:footnote w:id="1587">
    <w:p w:rsidR="00901CF9" w:rsidRDefault="00901CF9">
      <w:pPr>
        <w:pStyle w:val="FootnoteText"/>
      </w:pPr>
      <w:r>
        <w:rPr>
          <w:rStyle w:val="FootnoteReference"/>
        </w:rPr>
        <w:footnoteRef/>
      </w:r>
      <w:r>
        <w:t xml:space="preserve"> 3-24-61 Shinn Ch Coll dut to SS NOV 61</w:t>
      </w:r>
    </w:p>
  </w:footnote>
  <w:footnote w:id="1588">
    <w:p w:rsidR="00901CF9" w:rsidRDefault="00901CF9">
      <w:pPr>
        <w:pStyle w:val="FootnoteText"/>
      </w:pPr>
      <w:r>
        <w:rPr>
          <w:rStyle w:val="FootnoteReference"/>
        </w:rPr>
        <w:footnoteRef/>
      </w:r>
      <w:r>
        <w:t xml:space="preserve"> 4-25 61 Shinn Ch primary billet /duty assignment to 00400 – Communications Officer – 25 APR 61. Ch dut in training to NONE.</w:t>
      </w:r>
    </w:p>
    <w:p w:rsidR="00901CF9" w:rsidRPr="00A862D2" w:rsidRDefault="00901CF9" w:rsidP="00A862D2">
      <w:pPr>
        <w:spacing w:after="0" w:line="240" w:lineRule="auto"/>
        <w:rPr>
          <w:b/>
          <w:color w:val="FF0000"/>
          <w:sz w:val="18"/>
        </w:rPr>
      </w:pPr>
      <w:r w:rsidRPr="00A862D2">
        <w:rPr>
          <w:b/>
          <w:color w:val="FF0000"/>
          <w:sz w:val="18"/>
          <w:highlight w:val="yellow"/>
        </w:rPr>
        <w:t>7-23-61 Tunny Departed on Patrol #5</w:t>
      </w:r>
    </w:p>
    <w:p w:rsidR="00901CF9" w:rsidRPr="00A862D2" w:rsidRDefault="00901CF9" w:rsidP="00A862D2">
      <w:pPr>
        <w:spacing w:after="0" w:line="240" w:lineRule="auto"/>
        <w:rPr>
          <w:b/>
          <w:color w:val="FF0000"/>
          <w:sz w:val="18"/>
        </w:rPr>
      </w:pPr>
      <w:r w:rsidRPr="00A862D2">
        <w:rPr>
          <w:b/>
          <w:color w:val="FF0000"/>
          <w:sz w:val="18"/>
          <w:highlight w:val="yellow"/>
        </w:rPr>
        <w:t>9-28-61 Tunny Returned from Patrol #5</w:t>
      </w:r>
    </w:p>
    <w:p w:rsidR="00901CF9" w:rsidRPr="00A862D2" w:rsidRDefault="00901CF9" w:rsidP="00A862D2">
      <w:pPr>
        <w:spacing w:after="0" w:line="240" w:lineRule="auto"/>
        <w:rPr>
          <w:b/>
          <w:color w:val="FF0000"/>
          <w:sz w:val="18"/>
        </w:rPr>
      </w:pPr>
      <w:r w:rsidRPr="00A862D2">
        <w:rPr>
          <w:b/>
          <w:color w:val="FF0000"/>
          <w:sz w:val="18"/>
          <w:highlight w:val="yellow"/>
        </w:rPr>
        <w:t>11-4-61 Tunny Departed on Patrol #6</w:t>
      </w:r>
    </w:p>
    <w:p w:rsidR="00901CF9" w:rsidRDefault="00901CF9" w:rsidP="00A862D2">
      <w:pPr>
        <w:pStyle w:val="FootnoteText"/>
      </w:pPr>
      <w:r w:rsidRPr="00A862D2">
        <w:rPr>
          <w:b/>
          <w:color w:val="FF0000"/>
          <w:sz w:val="18"/>
          <w:szCs w:val="22"/>
          <w:highlight w:val="yellow"/>
        </w:rPr>
        <w:t>1-12-62 Tunny Returned from Patrol #6</w:t>
      </w:r>
    </w:p>
  </w:footnote>
  <w:footnote w:id="1589">
    <w:p w:rsidR="00901CF9" w:rsidRDefault="00901CF9">
      <w:pPr>
        <w:pStyle w:val="FootnoteText"/>
      </w:pPr>
      <w:r>
        <w:rPr>
          <w:rStyle w:val="FootnoteReference"/>
        </w:rPr>
        <w:footnoteRef/>
      </w:r>
      <w:r>
        <w:t xml:space="preserve"> 12-15-61 Shinn Ch collateral duty to NONE, Ch duty in training to 00510 FEB 62</w:t>
      </w:r>
    </w:p>
  </w:footnote>
  <w:footnote w:id="1590">
    <w:p w:rsidR="00901CF9" w:rsidRDefault="00901CF9">
      <w:pPr>
        <w:pStyle w:val="FootnoteText"/>
      </w:pPr>
      <w:r>
        <w:rPr>
          <w:rStyle w:val="FootnoteReference"/>
        </w:rPr>
        <w:footnoteRef/>
      </w:r>
      <w:r>
        <w:t xml:space="preserve"> 2-15-62 Shinn Ch primary billet/duty assignment to 00510 ORDNANCE 15 JAN 62.  CH duty in training to 00710 JUN 62</w:t>
      </w:r>
    </w:p>
  </w:footnote>
  <w:footnote w:id="1591">
    <w:p w:rsidR="00901CF9" w:rsidRDefault="00901CF9">
      <w:pPr>
        <w:pStyle w:val="FootnoteText"/>
      </w:pPr>
      <w:r>
        <w:rPr>
          <w:rStyle w:val="FootnoteReference"/>
        </w:rPr>
        <w:footnoteRef/>
      </w:r>
      <w:r>
        <w:t xml:space="preserve"> 4-18-62 Shinn CH collateral duty to SS.</w:t>
      </w:r>
    </w:p>
  </w:footnote>
  <w:footnote w:id="1592">
    <w:p w:rsidR="00901CF9" w:rsidRDefault="00901CF9">
      <w:pPr>
        <w:pStyle w:val="FootnoteText"/>
      </w:pPr>
      <w:r>
        <w:rPr>
          <w:rStyle w:val="FootnoteReference"/>
        </w:rPr>
        <w:footnoteRef/>
      </w:r>
      <w:r>
        <w:t xml:space="preserve"> 8-13-62 Shinn Ch collateral duty to FIRST LT.  CH duty in training for to 00710 QUAL.</w:t>
      </w:r>
    </w:p>
    <w:p w:rsidR="00901CF9" w:rsidRPr="00A862D2" w:rsidRDefault="00901CF9" w:rsidP="00A862D2">
      <w:pPr>
        <w:spacing w:after="0" w:line="240" w:lineRule="auto"/>
        <w:rPr>
          <w:b/>
          <w:color w:val="FF0000"/>
          <w:sz w:val="18"/>
        </w:rPr>
      </w:pPr>
      <w:r w:rsidRPr="00A862D2">
        <w:rPr>
          <w:b/>
          <w:color w:val="FF0000"/>
          <w:sz w:val="18"/>
          <w:highlight w:val="yellow"/>
        </w:rPr>
        <w:t>8-14-62 Tunny Departed on Patrol #7</w:t>
      </w:r>
    </w:p>
    <w:p w:rsidR="00901CF9" w:rsidRPr="00A862D2" w:rsidRDefault="00901CF9" w:rsidP="00A862D2">
      <w:pPr>
        <w:spacing w:after="0" w:line="240" w:lineRule="auto"/>
        <w:rPr>
          <w:b/>
          <w:color w:val="FF0000"/>
          <w:sz w:val="18"/>
        </w:rPr>
      </w:pPr>
      <w:r w:rsidRPr="00A862D2">
        <w:rPr>
          <w:b/>
          <w:color w:val="FF0000"/>
          <w:sz w:val="18"/>
          <w:highlight w:val="yellow"/>
        </w:rPr>
        <w:t>10-29-62 Tunny Returned from Patrol #7</w:t>
      </w:r>
    </w:p>
  </w:footnote>
  <w:footnote w:id="1593">
    <w:p w:rsidR="00901CF9" w:rsidRDefault="00901CF9">
      <w:pPr>
        <w:pStyle w:val="FootnoteText"/>
      </w:pPr>
      <w:r>
        <w:rPr>
          <w:rStyle w:val="FootnoteReference"/>
        </w:rPr>
        <w:footnoteRef/>
      </w:r>
      <w:r>
        <w:t xml:space="preserve"> 11-21-62 Shinn Ch collateral to: SS.</w:t>
      </w:r>
    </w:p>
  </w:footnote>
  <w:footnote w:id="1594">
    <w:p w:rsidR="00901CF9" w:rsidRDefault="00901CF9">
      <w:pPr>
        <w:pStyle w:val="FootnoteText"/>
      </w:pPr>
      <w:r>
        <w:rPr>
          <w:rStyle w:val="FootnoteReference"/>
        </w:rPr>
        <w:footnoteRef/>
      </w:r>
      <w:r>
        <w:t xml:space="preserve"> 12-5-62 Shinn Ch duty status to PENDING DETACHMENT.</w:t>
      </w:r>
    </w:p>
  </w:footnote>
  <w:footnote w:id="1595">
    <w:p w:rsidR="00901CF9" w:rsidRDefault="00901CF9">
      <w:pPr>
        <w:pStyle w:val="FootnoteText"/>
      </w:pPr>
      <w:r>
        <w:rPr>
          <w:rStyle w:val="FootnoteReference"/>
        </w:rPr>
        <w:footnoteRef/>
      </w:r>
      <w:r>
        <w:t xml:space="preserve"> 12-28-62 Shinn TRF to USS MEDREGAL (SS 480) for duty.  </w:t>
      </w:r>
    </w:p>
  </w:footnote>
  <w:footnote w:id="1596">
    <w:p w:rsidR="00901CF9" w:rsidRDefault="00901CF9" w:rsidP="00C94446">
      <w:pPr>
        <w:pStyle w:val="FootnoteText"/>
      </w:pPr>
      <w:r>
        <w:rPr>
          <w:rStyle w:val="FootnoteReference"/>
        </w:rPr>
        <w:footnoteRef/>
      </w:r>
      <w:r>
        <w:t xml:space="preserve"> 7-3-57 Skirm Rec for duty from GMU 90. Pri duty Missile Officer.  Depend reported as W4DC</w:t>
      </w:r>
    </w:p>
  </w:footnote>
  <w:footnote w:id="1597">
    <w:p w:rsidR="00901CF9" w:rsidRDefault="00901CF9" w:rsidP="00C94446">
      <w:pPr>
        <w:pStyle w:val="FootnoteText"/>
      </w:pPr>
      <w:r>
        <w:rPr>
          <w:rStyle w:val="FootnoteReference"/>
        </w:rPr>
        <w:footnoteRef/>
      </w:r>
      <w:r>
        <w:t xml:space="preserve"> 7-6-58 Skirm Ch Sec depend to 1DC</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7-18-58 Tunny Departed on Patrol #1</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8-20-58 Tunny Returned from Patrol #1</w:t>
      </w:r>
    </w:p>
  </w:footnote>
  <w:footnote w:id="1598">
    <w:p w:rsidR="00901CF9" w:rsidRDefault="00901CF9" w:rsidP="00C94446">
      <w:pPr>
        <w:pStyle w:val="FootnoteText"/>
      </w:pPr>
      <w:r>
        <w:rPr>
          <w:rStyle w:val="FootnoteReference"/>
        </w:rPr>
        <w:footnoteRef/>
      </w:r>
      <w:r>
        <w:t xml:space="preserve"> 10-11-58 Skirm Abs on TAD to COMSUBPAC</w:t>
      </w:r>
    </w:p>
  </w:footnote>
  <w:footnote w:id="1599">
    <w:p w:rsidR="00901CF9" w:rsidRDefault="00901CF9" w:rsidP="00C94446">
      <w:pPr>
        <w:pStyle w:val="FootnoteText"/>
      </w:pPr>
      <w:r>
        <w:rPr>
          <w:rStyle w:val="FootnoteReference"/>
        </w:rPr>
        <w:footnoteRef/>
      </w:r>
      <w:r>
        <w:t xml:space="preserve"> 11-15-58 Skirm Ret to dut from COMSUBPAC, TAD comp.</w:t>
      </w:r>
    </w:p>
  </w:footnote>
  <w:footnote w:id="1600">
    <w:p w:rsidR="00901CF9" w:rsidRDefault="00901CF9" w:rsidP="00C94446">
      <w:pPr>
        <w:pStyle w:val="FootnoteText"/>
      </w:pPr>
      <w:r>
        <w:rPr>
          <w:rStyle w:val="FootnoteReference"/>
        </w:rPr>
        <w:footnoteRef/>
      </w:r>
      <w:r>
        <w:t xml:space="preserve"> 1-10-59 Skirm Abs on TAD undinst to Nuclear Weapons Training Center, NAS, North Island, San Diego, Calif.</w:t>
      </w:r>
    </w:p>
  </w:footnote>
  <w:footnote w:id="1601">
    <w:p w:rsidR="00901CF9" w:rsidRDefault="00901CF9" w:rsidP="00C94446">
      <w:pPr>
        <w:pStyle w:val="FootnoteText"/>
      </w:pPr>
      <w:r>
        <w:rPr>
          <w:rStyle w:val="FootnoteReference"/>
        </w:rPr>
        <w:footnoteRef/>
      </w:r>
      <w:r>
        <w:t xml:space="preserve"> 1-24-59 Skirm Ret to duty fm Nuclear Weapons Training Center, NAS, North Island, San Diego, Calif. TAD comp.</w:t>
      </w:r>
    </w:p>
  </w:footnote>
  <w:footnote w:id="1602">
    <w:p w:rsidR="00901CF9" w:rsidRDefault="00901CF9" w:rsidP="00C94446">
      <w:pPr>
        <w:pStyle w:val="FootnoteText"/>
      </w:pPr>
      <w:r>
        <w:rPr>
          <w:rStyle w:val="FootnoteReference"/>
        </w:rPr>
        <w:footnoteRef/>
      </w:r>
      <w:r>
        <w:t xml:space="preserve"> 1-25-59 Skirm Ch Pri dut assign to Navigator and Ch Coll duty to Senior Watch Officer and Warhead Officer</w:t>
      </w:r>
    </w:p>
  </w:footnote>
  <w:footnote w:id="1603">
    <w:p w:rsidR="00901CF9" w:rsidRDefault="00901CF9" w:rsidP="00C94446">
      <w:pPr>
        <w:pStyle w:val="FootnoteText"/>
      </w:pPr>
      <w:r>
        <w:rPr>
          <w:rStyle w:val="FootnoteReference"/>
        </w:rPr>
        <w:footnoteRef/>
      </w:r>
      <w:r>
        <w:t xml:space="preserve"> 4-9-59 Skirm Ch dut stat to pend det.</w:t>
      </w:r>
    </w:p>
  </w:footnote>
  <w:footnote w:id="1604">
    <w:p w:rsidR="00901CF9" w:rsidRDefault="00901CF9" w:rsidP="00C94446">
      <w:pPr>
        <w:pStyle w:val="FootnoteText"/>
      </w:pPr>
      <w:r>
        <w:rPr>
          <w:rStyle w:val="FootnoteReference"/>
        </w:rPr>
        <w:footnoteRef/>
      </w:r>
      <w:r>
        <w:t xml:space="preserve"> 5-25-59 Skirm Tran to Commandant, Fourteenth Naval District for TD CFO USS KRAKEN (SS-370).</w:t>
      </w:r>
    </w:p>
  </w:footnote>
  <w:footnote w:id="1605">
    <w:p w:rsidR="00901CF9" w:rsidRDefault="00901CF9">
      <w:pPr>
        <w:pStyle w:val="FootnoteText"/>
      </w:pPr>
      <w:r>
        <w:rPr>
          <w:rStyle w:val="FootnoteReference"/>
        </w:rPr>
        <w:footnoteRef/>
      </w:r>
      <w:r>
        <w:t xml:space="preserve"> 6-1-56 Slattery listed on Roster of Officers as prospective gain.  </w:t>
      </w:r>
    </w:p>
  </w:footnote>
  <w:footnote w:id="1606">
    <w:p w:rsidR="00901CF9" w:rsidRDefault="00901CF9" w:rsidP="00C94446">
      <w:pPr>
        <w:pStyle w:val="FootnoteText"/>
      </w:pPr>
      <w:r>
        <w:rPr>
          <w:rStyle w:val="FootnoteReference"/>
        </w:rPr>
        <w:footnoteRef/>
      </w:r>
      <w:r>
        <w:t xml:space="preserve"> 7-9-56 Slattery Reported on board per BuPers Report 1080</w:t>
      </w:r>
    </w:p>
  </w:footnote>
  <w:footnote w:id="1607">
    <w:p w:rsidR="00901CF9" w:rsidRDefault="00901CF9" w:rsidP="00C94446">
      <w:pPr>
        <w:pStyle w:val="FootnoteText"/>
      </w:pPr>
      <w:r>
        <w:rPr>
          <w:rStyle w:val="FootnoteReference"/>
        </w:rPr>
        <w:footnoteRef/>
      </w:r>
      <w:r>
        <w:t xml:space="preserve"> 4-9-57 Slattery Ch pri dut assign to Assistant Guidance Officer</w:t>
      </w:r>
    </w:p>
  </w:footnote>
  <w:footnote w:id="1608">
    <w:p w:rsidR="00901CF9" w:rsidRDefault="00901CF9" w:rsidP="00C94446">
      <w:pPr>
        <w:pStyle w:val="FootnoteText"/>
      </w:pPr>
      <w:r>
        <w:rPr>
          <w:rStyle w:val="FootnoteReference"/>
        </w:rPr>
        <w:footnoteRef/>
      </w:r>
      <w:r>
        <w:t xml:space="preserve"> 4-29-57 Slattery Ch pri dut assign to Guidance and Electronics Officer</w:t>
      </w:r>
    </w:p>
  </w:footnote>
  <w:footnote w:id="1609">
    <w:p w:rsidR="00901CF9" w:rsidRDefault="00901CF9" w:rsidP="00C94446">
      <w:pPr>
        <w:pStyle w:val="FootnoteText"/>
      </w:pPr>
      <w:r>
        <w:rPr>
          <w:rStyle w:val="FootnoteReference"/>
        </w:rPr>
        <w:footnoteRef/>
      </w:r>
      <w:r>
        <w:t xml:space="preserve"> 2-15-58 Slattery Ch Pri dut assign to Gunnery Officer and First Lieutenant</w:t>
      </w:r>
    </w:p>
  </w:footnote>
  <w:footnote w:id="1610">
    <w:p w:rsidR="00901CF9" w:rsidRDefault="00901CF9" w:rsidP="00C94446">
      <w:pPr>
        <w:pStyle w:val="FootnoteText"/>
      </w:pPr>
      <w:r>
        <w:rPr>
          <w:rStyle w:val="FootnoteReference"/>
        </w:rPr>
        <w:footnoteRef/>
      </w:r>
      <w:r>
        <w:t xml:space="preserve"> 6-19-58 Slattery Ch Pri dut assign to Operations Officer and Communications Officer</w:t>
      </w:r>
    </w:p>
  </w:footnote>
  <w:footnote w:id="1611">
    <w:p w:rsidR="00901CF9" w:rsidRDefault="00901CF9" w:rsidP="00C94446">
      <w:pPr>
        <w:pStyle w:val="FootnoteText"/>
      </w:pPr>
      <w:r>
        <w:rPr>
          <w:rStyle w:val="FootnoteReference"/>
        </w:rPr>
        <w:footnoteRef/>
      </w:r>
      <w:r>
        <w:t xml:space="preserve"> 7-6-58 Slattery Ch Pri depend to W3DC</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7-18-58 Tunny Departed on Patrol #1</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8-20-58 Tunny Returned from Patrol #1</w:t>
      </w:r>
    </w:p>
  </w:footnote>
  <w:footnote w:id="1612">
    <w:p w:rsidR="00901CF9" w:rsidRDefault="00901CF9" w:rsidP="00C94446">
      <w:pPr>
        <w:pStyle w:val="FootnoteText"/>
      </w:pPr>
      <w:r>
        <w:rPr>
          <w:rStyle w:val="FootnoteReference"/>
        </w:rPr>
        <w:footnoteRef/>
      </w:r>
      <w:r>
        <w:t xml:space="preserve"> 9-2-58 Slattery Abs on TAD to Chief Naval Reactor Branch of Reactor Development, Division of Atomic Energy Commission, Washington, D.C.</w:t>
      </w:r>
    </w:p>
  </w:footnote>
  <w:footnote w:id="1613">
    <w:p w:rsidR="00901CF9" w:rsidRDefault="00901CF9" w:rsidP="00C94446">
      <w:pPr>
        <w:pStyle w:val="FootnoteText"/>
      </w:pPr>
      <w:r>
        <w:rPr>
          <w:rStyle w:val="FootnoteReference"/>
        </w:rPr>
        <w:footnoteRef/>
      </w:r>
      <w:r>
        <w:t xml:space="preserve"> 9-14-58 Slattery Ret to dut from Chief Naval Reactor Branch of Reactor Development, Division of Atomic Energy Commission, Washington, D.C.</w:t>
      </w:r>
    </w:p>
  </w:footnote>
  <w:footnote w:id="1614">
    <w:p w:rsidR="00901CF9" w:rsidRDefault="00901CF9" w:rsidP="00C94446">
      <w:pPr>
        <w:pStyle w:val="FootnoteText"/>
      </w:pPr>
      <w:r>
        <w:rPr>
          <w:rStyle w:val="FootnoteReference"/>
        </w:rPr>
        <w:footnoteRef/>
      </w:r>
      <w:r>
        <w:t xml:space="preserve"> 9-22-58 Slattery Ch grade to LT</w:t>
      </w:r>
    </w:p>
  </w:footnote>
  <w:footnote w:id="1615">
    <w:p w:rsidR="00901CF9" w:rsidRDefault="00901CF9" w:rsidP="00C94446">
      <w:pPr>
        <w:pStyle w:val="FootnoteText"/>
      </w:pPr>
      <w:r>
        <w:rPr>
          <w:rStyle w:val="FootnoteReference"/>
        </w:rPr>
        <w:footnoteRef/>
      </w:r>
      <w:r>
        <w:t xml:space="preserve"> 10-23-58 Slattery Ch dut stat to pend detachment.</w:t>
      </w:r>
    </w:p>
  </w:footnote>
  <w:footnote w:id="1616">
    <w:p w:rsidR="00901CF9" w:rsidRDefault="00901CF9" w:rsidP="00C94446">
      <w:pPr>
        <w:pStyle w:val="FootnoteText"/>
      </w:pPr>
      <w:r>
        <w:rPr>
          <w:rStyle w:val="FootnoteReference"/>
        </w:rPr>
        <w:footnoteRef/>
      </w:r>
      <w:r>
        <w:t xml:space="preserve"> 12-8-58 Slattery Tran to Naval Submarine School (Adv Nuc Power), Submarine Base, New London, Connecticut for duty under instruction</w:t>
      </w:r>
    </w:p>
  </w:footnote>
  <w:footnote w:id="1617">
    <w:p w:rsidR="00901CF9" w:rsidRDefault="00901CF9" w:rsidP="00C94446">
      <w:pPr>
        <w:pStyle w:val="FootnoteText"/>
      </w:pPr>
      <w:r>
        <w:rPr>
          <w:rStyle w:val="FootnoteReference"/>
        </w:rPr>
        <w:footnoteRef/>
      </w:r>
      <w:r>
        <w:t xml:space="preserve"> 4-25-59 Spring Rec for dut fm FADTC, Dam Neck, VA., Pr depend: None, Sec depend: None, Race: Cau, Pri dut: 99990 ASTMSLGUN1STLT 049, DOS: NA, OPQ: NA, Coll dut: SS 040, Train for: 00910 069, Dep CONUS: 24 APR 59.</w:t>
      </w:r>
    </w:p>
  </w:footnote>
  <w:footnote w:id="1618">
    <w:p w:rsidR="00901CF9" w:rsidRDefault="00901CF9" w:rsidP="00C94446">
      <w:pPr>
        <w:pStyle w:val="FootnoteText"/>
      </w:pPr>
      <w:r>
        <w:rPr>
          <w:rStyle w:val="FootnoteReference"/>
        </w:rPr>
        <w:footnoteRef/>
      </w:r>
      <w:r>
        <w:t xml:space="preserve"> 6-1-59 Spring Ch Pri dut assign to 00910 Supply dated: 28 May 59, Ch coll dut to SS 040 ASMSLE</w:t>
      </w:r>
    </w:p>
  </w:footnote>
  <w:footnote w:id="1619">
    <w:p w:rsidR="00901CF9" w:rsidRDefault="00901CF9" w:rsidP="00C94446">
      <w:pPr>
        <w:pStyle w:val="FootnoteText"/>
      </w:pPr>
      <w:r>
        <w:rPr>
          <w:rStyle w:val="FootnoteReference"/>
        </w:rPr>
        <w:footnoteRef/>
      </w:r>
      <w:r>
        <w:t xml:space="preserve"> 10-23-59 Spring Abs on TAD to USS CUSK (SS-348)</w:t>
      </w:r>
    </w:p>
    <w:p w:rsidR="00901CF9" w:rsidRDefault="00901CF9" w:rsidP="00C94446">
      <w:pPr>
        <w:pStyle w:val="FootnoteText"/>
      </w:pPr>
      <w:r>
        <w:rPr>
          <w:b/>
          <w:color w:val="FF0000"/>
          <w:highlight w:val="yellow"/>
        </w:rPr>
        <w:t>10-23-59 Tunny Departed on Patrol #2</w:t>
      </w:r>
      <w:r>
        <w:rPr>
          <w:b/>
          <w:color w:val="FF0000"/>
        </w:rPr>
        <w:t xml:space="preserve"> missed</w:t>
      </w:r>
    </w:p>
  </w:footnote>
  <w:footnote w:id="1620">
    <w:p w:rsidR="00901CF9" w:rsidRDefault="00901CF9" w:rsidP="00C94446">
      <w:pPr>
        <w:pStyle w:val="FootnoteText"/>
      </w:pPr>
      <w:r>
        <w:rPr>
          <w:rStyle w:val="FootnoteReference"/>
        </w:rPr>
        <w:footnoteRef/>
      </w:r>
      <w:r>
        <w:t xml:space="preserve"> 10-29-59 Spring DOS YES 4 SEP 59</w:t>
      </w:r>
    </w:p>
  </w:footnote>
  <w:footnote w:id="1621">
    <w:p w:rsidR="00901CF9" w:rsidRDefault="00901CF9" w:rsidP="00C94446">
      <w:pPr>
        <w:pStyle w:val="FootnoteText"/>
      </w:pPr>
      <w:r>
        <w:rPr>
          <w:rStyle w:val="FootnoteReference"/>
        </w:rPr>
        <w:footnoteRef/>
      </w:r>
      <w:r>
        <w:t xml:space="preserve"> 12-16-59 Spring Ret to dut fm USS CUSK (SS-348). TAD comp.</w:t>
      </w:r>
    </w:p>
    <w:p w:rsidR="00901CF9" w:rsidRDefault="00901CF9" w:rsidP="00C94446">
      <w:pPr>
        <w:pStyle w:val="FootnoteText"/>
      </w:pPr>
      <w:r>
        <w:rPr>
          <w:b/>
          <w:color w:val="FF0000"/>
          <w:highlight w:val="yellow"/>
        </w:rPr>
        <w:t>12-17-59 Tunny Returned from Patrol #2</w:t>
      </w:r>
      <w:r>
        <w:rPr>
          <w:b/>
          <w:color w:val="FF0000"/>
        </w:rPr>
        <w:t xml:space="preserve"> missed</w:t>
      </w:r>
    </w:p>
  </w:footnote>
  <w:footnote w:id="1622">
    <w:p w:rsidR="00901CF9" w:rsidRDefault="00901CF9" w:rsidP="00C94446">
      <w:pPr>
        <w:pStyle w:val="FootnoteText"/>
      </w:pPr>
      <w:r>
        <w:rPr>
          <w:rStyle w:val="FootnoteReference"/>
        </w:rPr>
        <w:footnoteRef/>
      </w:r>
      <w:r>
        <w:t xml:space="preserve"> 1-7-60 Spring Ch Pri depend to W.</w:t>
      </w:r>
    </w:p>
  </w:footnote>
  <w:footnote w:id="1623">
    <w:p w:rsidR="00901CF9" w:rsidRDefault="00901CF9" w:rsidP="00C94446">
      <w:pPr>
        <w:pStyle w:val="FootnoteText"/>
      </w:pPr>
      <w:r>
        <w:rPr>
          <w:rStyle w:val="FootnoteReference"/>
        </w:rPr>
        <w:footnoteRef/>
      </w:r>
      <w:r>
        <w:t xml:space="preserve"> 2-19-60 Spring Ch Pri dut assign to 00800 Assistant Engineer 18 FEB 60</w:t>
      </w:r>
    </w:p>
  </w:footnote>
  <w:footnote w:id="1624">
    <w:p w:rsidR="00901CF9" w:rsidRDefault="00901CF9" w:rsidP="00C94446">
      <w:pPr>
        <w:pStyle w:val="FootnoteText"/>
      </w:pPr>
      <w:r>
        <w:rPr>
          <w:rStyle w:val="FootnoteReference"/>
        </w:rPr>
        <w:footnoteRef/>
      </w:r>
      <w:r>
        <w:t xml:space="preserve"> 3-29-60 Spring Tran to Naval Nuclear Power School, Mare Island Naval Shipyard, Vallejo, Calif. For dut, MOS Depl Pearl Harbor 11</w:t>
      </w:r>
    </w:p>
  </w:footnote>
  <w:footnote w:id="1625">
    <w:p w:rsidR="00901CF9" w:rsidRDefault="00901CF9">
      <w:pPr>
        <w:pStyle w:val="FootnoteText"/>
      </w:pPr>
      <w:r>
        <w:rPr>
          <w:rStyle w:val="FootnoteReference"/>
        </w:rPr>
        <w:footnoteRef/>
      </w:r>
      <w:r>
        <w:t xml:space="preserve"> 4-25-57 Stahl Rec for dut from FLTSUBTRAFAC SFRAN. Pri dut Executive Officer – Navigator. Dependents: W6DC</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7-18-58 Tunny Departed on Patrol #1</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8-20-58 Tunny Returned from Patrol #1</w:t>
      </w:r>
    </w:p>
  </w:footnote>
  <w:footnote w:id="1626">
    <w:p w:rsidR="00901CF9" w:rsidRDefault="00901CF9">
      <w:pPr>
        <w:pStyle w:val="FootnoteText"/>
      </w:pPr>
      <w:r>
        <w:rPr>
          <w:rStyle w:val="FootnoteReference"/>
        </w:rPr>
        <w:footnoteRef/>
      </w:r>
      <w:r>
        <w:t xml:space="preserve"> 9-2-58 Stahl Ch grade to LCDR, Ch Pri Depend to W7DC</w:t>
      </w:r>
    </w:p>
  </w:footnote>
  <w:footnote w:id="1627">
    <w:p w:rsidR="00901CF9" w:rsidRDefault="00901CF9">
      <w:pPr>
        <w:pStyle w:val="FootnoteText"/>
      </w:pPr>
      <w:r>
        <w:rPr>
          <w:rStyle w:val="FootnoteReference"/>
        </w:rPr>
        <w:footnoteRef/>
      </w:r>
      <w:r>
        <w:t xml:space="preserve"> 3-9-59 Stahl Tran to Guided Missile Unit #90, Pearl Harbor, T.H., for duty. </w:t>
      </w:r>
    </w:p>
  </w:footnote>
  <w:footnote w:id="1628">
    <w:p w:rsidR="00901CF9" w:rsidRDefault="00901CF9">
      <w:pPr>
        <w:pStyle w:val="FootnoteText"/>
      </w:pPr>
      <w:r>
        <w:rPr>
          <w:rStyle w:val="FootnoteReference"/>
        </w:rPr>
        <w:footnoteRef/>
      </w:r>
      <w:r>
        <w:t xml:space="preserve"> 6-24-61 Stahl Rec for duty from GUIDED MISSILE UNIT TEN.  Pri bil/duty 99990 Prospective Commanding Officer, Pri depend W9DC, Sec depend NONE, Dep CONUS 7 MAY 57, DOS 10 22 JUN 57, OPQ YES, Train for NONE, Coll duty NONE.</w:t>
      </w:r>
    </w:p>
  </w:footnote>
  <w:footnote w:id="1629">
    <w:p w:rsidR="00901CF9" w:rsidRDefault="00901CF9">
      <w:pPr>
        <w:pStyle w:val="FootnoteText"/>
      </w:pPr>
      <w:r>
        <w:rPr>
          <w:rStyle w:val="FootnoteReference"/>
        </w:rPr>
        <w:footnoteRef/>
      </w:r>
      <w:r>
        <w:t xml:space="preserve"> 6-30-61 Stahl Ch primary billet/duty assignment to 00100 Commanding Officer 30 JUN 61</w:t>
      </w:r>
    </w:p>
    <w:p w:rsidR="00901CF9" w:rsidRPr="00A862D2" w:rsidRDefault="00901CF9" w:rsidP="00A862D2">
      <w:pPr>
        <w:spacing w:after="0" w:line="240" w:lineRule="auto"/>
        <w:rPr>
          <w:b/>
          <w:color w:val="FF0000"/>
          <w:sz w:val="18"/>
        </w:rPr>
      </w:pPr>
      <w:r w:rsidRPr="00A862D2">
        <w:rPr>
          <w:b/>
          <w:color w:val="FF0000"/>
          <w:sz w:val="18"/>
          <w:highlight w:val="yellow"/>
        </w:rPr>
        <w:t>7-23-61 Tunny Departed on Patrol #5</w:t>
      </w:r>
    </w:p>
    <w:p w:rsidR="00901CF9" w:rsidRDefault="00901CF9" w:rsidP="00A862D2">
      <w:pPr>
        <w:spacing w:after="0" w:line="240" w:lineRule="auto"/>
        <w:rPr>
          <w:b/>
          <w:color w:val="FF0000"/>
          <w:sz w:val="18"/>
        </w:rPr>
      </w:pPr>
      <w:r w:rsidRPr="00A862D2">
        <w:rPr>
          <w:b/>
          <w:color w:val="FF0000"/>
          <w:sz w:val="18"/>
          <w:highlight w:val="yellow"/>
        </w:rPr>
        <w:t>9-28-61 Tunny Returned from Patrol #5</w:t>
      </w:r>
    </w:p>
    <w:p w:rsidR="00901CF9" w:rsidRPr="00A862D2" w:rsidRDefault="00901CF9" w:rsidP="00A862D2">
      <w:pPr>
        <w:spacing w:after="0" w:line="240" w:lineRule="auto"/>
        <w:rPr>
          <w:b/>
          <w:color w:val="FF0000"/>
          <w:sz w:val="18"/>
        </w:rPr>
      </w:pPr>
      <w:r w:rsidRPr="00A862D2">
        <w:rPr>
          <w:b/>
          <w:color w:val="FF0000"/>
          <w:sz w:val="18"/>
          <w:highlight w:val="yellow"/>
        </w:rPr>
        <w:t>11-4-61 Tunny Departed on Patrol #6</w:t>
      </w:r>
    </w:p>
    <w:p w:rsidR="00901CF9" w:rsidRPr="00A862D2" w:rsidRDefault="00901CF9" w:rsidP="00A862D2">
      <w:pPr>
        <w:spacing w:after="0" w:line="240" w:lineRule="auto"/>
        <w:rPr>
          <w:b/>
          <w:color w:val="FF0000"/>
          <w:sz w:val="18"/>
        </w:rPr>
      </w:pPr>
      <w:r w:rsidRPr="00A862D2">
        <w:rPr>
          <w:b/>
          <w:color w:val="FF0000"/>
          <w:sz w:val="18"/>
          <w:highlight w:val="yellow"/>
        </w:rPr>
        <w:t>1-12-62 Tunny Returned from Patrol #6</w:t>
      </w:r>
    </w:p>
  </w:footnote>
  <w:footnote w:id="1630">
    <w:p w:rsidR="00901CF9" w:rsidRDefault="00901CF9">
      <w:pPr>
        <w:pStyle w:val="FootnoteText"/>
      </w:pPr>
      <w:r>
        <w:rPr>
          <w:rStyle w:val="FootnoteReference"/>
        </w:rPr>
        <w:footnoteRef/>
      </w:r>
      <w:r>
        <w:t xml:space="preserve"> 12-10-61 Stahl Ch DOS to 10</w:t>
      </w:r>
    </w:p>
  </w:footnote>
  <w:footnote w:id="1631">
    <w:p w:rsidR="00901CF9" w:rsidRDefault="00901CF9">
      <w:pPr>
        <w:pStyle w:val="FootnoteText"/>
      </w:pPr>
      <w:r>
        <w:rPr>
          <w:rStyle w:val="FootnoteReference"/>
        </w:rPr>
        <w:footnoteRef/>
      </w:r>
      <w:r>
        <w:t xml:space="preserve"> 12-31-61 Stahl Corr 12-15-61 Ch DOS to 9, Ch primary dependency to W8DC</w:t>
      </w:r>
    </w:p>
  </w:footnote>
  <w:footnote w:id="1632">
    <w:p w:rsidR="00901CF9" w:rsidRDefault="00901CF9">
      <w:pPr>
        <w:pStyle w:val="FootnoteText"/>
      </w:pPr>
      <w:r>
        <w:rPr>
          <w:rStyle w:val="FootnoteReference"/>
        </w:rPr>
        <w:footnoteRef/>
      </w:r>
      <w:r>
        <w:t xml:space="preserve"> 3-3-62 Stahl Corr 2-18-62 ABS on TEMADD. Ret from TEMADD.</w:t>
      </w:r>
    </w:p>
  </w:footnote>
  <w:footnote w:id="1633">
    <w:p w:rsidR="00901CF9" w:rsidRDefault="00901CF9">
      <w:pPr>
        <w:pStyle w:val="FootnoteText"/>
      </w:pPr>
      <w:r>
        <w:rPr>
          <w:rStyle w:val="FootnoteReference"/>
        </w:rPr>
        <w:footnoteRef/>
      </w:r>
      <w:r>
        <w:t xml:space="preserve"> 3-14-62 Stahl Corr 3-15-62 Ch primary dependency to W/8DC</w:t>
      </w:r>
    </w:p>
  </w:footnote>
  <w:footnote w:id="1634">
    <w:p w:rsidR="00901CF9" w:rsidRDefault="00901CF9">
      <w:pPr>
        <w:pStyle w:val="FootnoteText"/>
      </w:pPr>
      <w:r>
        <w:rPr>
          <w:rStyle w:val="FootnoteReference"/>
        </w:rPr>
        <w:footnoteRef/>
      </w:r>
      <w:r>
        <w:t xml:space="preserve"> 4-18-62 Stahl Corr 12-26-61 Ch primary dependence to W/8DC, Ch DOS to JUN 57, CH OPQ to YES</w:t>
      </w:r>
    </w:p>
    <w:p w:rsidR="00901CF9" w:rsidRPr="00A862D2" w:rsidRDefault="00901CF9" w:rsidP="00A862D2">
      <w:pPr>
        <w:spacing w:after="0" w:line="240" w:lineRule="auto"/>
        <w:rPr>
          <w:b/>
          <w:color w:val="FF0000"/>
          <w:sz w:val="18"/>
        </w:rPr>
      </w:pPr>
      <w:r w:rsidRPr="00A862D2">
        <w:rPr>
          <w:b/>
          <w:color w:val="FF0000"/>
          <w:sz w:val="18"/>
          <w:highlight w:val="yellow"/>
        </w:rPr>
        <w:t>8-14-62 Tunny Departed on Patrol #7</w:t>
      </w:r>
    </w:p>
    <w:p w:rsidR="00901CF9" w:rsidRDefault="00901CF9" w:rsidP="00A862D2">
      <w:pPr>
        <w:pStyle w:val="FootnoteText"/>
      </w:pPr>
      <w:r w:rsidRPr="00A862D2">
        <w:rPr>
          <w:b/>
          <w:color w:val="FF0000"/>
          <w:sz w:val="18"/>
          <w:szCs w:val="22"/>
          <w:highlight w:val="yellow"/>
        </w:rPr>
        <w:t>10-29-62 Tunny Returned from Patrol #7</w:t>
      </w:r>
    </w:p>
  </w:footnote>
  <w:footnote w:id="1635">
    <w:p w:rsidR="00901CF9" w:rsidRDefault="00901CF9">
      <w:pPr>
        <w:pStyle w:val="FootnoteText"/>
      </w:pPr>
      <w:r>
        <w:rPr>
          <w:rStyle w:val="FootnoteReference"/>
        </w:rPr>
        <w:footnoteRef/>
      </w:r>
      <w:r>
        <w:t xml:space="preserve"> 12-8-62 Stahl Corr 1 NOV 62 Ch grade to CDR.</w:t>
      </w:r>
    </w:p>
    <w:p w:rsidR="00901CF9" w:rsidRPr="00A862D2" w:rsidRDefault="00901CF9" w:rsidP="00A862D2">
      <w:pPr>
        <w:spacing w:after="0" w:line="240" w:lineRule="auto"/>
        <w:rPr>
          <w:b/>
          <w:color w:val="FF0000"/>
          <w:sz w:val="18"/>
          <w:highlight w:val="yellow"/>
        </w:rPr>
      </w:pPr>
      <w:r w:rsidRPr="00A862D2">
        <w:rPr>
          <w:b/>
          <w:color w:val="FF0000"/>
          <w:sz w:val="18"/>
          <w:highlight w:val="yellow"/>
        </w:rPr>
        <w:t>1-18-63 Tunny Departed on Patrol #8</w:t>
      </w:r>
    </w:p>
    <w:p w:rsidR="00901CF9" w:rsidRPr="00A862D2" w:rsidRDefault="00901CF9" w:rsidP="00A862D2">
      <w:pPr>
        <w:spacing w:after="0" w:line="240" w:lineRule="auto"/>
        <w:rPr>
          <w:b/>
          <w:color w:val="FF0000"/>
          <w:sz w:val="18"/>
        </w:rPr>
      </w:pPr>
      <w:r w:rsidRPr="00A862D2">
        <w:rPr>
          <w:b/>
          <w:color w:val="FF0000"/>
          <w:sz w:val="18"/>
          <w:highlight w:val="yellow"/>
        </w:rPr>
        <w:t>3-15-63 Tunny Returned from Patrol #8</w:t>
      </w:r>
    </w:p>
  </w:footnote>
  <w:footnote w:id="1636">
    <w:p w:rsidR="00901CF9" w:rsidRDefault="00901CF9">
      <w:pPr>
        <w:pStyle w:val="FootnoteText"/>
      </w:pPr>
      <w:r>
        <w:rPr>
          <w:rStyle w:val="FootnoteReference"/>
        </w:rPr>
        <w:footnoteRef/>
      </w:r>
      <w:r>
        <w:t xml:space="preserve"> 5-13-63 Stahl TRF to U.S. Naval Submarine Base, Pearl Harbor, Hawaii for duty. </w:t>
      </w:r>
    </w:p>
  </w:footnote>
  <w:footnote w:id="1637">
    <w:p w:rsidR="00901CF9" w:rsidRDefault="00901CF9">
      <w:pPr>
        <w:pStyle w:val="FootnoteText"/>
      </w:pPr>
      <w:r>
        <w:rPr>
          <w:rStyle w:val="FootnoteReference"/>
        </w:rPr>
        <w:footnoteRef/>
      </w:r>
      <w:r>
        <w:t xml:space="preserve"> 2-25-68 Tate REC FOR DUTY from USS RAZORBACK (SS-394).  Pri bil/duty 99990 – Prospective Commanding. Depend 0-0 Dep CONUS 22 FEB 68, DOS: None, OPQ: No, Train for: 00100 Commanding – 2 Mar 68</w:t>
      </w:r>
    </w:p>
  </w:footnote>
  <w:footnote w:id="1638">
    <w:p w:rsidR="00901CF9" w:rsidRDefault="00901CF9" w:rsidP="00C94446">
      <w:pPr>
        <w:pStyle w:val="FootnoteText"/>
      </w:pPr>
      <w:r>
        <w:rPr>
          <w:rStyle w:val="FootnoteReference"/>
        </w:rPr>
        <w:footnoteRef/>
      </w:r>
      <w:r>
        <w:t xml:space="preserve"> 3-2-68 Tate CH primary billet/duty assignment to 00100 – Commanding 2 MAR 68.  CH duty in training to: NONE</w:t>
      </w:r>
    </w:p>
  </w:footnote>
  <w:footnote w:id="1639">
    <w:p w:rsidR="00901CF9" w:rsidRDefault="00901CF9" w:rsidP="00C94446">
      <w:pPr>
        <w:pStyle w:val="FootnoteText"/>
      </w:pPr>
      <w:r>
        <w:rPr>
          <w:rStyle w:val="FootnoteReference"/>
        </w:rPr>
        <w:footnoteRef/>
      </w:r>
      <w:r>
        <w:t xml:space="preserve"> 3-3-68 Tate Corr Consecutive number 005 duplicated on 2 MAR 68</w:t>
      </w:r>
    </w:p>
  </w:footnote>
  <w:footnote w:id="1640">
    <w:p w:rsidR="00901CF9" w:rsidRDefault="00901CF9" w:rsidP="00C94446">
      <w:pPr>
        <w:pStyle w:val="FootnoteText"/>
      </w:pPr>
      <w:r>
        <w:rPr>
          <w:rStyle w:val="FootnoteReference"/>
        </w:rPr>
        <w:footnoteRef/>
      </w:r>
      <w:r>
        <w:t xml:space="preserve"> 6-28-69 Tate TRF to COMSUBFLOT SIX as COMSUBFLOT SIX REP at Cape Kennedy, Fla. For duty.</w:t>
      </w:r>
    </w:p>
  </w:footnote>
  <w:footnote w:id="1641">
    <w:p w:rsidR="00901CF9" w:rsidRDefault="00901CF9" w:rsidP="00C94446">
      <w:pPr>
        <w:pStyle w:val="FootnoteText"/>
      </w:pPr>
      <w:r>
        <w:rPr>
          <w:rStyle w:val="FootnoteReference"/>
        </w:rPr>
        <w:footnoteRef/>
      </w:r>
      <w:r>
        <w:t xml:space="preserve"> 1-18-59 Turner Rec for duty from U.S. Naval Submarine School, New London, CT.  </w:t>
      </w:r>
      <w:r w:rsidRPr="00302F12">
        <w:rPr>
          <w:noProof/>
        </w:rPr>
        <w:drawing>
          <wp:inline distT="0" distB="0" distL="0" distR="0" wp14:anchorId="33860BF5" wp14:editId="388594A4">
            <wp:extent cx="128016" cy="118872"/>
            <wp:effectExtent l="0" t="0" r="5715" b="0"/>
            <wp:docPr id="1661" name="Picture 166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Note:  Copy too light to determine rest of entry.  USSVI entry has him in New London before Tunny.  </w:t>
      </w:r>
    </w:p>
  </w:footnote>
  <w:footnote w:id="1642">
    <w:p w:rsidR="00901CF9" w:rsidRDefault="00901CF9" w:rsidP="00C94446">
      <w:pPr>
        <w:pStyle w:val="FootnoteText"/>
      </w:pPr>
      <w:r>
        <w:rPr>
          <w:rStyle w:val="FootnoteReference"/>
        </w:rPr>
        <w:footnoteRef/>
      </w:r>
      <w:r>
        <w:t xml:space="preserve"> 5-7-59 Turner Ch coll dut to SS 020. Delete entry in Qual date on ODCR.</w:t>
      </w:r>
    </w:p>
  </w:footnote>
  <w:footnote w:id="1643">
    <w:p w:rsidR="00901CF9" w:rsidRDefault="00901CF9" w:rsidP="00C94446">
      <w:pPr>
        <w:pStyle w:val="FootnoteText"/>
      </w:pPr>
      <w:r>
        <w:rPr>
          <w:rStyle w:val="FootnoteReference"/>
        </w:rPr>
        <w:footnoteRef/>
      </w:r>
      <w:r>
        <w:t xml:space="preserve"> 7-14-59 Turner Ch Pri dut to Communications Officer 14 Jul 59</w:t>
      </w:r>
    </w:p>
  </w:footnote>
  <w:footnote w:id="1644">
    <w:p w:rsidR="00901CF9" w:rsidRDefault="00901CF9" w:rsidP="00C94446">
      <w:pPr>
        <w:pStyle w:val="FootnoteText"/>
      </w:pPr>
      <w:r>
        <w:rPr>
          <w:rStyle w:val="FootnoteReference"/>
        </w:rPr>
        <w:footnoteRef/>
      </w:r>
      <w:r>
        <w:t xml:space="preserve"> 7-1-59 Turner Ch grade to LT.</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10-23-59 Tunny Departed on Patrol #2</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12-17-59 Tunny Returned from Patrol #2</w:t>
      </w:r>
    </w:p>
  </w:footnote>
  <w:footnote w:id="1645">
    <w:p w:rsidR="00901CF9" w:rsidRDefault="00901CF9" w:rsidP="00C94446">
      <w:pPr>
        <w:pStyle w:val="FootnoteText"/>
      </w:pPr>
      <w:r>
        <w:rPr>
          <w:rStyle w:val="FootnoteReference"/>
        </w:rPr>
        <w:footnoteRef/>
      </w:r>
      <w:r>
        <w:t xml:space="preserve"> 1-15-60 Turner, Ch Pri dut assignto 00400 Communications JUL 59</w:t>
      </w:r>
    </w:p>
  </w:footnote>
  <w:footnote w:id="1646">
    <w:p w:rsidR="00901CF9" w:rsidRDefault="00901CF9" w:rsidP="00C94446">
      <w:pPr>
        <w:pStyle w:val="FootnoteText"/>
      </w:pPr>
      <w:r>
        <w:rPr>
          <w:rStyle w:val="FootnoteReference"/>
        </w:rPr>
        <w:footnoteRef/>
      </w:r>
      <w:r>
        <w:t xml:space="preserve"> 4-22-60 Turner Ch Pri dut assign to 00710 Engineer 20 APR 60, Ch Coll dut to SS Qual.</w:t>
      </w:r>
    </w:p>
    <w:p w:rsidR="00901CF9" w:rsidRPr="00A862D2" w:rsidRDefault="00901CF9" w:rsidP="00C94446">
      <w:pPr>
        <w:spacing w:after="0" w:line="240" w:lineRule="auto"/>
        <w:rPr>
          <w:b/>
          <w:color w:val="FF0000"/>
          <w:sz w:val="18"/>
          <w:highlight w:val="yellow"/>
        </w:rPr>
      </w:pPr>
      <w:r w:rsidRPr="00A862D2">
        <w:rPr>
          <w:b/>
          <w:color w:val="FF0000"/>
          <w:sz w:val="18"/>
          <w:highlight w:val="yellow"/>
        </w:rPr>
        <w:t>4-22-60 Tunny Departed on Patrol #3</w:t>
      </w:r>
    </w:p>
    <w:p w:rsidR="00901CF9" w:rsidRDefault="00901CF9" w:rsidP="00C94446">
      <w:pPr>
        <w:spacing w:after="0" w:line="240" w:lineRule="auto"/>
        <w:rPr>
          <w:b/>
          <w:color w:val="FF0000"/>
          <w:sz w:val="18"/>
          <w:highlight w:val="yellow"/>
        </w:rPr>
      </w:pPr>
      <w:r w:rsidRPr="00A862D2">
        <w:rPr>
          <w:b/>
          <w:color w:val="FF0000"/>
          <w:sz w:val="18"/>
          <w:highlight w:val="yellow"/>
        </w:rPr>
        <w:t>6-17-60 Tunny Returned from Patrol #3</w:t>
      </w:r>
    </w:p>
    <w:p w:rsidR="00901CF9" w:rsidRPr="00A862D2" w:rsidRDefault="00901CF9" w:rsidP="00C94446">
      <w:pPr>
        <w:spacing w:after="0" w:line="240" w:lineRule="auto"/>
        <w:rPr>
          <w:b/>
          <w:color w:val="FF0000"/>
          <w:sz w:val="18"/>
        </w:rPr>
      </w:pPr>
      <w:r w:rsidRPr="00A862D2">
        <w:rPr>
          <w:b/>
          <w:color w:val="FF0000"/>
          <w:sz w:val="18"/>
          <w:highlight w:val="yellow"/>
        </w:rPr>
        <w:t>7-14-60 Tunny Departed on Patrol #</w:t>
      </w:r>
      <w:r w:rsidRPr="00A862D2">
        <w:rPr>
          <w:b/>
          <w:color w:val="FF0000"/>
          <w:sz w:val="18"/>
        </w:rPr>
        <w:t>4</w:t>
      </w:r>
    </w:p>
    <w:p w:rsidR="00901CF9" w:rsidRPr="00A862D2" w:rsidRDefault="00901CF9" w:rsidP="00C94446">
      <w:pPr>
        <w:spacing w:after="0" w:line="240" w:lineRule="auto"/>
        <w:rPr>
          <w:b/>
          <w:color w:val="FF0000"/>
          <w:sz w:val="18"/>
        </w:rPr>
      </w:pPr>
      <w:r w:rsidRPr="00A862D2">
        <w:rPr>
          <w:b/>
          <w:color w:val="FF0000"/>
          <w:sz w:val="18"/>
          <w:highlight w:val="yellow"/>
        </w:rPr>
        <w:t>9-12-60 Tunny Returned from Patrol #4</w:t>
      </w:r>
    </w:p>
  </w:footnote>
  <w:footnote w:id="1647">
    <w:p w:rsidR="00901CF9" w:rsidRDefault="00901CF9" w:rsidP="00C94446">
      <w:pPr>
        <w:pStyle w:val="FootnoteText"/>
      </w:pPr>
      <w:r>
        <w:rPr>
          <w:rStyle w:val="FootnoteReference"/>
        </w:rPr>
        <w:footnoteRef/>
      </w:r>
      <w:r>
        <w:t xml:space="preserve"> 9-26-60 Turner Ch coll duty to SS SWO, Ch dut in train for to 00310 – OPERATIONS – JAN61</w:t>
      </w:r>
    </w:p>
  </w:footnote>
  <w:footnote w:id="1648">
    <w:p w:rsidR="00901CF9" w:rsidRDefault="00901CF9" w:rsidP="00C94446">
      <w:pPr>
        <w:pStyle w:val="FootnoteText"/>
      </w:pPr>
      <w:r>
        <w:rPr>
          <w:rStyle w:val="FootnoteReference"/>
        </w:rPr>
        <w:footnoteRef/>
      </w:r>
      <w:r>
        <w:t xml:space="preserve"> 11-24-60 Turner Ch dut in train for to 00310 – QUAL.</w:t>
      </w:r>
    </w:p>
  </w:footnote>
  <w:footnote w:id="1649">
    <w:p w:rsidR="00901CF9" w:rsidRDefault="00901CF9" w:rsidP="00C94446">
      <w:pPr>
        <w:pStyle w:val="FootnoteText"/>
      </w:pPr>
      <w:r>
        <w:rPr>
          <w:rStyle w:val="FootnoteReference"/>
        </w:rPr>
        <w:footnoteRef/>
      </w:r>
      <w:r>
        <w:t xml:space="preserve"> 1-26-61 Turner DOS: 3</w:t>
      </w:r>
    </w:p>
    <w:p w:rsidR="00901CF9" w:rsidRPr="00A862D2" w:rsidRDefault="00901CF9" w:rsidP="00C94446">
      <w:pPr>
        <w:spacing w:after="0" w:line="240" w:lineRule="auto"/>
        <w:rPr>
          <w:b/>
          <w:color w:val="FF0000"/>
          <w:sz w:val="18"/>
        </w:rPr>
      </w:pPr>
      <w:r w:rsidRPr="00A862D2">
        <w:rPr>
          <w:b/>
          <w:color w:val="FF0000"/>
          <w:sz w:val="18"/>
          <w:highlight w:val="yellow"/>
        </w:rPr>
        <w:t>7-23-61 Tunny Departed on Patrol #5</w:t>
      </w:r>
    </w:p>
    <w:p w:rsidR="00901CF9" w:rsidRDefault="00901CF9" w:rsidP="00C94446">
      <w:pPr>
        <w:pStyle w:val="FootnoteText"/>
      </w:pPr>
      <w:r w:rsidRPr="00A862D2">
        <w:rPr>
          <w:b/>
          <w:color w:val="FF0000"/>
          <w:sz w:val="18"/>
          <w:szCs w:val="22"/>
          <w:highlight w:val="yellow"/>
        </w:rPr>
        <w:t>9-28-61 Tunny Returned from Patrol #5</w:t>
      </w:r>
    </w:p>
  </w:footnote>
  <w:footnote w:id="1650">
    <w:p w:rsidR="00901CF9" w:rsidRDefault="00901CF9" w:rsidP="00C94446">
      <w:pPr>
        <w:pStyle w:val="FootnoteText"/>
      </w:pPr>
      <w:r>
        <w:rPr>
          <w:rStyle w:val="FootnoteReference"/>
        </w:rPr>
        <w:footnoteRef/>
      </w:r>
      <w:r>
        <w:t xml:space="preserve"> 10-28-61 Turner Abs on TAD.</w:t>
      </w:r>
    </w:p>
    <w:p w:rsidR="00901CF9" w:rsidRPr="00A862D2" w:rsidRDefault="00901CF9" w:rsidP="00C94446">
      <w:pPr>
        <w:spacing w:after="0" w:line="240" w:lineRule="auto"/>
        <w:rPr>
          <w:b/>
          <w:color w:val="FF0000"/>
          <w:sz w:val="18"/>
        </w:rPr>
      </w:pPr>
      <w:r w:rsidRPr="00A862D2">
        <w:rPr>
          <w:b/>
          <w:color w:val="FF0000"/>
          <w:sz w:val="18"/>
          <w:highlight w:val="yellow"/>
        </w:rPr>
        <w:t>11-4-61 Tunny Departed on Patrol #6</w:t>
      </w:r>
    </w:p>
  </w:footnote>
  <w:footnote w:id="1651">
    <w:p w:rsidR="00901CF9" w:rsidRDefault="00901CF9" w:rsidP="00C94446">
      <w:pPr>
        <w:pStyle w:val="FootnoteText"/>
      </w:pPr>
      <w:r>
        <w:rPr>
          <w:rStyle w:val="FootnoteReference"/>
        </w:rPr>
        <w:footnoteRef/>
      </w:r>
      <w:r>
        <w:t xml:space="preserve"> 12-15-61 Turner Corr 10-26-61 Ch duty status, pending detachment.</w:t>
      </w:r>
    </w:p>
    <w:p w:rsidR="00901CF9" w:rsidRDefault="00901CF9" w:rsidP="00C94446">
      <w:pPr>
        <w:pStyle w:val="FootnoteText"/>
      </w:pPr>
      <w:r w:rsidRPr="00A862D2">
        <w:rPr>
          <w:b/>
          <w:color w:val="FF0000"/>
          <w:sz w:val="18"/>
          <w:highlight w:val="yellow"/>
        </w:rPr>
        <w:t>1-12-62 Tunny Returned from Patrol #6</w:t>
      </w:r>
    </w:p>
  </w:footnote>
  <w:footnote w:id="1652">
    <w:p w:rsidR="00901CF9" w:rsidRDefault="00901CF9" w:rsidP="00C94446">
      <w:pPr>
        <w:pStyle w:val="FootnoteText"/>
      </w:pPr>
      <w:r>
        <w:rPr>
          <w:rStyle w:val="FootnoteReference"/>
        </w:rPr>
        <w:footnoteRef/>
      </w:r>
      <w:r>
        <w:t xml:space="preserve"> 1-15-62 Turner Corr 12-31-61 Trf to CO, U.S. Fleet Anti-Air Warfare Training Center, San Diego, California for DUINS. </w:t>
      </w:r>
    </w:p>
  </w:footnote>
  <w:footnote w:id="1653">
    <w:p w:rsidR="00901CF9" w:rsidRDefault="00901CF9">
      <w:pPr>
        <w:pStyle w:val="FootnoteText"/>
      </w:pPr>
      <w:r>
        <w:rPr>
          <w:rStyle w:val="FootnoteReference"/>
        </w:rPr>
        <w:footnoteRef/>
      </w:r>
      <w:r>
        <w:t xml:space="preserve"> 4-15-66 Walker REC FOR DUTY from Staff, COMSUBRON FOUR.  Pri bil/duty 99990 UNASSIGNED, Depnd 4-0, DOS: None, OPQ: No, Train For: 00500, Weapons – May 66, Coll duty: SS.</w:t>
      </w:r>
    </w:p>
  </w:footnote>
  <w:footnote w:id="1654">
    <w:p w:rsidR="00901CF9" w:rsidRDefault="00901CF9">
      <w:pPr>
        <w:pStyle w:val="FootnoteText"/>
      </w:pPr>
      <w:r>
        <w:rPr>
          <w:rStyle w:val="FootnoteReference"/>
        </w:rPr>
        <w:footnoteRef/>
      </w:r>
      <w:r>
        <w:t xml:space="preserve"> 5-2-66 Walker CH primary billet/duty assignment to 00500 WEAPONS 2 MAY 66, CH duty in training for to 00200 EXECUTIVE SEP 66</w:t>
      </w:r>
    </w:p>
  </w:footnote>
  <w:footnote w:id="1655">
    <w:p w:rsidR="00901CF9" w:rsidRDefault="00901CF9">
      <w:pPr>
        <w:pStyle w:val="FootnoteText"/>
      </w:pPr>
      <w:r>
        <w:rPr>
          <w:rStyle w:val="FootnoteReference"/>
        </w:rPr>
        <w:footnoteRef/>
      </w:r>
      <w:r>
        <w:t xml:space="preserve"> 10-1-66 Walker TRF to USS PERCH (APSS-313) for duty.  </w:t>
      </w:r>
    </w:p>
  </w:footnote>
  <w:footnote w:id="1656">
    <w:p w:rsidR="00901CF9" w:rsidRDefault="00901CF9">
      <w:pPr>
        <w:pStyle w:val="FootnoteText"/>
      </w:pPr>
      <w:r>
        <w:rPr>
          <w:rStyle w:val="FootnoteReference"/>
        </w:rPr>
        <w:footnoteRef/>
      </w:r>
      <w:r>
        <w:t xml:space="preserve"> 3-6-53 Whiteside on board as Operations Officer.  Source:  Roster of Officers dated 1 April 1953.</w:t>
      </w:r>
    </w:p>
  </w:footnote>
  <w:footnote w:id="1657">
    <w:p w:rsidR="00901CF9" w:rsidRDefault="00901CF9">
      <w:pPr>
        <w:pStyle w:val="FootnoteText"/>
      </w:pPr>
      <w:r>
        <w:rPr>
          <w:rStyle w:val="FootnoteReference"/>
        </w:rPr>
        <w:footnoteRef/>
      </w:r>
      <w:r>
        <w:t xml:space="preserve"> 4-14-62 Womack Rec for duty from U.S. Naval Submarine School, New London, Conn.  Pri bil/duty 02200 TRAIN SS QUAL. Pri depend: None.  Sec depend: None. Dep CONUS: 13 Apr 62, DOS: None, OPQ: NO. Training for 00800 AST ENGINEER MAY 62, Coll duty:  NONE.</w:t>
      </w:r>
    </w:p>
  </w:footnote>
  <w:footnote w:id="1658">
    <w:p w:rsidR="00901CF9" w:rsidRDefault="00901CF9">
      <w:pPr>
        <w:pStyle w:val="FootnoteText"/>
      </w:pPr>
      <w:r>
        <w:rPr>
          <w:rStyle w:val="FootnoteReference"/>
        </w:rPr>
        <w:footnoteRef/>
      </w:r>
      <w:r>
        <w:t xml:space="preserve"> 6-21-62 Womack Ch primary billet to 00800 ASS’t ENGINEER 15 MAY 62</w:t>
      </w:r>
    </w:p>
  </w:footnote>
  <w:footnote w:id="1659">
    <w:p w:rsidR="00901CF9" w:rsidRDefault="00901CF9">
      <w:pPr>
        <w:pStyle w:val="FootnoteText"/>
      </w:pPr>
      <w:r>
        <w:rPr>
          <w:rStyle w:val="FootnoteReference"/>
        </w:rPr>
        <w:footnoteRef/>
      </w:r>
      <w:r>
        <w:t xml:space="preserve"> 7-24-62 Womack Ch primary billet to 09910 SUPPLY 1 JUL 62</w:t>
      </w:r>
    </w:p>
  </w:footnote>
  <w:footnote w:id="1660">
    <w:p w:rsidR="00901CF9" w:rsidRDefault="00901CF9">
      <w:pPr>
        <w:pStyle w:val="FootnoteText"/>
      </w:pPr>
      <w:r>
        <w:rPr>
          <w:rStyle w:val="FootnoteReference"/>
        </w:rPr>
        <w:footnoteRef/>
      </w:r>
      <w:r>
        <w:t xml:space="preserve"> 8-13-62 Womack Ch collateral duty to COMMISSARY OFF.  Ch duty in training for to 00510.</w:t>
      </w:r>
    </w:p>
    <w:p w:rsidR="00901CF9" w:rsidRPr="002B2127" w:rsidRDefault="00901CF9" w:rsidP="002B2127">
      <w:pPr>
        <w:spacing w:after="0" w:line="240" w:lineRule="auto"/>
        <w:rPr>
          <w:b/>
          <w:color w:val="FF0000"/>
          <w:sz w:val="18"/>
        </w:rPr>
      </w:pPr>
      <w:r w:rsidRPr="002B2127">
        <w:rPr>
          <w:b/>
          <w:color w:val="FF0000"/>
          <w:sz w:val="18"/>
          <w:highlight w:val="yellow"/>
        </w:rPr>
        <w:t>8-14-62 Tunny Departed on Patrol #7</w:t>
      </w:r>
    </w:p>
    <w:p w:rsidR="00901CF9" w:rsidRDefault="00901CF9" w:rsidP="002B2127">
      <w:pPr>
        <w:pStyle w:val="FootnoteText"/>
        <w:rPr>
          <w:b/>
          <w:color w:val="FF0000"/>
          <w:sz w:val="18"/>
          <w:szCs w:val="22"/>
        </w:rPr>
      </w:pPr>
      <w:r w:rsidRPr="002B2127">
        <w:rPr>
          <w:b/>
          <w:color w:val="FF0000"/>
          <w:sz w:val="18"/>
          <w:szCs w:val="22"/>
          <w:highlight w:val="yellow"/>
        </w:rPr>
        <w:t>10-29-62 Tunny Returned from Patrol #7</w:t>
      </w:r>
    </w:p>
    <w:p w:rsidR="00901CF9" w:rsidRPr="002B2127" w:rsidRDefault="00901CF9" w:rsidP="002B2127">
      <w:pPr>
        <w:spacing w:after="0" w:line="240" w:lineRule="auto"/>
        <w:rPr>
          <w:b/>
          <w:color w:val="FF0000"/>
          <w:sz w:val="18"/>
          <w:highlight w:val="yellow"/>
        </w:rPr>
      </w:pPr>
      <w:r w:rsidRPr="002B2127">
        <w:rPr>
          <w:b/>
          <w:color w:val="FF0000"/>
          <w:sz w:val="18"/>
          <w:highlight w:val="yellow"/>
        </w:rPr>
        <w:t>1-18-63 Tunny Departed on Patrol #8</w:t>
      </w:r>
    </w:p>
    <w:p w:rsidR="00901CF9" w:rsidRPr="002B2127" w:rsidRDefault="00901CF9" w:rsidP="002B2127">
      <w:pPr>
        <w:spacing w:after="0" w:line="240" w:lineRule="auto"/>
        <w:rPr>
          <w:b/>
          <w:color w:val="FF0000"/>
          <w:sz w:val="18"/>
        </w:rPr>
      </w:pPr>
      <w:r w:rsidRPr="002B2127">
        <w:rPr>
          <w:b/>
          <w:color w:val="FF0000"/>
          <w:sz w:val="18"/>
          <w:highlight w:val="yellow"/>
        </w:rPr>
        <w:t>3-15-63 Tunny Returned from Patrol #8</w:t>
      </w:r>
    </w:p>
  </w:footnote>
  <w:footnote w:id="1661">
    <w:p w:rsidR="00901CF9" w:rsidRDefault="00901CF9">
      <w:pPr>
        <w:pStyle w:val="FootnoteText"/>
      </w:pPr>
      <w:r>
        <w:rPr>
          <w:rStyle w:val="FootnoteReference"/>
        </w:rPr>
        <w:footnoteRef/>
      </w:r>
      <w:r>
        <w:t xml:space="preserve"> 7-1-63 Womack CH collaterial duty to SS.</w:t>
      </w:r>
    </w:p>
  </w:footnote>
  <w:footnote w:id="1662">
    <w:p w:rsidR="00901CF9" w:rsidRDefault="00901CF9">
      <w:pPr>
        <w:pStyle w:val="FootnoteText"/>
      </w:pPr>
      <w:r>
        <w:rPr>
          <w:rStyle w:val="FootnoteReference"/>
        </w:rPr>
        <w:footnoteRef/>
      </w:r>
      <w:r>
        <w:t xml:space="preserve"> 7-13-63 Womack Absent on sailing. </w:t>
      </w:r>
    </w:p>
  </w:footnote>
  <w:footnote w:id="1663">
    <w:p w:rsidR="00901CF9" w:rsidRDefault="00901CF9">
      <w:pPr>
        <w:pStyle w:val="FootnoteText"/>
      </w:pPr>
      <w:r>
        <w:rPr>
          <w:rStyle w:val="FootnoteReference"/>
        </w:rPr>
        <w:footnoteRef/>
      </w:r>
      <w:r>
        <w:t xml:space="preserve"> 7-15-63 Womack Ch primary billet to 99990 TRAIN</w:t>
      </w:r>
    </w:p>
  </w:footnote>
  <w:footnote w:id="1664">
    <w:p w:rsidR="00901CF9" w:rsidRDefault="00901CF9">
      <w:pPr>
        <w:pStyle w:val="FootnoteText"/>
      </w:pPr>
      <w:r>
        <w:rPr>
          <w:rStyle w:val="FootnoteReference"/>
        </w:rPr>
        <w:footnoteRef/>
      </w:r>
      <w:r>
        <w:t xml:space="preserve"> 9-11-63 Womack Absent on Sailing.</w:t>
      </w:r>
    </w:p>
  </w:footnote>
  <w:footnote w:id="1665">
    <w:p w:rsidR="00901CF9" w:rsidRDefault="00901CF9">
      <w:pPr>
        <w:pStyle w:val="FootnoteText"/>
      </w:pPr>
      <w:r>
        <w:rPr>
          <w:rStyle w:val="FootnoteReference"/>
        </w:rPr>
        <w:footnoteRef/>
      </w:r>
      <w:r>
        <w:t xml:space="preserve"> 10-1-63 Womack TRF to U.S. NAVRECSTA, TI, San Francisco, Cal., pending release to inactive duty.</w:t>
      </w:r>
    </w:p>
  </w:footnote>
  <w:footnote w:id="1666">
    <w:p w:rsidR="00901CF9" w:rsidRDefault="00901CF9">
      <w:pPr>
        <w:pStyle w:val="FootnoteText"/>
      </w:pPr>
      <w:r>
        <w:rPr>
          <w:rStyle w:val="FootnoteReference"/>
        </w:rPr>
        <w:footnoteRef/>
      </w:r>
      <w:r>
        <w:t xml:space="preserve"> 7-13-63 Womack Absent on Sailing.</w:t>
      </w:r>
    </w:p>
  </w:footnote>
  <w:footnote w:id="1667">
    <w:p w:rsidR="00901CF9" w:rsidRDefault="00901CF9" w:rsidP="00C94446">
      <w:pPr>
        <w:pStyle w:val="FootnoteText"/>
      </w:pPr>
      <w:r>
        <w:rPr>
          <w:rStyle w:val="FootnoteReference"/>
        </w:rPr>
        <w:footnoteRef/>
      </w:r>
      <w:r>
        <w:t xml:space="preserve"> 6-13-59 Yeske Embarked</w:t>
      </w:r>
    </w:p>
  </w:footnote>
  <w:footnote w:id="1668">
    <w:p w:rsidR="00901CF9" w:rsidRDefault="00901CF9" w:rsidP="00C94446">
      <w:pPr>
        <w:pStyle w:val="FootnoteText"/>
      </w:pPr>
      <w:r>
        <w:rPr>
          <w:rStyle w:val="FootnoteReference"/>
        </w:rPr>
        <w:footnoteRef/>
      </w:r>
      <w:r>
        <w:t xml:space="preserve"> 7-24-59 Yeske debarked.</w:t>
      </w:r>
    </w:p>
  </w:footnote>
  <w:footnote w:id="1669">
    <w:p w:rsidR="00901CF9" w:rsidRDefault="00901CF9" w:rsidP="00C94446">
      <w:pPr>
        <w:pStyle w:val="FootnoteText"/>
      </w:pPr>
      <w:r>
        <w:rPr>
          <w:rStyle w:val="FootnoteReference"/>
        </w:rPr>
        <w:footnoteRef/>
      </w:r>
      <w:r>
        <w:t xml:space="preserve"> 1-5-67 Young, Gerry REC FOR DUTY from USS TIGRONE (AGSS-419). Pri bil/duty 99990 Depend 0-0, Dep CONUS 3 JAN 67, DOS NONE, OPQ NO Train for NONE,, Coll duty NONE.</w:t>
      </w:r>
    </w:p>
  </w:footnote>
  <w:footnote w:id="1670">
    <w:p w:rsidR="00901CF9" w:rsidRDefault="00901CF9" w:rsidP="00C94446">
      <w:pPr>
        <w:pStyle w:val="FootnoteText"/>
      </w:pPr>
      <w:r>
        <w:rPr>
          <w:rStyle w:val="FootnoteReference"/>
        </w:rPr>
        <w:footnoteRef/>
      </w:r>
      <w:r>
        <w:t xml:space="preserve"> 1-26-67 Young, Gerry CH primary billet/duty assignment to 00800 – SUPPLY 27 JAN 67</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C94446">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C94446">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Pr="00076B7A" w:rsidRDefault="00901CF9" w:rsidP="00C94446">
      <w:pPr>
        <w:spacing w:after="0" w:line="240" w:lineRule="auto"/>
        <w:rPr>
          <w:b/>
          <w:color w:val="31849B" w:themeColor="accent5" w:themeShade="BF"/>
          <w:sz w:val="18"/>
        </w:rPr>
      </w:pPr>
      <w:r w:rsidRPr="00076B7A">
        <w:rPr>
          <w:b/>
          <w:color w:val="31849B" w:themeColor="accent5" w:themeShade="BF"/>
          <w:sz w:val="18"/>
          <w:highlight w:val="yellow"/>
        </w:rPr>
        <w:t>11-20-67 Special Operations, RVN End #6</w:t>
      </w:r>
    </w:p>
  </w:footnote>
  <w:footnote w:id="1671">
    <w:p w:rsidR="00901CF9" w:rsidRDefault="00901CF9" w:rsidP="00C94446">
      <w:pPr>
        <w:pStyle w:val="FootnoteText"/>
      </w:pPr>
      <w:r>
        <w:rPr>
          <w:rStyle w:val="FootnoteReference"/>
        </w:rPr>
        <w:footnoteRef/>
      </w:r>
      <w:r>
        <w:t xml:space="preserve"> 7-21-67 Young, Gerry CH primary billet/duty assignment to 99990 PROS WEPS 21 Jul 67.</w:t>
      </w:r>
    </w:p>
  </w:footnote>
  <w:footnote w:id="1672">
    <w:p w:rsidR="00901CF9" w:rsidRDefault="00901CF9" w:rsidP="00C94446">
      <w:pPr>
        <w:pStyle w:val="FootnoteText"/>
      </w:pPr>
      <w:r>
        <w:rPr>
          <w:rStyle w:val="FootnoteReference"/>
        </w:rPr>
        <w:footnoteRef/>
      </w:r>
      <w:r>
        <w:t xml:space="preserve"> 7-31-67 Young, Gerry CH collateral duty to SS. (6 mos, 26 days)</w:t>
      </w:r>
    </w:p>
  </w:footnote>
  <w:footnote w:id="1673">
    <w:p w:rsidR="00901CF9" w:rsidRDefault="00901CF9" w:rsidP="00C94446">
      <w:pPr>
        <w:pStyle w:val="FootnoteText"/>
      </w:pPr>
      <w:r>
        <w:rPr>
          <w:rStyle w:val="FootnoteReference"/>
        </w:rPr>
        <w:footnoteRef/>
      </w:r>
      <w:r>
        <w:t xml:space="preserve"> 8-31-67 Young, Gerry CH primary billet/duty assignment to 00500 WEAPONS 31 AUG 67</w:t>
      </w:r>
    </w:p>
  </w:footnote>
  <w:footnote w:id="1674">
    <w:p w:rsidR="00901CF9" w:rsidRDefault="00901CF9" w:rsidP="00C94446">
      <w:pPr>
        <w:pStyle w:val="FootnoteText"/>
      </w:pPr>
      <w:r>
        <w:rPr>
          <w:rStyle w:val="FootnoteReference"/>
        </w:rPr>
        <w:footnoteRef/>
      </w:r>
      <w:r>
        <w:t xml:space="preserve"> 3-1-68 Young, Gerry CH duty in training for to: 00600 – JUN 68</w:t>
      </w:r>
    </w:p>
    <w:p w:rsidR="00901CF9" w:rsidRPr="00923AE7" w:rsidRDefault="00901CF9" w:rsidP="00C94446">
      <w:pPr>
        <w:spacing w:after="0" w:line="240" w:lineRule="auto"/>
        <w:rPr>
          <w:b/>
          <w:color w:val="31849B" w:themeColor="accent5" w:themeShade="BF"/>
          <w:sz w:val="18"/>
          <w:highlight w:val="yellow"/>
        </w:rPr>
      </w:pPr>
      <w:r w:rsidRPr="00923AE7">
        <w:rPr>
          <w:b/>
          <w:color w:val="31849B" w:themeColor="accent5" w:themeShade="BF"/>
          <w:sz w:val="18"/>
          <w:highlight w:val="yellow"/>
        </w:rPr>
        <w:t>4-16-68 Special Operations, RVN Start #7</w:t>
      </w:r>
    </w:p>
    <w:p w:rsidR="00901CF9" w:rsidRPr="00923AE7" w:rsidRDefault="00901CF9" w:rsidP="00C94446">
      <w:pPr>
        <w:spacing w:after="0" w:line="240" w:lineRule="auto"/>
        <w:rPr>
          <w:b/>
          <w:color w:val="31849B" w:themeColor="accent5" w:themeShade="BF"/>
          <w:sz w:val="18"/>
        </w:rPr>
      </w:pPr>
      <w:r w:rsidRPr="00923AE7">
        <w:rPr>
          <w:b/>
          <w:color w:val="31849B" w:themeColor="accent5" w:themeShade="BF"/>
          <w:sz w:val="18"/>
          <w:highlight w:val="yellow"/>
        </w:rPr>
        <w:t xml:space="preserve">5-3-68 </w:t>
      </w:r>
      <w:r w:rsidRPr="00923AE7">
        <w:rPr>
          <w:b/>
          <w:color w:val="548DD4" w:themeColor="text2" w:themeTint="99"/>
          <w:sz w:val="18"/>
          <w:highlight w:val="yellow"/>
        </w:rPr>
        <w:t xml:space="preserve">Special Operations, RVN </w:t>
      </w:r>
      <w:r w:rsidRPr="00923AE7">
        <w:rPr>
          <w:b/>
          <w:color w:val="31849B" w:themeColor="accent5" w:themeShade="BF"/>
          <w:sz w:val="18"/>
          <w:highlight w:val="yellow"/>
        </w:rPr>
        <w:t>Ends #7</w:t>
      </w:r>
    </w:p>
  </w:footnote>
  <w:footnote w:id="1675">
    <w:p w:rsidR="00901CF9" w:rsidRDefault="00901CF9" w:rsidP="00C94446">
      <w:pPr>
        <w:pStyle w:val="FootnoteText"/>
      </w:pPr>
      <w:r>
        <w:rPr>
          <w:rStyle w:val="FootnoteReference"/>
        </w:rPr>
        <w:footnoteRef/>
      </w:r>
      <w:r>
        <w:t xml:space="preserve"> 6-15-68 Young, Gerry CH primary billet/duty assignment to 00700 ASST ENGINEER CH duty in training for to 00600 QUAL.</w:t>
      </w:r>
    </w:p>
    <w:p w:rsidR="00901CF9" w:rsidRPr="00647660"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6-28-68 Special Operations, RVN Start #8</w:t>
      </w:r>
    </w:p>
  </w:footnote>
  <w:footnote w:id="1676">
    <w:p w:rsidR="00901CF9" w:rsidRDefault="00901CF9" w:rsidP="00C94446">
      <w:pPr>
        <w:pStyle w:val="FootnoteText"/>
      </w:pPr>
      <w:r>
        <w:rPr>
          <w:rStyle w:val="FootnoteReference"/>
        </w:rPr>
        <w:footnoteRef/>
      </w:r>
      <w:r>
        <w:t xml:space="preserve"> 7-16-68 Young, Gerry CH primary billet/duty assignment to 00600 ENGINEER. CH duty in training for to 00300 DEC 68</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7-19-68 Special Operations, RVN End #8</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8-10-68 Special Operations, RVN Start #9</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8-27-68 Special Operations, RVN End #9</w:t>
      </w:r>
    </w:p>
    <w:p w:rsidR="00901CF9" w:rsidRPr="00923AE7" w:rsidRDefault="00901CF9" w:rsidP="00C94446">
      <w:pPr>
        <w:spacing w:after="0" w:line="240" w:lineRule="auto"/>
        <w:rPr>
          <w:b/>
          <w:color w:val="548DD4" w:themeColor="text2" w:themeTint="99"/>
          <w:sz w:val="18"/>
          <w:highlight w:val="yellow"/>
        </w:rPr>
      </w:pPr>
      <w:r w:rsidRPr="00923AE7">
        <w:rPr>
          <w:b/>
          <w:color w:val="548DD4" w:themeColor="text2" w:themeTint="99"/>
          <w:sz w:val="18"/>
          <w:highlight w:val="yellow"/>
        </w:rPr>
        <w:t>10-17-68 Special Operations, RVN Start #10</w:t>
      </w:r>
    </w:p>
    <w:p w:rsidR="00901CF9" w:rsidRDefault="00901CF9" w:rsidP="00C94446">
      <w:pPr>
        <w:pStyle w:val="FootnoteText"/>
      </w:pPr>
      <w:r w:rsidRPr="00923AE7">
        <w:rPr>
          <w:b/>
          <w:color w:val="548DD4" w:themeColor="text2" w:themeTint="99"/>
          <w:sz w:val="18"/>
          <w:highlight w:val="yellow"/>
        </w:rPr>
        <w:t>11-7-68 Special Operations, RVN End #10</w:t>
      </w:r>
    </w:p>
  </w:footnote>
  <w:footnote w:id="1677">
    <w:p w:rsidR="00901CF9" w:rsidRDefault="00901CF9" w:rsidP="00C94446">
      <w:pPr>
        <w:pStyle w:val="FootnoteText"/>
      </w:pPr>
      <w:r>
        <w:rPr>
          <w:rStyle w:val="FootnoteReference"/>
        </w:rPr>
        <w:footnoteRef/>
      </w:r>
      <w:r>
        <w:t xml:space="preserve"> 11-11-68 Young, Gerry TRF to CO, USS IREX (SS 482) for duty. </w:t>
      </w:r>
    </w:p>
  </w:footnote>
  <w:footnote w:id="1678">
    <w:p w:rsidR="00901CF9" w:rsidRDefault="00901CF9">
      <w:pPr>
        <w:pStyle w:val="FootnoteText"/>
      </w:pPr>
      <w:r>
        <w:rPr>
          <w:rStyle w:val="FootnoteReference"/>
        </w:rPr>
        <w:footnoteRef/>
      </w:r>
      <w:r>
        <w:t xml:space="preserve"> 3-6-53 Abbott Received for duty from Submarine Administration, Mare Island, California</w:t>
      </w:r>
    </w:p>
  </w:footnote>
  <w:footnote w:id="1679">
    <w:p w:rsidR="00901CF9" w:rsidRDefault="00901CF9">
      <w:pPr>
        <w:pStyle w:val="FootnoteText"/>
      </w:pPr>
      <w:r>
        <w:rPr>
          <w:rStyle w:val="FootnoteReference"/>
        </w:rPr>
        <w:footnoteRef/>
      </w:r>
      <w:r>
        <w:t xml:space="preserve"> 9-28-53 Abbott Ch Pri NJC &amp; STC to: 4313-29</w:t>
      </w:r>
    </w:p>
  </w:footnote>
  <w:footnote w:id="1680">
    <w:p w:rsidR="00901CF9" w:rsidRDefault="00901CF9">
      <w:pPr>
        <w:pStyle w:val="FootnoteText"/>
      </w:pPr>
      <w:r>
        <w:rPr>
          <w:rStyle w:val="FootnoteReference"/>
        </w:rPr>
        <w:footnoteRef/>
      </w:r>
      <w:r>
        <w:t xml:space="preserve"> 11-16-53</w:t>
      </w:r>
      <w:r w:rsidRPr="008567D4">
        <w:t xml:space="preserve"> </w:t>
      </w:r>
      <w:r>
        <w:t>Abbott Ch rate to EN2</w:t>
      </w:r>
    </w:p>
  </w:footnote>
  <w:footnote w:id="1681">
    <w:p w:rsidR="00901CF9" w:rsidRDefault="00901CF9">
      <w:pPr>
        <w:pStyle w:val="FootnoteText"/>
      </w:pPr>
      <w:r>
        <w:rPr>
          <w:rStyle w:val="FootnoteReference"/>
        </w:rPr>
        <w:footnoteRef/>
      </w:r>
      <w:r>
        <w:t xml:space="preserve"> 5-11-54 Abbott Ch br and Cl of Serv to USN-1</w:t>
      </w:r>
    </w:p>
  </w:footnote>
  <w:footnote w:id="1682">
    <w:p w:rsidR="00901CF9" w:rsidRDefault="00901CF9">
      <w:pPr>
        <w:pStyle w:val="FootnoteText"/>
      </w:pPr>
      <w:r>
        <w:rPr>
          <w:rStyle w:val="FootnoteReference"/>
        </w:rPr>
        <w:footnoteRef/>
      </w:r>
      <w:r>
        <w:t xml:space="preserve"> 3-14-55 Abbott Tran to NavRecSta, Long Beach pend disch</w:t>
      </w:r>
    </w:p>
  </w:footnote>
  <w:footnote w:id="1683">
    <w:p w:rsidR="00901CF9" w:rsidRDefault="00901CF9">
      <w:pPr>
        <w:pStyle w:val="FootnoteText"/>
      </w:pPr>
      <w:r>
        <w:rPr>
          <w:rStyle w:val="FootnoteReference"/>
        </w:rPr>
        <w:footnoteRef/>
      </w:r>
      <w:r>
        <w:t xml:space="preserve"> 11-21-67 Acay REC FOR DUTY from COMSUBDIV FIFTY-ONE.</w:t>
      </w:r>
    </w:p>
    <w:p w:rsidR="00901CF9" w:rsidRPr="00647660" w:rsidRDefault="00901CF9" w:rsidP="00647660">
      <w:pPr>
        <w:spacing w:after="0" w:line="240" w:lineRule="auto"/>
        <w:rPr>
          <w:b/>
          <w:color w:val="31849B" w:themeColor="accent5" w:themeShade="BF"/>
          <w:sz w:val="18"/>
          <w:highlight w:val="yellow"/>
        </w:rPr>
      </w:pPr>
      <w:r w:rsidRPr="00647660">
        <w:rPr>
          <w:b/>
          <w:color w:val="31849B" w:themeColor="accent5" w:themeShade="BF"/>
          <w:sz w:val="18"/>
          <w:highlight w:val="yellow"/>
        </w:rPr>
        <w:t>4-16-68 Special Operations, RVN Start #7</w:t>
      </w:r>
    </w:p>
    <w:p w:rsidR="00901CF9" w:rsidRPr="00647660" w:rsidRDefault="00901CF9" w:rsidP="00647660">
      <w:pPr>
        <w:spacing w:after="0" w:line="240" w:lineRule="auto"/>
        <w:rPr>
          <w:b/>
          <w:color w:val="31849B" w:themeColor="accent5" w:themeShade="BF"/>
          <w:sz w:val="18"/>
        </w:rPr>
      </w:pPr>
      <w:r w:rsidRPr="00647660">
        <w:rPr>
          <w:b/>
          <w:color w:val="31849B" w:themeColor="accent5" w:themeShade="BF"/>
          <w:sz w:val="18"/>
          <w:highlight w:val="yellow"/>
        </w:rPr>
        <w:t xml:space="preserve">5-3-68 </w:t>
      </w:r>
      <w:r w:rsidRPr="00647660">
        <w:rPr>
          <w:b/>
          <w:color w:val="548DD4" w:themeColor="text2" w:themeTint="99"/>
          <w:sz w:val="18"/>
          <w:highlight w:val="yellow"/>
        </w:rPr>
        <w:t xml:space="preserve">Special Operations, RVN </w:t>
      </w:r>
      <w:r w:rsidRPr="00647660">
        <w:rPr>
          <w:b/>
          <w:color w:val="31849B" w:themeColor="accent5" w:themeShade="BF"/>
          <w:sz w:val="18"/>
          <w:highlight w:val="yellow"/>
        </w:rPr>
        <w:t>Ends #7</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6-28-68 Special Operations, RVN Start #8</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7-19-68 Special Operations, RVN End #8</w:t>
      </w:r>
    </w:p>
  </w:footnote>
  <w:footnote w:id="1684">
    <w:p w:rsidR="00901CF9" w:rsidRDefault="00901CF9">
      <w:pPr>
        <w:pStyle w:val="FootnoteText"/>
      </w:pPr>
      <w:r>
        <w:rPr>
          <w:rStyle w:val="FootnoteReference"/>
        </w:rPr>
        <w:footnoteRef/>
      </w:r>
      <w:r>
        <w:t xml:space="preserve"> 7-31-68 Acay Corr CH SDCD to AUG 63. REASON: Previously omitted from gain entry.</w:t>
      </w:r>
    </w:p>
    <w:p w:rsidR="00901CF9" w:rsidRPr="00647660" w:rsidRDefault="00901CF9" w:rsidP="00647660">
      <w:pPr>
        <w:spacing w:after="0" w:line="240" w:lineRule="auto"/>
        <w:rPr>
          <w:b/>
          <w:color w:val="548DD4" w:themeColor="text2" w:themeTint="99"/>
          <w:sz w:val="18"/>
          <w:highlight w:val="yellow"/>
        </w:rPr>
      </w:pPr>
      <w:r>
        <w:t xml:space="preserve"> </w:t>
      </w:r>
      <w:r w:rsidRPr="00647660">
        <w:rPr>
          <w:b/>
          <w:color w:val="548DD4" w:themeColor="text2" w:themeTint="99"/>
          <w:sz w:val="18"/>
          <w:highlight w:val="yellow"/>
        </w:rPr>
        <w:t>8-10-68 Special Operations, RVN Start #9</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8-27-68 Special Operations, RVN End #9</w:t>
      </w:r>
    </w:p>
  </w:footnote>
  <w:footnote w:id="1685">
    <w:p w:rsidR="00901CF9" w:rsidRDefault="00901CF9">
      <w:pPr>
        <w:pStyle w:val="FootnoteText"/>
      </w:pPr>
      <w:r>
        <w:rPr>
          <w:rStyle w:val="FootnoteReference"/>
        </w:rPr>
        <w:footnoteRef/>
      </w:r>
      <w:r>
        <w:t xml:space="preserve"> 10-16-68 Acay CH rate to SD2 per exam results.</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10-17-68 Special Operations, RVN Start #10</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11-7-68 Special Operations, RVN End #10</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1-22-69 Special Operations, RVN Start #11</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1-24-69 Tunny commenced SPECOPS</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2-6-69 Special Operations, RVN End #11</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2-11-69 Special Operations, RVN Start #12</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2-17-69 Special Operations, RVN End #12</w:t>
      </w:r>
    </w:p>
  </w:footnote>
  <w:footnote w:id="1686">
    <w:p w:rsidR="00901CF9" w:rsidRDefault="00901CF9">
      <w:pPr>
        <w:pStyle w:val="FootnoteText"/>
      </w:pPr>
      <w:r>
        <w:rPr>
          <w:rStyle w:val="FootnoteReference"/>
        </w:rPr>
        <w:footnoteRef/>
      </w:r>
      <w:r>
        <w:t xml:space="preserve"> 4-1-69 Acay Corr 1 JAN 69 CH ACDUOBLI from: 11 APR 69 00 00 to: 11 APR 69 06 00. Reason: Executed agreemen to extend enlistment.</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4-11-69 Special Operations, RVN Start #13</w:t>
      </w:r>
    </w:p>
  </w:footnote>
  <w:footnote w:id="1687">
    <w:p w:rsidR="00901CF9" w:rsidRDefault="00901CF9">
      <w:pPr>
        <w:pStyle w:val="FootnoteText"/>
      </w:pPr>
      <w:r>
        <w:rPr>
          <w:rStyle w:val="FootnoteReference"/>
        </w:rPr>
        <w:footnoteRef/>
      </w:r>
      <w:r>
        <w:t xml:space="preserve"> 4-12-69 Acay CH ACDULOBLI from: 11 APR 69 06 00 to: 11 SEP 69 00 00. Reason:  Expiration of enlistment date changed because an agreement to extend enlistment became operative for 6 months. </w:t>
      </w:r>
      <w:r>
        <w:rPr>
          <w:noProof/>
        </w:rPr>
        <w:drawing>
          <wp:inline distT="0" distB="0" distL="0" distR="0" wp14:anchorId="0DD4F11E" wp14:editId="3D32BEA0">
            <wp:extent cx="123825" cy="114300"/>
            <wp:effectExtent l="0" t="0" r="9525" b="0"/>
            <wp:docPr id="1603" name="Picture 160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 transfer entry from Tunny found for Acay. He is listed in Tunny Veteran’s Listing to be part of the LPSS Decommissioning Crew.</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4-22-69 Special Operations, RVN End #13</w:t>
      </w:r>
    </w:p>
    <w:p w:rsidR="00901CF9"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5-5-69 Special Operations, RVN Start #14</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5-14-69 Special Operations, RVN End #14</w:t>
      </w:r>
    </w:p>
  </w:footnote>
  <w:footnote w:id="1688">
    <w:p w:rsidR="00901CF9" w:rsidRDefault="00901CF9">
      <w:pPr>
        <w:pStyle w:val="FootnoteText"/>
      </w:pPr>
      <w:r>
        <w:rPr>
          <w:rStyle w:val="FootnoteReference"/>
        </w:rPr>
        <w:footnoteRef/>
      </w:r>
      <w:r>
        <w:t xml:space="preserve"> 5-11-56 Acosta Rec for duty from USS BERGALL</w:t>
      </w:r>
    </w:p>
  </w:footnote>
  <w:footnote w:id="1689">
    <w:p w:rsidR="00901CF9" w:rsidRDefault="00901CF9">
      <w:pPr>
        <w:pStyle w:val="FootnoteText"/>
      </w:pPr>
      <w:r>
        <w:rPr>
          <w:rStyle w:val="FootnoteReference"/>
        </w:rPr>
        <w:footnoteRef/>
      </w:r>
      <w:r>
        <w:t xml:space="preserve"> 4-5-57 Acosta Ch EAOS date fm 6 Apr 60 to 1 May 57.  Reason Receipt of auth to tran to Fleet Reserve</w:t>
      </w:r>
    </w:p>
  </w:footnote>
  <w:footnote w:id="1690">
    <w:p w:rsidR="00901CF9" w:rsidRDefault="00901CF9">
      <w:pPr>
        <w:pStyle w:val="FootnoteText"/>
      </w:pPr>
      <w:r>
        <w:rPr>
          <w:rStyle w:val="FootnoteReference"/>
        </w:rPr>
        <w:footnoteRef/>
      </w:r>
      <w:r>
        <w:t xml:space="preserve"> 4-19-57 Acosta Tran to RECSTA LONG BEACH CALIF pend sep for reason other than exp enl.</w:t>
      </w:r>
    </w:p>
  </w:footnote>
  <w:footnote w:id="1691">
    <w:p w:rsidR="00901CF9" w:rsidRDefault="00901CF9">
      <w:pPr>
        <w:pStyle w:val="FootnoteText"/>
      </w:pPr>
      <w:r>
        <w:rPr>
          <w:rStyle w:val="FootnoteReference"/>
        </w:rPr>
        <w:footnoteRef/>
      </w:r>
      <w:r>
        <w:t xml:space="preserve"> 10-3-63 Adams, Michael C., Embarked</w:t>
      </w:r>
    </w:p>
  </w:footnote>
  <w:footnote w:id="1692">
    <w:p w:rsidR="00901CF9" w:rsidRDefault="00901CF9">
      <w:pPr>
        <w:pStyle w:val="FootnoteText"/>
      </w:pPr>
      <w:r>
        <w:rPr>
          <w:rStyle w:val="FootnoteReference"/>
        </w:rPr>
        <w:footnoteRef/>
      </w:r>
      <w:r>
        <w:t xml:space="preserve"> 10-25-63 Adams, Michael C., Debarked</w:t>
      </w:r>
    </w:p>
  </w:footnote>
  <w:footnote w:id="1693">
    <w:p w:rsidR="00901CF9" w:rsidRDefault="00901CF9">
      <w:pPr>
        <w:pStyle w:val="FootnoteText"/>
      </w:pPr>
      <w:r>
        <w:rPr>
          <w:rStyle w:val="FootnoteReference"/>
        </w:rPr>
        <w:footnoteRef/>
      </w:r>
      <w:r>
        <w:t xml:space="preserve"> 10-15-56 Adams, Michael Rec from SUBSCOL New London Conn for duty</w:t>
      </w:r>
    </w:p>
  </w:footnote>
  <w:footnote w:id="1694">
    <w:p w:rsidR="00901CF9" w:rsidRDefault="00901CF9">
      <w:pPr>
        <w:pStyle w:val="FootnoteText"/>
      </w:pPr>
      <w:r>
        <w:rPr>
          <w:rStyle w:val="FootnoteReference"/>
        </w:rPr>
        <w:footnoteRef/>
      </w:r>
      <w:r>
        <w:t xml:space="preserve"> 4-29-57 Adams, Michael Tran to USS ELDORADO (AGC-11) for duty</w:t>
      </w:r>
    </w:p>
  </w:footnote>
  <w:footnote w:id="1695">
    <w:p w:rsidR="00901CF9" w:rsidRDefault="00901CF9">
      <w:pPr>
        <w:pStyle w:val="FootnoteText"/>
      </w:pPr>
      <w:r>
        <w:rPr>
          <w:rStyle w:val="FootnoteReference"/>
        </w:rPr>
        <w:footnoteRef/>
      </w:r>
      <w:r>
        <w:t xml:space="preserve"> 9-16-60 Adams, Ralph Rec for dut fm USNTC, Great Lakes, Ill.  Delrep lv 13-18 May pro 19-22 May Trav 22-27 May 60, Incent Pay S/M TUNNY SSG 282 eff 16 Sep 60. S&amp;FD fm 17 Jun 60</w:t>
      </w:r>
    </w:p>
  </w:footnote>
  <w:footnote w:id="1696">
    <w:p w:rsidR="00901CF9" w:rsidRDefault="00901CF9">
      <w:pPr>
        <w:pStyle w:val="FootnoteText"/>
      </w:pPr>
      <w:r>
        <w:rPr>
          <w:rStyle w:val="FootnoteReference"/>
        </w:rPr>
        <w:footnoteRef/>
      </w:r>
      <w:r>
        <w:t xml:space="preserve"> 9-21-60 Adams, Ralph Ch Pri NEC to 9592 and Ch Sec NEC to ESI-3426.</w:t>
      </w:r>
    </w:p>
  </w:footnote>
  <w:footnote w:id="1697">
    <w:p w:rsidR="00901CF9" w:rsidRDefault="00901CF9">
      <w:pPr>
        <w:pStyle w:val="FootnoteText"/>
      </w:pPr>
      <w:r>
        <w:rPr>
          <w:rStyle w:val="FootnoteReference"/>
        </w:rPr>
        <w:footnoteRef/>
      </w:r>
      <w:r>
        <w:t xml:space="preserve"> 1-3-61 Adams, Ralph Absent on Sailing</w:t>
      </w:r>
    </w:p>
  </w:footnote>
  <w:footnote w:id="1698">
    <w:p w:rsidR="00901CF9" w:rsidRDefault="00901CF9">
      <w:pPr>
        <w:pStyle w:val="FootnoteText"/>
      </w:pPr>
      <w:r>
        <w:rPr>
          <w:rStyle w:val="FootnoteReference"/>
        </w:rPr>
        <w:footnoteRef/>
      </w:r>
      <w:r>
        <w:t xml:space="preserve"> 1-4-61 Adams, Ralph Ret to dut fm USS MEDREGAL (SS 380). TAD comp. Incent Pay S/M TUNNY SSG 282 eff 4 Jan 61</w:t>
      </w:r>
    </w:p>
  </w:footnote>
  <w:footnote w:id="1699">
    <w:p w:rsidR="00901CF9" w:rsidRDefault="00901CF9">
      <w:pPr>
        <w:pStyle w:val="FootnoteText"/>
      </w:pPr>
      <w:r>
        <w:rPr>
          <w:rStyle w:val="FootnoteReference"/>
        </w:rPr>
        <w:footnoteRef/>
      </w:r>
      <w:r>
        <w:t xml:space="preserve"> 1-17-61 Adams, Ralph Abs on TAD to USS MEDREGAL (SS 480) Stop incent Pay S/M TUNNY SSG 282 eff 17 Jan 61</w:t>
      </w:r>
    </w:p>
  </w:footnote>
  <w:footnote w:id="1700">
    <w:p w:rsidR="00901CF9" w:rsidRDefault="00901CF9">
      <w:pPr>
        <w:pStyle w:val="FootnoteText"/>
      </w:pPr>
      <w:r>
        <w:rPr>
          <w:rStyle w:val="FootnoteReference"/>
        </w:rPr>
        <w:footnoteRef/>
      </w:r>
      <w:r>
        <w:t xml:space="preserve"> 1-17-61 Adams, Ralph Absent on Sailing</w:t>
      </w:r>
    </w:p>
  </w:footnote>
  <w:footnote w:id="1701">
    <w:p w:rsidR="00901CF9" w:rsidRDefault="00901CF9">
      <w:pPr>
        <w:pStyle w:val="FootnoteText"/>
      </w:pPr>
      <w:r>
        <w:rPr>
          <w:rStyle w:val="FootnoteReference"/>
        </w:rPr>
        <w:footnoteRef/>
      </w:r>
      <w:r>
        <w:t xml:space="preserve"> 2-10-61 Adams, Ralph Ret to dut fm USS MEDREGAL SS 489). Incent Pay S/M TUNNY SSG-282 eff 10 Feb 61.</w:t>
      </w:r>
    </w:p>
  </w:footnote>
  <w:footnote w:id="1702">
    <w:p w:rsidR="00901CF9" w:rsidRDefault="00901CF9">
      <w:pPr>
        <w:pStyle w:val="FootnoteText"/>
      </w:pPr>
      <w:r>
        <w:rPr>
          <w:rStyle w:val="FootnoteReference"/>
        </w:rPr>
        <w:footnoteRef/>
      </w:r>
      <w:r>
        <w:t xml:space="preserve"> 4-29-61 Adams, Ralph Completed 04 day sleave out CONUS from 24 Apr 61 to 29 Apr 61</w:t>
      </w:r>
    </w:p>
  </w:footnote>
  <w:footnote w:id="1703">
    <w:p w:rsidR="00901CF9" w:rsidRDefault="00901CF9">
      <w:pPr>
        <w:pStyle w:val="FootnoteText"/>
      </w:pPr>
      <w:r>
        <w:rPr>
          <w:rStyle w:val="FootnoteReference"/>
        </w:rPr>
        <w:footnoteRef/>
      </w:r>
      <w:r>
        <w:t xml:space="preserve"> 7-16-61 Adams, Ralph Ch pro rate to P-1. </w:t>
      </w:r>
    </w:p>
    <w:p w:rsidR="00901CF9" w:rsidRPr="00FC3907" w:rsidRDefault="00901CF9" w:rsidP="00FC3907">
      <w:pPr>
        <w:spacing w:after="0" w:line="240" w:lineRule="auto"/>
        <w:rPr>
          <w:b/>
          <w:color w:val="FF0000"/>
          <w:sz w:val="18"/>
        </w:rPr>
      </w:pPr>
      <w:r w:rsidRPr="00FC3907">
        <w:rPr>
          <w:b/>
          <w:color w:val="FF0000"/>
          <w:sz w:val="18"/>
          <w:highlight w:val="yellow"/>
        </w:rPr>
        <w:t>7-23-61 Tunny Departed on Patrol #5</w:t>
      </w:r>
    </w:p>
    <w:p w:rsidR="00901CF9" w:rsidRPr="00FC3907" w:rsidRDefault="00901CF9" w:rsidP="00FC3907">
      <w:pPr>
        <w:spacing w:after="0" w:line="240" w:lineRule="auto"/>
        <w:rPr>
          <w:b/>
          <w:color w:val="FF0000"/>
          <w:sz w:val="18"/>
        </w:rPr>
      </w:pPr>
      <w:r w:rsidRPr="00FC3907">
        <w:rPr>
          <w:b/>
          <w:color w:val="FF0000"/>
          <w:sz w:val="18"/>
          <w:highlight w:val="yellow"/>
        </w:rPr>
        <w:t>9-28-61 Tunny Returned from Patrol #5</w:t>
      </w:r>
    </w:p>
  </w:footnote>
  <w:footnote w:id="1704">
    <w:p w:rsidR="00901CF9" w:rsidRDefault="00901CF9">
      <w:pPr>
        <w:pStyle w:val="FootnoteText"/>
      </w:pPr>
      <w:r>
        <w:rPr>
          <w:rStyle w:val="FootnoteReference"/>
        </w:rPr>
        <w:footnoteRef/>
      </w:r>
      <w:r>
        <w:t xml:space="preserve"> 10-7-61 Adams, Ralph Completed 4 days leave out CONUS from 2 Oct 61 to 6 Oct 61.</w:t>
      </w:r>
    </w:p>
  </w:footnote>
  <w:footnote w:id="1705">
    <w:p w:rsidR="00901CF9" w:rsidRDefault="00901CF9">
      <w:pPr>
        <w:pStyle w:val="FootnoteText"/>
      </w:pPr>
      <w:r>
        <w:rPr>
          <w:rStyle w:val="FootnoteReference"/>
        </w:rPr>
        <w:footnoteRef/>
      </w:r>
      <w:r>
        <w:t xml:space="preserve"> 10-28-61 Adams, Ralph Ch NEC to 0000/3426</w:t>
      </w:r>
    </w:p>
    <w:p w:rsidR="00901CF9" w:rsidRPr="00FC3907" w:rsidRDefault="00901CF9" w:rsidP="00FC3907">
      <w:pPr>
        <w:spacing w:after="0" w:line="240" w:lineRule="auto"/>
        <w:rPr>
          <w:b/>
          <w:color w:val="FF0000"/>
          <w:sz w:val="18"/>
        </w:rPr>
      </w:pPr>
      <w:r w:rsidRPr="00FC3907">
        <w:rPr>
          <w:b/>
          <w:color w:val="FF0000"/>
          <w:sz w:val="18"/>
          <w:highlight w:val="yellow"/>
        </w:rPr>
        <w:t>11-4-61 Tunny Departed on Patrol #6</w:t>
      </w:r>
    </w:p>
  </w:footnote>
  <w:footnote w:id="1706">
    <w:p w:rsidR="00901CF9" w:rsidRDefault="00901CF9">
      <w:pPr>
        <w:pStyle w:val="FootnoteText"/>
      </w:pPr>
      <w:r>
        <w:rPr>
          <w:rStyle w:val="FootnoteReference"/>
        </w:rPr>
        <w:footnoteRef/>
      </w:r>
      <w:r>
        <w:t xml:space="preserve"> 1-9-62 Adams, Ralph Ch NEC to 0000/3426</w:t>
      </w:r>
    </w:p>
    <w:p w:rsidR="00901CF9" w:rsidRDefault="00901CF9">
      <w:pPr>
        <w:pStyle w:val="FootnoteText"/>
      </w:pPr>
      <w:r w:rsidRPr="00FC3907">
        <w:rPr>
          <w:b/>
          <w:color w:val="FF0000"/>
          <w:sz w:val="18"/>
          <w:highlight w:val="yellow"/>
        </w:rPr>
        <w:t>1-12-62 Tunny Returned from Patrol #6</w:t>
      </w:r>
    </w:p>
  </w:footnote>
  <w:footnote w:id="1707">
    <w:p w:rsidR="00901CF9" w:rsidRDefault="00901CF9">
      <w:pPr>
        <w:pStyle w:val="FootnoteText"/>
      </w:pPr>
      <w:r>
        <w:rPr>
          <w:rStyle w:val="FootnoteReference"/>
        </w:rPr>
        <w:footnoteRef/>
      </w:r>
      <w:r>
        <w:t xml:space="preserve"> 5-7-62 Adams, Ralph Corr 17 Apr 62 TEMADD from SPERRY GYROSCOPE CO., Long Island, New York. Departed 2 Mar 62 Returned 17 Apr 62.</w:t>
      </w:r>
    </w:p>
  </w:footnote>
  <w:footnote w:id="1708">
    <w:p w:rsidR="00901CF9" w:rsidRDefault="00901CF9">
      <w:pPr>
        <w:pStyle w:val="FootnoteText"/>
      </w:pPr>
      <w:r>
        <w:rPr>
          <w:rStyle w:val="FootnoteReference"/>
        </w:rPr>
        <w:footnoteRef/>
      </w:r>
      <w:r>
        <w:t xml:space="preserve"> 7-1-62 Adams, Ralph CH pro rate to P-1.</w:t>
      </w:r>
    </w:p>
    <w:p w:rsidR="00901CF9" w:rsidRPr="00FC3907" w:rsidRDefault="00901CF9" w:rsidP="00FC3907">
      <w:pPr>
        <w:spacing w:after="0" w:line="240" w:lineRule="auto"/>
        <w:rPr>
          <w:b/>
          <w:color w:val="FF0000"/>
          <w:sz w:val="18"/>
        </w:rPr>
      </w:pPr>
      <w:r w:rsidRPr="00FC3907">
        <w:rPr>
          <w:b/>
          <w:color w:val="FF0000"/>
          <w:sz w:val="18"/>
          <w:highlight w:val="yellow"/>
        </w:rPr>
        <w:t>8-14-62 Tunny Departed on Patrol #7</w:t>
      </w:r>
    </w:p>
    <w:p w:rsidR="00901CF9" w:rsidRDefault="00901CF9" w:rsidP="00FC3907">
      <w:pPr>
        <w:spacing w:after="0" w:line="240" w:lineRule="auto"/>
        <w:rPr>
          <w:b/>
          <w:color w:val="FF0000"/>
          <w:sz w:val="18"/>
        </w:rPr>
      </w:pPr>
      <w:r w:rsidRPr="00FC3907">
        <w:rPr>
          <w:b/>
          <w:color w:val="FF0000"/>
          <w:sz w:val="18"/>
          <w:highlight w:val="yellow"/>
        </w:rPr>
        <w:t>10-29-62 Tunny Returned from Patrol #7</w:t>
      </w:r>
    </w:p>
    <w:p w:rsidR="00901CF9" w:rsidRPr="00FC3907" w:rsidRDefault="00901CF9" w:rsidP="00FC3907">
      <w:pPr>
        <w:spacing w:after="0" w:line="240" w:lineRule="auto"/>
        <w:rPr>
          <w:b/>
          <w:color w:val="FF0000"/>
          <w:sz w:val="18"/>
          <w:highlight w:val="yellow"/>
        </w:rPr>
      </w:pPr>
      <w:r w:rsidRPr="00FC3907">
        <w:rPr>
          <w:b/>
          <w:color w:val="FF0000"/>
          <w:sz w:val="18"/>
          <w:highlight w:val="yellow"/>
        </w:rPr>
        <w:t>1-18-63 Tunny Departed on Patrol #8</w:t>
      </w:r>
    </w:p>
    <w:p w:rsidR="00901CF9" w:rsidRPr="00FC3907" w:rsidRDefault="00901CF9" w:rsidP="00FC3907">
      <w:pPr>
        <w:spacing w:after="0" w:line="240" w:lineRule="auto"/>
        <w:rPr>
          <w:b/>
          <w:color w:val="FF0000"/>
          <w:sz w:val="18"/>
        </w:rPr>
      </w:pPr>
      <w:r w:rsidRPr="00FC3907">
        <w:rPr>
          <w:b/>
          <w:color w:val="FF0000"/>
          <w:sz w:val="18"/>
          <w:highlight w:val="yellow"/>
        </w:rPr>
        <w:t>3-15-63 Tunny Returned from Patrol #8</w:t>
      </w:r>
    </w:p>
  </w:footnote>
  <w:footnote w:id="1709">
    <w:p w:rsidR="00901CF9" w:rsidRDefault="00901CF9">
      <w:pPr>
        <w:pStyle w:val="FootnoteText"/>
      </w:pPr>
      <w:r>
        <w:rPr>
          <w:rStyle w:val="FootnoteReference"/>
        </w:rPr>
        <w:footnoteRef/>
      </w:r>
      <w:r>
        <w:t xml:space="preserve"> 6-27-63 Adams, Ralph Completed 15 day sleave out conus from 11 June 63 to 27 June 63</w:t>
      </w:r>
    </w:p>
  </w:footnote>
  <w:footnote w:id="1710">
    <w:p w:rsidR="00901CF9" w:rsidRDefault="00901CF9">
      <w:pPr>
        <w:pStyle w:val="FootnoteText"/>
      </w:pPr>
      <w:r>
        <w:rPr>
          <w:rStyle w:val="FootnoteReference"/>
        </w:rPr>
        <w:footnoteRef/>
      </w:r>
      <w:r>
        <w:t xml:space="preserve"> 7-1-63 Adams, Ralph CH proficiency pay rate to P-1.</w:t>
      </w:r>
    </w:p>
    <w:p w:rsidR="00901CF9" w:rsidRPr="00FC3907" w:rsidRDefault="00901CF9" w:rsidP="00FC3907">
      <w:pPr>
        <w:spacing w:after="0" w:line="240" w:lineRule="auto"/>
        <w:rPr>
          <w:b/>
          <w:color w:val="FF0000"/>
          <w:sz w:val="18"/>
          <w:highlight w:val="yellow"/>
        </w:rPr>
      </w:pPr>
      <w:r w:rsidRPr="00FC3907">
        <w:rPr>
          <w:b/>
          <w:color w:val="FF0000"/>
          <w:sz w:val="18"/>
          <w:highlight w:val="yellow"/>
        </w:rPr>
        <w:t>7-13-63 Tunny Departed on Patrol #9</w:t>
      </w:r>
    </w:p>
  </w:footnote>
  <w:footnote w:id="1711">
    <w:p w:rsidR="00901CF9" w:rsidRDefault="00901CF9">
      <w:pPr>
        <w:pStyle w:val="FootnoteText"/>
      </w:pPr>
      <w:r>
        <w:rPr>
          <w:rStyle w:val="FootnoteReference"/>
        </w:rPr>
        <w:footnoteRef/>
      </w:r>
      <w:r>
        <w:t xml:space="preserve"> 10-1-63 Adams, Ralph Start proficiency pay of P-2.</w:t>
      </w:r>
    </w:p>
    <w:p w:rsidR="00901CF9" w:rsidRDefault="00901CF9">
      <w:pPr>
        <w:pStyle w:val="FootnoteText"/>
        <w:rPr>
          <w:b/>
          <w:color w:val="FF0000"/>
          <w:sz w:val="18"/>
        </w:rPr>
      </w:pPr>
      <w:r w:rsidRPr="00FC3907">
        <w:rPr>
          <w:b/>
          <w:color w:val="FF0000"/>
          <w:sz w:val="18"/>
          <w:highlight w:val="yellow"/>
        </w:rPr>
        <w:t>10-3-63 Tunny Returned from Patrol #9</w:t>
      </w:r>
    </w:p>
    <w:p w:rsidR="00901CF9" w:rsidRPr="00FC3907" w:rsidRDefault="00901CF9" w:rsidP="00FC3907">
      <w:pPr>
        <w:spacing w:after="0" w:line="240" w:lineRule="auto"/>
        <w:rPr>
          <w:b/>
          <w:color w:val="FF0000"/>
          <w:sz w:val="18"/>
          <w:highlight w:val="yellow"/>
        </w:rPr>
      </w:pPr>
      <w:r w:rsidRPr="00FC3907">
        <w:rPr>
          <w:b/>
          <w:color w:val="FF0000"/>
          <w:sz w:val="18"/>
          <w:highlight w:val="yellow"/>
        </w:rPr>
        <w:t>2-10-64 Tunny Departed on Patrol #10</w:t>
      </w:r>
    </w:p>
    <w:p w:rsidR="00901CF9" w:rsidRPr="00FC3907" w:rsidRDefault="00901CF9" w:rsidP="00FC3907">
      <w:pPr>
        <w:spacing w:after="0" w:line="240" w:lineRule="auto"/>
        <w:rPr>
          <w:b/>
          <w:color w:val="FF0000"/>
          <w:sz w:val="18"/>
        </w:rPr>
      </w:pPr>
      <w:r w:rsidRPr="00FC3907">
        <w:rPr>
          <w:b/>
          <w:color w:val="FF0000"/>
          <w:sz w:val="18"/>
          <w:highlight w:val="yellow"/>
        </w:rPr>
        <w:t>4-11-64 Tunny Returned from Patrol #10</w:t>
      </w:r>
    </w:p>
  </w:footnote>
  <w:footnote w:id="1712">
    <w:p w:rsidR="00901CF9" w:rsidRDefault="00901CF9">
      <w:pPr>
        <w:pStyle w:val="FootnoteText"/>
      </w:pPr>
      <w:r>
        <w:rPr>
          <w:rStyle w:val="FootnoteReference"/>
        </w:rPr>
        <w:footnoteRef/>
      </w:r>
      <w:r>
        <w:t xml:space="preserve"> 2-1-65 Adams, Ralph TRF to Fleet Submarine Training Facility PEARL HARBOR for Duty. EDA: 4 MAR 65.</w:t>
      </w:r>
    </w:p>
  </w:footnote>
  <w:footnote w:id="1713">
    <w:p w:rsidR="00901CF9" w:rsidRDefault="00901CF9">
      <w:pPr>
        <w:pStyle w:val="FootnoteText"/>
      </w:pPr>
      <w:r>
        <w:rPr>
          <w:rStyle w:val="FootnoteReference"/>
        </w:rPr>
        <w:footnoteRef/>
      </w:r>
      <w:r>
        <w:t xml:space="preserve"> 4-20-57 Aemisegger Rec for duty from US NAVSUBBASE NEW LONDON CONN</w:t>
      </w:r>
    </w:p>
  </w:footnote>
  <w:footnote w:id="1714">
    <w:p w:rsidR="00901CF9" w:rsidRDefault="00901CF9">
      <w:pPr>
        <w:pStyle w:val="FootnoteText"/>
      </w:pPr>
      <w:r>
        <w:rPr>
          <w:rStyle w:val="FootnoteReference"/>
        </w:rPr>
        <w:footnoteRef/>
      </w:r>
      <w:r>
        <w:t xml:space="preserve"> 8-12-57 Aemisegger Ch tour comp date to None.</w:t>
      </w:r>
    </w:p>
  </w:footnote>
  <w:footnote w:id="1715">
    <w:p w:rsidR="00901CF9" w:rsidRDefault="00901CF9">
      <w:pPr>
        <w:pStyle w:val="FootnoteText"/>
      </w:pPr>
      <w:r>
        <w:rPr>
          <w:rStyle w:val="FootnoteReference"/>
        </w:rPr>
        <w:footnoteRef/>
      </w:r>
      <w:r>
        <w:t xml:space="preserve"> 9-18-57 Aemisegger Ch tour comp date to: None</w:t>
      </w:r>
    </w:p>
  </w:footnote>
  <w:footnote w:id="1716">
    <w:p w:rsidR="00901CF9" w:rsidRDefault="00901CF9">
      <w:pPr>
        <w:pStyle w:val="FootnoteText"/>
      </w:pPr>
      <w:r>
        <w:rPr>
          <w:rStyle w:val="FootnoteReference"/>
        </w:rPr>
        <w:footnoteRef/>
      </w:r>
      <w:r>
        <w:t xml:space="preserve"> 2-14-58 Aemisegger Ch enl desig to SS (9 mos, 25 days)</w:t>
      </w:r>
    </w:p>
  </w:footnote>
  <w:footnote w:id="1717">
    <w:p w:rsidR="00901CF9" w:rsidRDefault="00901CF9">
      <w:pPr>
        <w:pStyle w:val="FootnoteText"/>
      </w:pPr>
      <w:r>
        <w:rPr>
          <w:rStyle w:val="FootnoteReference"/>
        </w:rPr>
        <w:footnoteRef/>
      </w:r>
      <w:r>
        <w:t xml:space="preserve"> 2-22-58 Aemisegger Abs on TAD undtreat to TRIPLER ARMY HOSPITAL</w:t>
      </w:r>
    </w:p>
  </w:footnote>
  <w:footnote w:id="1718">
    <w:p w:rsidR="00901CF9" w:rsidRDefault="00901CF9">
      <w:pPr>
        <w:pStyle w:val="FootnoteText"/>
      </w:pPr>
      <w:r>
        <w:rPr>
          <w:rStyle w:val="FootnoteReference"/>
        </w:rPr>
        <w:footnoteRef/>
      </w:r>
      <w:r>
        <w:t xml:space="preserve"> 3-25-58 Aemisegger Ret to duty from US NAVMEDUNIT TRIPLER ARMY HOSPITAL</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7-18-58 Tunny Departed on Patrol #1</w:t>
      </w:r>
    </w:p>
    <w:p w:rsidR="00901CF9" w:rsidRDefault="00901CF9" w:rsidP="009E480D">
      <w:pPr>
        <w:pStyle w:val="FootnoteText"/>
      </w:pPr>
      <w:r w:rsidRPr="009E480D">
        <w:rPr>
          <w:b/>
          <w:color w:val="FF0000"/>
          <w:sz w:val="18"/>
          <w:szCs w:val="22"/>
          <w:highlight w:val="yellow"/>
        </w:rPr>
        <w:t>8-20-58 Tunny Returned from Patrol #1</w:t>
      </w:r>
    </w:p>
  </w:footnote>
  <w:footnote w:id="1719">
    <w:p w:rsidR="00901CF9" w:rsidRDefault="00901CF9">
      <w:pPr>
        <w:pStyle w:val="FootnoteText"/>
      </w:pPr>
      <w:r>
        <w:rPr>
          <w:rStyle w:val="FootnoteReference"/>
        </w:rPr>
        <w:footnoteRef/>
      </w:r>
      <w:r>
        <w:t xml:space="preserve"> 11-21-58 Aemisegger Disch on 20 NOV 58 with Hon Disch by reason of COG.  Rec Reen within 24 hrs for six years.</w:t>
      </w:r>
    </w:p>
  </w:footnote>
  <w:footnote w:id="1720">
    <w:p w:rsidR="00901CF9" w:rsidRDefault="00901CF9">
      <w:pPr>
        <w:pStyle w:val="FootnoteText"/>
      </w:pPr>
      <w:r>
        <w:rPr>
          <w:rStyle w:val="FootnoteReference"/>
        </w:rPr>
        <w:footnoteRef/>
      </w:r>
      <w:r>
        <w:t xml:space="preserve"> 2-5-59 Aemisegger Ch pri depend to W3DC.</w:t>
      </w:r>
    </w:p>
  </w:footnote>
  <w:footnote w:id="1721">
    <w:p w:rsidR="00901CF9" w:rsidRDefault="00901CF9">
      <w:pPr>
        <w:pStyle w:val="FootnoteText"/>
      </w:pPr>
      <w:r>
        <w:rPr>
          <w:rStyle w:val="FootnoteReference"/>
        </w:rPr>
        <w:footnoteRef/>
      </w:r>
      <w:r>
        <w:t xml:space="preserve"> 3-9-59 Aemisegger Tran to U.S. Naval Submarine Base, Nuclear Power School, New London, Conn. for TD undinst. </w:t>
      </w:r>
    </w:p>
  </w:footnote>
  <w:footnote w:id="1722">
    <w:p w:rsidR="00901CF9" w:rsidRDefault="00901CF9">
      <w:pPr>
        <w:pStyle w:val="FootnoteText"/>
      </w:pPr>
      <w:r>
        <w:rPr>
          <w:rStyle w:val="FootnoteReference"/>
        </w:rPr>
        <w:footnoteRef/>
      </w:r>
      <w:r>
        <w:t xml:space="preserve"> 12-18-67 Aglipay REC FOR DUTY from COMSUBRON 15 Rep.</w:t>
      </w:r>
    </w:p>
    <w:p w:rsidR="00901CF9" w:rsidRPr="00647660" w:rsidRDefault="00901CF9" w:rsidP="00647660">
      <w:pPr>
        <w:spacing w:after="0" w:line="240" w:lineRule="auto"/>
        <w:rPr>
          <w:b/>
          <w:color w:val="31849B" w:themeColor="accent5" w:themeShade="BF"/>
          <w:sz w:val="18"/>
          <w:highlight w:val="yellow"/>
        </w:rPr>
      </w:pPr>
      <w:r w:rsidRPr="00647660">
        <w:rPr>
          <w:b/>
          <w:color w:val="31849B" w:themeColor="accent5" w:themeShade="BF"/>
          <w:sz w:val="18"/>
          <w:highlight w:val="yellow"/>
        </w:rPr>
        <w:t>4-16-68 Special Operations, RVN Start #7</w:t>
      </w:r>
    </w:p>
    <w:p w:rsidR="00901CF9" w:rsidRPr="00647660" w:rsidRDefault="00901CF9" w:rsidP="00647660">
      <w:pPr>
        <w:spacing w:after="0" w:line="240" w:lineRule="auto"/>
        <w:rPr>
          <w:b/>
          <w:color w:val="31849B" w:themeColor="accent5" w:themeShade="BF"/>
          <w:sz w:val="18"/>
        </w:rPr>
      </w:pPr>
      <w:r w:rsidRPr="00647660">
        <w:rPr>
          <w:b/>
          <w:color w:val="31849B" w:themeColor="accent5" w:themeShade="BF"/>
          <w:sz w:val="18"/>
          <w:highlight w:val="yellow"/>
        </w:rPr>
        <w:t xml:space="preserve">5-3-68 </w:t>
      </w:r>
      <w:r w:rsidRPr="00647660">
        <w:rPr>
          <w:b/>
          <w:color w:val="548DD4" w:themeColor="text2" w:themeTint="99"/>
          <w:sz w:val="18"/>
          <w:highlight w:val="yellow"/>
        </w:rPr>
        <w:t xml:space="preserve">Special Operations, RVN </w:t>
      </w:r>
      <w:r w:rsidRPr="00647660">
        <w:rPr>
          <w:b/>
          <w:color w:val="31849B" w:themeColor="accent5" w:themeShade="BF"/>
          <w:sz w:val="18"/>
          <w:highlight w:val="yellow"/>
        </w:rPr>
        <w:t>Ends #7</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6-28-68 Special Operations, RVN Start #8</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7-19-68 Special Operations, RVN End #8</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8-10-68 Special Operations, RVN Start #9</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8-27-68 Special Operations, RVN End #9</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10-17-68 Special Operations, RVN Start #10</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11-7-68 Special Operations, RVN End #10</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1-22-69 Special Operations, RVN Start #11</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1-24-69 Tunny commenced SPECOPS</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2-6-69 Special Operations, RVN End #11</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2-11-69 Special Operations, RVN Start #12</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2-17-69 Special Operations, RVN End #12</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4-11-69 Special Operations, RVN Start #13</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4-22-69 Special Operations, RVN End #13</w:t>
      </w:r>
    </w:p>
    <w:p w:rsidR="00901CF9" w:rsidRPr="00647660" w:rsidRDefault="00901CF9" w:rsidP="00647660">
      <w:pPr>
        <w:spacing w:after="0" w:line="240" w:lineRule="auto"/>
        <w:rPr>
          <w:b/>
          <w:color w:val="548DD4" w:themeColor="text2" w:themeTint="99"/>
          <w:sz w:val="18"/>
          <w:highlight w:val="yellow"/>
        </w:rPr>
      </w:pPr>
      <w:r w:rsidRPr="00647660">
        <w:rPr>
          <w:b/>
          <w:color w:val="548DD4" w:themeColor="text2" w:themeTint="99"/>
          <w:sz w:val="18"/>
          <w:highlight w:val="yellow"/>
        </w:rPr>
        <w:t>5-5-69 Special Operations, RVN Start #14</w:t>
      </w:r>
    </w:p>
    <w:p w:rsidR="00901CF9" w:rsidRPr="00647660" w:rsidRDefault="00901CF9" w:rsidP="00647660">
      <w:pPr>
        <w:spacing w:after="0" w:line="240" w:lineRule="auto"/>
        <w:rPr>
          <w:b/>
          <w:color w:val="548DD4" w:themeColor="text2" w:themeTint="99"/>
          <w:sz w:val="18"/>
        </w:rPr>
      </w:pPr>
      <w:r w:rsidRPr="00647660">
        <w:rPr>
          <w:b/>
          <w:color w:val="548DD4" w:themeColor="text2" w:themeTint="99"/>
          <w:sz w:val="18"/>
          <w:highlight w:val="yellow"/>
        </w:rPr>
        <w:t>5-14-69 Special Operations, RVN End #14</w:t>
      </w:r>
    </w:p>
  </w:footnote>
  <w:footnote w:id="1723">
    <w:p w:rsidR="00901CF9" w:rsidRDefault="00901CF9">
      <w:pPr>
        <w:pStyle w:val="FootnoteText"/>
      </w:pPr>
      <w:r>
        <w:rPr>
          <w:rStyle w:val="FootnoteReference"/>
        </w:rPr>
        <w:footnoteRef/>
      </w:r>
      <w:r>
        <w:t xml:space="preserve"> 6-28-69 Aglipay TRF to CO, USS GUARDFISH (SSN 612) at Pearl Harbor, Hawaii for duty.</w:t>
      </w:r>
    </w:p>
  </w:footnote>
  <w:footnote w:id="1724">
    <w:p w:rsidR="00901CF9" w:rsidRDefault="00901CF9">
      <w:pPr>
        <w:pStyle w:val="FootnoteText"/>
      </w:pPr>
      <w:r>
        <w:rPr>
          <w:rStyle w:val="FootnoteReference"/>
        </w:rPr>
        <w:footnoteRef/>
      </w:r>
      <w:r>
        <w:t xml:space="preserve"> 11-2-56 Alexander, Edward Rec from US NavaScol T.I. for duty</w:t>
      </w:r>
    </w:p>
  </w:footnote>
  <w:footnote w:id="1725">
    <w:p w:rsidR="00901CF9" w:rsidRDefault="00901CF9">
      <w:pPr>
        <w:pStyle w:val="FootnoteText"/>
      </w:pPr>
      <w:r>
        <w:rPr>
          <w:rStyle w:val="FootnoteReference"/>
        </w:rPr>
        <w:footnoteRef/>
      </w:r>
      <w:r>
        <w:t xml:space="preserve"> 11-29-56 Alexander, Edward Dep on TAD undinst to GMU #50 at Port Hueneme</w:t>
      </w:r>
    </w:p>
  </w:footnote>
  <w:footnote w:id="1726">
    <w:p w:rsidR="00901CF9" w:rsidRDefault="00901CF9">
      <w:pPr>
        <w:pStyle w:val="FootnoteText"/>
      </w:pPr>
      <w:r>
        <w:rPr>
          <w:rStyle w:val="FootnoteReference"/>
        </w:rPr>
        <w:footnoteRef/>
      </w:r>
      <w:r>
        <w:t xml:space="preserve"> 12-14-56 Alexander, Edward Ret to duty from GMU #50 TAD undinst comp</w:t>
      </w:r>
    </w:p>
  </w:footnote>
  <w:footnote w:id="1727">
    <w:p w:rsidR="00901CF9" w:rsidRDefault="00901CF9">
      <w:pPr>
        <w:pStyle w:val="FootnoteText"/>
      </w:pPr>
      <w:r>
        <w:rPr>
          <w:rStyle w:val="FootnoteReference"/>
        </w:rPr>
        <w:footnoteRef/>
      </w:r>
      <w:r>
        <w:t xml:space="preserve"> 12-27-56 Alexander, Edward Ch enl desig to SS</w:t>
      </w:r>
    </w:p>
  </w:footnote>
  <w:footnote w:id="1728">
    <w:p w:rsidR="00901CF9" w:rsidRDefault="00901CF9">
      <w:pPr>
        <w:pStyle w:val="FootnoteText"/>
      </w:pPr>
      <w:r>
        <w:rPr>
          <w:rStyle w:val="FootnoteReference"/>
        </w:rPr>
        <w:footnoteRef/>
      </w:r>
      <w:r>
        <w:t xml:space="preserve"> 9-18-57 Alexander, Edward Ch rate to ETCA</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7-18-58 Tunny Departed on Patrol #1</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8-20-58 Tunny Returned from Patrol #1</w:t>
      </w:r>
    </w:p>
  </w:footnote>
  <w:footnote w:id="1729">
    <w:p w:rsidR="00901CF9" w:rsidRDefault="00901CF9">
      <w:pPr>
        <w:pStyle w:val="FootnoteText"/>
      </w:pPr>
      <w:r>
        <w:rPr>
          <w:rStyle w:val="FootnoteReference"/>
        </w:rPr>
        <w:footnoteRef/>
      </w:r>
      <w:r>
        <w:t xml:space="preserve"> 1-2-59 Alexander, Edward Ch pri depend to W?DC.  </w:t>
      </w:r>
      <w:r w:rsidRPr="00302F12">
        <w:rPr>
          <w:noProof/>
        </w:rPr>
        <w:drawing>
          <wp:inline distT="0" distB="0" distL="0" distR="0" wp14:anchorId="7356C0A2" wp14:editId="6229021B">
            <wp:extent cx="128016" cy="118872"/>
            <wp:effectExtent l="0" t="0" r="5715" b="0"/>
            <wp:docPr id="1604" name="Picture 160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too light to determine # of dependents and rest of entry.</w:t>
      </w:r>
    </w:p>
  </w:footnote>
  <w:footnote w:id="1730">
    <w:p w:rsidR="00901CF9" w:rsidRDefault="00901CF9">
      <w:pPr>
        <w:pStyle w:val="FootnoteText"/>
      </w:pPr>
      <w:r>
        <w:rPr>
          <w:rStyle w:val="FootnoteReference"/>
        </w:rPr>
        <w:footnoteRef/>
      </w:r>
      <w:r>
        <w:t xml:space="preserve"> 9-19-59 Alexander, Edward Disch on 18 SEP 59 with Hon Disch by reason of exp enl (COG).  Rec Reen within 24 hrs for six years.</w:t>
      </w:r>
    </w:p>
  </w:footnote>
  <w:footnote w:id="1731">
    <w:p w:rsidR="00901CF9" w:rsidRDefault="00901CF9">
      <w:pPr>
        <w:pStyle w:val="FootnoteText"/>
      </w:pPr>
      <w:r>
        <w:rPr>
          <w:rStyle w:val="FootnoteReference"/>
        </w:rPr>
        <w:footnoteRef/>
      </w:r>
      <w:r>
        <w:t xml:space="preserve"> 10-6-59 Alexander, Edward Ch pri NEC to ET-1156</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10-23-59 Tunny Departed on Patrol #2</w:t>
      </w:r>
    </w:p>
  </w:footnote>
  <w:footnote w:id="1732">
    <w:p w:rsidR="00901CF9" w:rsidRDefault="00901CF9">
      <w:pPr>
        <w:pStyle w:val="FootnoteText"/>
      </w:pPr>
      <w:r>
        <w:rPr>
          <w:rStyle w:val="FootnoteReference"/>
        </w:rPr>
        <w:footnoteRef/>
      </w:r>
      <w:r>
        <w:t xml:space="preserve"> 10-29-59 Alexander, Edward Ch enl desig to SS and Ch sea dut commence date to AUG 51 1080-14 in error.</w:t>
      </w:r>
    </w:p>
    <w:p w:rsidR="00901CF9" w:rsidRDefault="00901CF9">
      <w:pPr>
        <w:pStyle w:val="FootnoteText"/>
      </w:pPr>
      <w:r w:rsidRPr="00AB6CAC">
        <w:rPr>
          <w:b/>
          <w:color w:val="FF0000"/>
          <w:sz w:val="18"/>
          <w:szCs w:val="22"/>
          <w:highlight w:val="yellow"/>
        </w:rPr>
        <w:t>12-17-59 Tunny Returned from Patrol #2</w:t>
      </w:r>
    </w:p>
  </w:footnote>
  <w:footnote w:id="1733">
    <w:p w:rsidR="00901CF9" w:rsidRDefault="00901CF9">
      <w:pPr>
        <w:pStyle w:val="FootnoteText"/>
      </w:pPr>
      <w:r>
        <w:rPr>
          <w:rStyle w:val="FootnoteReference"/>
        </w:rPr>
        <w:footnoteRef/>
      </w:r>
      <w:r>
        <w:t xml:space="preserve"> 1-18-60 Alexander, Edward Ch sea dut commence date to AUG 51.</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4-22-60 Tunny Departed on Patrol #3</w:t>
      </w:r>
    </w:p>
    <w:p w:rsidR="00901CF9" w:rsidRDefault="00901CF9" w:rsidP="00AB6CAC">
      <w:pPr>
        <w:spacing w:after="0" w:line="240" w:lineRule="auto"/>
        <w:rPr>
          <w:b/>
          <w:color w:val="FF0000"/>
          <w:sz w:val="18"/>
          <w:highlight w:val="yellow"/>
        </w:rPr>
      </w:pPr>
      <w:r w:rsidRPr="00AB6CAC">
        <w:rPr>
          <w:b/>
          <w:color w:val="FF0000"/>
          <w:sz w:val="18"/>
          <w:highlight w:val="yellow"/>
        </w:rPr>
        <w:t>6-17-60 Tunny Returned from Patrol #3</w:t>
      </w:r>
    </w:p>
    <w:p w:rsidR="00901CF9" w:rsidRPr="00AB6CAC" w:rsidRDefault="00901CF9" w:rsidP="00AB6CAC">
      <w:pPr>
        <w:spacing w:after="0" w:line="240" w:lineRule="auto"/>
        <w:rPr>
          <w:b/>
          <w:color w:val="FF0000"/>
          <w:sz w:val="18"/>
        </w:rPr>
      </w:pPr>
      <w:r w:rsidRPr="00AB6CAC">
        <w:rPr>
          <w:b/>
          <w:color w:val="FF0000"/>
          <w:sz w:val="18"/>
          <w:highlight w:val="yellow"/>
        </w:rPr>
        <w:t>7-14-60 Tunny Departed on Patrol #</w:t>
      </w:r>
      <w:r w:rsidRPr="00AB6CAC">
        <w:rPr>
          <w:b/>
          <w:color w:val="FF0000"/>
          <w:sz w:val="18"/>
        </w:rPr>
        <w:t>4</w:t>
      </w:r>
    </w:p>
    <w:p w:rsidR="00901CF9" w:rsidRPr="00AB6CAC" w:rsidRDefault="00901CF9" w:rsidP="00AB6CAC">
      <w:pPr>
        <w:spacing w:after="0" w:line="240" w:lineRule="auto"/>
        <w:rPr>
          <w:b/>
          <w:color w:val="FF0000"/>
          <w:sz w:val="18"/>
        </w:rPr>
      </w:pPr>
      <w:r w:rsidRPr="00AB6CAC">
        <w:rPr>
          <w:b/>
          <w:color w:val="FF0000"/>
          <w:sz w:val="18"/>
          <w:highlight w:val="yellow"/>
        </w:rPr>
        <w:t>9-12-60 Tunny Returned from Patrol #4</w:t>
      </w:r>
    </w:p>
  </w:footnote>
  <w:footnote w:id="1734">
    <w:p w:rsidR="00901CF9" w:rsidRDefault="00901CF9">
      <w:pPr>
        <w:pStyle w:val="FootnoteText"/>
      </w:pPr>
      <w:r>
        <w:rPr>
          <w:rStyle w:val="FootnoteReference"/>
        </w:rPr>
        <w:footnoteRef/>
      </w:r>
      <w:r>
        <w:t xml:space="preserve"> 10-26-60 Alexander, Edward Corr 6 OCT 60 Ch rate status to ETC. </w:t>
      </w:r>
    </w:p>
  </w:footnote>
  <w:footnote w:id="1735">
    <w:p w:rsidR="00901CF9" w:rsidRDefault="00901CF9">
      <w:pPr>
        <w:pStyle w:val="FootnoteText"/>
      </w:pPr>
      <w:r>
        <w:rPr>
          <w:rStyle w:val="FootnoteReference"/>
        </w:rPr>
        <w:footnoteRef/>
      </w:r>
      <w:r>
        <w:t xml:space="preserve"> 10-31-60 Alexander, Edward Tran to CO NTC San Diego, Calif for TD undinst FFT NavScolComd Treasure Island Calif for dut. Stop Incent Pay S/M Tunny SSG 282 eff 31 Oct 60.</w:t>
      </w:r>
    </w:p>
  </w:footnote>
  <w:footnote w:id="1736">
    <w:p w:rsidR="00901CF9" w:rsidRDefault="00901CF9">
      <w:pPr>
        <w:pStyle w:val="FootnoteText"/>
      </w:pPr>
      <w:r>
        <w:rPr>
          <w:rStyle w:val="FootnoteReference"/>
        </w:rPr>
        <w:footnoteRef/>
      </w:r>
      <w:r>
        <w:t xml:space="preserve"> 10-31-60 Alexander, Edward Adv pay 3 mos. 6 mos obl serv rem.</w:t>
      </w:r>
    </w:p>
  </w:footnote>
  <w:footnote w:id="1737">
    <w:p w:rsidR="00901CF9" w:rsidRDefault="00901CF9">
      <w:pPr>
        <w:pStyle w:val="FootnoteText"/>
      </w:pPr>
      <w:r>
        <w:rPr>
          <w:rStyle w:val="FootnoteReference"/>
        </w:rPr>
        <w:footnoteRef/>
      </w:r>
      <w:r>
        <w:t xml:space="preserve"> 3-24-65 Alexander, Paul Corr 16 MAR 65 Embarked.</w:t>
      </w:r>
    </w:p>
  </w:footnote>
  <w:footnote w:id="1738">
    <w:p w:rsidR="00901CF9" w:rsidRDefault="00901CF9">
      <w:pPr>
        <w:pStyle w:val="FootnoteText"/>
      </w:pPr>
      <w:r>
        <w:rPr>
          <w:rStyle w:val="FootnoteReference"/>
        </w:rPr>
        <w:footnoteRef/>
      </w:r>
      <w:r>
        <w:t xml:space="preserve"> 4-9-65 Alexander, Paul Corr 19 MAR 65 CH status from EMBARKED to REC FOR DUTY from U.S. NAVSUBSCOL, New London, Ct.</w:t>
      </w:r>
    </w:p>
  </w:footnote>
  <w:footnote w:id="1739">
    <w:p w:rsidR="00901CF9" w:rsidRDefault="00901CF9">
      <w:pPr>
        <w:pStyle w:val="FootnoteText"/>
      </w:pPr>
      <w:r>
        <w:rPr>
          <w:rStyle w:val="FootnoteReference"/>
        </w:rPr>
        <w:footnoteRef/>
      </w:r>
      <w:r>
        <w:t xml:space="preserve"> 4-29-65 Alexander, Paul Ch rate to FN.</w:t>
      </w:r>
    </w:p>
  </w:footnote>
  <w:footnote w:id="1740">
    <w:p w:rsidR="00901CF9" w:rsidRDefault="00901CF9">
      <w:pPr>
        <w:pStyle w:val="FootnoteText"/>
      </w:pPr>
      <w:r>
        <w:rPr>
          <w:rStyle w:val="FootnoteReference"/>
        </w:rPr>
        <w:footnoteRef/>
      </w:r>
      <w:r>
        <w:t xml:space="preserve"> 5-17-65 Alexander, Paul Ch designator to SS (2 mos, 1 day)</w:t>
      </w:r>
    </w:p>
  </w:footnote>
  <w:footnote w:id="1741">
    <w:p w:rsidR="00901CF9" w:rsidRDefault="00901CF9">
      <w:pPr>
        <w:pStyle w:val="FootnoteText"/>
      </w:pPr>
      <w:r>
        <w:rPr>
          <w:rStyle w:val="FootnoteReference"/>
        </w:rPr>
        <w:footnoteRef/>
      </w:r>
      <w:r>
        <w:t xml:space="preserve"> 7-29-65 Alexander, Paul TRF to USS GUARDFISH (SSN 612) for DUTY.</w:t>
      </w:r>
    </w:p>
  </w:footnote>
  <w:footnote w:id="1742">
    <w:p w:rsidR="00901CF9" w:rsidRDefault="00901CF9">
      <w:pPr>
        <w:pStyle w:val="FootnoteText"/>
      </w:pPr>
      <w:r>
        <w:rPr>
          <w:rStyle w:val="FootnoteReference"/>
        </w:rPr>
        <w:footnoteRef/>
      </w:r>
      <w:r>
        <w:t xml:space="preserve"> 3-10-58 Alexis Rec for duty from USNAVSUBASE NLON CONN</w:t>
      </w:r>
    </w:p>
  </w:footnote>
  <w:footnote w:id="1743">
    <w:p w:rsidR="00901CF9" w:rsidRDefault="00901CF9">
      <w:pPr>
        <w:pStyle w:val="FootnoteText"/>
      </w:pPr>
      <w:r>
        <w:rPr>
          <w:rStyle w:val="FootnoteReference"/>
        </w:rPr>
        <w:footnoteRef/>
      </w:r>
      <w:r>
        <w:t xml:space="preserve"> 3-12-58 Alexis Ch rate to CS2. </w:t>
      </w:r>
    </w:p>
  </w:footnote>
  <w:footnote w:id="1744">
    <w:p w:rsidR="00901CF9" w:rsidRDefault="00901CF9">
      <w:pPr>
        <w:pStyle w:val="FootnoteText"/>
      </w:pPr>
      <w:r>
        <w:rPr>
          <w:rStyle w:val="FootnoteReference"/>
        </w:rPr>
        <w:footnoteRef/>
      </w:r>
      <w:r>
        <w:t xml:space="preserve"> 5-6-58 Alexis Ch br &amp; cl of serv to USNR-R.</w:t>
      </w:r>
    </w:p>
  </w:footnote>
  <w:footnote w:id="1745">
    <w:p w:rsidR="00901CF9" w:rsidRDefault="00901CF9">
      <w:pPr>
        <w:pStyle w:val="FootnoteText"/>
      </w:pPr>
      <w:r>
        <w:rPr>
          <w:rStyle w:val="FootnoteReference"/>
        </w:rPr>
        <w:footnoteRef/>
      </w:r>
      <w:r>
        <w:t xml:space="preserve"> 7-18-58 Alexis Abs on TAD to STAFF COMSUBRON ONE</w:t>
      </w:r>
    </w:p>
  </w:footnote>
  <w:footnote w:id="1746">
    <w:p w:rsidR="00901CF9" w:rsidRDefault="00901CF9">
      <w:pPr>
        <w:pStyle w:val="FootnoteText"/>
      </w:pPr>
      <w:r>
        <w:rPr>
          <w:rStyle w:val="FootnoteReference"/>
        </w:rPr>
        <w:footnoteRef/>
      </w:r>
      <w:r>
        <w:t xml:space="preserve"> 9-3-58 Alexis Ret to duty from Staff, COMSUBRON ONE</w:t>
      </w:r>
    </w:p>
  </w:footnote>
  <w:footnote w:id="1747">
    <w:p w:rsidR="00901CF9" w:rsidRDefault="00901CF9">
      <w:pPr>
        <w:pStyle w:val="FootnoteText"/>
      </w:pPr>
      <w:r>
        <w:rPr>
          <w:rStyle w:val="FootnoteReference"/>
        </w:rPr>
        <w:footnoteRef/>
      </w:r>
      <w:r>
        <w:t xml:space="preserve"> 12-12-58 Alexis Tran to Commander Submarine Squadron ONE for TD &amp; FFA by EPDOPAC.</w:t>
      </w:r>
    </w:p>
  </w:footnote>
  <w:footnote w:id="1748">
    <w:p w:rsidR="00901CF9" w:rsidRDefault="00901CF9">
      <w:pPr>
        <w:pStyle w:val="FootnoteText"/>
      </w:pPr>
      <w:r>
        <w:rPr>
          <w:rStyle w:val="FootnoteReference"/>
        </w:rPr>
        <w:footnoteRef/>
      </w:r>
      <w:r>
        <w:t xml:space="preserve"> 11-20-67 Allard REC FOR DUTY from RECSTA, T.I., San Francisco, California.</w:t>
      </w:r>
    </w:p>
  </w:footnote>
  <w:footnote w:id="1749">
    <w:p w:rsidR="00901CF9" w:rsidRDefault="00901CF9">
      <w:pPr>
        <w:pStyle w:val="FootnoteText"/>
      </w:pPr>
      <w:r>
        <w:rPr>
          <w:rStyle w:val="FootnoteReference"/>
        </w:rPr>
        <w:footnoteRef/>
      </w:r>
      <w:r>
        <w:t xml:space="preserve"> 2-11-68 Allard TRF to RECUNIT, USNAVSTA Subic Bay, Philippines TEMDU FURAS EPDOPAC. EDA: 11 Feb 1968.</w:t>
      </w:r>
    </w:p>
  </w:footnote>
  <w:footnote w:id="1750">
    <w:p w:rsidR="00901CF9" w:rsidRDefault="00901CF9">
      <w:pPr>
        <w:pStyle w:val="FootnoteText"/>
      </w:pPr>
      <w:r>
        <w:rPr>
          <w:rStyle w:val="FootnoteReference"/>
        </w:rPr>
        <w:footnoteRef/>
      </w:r>
      <w:r>
        <w:t xml:space="preserve"> 5-1-63 Allen Embarked.</w:t>
      </w:r>
    </w:p>
  </w:footnote>
  <w:footnote w:id="1751">
    <w:p w:rsidR="00901CF9" w:rsidRDefault="00901CF9">
      <w:pPr>
        <w:pStyle w:val="FootnoteText"/>
      </w:pPr>
      <w:r>
        <w:rPr>
          <w:rStyle w:val="FootnoteReference"/>
        </w:rPr>
        <w:footnoteRef/>
      </w:r>
      <w:r>
        <w:t xml:space="preserve"> 5-20-63 Allen Debarked.</w:t>
      </w:r>
    </w:p>
  </w:footnote>
  <w:footnote w:id="1752">
    <w:p w:rsidR="00901CF9" w:rsidRDefault="00901CF9">
      <w:pPr>
        <w:pStyle w:val="FootnoteText"/>
      </w:pPr>
      <w:r>
        <w:rPr>
          <w:rStyle w:val="FootnoteReference"/>
        </w:rPr>
        <w:footnoteRef/>
      </w:r>
      <w:r>
        <w:t xml:space="preserve"> 9-30-66 Almares REC FOR DUTY from USS PERCH (APSS-313)</w:t>
      </w:r>
    </w:p>
  </w:footnote>
  <w:footnote w:id="1753">
    <w:p w:rsidR="00901CF9" w:rsidRDefault="00901CF9">
      <w:pPr>
        <w:pStyle w:val="FootnoteText"/>
      </w:pPr>
      <w:r>
        <w:rPr>
          <w:rStyle w:val="FootnoteReference"/>
        </w:rPr>
        <w:footnoteRef/>
      </w:r>
      <w:r>
        <w:t xml:space="preserve"> 11-14-66 Almares Corr 16 OCT 66 CH rate to CS1(SS).  </w:t>
      </w:r>
    </w:p>
  </w:footnote>
  <w:footnote w:id="1754">
    <w:p w:rsidR="00901CF9" w:rsidRDefault="00901CF9">
      <w:pPr>
        <w:pStyle w:val="FootnoteText"/>
      </w:pPr>
      <w:r>
        <w:rPr>
          <w:rStyle w:val="FootnoteReference"/>
        </w:rPr>
        <w:footnoteRef/>
      </w:r>
      <w:r>
        <w:t xml:space="preserve"> 1-13-67 Almares CH ACDUOBLI from: 12 JAN 67 24 00 to: 12 JAN 69 00 00 Reason: Expiration of enlistment date changed because an agreement to extend enlistment became operative for 24 months. VRBM: NONE. VRBI: NONE.</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11-20-67 Special Operations, RVN End #6</w:t>
      </w:r>
    </w:p>
  </w:footnote>
  <w:footnote w:id="1755">
    <w:p w:rsidR="00901CF9" w:rsidRDefault="00901CF9">
      <w:pPr>
        <w:pStyle w:val="FootnoteText"/>
      </w:pPr>
      <w:r>
        <w:rPr>
          <w:rStyle w:val="FootnoteReference"/>
        </w:rPr>
        <w:footnoteRef/>
      </w:r>
      <w:r>
        <w:t xml:space="preserve"> 1-16-68 Almares DISCH on 15 DEC 68 with Honorable be reason of Expiration of Enlistment within three months of Expiration of Enlistment. REENLISTED within 24 hours for 04 years. BR&amp;CL: USN BONUS: NO VRB: NO Retained on board for Duty.</w:t>
      </w:r>
    </w:p>
    <w:p w:rsidR="00901CF9" w:rsidRPr="009F20CA" w:rsidRDefault="00901CF9" w:rsidP="009F20CA">
      <w:pPr>
        <w:spacing w:after="0" w:line="240" w:lineRule="auto"/>
        <w:rPr>
          <w:b/>
          <w:color w:val="31849B" w:themeColor="accent5" w:themeShade="BF"/>
          <w:sz w:val="18"/>
          <w:highlight w:val="yellow"/>
        </w:rPr>
      </w:pPr>
      <w:r w:rsidRPr="009F20CA">
        <w:rPr>
          <w:b/>
          <w:color w:val="31849B" w:themeColor="accent5" w:themeShade="BF"/>
          <w:sz w:val="18"/>
          <w:highlight w:val="yellow"/>
        </w:rPr>
        <w:t>4-16-68 Special Operations, RVN Start #7</w:t>
      </w:r>
    </w:p>
    <w:p w:rsidR="00901CF9" w:rsidRPr="009F20CA" w:rsidRDefault="00901CF9" w:rsidP="009F20CA">
      <w:pPr>
        <w:spacing w:after="0" w:line="240" w:lineRule="auto"/>
        <w:rPr>
          <w:b/>
          <w:color w:val="31849B" w:themeColor="accent5" w:themeShade="BF"/>
          <w:sz w:val="18"/>
        </w:rPr>
      </w:pPr>
      <w:r w:rsidRPr="009F20CA">
        <w:rPr>
          <w:b/>
          <w:color w:val="31849B" w:themeColor="accent5" w:themeShade="BF"/>
          <w:sz w:val="18"/>
          <w:highlight w:val="yellow"/>
        </w:rPr>
        <w:t xml:space="preserve">5-3-68 </w:t>
      </w:r>
      <w:r w:rsidRPr="009F20CA">
        <w:rPr>
          <w:b/>
          <w:color w:val="548DD4" w:themeColor="text2" w:themeTint="99"/>
          <w:sz w:val="18"/>
          <w:highlight w:val="yellow"/>
        </w:rPr>
        <w:t xml:space="preserve">Special Operations, RVN </w:t>
      </w:r>
      <w:r w:rsidRPr="009F20CA">
        <w:rPr>
          <w:b/>
          <w:color w:val="31849B" w:themeColor="accent5" w:themeShade="BF"/>
          <w:sz w:val="18"/>
          <w:highlight w:val="yellow"/>
        </w:rPr>
        <w:t>Ends #7</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6-28-68 Special Operations, RVN Start #8</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7-19-68 Special Operations, RVN End #8</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8-10-68 Special Operations, RVN Start #9</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8-27-68 Special Operations, RVN End #9</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10-17-68 Special Operations, RVN Start #10</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11-7-68 Special Operations, RVN End #10</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1-22-69 Special Operations, RVN Start #11</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1-24-69 Tunny commenced SPECOPS</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2-6-69 Special Operations, RVN End #11</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2-11-69 Special Operations, RVN Start #12</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2-17-69 Special Operations, RVN End #12</w:t>
      </w:r>
    </w:p>
  </w:footnote>
  <w:footnote w:id="1756">
    <w:p w:rsidR="00901CF9" w:rsidRDefault="00901CF9">
      <w:pPr>
        <w:pStyle w:val="FootnoteText"/>
      </w:pPr>
      <w:r>
        <w:rPr>
          <w:rStyle w:val="FootnoteReference"/>
        </w:rPr>
        <w:footnoteRef/>
      </w:r>
      <w:r>
        <w:t xml:space="preserve"> 3-16-69 Almares TRF to Commanding Officer, U.S. Naval Station GUAM, Marianas for DUTY. </w:t>
      </w:r>
    </w:p>
  </w:footnote>
  <w:footnote w:id="1757">
    <w:p w:rsidR="00901CF9" w:rsidRDefault="00901CF9">
      <w:pPr>
        <w:pStyle w:val="FootnoteText"/>
      </w:pPr>
      <w:r>
        <w:rPr>
          <w:rStyle w:val="FootnoteReference"/>
        </w:rPr>
        <w:footnoteRef/>
      </w:r>
      <w:r>
        <w:t xml:space="preserve"> 9-25-64 Alqueza Embarked.</w:t>
      </w:r>
    </w:p>
  </w:footnote>
  <w:footnote w:id="1758">
    <w:p w:rsidR="00901CF9" w:rsidRDefault="00901CF9">
      <w:pPr>
        <w:pStyle w:val="FootnoteText"/>
      </w:pPr>
      <w:r>
        <w:rPr>
          <w:rStyle w:val="FootnoteReference"/>
        </w:rPr>
        <w:footnoteRef/>
      </w:r>
      <w:r>
        <w:t xml:space="preserve"> 10-6-64 Alqueza CH duty status to REC FOR DUTY from USS ARCHERFISH (AGSS-311) from EMBARKED.</w:t>
      </w:r>
    </w:p>
  </w:footnote>
  <w:footnote w:id="1759">
    <w:p w:rsidR="00901CF9" w:rsidRDefault="00901CF9">
      <w:pPr>
        <w:pStyle w:val="FootnoteText"/>
      </w:pPr>
      <w:r>
        <w:rPr>
          <w:rStyle w:val="FootnoteReference"/>
        </w:rPr>
        <w:footnoteRef/>
      </w:r>
      <w:r>
        <w:t xml:space="preserve"> 12-17-64 Alqueza Corr Ch rate from EM3 to EM3</w:t>
      </w:r>
    </w:p>
  </w:footnote>
  <w:footnote w:id="1760">
    <w:p w:rsidR="00901CF9" w:rsidRDefault="00901CF9">
      <w:pPr>
        <w:pStyle w:val="FootnoteText"/>
      </w:pPr>
      <w:r>
        <w:rPr>
          <w:rStyle w:val="FootnoteReference"/>
        </w:rPr>
        <w:footnoteRef/>
      </w:r>
      <w:r>
        <w:t xml:space="preserve"> 12-28-64 Alqueza TRF to COMBREMERTON Pacific Reserve Fleet for duty.</w:t>
      </w:r>
    </w:p>
  </w:footnote>
  <w:footnote w:id="1761">
    <w:p w:rsidR="00901CF9" w:rsidRDefault="00901CF9">
      <w:pPr>
        <w:pStyle w:val="FootnoteText"/>
      </w:pPr>
      <w:r>
        <w:rPr>
          <w:rStyle w:val="FootnoteReference"/>
        </w:rPr>
        <w:footnoteRef/>
      </w:r>
      <w:r>
        <w:t xml:space="preserve"> 2-28-56 Amling Rec for duty from COMSUBRON FIVE</w:t>
      </w:r>
    </w:p>
  </w:footnote>
  <w:footnote w:id="1762">
    <w:p w:rsidR="00901CF9" w:rsidRDefault="00901CF9">
      <w:pPr>
        <w:pStyle w:val="FootnoteText"/>
      </w:pPr>
      <w:r>
        <w:rPr>
          <w:rStyle w:val="FootnoteReference"/>
        </w:rPr>
        <w:footnoteRef/>
      </w:r>
      <w:r>
        <w:t xml:space="preserve"> 2-10-57 Amling Dep on TAD undinst to: USNTC Great Lakes, ILL for a period about eight weeks.</w:t>
      </w:r>
    </w:p>
  </w:footnote>
  <w:footnote w:id="1763">
    <w:p w:rsidR="00901CF9" w:rsidRDefault="00901CF9">
      <w:pPr>
        <w:pStyle w:val="FootnoteText"/>
      </w:pPr>
      <w:r>
        <w:rPr>
          <w:rStyle w:val="FootnoteReference"/>
        </w:rPr>
        <w:footnoteRef/>
      </w:r>
      <w:r>
        <w:t xml:space="preserve"> 2-28-57 Amling Ch Pri NJC &amp; STC to: EN-4313-29</w:t>
      </w:r>
    </w:p>
  </w:footnote>
  <w:footnote w:id="1764">
    <w:p w:rsidR="00901CF9" w:rsidRDefault="00901CF9">
      <w:pPr>
        <w:pStyle w:val="FootnoteText"/>
      </w:pPr>
      <w:r>
        <w:rPr>
          <w:rStyle w:val="FootnoteReference"/>
        </w:rPr>
        <w:footnoteRef/>
      </w:r>
      <w:r>
        <w:t xml:space="preserve"> 3-28-57 Amling Ret to duty from NTC Great Lakes, TAD comp.</w:t>
      </w:r>
    </w:p>
  </w:footnote>
  <w:footnote w:id="1765">
    <w:p w:rsidR="00901CF9" w:rsidRDefault="00901CF9">
      <w:pPr>
        <w:pStyle w:val="FootnoteText"/>
      </w:pPr>
      <w:r>
        <w:rPr>
          <w:rStyle w:val="FootnoteReference"/>
        </w:rPr>
        <w:footnoteRef/>
      </w:r>
      <w:r>
        <w:t xml:space="preserve"> 6-10-57 Amling Tran to US NAVAL SUBASE NLON CONN for duty undinst.</w:t>
      </w:r>
    </w:p>
  </w:footnote>
  <w:footnote w:id="1766">
    <w:p w:rsidR="00901CF9" w:rsidRDefault="00901CF9">
      <w:pPr>
        <w:pStyle w:val="FootnoteText"/>
      </w:pPr>
      <w:r>
        <w:rPr>
          <w:rStyle w:val="FootnoteReference"/>
        </w:rPr>
        <w:footnoteRef/>
      </w:r>
      <w:r>
        <w:t xml:space="preserve"> 3-6-53 Anderson, Albert Received for duty from Submarine Administration, Mare Island, California</w:t>
      </w:r>
    </w:p>
  </w:footnote>
  <w:footnote w:id="1767">
    <w:p w:rsidR="00901CF9" w:rsidRDefault="00901CF9">
      <w:pPr>
        <w:pStyle w:val="FootnoteText"/>
      </w:pPr>
      <w:r>
        <w:rPr>
          <w:rStyle w:val="FootnoteReference"/>
        </w:rPr>
        <w:footnoteRef/>
      </w:r>
      <w:r>
        <w:t xml:space="preserve"> 5-11-54 Anderson, Albert Ch br and Cl of Serv to USN</w:t>
      </w:r>
    </w:p>
  </w:footnote>
  <w:footnote w:id="1768">
    <w:p w:rsidR="00901CF9" w:rsidRDefault="00901CF9">
      <w:pPr>
        <w:pStyle w:val="FootnoteText"/>
      </w:pPr>
      <w:r>
        <w:rPr>
          <w:rStyle w:val="FootnoteReference"/>
        </w:rPr>
        <w:footnoteRef/>
      </w:r>
      <w:r>
        <w:t xml:space="preserve"> 1-27-55 Anderson, Albert Disch with Hon Disch expiration of enlistment</w:t>
      </w:r>
    </w:p>
  </w:footnote>
  <w:footnote w:id="1769">
    <w:p w:rsidR="00901CF9" w:rsidRDefault="00901CF9">
      <w:pPr>
        <w:pStyle w:val="FootnoteText"/>
      </w:pPr>
      <w:r>
        <w:rPr>
          <w:rStyle w:val="FootnoteReference"/>
        </w:rPr>
        <w:footnoteRef/>
      </w:r>
      <w:r>
        <w:t xml:space="preserve"> 1-28-55 Anderson, Albert Rec Reen for 6 years.</w:t>
      </w:r>
    </w:p>
  </w:footnote>
  <w:footnote w:id="1770">
    <w:p w:rsidR="00901CF9" w:rsidRDefault="00901CF9">
      <w:pPr>
        <w:pStyle w:val="FootnoteText"/>
      </w:pPr>
      <w:r>
        <w:rPr>
          <w:rStyle w:val="FootnoteReference"/>
        </w:rPr>
        <w:footnoteRef/>
      </w:r>
      <w:r>
        <w:t xml:space="preserve"> 7-25-55 Anderson, Albert Tran to Staff, COMSUBPAC for duty</w:t>
      </w:r>
    </w:p>
  </w:footnote>
  <w:footnote w:id="1771">
    <w:p w:rsidR="00901CF9" w:rsidRDefault="00901CF9">
      <w:pPr>
        <w:pStyle w:val="FootnoteText"/>
      </w:pPr>
      <w:r>
        <w:rPr>
          <w:rStyle w:val="FootnoteReference"/>
        </w:rPr>
        <w:footnoteRef/>
      </w:r>
      <w:r>
        <w:t xml:space="preserve"> 4-3-62 Anderson, Henry embarked.</w:t>
      </w:r>
    </w:p>
  </w:footnote>
  <w:footnote w:id="1772">
    <w:p w:rsidR="00901CF9" w:rsidRDefault="00901CF9">
      <w:pPr>
        <w:pStyle w:val="FootnoteText"/>
      </w:pPr>
      <w:r>
        <w:rPr>
          <w:rStyle w:val="FootnoteReference"/>
        </w:rPr>
        <w:footnoteRef/>
      </w:r>
      <w:r>
        <w:t xml:space="preserve"> 4-12-62 Anderson, Henry Debarked</w:t>
      </w:r>
    </w:p>
  </w:footnote>
  <w:footnote w:id="1773">
    <w:p w:rsidR="00901CF9" w:rsidRDefault="00901CF9">
      <w:pPr>
        <w:pStyle w:val="FootnoteText"/>
      </w:pPr>
      <w:r>
        <w:rPr>
          <w:rStyle w:val="FootnoteReference"/>
        </w:rPr>
        <w:footnoteRef/>
      </w:r>
      <w:r>
        <w:t xml:space="preserve"> 12-22-59 Anderson, John Rec for dut fm USNAVSUBASE, New London, CT.</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4-22-60 Tunny Departed on Patrol #3</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6-17-60 Tunny Returned from Patrol #3</w:t>
      </w:r>
    </w:p>
    <w:p w:rsidR="00901CF9" w:rsidRPr="00200A58" w:rsidRDefault="00901CF9" w:rsidP="00200A58">
      <w:pPr>
        <w:spacing w:after="0" w:line="240" w:lineRule="auto"/>
        <w:rPr>
          <w:b/>
          <w:color w:val="FF0000"/>
          <w:sz w:val="18"/>
        </w:rPr>
      </w:pPr>
      <w:r w:rsidRPr="00200A58">
        <w:rPr>
          <w:b/>
          <w:color w:val="FF0000"/>
          <w:sz w:val="18"/>
          <w:highlight w:val="yellow"/>
        </w:rPr>
        <w:t>7-14-60 Tunny Departed on Patrol #</w:t>
      </w:r>
      <w:r w:rsidRPr="00200A58">
        <w:rPr>
          <w:b/>
          <w:color w:val="FF0000"/>
          <w:sz w:val="18"/>
        </w:rPr>
        <w:t>4</w:t>
      </w:r>
    </w:p>
  </w:footnote>
  <w:footnote w:id="1774">
    <w:p w:rsidR="00901CF9" w:rsidRDefault="00901CF9">
      <w:pPr>
        <w:pStyle w:val="FootnoteText"/>
      </w:pPr>
      <w:r>
        <w:rPr>
          <w:rStyle w:val="FootnoteReference"/>
        </w:rPr>
        <w:footnoteRef/>
      </w:r>
      <w:r>
        <w:t xml:space="preserve"> 8-20-60 Anderson, John Ch enl desig to SS. (7 mos, 28 days)</w:t>
      </w:r>
    </w:p>
    <w:p w:rsidR="00901CF9" w:rsidRDefault="00901CF9">
      <w:pPr>
        <w:pStyle w:val="FootnoteText"/>
      </w:pPr>
      <w:r w:rsidRPr="00200A58">
        <w:rPr>
          <w:b/>
          <w:color w:val="FF0000"/>
          <w:sz w:val="18"/>
          <w:highlight w:val="yellow"/>
        </w:rPr>
        <w:t>9-12-60 Tunny Returned from Patrol #4</w:t>
      </w:r>
    </w:p>
  </w:footnote>
  <w:footnote w:id="1775">
    <w:p w:rsidR="00901CF9" w:rsidRDefault="00901CF9">
      <w:pPr>
        <w:pStyle w:val="FootnoteText"/>
      </w:pPr>
      <w:r>
        <w:rPr>
          <w:rStyle w:val="FootnoteReference"/>
        </w:rPr>
        <w:footnoteRef/>
      </w:r>
      <w:r>
        <w:t xml:space="preserve"> 5-16-61 Anderson, John Ch rate to GS3</w:t>
      </w:r>
    </w:p>
    <w:p w:rsidR="00901CF9" w:rsidRPr="00200A58" w:rsidRDefault="00901CF9" w:rsidP="00200A58">
      <w:pPr>
        <w:spacing w:after="0" w:line="240" w:lineRule="auto"/>
        <w:rPr>
          <w:b/>
          <w:color w:val="FF0000"/>
          <w:sz w:val="18"/>
        </w:rPr>
      </w:pPr>
      <w:r w:rsidRPr="00200A58">
        <w:rPr>
          <w:b/>
          <w:color w:val="FF0000"/>
          <w:sz w:val="18"/>
          <w:highlight w:val="yellow"/>
        </w:rPr>
        <w:t>7-23-61 Tunny Departed on Patrol #5</w:t>
      </w:r>
    </w:p>
    <w:p w:rsidR="00901CF9" w:rsidRPr="00200A58" w:rsidRDefault="00901CF9" w:rsidP="00200A58">
      <w:pPr>
        <w:spacing w:after="0" w:line="240" w:lineRule="auto"/>
        <w:rPr>
          <w:b/>
          <w:color w:val="FF0000"/>
          <w:sz w:val="18"/>
        </w:rPr>
      </w:pPr>
      <w:r w:rsidRPr="00200A58">
        <w:rPr>
          <w:b/>
          <w:color w:val="FF0000"/>
          <w:sz w:val="18"/>
          <w:highlight w:val="yellow"/>
        </w:rPr>
        <w:t>9-28-61 Tunny Returned from Patrol #5</w:t>
      </w:r>
    </w:p>
  </w:footnote>
  <w:footnote w:id="1776">
    <w:p w:rsidR="00901CF9" w:rsidRDefault="00901CF9">
      <w:pPr>
        <w:pStyle w:val="FootnoteText"/>
      </w:pPr>
      <w:r>
        <w:rPr>
          <w:rStyle w:val="FootnoteReference"/>
        </w:rPr>
        <w:footnoteRef/>
      </w:r>
      <w:r>
        <w:t xml:space="preserve"> 10-5-61 Anderson, John Trf to U.S. Naval Receiving Station, Treasure Island, San Francisco, California for separation.  Is recommended for reenlistment.</w:t>
      </w:r>
    </w:p>
  </w:footnote>
  <w:footnote w:id="1777">
    <w:p w:rsidR="00901CF9" w:rsidRDefault="00901CF9">
      <w:pPr>
        <w:pStyle w:val="FootnoteText"/>
      </w:pPr>
      <w:r>
        <w:rPr>
          <w:rStyle w:val="FootnoteReference"/>
        </w:rPr>
        <w:footnoteRef/>
      </w:r>
      <w:r>
        <w:t xml:space="preserve"> 9-30-66 Anderson, Kenneth REC FOR DUTY from USS PERCH (APSS-313)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footnote>
  <w:footnote w:id="1778">
    <w:p w:rsidR="00901CF9" w:rsidRDefault="00901CF9">
      <w:pPr>
        <w:pStyle w:val="FootnoteText"/>
      </w:pPr>
      <w:r>
        <w:rPr>
          <w:rStyle w:val="FootnoteReference"/>
        </w:rPr>
        <w:footnoteRef/>
      </w:r>
      <w:r>
        <w:t xml:space="preserve"> 4-30-67 Anderson, Kenneth CH dependency to 1-0.</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Default="00901CF9" w:rsidP="00076B7A">
      <w:pPr>
        <w:pStyle w:val="FootnoteText"/>
        <w:rPr>
          <w:b/>
          <w:color w:val="31849B" w:themeColor="accent5" w:themeShade="BF"/>
          <w:sz w:val="18"/>
        </w:rPr>
      </w:pPr>
      <w:r w:rsidRPr="00076B7A">
        <w:rPr>
          <w:b/>
          <w:color w:val="31849B" w:themeColor="accent5" w:themeShade="BF"/>
          <w:sz w:val="18"/>
          <w:highlight w:val="yellow"/>
        </w:rPr>
        <w:t>11-20-67 Special Operations, RVN End #6</w:t>
      </w:r>
    </w:p>
    <w:p w:rsidR="00901CF9" w:rsidRPr="009F20CA" w:rsidRDefault="00901CF9" w:rsidP="009F20CA">
      <w:pPr>
        <w:spacing w:after="0" w:line="240" w:lineRule="auto"/>
        <w:rPr>
          <w:b/>
          <w:color w:val="31849B" w:themeColor="accent5" w:themeShade="BF"/>
          <w:sz w:val="18"/>
          <w:highlight w:val="yellow"/>
        </w:rPr>
      </w:pPr>
      <w:r w:rsidRPr="009F20CA">
        <w:rPr>
          <w:b/>
          <w:color w:val="31849B" w:themeColor="accent5" w:themeShade="BF"/>
          <w:sz w:val="18"/>
          <w:highlight w:val="yellow"/>
        </w:rPr>
        <w:t>4-16-68 Special Operations, RVN Start #7</w:t>
      </w:r>
    </w:p>
    <w:p w:rsidR="00901CF9" w:rsidRPr="009F20CA" w:rsidRDefault="00901CF9" w:rsidP="009F20CA">
      <w:pPr>
        <w:spacing w:after="0" w:line="240" w:lineRule="auto"/>
        <w:rPr>
          <w:b/>
          <w:color w:val="31849B" w:themeColor="accent5" w:themeShade="BF"/>
          <w:sz w:val="18"/>
        </w:rPr>
      </w:pPr>
      <w:r w:rsidRPr="009F20CA">
        <w:rPr>
          <w:b/>
          <w:color w:val="31849B" w:themeColor="accent5" w:themeShade="BF"/>
          <w:sz w:val="18"/>
          <w:highlight w:val="yellow"/>
        </w:rPr>
        <w:t xml:space="preserve">5-3-68 </w:t>
      </w:r>
      <w:r w:rsidRPr="009F20CA">
        <w:rPr>
          <w:b/>
          <w:color w:val="548DD4" w:themeColor="text2" w:themeTint="99"/>
          <w:sz w:val="18"/>
          <w:highlight w:val="yellow"/>
        </w:rPr>
        <w:t xml:space="preserve">Special Operations, RVN </w:t>
      </w:r>
      <w:r w:rsidRPr="009F20CA">
        <w:rPr>
          <w:b/>
          <w:color w:val="31849B" w:themeColor="accent5" w:themeShade="BF"/>
          <w:sz w:val="18"/>
          <w:highlight w:val="yellow"/>
        </w:rPr>
        <w:t>Ends #7</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6-28-68 Special Operations, RVN Start #8</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7-19-68 Special Operations, RVN End #8</w:t>
      </w:r>
    </w:p>
  </w:footnote>
  <w:footnote w:id="1779">
    <w:p w:rsidR="00901CF9" w:rsidRDefault="00901CF9">
      <w:pPr>
        <w:pStyle w:val="FootnoteText"/>
      </w:pPr>
      <w:r>
        <w:rPr>
          <w:rStyle w:val="FootnoteReference"/>
        </w:rPr>
        <w:footnoteRef/>
      </w:r>
      <w:r>
        <w:t xml:space="preserve"> 8-9-68 Anderson, Kenneth TRF to USS GRAYBACK (APSS-574) for duty. EDA: 29 AUG 68.</w:t>
      </w:r>
    </w:p>
  </w:footnote>
  <w:footnote w:id="1780">
    <w:p w:rsidR="00901CF9" w:rsidRDefault="00901CF9">
      <w:pPr>
        <w:pStyle w:val="FootnoteText"/>
      </w:pPr>
      <w:r>
        <w:rPr>
          <w:rStyle w:val="FootnoteReference"/>
        </w:rPr>
        <w:footnoteRef/>
      </w:r>
      <w:r>
        <w:t xml:space="preserve"> 2-13-61 Andrew Rec for dut fm COMSUBRON ONE, Delrep lv none pro none trav none Incent Pay S/M TUNNY SSG 282 eff 13 Feb 61</w:t>
      </w:r>
    </w:p>
  </w:footnote>
  <w:footnote w:id="1781">
    <w:p w:rsidR="00901CF9" w:rsidRDefault="00901CF9">
      <w:pPr>
        <w:pStyle w:val="FootnoteText"/>
      </w:pPr>
      <w:r>
        <w:rPr>
          <w:rStyle w:val="FootnoteReference"/>
        </w:rPr>
        <w:footnoteRef/>
      </w:r>
      <w:r>
        <w:t xml:space="preserve"> 5-16-61 Andrew ch rate to GS3</w:t>
      </w:r>
    </w:p>
    <w:p w:rsidR="00901CF9" w:rsidRPr="002C292A" w:rsidRDefault="00901CF9" w:rsidP="002C292A">
      <w:pPr>
        <w:spacing w:after="0" w:line="240" w:lineRule="auto"/>
        <w:rPr>
          <w:b/>
          <w:color w:val="FF0000"/>
          <w:sz w:val="18"/>
        </w:rPr>
      </w:pPr>
      <w:r w:rsidRPr="002C292A">
        <w:rPr>
          <w:b/>
          <w:color w:val="FF0000"/>
          <w:sz w:val="18"/>
          <w:highlight w:val="yellow"/>
        </w:rPr>
        <w:t>7-23-61 Tunny Departed on Patrol #5</w:t>
      </w:r>
    </w:p>
    <w:p w:rsidR="00901CF9" w:rsidRPr="002C292A" w:rsidRDefault="00901CF9" w:rsidP="002C292A">
      <w:pPr>
        <w:spacing w:after="0" w:line="240" w:lineRule="auto"/>
        <w:rPr>
          <w:b/>
          <w:color w:val="FF0000"/>
          <w:sz w:val="18"/>
        </w:rPr>
      </w:pPr>
      <w:r w:rsidRPr="002C292A">
        <w:rPr>
          <w:b/>
          <w:color w:val="FF0000"/>
          <w:sz w:val="18"/>
          <w:highlight w:val="yellow"/>
        </w:rPr>
        <w:t>9-28-61 Tunny Returned from Patrol #5</w:t>
      </w:r>
    </w:p>
  </w:footnote>
  <w:footnote w:id="1782">
    <w:p w:rsidR="00901CF9" w:rsidRDefault="00901CF9">
      <w:pPr>
        <w:pStyle w:val="FootnoteText"/>
      </w:pPr>
      <w:r>
        <w:rPr>
          <w:rStyle w:val="FootnoteReference"/>
        </w:rPr>
        <w:footnoteRef/>
      </w:r>
      <w:r>
        <w:t xml:space="preserve"> 9-30-61 Andrew Ch NEC to 1312/0000</w:t>
      </w:r>
    </w:p>
  </w:footnote>
  <w:footnote w:id="1783">
    <w:p w:rsidR="00901CF9" w:rsidRDefault="00901CF9">
      <w:pPr>
        <w:pStyle w:val="FootnoteText"/>
      </w:pPr>
      <w:r>
        <w:rPr>
          <w:rStyle w:val="FootnoteReference"/>
        </w:rPr>
        <w:footnoteRef/>
      </w:r>
      <w:r>
        <w:t xml:space="preserve"> 10-25-61 Andrew Completed 07 days leave out CONUS from 16 Oct 61 to 23 Oct 61</w:t>
      </w:r>
    </w:p>
    <w:p w:rsidR="00901CF9" w:rsidRPr="002C292A" w:rsidRDefault="00901CF9" w:rsidP="002C292A">
      <w:pPr>
        <w:spacing w:after="0" w:line="240" w:lineRule="auto"/>
        <w:rPr>
          <w:b/>
          <w:color w:val="FF0000"/>
          <w:sz w:val="18"/>
        </w:rPr>
      </w:pPr>
      <w:r w:rsidRPr="002C292A">
        <w:rPr>
          <w:b/>
          <w:color w:val="FF0000"/>
          <w:sz w:val="18"/>
          <w:highlight w:val="yellow"/>
        </w:rPr>
        <w:t>11-4-61 Tunny Departed on Patrol #6</w:t>
      </w:r>
    </w:p>
  </w:footnote>
  <w:footnote w:id="1784">
    <w:p w:rsidR="00901CF9" w:rsidRDefault="00901CF9">
      <w:pPr>
        <w:pStyle w:val="FootnoteText"/>
      </w:pPr>
      <w:r>
        <w:rPr>
          <w:rStyle w:val="FootnoteReference"/>
        </w:rPr>
        <w:footnoteRef/>
      </w:r>
      <w:r>
        <w:t xml:space="preserve"> 12-18-61 Andrew Ch designator to SS.  (10 mos, 5 days)</w:t>
      </w:r>
    </w:p>
    <w:p w:rsidR="00901CF9" w:rsidRDefault="00901CF9">
      <w:pPr>
        <w:pStyle w:val="FootnoteText"/>
      </w:pPr>
      <w:r w:rsidRPr="002C292A">
        <w:rPr>
          <w:b/>
          <w:color w:val="FF0000"/>
          <w:sz w:val="18"/>
          <w:highlight w:val="yellow"/>
        </w:rPr>
        <w:t>1-12-62 Tunny Returned from Patrol #6</w:t>
      </w:r>
    </w:p>
  </w:footnote>
  <w:footnote w:id="1785">
    <w:p w:rsidR="00901CF9" w:rsidRDefault="00901CF9">
      <w:pPr>
        <w:pStyle w:val="FootnoteText"/>
      </w:pPr>
      <w:r>
        <w:rPr>
          <w:rStyle w:val="FootnoteReference"/>
        </w:rPr>
        <w:footnoteRef/>
      </w:r>
      <w:r>
        <w:t xml:space="preserve"> 3-1-62 Andrew Ch rate to MT3. Auth BUPERS NOTE 1440 of 19 DEC 61.</w:t>
      </w:r>
    </w:p>
  </w:footnote>
  <w:footnote w:id="1786">
    <w:p w:rsidR="00901CF9" w:rsidRDefault="00901CF9">
      <w:pPr>
        <w:pStyle w:val="FootnoteText"/>
      </w:pPr>
      <w:r>
        <w:rPr>
          <w:rStyle w:val="FootnoteReference"/>
        </w:rPr>
        <w:footnoteRef/>
      </w:r>
      <w:r>
        <w:t xml:space="preserve"> 4-21-62 Andrew Completed 30 days leave in CONUS from 23 MAR 62 to 22 MAR 62</w:t>
      </w:r>
    </w:p>
  </w:footnote>
  <w:footnote w:id="1787">
    <w:p w:rsidR="00901CF9" w:rsidRDefault="00901CF9">
      <w:pPr>
        <w:pStyle w:val="FootnoteText"/>
      </w:pPr>
      <w:r>
        <w:rPr>
          <w:rStyle w:val="FootnoteReference"/>
        </w:rPr>
        <w:footnoteRef/>
      </w:r>
      <w:r>
        <w:t xml:space="preserve"> 4-23-62 Andrew Corr 21 APR 62 Completed 30 days leave in CONUS from 23 MAR 62 to 22 APR 62</w:t>
      </w:r>
    </w:p>
  </w:footnote>
  <w:footnote w:id="1788">
    <w:p w:rsidR="00901CF9" w:rsidRDefault="00901CF9">
      <w:pPr>
        <w:pStyle w:val="FootnoteText"/>
      </w:pPr>
      <w:r>
        <w:rPr>
          <w:rStyle w:val="FootnoteReference"/>
        </w:rPr>
        <w:footnoteRef/>
      </w:r>
      <w:r>
        <w:t xml:space="preserve"> 5-5-62 Andrew TEMADD from OINC, GMU #10, Bonham Detachment.  Departed 27 APR 62 Returned 4 MAY 62.</w:t>
      </w:r>
    </w:p>
  </w:footnote>
  <w:footnote w:id="1789">
    <w:p w:rsidR="00901CF9" w:rsidRDefault="00901CF9">
      <w:pPr>
        <w:pStyle w:val="FootnoteText"/>
      </w:pPr>
      <w:r>
        <w:rPr>
          <w:rStyle w:val="FootnoteReference"/>
        </w:rPr>
        <w:footnoteRef/>
      </w:r>
      <w:r>
        <w:t xml:space="preserve"> 5-16-62 Andrew Ch rate to MT2</w:t>
      </w:r>
    </w:p>
  </w:footnote>
  <w:footnote w:id="1790">
    <w:p w:rsidR="00901CF9" w:rsidRDefault="00901CF9">
      <w:pPr>
        <w:pStyle w:val="FootnoteText"/>
      </w:pPr>
      <w:r>
        <w:rPr>
          <w:rStyle w:val="FootnoteReference"/>
        </w:rPr>
        <w:footnoteRef/>
      </w:r>
      <w:r>
        <w:t xml:space="preserve"> 5-16-62 Andrew Corr 25 APR 62 Completed 29 days leave in CONUS from 23 MAR 62 to 22 APR 62</w:t>
      </w:r>
    </w:p>
  </w:footnote>
  <w:footnote w:id="1791">
    <w:p w:rsidR="00901CF9" w:rsidRDefault="00901CF9">
      <w:pPr>
        <w:pStyle w:val="FootnoteText"/>
      </w:pPr>
      <w:r>
        <w:rPr>
          <w:rStyle w:val="FootnoteReference"/>
        </w:rPr>
        <w:footnoteRef/>
      </w:r>
      <w:r>
        <w:t xml:space="preserve"> 7-14-62 Andrew completed 2 days leave out CONUS from 11 JUL 62 to 14 JUL 62.</w:t>
      </w:r>
    </w:p>
    <w:p w:rsidR="00901CF9" w:rsidRPr="002C292A" w:rsidRDefault="00901CF9" w:rsidP="002C292A">
      <w:pPr>
        <w:spacing w:after="0" w:line="240" w:lineRule="auto"/>
        <w:rPr>
          <w:b/>
          <w:color w:val="FF0000"/>
          <w:sz w:val="18"/>
        </w:rPr>
      </w:pPr>
      <w:r w:rsidRPr="002C292A">
        <w:rPr>
          <w:b/>
          <w:color w:val="FF0000"/>
          <w:sz w:val="18"/>
          <w:highlight w:val="yellow"/>
        </w:rPr>
        <w:t>8-14-62 Tunny Departed on Patrol #7</w:t>
      </w:r>
    </w:p>
    <w:p w:rsidR="00901CF9" w:rsidRDefault="00901CF9" w:rsidP="002C292A">
      <w:pPr>
        <w:spacing w:after="0" w:line="240" w:lineRule="auto"/>
        <w:rPr>
          <w:b/>
          <w:color w:val="FF0000"/>
          <w:sz w:val="18"/>
        </w:rPr>
      </w:pPr>
      <w:r w:rsidRPr="002C292A">
        <w:rPr>
          <w:b/>
          <w:color w:val="FF0000"/>
          <w:sz w:val="18"/>
          <w:highlight w:val="yellow"/>
        </w:rPr>
        <w:t>10-29-62 Tunny Returned from Patrol #7</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1-18-63 Tunny Departed on Patrol #8</w:t>
      </w:r>
    </w:p>
    <w:p w:rsidR="00901CF9" w:rsidRPr="002C292A" w:rsidRDefault="00901CF9" w:rsidP="002C292A">
      <w:pPr>
        <w:spacing w:after="0" w:line="240" w:lineRule="auto"/>
        <w:rPr>
          <w:b/>
          <w:color w:val="FF0000"/>
          <w:sz w:val="18"/>
        </w:rPr>
      </w:pPr>
      <w:r w:rsidRPr="002C292A">
        <w:rPr>
          <w:b/>
          <w:color w:val="FF0000"/>
          <w:sz w:val="18"/>
          <w:highlight w:val="yellow"/>
        </w:rPr>
        <w:t>3-15-63 Tunny Returned from Patrol #8</w:t>
      </w:r>
    </w:p>
  </w:footnote>
  <w:footnote w:id="1792">
    <w:p w:rsidR="00901CF9" w:rsidRDefault="00901CF9">
      <w:pPr>
        <w:pStyle w:val="FootnoteText"/>
      </w:pPr>
      <w:r>
        <w:rPr>
          <w:rStyle w:val="FootnoteReference"/>
        </w:rPr>
        <w:footnoteRef/>
      </w:r>
      <w:r>
        <w:t xml:space="preserve"> 4-6-63 Andrew Absent on Sailing.</w:t>
      </w:r>
    </w:p>
  </w:footnote>
  <w:footnote w:id="1793">
    <w:p w:rsidR="00901CF9" w:rsidRDefault="00901CF9">
      <w:pPr>
        <w:pStyle w:val="FootnoteText"/>
      </w:pPr>
      <w:r>
        <w:rPr>
          <w:rStyle w:val="FootnoteReference"/>
        </w:rPr>
        <w:footnoteRef/>
      </w:r>
      <w:r>
        <w:t xml:space="preserve"> 4-22-63 Andrew completed 19 days leave out CONUS from 2 APR 63 to 22 APR 63</w:t>
      </w:r>
    </w:p>
  </w:footnote>
  <w:footnote w:id="1794">
    <w:p w:rsidR="00901CF9" w:rsidRDefault="00901CF9">
      <w:pPr>
        <w:pStyle w:val="FootnoteText"/>
      </w:pPr>
      <w:r>
        <w:rPr>
          <w:rStyle w:val="FootnoteReference"/>
        </w:rPr>
        <w:footnoteRef/>
      </w:r>
      <w:r>
        <w:t xml:space="preserve"> 4-30-63 Andrew CH ACDUDSLI From 28 OCT 63 to 27 OCT 66.. Reason: Ex agreement to ext enlistment. Ch Pro rate to P-1</w:t>
      </w:r>
    </w:p>
  </w:footnote>
  <w:footnote w:id="1795">
    <w:p w:rsidR="00901CF9" w:rsidRDefault="00901CF9">
      <w:pPr>
        <w:pStyle w:val="FootnoteText"/>
      </w:pPr>
      <w:r>
        <w:rPr>
          <w:rStyle w:val="FootnoteReference"/>
        </w:rPr>
        <w:footnoteRef/>
      </w:r>
      <w:r>
        <w:t xml:space="preserve"> 5-3-63 Andrew Corr 30 APR 63 CH ACDUOBLI from 28 OCT 63 to 27 OCT 64. Reason Executed agreement to ext enlistment.</w:t>
      </w:r>
    </w:p>
  </w:footnote>
  <w:footnote w:id="1796">
    <w:p w:rsidR="00901CF9" w:rsidRDefault="00901CF9">
      <w:pPr>
        <w:pStyle w:val="FootnoteText"/>
      </w:pPr>
      <w:r>
        <w:rPr>
          <w:rStyle w:val="FootnoteReference"/>
        </w:rPr>
        <w:footnoteRef/>
      </w:r>
      <w:r>
        <w:t xml:space="preserve"> 5-17-63 Andrew Corr 30 Apr 63 Ch pro rate to P-1.</w:t>
      </w:r>
    </w:p>
  </w:footnote>
  <w:footnote w:id="1797">
    <w:p w:rsidR="00901CF9" w:rsidRDefault="00901CF9">
      <w:pPr>
        <w:pStyle w:val="FootnoteText"/>
      </w:pPr>
      <w:r>
        <w:rPr>
          <w:rStyle w:val="FootnoteReference"/>
        </w:rPr>
        <w:footnoteRef/>
      </w:r>
      <w:r>
        <w:t xml:space="preserve"> 7-1-63 Andrew CH proficiency pay rate to P-1.</w:t>
      </w:r>
    </w:p>
  </w:footnote>
  <w:footnote w:id="1798">
    <w:p w:rsidR="00901CF9" w:rsidRDefault="00901CF9">
      <w:pPr>
        <w:pStyle w:val="FootnoteText"/>
      </w:pPr>
      <w:r>
        <w:rPr>
          <w:rStyle w:val="FootnoteReference"/>
        </w:rPr>
        <w:footnoteRef/>
      </w:r>
      <w:r>
        <w:t xml:space="preserve"> 7-13-63 Andrew Absent on Sailing.</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7-13-63 Tunny Departed on Patrol #9</w:t>
      </w:r>
      <w:r>
        <w:rPr>
          <w:b/>
          <w:color w:val="FF0000"/>
          <w:sz w:val="18"/>
          <w:highlight w:val="yellow"/>
        </w:rPr>
        <w:t xml:space="preserve"> </w:t>
      </w:r>
      <w:r w:rsidRPr="002C292A">
        <w:rPr>
          <w:b/>
          <w:color w:val="FF0000"/>
          <w:sz w:val="18"/>
        </w:rPr>
        <w:t>Missed</w:t>
      </w:r>
    </w:p>
  </w:footnote>
  <w:footnote w:id="1799">
    <w:p w:rsidR="00901CF9" w:rsidRDefault="00901CF9">
      <w:pPr>
        <w:pStyle w:val="FootnoteText"/>
      </w:pPr>
      <w:r>
        <w:rPr>
          <w:rStyle w:val="FootnoteReference"/>
        </w:rPr>
        <w:footnoteRef/>
      </w:r>
      <w:r>
        <w:t xml:space="preserve"> 9-11-63 Andrew Absent on Sailing</w:t>
      </w:r>
    </w:p>
  </w:footnote>
  <w:footnote w:id="1800">
    <w:p w:rsidR="00901CF9" w:rsidRDefault="00901CF9">
      <w:pPr>
        <w:pStyle w:val="FootnoteText"/>
      </w:pPr>
      <w:r>
        <w:rPr>
          <w:rStyle w:val="FootnoteReference"/>
        </w:rPr>
        <w:footnoteRef/>
      </w:r>
      <w:r>
        <w:t xml:space="preserve"> 10-1-63 Andrew Start proficiency pay of P-2.</w:t>
      </w:r>
    </w:p>
  </w:footnote>
  <w:footnote w:id="1801">
    <w:p w:rsidR="00901CF9" w:rsidRDefault="00901CF9">
      <w:pPr>
        <w:pStyle w:val="FootnoteText"/>
      </w:pPr>
      <w:r>
        <w:rPr>
          <w:rStyle w:val="FootnoteReference"/>
        </w:rPr>
        <w:footnoteRef/>
      </w:r>
      <w:r>
        <w:t xml:space="preserve"> 10-3-63 Andrew RET TEMADD from USS STERLET (SS 292) Departed 13 JUL 63 Returned 3 OCT 63</w:t>
      </w:r>
    </w:p>
    <w:p w:rsidR="00901CF9" w:rsidRDefault="00901CF9">
      <w:pPr>
        <w:pStyle w:val="FootnoteText"/>
      </w:pPr>
      <w:r w:rsidRPr="002C292A">
        <w:rPr>
          <w:b/>
          <w:color w:val="FF0000"/>
          <w:sz w:val="18"/>
          <w:highlight w:val="yellow"/>
        </w:rPr>
        <w:t>10-3-63 Tunny Returned from Patrol #9</w:t>
      </w:r>
      <w:r>
        <w:rPr>
          <w:b/>
          <w:color w:val="FF0000"/>
          <w:sz w:val="18"/>
        </w:rPr>
        <w:t xml:space="preserve"> Missed</w:t>
      </w:r>
    </w:p>
  </w:footnote>
  <w:footnote w:id="1802">
    <w:p w:rsidR="00901CF9" w:rsidRDefault="00901CF9">
      <w:pPr>
        <w:pStyle w:val="FootnoteText"/>
      </w:pPr>
      <w:r>
        <w:rPr>
          <w:rStyle w:val="FootnoteReference"/>
        </w:rPr>
        <w:footnoteRef/>
      </w:r>
      <w:r>
        <w:t xml:space="preserve"> 10-3-63 Andrew Corr 29 JUL 63 DISCH on 29 JUL 63 with Honorable discharge by reason of expiration of enlistment. Is recommended for reenlistment. REC FOR DUTY. Reenlisted in US within 24 hours for six years. Is entitled to reenlistment bonus.</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2-10-64 Tunny Departed on Patrol #10</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4-11-64 Tunny Returned from Patrol #10</w:t>
      </w:r>
    </w:p>
  </w:footnote>
  <w:footnote w:id="1803">
    <w:p w:rsidR="00901CF9" w:rsidRDefault="00901CF9">
      <w:pPr>
        <w:pStyle w:val="FootnoteText"/>
      </w:pPr>
      <w:r>
        <w:rPr>
          <w:rStyle w:val="FootnoteReference"/>
        </w:rPr>
        <w:footnoteRef/>
      </w:r>
      <w:r>
        <w:t xml:space="preserve"> 5-14-64 Andrew CH dependency to 3-0.</w:t>
      </w:r>
    </w:p>
  </w:footnote>
  <w:footnote w:id="1804">
    <w:p w:rsidR="00901CF9" w:rsidRDefault="00901CF9">
      <w:pPr>
        <w:pStyle w:val="FootnoteText"/>
      </w:pPr>
      <w:r>
        <w:rPr>
          <w:rStyle w:val="FootnoteReference"/>
        </w:rPr>
        <w:footnoteRef/>
      </w:r>
      <w:r>
        <w:t xml:space="preserve"> 5-26-64 Andrew TRF to DPTO COM14ND FFT to CO USN GMS DNECK VA for NORMTOUR SHORDU 3 YRS BUPERSCON CORE I BILLET FBM TRADEPT. </w:t>
      </w:r>
    </w:p>
  </w:footnote>
  <w:footnote w:id="1805">
    <w:p w:rsidR="00901CF9" w:rsidRDefault="00901CF9">
      <w:pPr>
        <w:pStyle w:val="FootnoteText"/>
      </w:pPr>
      <w:r>
        <w:rPr>
          <w:rStyle w:val="FootnoteReference"/>
        </w:rPr>
        <w:footnoteRef/>
      </w:r>
      <w:r>
        <w:t xml:space="preserve"> 6-25-64 Andrew Corr 16 FEB 64 CH rate to MT1.</w:t>
      </w:r>
    </w:p>
  </w:footnote>
  <w:footnote w:id="1806">
    <w:p w:rsidR="00901CF9" w:rsidRDefault="00901CF9">
      <w:pPr>
        <w:pStyle w:val="FootnoteText"/>
      </w:pPr>
      <w:r>
        <w:rPr>
          <w:rStyle w:val="FootnoteReference"/>
        </w:rPr>
        <w:footnoteRef/>
      </w:r>
      <w:r>
        <w:t xml:space="preserve"> 6-29-68 Antal Corr 16 JUN 68 REC for duty from USS ARCHERFISH (AGSS-311)</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6-28-68 Special Operations, RVN Start #8</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7-19-68 Special Operations, RVN End #8</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8-10-68 Special Operations, RVN Start #9</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8-27-68 Special Operations, RVN End #9</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10-17-68 Special Operations, RVN Start #10</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11-7-68 Special Operations, RVN End #10</w:t>
      </w:r>
    </w:p>
  </w:footnote>
  <w:footnote w:id="1807">
    <w:p w:rsidR="00901CF9" w:rsidRDefault="00901CF9">
      <w:pPr>
        <w:pStyle w:val="FootnoteText"/>
      </w:pPr>
      <w:r>
        <w:rPr>
          <w:rStyle w:val="FootnoteReference"/>
        </w:rPr>
        <w:footnoteRef/>
      </w:r>
      <w:r>
        <w:t xml:space="preserve"> 11-7-68 Antal CH SDCD to SEP 66. </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1-22-69 Special Operations, RVN Start #11</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1-24-69 Tunny commenced SPECOPS</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2-6-69 Special Operations, RVN End #11</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2-11-69 Special Operations, RVN Start #12</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2-17-69 Special Operations, RVN End #12</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4-11-69 Special Operations, RVN Start #13</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4-22-69 Special Operations, RVN End #13</w:t>
      </w:r>
    </w:p>
    <w:p w:rsidR="00901CF9" w:rsidRPr="009F20CA" w:rsidRDefault="00901CF9" w:rsidP="009F20CA">
      <w:pPr>
        <w:spacing w:after="0" w:line="240" w:lineRule="auto"/>
        <w:rPr>
          <w:b/>
          <w:color w:val="548DD4" w:themeColor="text2" w:themeTint="99"/>
          <w:sz w:val="18"/>
          <w:highlight w:val="yellow"/>
        </w:rPr>
      </w:pPr>
      <w:r w:rsidRPr="009F20CA">
        <w:rPr>
          <w:b/>
          <w:color w:val="548DD4" w:themeColor="text2" w:themeTint="99"/>
          <w:sz w:val="18"/>
          <w:highlight w:val="yellow"/>
        </w:rPr>
        <w:t>5-5-69 Special Operations, RVN Start #14</w:t>
      </w:r>
    </w:p>
    <w:p w:rsidR="00901CF9" w:rsidRDefault="00901CF9" w:rsidP="009F20CA">
      <w:pPr>
        <w:pStyle w:val="FootnoteText"/>
      </w:pPr>
      <w:r w:rsidRPr="009F20CA">
        <w:rPr>
          <w:b/>
          <w:color w:val="548DD4" w:themeColor="text2" w:themeTint="99"/>
          <w:sz w:val="18"/>
          <w:szCs w:val="22"/>
          <w:highlight w:val="yellow"/>
        </w:rPr>
        <w:t>5-14-69 Special Operations, RVN End #14</w:t>
      </w:r>
    </w:p>
  </w:footnote>
  <w:footnote w:id="1808">
    <w:p w:rsidR="00901CF9" w:rsidRDefault="00901CF9">
      <w:pPr>
        <w:pStyle w:val="FootnoteText"/>
      </w:pPr>
      <w:r>
        <w:rPr>
          <w:rStyle w:val="FootnoteReference"/>
        </w:rPr>
        <w:footnoteRef/>
      </w:r>
      <w:r>
        <w:t xml:space="preserve"> 6-28-69 Antal TRF to COMSUBGRU SFRAN, Mare Island, California FFT SPECEN. </w:t>
      </w:r>
    </w:p>
  </w:footnote>
  <w:footnote w:id="1809">
    <w:p w:rsidR="00901CF9" w:rsidRDefault="00901CF9">
      <w:pPr>
        <w:pStyle w:val="FootnoteText"/>
      </w:pPr>
      <w:r>
        <w:rPr>
          <w:rStyle w:val="FootnoteReference"/>
        </w:rPr>
        <w:footnoteRef/>
      </w:r>
      <w:r>
        <w:t xml:space="preserve"> 3-6-53 Anthony Received for duty from Submarine Administration, Mare Island, California</w:t>
      </w:r>
    </w:p>
  </w:footnote>
  <w:footnote w:id="1810">
    <w:p w:rsidR="00901CF9" w:rsidRDefault="00901CF9">
      <w:pPr>
        <w:pStyle w:val="FootnoteText"/>
      </w:pPr>
      <w:r>
        <w:rPr>
          <w:rStyle w:val="FootnoteReference"/>
        </w:rPr>
        <w:footnoteRef/>
      </w:r>
      <w:r>
        <w:t xml:space="preserve"> 5-23-53 Anthony Transferred to Motion Picture Operators School, San Diego for Duty Under Instruction</w:t>
      </w:r>
    </w:p>
  </w:footnote>
  <w:footnote w:id="1811">
    <w:p w:rsidR="00901CF9" w:rsidRDefault="00901CF9">
      <w:pPr>
        <w:pStyle w:val="FootnoteText"/>
      </w:pPr>
      <w:r>
        <w:rPr>
          <w:rStyle w:val="FootnoteReference"/>
        </w:rPr>
        <w:footnoteRef/>
      </w:r>
      <w:r>
        <w:t xml:space="preserve"> 5-20-53 Anthony Ch rate to EN3</w:t>
      </w:r>
    </w:p>
  </w:footnote>
  <w:footnote w:id="1812">
    <w:p w:rsidR="00901CF9" w:rsidRDefault="00901CF9">
      <w:pPr>
        <w:pStyle w:val="FootnoteText"/>
      </w:pPr>
      <w:r>
        <w:rPr>
          <w:rStyle w:val="FootnoteReference"/>
        </w:rPr>
        <w:footnoteRef/>
      </w:r>
      <w:r>
        <w:t xml:space="preserve"> 6-5-53 Anthony Ret to duty from Motion Picture Operations School</w:t>
      </w:r>
    </w:p>
  </w:footnote>
  <w:footnote w:id="1813">
    <w:p w:rsidR="00901CF9" w:rsidRDefault="00901CF9">
      <w:pPr>
        <w:pStyle w:val="FootnoteText"/>
      </w:pPr>
      <w:r>
        <w:rPr>
          <w:rStyle w:val="FootnoteReference"/>
        </w:rPr>
        <w:footnoteRef/>
      </w:r>
      <w:r>
        <w:t xml:space="preserve"> 6-25-53 Anthony Ch Pri NJC &amp; STC to: 4309-29</w:t>
      </w:r>
    </w:p>
  </w:footnote>
  <w:footnote w:id="1814">
    <w:p w:rsidR="00901CF9" w:rsidRDefault="00901CF9">
      <w:pPr>
        <w:pStyle w:val="FootnoteText"/>
      </w:pPr>
      <w:r>
        <w:rPr>
          <w:rStyle w:val="FootnoteReference"/>
        </w:rPr>
        <w:footnoteRef/>
      </w:r>
      <w:r>
        <w:t xml:space="preserve"> 7-28-53 Anthony Ch name to: ANTHONY, Jay E.</w:t>
      </w:r>
    </w:p>
  </w:footnote>
  <w:footnote w:id="1815">
    <w:p w:rsidR="00901CF9" w:rsidRDefault="00901CF9">
      <w:pPr>
        <w:pStyle w:val="FootnoteText"/>
      </w:pPr>
      <w:r>
        <w:rPr>
          <w:rStyle w:val="FootnoteReference"/>
        </w:rPr>
        <w:footnoteRef/>
      </w:r>
      <w:r>
        <w:t xml:space="preserve"> 9-28-53 Anthony Ch Pri NJC to: 4352</w:t>
      </w:r>
    </w:p>
  </w:footnote>
  <w:footnote w:id="1816">
    <w:p w:rsidR="00901CF9" w:rsidRDefault="00901CF9">
      <w:pPr>
        <w:pStyle w:val="FootnoteText"/>
      </w:pPr>
      <w:r>
        <w:rPr>
          <w:rStyle w:val="FootnoteReference"/>
        </w:rPr>
        <w:footnoteRef/>
      </w:r>
      <w:r>
        <w:t xml:space="preserve"> 10-30-53 Anthony Ch br &amp; cl of serv to USN</w:t>
      </w:r>
    </w:p>
  </w:footnote>
  <w:footnote w:id="1817">
    <w:p w:rsidR="00901CF9" w:rsidRDefault="00901CF9">
      <w:pPr>
        <w:pStyle w:val="FootnoteText"/>
      </w:pPr>
      <w:r>
        <w:rPr>
          <w:rStyle w:val="FootnoteReference"/>
        </w:rPr>
        <w:footnoteRef/>
      </w:r>
      <w:r>
        <w:t xml:space="preserve"> 12-7-53 Anthony Disch with Hon Disch by reason of reenlisting</w:t>
      </w:r>
    </w:p>
  </w:footnote>
  <w:footnote w:id="1818">
    <w:p w:rsidR="00901CF9" w:rsidRDefault="00901CF9">
      <w:pPr>
        <w:pStyle w:val="FootnoteText"/>
      </w:pPr>
      <w:r>
        <w:rPr>
          <w:rStyle w:val="FootnoteReference"/>
        </w:rPr>
        <w:footnoteRef/>
      </w:r>
      <w:r>
        <w:t xml:space="preserve"> 12-8-53 Anthony Reen for 4 years</w:t>
      </w:r>
    </w:p>
  </w:footnote>
  <w:footnote w:id="1819">
    <w:p w:rsidR="00901CF9" w:rsidRDefault="00901CF9">
      <w:pPr>
        <w:pStyle w:val="FootnoteText"/>
      </w:pPr>
      <w:r>
        <w:rPr>
          <w:rStyle w:val="FootnoteReference"/>
        </w:rPr>
        <w:footnoteRef/>
      </w:r>
      <w:r>
        <w:t xml:space="preserve"> 1-7-54 Anthony Ch serv no to: 325 82 79</w:t>
      </w:r>
    </w:p>
  </w:footnote>
  <w:footnote w:id="1820">
    <w:p w:rsidR="00901CF9" w:rsidRDefault="00901CF9">
      <w:pPr>
        <w:pStyle w:val="FootnoteText"/>
      </w:pPr>
      <w:r>
        <w:rPr>
          <w:rStyle w:val="FootnoteReference"/>
        </w:rPr>
        <w:footnoteRef/>
      </w:r>
      <w:r>
        <w:t xml:space="preserve"> 3-24-54 Anthony Ch EAOS date to 7 Dec 57</w:t>
      </w:r>
    </w:p>
  </w:footnote>
  <w:footnote w:id="1821">
    <w:p w:rsidR="00901CF9" w:rsidRDefault="00901CF9">
      <w:pPr>
        <w:pStyle w:val="FootnoteText"/>
      </w:pPr>
      <w:r>
        <w:rPr>
          <w:rStyle w:val="FootnoteReference"/>
        </w:rPr>
        <w:footnoteRef/>
      </w:r>
      <w:r>
        <w:t xml:space="preserve"> 4-6-54 Anthony Tran to CO Nava School Command, Treasure Island for TD Undinst</w:t>
      </w:r>
    </w:p>
  </w:footnote>
  <w:footnote w:id="1822">
    <w:p w:rsidR="00901CF9" w:rsidRDefault="00901CF9">
      <w:pPr>
        <w:pStyle w:val="FootnoteText"/>
      </w:pPr>
      <w:r>
        <w:rPr>
          <w:rStyle w:val="FootnoteReference"/>
        </w:rPr>
        <w:footnoteRef/>
      </w:r>
      <w:r>
        <w:t xml:space="preserve"> 7-2-63 Arabia REC FOR DUTY from U.S. Naval Submarine School, New London, Ct. </w:t>
      </w:r>
    </w:p>
  </w:footnote>
  <w:footnote w:id="1823">
    <w:p w:rsidR="00901CF9" w:rsidRDefault="00901CF9">
      <w:pPr>
        <w:pStyle w:val="FootnoteText"/>
      </w:pPr>
      <w:r>
        <w:rPr>
          <w:rStyle w:val="FootnoteReference"/>
        </w:rPr>
        <w:footnoteRef/>
      </w:r>
      <w:r>
        <w:t xml:space="preserve"> 7-13-63 Arabia Absent on Sailing.</w:t>
      </w:r>
    </w:p>
  </w:footnote>
  <w:footnote w:id="1824">
    <w:p w:rsidR="00901CF9" w:rsidRDefault="00901CF9">
      <w:pPr>
        <w:pStyle w:val="FootnoteText"/>
      </w:pPr>
      <w:r>
        <w:rPr>
          <w:rStyle w:val="FootnoteReference"/>
        </w:rPr>
        <w:footnoteRef/>
      </w:r>
      <w:r>
        <w:t xml:space="preserve"> 9-11-63 Arabia Corr 1 AUG 63 TRF to USS STERLETT (SS-392) for duty.</w:t>
      </w:r>
    </w:p>
  </w:footnote>
  <w:footnote w:id="1825">
    <w:p w:rsidR="00901CF9" w:rsidRDefault="00901CF9">
      <w:pPr>
        <w:pStyle w:val="FootnoteText"/>
      </w:pPr>
      <w:r>
        <w:rPr>
          <w:rStyle w:val="FootnoteReference"/>
        </w:rPr>
        <w:footnoteRef/>
      </w:r>
      <w:r>
        <w:t xml:space="preserve"> 6-2-66 Asche REC FOR DUTY from CS “B” SCOL, NTC, SDIEGO</w:t>
      </w:r>
    </w:p>
  </w:footnote>
  <w:footnote w:id="1826">
    <w:p w:rsidR="00901CF9" w:rsidRDefault="00901CF9">
      <w:pPr>
        <w:pStyle w:val="FootnoteText"/>
      </w:pPr>
      <w:r>
        <w:rPr>
          <w:rStyle w:val="FootnoteReference"/>
        </w:rPr>
        <w:footnoteRef/>
      </w:r>
      <w:r>
        <w:t xml:space="preserve"> 9-30-66 Asche TRF to USS PERCH (APSS-313) for DUTY.</w:t>
      </w:r>
    </w:p>
  </w:footnote>
  <w:footnote w:id="1827">
    <w:p w:rsidR="00901CF9" w:rsidRDefault="00901CF9">
      <w:pPr>
        <w:pStyle w:val="FootnoteText"/>
      </w:pPr>
      <w:r>
        <w:rPr>
          <w:rStyle w:val="FootnoteReference"/>
        </w:rPr>
        <w:footnoteRef/>
      </w:r>
      <w:r>
        <w:t xml:space="preserve"> 5-16-66 Ashcraft REC FOR DUTY from USS HALIBUT (SSN-587)</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footnote>
  <w:footnote w:id="1828">
    <w:p w:rsidR="00901CF9" w:rsidRDefault="00901CF9">
      <w:pPr>
        <w:pStyle w:val="FootnoteText"/>
      </w:pPr>
      <w:r>
        <w:rPr>
          <w:rStyle w:val="FootnoteReference"/>
        </w:rPr>
        <w:footnoteRef/>
      </w:r>
      <w:r>
        <w:t xml:space="preserve"> 4-30-67 Ashcraft CH ACDUOBLI from: 29 AUG 67 00 00 to: 29 APR 67 00 00 CED 30 AUG 62 TGERM 4 OPEX 08 INVO EX NONE BR/CL USN</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footnote>
  <w:footnote w:id="1829">
    <w:p w:rsidR="00901CF9" w:rsidRDefault="00901CF9">
      <w:pPr>
        <w:pStyle w:val="FootnoteText"/>
      </w:pPr>
      <w:r>
        <w:rPr>
          <w:rStyle w:val="FootnoteReference"/>
        </w:rPr>
        <w:footnoteRef/>
      </w:r>
      <w:r>
        <w:t xml:space="preserve"> 7-13-67 Ashcraft Corr 9-21-66 CH ACDUOBLI from: 29 APR 67 00 00 To: 29 APR 67 00 12.  Reason: Executed agreement to extend enlistment. Corr 29 APR 67 CH ACDUOBLI from: 29 APR 67 00 12 to: 29 APR 68 00 00 Reason: Expiration of enlistment date changed because an agreement to extend enlistment become operative for 12 months. VRBM 00 VRBI 00.</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Default="00901CF9" w:rsidP="00076B7A">
      <w:pPr>
        <w:pStyle w:val="FootnoteText"/>
      </w:pPr>
      <w:r w:rsidRPr="00076B7A">
        <w:rPr>
          <w:b/>
          <w:color w:val="31849B" w:themeColor="accent5" w:themeShade="BF"/>
          <w:sz w:val="18"/>
          <w:highlight w:val="yellow"/>
        </w:rPr>
        <w:t>11-20-67 Special Operations, RVN End #6</w:t>
      </w:r>
    </w:p>
  </w:footnote>
  <w:footnote w:id="1830">
    <w:p w:rsidR="00901CF9" w:rsidRDefault="00901CF9">
      <w:pPr>
        <w:pStyle w:val="FootnoteText"/>
      </w:pPr>
      <w:r>
        <w:rPr>
          <w:rStyle w:val="FootnoteReference"/>
        </w:rPr>
        <w:footnoteRef/>
      </w:r>
      <w:r>
        <w:t xml:space="preserve"> 1-5-68 Ashcraft TRF to RECSTA SFRAN for separation.  Recommended for Reenlistment. </w:t>
      </w:r>
    </w:p>
  </w:footnote>
  <w:footnote w:id="1831">
    <w:p w:rsidR="00901CF9" w:rsidRDefault="00901CF9">
      <w:pPr>
        <w:pStyle w:val="FootnoteText"/>
      </w:pPr>
      <w:r>
        <w:rPr>
          <w:rStyle w:val="FootnoteReference"/>
        </w:rPr>
        <w:footnoteRef/>
      </w:r>
      <w:r>
        <w:t xml:space="preserve"> 11-19-58 Ashley Rec for duty from U.S. Naval Submarine Base, New London, Conn.</w:t>
      </w:r>
    </w:p>
  </w:footnote>
  <w:footnote w:id="1832">
    <w:p w:rsidR="00901CF9" w:rsidRDefault="00901CF9">
      <w:pPr>
        <w:pStyle w:val="FootnoteText"/>
      </w:pPr>
      <w:r>
        <w:rPr>
          <w:rStyle w:val="FootnoteReference"/>
        </w:rPr>
        <w:footnoteRef/>
      </w:r>
      <w:r>
        <w:t xml:space="preserve"> 2-17-59 Ashley Ch Sec NEC to 0000. 1080-14 in error</w:t>
      </w:r>
    </w:p>
  </w:footnote>
  <w:footnote w:id="1833">
    <w:p w:rsidR="00901CF9" w:rsidRDefault="00901CF9">
      <w:pPr>
        <w:pStyle w:val="FootnoteText"/>
      </w:pPr>
      <w:r>
        <w:rPr>
          <w:rStyle w:val="FootnoteReference"/>
        </w:rPr>
        <w:footnoteRef/>
      </w:r>
      <w:r>
        <w:t xml:space="preserve"> 7-30-59 Ashley Disch on 29 JUL 59 with Hon Disch by reason of exp enl (COG), reen within 24 hours for four years.</w:t>
      </w:r>
    </w:p>
  </w:footnote>
  <w:footnote w:id="1834">
    <w:p w:rsidR="00901CF9" w:rsidRDefault="00901CF9">
      <w:pPr>
        <w:pStyle w:val="FootnoteText"/>
      </w:pPr>
      <w:r>
        <w:rPr>
          <w:rStyle w:val="FootnoteReference"/>
        </w:rPr>
        <w:footnoteRef/>
      </w:r>
      <w:r>
        <w:t xml:space="preserve"> 10-6-59 Ashley Ch enl desig to SS.</w:t>
      </w:r>
    </w:p>
  </w:footnote>
  <w:footnote w:id="1835">
    <w:p w:rsidR="00901CF9" w:rsidRDefault="00901CF9">
      <w:pPr>
        <w:pStyle w:val="FootnoteText"/>
      </w:pPr>
      <w:r>
        <w:rPr>
          <w:rStyle w:val="FootnoteReference"/>
        </w:rPr>
        <w:footnoteRef/>
      </w:r>
      <w:r>
        <w:t xml:space="preserve"> 10-23-59 Ashley Abs on TAD to USS GROWLER (SSG-577)</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10-23-59 Tunny Departed on Patrol #2</w:t>
      </w:r>
      <w:r w:rsidRPr="00200A58">
        <w:rPr>
          <w:b/>
          <w:color w:val="FF0000"/>
          <w:sz w:val="18"/>
        </w:rPr>
        <w:t xml:space="preserve"> missed</w:t>
      </w:r>
    </w:p>
  </w:footnote>
  <w:footnote w:id="1836">
    <w:p w:rsidR="00901CF9" w:rsidRDefault="00901CF9">
      <w:pPr>
        <w:pStyle w:val="FootnoteText"/>
      </w:pPr>
      <w:r>
        <w:rPr>
          <w:rStyle w:val="FootnoteReference"/>
        </w:rPr>
        <w:footnoteRef/>
      </w:r>
      <w:r>
        <w:t xml:space="preserve"> 12-17-59 Ashley ret to dut from CO USS GROWLER (SSG-577)</w:t>
      </w:r>
    </w:p>
    <w:p w:rsidR="00901CF9" w:rsidRPr="00200A58" w:rsidRDefault="00901CF9" w:rsidP="00200A58">
      <w:pPr>
        <w:pStyle w:val="FootnoteText"/>
        <w:rPr>
          <w:b/>
          <w:color w:val="FF0000"/>
          <w:sz w:val="18"/>
        </w:rPr>
      </w:pPr>
      <w:r w:rsidRPr="00200A58">
        <w:rPr>
          <w:b/>
          <w:color w:val="FF0000"/>
          <w:sz w:val="18"/>
          <w:highlight w:val="yellow"/>
        </w:rPr>
        <w:t>12-17-59 Tunny Returned from Patrol #2</w:t>
      </w:r>
      <w:r>
        <w:rPr>
          <w:b/>
          <w:color w:val="FF0000"/>
          <w:sz w:val="18"/>
        </w:rPr>
        <w:t xml:space="preserve"> missed</w:t>
      </w:r>
    </w:p>
  </w:footnote>
  <w:footnote w:id="1837">
    <w:p w:rsidR="00901CF9" w:rsidRDefault="00901CF9">
      <w:pPr>
        <w:pStyle w:val="FootnoteText"/>
      </w:pPr>
      <w:r>
        <w:rPr>
          <w:rStyle w:val="FootnoteReference"/>
        </w:rPr>
        <w:footnoteRef/>
      </w:r>
      <w:r>
        <w:t xml:space="preserve"> 1-11-60 Ashley Ch enl code to 4.</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4-22-60 Tunny Departed on Patrol #3</w:t>
      </w:r>
    </w:p>
    <w:p w:rsidR="00901CF9" w:rsidRDefault="00901CF9" w:rsidP="00200A58">
      <w:pPr>
        <w:pStyle w:val="FootnoteText"/>
      </w:pPr>
      <w:r w:rsidRPr="00200A58">
        <w:rPr>
          <w:b/>
          <w:color w:val="FF0000"/>
          <w:sz w:val="18"/>
          <w:highlight w:val="yellow"/>
        </w:rPr>
        <w:t>6-17-60 Tunny Returned from Patrol #3</w:t>
      </w:r>
    </w:p>
    <w:p w:rsidR="00901CF9" w:rsidRPr="00200A58" w:rsidRDefault="00901CF9" w:rsidP="00200A58">
      <w:pPr>
        <w:spacing w:after="0" w:line="240" w:lineRule="auto"/>
        <w:rPr>
          <w:b/>
          <w:color w:val="FF0000"/>
          <w:sz w:val="18"/>
        </w:rPr>
      </w:pPr>
      <w:r w:rsidRPr="00200A58">
        <w:rPr>
          <w:b/>
          <w:color w:val="FF0000"/>
          <w:sz w:val="18"/>
          <w:highlight w:val="yellow"/>
        </w:rPr>
        <w:t>7-14-60 Tunny Departed on Patrol #</w:t>
      </w:r>
      <w:r w:rsidRPr="00200A58">
        <w:rPr>
          <w:b/>
          <w:color w:val="FF0000"/>
          <w:sz w:val="18"/>
        </w:rPr>
        <w:t>4</w:t>
      </w:r>
    </w:p>
    <w:p w:rsidR="00901CF9" w:rsidRPr="00200A58" w:rsidRDefault="00901CF9" w:rsidP="00200A58">
      <w:pPr>
        <w:spacing w:after="0" w:line="240" w:lineRule="auto"/>
        <w:rPr>
          <w:b/>
          <w:color w:val="FF0000"/>
          <w:sz w:val="18"/>
        </w:rPr>
      </w:pPr>
      <w:r w:rsidRPr="00200A58">
        <w:rPr>
          <w:b/>
          <w:color w:val="FF0000"/>
          <w:sz w:val="18"/>
          <w:highlight w:val="yellow"/>
        </w:rPr>
        <w:t>9-12-60 Tunny Returned from Patrol #4</w:t>
      </w:r>
    </w:p>
  </w:footnote>
  <w:footnote w:id="1838">
    <w:p w:rsidR="00901CF9" w:rsidRDefault="00901CF9">
      <w:pPr>
        <w:pStyle w:val="FootnoteText"/>
      </w:pPr>
      <w:r>
        <w:rPr>
          <w:rStyle w:val="FootnoteReference"/>
        </w:rPr>
        <w:footnoteRef/>
      </w:r>
      <w:r>
        <w:t xml:space="preserve"> 9-24-60 Ashley Comp 13 days lv out CONUS fm 0800 12 Sep 60 to 0800 26 Sep 60</w:t>
      </w:r>
    </w:p>
  </w:footnote>
  <w:footnote w:id="1839">
    <w:p w:rsidR="00901CF9" w:rsidRDefault="00901CF9">
      <w:pPr>
        <w:pStyle w:val="FootnoteText"/>
      </w:pPr>
      <w:r>
        <w:rPr>
          <w:rStyle w:val="FootnoteReference"/>
        </w:rPr>
        <w:footnoteRef/>
      </w:r>
      <w:r>
        <w:t xml:space="preserve"> 1-3-61 Ashley Abs on TAD to USS MEDREGAL (SS 480)</w:t>
      </w:r>
    </w:p>
  </w:footnote>
  <w:footnote w:id="1840">
    <w:p w:rsidR="00901CF9" w:rsidRDefault="00901CF9">
      <w:pPr>
        <w:pStyle w:val="FootnoteText"/>
      </w:pPr>
      <w:r>
        <w:rPr>
          <w:rStyle w:val="FootnoteReference"/>
        </w:rPr>
        <w:footnoteRef/>
      </w:r>
      <w:r>
        <w:t xml:space="preserve"> 1-3-61 Ashley Absent on Sailing</w:t>
      </w:r>
    </w:p>
  </w:footnote>
  <w:footnote w:id="1841">
    <w:p w:rsidR="00901CF9" w:rsidRDefault="00901CF9">
      <w:pPr>
        <w:pStyle w:val="FootnoteText"/>
      </w:pPr>
      <w:r>
        <w:rPr>
          <w:rStyle w:val="FootnoteReference"/>
        </w:rPr>
        <w:footnoteRef/>
      </w:r>
      <w:r>
        <w:t xml:space="preserve"> 1-10-61 Ashley Ret to dut fm Guided Missile Unit TEN. TAD comp. Incent Pay S/M TUNNYSSG282 eff 10 Jan 61</w:t>
      </w:r>
    </w:p>
  </w:footnote>
  <w:footnote w:id="1842">
    <w:p w:rsidR="00901CF9" w:rsidRDefault="00901CF9">
      <w:pPr>
        <w:pStyle w:val="FootnoteText"/>
      </w:pPr>
      <w:r>
        <w:rPr>
          <w:rStyle w:val="FootnoteReference"/>
        </w:rPr>
        <w:footnoteRef/>
      </w:r>
      <w:r>
        <w:t xml:space="preserve"> 1-16-61 Ashley Tran to GMU 10 Detachment, Bonham, Hawaii for dut. Stop Incent Pay S/M TUNNY SSG 282 eff 16 Jan 61.</w:t>
      </w:r>
    </w:p>
  </w:footnote>
  <w:footnote w:id="1843">
    <w:p w:rsidR="00901CF9" w:rsidRDefault="00901CF9">
      <w:pPr>
        <w:pStyle w:val="FootnoteText"/>
      </w:pPr>
      <w:r>
        <w:rPr>
          <w:rStyle w:val="FootnoteReference"/>
        </w:rPr>
        <w:footnoteRef/>
      </w:r>
      <w:r>
        <w:t xml:space="preserve"> 9-30-66 Asuelo REC FOR DUTY from USS PERCH (APSS-313)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11-20-67 Special Operations, RVN End #6</w:t>
      </w:r>
    </w:p>
  </w:footnote>
  <w:footnote w:id="1844">
    <w:p w:rsidR="00901CF9" w:rsidRDefault="00901CF9">
      <w:pPr>
        <w:pStyle w:val="FootnoteText"/>
      </w:pPr>
      <w:r>
        <w:rPr>
          <w:rStyle w:val="FootnoteReference"/>
        </w:rPr>
        <w:footnoteRef/>
      </w:r>
      <w:r>
        <w:t xml:space="preserve"> 4-9-68 Asuelo Corr 22 JAN 68 TRF to USNAVRECUNIT USNAVSTA SUBIC BAY, PHIL for Separation. REENLISTMENT RECOMMENDATION NOT APPLICABLE. EDA: 22 JAN 68</w:t>
      </w:r>
    </w:p>
  </w:footnote>
  <w:footnote w:id="1845">
    <w:p w:rsidR="00901CF9" w:rsidRDefault="00901CF9">
      <w:pPr>
        <w:pStyle w:val="FootnoteText"/>
      </w:pPr>
      <w:r>
        <w:rPr>
          <w:rStyle w:val="FootnoteReference"/>
        </w:rPr>
        <w:footnoteRef/>
      </w:r>
      <w:r>
        <w:t xml:space="preserve"> 6-21-57 Acuncion Rec for duty from USS MONTROSE (APA-212)</w:t>
      </w:r>
    </w:p>
  </w:footnote>
  <w:footnote w:id="1846">
    <w:p w:rsidR="00901CF9" w:rsidRDefault="00901CF9">
      <w:pPr>
        <w:pStyle w:val="FootnoteText"/>
      </w:pPr>
      <w:r>
        <w:rPr>
          <w:rStyle w:val="FootnoteReference"/>
        </w:rPr>
        <w:footnoteRef/>
      </w:r>
      <w:r>
        <w:t xml:space="preserve"> 7-13-57 Acuncion Tran to USS BASHAW (SSK-241) for duty</w:t>
      </w:r>
    </w:p>
  </w:footnote>
  <w:footnote w:id="1847">
    <w:p w:rsidR="00901CF9" w:rsidRDefault="00901CF9">
      <w:pPr>
        <w:pStyle w:val="FootnoteText"/>
      </w:pPr>
      <w:r>
        <w:rPr>
          <w:rStyle w:val="FootnoteReference"/>
        </w:rPr>
        <w:footnoteRef/>
      </w:r>
      <w:r>
        <w:t xml:space="preserve"> 4-23-64 Atchison Embarked</w:t>
      </w:r>
    </w:p>
  </w:footnote>
  <w:footnote w:id="1848">
    <w:p w:rsidR="00901CF9" w:rsidRDefault="00901CF9">
      <w:pPr>
        <w:pStyle w:val="FootnoteText"/>
      </w:pPr>
      <w:r>
        <w:rPr>
          <w:rStyle w:val="FootnoteReference"/>
        </w:rPr>
        <w:footnoteRef/>
      </w:r>
      <w:r>
        <w:t xml:space="preserve"> 5-13-64 Atchison Corr 23 APR 64 CH duty status to REC FOR DUTY from USS GRAYBACK (SSG-574) from embarked.</w:t>
      </w:r>
    </w:p>
  </w:footnote>
  <w:footnote w:id="1849">
    <w:p w:rsidR="00901CF9" w:rsidRDefault="00901CF9">
      <w:pPr>
        <w:pStyle w:val="FootnoteText"/>
      </w:pPr>
      <w:r>
        <w:rPr>
          <w:rStyle w:val="FootnoteReference"/>
        </w:rPr>
        <w:footnoteRef/>
      </w:r>
      <w:r>
        <w:t xml:space="preserve"> 5-15-64 Atchison TRF to DPTO COM14ND FFT to CO, SSC USNTC SDIEGO CALIF for temporary duty under instruction. </w:t>
      </w:r>
    </w:p>
  </w:footnote>
  <w:footnote w:id="1850">
    <w:p w:rsidR="00901CF9" w:rsidRDefault="00901CF9">
      <w:pPr>
        <w:pStyle w:val="FootnoteText"/>
      </w:pPr>
      <w:r>
        <w:rPr>
          <w:rStyle w:val="FootnoteReference"/>
        </w:rPr>
        <w:footnoteRef/>
      </w:r>
      <w:r>
        <w:t xml:space="preserve"> 5-26-53 Ayers Received for Duty from USS Tinosa (SS-283)</w:t>
      </w:r>
    </w:p>
  </w:footnote>
  <w:footnote w:id="1851">
    <w:p w:rsidR="00901CF9" w:rsidRDefault="00901CF9">
      <w:pPr>
        <w:pStyle w:val="FootnoteText"/>
      </w:pPr>
      <w:r>
        <w:rPr>
          <w:rStyle w:val="FootnoteReference"/>
        </w:rPr>
        <w:footnoteRef/>
      </w:r>
      <w:r>
        <w:t xml:space="preserve"> 2-1-54 Ayers Tran to NavTraCenter Bainbridge, MD for duty</w:t>
      </w:r>
    </w:p>
  </w:footnote>
  <w:footnote w:id="1852">
    <w:p w:rsidR="00901CF9" w:rsidRDefault="00901CF9">
      <w:pPr>
        <w:pStyle w:val="FootnoteText"/>
      </w:pPr>
      <w:r>
        <w:rPr>
          <w:rStyle w:val="FootnoteReference"/>
        </w:rPr>
        <w:footnoteRef/>
      </w:r>
      <w:r>
        <w:t xml:space="preserve"> 5-23-66 Babcock REC FOR DUTY from NAVSTA, T.I., SAN FRANCISCO.</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footnote>
  <w:footnote w:id="1853">
    <w:p w:rsidR="00901CF9" w:rsidRDefault="00901CF9">
      <w:pPr>
        <w:pStyle w:val="FootnoteText"/>
      </w:pPr>
      <w:r>
        <w:rPr>
          <w:rStyle w:val="FootnoteReference"/>
        </w:rPr>
        <w:footnoteRef/>
      </w:r>
      <w:r>
        <w:t xml:space="preserve"> 4-25-67 Babcock Corr 9 APR 67 TRF to RECUNIT, NAVSTA, Subic Bay, R.P. FURAS by EPDOPAC.</w:t>
      </w:r>
    </w:p>
  </w:footnote>
  <w:footnote w:id="1854">
    <w:p w:rsidR="00901CF9" w:rsidRDefault="00901CF9">
      <w:pPr>
        <w:pStyle w:val="FootnoteText"/>
      </w:pPr>
      <w:r>
        <w:rPr>
          <w:rStyle w:val="FootnoteReference"/>
        </w:rPr>
        <w:footnoteRef/>
      </w:r>
      <w:r>
        <w:t xml:space="preserve"> 12-21-59 Babusek Rec for dut from USNAVSUBASE, New London, CONN</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4-22-60 Tunny Departed on Patrol #3</w:t>
      </w:r>
    </w:p>
    <w:p w:rsidR="00901CF9" w:rsidRDefault="00901CF9" w:rsidP="006D5C0A">
      <w:pPr>
        <w:pStyle w:val="FootnoteText"/>
      </w:pPr>
      <w:r w:rsidRPr="006D5C0A">
        <w:rPr>
          <w:b/>
          <w:color w:val="FF0000"/>
          <w:sz w:val="18"/>
          <w:szCs w:val="22"/>
          <w:highlight w:val="yellow"/>
        </w:rPr>
        <w:t>6-17-60 Tunny Returned from Patrol #3</w:t>
      </w:r>
    </w:p>
  </w:footnote>
  <w:footnote w:id="1855">
    <w:p w:rsidR="00901CF9" w:rsidRDefault="00901CF9">
      <w:pPr>
        <w:pStyle w:val="FootnoteText"/>
      </w:pPr>
      <w:r>
        <w:rPr>
          <w:rStyle w:val="FootnoteReference"/>
        </w:rPr>
        <w:footnoteRef/>
      </w:r>
      <w:r>
        <w:t xml:space="preserve"> 6-17-60 Babusek Abs on TAD undtreat at U.S. Naval Hospital Navy #3923 (Yokosuka, Japan). Stop Incent Pay S/M TUNNY SSG 282 eff 17 Jun 60.</w:t>
      </w:r>
    </w:p>
  </w:footnote>
  <w:footnote w:id="1856">
    <w:p w:rsidR="00901CF9" w:rsidRDefault="00901CF9">
      <w:pPr>
        <w:pStyle w:val="FootnoteText"/>
      </w:pPr>
      <w:r>
        <w:rPr>
          <w:rStyle w:val="FootnoteReference"/>
        </w:rPr>
        <w:footnoteRef/>
      </w:r>
      <w:r>
        <w:t xml:space="preserve"> 7-7-60 Babusek Ret to dut TAD undtreat comp at U.S. Naval Hospital Navy 3923 (Yokosuka, Japan). Incent Pay S/M TUNNY SSG 282 eff 7 Jul 60</w:t>
      </w:r>
    </w:p>
    <w:p w:rsidR="00901CF9" w:rsidRPr="006D5C0A" w:rsidRDefault="00901CF9" w:rsidP="006D5C0A">
      <w:pPr>
        <w:spacing w:after="0" w:line="240" w:lineRule="auto"/>
        <w:rPr>
          <w:b/>
          <w:color w:val="FF0000"/>
          <w:sz w:val="18"/>
        </w:rPr>
      </w:pPr>
      <w:r w:rsidRPr="006D5C0A">
        <w:rPr>
          <w:b/>
          <w:color w:val="FF0000"/>
          <w:sz w:val="18"/>
          <w:highlight w:val="yellow"/>
        </w:rPr>
        <w:t>7-14-60 Tunny Departed on Patrol #</w:t>
      </w:r>
      <w:r w:rsidRPr="006D5C0A">
        <w:rPr>
          <w:b/>
          <w:color w:val="FF0000"/>
          <w:sz w:val="18"/>
        </w:rPr>
        <w:t>4</w:t>
      </w:r>
    </w:p>
    <w:p w:rsidR="00901CF9" w:rsidRPr="006D5C0A" w:rsidRDefault="00901CF9" w:rsidP="006D5C0A">
      <w:pPr>
        <w:spacing w:after="0" w:line="240" w:lineRule="auto"/>
        <w:rPr>
          <w:b/>
          <w:color w:val="FF0000"/>
          <w:sz w:val="18"/>
        </w:rPr>
      </w:pPr>
      <w:r w:rsidRPr="006D5C0A">
        <w:rPr>
          <w:b/>
          <w:color w:val="FF0000"/>
          <w:sz w:val="18"/>
          <w:highlight w:val="yellow"/>
        </w:rPr>
        <w:t>9-12-60 Tunny Returned from Patrol #4</w:t>
      </w:r>
    </w:p>
  </w:footnote>
  <w:footnote w:id="1857">
    <w:p w:rsidR="00901CF9" w:rsidRDefault="00901CF9">
      <w:pPr>
        <w:pStyle w:val="FootnoteText"/>
      </w:pPr>
      <w:r>
        <w:rPr>
          <w:rStyle w:val="FootnoteReference"/>
        </w:rPr>
        <w:footnoteRef/>
      </w:r>
      <w:r>
        <w:t xml:space="preserve"> 9-24-60 Babusek Ch enl desig to SS (9 mos, 3 days)</w:t>
      </w:r>
    </w:p>
  </w:footnote>
  <w:footnote w:id="1858">
    <w:p w:rsidR="00901CF9" w:rsidRDefault="00901CF9">
      <w:pPr>
        <w:pStyle w:val="FootnoteText"/>
      </w:pPr>
      <w:r>
        <w:rPr>
          <w:rStyle w:val="FootnoteReference"/>
        </w:rPr>
        <w:footnoteRef/>
      </w:r>
      <w:r>
        <w:t xml:space="preserve"> 11-16-60 Babusek Ch rate to FTU3.</w:t>
      </w:r>
    </w:p>
  </w:footnote>
  <w:footnote w:id="1859">
    <w:p w:rsidR="00901CF9" w:rsidRDefault="00901CF9">
      <w:pPr>
        <w:pStyle w:val="FootnoteText"/>
      </w:pPr>
      <w:r>
        <w:rPr>
          <w:rStyle w:val="FootnoteReference"/>
        </w:rPr>
        <w:footnoteRef/>
      </w:r>
      <w:r>
        <w:t xml:space="preserve"> 1-3-61 Babusek Absent on Sailing</w:t>
      </w:r>
    </w:p>
  </w:footnote>
  <w:footnote w:id="1860">
    <w:p w:rsidR="00901CF9" w:rsidRDefault="00901CF9">
      <w:pPr>
        <w:pStyle w:val="FootnoteText"/>
      </w:pPr>
      <w:r>
        <w:rPr>
          <w:rStyle w:val="FootnoteReference"/>
        </w:rPr>
        <w:footnoteRef/>
      </w:r>
      <w:r>
        <w:t xml:space="preserve"> 1-17-61 Babusek Absent on Sailing</w:t>
      </w:r>
    </w:p>
  </w:footnote>
  <w:footnote w:id="1861">
    <w:p w:rsidR="00901CF9" w:rsidRDefault="00901CF9">
      <w:pPr>
        <w:pStyle w:val="FootnoteText"/>
      </w:pPr>
      <w:r>
        <w:rPr>
          <w:rStyle w:val="FootnoteReference"/>
        </w:rPr>
        <w:footnoteRef/>
      </w:r>
      <w:r>
        <w:t xml:space="preserve"> 2-10-61 Babusek Comp 30 days lv in CONUS fm 0800 3 Jan 61 to 1500 2 Feb 61</w:t>
      </w:r>
    </w:p>
  </w:footnote>
  <w:footnote w:id="1862">
    <w:p w:rsidR="00901CF9" w:rsidRDefault="00901CF9">
      <w:pPr>
        <w:pStyle w:val="FootnoteText"/>
      </w:pPr>
      <w:r>
        <w:rPr>
          <w:rStyle w:val="FootnoteReference"/>
        </w:rPr>
        <w:footnoteRef/>
      </w:r>
      <w:r>
        <w:t xml:space="preserve"> 6-6-61 Babusek Ch rate to FTG3</w:t>
      </w:r>
    </w:p>
  </w:footnote>
  <w:footnote w:id="1863">
    <w:p w:rsidR="00901CF9" w:rsidRDefault="00901CF9">
      <w:pPr>
        <w:pStyle w:val="FootnoteText"/>
      </w:pPr>
      <w:r>
        <w:rPr>
          <w:rStyle w:val="FootnoteReference"/>
        </w:rPr>
        <w:footnoteRef/>
      </w:r>
      <w:r>
        <w:t xml:space="preserve"> 7-20-61 Babusek Ch EAOS to 25 FEB 62. Reason: Agree to extend enlistment 2 months for Cruise.</w:t>
      </w:r>
    </w:p>
  </w:footnote>
  <w:footnote w:id="1864">
    <w:p w:rsidR="00901CF9" w:rsidRPr="006D5C0A" w:rsidRDefault="00901CF9" w:rsidP="006D5C0A">
      <w:pPr>
        <w:pStyle w:val="FootnoteText"/>
      </w:pPr>
      <w:r>
        <w:rPr>
          <w:rStyle w:val="FootnoteReference"/>
        </w:rPr>
        <w:footnoteRef/>
      </w:r>
      <w:r>
        <w:t xml:space="preserve"> 7-23-61 Babusek Abs on TAD.</w:t>
      </w:r>
    </w:p>
  </w:footnote>
  <w:footnote w:id="1865">
    <w:p w:rsidR="00901CF9" w:rsidRDefault="00901CF9">
      <w:pPr>
        <w:pStyle w:val="FootnoteText"/>
      </w:pPr>
      <w:r>
        <w:rPr>
          <w:rStyle w:val="FootnoteReference"/>
        </w:rPr>
        <w:footnoteRef/>
      </w:r>
      <w:r>
        <w:t xml:space="preserve"> 7-23-61 Babusek Abs on Sailing</w:t>
      </w:r>
    </w:p>
    <w:p w:rsidR="00901CF9" w:rsidRPr="006D5C0A" w:rsidRDefault="00901CF9" w:rsidP="006D5C0A">
      <w:pPr>
        <w:spacing w:after="0" w:line="240" w:lineRule="auto"/>
        <w:rPr>
          <w:b/>
          <w:color w:val="FF0000"/>
          <w:sz w:val="18"/>
        </w:rPr>
      </w:pPr>
      <w:r w:rsidRPr="006D5C0A">
        <w:rPr>
          <w:b/>
          <w:color w:val="FF0000"/>
          <w:sz w:val="18"/>
          <w:highlight w:val="yellow"/>
        </w:rPr>
        <w:t>7-23-61 Tunny Departed on Patrol #5</w:t>
      </w:r>
      <w:r>
        <w:rPr>
          <w:b/>
          <w:color w:val="FF0000"/>
          <w:sz w:val="18"/>
        </w:rPr>
        <w:t xml:space="preserve"> missed</w:t>
      </w:r>
    </w:p>
    <w:p w:rsidR="00901CF9" w:rsidRDefault="00901CF9" w:rsidP="006D5C0A">
      <w:pPr>
        <w:pStyle w:val="FootnoteText"/>
      </w:pPr>
      <w:r w:rsidRPr="006D5C0A">
        <w:rPr>
          <w:b/>
          <w:color w:val="FF0000"/>
          <w:sz w:val="18"/>
          <w:highlight w:val="yellow"/>
        </w:rPr>
        <w:t>9-28-61 Tunny Returned from Patrol #5</w:t>
      </w:r>
      <w:r>
        <w:rPr>
          <w:b/>
          <w:color w:val="FF0000"/>
          <w:sz w:val="18"/>
        </w:rPr>
        <w:t xml:space="preserve"> missed</w:t>
      </w:r>
    </w:p>
  </w:footnote>
  <w:footnote w:id="1866">
    <w:p w:rsidR="00901CF9" w:rsidRDefault="00901CF9">
      <w:pPr>
        <w:pStyle w:val="FootnoteText"/>
      </w:pPr>
      <w:r>
        <w:rPr>
          <w:rStyle w:val="FootnoteReference"/>
        </w:rPr>
        <w:footnoteRef/>
      </w:r>
      <w:r>
        <w:t xml:space="preserve"> 9-28-61 Babusek Ret to duty.</w:t>
      </w:r>
    </w:p>
  </w:footnote>
  <w:footnote w:id="1867">
    <w:p w:rsidR="00901CF9" w:rsidRDefault="00901CF9">
      <w:pPr>
        <w:pStyle w:val="FootnoteText"/>
      </w:pPr>
      <w:r>
        <w:rPr>
          <w:rStyle w:val="FootnoteReference"/>
        </w:rPr>
        <w:footnoteRef/>
      </w:r>
      <w:r>
        <w:t xml:space="preserve"> 9-28-61 Babusek Completed 3 days leave out CONUS from 11 Sep 61 to 15 Sep 61.</w:t>
      </w:r>
    </w:p>
    <w:p w:rsidR="00901CF9" w:rsidRPr="006D5C0A" w:rsidRDefault="00901CF9" w:rsidP="006D5C0A">
      <w:pPr>
        <w:spacing w:after="0" w:line="240" w:lineRule="auto"/>
        <w:rPr>
          <w:b/>
          <w:color w:val="FF0000"/>
          <w:sz w:val="18"/>
        </w:rPr>
      </w:pPr>
      <w:r w:rsidRPr="006D5C0A">
        <w:rPr>
          <w:b/>
          <w:color w:val="FF0000"/>
          <w:sz w:val="18"/>
          <w:highlight w:val="yellow"/>
        </w:rPr>
        <w:t>11-4-61 Tunny Departed on Patrol #6</w:t>
      </w:r>
    </w:p>
  </w:footnote>
  <w:footnote w:id="1868">
    <w:p w:rsidR="00901CF9" w:rsidRDefault="00901CF9">
      <w:pPr>
        <w:pStyle w:val="FootnoteText"/>
      </w:pPr>
      <w:r>
        <w:rPr>
          <w:rStyle w:val="FootnoteReference"/>
        </w:rPr>
        <w:footnoteRef/>
      </w:r>
      <w:r>
        <w:t xml:space="preserve"> 11-16-61 Babusek Ch rate to FTG2.  </w:t>
      </w:r>
      <w:r w:rsidRPr="00302F12">
        <w:rPr>
          <w:noProof/>
        </w:rPr>
        <w:drawing>
          <wp:inline distT="0" distB="0" distL="0" distR="0" wp14:anchorId="2FF493DB" wp14:editId="54D90A3B">
            <wp:extent cx="128016" cy="118872"/>
            <wp:effectExtent l="0" t="0" r="5715" b="0"/>
            <wp:docPr id="1605" name="Picture 160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scratched through for reason: Not advanced, member not eligible as result of disciplinary action, death, erroneously recommended, recommendation withdrawn.</w:t>
      </w:r>
    </w:p>
  </w:footnote>
  <w:footnote w:id="1869">
    <w:p w:rsidR="00901CF9" w:rsidRDefault="00901CF9">
      <w:pPr>
        <w:pStyle w:val="FootnoteText"/>
      </w:pPr>
      <w:r>
        <w:rPr>
          <w:rStyle w:val="FootnoteReference"/>
        </w:rPr>
        <w:footnoteRef/>
      </w:r>
      <w:r>
        <w:t xml:space="preserve"> 12-25-61 Babusek Ch EAOS to 25 FEB 62. Reason: Extension of enlistment became operative for two months.</w:t>
      </w:r>
    </w:p>
    <w:p w:rsidR="00901CF9" w:rsidRDefault="00901CF9">
      <w:pPr>
        <w:pStyle w:val="FootnoteText"/>
      </w:pPr>
      <w:r w:rsidRPr="006D5C0A">
        <w:rPr>
          <w:b/>
          <w:color w:val="FF0000"/>
          <w:sz w:val="18"/>
          <w:highlight w:val="yellow"/>
        </w:rPr>
        <w:t>1-12-62 Tunny Returned from Patrol #6</w:t>
      </w:r>
    </w:p>
  </w:footnote>
  <w:footnote w:id="1870">
    <w:p w:rsidR="00901CF9" w:rsidRDefault="00901CF9">
      <w:pPr>
        <w:pStyle w:val="FootnoteText"/>
      </w:pPr>
      <w:r>
        <w:rPr>
          <w:rStyle w:val="FootnoteReference"/>
        </w:rPr>
        <w:footnoteRef/>
      </w:r>
      <w:r>
        <w:t xml:space="preserve"> 2-26-62 Babusek Corr 25 Feb 62 Ch EAOS to 25 JUN 62. Reason:  Involuntarily extended for 4 months in accordance with Public Law 87-117 and NAVACT 07.  Corr 25 Feb 62 CH EAOS to 25 JUN 62. Reason: Involuntary etension becomes operative for 4 months.</w:t>
      </w:r>
    </w:p>
  </w:footnote>
  <w:footnote w:id="1871">
    <w:p w:rsidR="00901CF9" w:rsidRDefault="00901CF9">
      <w:pPr>
        <w:pStyle w:val="FootnoteText"/>
      </w:pPr>
      <w:r>
        <w:rPr>
          <w:rStyle w:val="FootnoteReference"/>
        </w:rPr>
        <w:footnoteRef/>
      </w:r>
      <w:r>
        <w:t xml:space="preserve"> 6-18-62 Babusek TRF to NAVRECSTA, T.I., San Francisco, Calif for separation. Is recommended for reenlistment.</w:t>
      </w:r>
    </w:p>
  </w:footnote>
  <w:footnote w:id="1872">
    <w:p w:rsidR="00901CF9" w:rsidRDefault="00901CF9">
      <w:pPr>
        <w:pStyle w:val="FootnoteText"/>
      </w:pPr>
      <w:r>
        <w:rPr>
          <w:rStyle w:val="FootnoteReference"/>
        </w:rPr>
        <w:footnoteRef/>
      </w:r>
      <w:r>
        <w:t xml:space="preserve"> 3-6-53 Bailey, Allen Received for duty from Submarine Administration, Mare Island, California</w:t>
      </w:r>
    </w:p>
  </w:footnote>
  <w:footnote w:id="1873">
    <w:p w:rsidR="00901CF9" w:rsidRDefault="00901CF9">
      <w:pPr>
        <w:pStyle w:val="FootnoteText"/>
      </w:pPr>
      <w:r>
        <w:rPr>
          <w:rStyle w:val="FootnoteReference"/>
        </w:rPr>
        <w:footnoteRef/>
      </w:r>
      <w:r>
        <w:t xml:space="preserve"> 7-1-53 Bailey, Allen Ch rate to SN</w:t>
      </w:r>
    </w:p>
  </w:footnote>
  <w:footnote w:id="1874">
    <w:p w:rsidR="00901CF9" w:rsidRDefault="00901CF9">
      <w:pPr>
        <w:pStyle w:val="FootnoteText"/>
      </w:pPr>
      <w:r>
        <w:rPr>
          <w:rStyle w:val="FootnoteReference"/>
        </w:rPr>
        <w:footnoteRef/>
      </w:r>
      <w:r>
        <w:t xml:space="preserve"> 8-21-53 Bailey, Allen Ch rate to FN</w:t>
      </w:r>
    </w:p>
  </w:footnote>
  <w:footnote w:id="1875">
    <w:p w:rsidR="00901CF9" w:rsidRDefault="00901CF9">
      <w:pPr>
        <w:pStyle w:val="FootnoteText"/>
      </w:pPr>
      <w:r>
        <w:rPr>
          <w:rStyle w:val="FootnoteReference"/>
        </w:rPr>
        <w:footnoteRef/>
      </w:r>
      <w:r>
        <w:t xml:space="preserve"> 9-25-53 Bailey, Allen Dep on TAD unidinst to NavScol Class “A” IC at San Diego and Ch Pri NJC &amp; STC to 4649-29</w:t>
      </w:r>
    </w:p>
  </w:footnote>
  <w:footnote w:id="1876">
    <w:p w:rsidR="00901CF9" w:rsidRDefault="00901CF9">
      <w:pPr>
        <w:pStyle w:val="FootnoteText"/>
      </w:pPr>
      <w:r>
        <w:rPr>
          <w:rStyle w:val="FootnoteReference"/>
        </w:rPr>
        <w:footnoteRef/>
      </w:r>
      <w:r>
        <w:t xml:space="preserve"> 9-28-53 Bailey, Allen Ch Pri NJC &amp; STC to: 0042-29</w:t>
      </w:r>
    </w:p>
  </w:footnote>
  <w:footnote w:id="1877">
    <w:p w:rsidR="00901CF9" w:rsidRDefault="00901CF9">
      <w:pPr>
        <w:pStyle w:val="FootnoteText"/>
      </w:pPr>
      <w:r>
        <w:rPr>
          <w:rStyle w:val="FootnoteReference"/>
        </w:rPr>
        <w:footnoteRef/>
      </w:r>
      <w:r>
        <w:t xml:space="preserve"> 1-15-54 Bailey, Allen Ret to duty from Class “A” IC School</w:t>
      </w:r>
    </w:p>
  </w:footnote>
  <w:footnote w:id="1878">
    <w:p w:rsidR="00901CF9" w:rsidRDefault="00901CF9">
      <w:pPr>
        <w:pStyle w:val="FootnoteText"/>
      </w:pPr>
      <w:r>
        <w:rPr>
          <w:rStyle w:val="FootnoteReference"/>
        </w:rPr>
        <w:footnoteRef/>
      </w:r>
      <w:r>
        <w:t xml:space="preserve"> 1-28-54 Bailey, Allen Tran to COM Three FFT Prep Scol Det 1802D Special Regiment USMA, Stewart Field, NY</w:t>
      </w:r>
    </w:p>
  </w:footnote>
  <w:footnote w:id="1879">
    <w:p w:rsidR="00901CF9" w:rsidRDefault="00901CF9">
      <w:pPr>
        <w:pStyle w:val="FootnoteText"/>
      </w:pPr>
      <w:r>
        <w:rPr>
          <w:rStyle w:val="FootnoteReference"/>
        </w:rPr>
        <w:footnoteRef/>
      </w:r>
      <w:r>
        <w:t xml:space="preserve"> 4-4-66 Bailey, Darrell REC for Duty from USS STONEWALL JACKSON (SSBN-634) (GOLD).  NEC:  ST-0426/0000, SDCD: APR 1960 Distribution Code:  NONE.</w:t>
      </w:r>
    </w:p>
  </w:footnote>
  <w:footnote w:id="1880">
    <w:p w:rsidR="00901CF9" w:rsidRDefault="00901CF9">
      <w:pPr>
        <w:pStyle w:val="FootnoteText"/>
      </w:pPr>
      <w:r>
        <w:rPr>
          <w:rStyle w:val="FootnoteReference"/>
        </w:rPr>
        <w:footnoteRef/>
      </w:r>
      <w:r>
        <w:t xml:space="preserve"> 7-12-66 Bailey, Darrell TRF to NAVSTA, T.I., SFRANCISCO for SEPARATION. REENLISTMENT RECOMMENDATION NOT APPLICABLE.  </w:t>
      </w:r>
      <w:r w:rsidRPr="00302F12">
        <w:rPr>
          <w:noProof/>
        </w:rPr>
        <w:drawing>
          <wp:inline distT="0" distB="0" distL="0" distR="0" wp14:anchorId="3C3B838D" wp14:editId="52327EBB">
            <wp:extent cx="128016" cy="118872"/>
            <wp:effectExtent l="0" t="0" r="5715" b="0"/>
            <wp:docPr id="1606" name="Picture 160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receiving entry.</w:t>
      </w:r>
    </w:p>
  </w:footnote>
  <w:footnote w:id="1881">
    <w:p w:rsidR="00901CF9" w:rsidRDefault="00901CF9">
      <w:pPr>
        <w:pStyle w:val="FootnoteText"/>
      </w:pPr>
      <w:r>
        <w:rPr>
          <w:rStyle w:val="FootnoteReference"/>
        </w:rPr>
        <w:footnoteRef/>
      </w:r>
      <w:r>
        <w:t xml:space="preserve"> 3-6-53 Bailey, Willie Received for duty from Submarine Administration, Mare Island, California</w:t>
      </w:r>
    </w:p>
  </w:footnote>
  <w:footnote w:id="1882">
    <w:p w:rsidR="00901CF9" w:rsidRDefault="00901CF9">
      <w:pPr>
        <w:pStyle w:val="FootnoteText"/>
      </w:pPr>
      <w:r>
        <w:rPr>
          <w:rStyle w:val="FootnoteReference"/>
        </w:rPr>
        <w:footnoteRef/>
      </w:r>
      <w:r>
        <w:t xml:space="preserve"> 5-11-54 Bailey, Willie Ch br and Cl of Serv to USN</w:t>
      </w:r>
    </w:p>
  </w:footnote>
  <w:footnote w:id="1883">
    <w:p w:rsidR="00901CF9" w:rsidRDefault="00901CF9">
      <w:pPr>
        <w:pStyle w:val="FootnoteText"/>
      </w:pPr>
      <w:r>
        <w:rPr>
          <w:rStyle w:val="FootnoteReference"/>
        </w:rPr>
        <w:footnoteRef/>
      </w:r>
      <w:r>
        <w:t xml:space="preserve"> 10-20-55 Bailey, Willie Disch with Honorable expiration of enlistment</w:t>
      </w:r>
    </w:p>
  </w:footnote>
  <w:footnote w:id="1884">
    <w:p w:rsidR="00901CF9" w:rsidRDefault="00901CF9">
      <w:pPr>
        <w:pStyle w:val="FootnoteText"/>
      </w:pPr>
      <w:r>
        <w:rPr>
          <w:rStyle w:val="FootnoteReference"/>
        </w:rPr>
        <w:footnoteRef/>
      </w:r>
      <w:r>
        <w:t xml:space="preserve"> 10-21-55 Bailey, Willie Reen for 6 years</w:t>
      </w:r>
    </w:p>
  </w:footnote>
  <w:footnote w:id="1885">
    <w:p w:rsidR="00901CF9" w:rsidRDefault="00901CF9">
      <w:pPr>
        <w:pStyle w:val="FootnoteText"/>
      </w:pPr>
      <w:r>
        <w:rPr>
          <w:rStyle w:val="FootnoteReference"/>
        </w:rPr>
        <w:footnoteRef/>
      </w:r>
      <w:r>
        <w:t xml:space="preserve"> 10-12-56 Bailey, Willie Ch enl desig to SS, Ch depend to W6DC, Ch EAOS date to 20 Oct 61, Ch Pri NJC &amp; STC to SD-9001-29, Ch race to NEG</w:t>
      </w:r>
    </w:p>
  </w:footnote>
  <w:footnote w:id="1886">
    <w:p w:rsidR="00901CF9" w:rsidRDefault="00901CF9">
      <w:pPr>
        <w:pStyle w:val="FootnoteText"/>
      </w:pPr>
      <w:r>
        <w:rPr>
          <w:rStyle w:val="FootnoteReference"/>
        </w:rPr>
        <w:footnoteRef/>
      </w:r>
      <w:r>
        <w:t xml:space="preserve"> 6-16-57 Bailey, Willie Corr ETOS date to Oct 62 and Corr ADBD to JUL 43</w:t>
      </w:r>
    </w:p>
  </w:footnote>
  <w:footnote w:id="1887">
    <w:p w:rsidR="00901CF9" w:rsidRDefault="00901CF9">
      <w:pPr>
        <w:pStyle w:val="FootnoteText"/>
      </w:pPr>
      <w:r>
        <w:rPr>
          <w:rStyle w:val="FootnoteReference"/>
        </w:rPr>
        <w:footnoteRef/>
      </w:r>
      <w:r>
        <w:t xml:space="preserve"> 11-4-57 Bailey, Willie Abs on TAD to USS CARBONERO (SS-337)</w:t>
      </w:r>
    </w:p>
  </w:footnote>
  <w:footnote w:id="1888">
    <w:p w:rsidR="00901CF9" w:rsidRDefault="00901CF9">
      <w:pPr>
        <w:pStyle w:val="FootnoteText"/>
      </w:pPr>
      <w:r>
        <w:rPr>
          <w:rStyle w:val="FootnoteReference"/>
        </w:rPr>
        <w:footnoteRef/>
      </w:r>
      <w:r>
        <w:t xml:space="preserve"> 11-26-57 Bailey, Willie Rec for duty from USS CARBONERO (SS-337). TAD comp.</w:t>
      </w:r>
    </w:p>
  </w:footnote>
  <w:footnote w:id="1889">
    <w:p w:rsidR="00901CF9" w:rsidRDefault="00901CF9">
      <w:pPr>
        <w:pStyle w:val="FootnoteText"/>
      </w:pPr>
      <w:r>
        <w:rPr>
          <w:rStyle w:val="FootnoteReference"/>
        </w:rPr>
        <w:footnoteRef/>
      </w:r>
      <w:r>
        <w:t xml:space="preserve"> 3-5-58 Bailey, Willie Ch sea duty commencement date to JUL 43</w:t>
      </w:r>
    </w:p>
  </w:footnote>
  <w:footnote w:id="1890">
    <w:p w:rsidR="00901CF9" w:rsidRDefault="00901CF9">
      <w:pPr>
        <w:pStyle w:val="FootnoteText"/>
      </w:pPr>
      <w:r>
        <w:rPr>
          <w:rStyle w:val="FootnoteReference"/>
        </w:rPr>
        <w:footnoteRef/>
      </w:r>
      <w:r>
        <w:t xml:space="preserve"> 7-18-58 Bailey, Willie Abs on TAD to STAFF COMSUBRON ONE</w:t>
      </w:r>
    </w:p>
  </w:footnote>
  <w:footnote w:id="1891">
    <w:p w:rsidR="00901CF9" w:rsidRDefault="00901CF9">
      <w:pPr>
        <w:pStyle w:val="FootnoteText"/>
      </w:pPr>
      <w:r>
        <w:rPr>
          <w:rStyle w:val="FootnoteReference"/>
        </w:rPr>
        <w:footnoteRef/>
      </w:r>
      <w:r>
        <w:t xml:space="preserve"> 7-19-58 Bailey, Willie Corr Ch dut stat fm abs on TAD to Staff, COMSUBRON ONE to: Tran to COMSUBRON ONE FFT to COMSUBDIV 71 for Normal tour of Overseas service.</w:t>
      </w:r>
    </w:p>
  </w:footnote>
  <w:footnote w:id="1892">
    <w:p w:rsidR="00901CF9" w:rsidRDefault="00901CF9">
      <w:pPr>
        <w:pStyle w:val="FootnoteText"/>
      </w:pPr>
      <w:r>
        <w:rPr>
          <w:rStyle w:val="FootnoteReference"/>
        </w:rPr>
        <w:footnoteRef/>
      </w:r>
      <w:r>
        <w:t xml:space="preserve"> 5-8-62 Baker, George REC FOR DUTY from NAVRECSTA, T.I. San Francisco, Calif.</w:t>
      </w:r>
    </w:p>
  </w:footnote>
  <w:footnote w:id="1893">
    <w:p w:rsidR="00901CF9" w:rsidRDefault="00901CF9">
      <w:pPr>
        <w:pStyle w:val="FootnoteText"/>
      </w:pPr>
      <w:r>
        <w:rPr>
          <w:rStyle w:val="FootnoteReference"/>
        </w:rPr>
        <w:footnoteRef/>
      </w:r>
      <w:r>
        <w:t xml:space="preserve"> 8-24-62 Baker, George Abs on Sailing.</w:t>
      </w:r>
    </w:p>
  </w:footnote>
  <w:footnote w:id="1894">
    <w:p w:rsidR="00901CF9" w:rsidRDefault="00901CF9">
      <w:pPr>
        <w:pStyle w:val="FootnoteText"/>
      </w:pPr>
      <w:r>
        <w:rPr>
          <w:rStyle w:val="FootnoteReference"/>
        </w:rPr>
        <w:footnoteRef/>
      </w:r>
      <w:r>
        <w:t xml:space="preserve"> 11-1-62 Baker, George Corr 1 SEP 62 TRF to USS CUSK (SS-348) for duty.</w:t>
      </w:r>
    </w:p>
  </w:footnote>
  <w:footnote w:id="1895">
    <w:p w:rsidR="00901CF9" w:rsidRDefault="00901CF9">
      <w:pPr>
        <w:pStyle w:val="FootnoteText"/>
      </w:pPr>
      <w:r>
        <w:rPr>
          <w:rStyle w:val="FootnoteReference"/>
        </w:rPr>
        <w:footnoteRef/>
      </w:r>
      <w:r>
        <w:t xml:space="preserve"> 7-2-65 Baker, Michael REC for DUTY from USS SABALO (SS 302) at Pearl Harbor, Hawaii. </w:t>
      </w:r>
    </w:p>
  </w:footnote>
  <w:footnote w:id="1896">
    <w:p w:rsidR="00901CF9" w:rsidRDefault="00901CF9">
      <w:pPr>
        <w:pStyle w:val="FootnoteText"/>
      </w:pPr>
      <w:r>
        <w:rPr>
          <w:rStyle w:val="FootnoteReference"/>
        </w:rPr>
        <w:footnoteRef/>
      </w:r>
      <w:r>
        <w:t xml:space="preserve"> 5-6-66 Baker, Michael RELEASED to inactive duty in NAVRES by reason of release from active duty and transfer to Naval Reserve.  IS RECOMMENDED FOR REENLISTMENT.  AUTH:  Article C-10317, BuPers </w:t>
      </w:r>
      <w:r w:rsidRPr="002757B1">
        <w:t>Manual 407 N. Sherman, Olympia, Washington.  13ND.</w:t>
      </w:r>
    </w:p>
  </w:footnote>
  <w:footnote w:id="1897">
    <w:p w:rsidR="00901CF9" w:rsidRDefault="00901CF9">
      <w:pPr>
        <w:pStyle w:val="FootnoteText"/>
      </w:pPr>
      <w:r>
        <w:rPr>
          <w:rStyle w:val="FootnoteReference"/>
        </w:rPr>
        <w:footnoteRef/>
      </w:r>
      <w:r>
        <w:t xml:space="preserve"> 12-5-55 Baltus Rec for duty from U.S. Naval Submarine School, New London</w:t>
      </w:r>
    </w:p>
  </w:footnote>
  <w:footnote w:id="1898">
    <w:p w:rsidR="00901CF9" w:rsidRDefault="00901CF9">
      <w:pPr>
        <w:pStyle w:val="FootnoteText"/>
      </w:pPr>
      <w:r>
        <w:rPr>
          <w:rStyle w:val="FootnoteReference"/>
        </w:rPr>
        <w:footnoteRef/>
      </w:r>
      <w:r>
        <w:t xml:space="preserve"> 1-20-56 Baltus Ch rate to SN</w:t>
      </w:r>
    </w:p>
  </w:footnote>
  <w:footnote w:id="1899">
    <w:p w:rsidR="00901CF9" w:rsidRDefault="00901CF9">
      <w:pPr>
        <w:pStyle w:val="FootnoteText"/>
      </w:pPr>
      <w:r>
        <w:rPr>
          <w:rStyle w:val="FootnoteReference"/>
        </w:rPr>
        <w:footnoteRef/>
      </w:r>
      <w:r>
        <w:t xml:space="preserve"> 10-12-56 Baltus Ch EAOS date to 2 Sep 57</w:t>
      </w:r>
    </w:p>
  </w:footnote>
  <w:footnote w:id="1900">
    <w:p w:rsidR="00901CF9" w:rsidRDefault="00901CF9">
      <w:pPr>
        <w:pStyle w:val="FootnoteText"/>
      </w:pPr>
      <w:r>
        <w:rPr>
          <w:rStyle w:val="FootnoteReference"/>
        </w:rPr>
        <w:footnoteRef/>
      </w:r>
      <w:r>
        <w:t xml:space="preserve"> 12-17-56 Baltus Ch enl desig to SS</w:t>
      </w:r>
    </w:p>
  </w:footnote>
  <w:footnote w:id="1901">
    <w:p w:rsidR="00901CF9" w:rsidRDefault="00901CF9">
      <w:pPr>
        <w:pStyle w:val="FootnoteText"/>
      </w:pPr>
      <w:r>
        <w:rPr>
          <w:rStyle w:val="FootnoteReference"/>
        </w:rPr>
        <w:footnoteRef/>
      </w:r>
      <w:r>
        <w:t xml:space="preserve"> 4-27-57 Baltus Ch Pri NJC to TM-0710-29</w:t>
      </w:r>
    </w:p>
  </w:footnote>
  <w:footnote w:id="1902">
    <w:p w:rsidR="00901CF9" w:rsidRDefault="00901CF9">
      <w:pPr>
        <w:pStyle w:val="FootnoteText"/>
      </w:pPr>
      <w:r>
        <w:rPr>
          <w:rStyle w:val="FootnoteReference"/>
        </w:rPr>
        <w:footnoteRef/>
      </w:r>
      <w:r>
        <w:t xml:space="preserve"> 5-9-57 Baltus Ch Pri NEC to: TM-0719</w:t>
      </w:r>
    </w:p>
  </w:footnote>
  <w:footnote w:id="1903">
    <w:p w:rsidR="00901CF9" w:rsidRDefault="00901CF9">
      <w:pPr>
        <w:pStyle w:val="FootnoteText"/>
      </w:pPr>
      <w:r>
        <w:rPr>
          <w:rStyle w:val="FootnoteReference"/>
        </w:rPr>
        <w:footnoteRef/>
      </w:r>
      <w:r>
        <w:t xml:space="preserve"> 6-16-57 Baltus Corr ETOS date is JAN 63, Corr MOD is U, Corr ADBD is JUN 55</w:t>
      </w:r>
    </w:p>
  </w:footnote>
  <w:footnote w:id="1904">
    <w:p w:rsidR="00901CF9" w:rsidRDefault="00901CF9">
      <w:pPr>
        <w:pStyle w:val="FootnoteText"/>
      </w:pPr>
      <w:r>
        <w:rPr>
          <w:rStyle w:val="FootnoteReference"/>
        </w:rPr>
        <w:footnoteRef/>
      </w:r>
      <w:r>
        <w:t xml:space="preserve"> 8-1-57 Baltus Tran to USNAVRECSTA RI SFRAN CALIF pend rel for reason other than exp enl.</w:t>
      </w:r>
    </w:p>
  </w:footnote>
  <w:footnote w:id="1905">
    <w:p w:rsidR="00901CF9" w:rsidRDefault="00901CF9">
      <w:pPr>
        <w:pStyle w:val="FootnoteText"/>
      </w:pPr>
      <w:r>
        <w:rPr>
          <w:rStyle w:val="FootnoteReference"/>
        </w:rPr>
        <w:footnoteRef/>
      </w:r>
      <w:r>
        <w:t xml:space="preserve"> 6-5-64 Banayad Embarked</w:t>
      </w:r>
    </w:p>
  </w:footnote>
  <w:footnote w:id="1906">
    <w:p w:rsidR="00901CF9" w:rsidRDefault="00901CF9">
      <w:pPr>
        <w:pStyle w:val="FootnoteText"/>
      </w:pPr>
      <w:r>
        <w:rPr>
          <w:rStyle w:val="FootnoteReference"/>
        </w:rPr>
        <w:footnoteRef/>
      </w:r>
      <w:r>
        <w:t xml:space="preserve"> 6-16-64 Banayad Corr 5 JUN 64 CH duty status to REC FOR DUTY from USS STERLET (SS-392) from Embarked.  </w:t>
      </w:r>
    </w:p>
  </w:footnote>
  <w:footnote w:id="1907">
    <w:p w:rsidR="00901CF9" w:rsidRDefault="00901CF9">
      <w:pPr>
        <w:pStyle w:val="FootnoteText"/>
      </w:pPr>
      <w:r>
        <w:rPr>
          <w:rStyle w:val="FootnoteReference"/>
        </w:rPr>
        <w:footnoteRef/>
      </w:r>
      <w:r>
        <w:t xml:space="preserve"> 7-23-64 Banayad TRF to USS MEDREGAL (SS-480) for duty. </w:t>
      </w:r>
    </w:p>
  </w:footnote>
  <w:footnote w:id="1908">
    <w:p w:rsidR="00901CF9" w:rsidRDefault="00901CF9">
      <w:pPr>
        <w:pStyle w:val="FootnoteText"/>
      </w:pPr>
      <w:r>
        <w:rPr>
          <w:rStyle w:val="FootnoteReference"/>
        </w:rPr>
        <w:footnoteRef/>
      </w:r>
      <w:r>
        <w:t xml:space="preserve"> 11-27-63 Bancroft REC FOR DUTY from U.S. Naval Submarine School, New London, CT. </w:t>
      </w:r>
    </w:p>
  </w:footnote>
  <w:footnote w:id="1909">
    <w:p w:rsidR="00901CF9" w:rsidRDefault="00901CF9">
      <w:pPr>
        <w:pStyle w:val="FootnoteText"/>
      </w:pPr>
      <w:r>
        <w:rPr>
          <w:rStyle w:val="FootnoteReference"/>
        </w:rPr>
        <w:footnoteRef/>
      </w:r>
      <w:r>
        <w:t xml:space="preserve"> 12-17-63 Bancroft Corr 16 NOV 63 Ch rate to ETR3.</w:t>
      </w:r>
    </w:p>
    <w:p w:rsidR="00901CF9" w:rsidRPr="00CA427B" w:rsidRDefault="00901CF9" w:rsidP="00CA427B">
      <w:pPr>
        <w:spacing w:after="0" w:line="240" w:lineRule="auto"/>
        <w:rPr>
          <w:b/>
          <w:color w:val="FF0000"/>
          <w:sz w:val="18"/>
          <w:highlight w:val="yellow"/>
        </w:rPr>
      </w:pPr>
      <w:r w:rsidRPr="00CA427B">
        <w:rPr>
          <w:b/>
          <w:color w:val="FF0000"/>
          <w:sz w:val="18"/>
          <w:highlight w:val="yellow"/>
        </w:rPr>
        <w:t>2-10-64 Tunny Departed on Patrol #10</w:t>
      </w:r>
    </w:p>
    <w:p w:rsidR="00901CF9" w:rsidRDefault="00901CF9" w:rsidP="00CA427B">
      <w:pPr>
        <w:spacing w:after="0" w:line="240" w:lineRule="auto"/>
      </w:pPr>
      <w:r w:rsidRPr="00CA427B">
        <w:rPr>
          <w:b/>
          <w:color w:val="FF0000"/>
          <w:sz w:val="18"/>
          <w:highlight w:val="yellow"/>
        </w:rPr>
        <w:t>4-11-64 Tunny Returned from Patrol #10</w:t>
      </w:r>
    </w:p>
  </w:footnote>
  <w:footnote w:id="1910">
    <w:p w:rsidR="00901CF9" w:rsidRDefault="00901CF9">
      <w:pPr>
        <w:pStyle w:val="FootnoteText"/>
      </w:pPr>
      <w:r>
        <w:rPr>
          <w:rStyle w:val="FootnoteReference"/>
        </w:rPr>
        <w:footnoteRef/>
      </w:r>
      <w:r>
        <w:t xml:space="preserve"> 6-22-64 Bancroft TRF to US NAVSTA PEARL HARBOR HAWAII FFT to US NAVNUCPWRSCOL MARE IS VALLEJO CALIF for duty under instruction.</w:t>
      </w:r>
    </w:p>
  </w:footnote>
  <w:footnote w:id="1911">
    <w:p w:rsidR="00901CF9" w:rsidRDefault="00901CF9">
      <w:pPr>
        <w:pStyle w:val="FootnoteText"/>
      </w:pPr>
      <w:r>
        <w:rPr>
          <w:rStyle w:val="FootnoteReference"/>
        </w:rPr>
        <w:footnoteRef/>
      </w:r>
      <w:r>
        <w:t xml:space="preserve"> 1-10-62 Bangal Rec for duty from U.S. Naval Harbor Defense Unit Number ONE, San Francisco, California</w:t>
      </w:r>
    </w:p>
  </w:footnote>
  <w:footnote w:id="1912">
    <w:p w:rsidR="00901CF9" w:rsidRDefault="00901CF9">
      <w:pPr>
        <w:pStyle w:val="FootnoteText"/>
      </w:pPr>
      <w:r>
        <w:rPr>
          <w:rStyle w:val="FootnoteReference"/>
        </w:rPr>
        <w:footnoteRef/>
      </w:r>
      <w:r>
        <w:t xml:space="preserve"> 1-24-62 Bangal CH primary dependency to W2DC.</w:t>
      </w:r>
    </w:p>
  </w:footnote>
  <w:footnote w:id="1913">
    <w:p w:rsidR="00901CF9" w:rsidRDefault="00901CF9">
      <w:pPr>
        <w:pStyle w:val="FootnoteText"/>
      </w:pPr>
      <w:r>
        <w:rPr>
          <w:rStyle w:val="FootnoteReference"/>
        </w:rPr>
        <w:footnoteRef/>
      </w:r>
      <w:r>
        <w:t xml:space="preserve"> 5-10-62 Bangal CH PEBD to 5 MAY 46.  Reason:  Previously reported in error.</w:t>
      </w:r>
    </w:p>
    <w:p w:rsidR="00901CF9" w:rsidRPr="00200A58" w:rsidRDefault="00901CF9" w:rsidP="00200A58">
      <w:pPr>
        <w:spacing w:after="0" w:line="240" w:lineRule="auto"/>
        <w:rPr>
          <w:b/>
          <w:color w:val="FF0000"/>
          <w:sz w:val="18"/>
        </w:rPr>
      </w:pPr>
      <w:r w:rsidRPr="00200A58">
        <w:rPr>
          <w:b/>
          <w:color w:val="FF0000"/>
          <w:sz w:val="18"/>
          <w:highlight w:val="yellow"/>
        </w:rPr>
        <w:t>8-14-62 Tunny Departed on Patrol #7</w:t>
      </w:r>
    </w:p>
    <w:p w:rsidR="00901CF9" w:rsidRPr="00200A58" w:rsidRDefault="00901CF9" w:rsidP="00200A58">
      <w:pPr>
        <w:spacing w:after="0" w:line="240" w:lineRule="auto"/>
        <w:rPr>
          <w:b/>
          <w:color w:val="FF0000"/>
          <w:sz w:val="18"/>
        </w:rPr>
      </w:pPr>
      <w:r w:rsidRPr="00200A58">
        <w:rPr>
          <w:b/>
          <w:color w:val="FF0000"/>
          <w:sz w:val="18"/>
          <w:highlight w:val="yellow"/>
        </w:rPr>
        <w:t>10-29-62 Tunny Returned from Patrol #7</w:t>
      </w:r>
    </w:p>
  </w:footnote>
  <w:footnote w:id="1914">
    <w:p w:rsidR="00901CF9" w:rsidRDefault="00901CF9">
      <w:pPr>
        <w:pStyle w:val="FootnoteText"/>
      </w:pPr>
      <w:r>
        <w:rPr>
          <w:rStyle w:val="FootnoteReference"/>
        </w:rPr>
        <w:footnoteRef/>
      </w:r>
      <w:r>
        <w:t xml:space="preserve"> 1-12-63 Bangal Absent on Sailing</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1-18-63 Tunny Departed on Patrol #8</w:t>
      </w:r>
      <w:r>
        <w:rPr>
          <w:b/>
          <w:color w:val="FF0000"/>
          <w:sz w:val="18"/>
          <w:highlight w:val="yellow"/>
        </w:rPr>
        <w:t xml:space="preserve"> </w:t>
      </w:r>
      <w:r w:rsidRPr="00200A58">
        <w:rPr>
          <w:b/>
          <w:color w:val="FF0000"/>
          <w:sz w:val="18"/>
        </w:rPr>
        <w:t>missed</w:t>
      </w:r>
    </w:p>
    <w:p w:rsidR="00901CF9" w:rsidRPr="00200A58" w:rsidRDefault="00901CF9" w:rsidP="00200A58">
      <w:pPr>
        <w:spacing w:after="0" w:line="240" w:lineRule="auto"/>
        <w:rPr>
          <w:b/>
          <w:color w:val="FF0000"/>
          <w:sz w:val="18"/>
        </w:rPr>
      </w:pPr>
      <w:r w:rsidRPr="00200A58">
        <w:rPr>
          <w:b/>
          <w:color w:val="FF0000"/>
          <w:sz w:val="18"/>
          <w:highlight w:val="yellow"/>
        </w:rPr>
        <w:t>3-15-63 Tunny Returned from Patrol #8</w:t>
      </w:r>
      <w:r>
        <w:rPr>
          <w:b/>
          <w:color w:val="FF0000"/>
          <w:sz w:val="18"/>
        </w:rPr>
        <w:t xml:space="preserve"> missed</w:t>
      </w:r>
    </w:p>
  </w:footnote>
  <w:footnote w:id="1915">
    <w:p w:rsidR="00901CF9" w:rsidRDefault="00901CF9">
      <w:pPr>
        <w:pStyle w:val="FootnoteText"/>
      </w:pPr>
      <w:r>
        <w:rPr>
          <w:rStyle w:val="FootnoteReference"/>
        </w:rPr>
        <w:footnoteRef/>
      </w:r>
      <w:r>
        <w:t xml:space="preserve"> 3-22-63 Bangal Absent on Sailing.</w:t>
      </w:r>
    </w:p>
  </w:footnote>
  <w:footnote w:id="1916">
    <w:p w:rsidR="00901CF9" w:rsidRDefault="00901CF9">
      <w:pPr>
        <w:pStyle w:val="FootnoteText"/>
      </w:pPr>
      <w:r>
        <w:rPr>
          <w:rStyle w:val="FootnoteReference"/>
        </w:rPr>
        <w:footnoteRef/>
      </w:r>
      <w:r>
        <w:t xml:space="preserve"> 3-30-63 Bangal Absent on Sailing.</w:t>
      </w:r>
    </w:p>
  </w:footnote>
  <w:footnote w:id="1917">
    <w:p w:rsidR="00901CF9" w:rsidRDefault="00901CF9">
      <w:pPr>
        <w:pStyle w:val="FootnoteText"/>
      </w:pPr>
      <w:r>
        <w:rPr>
          <w:rStyle w:val="FootnoteReference"/>
        </w:rPr>
        <w:footnoteRef/>
      </w:r>
      <w:r>
        <w:t xml:space="preserve"> 4-6-63 Bangal Absent on Sailing.</w:t>
      </w:r>
    </w:p>
  </w:footnote>
  <w:footnote w:id="1918">
    <w:p w:rsidR="00901CF9" w:rsidRDefault="00901CF9">
      <w:pPr>
        <w:pStyle w:val="FootnoteText"/>
      </w:pPr>
      <w:r>
        <w:rPr>
          <w:rStyle w:val="FootnoteReference"/>
        </w:rPr>
        <w:footnoteRef/>
      </w:r>
      <w:r>
        <w:t xml:space="preserve"> 4-22-63 Bangal TEMADD from USS CUSK (SS-348). Departed 12 Jan 63 returned 22 Apr 63.</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7-13-63 Tunny Departed on Patrol #9</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10-3-63 Tunny Returned from Patrol #9</w:t>
      </w:r>
    </w:p>
  </w:footnote>
  <w:footnote w:id="1919">
    <w:p w:rsidR="00901CF9" w:rsidRDefault="00901CF9">
      <w:pPr>
        <w:pStyle w:val="FootnoteText"/>
      </w:pPr>
      <w:r>
        <w:rPr>
          <w:rStyle w:val="FootnoteReference"/>
        </w:rPr>
        <w:footnoteRef/>
      </w:r>
      <w:r>
        <w:t xml:space="preserve"> 11-23-63 Bangal Completed 4 days leave OUTCONUS from 18 NOV 63 to 23 NOV 63</w:t>
      </w:r>
    </w:p>
  </w:footnote>
  <w:footnote w:id="1920">
    <w:p w:rsidR="00901CF9" w:rsidRDefault="00901CF9">
      <w:pPr>
        <w:pStyle w:val="FootnoteText"/>
      </w:pPr>
      <w:r>
        <w:rPr>
          <w:rStyle w:val="FootnoteReference"/>
        </w:rPr>
        <w:footnoteRef/>
      </w:r>
      <w:r>
        <w:t xml:space="preserve"> 5-28-64 Bangal CH dependency to 5-0.</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2-10-64 Tunny Departed on Patrol #10</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4-11-64 Tunny Returned from Patrol #10</w:t>
      </w:r>
    </w:p>
  </w:footnote>
  <w:footnote w:id="1921">
    <w:p w:rsidR="00901CF9" w:rsidRDefault="00901CF9">
      <w:pPr>
        <w:pStyle w:val="FootnoteText"/>
      </w:pPr>
      <w:r>
        <w:rPr>
          <w:rStyle w:val="FootnoteReference"/>
        </w:rPr>
        <w:footnoteRef/>
      </w:r>
      <w:r>
        <w:t xml:space="preserve"> 11-27-65 Bangal DISCH on 26 NOV 65 with HONORABLE by reason of Expiration of Enlistment within three months of expiration of enlistment. REENLISTED within 24 hours for 04 years. Br &amp; Bl: USN BONUS: YES. Retained on board for duty.</w:t>
      </w:r>
    </w:p>
  </w:footnote>
  <w:footnote w:id="1922">
    <w:p w:rsidR="00901CF9" w:rsidRDefault="00901CF9">
      <w:pPr>
        <w:pStyle w:val="FootnoteText"/>
      </w:pPr>
      <w:r>
        <w:rPr>
          <w:rStyle w:val="FootnoteReference"/>
        </w:rPr>
        <w:footnoteRef/>
      </w:r>
      <w:r>
        <w:t xml:space="preserve"> 4-16-66 Bangal Ch rate to EN2</w:t>
      </w:r>
    </w:p>
  </w:footnote>
  <w:footnote w:id="1923">
    <w:p w:rsidR="00901CF9" w:rsidRDefault="00901CF9">
      <w:pPr>
        <w:pStyle w:val="FootnoteText"/>
      </w:pPr>
      <w:r>
        <w:rPr>
          <w:rStyle w:val="FootnoteReference"/>
        </w:rPr>
        <w:footnoteRef/>
      </w:r>
      <w:r>
        <w:t xml:space="preserve"> 7-1-66 Bangal TRF to US NAS CUBI POINT, PHILIPPINES FOR DUTY.  </w:t>
      </w:r>
    </w:p>
  </w:footnote>
  <w:footnote w:id="1924">
    <w:p w:rsidR="00901CF9" w:rsidRDefault="00901CF9">
      <w:pPr>
        <w:pStyle w:val="FootnoteText"/>
      </w:pPr>
      <w:r>
        <w:rPr>
          <w:rStyle w:val="FootnoteReference"/>
        </w:rPr>
        <w:footnoteRef/>
      </w:r>
      <w:r>
        <w:t xml:space="preserve"> 8-1-59 Bangaoil Rec for duty. </w:t>
      </w:r>
      <w:r w:rsidRPr="00172220">
        <w:rPr>
          <w:noProof/>
        </w:rPr>
        <w:drawing>
          <wp:inline distT="0" distB="0" distL="0" distR="0" wp14:anchorId="0A8A53F3" wp14:editId="77C33577">
            <wp:extent cx="128016" cy="118872"/>
            <wp:effectExtent l="0" t="0" r="5715" b="0"/>
            <wp:docPr id="1607" name="Picture 160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Microfilm too light to read accurately.  Individual  was received from unknown station possibly another submarine as hull number “15” that can be read in the entry.  This particular entry is possibly a Correction Entry reporting him received for duty at an earlier date.  BUPERS REPORT 1080-10 reflects Bangaoil did report to Tunny on 1 Aug 1959.</w:t>
      </w:r>
    </w:p>
    <w:p w:rsidR="00901CF9" w:rsidRPr="000139DF" w:rsidRDefault="00901CF9" w:rsidP="000139DF">
      <w:pPr>
        <w:spacing w:after="0" w:line="240" w:lineRule="auto"/>
        <w:rPr>
          <w:b/>
          <w:color w:val="FF0000"/>
          <w:sz w:val="18"/>
          <w:highlight w:val="yellow"/>
        </w:rPr>
      </w:pPr>
      <w:r w:rsidRPr="000139DF">
        <w:rPr>
          <w:b/>
          <w:color w:val="FF0000"/>
          <w:sz w:val="18"/>
          <w:highlight w:val="yellow"/>
        </w:rPr>
        <w:t>10-23-59 Tunny Departed on Patrol #2</w:t>
      </w:r>
    </w:p>
    <w:p w:rsidR="00901CF9" w:rsidRPr="000139DF" w:rsidRDefault="00901CF9" w:rsidP="000139DF">
      <w:pPr>
        <w:spacing w:after="0" w:line="240" w:lineRule="auto"/>
        <w:rPr>
          <w:b/>
          <w:color w:val="FF0000"/>
          <w:sz w:val="18"/>
          <w:highlight w:val="yellow"/>
        </w:rPr>
      </w:pPr>
      <w:r w:rsidRPr="000139DF">
        <w:rPr>
          <w:b/>
          <w:color w:val="FF0000"/>
          <w:sz w:val="18"/>
          <w:highlight w:val="yellow"/>
        </w:rPr>
        <w:t>12-17-59 Tunny Returned from Patrol #2</w:t>
      </w:r>
    </w:p>
  </w:footnote>
  <w:footnote w:id="1925">
    <w:p w:rsidR="00901CF9" w:rsidRDefault="00901CF9">
      <w:pPr>
        <w:pStyle w:val="FootnoteText"/>
      </w:pPr>
      <w:r>
        <w:rPr>
          <w:rStyle w:val="FootnoteReference"/>
        </w:rPr>
        <w:footnoteRef/>
      </w:r>
      <w:r>
        <w:t xml:space="preserve"> 3-16-60 Bangaoil Tran to COMNTC, San Diego, California for TD undinst.</w:t>
      </w:r>
    </w:p>
  </w:footnote>
  <w:footnote w:id="1926">
    <w:p w:rsidR="00901CF9" w:rsidRDefault="00901CF9">
      <w:pPr>
        <w:pStyle w:val="FootnoteText"/>
      </w:pPr>
      <w:r>
        <w:rPr>
          <w:rStyle w:val="FootnoteReference"/>
        </w:rPr>
        <w:footnoteRef/>
      </w:r>
      <w:r>
        <w:t xml:space="preserve"> 9-8-59 Baniqued Rec for dut fm USNAVSUBASE, NLON, CT</w:t>
      </w:r>
    </w:p>
  </w:footnote>
  <w:footnote w:id="1927">
    <w:p w:rsidR="00901CF9" w:rsidRDefault="00901CF9">
      <w:pPr>
        <w:pStyle w:val="FootnoteText"/>
      </w:pPr>
      <w:r>
        <w:rPr>
          <w:rStyle w:val="FootnoteReference"/>
        </w:rPr>
        <w:footnoteRef/>
      </w:r>
      <w:r>
        <w:t xml:space="preserve"> 9-11-59 Baniqued Ch rate to SOSSN.</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10-23-59 Tunny Departed on Patrol #2</w:t>
      </w:r>
    </w:p>
    <w:p w:rsidR="00901CF9" w:rsidRDefault="00901CF9" w:rsidP="006D5C0A">
      <w:pPr>
        <w:pStyle w:val="FootnoteText"/>
      </w:pPr>
      <w:r w:rsidRPr="006D5C0A">
        <w:rPr>
          <w:b/>
          <w:color w:val="FF0000"/>
          <w:sz w:val="18"/>
          <w:szCs w:val="22"/>
          <w:highlight w:val="yellow"/>
        </w:rPr>
        <w:t>12-17-59 Tunny Returned from Patrol #2</w:t>
      </w:r>
    </w:p>
  </w:footnote>
  <w:footnote w:id="1928">
    <w:p w:rsidR="00901CF9" w:rsidRDefault="00901CF9">
      <w:pPr>
        <w:pStyle w:val="FootnoteText"/>
      </w:pPr>
      <w:r>
        <w:rPr>
          <w:rStyle w:val="FootnoteReference"/>
        </w:rPr>
        <w:footnoteRef/>
      </w:r>
      <w:r>
        <w:t xml:space="preserve"> 1-5-60 Baniqued Ch enl desig to SS</w:t>
      </w:r>
    </w:p>
  </w:footnote>
  <w:footnote w:id="1929">
    <w:p w:rsidR="00901CF9" w:rsidRDefault="00901CF9">
      <w:pPr>
        <w:pStyle w:val="FootnoteText"/>
      </w:pPr>
      <w:r>
        <w:rPr>
          <w:rStyle w:val="FootnoteReference"/>
        </w:rPr>
        <w:footnoteRef/>
      </w:r>
      <w:r>
        <w:t xml:space="preserve"> 1-21-60 Baniqued Corr 1-5-60 Ch enl desig to SS (3 mos, 27 days)</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4-22-60 Tunny Departed on Patrol #3</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6-17-60 Tunny Returned from Patrol #3</w:t>
      </w:r>
    </w:p>
  </w:footnote>
  <w:footnote w:id="1930">
    <w:p w:rsidR="00901CF9" w:rsidRDefault="00901CF9">
      <w:pPr>
        <w:pStyle w:val="FootnoteText"/>
      </w:pPr>
      <w:r>
        <w:rPr>
          <w:rStyle w:val="FootnoteReference"/>
        </w:rPr>
        <w:footnoteRef/>
      </w:r>
      <w:r>
        <w:t xml:space="preserve"> 6-17-60 Baniqued Corr 6-16-60 Ch rate to SOS3</w:t>
      </w:r>
    </w:p>
    <w:p w:rsidR="00901CF9" w:rsidRPr="006D5C0A" w:rsidRDefault="00901CF9" w:rsidP="006D5C0A">
      <w:pPr>
        <w:spacing w:after="0" w:line="240" w:lineRule="auto"/>
        <w:rPr>
          <w:b/>
          <w:color w:val="FF0000"/>
          <w:sz w:val="18"/>
        </w:rPr>
      </w:pPr>
      <w:r w:rsidRPr="006D5C0A">
        <w:rPr>
          <w:b/>
          <w:color w:val="FF0000"/>
          <w:sz w:val="18"/>
          <w:highlight w:val="yellow"/>
        </w:rPr>
        <w:t>7-14-60 Tunny Departed on Patrol #</w:t>
      </w:r>
      <w:r w:rsidRPr="006D5C0A">
        <w:rPr>
          <w:b/>
          <w:color w:val="FF0000"/>
          <w:sz w:val="18"/>
        </w:rPr>
        <w:t>4</w:t>
      </w:r>
    </w:p>
    <w:p w:rsidR="00901CF9" w:rsidRDefault="00901CF9" w:rsidP="006D5C0A">
      <w:pPr>
        <w:pStyle w:val="FootnoteText"/>
      </w:pPr>
      <w:r w:rsidRPr="006D5C0A">
        <w:rPr>
          <w:b/>
          <w:color w:val="FF0000"/>
          <w:sz w:val="18"/>
          <w:szCs w:val="22"/>
          <w:highlight w:val="yellow"/>
        </w:rPr>
        <w:t>9-12-60 Tunny Returned from Patrol #4</w:t>
      </w:r>
    </w:p>
  </w:footnote>
  <w:footnote w:id="1931">
    <w:p w:rsidR="00901CF9" w:rsidRDefault="00901CF9">
      <w:pPr>
        <w:pStyle w:val="FootnoteText"/>
      </w:pPr>
      <w:r>
        <w:rPr>
          <w:rStyle w:val="FootnoteReference"/>
        </w:rPr>
        <w:footnoteRef/>
      </w:r>
      <w:r>
        <w:t xml:space="preserve"> 9-20-60 Baniqued Abs on TAD undinst to Fleet ASW School San Diego, Calif. Stop Incent Pay S/M TUNNY SSG282 eff 20 Sep 60</w:t>
      </w:r>
    </w:p>
  </w:footnote>
  <w:footnote w:id="1932">
    <w:p w:rsidR="00901CF9" w:rsidRDefault="00901CF9">
      <w:pPr>
        <w:pStyle w:val="FootnoteText"/>
      </w:pPr>
      <w:r>
        <w:rPr>
          <w:rStyle w:val="FootnoteReference"/>
        </w:rPr>
        <w:footnoteRef/>
      </w:r>
      <w:r>
        <w:t xml:space="preserve"> 11-9-60 Baniqued Ret to dut fm Fleet ASW School San Diego, Calif. Incent Pay S/M TUNNY SSG282 eff 9 Nov 1960. Comp 17 day slv in CONUS fm 1200 21 Oct 60 to 1000 7 Nov 60.</w:t>
      </w:r>
    </w:p>
  </w:footnote>
  <w:footnote w:id="1933">
    <w:p w:rsidR="00901CF9" w:rsidRDefault="00901CF9">
      <w:pPr>
        <w:pStyle w:val="FootnoteText"/>
      </w:pPr>
      <w:r>
        <w:rPr>
          <w:rStyle w:val="FootnoteReference"/>
        </w:rPr>
        <w:footnoteRef/>
      </w:r>
      <w:r>
        <w:t xml:space="preserve"> 5-16-61 Baniqued Ch rate to SOS2</w:t>
      </w:r>
    </w:p>
  </w:footnote>
  <w:footnote w:id="1934">
    <w:p w:rsidR="00901CF9" w:rsidRDefault="00901CF9">
      <w:pPr>
        <w:pStyle w:val="FootnoteText"/>
      </w:pPr>
      <w:r>
        <w:rPr>
          <w:rStyle w:val="FootnoteReference"/>
        </w:rPr>
        <w:footnoteRef/>
      </w:r>
      <w:r>
        <w:t xml:space="preserve"> 7-23-61 </w:t>
      </w:r>
      <w:r w:rsidRPr="00147475">
        <w:rPr>
          <w:highlight w:val="yellow"/>
        </w:rPr>
        <w:t>Baniqued</w:t>
      </w:r>
      <w:r>
        <w:t xml:space="preserve"> Trf to U.S. Naval Receiving Station, Treasure Island, Calif for discharge. Is recommended for reenlistment. </w:t>
      </w:r>
    </w:p>
  </w:footnote>
  <w:footnote w:id="1935">
    <w:p w:rsidR="00901CF9" w:rsidRDefault="00901CF9">
      <w:pPr>
        <w:pStyle w:val="FootnoteText"/>
      </w:pPr>
      <w:r>
        <w:rPr>
          <w:rStyle w:val="FootnoteReference"/>
        </w:rPr>
        <w:footnoteRef/>
      </w:r>
      <w:r>
        <w:t xml:space="preserve"> 4-20-64 Barker, Donald Embarked</w:t>
      </w:r>
    </w:p>
  </w:footnote>
  <w:footnote w:id="1936">
    <w:p w:rsidR="00901CF9" w:rsidRDefault="00901CF9">
      <w:pPr>
        <w:pStyle w:val="FootnoteText"/>
      </w:pPr>
      <w:r>
        <w:rPr>
          <w:rStyle w:val="FootnoteReference"/>
        </w:rPr>
        <w:footnoteRef/>
      </w:r>
      <w:r>
        <w:t xml:space="preserve"> 4-20-64 Barker, Donald CH duty status to REC FOR DUTY from USS MEDREGAL (SS 480) from embarked.</w:t>
      </w:r>
    </w:p>
  </w:footnote>
  <w:footnote w:id="1937">
    <w:p w:rsidR="00901CF9" w:rsidRDefault="00901CF9">
      <w:pPr>
        <w:pStyle w:val="FootnoteText"/>
      </w:pPr>
      <w:r>
        <w:rPr>
          <w:rStyle w:val="FootnoteReference"/>
        </w:rPr>
        <w:footnoteRef/>
      </w:r>
      <w:r>
        <w:t xml:space="preserve"> 5-19-64 Barker, Donald CH designator to SS</w:t>
      </w:r>
    </w:p>
  </w:footnote>
  <w:footnote w:id="1938">
    <w:p w:rsidR="00901CF9" w:rsidRDefault="00901CF9">
      <w:pPr>
        <w:pStyle w:val="FootnoteText"/>
      </w:pPr>
      <w:r>
        <w:rPr>
          <w:rStyle w:val="FootnoteReference"/>
        </w:rPr>
        <w:footnoteRef/>
      </w:r>
      <w:r>
        <w:t xml:space="preserve"> 6-25-64 Barker, Donald CH rate to FTG3.</w:t>
      </w:r>
    </w:p>
  </w:footnote>
  <w:footnote w:id="1939">
    <w:p w:rsidR="00901CF9" w:rsidRDefault="00901CF9">
      <w:pPr>
        <w:pStyle w:val="FootnoteText"/>
      </w:pPr>
      <w:r>
        <w:rPr>
          <w:rStyle w:val="FootnoteReference"/>
        </w:rPr>
        <w:footnoteRef/>
      </w:r>
      <w:r>
        <w:t xml:space="preserve"> 3-19-65 Barker, Donald CH rate to FTG3. TIR: 16 MAY 64. Reason: Advanced in error on 1080-14.</w:t>
      </w:r>
    </w:p>
  </w:footnote>
  <w:footnote w:id="1940">
    <w:p w:rsidR="00901CF9" w:rsidRDefault="00901CF9">
      <w:pPr>
        <w:pStyle w:val="FootnoteText"/>
      </w:pPr>
      <w:r>
        <w:rPr>
          <w:rStyle w:val="FootnoteReference"/>
        </w:rPr>
        <w:footnoteRef/>
      </w:r>
      <w:r>
        <w:t xml:space="preserve"> 7-29-65 Barker, Donald TRF to NAVSTA T.I., San Francisco, California for SEPARATION.  RECOMMENDED FOR REENLISTMENT.  </w:t>
      </w:r>
    </w:p>
  </w:footnote>
  <w:footnote w:id="1941">
    <w:p w:rsidR="00901CF9" w:rsidRDefault="00901CF9">
      <w:pPr>
        <w:pStyle w:val="FootnoteText"/>
      </w:pPr>
      <w:r>
        <w:rPr>
          <w:rStyle w:val="FootnoteReference"/>
        </w:rPr>
        <w:footnoteRef/>
      </w:r>
      <w:r>
        <w:t xml:space="preserve"> 11-16-66 Barker, Robert  REC FOR DUTY from SSC, NTC, SDIEGO, CALIF</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326F19"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footnote>
  <w:footnote w:id="1942">
    <w:p w:rsidR="00901CF9" w:rsidRDefault="00901CF9">
      <w:pPr>
        <w:pStyle w:val="FootnoteText"/>
      </w:pPr>
      <w:r>
        <w:rPr>
          <w:rStyle w:val="FootnoteReference"/>
        </w:rPr>
        <w:footnoteRef/>
      </w:r>
      <w:r>
        <w:t xml:space="preserve"> 10-26-67 Barker, Robert TRF to OIC RECUNIT, NAVSTA, Subic Bay, R.P. for TEMDU FURAS EPDOPAC</w:t>
      </w:r>
    </w:p>
  </w:footnote>
  <w:footnote w:id="1943">
    <w:p w:rsidR="00901CF9" w:rsidRDefault="00901CF9">
      <w:pPr>
        <w:pStyle w:val="FootnoteText"/>
      </w:pPr>
      <w:r>
        <w:rPr>
          <w:rStyle w:val="FootnoteReference"/>
        </w:rPr>
        <w:footnoteRef/>
      </w:r>
      <w:r>
        <w:t xml:space="preserve"> 9-28-67 Barkis REC FOR DUTY from USS RASHER (AGSS-269)</w:t>
      </w:r>
    </w:p>
  </w:footnote>
  <w:footnote w:id="1944">
    <w:p w:rsidR="00901CF9" w:rsidRDefault="00901CF9">
      <w:pPr>
        <w:pStyle w:val="FootnoteText"/>
      </w:pPr>
      <w:r>
        <w:rPr>
          <w:rStyle w:val="FootnoteReference"/>
        </w:rPr>
        <w:footnoteRef/>
      </w:r>
      <w:r>
        <w:t xml:space="preserve"> 9-30-67 Barkis Corr 16 SEP 67 CH rate to TM2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11-20-67 Special Operations, RVN End #6</w:t>
      </w:r>
    </w:p>
    <w:p w:rsidR="00901CF9" w:rsidRPr="00326F19" w:rsidRDefault="00901CF9" w:rsidP="00326F19">
      <w:pPr>
        <w:spacing w:after="0" w:line="240" w:lineRule="auto"/>
        <w:rPr>
          <w:b/>
          <w:color w:val="31849B" w:themeColor="accent5" w:themeShade="BF"/>
          <w:sz w:val="18"/>
          <w:highlight w:val="yellow"/>
        </w:rPr>
      </w:pPr>
      <w:r w:rsidRPr="00326F19">
        <w:rPr>
          <w:b/>
          <w:color w:val="31849B" w:themeColor="accent5" w:themeShade="BF"/>
          <w:sz w:val="18"/>
          <w:highlight w:val="yellow"/>
        </w:rPr>
        <w:t>4-16-68 Special Operations, RVN Start #7</w:t>
      </w:r>
    </w:p>
    <w:p w:rsidR="00901CF9" w:rsidRPr="00326F19" w:rsidRDefault="00901CF9" w:rsidP="00326F19">
      <w:pPr>
        <w:spacing w:after="0" w:line="240" w:lineRule="auto"/>
        <w:rPr>
          <w:b/>
          <w:color w:val="31849B" w:themeColor="accent5" w:themeShade="BF"/>
          <w:sz w:val="18"/>
        </w:rPr>
      </w:pPr>
      <w:r w:rsidRPr="00326F19">
        <w:rPr>
          <w:b/>
          <w:color w:val="31849B" w:themeColor="accent5" w:themeShade="BF"/>
          <w:sz w:val="18"/>
          <w:highlight w:val="yellow"/>
        </w:rPr>
        <w:t xml:space="preserve">5-3-68 </w:t>
      </w:r>
      <w:r w:rsidRPr="00326F19">
        <w:rPr>
          <w:b/>
          <w:color w:val="548DD4" w:themeColor="text2" w:themeTint="99"/>
          <w:sz w:val="18"/>
          <w:highlight w:val="yellow"/>
        </w:rPr>
        <w:t xml:space="preserve">Special Operations, RVN </w:t>
      </w:r>
      <w:r w:rsidRPr="00326F19">
        <w:rPr>
          <w:b/>
          <w:color w:val="31849B" w:themeColor="accent5" w:themeShade="BF"/>
          <w:sz w:val="18"/>
          <w:highlight w:val="yellow"/>
        </w:rPr>
        <w:t>Ends #7</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6-28-68 Special Operations, RVN Start #8</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7-19-68 Special Operations, RVN End #8</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8-10-68 Special Operations, RVN Start #9</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8-27-68 Special Operations, RVN End #9</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10-17-68 Special Operations, RVN Start #10</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11-7-68 Special Operations, RVN End #10</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1-22-69 Special Operations, RVN Start #11</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1-24-69 Tunny commenced SPECOPS</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2-6-69 Special Operations, RVN End #11</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2-11-69 Special Operations, RVN Start #12</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2-17-69 Special Operations, RVN End #12</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4-11-69 Special Operations, RVN Start #13</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4-22-69 Special Operations, RVN End #13</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5-5-69 Special Operations, RVN Start #14</w:t>
      </w:r>
    </w:p>
    <w:p w:rsidR="00901CF9" w:rsidRPr="00326F19" w:rsidRDefault="00901CF9" w:rsidP="00076B7A">
      <w:pPr>
        <w:spacing w:after="0" w:line="240" w:lineRule="auto"/>
        <w:rPr>
          <w:b/>
          <w:color w:val="548DD4" w:themeColor="text2" w:themeTint="99"/>
          <w:sz w:val="18"/>
        </w:rPr>
      </w:pPr>
      <w:r w:rsidRPr="00326F19">
        <w:rPr>
          <w:b/>
          <w:color w:val="548DD4" w:themeColor="text2" w:themeTint="99"/>
          <w:sz w:val="18"/>
          <w:highlight w:val="yellow"/>
        </w:rPr>
        <w:t>5-14-69 Special Operations, RVN End #14</w:t>
      </w:r>
    </w:p>
  </w:footnote>
  <w:footnote w:id="1945">
    <w:p w:rsidR="00901CF9" w:rsidRDefault="00901CF9">
      <w:pPr>
        <w:pStyle w:val="FootnoteText"/>
      </w:pPr>
      <w:r>
        <w:rPr>
          <w:rStyle w:val="FootnoteReference"/>
        </w:rPr>
        <w:footnoteRef/>
      </w:r>
      <w:r>
        <w:t xml:space="preserve"> 5-27-69 Barkis TRF to CO, USS ROCK (AGSS-274) HP: San Diego, California for DUTY.</w:t>
      </w:r>
    </w:p>
  </w:footnote>
  <w:footnote w:id="1946">
    <w:p w:rsidR="00901CF9" w:rsidRDefault="00901CF9">
      <w:pPr>
        <w:pStyle w:val="FootnoteText"/>
      </w:pPr>
      <w:r>
        <w:rPr>
          <w:rStyle w:val="FootnoteReference"/>
        </w:rPr>
        <w:footnoteRef/>
      </w:r>
      <w:r>
        <w:t xml:space="preserve"> 6-22-56 Barlow Rec for duty from COMSUBRON FIVE</w:t>
      </w:r>
    </w:p>
  </w:footnote>
  <w:footnote w:id="1947">
    <w:p w:rsidR="00901CF9" w:rsidRDefault="00901CF9">
      <w:pPr>
        <w:pStyle w:val="FootnoteText"/>
      </w:pPr>
      <w:r>
        <w:rPr>
          <w:rStyle w:val="FootnoteReference"/>
        </w:rPr>
        <w:footnoteRef/>
      </w:r>
      <w:r>
        <w:t xml:space="preserve"> 10-14-56 Barlow Tran to USS JOHN C. BUTLER (DE-339) for duty.</w:t>
      </w:r>
    </w:p>
  </w:footnote>
  <w:footnote w:id="1948">
    <w:p w:rsidR="00901CF9" w:rsidRDefault="00901CF9">
      <w:pPr>
        <w:pStyle w:val="FootnoteText"/>
      </w:pPr>
      <w:r>
        <w:rPr>
          <w:rStyle w:val="FootnoteReference"/>
        </w:rPr>
        <w:footnoteRef/>
      </w:r>
      <w:r>
        <w:t xml:space="preserve"> 1-12-62 Barnard REC FOR TEMDU from USS SPOT (SS 413). Incentive Pay submarine 12 JAN 62.</w:t>
      </w:r>
    </w:p>
  </w:footnote>
  <w:footnote w:id="1949">
    <w:p w:rsidR="00901CF9" w:rsidRDefault="00901CF9">
      <w:pPr>
        <w:pStyle w:val="FootnoteText"/>
      </w:pPr>
      <w:r>
        <w:rPr>
          <w:rStyle w:val="FootnoteReference"/>
        </w:rPr>
        <w:footnoteRef/>
      </w:r>
      <w:r>
        <w:t xml:space="preserve"> 3-16-62 Barnard Trf to U. S. Naval Station, Pearl Harbor, Hawaii for duty CFO of USS REMORA (SS 487).</w:t>
      </w:r>
    </w:p>
  </w:footnote>
  <w:footnote w:id="1950">
    <w:p w:rsidR="00901CF9" w:rsidRDefault="00901CF9">
      <w:pPr>
        <w:pStyle w:val="FootnoteText"/>
      </w:pPr>
      <w:r>
        <w:rPr>
          <w:rStyle w:val="FootnoteReference"/>
        </w:rPr>
        <w:footnoteRef/>
      </w:r>
      <w:r>
        <w:t xml:space="preserve"> 5-16-62 Barnard Ch rate to ETR2.  Not advanced as individual was transferred.</w:t>
      </w:r>
    </w:p>
  </w:footnote>
  <w:footnote w:id="1951">
    <w:p w:rsidR="00901CF9" w:rsidRDefault="00901CF9">
      <w:pPr>
        <w:pStyle w:val="FootnoteText"/>
      </w:pPr>
      <w:r>
        <w:rPr>
          <w:rStyle w:val="FootnoteReference"/>
        </w:rPr>
        <w:footnoteRef/>
      </w:r>
      <w:r>
        <w:t xml:space="preserve"> 4-27-65 Barnes, Edward REC for DUTY fm U.S. Naval SUBASE Pearl Harbor.  </w:t>
      </w:r>
    </w:p>
  </w:footnote>
  <w:footnote w:id="1952">
    <w:p w:rsidR="00901CF9" w:rsidRDefault="00901CF9">
      <w:pPr>
        <w:pStyle w:val="FootnoteText"/>
      </w:pPr>
      <w:r>
        <w:rPr>
          <w:rStyle w:val="FootnoteReference"/>
        </w:rPr>
        <w:footnoteRef/>
      </w:r>
      <w:r>
        <w:t xml:space="preserve"> 10-4-65 Barnes, Edward TRF to COMSUBRON ONE at Pearl Harbor for TEMDU FURAS EPDOPAC</w:t>
      </w:r>
    </w:p>
  </w:footnote>
  <w:footnote w:id="1953">
    <w:p w:rsidR="00901CF9" w:rsidRDefault="00901CF9">
      <w:pPr>
        <w:pStyle w:val="FootnoteText"/>
      </w:pPr>
      <w:r>
        <w:rPr>
          <w:rStyle w:val="FootnoteReference"/>
        </w:rPr>
        <w:footnoteRef/>
      </w:r>
      <w:r>
        <w:t xml:space="preserve"> 12-4-62 Barringer REC FOR DUTY from U.S. Naval Submarine School, New London, CT.</w:t>
      </w:r>
    </w:p>
  </w:footnote>
  <w:footnote w:id="1954">
    <w:p w:rsidR="00901CF9" w:rsidRDefault="00901CF9">
      <w:pPr>
        <w:pStyle w:val="FootnoteText"/>
      </w:pPr>
      <w:r>
        <w:rPr>
          <w:rStyle w:val="FootnoteReference"/>
        </w:rPr>
        <w:footnoteRef/>
      </w:r>
      <w:r>
        <w:t xml:space="preserve"> 12-6-62 Barringer Corr 16 NOV 62 CH rate to ETR3.</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1-18-63 Tunny Departed on Patrol #8</w:t>
      </w:r>
    </w:p>
    <w:p w:rsidR="00901CF9" w:rsidRPr="00200A58" w:rsidRDefault="00901CF9" w:rsidP="00200A58">
      <w:pPr>
        <w:spacing w:after="0" w:line="240" w:lineRule="auto"/>
        <w:rPr>
          <w:b/>
          <w:color w:val="FF0000"/>
          <w:sz w:val="18"/>
        </w:rPr>
      </w:pPr>
      <w:r w:rsidRPr="00200A58">
        <w:rPr>
          <w:b/>
          <w:color w:val="FF0000"/>
          <w:sz w:val="18"/>
          <w:highlight w:val="yellow"/>
        </w:rPr>
        <w:t>3-15-63 Tunny Returned from Patrol #8</w:t>
      </w:r>
    </w:p>
  </w:footnote>
  <w:footnote w:id="1955">
    <w:p w:rsidR="00901CF9" w:rsidRDefault="00901CF9">
      <w:pPr>
        <w:pStyle w:val="FootnoteText"/>
      </w:pPr>
      <w:r>
        <w:rPr>
          <w:rStyle w:val="FootnoteReference"/>
        </w:rPr>
        <w:footnoteRef/>
      </w:r>
      <w:r>
        <w:t xml:space="preserve"> 6-9-63 Barringer CH ACDUOBLI from 5 SEP 65 to 5 SEP 65 Executed agreement to extend enlistment for career designation.</w:t>
      </w:r>
    </w:p>
  </w:footnote>
  <w:footnote w:id="1956">
    <w:p w:rsidR="00901CF9" w:rsidRDefault="00901CF9">
      <w:pPr>
        <w:pStyle w:val="FootnoteText"/>
      </w:pPr>
      <w:r>
        <w:rPr>
          <w:rStyle w:val="FootnoteReference"/>
        </w:rPr>
        <w:footnoteRef/>
      </w:r>
      <w:r>
        <w:t xml:space="preserve"> 6-12-63 Barringer Corr 9 JUN 63 CH pro rate to P-1.</w:t>
      </w:r>
    </w:p>
  </w:footnote>
  <w:footnote w:id="1957">
    <w:p w:rsidR="00901CF9" w:rsidRDefault="00901CF9">
      <w:pPr>
        <w:pStyle w:val="FootnoteText"/>
      </w:pPr>
      <w:r>
        <w:rPr>
          <w:rStyle w:val="FootnoteReference"/>
        </w:rPr>
        <w:footnoteRef/>
      </w:r>
      <w:r>
        <w:t xml:space="preserve"> 7-1-63 Barringer CH proficiency pay rate to P-1.</w:t>
      </w:r>
    </w:p>
    <w:p w:rsidR="00901CF9" w:rsidRDefault="00901CF9" w:rsidP="00200A58">
      <w:pPr>
        <w:spacing w:after="0" w:line="240" w:lineRule="auto"/>
        <w:rPr>
          <w:b/>
          <w:color w:val="FF0000"/>
          <w:sz w:val="18"/>
          <w:highlight w:val="yellow"/>
        </w:rPr>
      </w:pPr>
      <w:r w:rsidRPr="00200A58">
        <w:rPr>
          <w:b/>
          <w:color w:val="FF0000"/>
          <w:sz w:val="18"/>
          <w:highlight w:val="yellow"/>
        </w:rPr>
        <w:t>7-13-63 Tunny Departed on Patrol #9</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10-3-63 Tunny Returned from Patrol #9</w:t>
      </w:r>
    </w:p>
  </w:footnote>
  <w:footnote w:id="1958">
    <w:p w:rsidR="00901CF9" w:rsidRDefault="00901CF9">
      <w:pPr>
        <w:pStyle w:val="FootnoteText"/>
      </w:pPr>
      <w:r>
        <w:rPr>
          <w:rStyle w:val="FootnoteReference"/>
        </w:rPr>
        <w:footnoteRef/>
      </w:r>
      <w:r>
        <w:t xml:space="preserve"> 9-11-63 Barringer TRF to NAVNUCPWRSCOL, MINSY, Vallejo, Califo for duty under instruction. </w:t>
      </w:r>
      <w:r w:rsidRPr="00172220">
        <w:rPr>
          <w:noProof/>
        </w:rPr>
        <w:drawing>
          <wp:inline distT="0" distB="0" distL="0" distR="0" wp14:anchorId="0182E664" wp14:editId="15CD3F88">
            <wp:extent cx="128016" cy="118872"/>
            <wp:effectExtent l="0" t="0" r="5715" b="0"/>
            <wp:docPr id="1608" name="Picture 160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 Note:  Entry is as stated in diary which may be incorrect.  Credit for this patrol is given to individual as there is no other information to substantiate his actual transfer date from Tunny. Three other names were also included in the entry to include:  Quayle, Cottrell, and Meagram.  Transfer may have occurred in Adak, Alaska at time when Tunny’s patrol was extended.</w:t>
      </w:r>
    </w:p>
  </w:footnote>
  <w:footnote w:id="1959">
    <w:p w:rsidR="00901CF9" w:rsidRDefault="00901CF9">
      <w:pPr>
        <w:pStyle w:val="FootnoteText"/>
      </w:pPr>
      <w:r>
        <w:rPr>
          <w:rStyle w:val="FootnoteReference"/>
        </w:rPr>
        <w:footnoteRef/>
      </w:r>
      <w:r>
        <w:t xml:space="preserve"> 9-24-56 Bartholomew Rec from USS HELENA (CA-75) for duty</w:t>
      </w:r>
    </w:p>
  </w:footnote>
  <w:footnote w:id="1960">
    <w:p w:rsidR="00901CF9" w:rsidRDefault="00901CF9">
      <w:pPr>
        <w:pStyle w:val="FootnoteText"/>
      </w:pPr>
      <w:r>
        <w:rPr>
          <w:rStyle w:val="FootnoteReference"/>
        </w:rPr>
        <w:footnoteRef/>
      </w:r>
      <w:r>
        <w:t xml:space="preserve"> 11-29-56 Bartholomew Dep on TAD undinst to GMU #50 at Port Hueneme</w:t>
      </w:r>
    </w:p>
  </w:footnote>
  <w:footnote w:id="1961">
    <w:p w:rsidR="00901CF9" w:rsidRDefault="00901CF9">
      <w:pPr>
        <w:pStyle w:val="FootnoteText"/>
      </w:pPr>
      <w:r>
        <w:rPr>
          <w:rStyle w:val="FootnoteReference"/>
        </w:rPr>
        <w:footnoteRef/>
      </w:r>
      <w:r>
        <w:t xml:space="preserve"> 12-14-56 Bartholomew Ret to duty from GMU #50 TAD undinst comp</w:t>
      </w:r>
    </w:p>
  </w:footnote>
  <w:footnote w:id="1962">
    <w:p w:rsidR="00901CF9" w:rsidRDefault="00901CF9">
      <w:pPr>
        <w:pStyle w:val="FootnoteText"/>
      </w:pPr>
      <w:r>
        <w:rPr>
          <w:rStyle w:val="FootnoteReference"/>
        </w:rPr>
        <w:footnoteRef/>
      </w:r>
      <w:r>
        <w:t xml:space="preserve"> 3-26-58 Bartholomew Disch on 25 Mar 58 with Hon Disch by reason of exp enl, Rec Reen within 24 hrs for 6 years.</w:t>
      </w:r>
    </w:p>
    <w:p w:rsidR="00901CF9" w:rsidRPr="000139DF" w:rsidRDefault="00901CF9" w:rsidP="000139DF">
      <w:pPr>
        <w:spacing w:after="0" w:line="240" w:lineRule="auto"/>
        <w:rPr>
          <w:b/>
          <w:color w:val="FF0000"/>
          <w:sz w:val="18"/>
          <w:highlight w:val="yellow"/>
        </w:rPr>
      </w:pPr>
      <w:r w:rsidRPr="000139DF">
        <w:rPr>
          <w:b/>
          <w:color w:val="FF0000"/>
          <w:sz w:val="18"/>
          <w:highlight w:val="yellow"/>
        </w:rPr>
        <w:t>7-18-58 Tunny Departed on Patrol #1</w:t>
      </w:r>
    </w:p>
    <w:p w:rsidR="00901CF9" w:rsidRPr="000139DF" w:rsidRDefault="00901CF9" w:rsidP="000139DF">
      <w:pPr>
        <w:spacing w:after="0" w:line="240" w:lineRule="auto"/>
        <w:rPr>
          <w:b/>
          <w:color w:val="FF0000"/>
          <w:sz w:val="18"/>
          <w:highlight w:val="yellow"/>
        </w:rPr>
      </w:pPr>
      <w:r w:rsidRPr="000139DF">
        <w:rPr>
          <w:b/>
          <w:color w:val="FF0000"/>
          <w:sz w:val="18"/>
          <w:highlight w:val="yellow"/>
        </w:rPr>
        <w:t>8-20-58 Tunny Returned from Patrol #1</w:t>
      </w:r>
    </w:p>
  </w:footnote>
  <w:footnote w:id="1963">
    <w:p w:rsidR="00901CF9" w:rsidRDefault="00901CF9">
      <w:pPr>
        <w:pStyle w:val="FootnoteText"/>
      </w:pPr>
      <w:r>
        <w:rPr>
          <w:rStyle w:val="FootnoteReference"/>
        </w:rPr>
        <w:footnoteRef/>
      </w:r>
      <w:r>
        <w:t xml:space="preserve"> 12-30-58 Bartholomew Ch Sec NEC to “9584 Chief of the Boat, Submarines.”</w:t>
      </w:r>
    </w:p>
  </w:footnote>
  <w:footnote w:id="1964">
    <w:p w:rsidR="00901CF9" w:rsidRDefault="00901CF9">
      <w:pPr>
        <w:pStyle w:val="FootnoteText"/>
      </w:pPr>
      <w:r>
        <w:rPr>
          <w:rStyle w:val="FootnoteReference"/>
        </w:rPr>
        <w:footnoteRef/>
      </w:r>
      <w:r>
        <w:t xml:space="preserve"> 1-9-59 Bartholomew tran to NAVTC SDIEGO CALIF for TD undinst and FFT to U.S. Naval Admin Unit, Sandia Base, Albuquerque, New Mexico for Unknown assignment.  </w:t>
      </w:r>
      <w:r w:rsidRPr="00172220">
        <w:rPr>
          <w:noProof/>
        </w:rPr>
        <w:drawing>
          <wp:inline distT="0" distB="0" distL="0" distR="0" wp14:anchorId="45A0B7B6" wp14:editId="41B4A359">
            <wp:extent cx="128016" cy="118872"/>
            <wp:effectExtent l="0" t="0" r="5715" b="0"/>
            <wp:docPr id="1609" name="Picture 160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Copy Entry too light to determine.</w:t>
      </w:r>
    </w:p>
  </w:footnote>
  <w:footnote w:id="1965">
    <w:p w:rsidR="00901CF9" w:rsidRDefault="00901CF9">
      <w:pPr>
        <w:pStyle w:val="FootnoteText"/>
      </w:pPr>
      <w:r>
        <w:rPr>
          <w:rStyle w:val="FootnoteReference"/>
        </w:rPr>
        <w:footnoteRef/>
      </w:r>
      <w:r>
        <w:t xml:space="preserve"> 2-10-55 Bartlett Rec for duty from COMSUBRON FIVE</w:t>
      </w:r>
    </w:p>
  </w:footnote>
  <w:footnote w:id="1966">
    <w:p w:rsidR="00901CF9" w:rsidRDefault="00901CF9">
      <w:pPr>
        <w:pStyle w:val="FootnoteText"/>
      </w:pPr>
      <w:r>
        <w:rPr>
          <w:rStyle w:val="FootnoteReference"/>
        </w:rPr>
        <w:footnoteRef/>
      </w:r>
      <w:r>
        <w:t xml:space="preserve"> 5-20-55 Bartlett Ch rate to FA</w:t>
      </w:r>
    </w:p>
  </w:footnote>
  <w:footnote w:id="1967">
    <w:p w:rsidR="00901CF9" w:rsidRDefault="00901CF9">
      <w:pPr>
        <w:pStyle w:val="FootnoteText"/>
      </w:pPr>
      <w:r>
        <w:rPr>
          <w:rStyle w:val="FootnoteReference"/>
        </w:rPr>
        <w:footnoteRef/>
      </w:r>
      <w:r>
        <w:t xml:space="preserve"> 10-1-55 Bartlett Ch rate to FN</w:t>
      </w:r>
    </w:p>
  </w:footnote>
  <w:footnote w:id="1968">
    <w:p w:rsidR="00901CF9" w:rsidRDefault="00901CF9">
      <w:pPr>
        <w:pStyle w:val="FootnoteText"/>
      </w:pPr>
      <w:r>
        <w:rPr>
          <w:rStyle w:val="FootnoteReference"/>
        </w:rPr>
        <w:footnoteRef/>
      </w:r>
      <w:r>
        <w:t xml:space="preserve"> 10-26-55 Bartlett Ch Pri NJC &amp; STC to EN-4309-29</w:t>
      </w:r>
    </w:p>
  </w:footnote>
  <w:footnote w:id="1969">
    <w:p w:rsidR="00901CF9" w:rsidRDefault="00901CF9">
      <w:pPr>
        <w:pStyle w:val="FootnoteText"/>
      </w:pPr>
      <w:r>
        <w:rPr>
          <w:rStyle w:val="FootnoteReference"/>
        </w:rPr>
        <w:footnoteRef/>
      </w:r>
      <w:r>
        <w:t xml:space="preserve"> 1-9-56 Bartlett Ch Pri NJC &amp; STC to EN-4319-29</w:t>
      </w:r>
    </w:p>
  </w:footnote>
  <w:footnote w:id="1970">
    <w:p w:rsidR="00901CF9" w:rsidRDefault="00901CF9">
      <w:pPr>
        <w:pStyle w:val="FootnoteText"/>
      </w:pPr>
      <w:r>
        <w:rPr>
          <w:rStyle w:val="FootnoteReference"/>
        </w:rPr>
        <w:footnoteRef/>
      </w:r>
      <w:r>
        <w:t xml:space="preserve"> 6-7-56 Bartlett Ch enl desig to SS</w:t>
      </w:r>
    </w:p>
  </w:footnote>
  <w:footnote w:id="1971">
    <w:p w:rsidR="00901CF9" w:rsidRDefault="00901CF9">
      <w:pPr>
        <w:pStyle w:val="FootnoteText"/>
      </w:pPr>
      <w:r>
        <w:rPr>
          <w:rStyle w:val="FootnoteReference"/>
        </w:rPr>
        <w:footnoteRef/>
      </w:r>
      <w:r>
        <w:t xml:space="preserve"> 11-16-56 Bartlett Ch rate to EN3</w:t>
      </w:r>
    </w:p>
  </w:footnote>
  <w:footnote w:id="1972">
    <w:p w:rsidR="00901CF9" w:rsidRDefault="00901CF9">
      <w:pPr>
        <w:pStyle w:val="FootnoteText"/>
      </w:pPr>
      <w:r>
        <w:rPr>
          <w:rStyle w:val="FootnoteReference"/>
        </w:rPr>
        <w:footnoteRef/>
      </w:r>
      <w:r>
        <w:t xml:space="preserve"> 1-22-57 BartlettTran to RECSTA Long Beach for rel inact duty.</w:t>
      </w:r>
    </w:p>
  </w:footnote>
  <w:footnote w:id="1973">
    <w:p w:rsidR="00901CF9" w:rsidRDefault="00901CF9">
      <w:pPr>
        <w:pStyle w:val="FootnoteText"/>
      </w:pPr>
      <w:r>
        <w:rPr>
          <w:rStyle w:val="FootnoteReference"/>
        </w:rPr>
        <w:footnoteRef/>
      </w:r>
      <w:r>
        <w:t xml:space="preserve"> 1-8-63 Basila Embarked</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1-18-63 Tunny Departed on Patrol #8</w:t>
      </w:r>
    </w:p>
    <w:p w:rsidR="00901CF9" w:rsidRPr="000B6914" w:rsidRDefault="00901CF9" w:rsidP="000B6914">
      <w:pPr>
        <w:spacing w:after="0" w:line="240" w:lineRule="auto"/>
        <w:rPr>
          <w:b/>
          <w:color w:val="FF0000"/>
          <w:sz w:val="18"/>
        </w:rPr>
      </w:pPr>
      <w:r w:rsidRPr="000B6914">
        <w:rPr>
          <w:b/>
          <w:color w:val="FF0000"/>
          <w:sz w:val="18"/>
          <w:highlight w:val="yellow"/>
        </w:rPr>
        <w:t>3-15-63 Tunny Returned from Patrol #8</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7-13-63 Tunny Departed on Patrol #9</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10-3-63 Tunny Returned from Patrol #9</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2-10-64 Tunny Departed on Patrol #10</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4-11-64 Tunny Returned from Patrol #10</w:t>
      </w:r>
    </w:p>
  </w:footnote>
  <w:footnote w:id="1974">
    <w:p w:rsidR="00901CF9" w:rsidRDefault="00901CF9">
      <w:pPr>
        <w:pStyle w:val="FootnoteText"/>
      </w:pPr>
      <w:r>
        <w:rPr>
          <w:rStyle w:val="FootnoteReference"/>
        </w:rPr>
        <w:footnoteRef/>
      </w:r>
      <w:r>
        <w:t xml:space="preserve"> 4-9-64 Basila Corr 25 FEB 64 REC FOR DUTY from U.S. Naval Submarine Base, Navy #128. </w:t>
      </w:r>
    </w:p>
  </w:footnote>
  <w:footnote w:id="1975">
    <w:p w:rsidR="00901CF9" w:rsidRDefault="00901CF9">
      <w:pPr>
        <w:pStyle w:val="FootnoteText"/>
      </w:pPr>
      <w:r>
        <w:rPr>
          <w:rStyle w:val="FootnoteReference"/>
        </w:rPr>
        <w:footnoteRef/>
      </w:r>
      <w:r>
        <w:t xml:space="preserve"> 4-9-64 Basila CH designator to SS (1 yr, 3 mos, 1 day)</w:t>
      </w:r>
    </w:p>
  </w:footnote>
  <w:footnote w:id="1976">
    <w:p w:rsidR="00901CF9" w:rsidRDefault="00901CF9">
      <w:pPr>
        <w:pStyle w:val="FootnoteText"/>
      </w:pPr>
      <w:r>
        <w:rPr>
          <w:rStyle w:val="FootnoteReference"/>
        </w:rPr>
        <w:footnoteRef/>
      </w:r>
      <w:r>
        <w:t xml:space="preserve"> 5-17-65 Basila CH date received to 08 JAN 63</w:t>
      </w:r>
    </w:p>
  </w:footnote>
  <w:footnote w:id="1977">
    <w:p w:rsidR="00901CF9" w:rsidRDefault="00901CF9">
      <w:pPr>
        <w:pStyle w:val="FootnoteText"/>
      </w:pPr>
      <w:r>
        <w:rPr>
          <w:rStyle w:val="FootnoteReference"/>
        </w:rPr>
        <w:footnoteRef/>
      </w:r>
      <w:r>
        <w:t xml:space="preserve"> 12-16-65 Basila CH rate to SD3 per exam results.</w:t>
      </w:r>
    </w:p>
  </w:footnote>
  <w:footnote w:id="1978">
    <w:p w:rsidR="00901CF9" w:rsidRDefault="00901CF9">
      <w:pPr>
        <w:pStyle w:val="FootnoteText"/>
      </w:pPr>
      <w:r>
        <w:rPr>
          <w:rStyle w:val="FootnoteReference"/>
        </w:rPr>
        <w:footnoteRef/>
      </w:r>
      <w:r>
        <w:t xml:space="preserve"> 12-17-65 Basila DISCH on 16 DEC 65 with HONORABLE by reason of Expirationof Enlistment within three months of expiration of enlistment.  REENLISTED within 24 hours for 6 years. BR &amp; CL: USN BONUS: YES. Retained on board for duty.</w:t>
      </w:r>
    </w:p>
  </w:footnote>
  <w:footnote w:id="1979">
    <w:p w:rsidR="00901CF9" w:rsidRDefault="00901CF9">
      <w:pPr>
        <w:pStyle w:val="FootnoteText"/>
      </w:pPr>
      <w:r>
        <w:rPr>
          <w:rStyle w:val="FootnoteReference"/>
        </w:rPr>
        <w:footnoteRef/>
      </w:r>
      <w:r>
        <w:t xml:space="preserve"> 4-27-66 Basila TRF to NAVSTA Sangley Point, Philippines for DUTY.</w:t>
      </w:r>
    </w:p>
  </w:footnote>
  <w:footnote w:id="1980">
    <w:p w:rsidR="00901CF9" w:rsidRDefault="00901CF9">
      <w:pPr>
        <w:pStyle w:val="FootnoteText"/>
      </w:pPr>
      <w:r>
        <w:rPr>
          <w:rStyle w:val="FootnoteReference"/>
        </w:rPr>
        <w:footnoteRef/>
      </w:r>
      <w:r>
        <w:t xml:space="preserve"> 9-30-66 Bass REC FOR DUTY from USS PERCH (APSS-313)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Default="00901CF9" w:rsidP="00076B7A">
      <w:pPr>
        <w:pStyle w:val="FootnoteText"/>
        <w:rPr>
          <w:b/>
          <w:color w:val="31849B" w:themeColor="accent5" w:themeShade="BF"/>
          <w:sz w:val="18"/>
          <w:szCs w:val="22"/>
        </w:rPr>
      </w:pPr>
      <w:r w:rsidRPr="00076B7A">
        <w:rPr>
          <w:b/>
          <w:color w:val="31849B" w:themeColor="accent5" w:themeShade="BF"/>
          <w:sz w:val="18"/>
          <w:szCs w:val="22"/>
          <w:highlight w:val="yellow"/>
        </w:rPr>
        <w:t>11-20-67 Special Operations, RVN End #6</w:t>
      </w:r>
    </w:p>
    <w:p w:rsidR="00901CF9" w:rsidRPr="00326F19" w:rsidRDefault="00901CF9" w:rsidP="00326F19">
      <w:pPr>
        <w:spacing w:after="0" w:line="240" w:lineRule="auto"/>
        <w:rPr>
          <w:b/>
          <w:color w:val="31849B" w:themeColor="accent5" w:themeShade="BF"/>
          <w:sz w:val="18"/>
          <w:highlight w:val="yellow"/>
        </w:rPr>
      </w:pPr>
      <w:r w:rsidRPr="00326F19">
        <w:rPr>
          <w:b/>
          <w:color w:val="31849B" w:themeColor="accent5" w:themeShade="BF"/>
          <w:sz w:val="18"/>
          <w:highlight w:val="yellow"/>
        </w:rPr>
        <w:t>4-16-68 Special Operations, RVN Start #7</w:t>
      </w:r>
    </w:p>
    <w:p w:rsidR="00901CF9" w:rsidRPr="00326F19" w:rsidRDefault="00901CF9" w:rsidP="00326F19">
      <w:pPr>
        <w:spacing w:after="0" w:line="240" w:lineRule="auto"/>
        <w:rPr>
          <w:b/>
          <w:color w:val="31849B" w:themeColor="accent5" w:themeShade="BF"/>
          <w:sz w:val="18"/>
        </w:rPr>
      </w:pPr>
      <w:r w:rsidRPr="00326F19">
        <w:rPr>
          <w:b/>
          <w:color w:val="31849B" w:themeColor="accent5" w:themeShade="BF"/>
          <w:sz w:val="18"/>
          <w:highlight w:val="yellow"/>
        </w:rPr>
        <w:t xml:space="preserve">5-3-68 </w:t>
      </w:r>
      <w:r w:rsidRPr="00326F19">
        <w:rPr>
          <w:b/>
          <w:color w:val="548DD4" w:themeColor="text2" w:themeTint="99"/>
          <w:sz w:val="18"/>
          <w:highlight w:val="yellow"/>
        </w:rPr>
        <w:t xml:space="preserve">Special Operations, RVN </w:t>
      </w:r>
      <w:r w:rsidRPr="00326F19">
        <w:rPr>
          <w:b/>
          <w:color w:val="31849B" w:themeColor="accent5" w:themeShade="BF"/>
          <w:sz w:val="18"/>
          <w:highlight w:val="yellow"/>
        </w:rPr>
        <w:t>Ends #7</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6-28-68 Special Operations, RVN Start #8</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7-19-68 Special Operations, RVN End #8</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8-10-68 Special Operations, RVN Start #9</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8-27-68 Special Operations, RVN End #9</w:t>
      </w:r>
    </w:p>
  </w:footnote>
  <w:footnote w:id="1981">
    <w:p w:rsidR="00901CF9" w:rsidRDefault="00901CF9">
      <w:pPr>
        <w:pStyle w:val="FootnoteText"/>
      </w:pPr>
      <w:r>
        <w:rPr>
          <w:rStyle w:val="FootnoteReference"/>
        </w:rPr>
        <w:footnoteRef/>
      </w:r>
      <w:r>
        <w:t xml:space="preserve"> 8-30-68 Bass DISCH on 29 AUG 68 with HONORABLE by reason of Expiration of Enlistment within three months of Expiration of Enlistment.  REENLISTED within 24 hours for 4 years. BR &amp; CL: USN. BONUS: NO. Retained on board for duty.  VRB: NO.</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10-17-68 Special Operations, RVN Start #10</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11-7-68 Special Operations, RVN End #10</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1-22-69 Special Operations, RVN Start #11</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1-24-69 Tunny commenced SPECOPS</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2-6-69 Special Operations, RVN End #11</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2-11-69 Special Operations, RVN Start #12</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2-17-69 Special Operations, RVN End #12</w:t>
      </w:r>
    </w:p>
  </w:footnote>
  <w:footnote w:id="1982">
    <w:p w:rsidR="00901CF9" w:rsidRDefault="00901CF9">
      <w:pPr>
        <w:pStyle w:val="FootnoteText"/>
      </w:pPr>
      <w:r>
        <w:rPr>
          <w:rStyle w:val="FootnoteReference"/>
        </w:rPr>
        <w:footnoteRef/>
      </w:r>
      <w:r>
        <w:t xml:space="preserve"> 4-1-69 Bass CH dependency to 6-0.</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4-11-69 Special Operations, RVN Start #13</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4-22-69 Special Operations, RVN End #13</w:t>
      </w:r>
    </w:p>
    <w:p w:rsidR="00901CF9" w:rsidRPr="00326F19" w:rsidRDefault="00901CF9" w:rsidP="00326F19">
      <w:pPr>
        <w:spacing w:after="0" w:line="240" w:lineRule="auto"/>
        <w:rPr>
          <w:b/>
          <w:color w:val="548DD4" w:themeColor="text2" w:themeTint="99"/>
          <w:sz w:val="18"/>
          <w:highlight w:val="yellow"/>
        </w:rPr>
      </w:pPr>
      <w:r w:rsidRPr="00326F19">
        <w:rPr>
          <w:b/>
          <w:color w:val="548DD4" w:themeColor="text2" w:themeTint="99"/>
          <w:sz w:val="18"/>
          <w:highlight w:val="yellow"/>
        </w:rPr>
        <w:t>5-5-69 Special Operations, RVN Start #14</w:t>
      </w:r>
    </w:p>
    <w:p w:rsidR="00901CF9" w:rsidRDefault="00901CF9" w:rsidP="00326F19">
      <w:pPr>
        <w:pStyle w:val="FootnoteText"/>
      </w:pPr>
      <w:r w:rsidRPr="00326F19">
        <w:rPr>
          <w:b/>
          <w:color w:val="548DD4" w:themeColor="text2" w:themeTint="99"/>
          <w:sz w:val="18"/>
          <w:highlight w:val="yellow"/>
        </w:rPr>
        <w:t>5-14-69 Special Operations, RVN End #14</w:t>
      </w:r>
    </w:p>
  </w:footnote>
  <w:footnote w:id="1983">
    <w:p w:rsidR="00901CF9" w:rsidRDefault="00901CF9">
      <w:pPr>
        <w:pStyle w:val="FootnoteText"/>
      </w:pPr>
      <w:r>
        <w:rPr>
          <w:rStyle w:val="FootnoteReference"/>
        </w:rPr>
        <w:footnoteRef/>
      </w:r>
      <w:r>
        <w:t xml:space="preserve"> 6-28-69 Bass TRF to CO, U.S. Naval Station, Subic Bay, Philippines for DUTY. </w:t>
      </w:r>
    </w:p>
  </w:footnote>
  <w:footnote w:id="1984">
    <w:p w:rsidR="00901CF9" w:rsidRDefault="00901CF9">
      <w:pPr>
        <w:pStyle w:val="FootnoteText"/>
      </w:pPr>
      <w:r>
        <w:rPr>
          <w:rStyle w:val="FootnoteReference"/>
        </w:rPr>
        <w:footnoteRef/>
      </w:r>
      <w:r>
        <w:t xml:space="preserve"> 2-16-62 Bates REC FOR TEMDU from USS SABALO (SS 302) FFT to CO, USS JEFFERSON (SSBN 618) (BLUE). </w:t>
      </w:r>
    </w:p>
  </w:footnote>
  <w:footnote w:id="1985">
    <w:p w:rsidR="00901CF9" w:rsidRDefault="00901CF9">
      <w:pPr>
        <w:pStyle w:val="FootnoteText"/>
      </w:pPr>
      <w:r>
        <w:rPr>
          <w:rStyle w:val="FootnoteReference"/>
        </w:rPr>
        <w:footnoteRef/>
      </w:r>
      <w:r>
        <w:t xml:space="preserve"> 3-20-62 Bates Ch EAOS to NOV 66. 1080-14M previously reported in error.</w:t>
      </w:r>
    </w:p>
  </w:footnote>
  <w:footnote w:id="1986">
    <w:p w:rsidR="00901CF9" w:rsidRDefault="00901CF9">
      <w:pPr>
        <w:pStyle w:val="FootnoteText"/>
      </w:pPr>
      <w:r>
        <w:rPr>
          <w:rStyle w:val="FootnoteReference"/>
        </w:rPr>
        <w:footnoteRef/>
      </w:r>
      <w:r>
        <w:t xml:space="preserve"> 4-3-62 Bates TRF to SUPSHIPS, Newport News, VA TEM CFO USS JEFFERSON (SSBN 618). </w:t>
      </w:r>
    </w:p>
  </w:footnote>
  <w:footnote w:id="1987">
    <w:p w:rsidR="00901CF9" w:rsidRDefault="00901CF9">
      <w:pPr>
        <w:pStyle w:val="FootnoteText"/>
      </w:pPr>
      <w:r>
        <w:rPr>
          <w:rStyle w:val="FootnoteReference"/>
        </w:rPr>
        <w:footnoteRef/>
      </w:r>
      <w:r>
        <w:t xml:space="preserve"> 4-12-62 Bates Corr 20 MAR 62 SDCD: DEC 59. Not previously reported.</w:t>
      </w:r>
    </w:p>
  </w:footnote>
  <w:footnote w:id="1988">
    <w:p w:rsidR="00901CF9" w:rsidRDefault="00901CF9">
      <w:pPr>
        <w:pStyle w:val="FootnoteText"/>
      </w:pPr>
      <w:r>
        <w:rPr>
          <w:rStyle w:val="FootnoteReference"/>
        </w:rPr>
        <w:footnoteRef/>
      </w:r>
      <w:r>
        <w:t xml:space="preserve"> 4-9-65 Bauman Embarked</w:t>
      </w:r>
    </w:p>
  </w:footnote>
  <w:footnote w:id="1989">
    <w:p w:rsidR="00901CF9" w:rsidRDefault="00901CF9">
      <w:pPr>
        <w:pStyle w:val="FootnoteText"/>
      </w:pPr>
      <w:r>
        <w:rPr>
          <w:rStyle w:val="FootnoteReference"/>
        </w:rPr>
        <w:footnoteRef/>
      </w:r>
      <w:r>
        <w:t xml:space="preserve"> 5-1-65 Bauman Debarked</w:t>
      </w:r>
    </w:p>
  </w:footnote>
  <w:footnote w:id="1990">
    <w:p w:rsidR="00901CF9" w:rsidRDefault="00901CF9">
      <w:pPr>
        <w:pStyle w:val="FootnoteText"/>
      </w:pPr>
      <w:r>
        <w:rPr>
          <w:rStyle w:val="FootnoteReference"/>
        </w:rPr>
        <w:footnoteRef/>
      </w:r>
      <w:r>
        <w:t xml:space="preserve"> 3-6-60 Beaman Rec for dut fm US NAVAL SUBMARINE SCHOOL, NLON, Conn.</w:t>
      </w:r>
    </w:p>
  </w:footnote>
  <w:footnote w:id="1991">
    <w:p w:rsidR="00901CF9" w:rsidRDefault="00901CF9">
      <w:pPr>
        <w:pStyle w:val="FootnoteText"/>
      </w:pPr>
      <w:r>
        <w:rPr>
          <w:rStyle w:val="FootnoteReference"/>
        </w:rPr>
        <w:footnoteRef/>
      </w:r>
      <w:r>
        <w:t xml:space="preserve"> 4-20-60 Beaman Abs on TAD to COMSUBRON ONE, Stop Incent S/M TUNNY SSG 282 eff 20 Apr 60</w:t>
      </w:r>
    </w:p>
  </w:footnote>
  <w:footnote w:id="1992">
    <w:p w:rsidR="00901CF9" w:rsidRDefault="00901CF9">
      <w:pPr>
        <w:pStyle w:val="FootnoteText"/>
      </w:pPr>
      <w:r>
        <w:rPr>
          <w:rStyle w:val="FootnoteReference"/>
        </w:rPr>
        <w:footnoteRef/>
      </w:r>
      <w:r>
        <w:t xml:space="preserve"> 4-22-60 Beaman Absent on Sailing.</w:t>
      </w:r>
    </w:p>
  </w:footnote>
  <w:footnote w:id="1993">
    <w:p w:rsidR="00901CF9" w:rsidRDefault="00901CF9">
      <w:pPr>
        <w:pStyle w:val="FootnoteText"/>
      </w:pPr>
      <w:r>
        <w:rPr>
          <w:rStyle w:val="FootnoteReference"/>
        </w:rPr>
        <w:footnoteRef/>
      </w:r>
      <w:r>
        <w:t xml:space="preserve"> 7-14-60 </w:t>
      </w:r>
      <w:r w:rsidRPr="007A10A3">
        <w:rPr>
          <w:highlight w:val="yellow"/>
        </w:rPr>
        <w:t>Beaman</w:t>
      </w:r>
      <w:r>
        <w:t xml:space="preserve"> Absent on Sailing</w:t>
      </w:r>
    </w:p>
  </w:footnote>
  <w:footnote w:id="1994">
    <w:p w:rsidR="00901CF9" w:rsidRDefault="00901CF9">
      <w:pPr>
        <w:pStyle w:val="FootnoteText"/>
      </w:pPr>
      <w:r>
        <w:rPr>
          <w:rStyle w:val="FootnoteReference"/>
        </w:rPr>
        <w:footnoteRef/>
      </w:r>
      <w:r>
        <w:t xml:space="preserve"> 8-13-60 Beaman Ch dut stat from Abs on TAD to COMSUBRON ONE to Tran to COMSUBRONE for TD FFA by BUPERS.</w:t>
      </w:r>
    </w:p>
  </w:footnote>
  <w:footnote w:id="1995">
    <w:p w:rsidR="00901CF9" w:rsidRDefault="00901CF9">
      <w:pPr>
        <w:pStyle w:val="FootnoteText"/>
      </w:pPr>
      <w:r>
        <w:rPr>
          <w:rStyle w:val="FootnoteReference"/>
        </w:rPr>
        <w:footnoteRef/>
      </w:r>
      <w:r>
        <w:t xml:space="preserve"> 4-19-55 Becker, George Rec for duty from COMSUBRON FIVE</w:t>
      </w:r>
    </w:p>
  </w:footnote>
  <w:footnote w:id="1996">
    <w:p w:rsidR="00901CF9" w:rsidRDefault="00901CF9">
      <w:pPr>
        <w:pStyle w:val="FootnoteText"/>
      </w:pPr>
      <w:r>
        <w:rPr>
          <w:rStyle w:val="FootnoteReference"/>
        </w:rPr>
        <w:footnoteRef/>
      </w:r>
      <w:r>
        <w:t xml:space="preserve"> 8-25-55 Becker, George Ch enl desig to SS</w:t>
      </w:r>
    </w:p>
  </w:footnote>
  <w:footnote w:id="1997">
    <w:p w:rsidR="00901CF9" w:rsidRDefault="00901CF9">
      <w:pPr>
        <w:pStyle w:val="FootnoteText"/>
      </w:pPr>
      <w:r>
        <w:rPr>
          <w:rStyle w:val="FootnoteReference"/>
        </w:rPr>
        <w:footnoteRef/>
      </w:r>
      <w:r>
        <w:t xml:space="preserve"> 11-16-55 Becker, George Ch rate to TM3</w:t>
      </w:r>
    </w:p>
  </w:footnote>
  <w:footnote w:id="1998">
    <w:p w:rsidR="00901CF9" w:rsidRDefault="00901CF9">
      <w:pPr>
        <w:pStyle w:val="FootnoteText"/>
      </w:pPr>
      <w:r>
        <w:rPr>
          <w:rStyle w:val="FootnoteReference"/>
        </w:rPr>
        <w:footnoteRef/>
      </w:r>
      <w:r>
        <w:t xml:space="preserve"> 1-20-56 Becker, George Ch Pri NJC &amp; STC to TM-0714-29</w:t>
      </w:r>
    </w:p>
  </w:footnote>
  <w:footnote w:id="1999">
    <w:p w:rsidR="00901CF9" w:rsidRDefault="00901CF9">
      <w:pPr>
        <w:pStyle w:val="FootnoteText"/>
      </w:pPr>
      <w:r>
        <w:rPr>
          <w:rStyle w:val="FootnoteReference"/>
        </w:rPr>
        <w:footnoteRef/>
      </w:r>
      <w:r>
        <w:t xml:space="preserve"> 8-30-56 Becker, George Tran to RECSTA Long Beach for separation</w:t>
      </w:r>
    </w:p>
  </w:footnote>
  <w:footnote w:id="2000">
    <w:p w:rsidR="00901CF9" w:rsidRDefault="00901CF9">
      <w:pPr>
        <w:pStyle w:val="FootnoteText"/>
      </w:pPr>
      <w:r>
        <w:rPr>
          <w:rStyle w:val="FootnoteReference"/>
        </w:rPr>
        <w:footnoteRef/>
      </w:r>
      <w:r>
        <w:t xml:space="preserve"> 5-18-56 Becker, John Received for duty from COMSUBRON FIVE</w:t>
      </w:r>
    </w:p>
  </w:footnote>
  <w:footnote w:id="2001">
    <w:p w:rsidR="00901CF9" w:rsidRDefault="00901CF9">
      <w:pPr>
        <w:pStyle w:val="FootnoteText"/>
      </w:pPr>
      <w:r>
        <w:rPr>
          <w:rStyle w:val="FootnoteReference"/>
        </w:rPr>
        <w:footnoteRef/>
      </w:r>
      <w:r>
        <w:t xml:space="preserve"> 2-19-57 Becker, John Ch enl desig to SS</w:t>
      </w:r>
    </w:p>
  </w:footnote>
  <w:footnote w:id="2002">
    <w:p w:rsidR="00901CF9" w:rsidRDefault="00901CF9">
      <w:pPr>
        <w:pStyle w:val="FootnoteText"/>
      </w:pPr>
      <w:r>
        <w:rPr>
          <w:rStyle w:val="FootnoteReference"/>
        </w:rPr>
        <w:footnoteRef/>
      </w:r>
      <w:r>
        <w:t xml:space="preserve"> 2-22-57 Becker, John Tran to Guided Missile Unit FIFTY for duty.</w:t>
      </w:r>
    </w:p>
  </w:footnote>
  <w:footnote w:id="2003">
    <w:p w:rsidR="00901CF9" w:rsidRDefault="00901CF9">
      <w:pPr>
        <w:pStyle w:val="FootnoteText"/>
      </w:pPr>
      <w:r>
        <w:rPr>
          <w:rStyle w:val="FootnoteReference"/>
        </w:rPr>
        <w:footnoteRef/>
      </w:r>
      <w:r>
        <w:t xml:space="preserve"> 10-25-57 Becker, John Rec for TAD from GMU-90</w:t>
      </w:r>
    </w:p>
  </w:footnote>
  <w:footnote w:id="2004">
    <w:p w:rsidR="00901CF9" w:rsidRDefault="00901CF9">
      <w:pPr>
        <w:pStyle w:val="FootnoteText"/>
      </w:pPr>
      <w:r>
        <w:rPr>
          <w:rStyle w:val="FootnoteReference"/>
        </w:rPr>
        <w:footnoteRef/>
      </w:r>
      <w:r>
        <w:t xml:space="preserve"> 10-31-57 Becker, John Tran to GMU-90. TAD complete</w:t>
      </w:r>
    </w:p>
  </w:footnote>
  <w:footnote w:id="2005">
    <w:p w:rsidR="00901CF9" w:rsidRDefault="00901CF9">
      <w:pPr>
        <w:pStyle w:val="FootnoteText"/>
      </w:pPr>
      <w:r>
        <w:rPr>
          <w:rStyle w:val="FootnoteReference"/>
        </w:rPr>
        <w:footnoteRef/>
      </w:r>
      <w:r>
        <w:t xml:space="preserve"> 3-6-53 Beech, Henry Received for duty from Submarine Administration, Mare Island, California</w:t>
      </w:r>
    </w:p>
  </w:footnote>
  <w:footnote w:id="2006">
    <w:p w:rsidR="00901CF9" w:rsidRDefault="00901CF9">
      <w:pPr>
        <w:pStyle w:val="FootnoteText"/>
      </w:pPr>
      <w:r>
        <w:rPr>
          <w:rStyle w:val="FootnoteReference"/>
        </w:rPr>
        <w:footnoteRef/>
      </w:r>
      <w:r>
        <w:t xml:space="preserve"> 11-16-53 Beech, Henry Ch rate to RM2</w:t>
      </w:r>
    </w:p>
  </w:footnote>
  <w:footnote w:id="2007">
    <w:p w:rsidR="00901CF9" w:rsidRDefault="00901CF9">
      <w:pPr>
        <w:pStyle w:val="FootnoteText"/>
      </w:pPr>
      <w:r>
        <w:rPr>
          <w:rStyle w:val="FootnoteReference"/>
        </w:rPr>
        <w:footnoteRef/>
      </w:r>
      <w:r>
        <w:t xml:space="preserve"> 11-17-53 Beech, Henry Tran to HQ 8</w:t>
      </w:r>
      <w:r w:rsidRPr="00D16F93">
        <w:rPr>
          <w:vertAlign w:val="superscript"/>
        </w:rPr>
        <w:t>th</w:t>
      </w:r>
      <w:r>
        <w:t xml:space="preserve"> ND FFT NavResTraCen Wichita Falls, Texas</w:t>
      </w:r>
    </w:p>
  </w:footnote>
  <w:footnote w:id="2008">
    <w:p w:rsidR="00901CF9" w:rsidRDefault="00901CF9">
      <w:pPr>
        <w:pStyle w:val="FootnoteText"/>
      </w:pPr>
      <w:r>
        <w:rPr>
          <w:rStyle w:val="FootnoteReference"/>
        </w:rPr>
        <w:footnoteRef/>
      </w:r>
      <w:r>
        <w:t xml:space="preserve"> 6-15-56 Beegle Rec for duty from COMSUBRON FIVE</w:t>
      </w:r>
    </w:p>
  </w:footnote>
  <w:footnote w:id="2009">
    <w:p w:rsidR="00901CF9" w:rsidRDefault="00901CF9">
      <w:pPr>
        <w:pStyle w:val="FootnoteText"/>
      </w:pPr>
      <w:r>
        <w:rPr>
          <w:rStyle w:val="FootnoteReference"/>
        </w:rPr>
        <w:footnoteRef/>
      </w:r>
      <w:r>
        <w:t xml:space="preserve"> 6-27-56 Beegle Disch with Hon Disch expiration of enlistment</w:t>
      </w:r>
    </w:p>
  </w:footnote>
  <w:footnote w:id="2010">
    <w:p w:rsidR="00901CF9" w:rsidRDefault="00901CF9">
      <w:pPr>
        <w:pStyle w:val="FootnoteText"/>
      </w:pPr>
      <w:r>
        <w:rPr>
          <w:rStyle w:val="FootnoteReference"/>
        </w:rPr>
        <w:footnoteRef/>
      </w:r>
      <w:r>
        <w:t xml:space="preserve"> 6-27-56 Beegle Rec Reen for 4 years</w:t>
      </w:r>
    </w:p>
  </w:footnote>
  <w:footnote w:id="2011">
    <w:p w:rsidR="00901CF9" w:rsidRDefault="00901CF9">
      <w:pPr>
        <w:pStyle w:val="FootnoteText"/>
      </w:pPr>
      <w:r>
        <w:rPr>
          <w:rStyle w:val="FootnoteReference"/>
        </w:rPr>
        <w:footnoteRef/>
      </w:r>
      <w:r>
        <w:t xml:space="preserve"> 2-28-57 Beegle Ch Pri NJC &amp; STC to: IC-2702-29</w:t>
      </w:r>
    </w:p>
  </w:footnote>
  <w:footnote w:id="2012">
    <w:p w:rsidR="00901CF9" w:rsidRDefault="00901CF9">
      <w:pPr>
        <w:pStyle w:val="FootnoteText"/>
      </w:pPr>
      <w:r>
        <w:rPr>
          <w:rStyle w:val="FootnoteReference"/>
        </w:rPr>
        <w:footnoteRef/>
      </w:r>
      <w:r>
        <w:t xml:space="preserve"> 5-1-57 Beegle Tran to US NAV TRA CEN Great Lakes, IL for duty</w:t>
      </w:r>
    </w:p>
  </w:footnote>
  <w:footnote w:id="2013">
    <w:p w:rsidR="00901CF9" w:rsidRDefault="00901CF9">
      <w:pPr>
        <w:pStyle w:val="FootnoteText"/>
      </w:pPr>
      <w:r>
        <w:rPr>
          <w:rStyle w:val="FootnoteReference"/>
        </w:rPr>
        <w:footnoteRef/>
      </w:r>
      <w:r>
        <w:t xml:space="preserve"> 5-7-56 Beier Rec for duty from USS NEREUS.  Rate was changed to GS3 corrected 16  April 1956.</w:t>
      </w:r>
    </w:p>
  </w:footnote>
  <w:footnote w:id="2014">
    <w:p w:rsidR="00901CF9" w:rsidRDefault="00901CF9">
      <w:pPr>
        <w:pStyle w:val="FootnoteText"/>
      </w:pPr>
      <w:r>
        <w:rPr>
          <w:rStyle w:val="FootnoteReference"/>
        </w:rPr>
        <w:footnoteRef/>
      </w:r>
      <w:r>
        <w:t xml:space="preserve"> 5-16-56 Beier Ch rate to GS3</w:t>
      </w:r>
    </w:p>
  </w:footnote>
  <w:footnote w:id="2015">
    <w:p w:rsidR="00901CF9" w:rsidRDefault="00901CF9">
      <w:pPr>
        <w:pStyle w:val="FootnoteText"/>
      </w:pPr>
      <w:r>
        <w:rPr>
          <w:rStyle w:val="FootnoteReference"/>
        </w:rPr>
        <w:footnoteRef/>
      </w:r>
      <w:r>
        <w:t xml:space="preserve"> 9-30-66 Bell REC FOR DUTY from USS PERCH (APSS-313)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2-9-67 Special Operations, RVN Start #1</w:t>
      </w:r>
    </w:p>
    <w:p w:rsidR="00901CF9" w:rsidRPr="00076B7A" w:rsidRDefault="00901CF9" w:rsidP="00076B7A">
      <w:pPr>
        <w:spacing w:after="0" w:line="240" w:lineRule="auto"/>
        <w:rPr>
          <w:b/>
          <w:color w:val="31849B" w:themeColor="accent5" w:themeShade="BF"/>
          <w:sz w:val="18"/>
        </w:rPr>
      </w:pPr>
      <w:r w:rsidRPr="00076B7A">
        <w:rPr>
          <w:b/>
          <w:color w:val="31849B" w:themeColor="accent5" w:themeShade="BF"/>
          <w:sz w:val="18"/>
          <w:highlight w:val="yellow"/>
        </w:rPr>
        <w:t>2-15-67 Special Operations, RVN End #1</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3-27-67 Special Operations, RVN Start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4-9-67 Special Operations, RVN End #2</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4-25-67 Special Operations, RVN Start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5-20-67 Special Operations, RVN End #3</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6-5-67 Special Operations, RVN Start #4</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6-11-67 Special Operations, RVN End #4</w:t>
      </w:r>
    </w:p>
  </w:footnote>
  <w:footnote w:id="2016">
    <w:p w:rsidR="00901CF9" w:rsidRDefault="00901CF9">
      <w:pPr>
        <w:pStyle w:val="FootnoteText"/>
      </w:pPr>
      <w:r>
        <w:rPr>
          <w:rStyle w:val="FootnoteReference"/>
        </w:rPr>
        <w:footnoteRef/>
      </w:r>
      <w:r>
        <w:t xml:space="preserve"> 9-22-67 Bell CH rate to QM2.  TIR: 22 SEP 67.  Auth:  CO NJP.</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10-5-67 Special Operations, RVN Start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10-20-67 Special Operations, RVN End #5</w:t>
      </w:r>
    </w:p>
    <w:p w:rsidR="00901CF9" w:rsidRPr="00076B7A" w:rsidRDefault="00901CF9" w:rsidP="00076B7A">
      <w:pPr>
        <w:spacing w:after="0" w:line="240" w:lineRule="auto"/>
        <w:rPr>
          <w:b/>
          <w:color w:val="31849B" w:themeColor="accent5" w:themeShade="BF"/>
          <w:sz w:val="18"/>
          <w:highlight w:val="yellow"/>
        </w:rPr>
      </w:pPr>
      <w:r w:rsidRPr="00076B7A">
        <w:rPr>
          <w:b/>
          <w:color w:val="31849B" w:themeColor="accent5" w:themeShade="BF"/>
          <w:sz w:val="18"/>
          <w:highlight w:val="yellow"/>
        </w:rPr>
        <w:t>10-26-67 Special Operations, RVN Start #6</w:t>
      </w:r>
    </w:p>
    <w:p w:rsidR="00901CF9" w:rsidRDefault="00901CF9" w:rsidP="00076B7A">
      <w:pPr>
        <w:pStyle w:val="FootnoteText"/>
        <w:rPr>
          <w:b/>
          <w:color w:val="31849B" w:themeColor="accent5" w:themeShade="BF"/>
          <w:sz w:val="18"/>
          <w:szCs w:val="22"/>
        </w:rPr>
      </w:pPr>
      <w:r w:rsidRPr="00076B7A">
        <w:rPr>
          <w:b/>
          <w:color w:val="31849B" w:themeColor="accent5" w:themeShade="BF"/>
          <w:sz w:val="18"/>
          <w:szCs w:val="22"/>
          <w:highlight w:val="yellow"/>
        </w:rPr>
        <w:t>11-20-67 Special Operations, RVN End #6</w:t>
      </w:r>
    </w:p>
    <w:p w:rsidR="00901CF9" w:rsidRPr="00326F19" w:rsidRDefault="00901CF9" w:rsidP="00326F19">
      <w:pPr>
        <w:spacing w:after="0" w:line="240" w:lineRule="auto"/>
        <w:rPr>
          <w:b/>
          <w:color w:val="31849B" w:themeColor="accent5" w:themeShade="BF"/>
          <w:sz w:val="18"/>
          <w:highlight w:val="yellow"/>
        </w:rPr>
      </w:pPr>
      <w:r w:rsidRPr="00326F19">
        <w:rPr>
          <w:b/>
          <w:color w:val="31849B" w:themeColor="accent5" w:themeShade="BF"/>
          <w:sz w:val="18"/>
          <w:highlight w:val="yellow"/>
        </w:rPr>
        <w:t>4-16-68 Special Operations, RVN Start #7</w:t>
      </w:r>
    </w:p>
    <w:p w:rsidR="00901CF9" w:rsidRPr="00326F19" w:rsidRDefault="00901CF9" w:rsidP="00326F19">
      <w:pPr>
        <w:spacing w:after="0" w:line="240" w:lineRule="auto"/>
        <w:rPr>
          <w:b/>
          <w:color w:val="31849B" w:themeColor="accent5" w:themeShade="BF"/>
          <w:sz w:val="18"/>
        </w:rPr>
      </w:pPr>
      <w:r w:rsidRPr="00326F19">
        <w:rPr>
          <w:b/>
          <w:color w:val="31849B" w:themeColor="accent5" w:themeShade="BF"/>
          <w:sz w:val="18"/>
          <w:highlight w:val="yellow"/>
        </w:rPr>
        <w:t xml:space="preserve">5-3-68 </w:t>
      </w:r>
      <w:r w:rsidRPr="00326F19">
        <w:rPr>
          <w:b/>
          <w:color w:val="548DD4" w:themeColor="text2" w:themeTint="99"/>
          <w:sz w:val="18"/>
          <w:highlight w:val="yellow"/>
        </w:rPr>
        <w:t xml:space="preserve">Special Operations, RVN </w:t>
      </w:r>
      <w:r w:rsidRPr="00326F19">
        <w:rPr>
          <w:b/>
          <w:color w:val="31849B" w:themeColor="accent5" w:themeShade="BF"/>
          <w:sz w:val="18"/>
          <w:highlight w:val="yellow"/>
        </w:rPr>
        <w:t>Ends #7</w:t>
      </w:r>
    </w:p>
  </w:footnote>
  <w:footnote w:id="2017">
    <w:p w:rsidR="00901CF9" w:rsidRDefault="00901CF9">
      <w:pPr>
        <w:pStyle w:val="FootnoteText"/>
      </w:pPr>
      <w:r>
        <w:rPr>
          <w:rStyle w:val="FootnoteReference"/>
        </w:rPr>
        <w:footnoteRef/>
      </w:r>
      <w:r>
        <w:t xml:space="preserve"> 6-10-68 Bell TRF to CO USS BARBEL (SS-380) for duty. EDA: 12 JUN 1968.</w:t>
      </w:r>
    </w:p>
  </w:footnote>
  <w:footnote w:id="2018">
    <w:p w:rsidR="00901CF9" w:rsidRDefault="00901CF9">
      <w:pPr>
        <w:pStyle w:val="FootnoteText"/>
      </w:pPr>
      <w:r>
        <w:rPr>
          <w:rStyle w:val="FootnoteReference"/>
        </w:rPr>
        <w:footnoteRef/>
      </w:r>
      <w:r>
        <w:t xml:space="preserve"> 3-6-53 Bembenek Received for duty from Submarine Administration, Mare Island, California</w:t>
      </w:r>
    </w:p>
  </w:footnote>
  <w:footnote w:id="2019">
    <w:p w:rsidR="00901CF9" w:rsidRDefault="00901CF9">
      <w:pPr>
        <w:pStyle w:val="FootnoteText"/>
      </w:pPr>
      <w:r>
        <w:rPr>
          <w:rStyle w:val="FootnoteReference"/>
        </w:rPr>
        <w:footnoteRef/>
      </w:r>
      <w:r>
        <w:t xml:space="preserve"> 6-30-53 Bembenek Rec Reen within 24 hrs for 6 years</w:t>
      </w:r>
    </w:p>
  </w:footnote>
  <w:footnote w:id="2020">
    <w:p w:rsidR="00901CF9" w:rsidRDefault="00901CF9">
      <w:pPr>
        <w:pStyle w:val="FootnoteText"/>
      </w:pPr>
      <w:r>
        <w:rPr>
          <w:rStyle w:val="FootnoteReference"/>
        </w:rPr>
        <w:footnoteRef/>
      </w:r>
      <w:r>
        <w:t xml:space="preserve"> 6-29-53 Bembenek Disch with Hon Disch by reason of COG (to reen)</w:t>
      </w:r>
    </w:p>
  </w:footnote>
  <w:footnote w:id="2021">
    <w:p w:rsidR="00901CF9" w:rsidRDefault="00901CF9">
      <w:pPr>
        <w:pStyle w:val="FootnoteText"/>
      </w:pPr>
      <w:r>
        <w:rPr>
          <w:rStyle w:val="FootnoteReference"/>
        </w:rPr>
        <w:footnoteRef/>
      </w:r>
      <w:r>
        <w:t xml:space="preserve"> 5-11-54 Bembenek Ch br and Cl of Serv to USN</w:t>
      </w:r>
    </w:p>
  </w:footnote>
  <w:footnote w:id="2022">
    <w:p w:rsidR="00901CF9" w:rsidRDefault="00901CF9">
      <w:pPr>
        <w:pStyle w:val="FootnoteText"/>
      </w:pPr>
      <w:r>
        <w:rPr>
          <w:rStyle w:val="FootnoteReference"/>
        </w:rPr>
        <w:footnoteRef/>
      </w:r>
      <w:r>
        <w:t xml:space="preserve"> 8-17-54 Bembenek Tran to USS Spinax (SS-489) for duty</w:t>
      </w:r>
    </w:p>
  </w:footnote>
  <w:footnote w:id="2023">
    <w:p w:rsidR="00901CF9" w:rsidRDefault="00901CF9">
      <w:pPr>
        <w:pStyle w:val="FootnoteText"/>
      </w:pPr>
      <w:r>
        <w:rPr>
          <w:rStyle w:val="FootnoteReference"/>
        </w:rPr>
        <w:footnoteRef/>
      </w:r>
      <w:r>
        <w:t xml:space="preserve"> 4-19-55 Bender Rec for duty from COMSUBRON FIVE</w:t>
      </w:r>
    </w:p>
  </w:footnote>
  <w:footnote w:id="2024">
    <w:p w:rsidR="00901CF9" w:rsidRDefault="00901CF9">
      <w:pPr>
        <w:pStyle w:val="FootnoteText"/>
      </w:pPr>
      <w:r>
        <w:rPr>
          <w:rStyle w:val="FootnoteReference"/>
        </w:rPr>
        <w:footnoteRef/>
      </w:r>
      <w:r>
        <w:t xml:space="preserve"> 6-4-56 Bender Ch enl desig to SS</w:t>
      </w:r>
    </w:p>
  </w:footnote>
  <w:footnote w:id="2025">
    <w:p w:rsidR="00901CF9" w:rsidRDefault="00901CF9">
      <w:pPr>
        <w:pStyle w:val="FootnoteText"/>
      </w:pPr>
      <w:r>
        <w:rPr>
          <w:rStyle w:val="FootnoteReference"/>
        </w:rPr>
        <w:footnoteRef/>
      </w:r>
      <w:r>
        <w:t xml:space="preserve"> 9-7-56 Bender Tran to USS SPINAX (SSR 489) for duty</w:t>
      </w:r>
    </w:p>
  </w:footnote>
  <w:footnote w:id="2026">
    <w:p w:rsidR="00901CF9" w:rsidRDefault="00901CF9">
      <w:pPr>
        <w:pStyle w:val="FootnoteText"/>
      </w:pPr>
      <w:r>
        <w:rPr>
          <w:rStyle w:val="FootnoteReference"/>
        </w:rPr>
        <w:footnoteRef/>
      </w:r>
      <w:r>
        <w:t xml:space="preserve"> 8-13-56 Benken Rec for duty from COMSUBRON FIVE</w:t>
      </w:r>
    </w:p>
  </w:footnote>
  <w:footnote w:id="2027">
    <w:p w:rsidR="00901CF9" w:rsidRDefault="00901CF9">
      <w:pPr>
        <w:pStyle w:val="FootnoteText"/>
      </w:pPr>
      <w:r>
        <w:rPr>
          <w:rStyle w:val="FootnoteReference"/>
        </w:rPr>
        <w:footnoteRef/>
      </w:r>
      <w:r>
        <w:t xml:space="preserve"> 2-16-57 Benken Ch rate to: EM3</w:t>
      </w:r>
    </w:p>
  </w:footnote>
  <w:footnote w:id="2028">
    <w:p w:rsidR="00901CF9" w:rsidRDefault="00901CF9">
      <w:pPr>
        <w:pStyle w:val="FootnoteText"/>
      </w:pPr>
      <w:r>
        <w:rPr>
          <w:rStyle w:val="FootnoteReference"/>
        </w:rPr>
        <w:footnoteRef/>
      </w:r>
      <w:r>
        <w:t xml:space="preserve"> 2-28-57 Benken Ch Pri NJC &amp; STC to: EN-4649-85</w:t>
      </w:r>
    </w:p>
  </w:footnote>
  <w:footnote w:id="2029">
    <w:p w:rsidR="00901CF9" w:rsidRDefault="00901CF9">
      <w:pPr>
        <w:pStyle w:val="FootnoteText"/>
      </w:pPr>
      <w:r>
        <w:rPr>
          <w:rStyle w:val="FootnoteReference"/>
        </w:rPr>
        <w:footnoteRef/>
      </w:r>
      <w:r>
        <w:t xml:space="preserve"> 6-16-57 Benken Corr ADBD is JUN 55</w:t>
      </w:r>
    </w:p>
  </w:footnote>
  <w:footnote w:id="2030">
    <w:p w:rsidR="00901CF9" w:rsidRDefault="00901CF9">
      <w:pPr>
        <w:pStyle w:val="FootnoteText"/>
      </w:pPr>
      <w:r>
        <w:rPr>
          <w:rStyle w:val="FootnoteReference"/>
        </w:rPr>
        <w:footnoteRef/>
      </w:r>
      <w:r>
        <w:t xml:space="preserve"> 9-1-57 Benken Ch EAOS date from 27 FEB 58 to 28 SEP 58.  Reason: Reported in Error.</w:t>
      </w:r>
    </w:p>
  </w:footnote>
  <w:footnote w:id="2031">
    <w:p w:rsidR="00901CF9" w:rsidRDefault="00901CF9">
      <w:pPr>
        <w:pStyle w:val="FootnoteText"/>
      </w:pPr>
      <w:r>
        <w:rPr>
          <w:rStyle w:val="FootnoteReference"/>
        </w:rPr>
        <w:footnoteRef/>
      </w:r>
      <w:r>
        <w:t xml:space="preserve"> 9-18-57 Benken Ch enl desig to: SS</w:t>
      </w:r>
    </w:p>
  </w:footnote>
  <w:footnote w:id="2032">
    <w:p w:rsidR="00901CF9" w:rsidRDefault="00901CF9">
      <w:pPr>
        <w:pStyle w:val="FootnoteText"/>
      </w:pPr>
      <w:r>
        <w:rPr>
          <w:rStyle w:val="FootnoteReference"/>
        </w:rPr>
        <w:footnoteRef/>
      </w:r>
      <w:r>
        <w:t xml:space="preserve"> 5-8-58 Benken Ch Pri NEC to EM-4614.</w:t>
      </w:r>
    </w:p>
  </w:footnote>
  <w:footnote w:id="2033">
    <w:p w:rsidR="00901CF9" w:rsidRDefault="00901CF9">
      <w:pPr>
        <w:pStyle w:val="FootnoteText"/>
      </w:pPr>
      <w:r>
        <w:rPr>
          <w:rStyle w:val="FootnoteReference"/>
        </w:rPr>
        <w:footnoteRef/>
      </w:r>
      <w:r>
        <w:t xml:space="preserve"> 7-18-58 Benken Abs on TAD to STAFF COMSUBRON ONE</w:t>
      </w:r>
    </w:p>
  </w:footnote>
  <w:footnote w:id="2034">
    <w:p w:rsidR="00901CF9" w:rsidRDefault="00901CF9">
      <w:pPr>
        <w:pStyle w:val="FootnoteText"/>
      </w:pPr>
      <w:r>
        <w:rPr>
          <w:rStyle w:val="FootnoteReference"/>
        </w:rPr>
        <w:footnoteRef/>
      </w:r>
      <w:r>
        <w:t xml:space="preserve"> 8-1-58 Benken Corr Ch dut stat from abs on TAD to Staff, COMSUB RON ONE to: Tran to Staff, COMSUBRON ONE FFT to USNAVSTA, Pearl Harbor., T.H. FFT to nearest RECSTA, CONUS for separation due to exp enl, is recommended for reenlistment</w:t>
      </w:r>
    </w:p>
  </w:footnote>
  <w:footnote w:id="2035">
    <w:p w:rsidR="00901CF9" w:rsidRDefault="00901CF9">
      <w:pPr>
        <w:pStyle w:val="FootnoteText"/>
      </w:pPr>
      <w:r>
        <w:rPr>
          <w:rStyle w:val="FootnoteReference"/>
        </w:rPr>
        <w:footnoteRef/>
      </w:r>
      <w:r>
        <w:t xml:space="preserve"> 3-6-53 BENNETT, John Received for duty from Submarine Administration, Mare Island, California</w:t>
      </w:r>
    </w:p>
  </w:footnote>
  <w:footnote w:id="2036">
    <w:p w:rsidR="00901CF9" w:rsidRDefault="00901CF9">
      <w:pPr>
        <w:pStyle w:val="FootnoteText"/>
      </w:pPr>
      <w:r>
        <w:rPr>
          <w:rStyle w:val="FootnoteReference"/>
        </w:rPr>
        <w:footnoteRef/>
      </w:r>
      <w:r>
        <w:t xml:space="preserve"> 1-1-54 BENNETT, John Abs for treat at Naval Hospital, Mare Island</w:t>
      </w:r>
    </w:p>
  </w:footnote>
  <w:footnote w:id="2037">
    <w:p w:rsidR="00901CF9" w:rsidRDefault="00901CF9">
      <w:pPr>
        <w:pStyle w:val="FootnoteText"/>
      </w:pPr>
      <w:r>
        <w:rPr>
          <w:rStyle w:val="FootnoteReference"/>
        </w:rPr>
        <w:footnoteRef/>
      </w:r>
      <w:r>
        <w:t xml:space="preserve"> 2-18-54 BENNETT, John Ret to duty from Nav Hospital, Mare Island</w:t>
      </w:r>
    </w:p>
  </w:footnote>
  <w:footnote w:id="2038">
    <w:p w:rsidR="00901CF9" w:rsidRDefault="00901CF9">
      <w:pPr>
        <w:pStyle w:val="FootnoteText"/>
      </w:pPr>
      <w:r>
        <w:rPr>
          <w:rStyle w:val="FootnoteReference"/>
        </w:rPr>
        <w:footnoteRef/>
      </w:r>
      <w:r>
        <w:t xml:space="preserve"> 5-11-54 BENNETT, John Ch br and Cl of Serv to USN</w:t>
      </w:r>
    </w:p>
  </w:footnote>
  <w:footnote w:id="2039">
    <w:p w:rsidR="00901CF9" w:rsidRDefault="00901CF9">
      <w:pPr>
        <w:pStyle w:val="FootnoteText"/>
      </w:pPr>
      <w:r>
        <w:rPr>
          <w:rStyle w:val="FootnoteReference"/>
        </w:rPr>
        <w:footnoteRef/>
      </w:r>
      <w:r>
        <w:t xml:space="preserve"> 11-30-54 BENNETT, John Ch Sec NJC to 2622</w:t>
      </w:r>
    </w:p>
  </w:footnote>
  <w:footnote w:id="2040">
    <w:p w:rsidR="00901CF9" w:rsidRDefault="00901CF9">
      <w:pPr>
        <w:pStyle w:val="FootnoteText"/>
      </w:pPr>
      <w:r>
        <w:rPr>
          <w:rStyle w:val="FootnoteReference"/>
        </w:rPr>
        <w:footnoteRef/>
      </w:r>
      <w:r>
        <w:t xml:space="preserve"> 5-4-56 BENNETT, John Tran to Naval Hospital, Vallejo</w:t>
      </w:r>
    </w:p>
  </w:footnote>
  <w:footnote w:id="2041">
    <w:p w:rsidR="00901CF9" w:rsidRDefault="00901CF9">
      <w:pPr>
        <w:pStyle w:val="FootnoteText"/>
      </w:pPr>
      <w:r>
        <w:rPr>
          <w:rStyle w:val="FootnoteReference"/>
        </w:rPr>
        <w:footnoteRef/>
      </w:r>
      <w:r>
        <w:t xml:space="preserve"> 6-18-64 Bennett, Robert REC FOR DUTY from US NAVRECSTA TI SFRAN CALIF. </w:t>
      </w:r>
    </w:p>
  </w:footnote>
  <w:footnote w:id="2042">
    <w:p w:rsidR="00901CF9" w:rsidRDefault="00901CF9">
      <w:pPr>
        <w:pStyle w:val="FootnoteText"/>
      </w:pPr>
      <w:r>
        <w:rPr>
          <w:rStyle w:val="FootnoteReference"/>
        </w:rPr>
        <w:footnoteRef/>
      </w:r>
      <w:r>
        <w:t xml:space="preserve"> 11-18-64 Bennett, Robert CH designator to: SS (5 mos)</w:t>
      </w:r>
    </w:p>
  </w:footnote>
  <w:footnote w:id="2043">
    <w:p w:rsidR="00901CF9" w:rsidRDefault="00901CF9">
      <w:pPr>
        <w:pStyle w:val="FootnoteText"/>
      </w:pPr>
      <w:r>
        <w:rPr>
          <w:rStyle w:val="FootnoteReference"/>
        </w:rPr>
        <w:footnoteRef/>
      </w:r>
      <w:r>
        <w:t xml:space="preserve"> 12-7-64 Bennett, Robert Corr 16 NOV 64 Ch rate to MM3</w:t>
      </w:r>
    </w:p>
  </w:footnote>
  <w:footnote w:id="2044">
    <w:p w:rsidR="00901CF9" w:rsidRDefault="00901CF9">
      <w:pPr>
        <w:pStyle w:val="FootnoteText"/>
      </w:pPr>
      <w:r>
        <w:rPr>
          <w:rStyle w:val="FootnoteReference"/>
        </w:rPr>
        <w:footnoteRef/>
      </w:r>
      <w:r>
        <w:t xml:space="preserve"> 10-1-66 Bennett, Robert TRF to NAVSTA PEARL HARBOR for SEPARATION.  RECOMMENDED FOR REENLISTMENT. </w:t>
      </w:r>
    </w:p>
  </w:footnote>
  <w:footnote w:id="2045">
    <w:p w:rsidR="00901CF9" w:rsidRDefault="00901CF9">
      <w:pPr>
        <w:pStyle w:val="FootnoteText"/>
      </w:pPr>
      <w:r>
        <w:rPr>
          <w:rStyle w:val="FootnoteReference"/>
        </w:rPr>
        <w:footnoteRef/>
      </w:r>
      <w:r>
        <w:t xml:space="preserve"> 6-23-64 Benoit REC FOR DUTY from US NAVRECSTA TI SFRAN CALIF.</w:t>
      </w:r>
    </w:p>
  </w:footnote>
  <w:footnote w:id="2046">
    <w:p w:rsidR="00901CF9" w:rsidRDefault="00901CF9">
      <w:pPr>
        <w:pStyle w:val="FootnoteText"/>
      </w:pPr>
      <w:r>
        <w:rPr>
          <w:rStyle w:val="FootnoteReference"/>
        </w:rPr>
        <w:footnoteRef/>
      </w:r>
      <w:r>
        <w:t xml:space="preserve"> 7-16-64 Benoit CH rate to EM3</w:t>
      </w:r>
    </w:p>
  </w:footnote>
  <w:footnote w:id="2047">
    <w:p w:rsidR="00901CF9" w:rsidRDefault="00901CF9">
      <w:pPr>
        <w:pStyle w:val="FootnoteText"/>
      </w:pPr>
      <w:r>
        <w:rPr>
          <w:rStyle w:val="FootnoteReference"/>
        </w:rPr>
        <w:footnoteRef/>
      </w:r>
      <w:r>
        <w:t xml:space="preserve"> 7-31-64 Benoit CH dependencey to 1-0</w:t>
      </w:r>
    </w:p>
  </w:footnote>
  <w:footnote w:id="2048">
    <w:p w:rsidR="00901CF9" w:rsidRDefault="00901CF9">
      <w:pPr>
        <w:pStyle w:val="FootnoteText"/>
      </w:pPr>
      <w:r>
        <w:rPr>
          <w:rStyle w:val="FootnoteReference"/>
        </w:rPr>
        <w:footnoteRef/>
      </w:r>
      <w:r>
        <w:t xml:space="preserve"> 11-17-64 Benoit Sentence of non-judicial punishment awarded by Commanding Officer to include:  Total forfeiture of pay is $130.00 at $65.00 per month for two (2) months.</w:t>
      </w:r>
    </w:p>
  </w:footnote>
  <w:footnote w:id="2049">
    <w:p w:rsidR="00901CF9" w:rsidRDefault="00901CF9">
      <w:pPr>
        <w:pStyle w:val="FootnoteText"/>
      </w:pPr>
      <w:r>
        <w:rPr>
          <w:rStyle w:val="FootnoteReference"/>
        </w:rPr>
        <w:footnoteRef/>
      </w:r>
      <w:r>
        <w:t xml:space="preserve"> 5-18-65 Benoit CH dependency to 2-0.</w:t>
      </w:r>
    </w:p>
  </w:footnote>
  <w:footnote w:id="2050">
    <w:p w:rsidR="00901CF9" w:rsidRDefault="00901CF9">
      <w:pPr>
        <w:pStyle w:val="FootnoteText"/>
      </w:pPr>
      <w:r>
        <w:rPr>
          <w:rStyle w:val="FootnoteReference"/>
        </w:rPr>
        <w:footnoteRef/>
      </w:r>
      <w:r>
        <w:t xml:space="preserve"> 9-15-66 Benoit CH ACDUOBLI from: 15 OCT 66 00 00 to: 15 OCTG 66 00 03.  Reason: Executed agreement to extend enlistment.</w:t>
      </w:r>
    </w:p>
  </w:footnote>
  <w:footnote w:id="2051">
    <w:p w:rsidR="00901CF9" w:rsidRDefault="00901CF9">
      <w:pPr>
        <w:pStyle w:val="FootnoteText"/>
      </w:pPr>
      <w:r>
        <w:rPr>
          <w:rStyle w:val="FootnoteReference"/>
        </w:rPr>
        <w:footnoteRef/>
      </w:r>
      <w:r>
        <w:t xml:space="preserve"> 9-30-66 Benoit TRF to USS PERCH (APSS-313) for DUTY.</w:t>
      </w:r>
    </w:p>
  </w:footnote>
  <w:footnote w:id="2052">
    <w:p w:rsidR="00901CF9" w:rsidRDefault="00901CF9">
      <w:pPr>
        <w:pStyle w:val="FootnoteText"/>
      </w:pPr>
      <w:r>
        <w:rPr>
          <w:rStyle w:val="FootnoteReference"/>
        </w:rPr>
        <w:footnoteRef/>
      </w:r>
      <w:r>
        <w:t xml:space="preserve"> 4-8-59 Benzick Rec for Duty from U.S. Naval Submarine Base, New London, Conn.</w:t>
      </w:r>
    </w:p>
  </w:footnote>
  <w:footnote w:id="2053">
    <w:p w:rsidR="00901CF9" w:rsidRDefault="00901CF9">
      <w:pPr>
        <w:pStyle w:val="FootnoteText"/>
      </w:pPr>
      <w:r>
        <w:rPr>
          <w:rStyle w:val="FootnoteReference"/>
        </w:rPr>
        <w:footnoteRef/>
      </w:r>
      <w:r>
        <w:t xml:space="preserve"> 7-11-59 Benzick Ch rate to SN.</w:t>
      </w:r>
    </w:p>
  </w:footnote>
  <w:footnote w:id="2054">
    <w:p w:rsidR="00901CF9" w:rsidRDefault="00901CF9">
      <w:pPr>
        <w:pStyle w:val="FootnoteText"/>
      </w:pPr>
      <w:r>
        <w:rPr>
          <w:rStyle w:val="FootnoteReference"/>
        </w:rPr>
        <w:footnoteRef/>
      </w:r>
      <w:r>
        <w:t xml:space="preserve"> 7-15-59 Benzick Tran to Commander Naval Shipyard, Pearl Harbor, T.H. CFO of USS LIZARDFISH (SS-373).</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10-23-59 Tunny Departed on Patrol #2</w:t>
      </w:r>
      <w:r>
        <w:rPr>
          <w:b/>
          <w:color w:val="FF0000"/>
          <w:sz w:val="18"/>
          <w:highlight w:val="yellow"/>
        </w:rPr>
        <w:t xml:space="preserve"> </w:t>
      </w:r>
      <w:r w:rsidRPr="006D5C0A">
        <w:rPr>
          <w:b/>
          <w:color w:val="FF0000"/>
          <w:sz w:val="18"/>
        </w:rPr>
        <w:t>missed</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12-17-59 Tunny Returned from Patrol #2</w:t>
      </w:r>
      <w:r>
        <w:rPr>
          <w:b/>
          <w:color w:val="FF0000"/>
          <w:sz w:val="18"/>
          <w:highlight w:val="yellow"/>
        </w:rPr>
        <w:t xml:space="preserve"> </w:t>
      </w:r>
      <w:r w:rsidRPr="006D5C0A">
        <w:rPr>
          <w:b/>
          <w:color w:val="FF0000"/>
          <w:sz w:val="18"/>
        </w:rPr>
        <w:t>missed</w:t>
      </w:r>
    </w:p>
  </w:footnote>
  <w:footnote w:id="2055">
    <w:p w:rsidR="00901CF9" w:rsidRDefault="00901CF9">
      <w:pPr>
        <w:pStyle w:val="FootnoteText"/>
      </w:pPr>
      <w:r>
        <w:rPr>
          <w:rStyle w:val="FootnoteReference"/>
        </w:rPr>
        <w:footnoteRef/>
      </w:r>
      <w:r>
        <w:t xml:space="preserve"> 1-9-60 Benzick Rec for dut fm USS LIZARDFISH (SS-373).</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4-22-60 Tunny Departed on Patrol #3</w:t>
      </w:r>
    </w:p>
    <w:p w:rsidR="00901CF9" w:rsidRDefault="00901CF9" w:rsidP="006D5C0A">
      <w:pPr>
        <w:spacing w:after="0" w:line="240" w:lineRule="auto"/>
        <w:rPr>
          <w:b/>
          <w:color w:val="FF0000"/>
          <w:sz w:val="18"/>
          <w:highlight w:val="yellow"/>
        </w:rPr>
      </w:pPr>
      <w:r w:rsidRPr="006D5C0A">
        <w:rPr>
          <w:b/>
          <w:color w:val="FF0000"/>
          <w:sz w:val="18"/>
          <w:highlight w:val="yellow"/>
        </w:rPr>
        <w:t>6-17-60 Tunny Returned from Patrol #3</w:t>
      </w:r>
    </w:p>
    <w:p w:rsidR="00901CF9" w:rsidRPr="006D5C0A" w:rsidRDefault="00901CF9" w:rsidP="006D5C0A">
      <w:pPr>
        <w:spacing w:after="0" w:line="240" w:lineRule="auto"/>
        <w:rPr>
          <w:b/>
          <w:color w:val="FF0000"/>
          <w:sz w:val="18"/>
        </w:rPr>
      </w:pPr>
      <w:r w:rsidRPr="006D5C0A">
        <w:rPr>
          <w:b/>
          <w:color w:val="FF0000"/>
          <w:sz w:val="18"/>
          <w:highlight w:val="yellow"/>
        </w:rPr>
        <w:t>7-14-60 Tunny Departed on Patrol #</w:t>
      </w:r>
      <w:r w:rsidRPr="006D5C0A">
        <w:rPr>
          <w:b/>
          <w:color w:val="FF0000"/>
          <w:sz w:val="18"/>
        </w:rPr>
        <w:t>4</w:t>
      </w:r>
    </w:p>
    <w:p w:rsidR="00901CF9" w:rsidRPr="006D5C0A" w:rsidRDefault="00901CF9" w:rsidP="006D5C0A">
      <w:pPr>
        <w:spacing w:after="0" w:line="240" w:lineRule="auto"/>
        <w:rPr>
          <w:b/>
          <w:color w:val="FF0000"/>
          <w:sz w:val="18"/>
        </w:rPr>
      </w:pPr>
      <w:r w:rsidRPr="006D5C0A">
        <w:rPr>
          <w:b/>
          <w:color w:val="FF0000"/>
          <w:sz w:val="18"/>
          <w:highlight w:val="yellow"/>
        </w:rPr>
        <w:t>9-12-60 Tunny Returned from Patrol #4</w:t>
      </w:r>
    </w:p>
  </w:footnote>
  <w:footnote w:id="2056">
    <w:p w:rsidR="00901CF9" w:rsidRDefault="00901CF9">
      <w:pPr>
        <w:pStyle w:val="FootnoteText"/>
      </w:pPr>
      <w:r>
        <w:rPr>
          <w:rStyle w:val="FootnoteReference"/>
        </w:rPr>
        <w:footnoteRef/>
      </w:r>
      <w:r>
        <w:t xml:space="preserve"> 10-14-60 Benzick Comp 27 days lv CONUS fm 1035 16 Sep 60 to 1000 14 Oct 60</w:t>
      </w:r>
    </w:p>
  </w:footnote>
  <w:footnote w:id="2057">
    <w:p w:rsidR="00901CF9" w:rsidRDefault="00901CF9">
      <w:pPr>
        <w:pStyle w:val="FootnoteText"/>
      </w:pPr>
      <w:r>
        <w:rPr>
          <w:rStyle w:val="FootnoteReference"/>
        </w:rPr>
        <w:footnoteRef/>
      </w:r>
      <w:r>
        <w:t xml:space="preserve"> 10-21-60 Benzick Corr Comp 28 days lv CONUS fm 1035 16 Sep 60 to 1000 14 Oct 1960</w:t>
      </w:r>
    </w:p>
  </w:footnote>
  <w:footnote w:id="2058">
    <w:p w:rsidR="00901CF9" w:rsidRDefault="00901CF9">
      <w:pPr>
        <w:pStyle w:val="FootnoteText"/>
      </w:pPr>
      <w:r>
        <w:rPr>
          <w:rStyle w:val="FootnoteReference"/>
        </w:rPr>
        <w:footnoteRef/>
      </w:r>
      <w:r>
        <w:t xml:space="preserve"> 5-16-61 Benzick Ch rate to CSSN.</w:t>
      </w:r>
    </w:p>
    <w:p w:rsidR="00901CF9" w:rsidRPr="006D5C0A" w:rsidRDefault="00901CF9" w:rsidP="006D5C0A">
      <w:pPr>
        <w:spacing w:after="0" w:line="240" w:lineRule="auto"/>
        <w:rPr>
          <w:b/>
          <w:color w:val="FF0000"/>
          <w:sz w:val="18"/>
        </w:rPr>
      </w:pPr>
      <w:r w:rsidRPr="006D5C0A">
        <w:rPr>
          <w:b/>
          <w:color w:val="FF0000"/>
          <w:sz w:val="18"/>
          <w:highlight w:val="yellow"/>
        </w:rPr>
        <w:t>7-23-61 Tunny Departed on Patrol #5</w:t>
      </w:r>
    </w:p>
    <w:p w:rsidR="00901CF9" w:rsidRPr="006D5C0A" w:rsidRDefault="00901CF9" w:rsidP="006D5C0A">
      <w:pPr>
        <w:spacing w:after="0" w:line="240" w:lineRule="auto"/>
        <w:rPr>
          <w:b/>
          <w:color w:val="FF0000"/>
          <w:sz w:val="18"/>
        </w:rPr>
      </w:pPr>
      <w:r w:rsidRPr="006D5C0A">
        <w:rPr>
          <w:b/>
          <w:color w:val="FF0000"/>
          <w:sz w:val="18"/>
          <w:highlight w:val="yellow"/>
        </w:rPr>
        <w:t>9-28-61 Tunny Returned from Patrol #5</w:t>
      </w:r>
    </w:p>
  </w:footnote>
  <w:footnote w:id="2059">
    <w:p w:rsidR="00901CF9" w:rsidRDefault="00901CF9">
      <w:pPr>
        <w:pStyle w:val="FootnoteText"/>
      </w:pPr>
      <w:r>
        <w:rPr>
          <w:rStyle w:val="FootnoteReference"/>
        </w:rPr>
        <w:footnoteRef/>
      </w:r>
      <w:r>
        <w:t xml:space="preserve"> 10-28-61 Benzick Trf to U.S. Naval Receiving Station, Treasure Island, California for separation.</w:t>
      </w:r>
    </w:p>
  </w:footnote>
  <w:footnote w:id="2060">
    <w:p w:rsidR="00901CF9" w:rsidRDefault="00901CF9">
      <w:pPr>
        <w:pStyle w:val="FootnoteText"/>
      </w:pPr>
      <w:r>
        <w:rPr>
          <w:rStyle w:val="FootnoteReference"/>
        </w:rPr>
        <w:footnoteRef/>
      </w:r>
      <w:r>
        <w:t xml:space="preserve"> 11-16-61 Benzick Ch rate to CS3. Entry null, Benzick separated.</w:t>
      </w:r>
    </w:p>
  </w:footnote>
  <w:footnote w:id="2061">
    <w:p w:rsidR="00901CF9" w:rsidRDefault="00901CF9">
      <w:pPr>
        <w:pStyle w:val="FootnoteText"/>
      </w:pPr>
      <w:r>
        <w:rPr>
          <w:rStyle w:val="FootnoteReference"/>
        </w:rPr>
        <w:footnoteRef/>
      </w:r>
      <w:r>
        <w:t xml:space="preserve"> 4-2-60 Bergstrom Rec for dut fm USNAVSUBASE, New London, Conn. Delrep lv 10-24 Mar pro none trav 25-29 Mar 60 Incent Pay S/M Tunny SSG 282 eff 2 Apr 60 S&amp;FD fm 2 Apr 60 CED 020359, TPS 000, LTCH 000, PEBD 020359, LLD 000, LY 00, LTLLD 000</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4-22-60 Tunny Departed on Patrol #3</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6-17-60 Tunny Returned from Patrol #3</w:t>
      </w:r>
    </w:p>
  </w:footnote>
  <w:footnote w:id="2062">
    <w:p w:rsidR="00901CF9" w:rsidRDefault="00901CF9">
      <w:pPr>
        <w:pStyle w:val="FootnoteText"/>
      </w:pPr>
      <w:r>
        <w:rPr>
          <w:rStyle w:val="FootnoteReference"/>
        </w:rPr>
        <w:footnoteRef/>
      </w:r>
      <w:r>
        <w:t xml:space="preserve"> 6-17-60 Bergstrom Corr 6-16-60 Ch rate to GS3</w:t>
      </w:r>
    </w:p>
    <w:p w:rsidR="00901CF9" w:rsidRPr="00AB6CAC" w:rsidRDefault="00901CF9" w:rsidP="00AB6CAC">
      <w:pPr>
        <w:spacing w:after="0" w:line="240" w:lineRule="auto"/>
        <w:rPr>
          <w:b/>
          <w:color w:val="FF0000"/>
          <w:sz w:val="18"/>
        </w:rPr>
      </w:pPr>
      <w:r w:rsidRPr="00AB6CAC">
        <w:rPr>
          <w:b/>
          <w:color w:val="FF0000"/>
          <w:sz w:val="18"/>
          <w:highlight w:val="yellow"/>
        </w:rPr>
        <w:t>7-14-60 Tunny Departed on Patrol #</w:t>
      </w:r>
      <w:r w:rsidRPr="00AB6CAC">
        <w:rPr>
          <w:b/>
          <w:color w:val="FF0000"/>
          <w:sz w:val="18"/>
        </w:rPr>
        <w:t>4</w:t>
      </w:r>
    </w:p>
  </w:footnote>
  <w:footnote w:id="2063">
    <w:p w:rsidR="00901CF9" w:rsidRDefault="00901CF9">
      <w:pPr>
        <w:pStyle w:val="FootnoteText"/>
      </w:pPr>
      <w:r>
        <w:rPr>
          <w:rStyle w:val="FootnoteReference"/>
        </w:rPr>
        <w:footnoteRef/>
      </w:r>
      <w:r>
        <w:t xml:space="preserve"> 7-16-60 Bergstrom Comp 05 days lv out CONUS fm 0800 2 Jul 60 to 0730 8 Jul 60</w:t>
      </w:r>
    </w:p>
    <w:p w:rsidR="00901CF9" w:rsidRDefault="00901CF9">
      <w:pPr>
        <w:pStyle w:val="FootnoteText"/>
      </w:pPr>
      <w:r w:rsidRPr="00AB6CAC">
        <w:rPr>
          <w:b/>
          <w:color w:val="FF0000"/>
          <w:sz w:val="18"/>
          <w:highlight w:val="yellow"/>
        </w:rPr>
        <w:t>9-12-60 Tunny Returned from Patrol #4</w:t>
      </w:r>
    </w:p>
  </w:footnote>
  <w:footnote w:id="2064">
    <w:p w:rsidR="00901CF9" w:rsidRDefault="00901CF9">
      <w:pPr>
        <w:pStyle w:val="FootnoteText"/>
      </w:pPr>
      <w:r>
        <w:rPr>
          <w:rStyle w:val="FootnoteReference"/>
        </w:rPr>
        <w:footnoteRef/>
      </w:r>
      <w:r>
        <w:t xml:space="preserve"> 10-26-60 Bergstrom Ch Pri NEC to 1312.</w:t>
      </w:r>
    </w:p>
  </w:footnote>
  <w:footnote w:id="2065">
    <w:p w:rsidR="00901CF9" w:rsidRDefault="00901CF9">
      <w:pPr>
        <w:pStyle w:val="FootnoteText"/>
      </w:pPr>
      <w:r>
        <w:rPr>
          <w:rStyle w:val="FootnoteReference"/>
        </w:rPr>
        <w:footnoteRef/>
      </w:r>
      <w:r>
        <w:t xml:space="preserve"> 3-3-61 Bergstrom Ch enl desig to SS (11 mos, 1 day)</w:t>
      </w:r>
    </w:p>
    <w:p w:rsidR="00901CF9" w:rsidRPr="00AB6CAC" w:rsidRDefault="00901CF9" w:rsidP="00AB6CAC">
      <w:pPr>
        <w:spacing w:after="0" w:line="240" w:lineRule="auto"/>
        <w:rPr>
          <w:b/>
          <w:color w:val="FF0000"/>
          <w:sz w:val="18"/>
        </w:rPr>
      </w:pPr>
      <w:r w:rsidRPr="00AB6CAC">
        <w:rPr>
          <w:b/>
          <w:color w:val="FF0000"/>
          <w:sz w:val="18"/>
          <w:highlight w:val="yellow"/>
        </w:rPr>
        <w:t>7-23-61 Tunny Departed on Patrol #5</w:t>
      </w:r>
    </w:p>
    <w:p w:rsidR="00901CF9" w:rsidRDefault="00901CF9" w:rsidP="00AB6CAC">
      <w:pPr>
        <w:spacing w:after="0" w:line="240" w:lineRule="auto"/>
        <w:rPr>
          <w:b/>
          <w:color w:val="FF0000"/>
          <w:sz w:val="18"/>
        </w:rPr>
      </w:pPr>
      <w:r w:rsidRPr="00AB6CAC">
        <w:rPr>
          <w:b/>
          <w:color w:val="FF0000"/>
          <w:sz w:val="18"/>
          <w:highlight w:val="yellow"/>
        </w:rPr>
        <w:t>9-28-61 Tunny Returned from Patrol #5</w:t>
      </w:r>
    </w:p>
    <w:p w:rsidR="00901CF9" w:rsidRPr="00AB6CAC" w:rsidRDefault="00901CF9" w:rsidP="00AB6CAC">
      <w:pPr>
        <w:spacing w:after="0" w:line="240" w:lineRule="auto"/>
        <w:rPr>
          <w:b/>
          <w:color w:val="FF0000"/>
          <w:sz w:val="18"/>
        </w:rPr>
      </w:pPr>
      <w:r w:rsidRPr="00AB6CAC">
        <w:rPr>
          <w:b/>
          <w:color w:val="FF0000"/>
          <w:sz w:val="18"/>
          <w:highlight w:val="yellow"/>
        </w:rPr>
        <w:t>11-4-61 Tunny Departed on Patrol #6</w:t>
      </w:r>
    </w:p>
    <w:p w:rsidR="00901CF9" w:rsidRPr="00AB6CAC" w:rsidRDefault="00901CF9" w:rsidP="00AB6CAC">
      <w:pPr>
        <w:spacing w:after="0" w:line="240" w:lineRule="auto"/>
        <w:rPr>
          <w:b/>
          <w:color w:val="FF0000"/>
          <w:sz w:val="18"/>
        </w:rPr>
      </w:pPr>
      <w:r w:rsidRPr="00AB6CAC">
        <w:rPr>
          <w:b/>
          <w:color w:val="FF0000"/>
          <w:sz w:val="18"/>
          <w:highlight w:val="yellow"/>
        </w:rPr>
        <w:t>1-12-62 Tunny Returned from Patrol #6</w:t>
      </w:r>
    </w:p>
  </w:footnote>
  <w:footnote w:id="2066">
    <w:p w:rsidR="00901CF9" w:rsidRDefault="00901CF9">
      <w:pPr>
        <w:pStyle w:val="FootnoteText"/>
      </w:pPr>
      <w:r>
        <w:rPr>
          <w:rStyle w:val="FootnoteReference"/>
        </w:rPr>
        <w:footnoteRef/>
      </w:r>
      <w:r>
        <w:t xml:space="preserve"> 2-16-62 Bergstrom Trf to U.S. Naval Receiving Station, Treasure Island, California for separation. Is recommended for reenlistment.</w:t>
      </w:r>
    </w:p>
  </w:footnote>
  <w:footnote w:id="2067">
    <w:p w:rsidR="00901CF9" w:rsidRDefault="00901CF9">
      <w:pPr>
        <w:pStyle w:val="FootnoteText"/>
      </w:pPr>
      <w:r>
        <w:rPr>
          <w:rStyle w:val="FootnoteReference"/>
        </w:rPr>
        <w:footnoteRef/>
      </w:r>
      <w:r>
        <w:t xml:space="preserve"> 5-1-64 Bethell REC FOR DUTY from US NAVSUBASE NLONDON, GROTON, CONN.</w:t>
      </w:r>
    </w:p>
  </w:footnote>
  <w:footnote w:id="2068">
    <w:p w:rsidR="00901CF9" w:rsidRDefault="00901CF9">
      <w:pPr>
        <w:pStyle w:val="FootnoteText"/>
      </w:pPr>
      <w:r>
        <w:rPr>
          <w:rStyle w:val="FootnoteReference"/>
        </w:rPr>
        <w:footnoteRef/>
      </w:r>
      <w:r>
        <w:t xml:space="preserve"> 6-8-64 Bethell Corr 6 JUN 64 CH rate to ICFN.</w:t>
      </w:r>
    </w:p>
  </w:footnote>
  <w:footnote w:id="2069">
    <w:p w:rsidR="00901CF9" w:rsidRDefault="00901CF9">
      <w:pPr>
        <w:pStyle w:val="FootnoteText"/>
      </w:pPr>
      <w:r>
        <w:rPr>
          <w:rStyle w:val="FootnoteReference"/>
        </w:rPr>
        <w:footnoteRef/>
      </w:r>
      <w:r>
        <w:t xml:space="preserve"> 8-24-64 Bethell Ch designator to SS (3 mos, 23 days)</w:t>
      </w:r>
    </w:p>
  </w:footnote>
  <w:footnote w:id="2070">
    <w:p w:rsidR="00901CF9" w:rsidRDefault="00901CF9">
      <w:pPr>
        <w:pStyle w:val="FootnoteText"/>
      </w:pPr>
      <w:r>
        <w:rPr>
          <w:rStyle w:val="FootnoteReference"/>
        </w:rPr>
        <w:footnoteRef/>
      </w:r>
      <w:r>
        <w:t xml:space="preserve"> 12-7-64 Bethell Corr 16 NOV 64 CH rate to IC3</w:t>
      </w:r>
    </w:p>
  </w:footnote>
  <w:footnote w:id="2071">
    <w:p w:rsidR="00901CF9" w:rsidRDefault="00901CF9">
      <w:pPr>
        <w:pStyle w:val="FootnoteText"/>
      </w:pPr>
      <w:r>
        <w:rPr>
          <w:rStyle w:val="FootnoteReference"/>
        </w:rPr>
        <w:footnoteRef/>
      </w:r>
      <w:r>
        <w:t xml:space="preserve"> 7-15-66 Bethell CH ACDUOBLI from: 17 FEB 67 00 00 to: 17 APR 67 00 02.  Reason:  Executed agreement to extend enlistment.</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2-9-67 Special Operations, RVN Start #1</w:t>
      </w:r>
    </w:p>
    <w:p w:rsidR="00901CF9" w:rsidRPr="00A20FEB" w:rsidRDefault="00901CF9" w:rsidP="00A20FEB">
      <w:pPr>
        <w:spacing w:after="0" w:line="240" w:lineRule="auto"/>
        <w:rPr>
          <w:b/>
          <w:color w:val="31849B" w:themeColor="accent5" w:themeShade="BF"/>
          <w:sz w:val="18"/>
        </w:rPr>
      </w:pPr>
      <w:r w:rsidRPr="00A20FEB">
        <w:rPr>
          <w:b/>
          <w:color w:val="31849B" w:themeColor="accent5" w:themeShade="BF"/>
          <w:sz w:val="18"/>
          <w:highlight w:val="yellow"/>
        </w:rPr>
        <w:t>2-15-67 Special Operations, RVN End #1</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3-27-67 Special Operations, RVN Start #2</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4-9-67 Special Operations, RVN End #2</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4-25-67 Special Operations, RVN Start #3</w:t>
      </w:r>
    </w:p>
  </w:footnote>
  <w:footnote w:id="2072">
    <w:p w:rsidR="00901CF9" w:rsidRDefault="00901CF9">
      <w:pPr>
        <w:pStyle w:val="FootnoteText"/>
      </w:pPr>
      <w:r>
        <w:rPr>
          <w:rStyle w:val="FootnoteReference"/>
        </w:rPr>
        <w:footnoteRef/>
      </w:r>
      <w:r>
        <w:t xml:space="preserve"> 4-26-67 Bethell Corr 16 APR 66 CH ACDUOBLI from: 17 FEB 67 00 00 to: 17 FEB 67 00 02 Reason: Executed agreement to extend enlistment. Corr 21 SEP 66 CH ACDUOBLI from: 17 FEB 67 00 02 to: 17 FEB 67 00 14 Reason: Executed agreement to extend enlistment. Corr 18 FEB 67 CH ACDUOBLI from: 17 FEB 67 00 14 TO: 17 APR 67 00 12 Reason: Expiration of enlistment date changed because an agreement to extend enlistment became operative for 2 months. VRBM 00 VRBI 00.  Corr 18 APR 67 CH ACDUOBLI from: 17 APR 67 00 12 to: 17 APR 68 00 00 Reason: Expiration of enlistment date changed because an agreement to extend enlistment became operative for 12 months. VRBM 00 VRBI 00.  </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5-20-67 Special Operations, RVN End #3</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6-5-67 Special Operations, RVN Start #4</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6-11-67 Special Operations, RVN End #4</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10-5-67 Special Operations, RVN Start #5</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10-20-67 Special Operations, RVN End #5</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10-26-67 Special Operations, RVN Start #6</w:t>
      </w:r>
    </w:p>
  </w:footnote>
  <w:footnote w:id="2073">
    <w:p w:rsidR="00901CF9" w:rsidRDefault="00901CF9">
      <w:pPr>
        <w:pStyle w:val="FootnoteText"/>
      </w:pPr>
      <w:r>
        <w:rPr>
          <w:rStyle w:val="FootnoteReference"/>
        </w:rPr>
        <w:footnoteRef/>
      </w:r>
      <w:r>
        <w:t xml:space="preserve"> 10-27-67 Bethell CH rate to IC3. TIR: 27 OCT 67. Auth: CO’s NJP. CH PEBD to 19 FEB 63. Lost time adjustment 01 day from 0800 24 OCT 67 to 0827 25 OCT 67.  Reason UA.  CH ADBD to: 19 FEB 63.  CH ACDUOBLI From: 17 APR 68 00 00 TO: 18 APR 68 00 00 Reason: Expiration of enlistment date adjusted because of lost time.</w:t>
      </w:r>
    </w:p>
    <w:p w:rsidR="00901CF9" w:rsidRDefault="00901CF9">
      <w:pPr>
        <w:pStyle w:val="FootnoteText"/>
      </w:pPr>
      <w:r w:rsidRPr="00A20FEB">
        <w:rPr>
          <w:b/>
          <w:color w:val="31849B" w:themeColor="accent5" w:themeShade="BF"/>
          <w:sz w:val="18"/>
          <w:szCs w:val="22"/>
          <w:highlight w:val="yellow"/>
        </w:rPr>
        <w:t>11-20-67 Special Operations, RVN End #6</w:t>
      </w:r>
    </w:p>
  </w:footnote>
  <w:footnote w:id="2074">
    <w:p w:rsidR="00901CF9" w:rsidRDefault="00901CF9">
      <w:pPr>
        <w:pStyle w:val="FootnoteText"/>
      </w:pPr>
      <w:r>
        <w:rPr>
          <w:rStyle w:val="FootnoteReference"/>
        </w:rPr>
        <w:footnoteRef/>
      </w:r>
      <w:r>
        <w:t xml:space="preserve"> 2-2-68 Bethell CH rate to ICFN.  TIR: 2 FEB 68. Auth: CO’s NJP. TRF to RECUNIT, USNAVSTA Subic Bay, Philippines TEMDU pending disposition ADMIN DISCH BOARD and FURAS EPDOPAC. EDA 2 FEB 68.</w:t>
      </w:r>
    </w:p>
  </w:footnote>
  <w:footnote w:id="2075">
    <w:p w:rsidR="00901CF9" w:rsidRDefault="00901CF9">
      <w:pPr>
        <w:pStyle w:val="FootnoteText"/>
      </w:pPr>
      <w:r>
        <w:rPr>
          <w:rStyle w:val="FootnoteReference"/>
        </w:rPr>
        <w:footnoteRef/>
      </w:r>
      <w:r>
        <w:t xml:space="preserve"> 5-29-64 Bevans Corr 5-28-64 Embarked</w:t>
      </w:r>
    </w:p>
  </w:footnote>
  <w:footnote w:id="2076">
    <w:p w:rsidR="00901CF9" w:rsidRDefault="00901CF9">
      <w:pPr>
        <w:pStyle w:val="FootnoteText"/>
      </w:pPr>
      <w:r>
        <w:rPr>
          <w:rStyle w:val="FootnoteReference"/>
        </w:rPr>
        <w:footnoteRef/>
      </w:r>
      <w:r>
        <w:t xml:space="preserve"> 6-22-64 Bevans debarked</w:t>
      </w:r>
    </w:p>
  </w:footnote>
  <w:footnote w:id="2077">
    <w:p w:rsidR="00901CF9" w:rsidRDefault="00901CF9">
      <w:pPr>
        <w:pStyle w:val="FootnoteText"/>
      </w:pPr>
      <w:r>
        <w:rPr>
          <w:rStyle w:val="FootnoteReference"/>
        </w:rPr>
        <w:footnoteRef/>
      </w:r>
      <w:r>
        <w:t xml:space="preserve"> </w:t>
      </w:r>
      <w:r w:rsidRPr="00EB5783">
        <w:rPr>
          <w:highlight w:val="yellow"/>
        </w:rPr>
        <w:t xml:space="preserve">10-30-56 </w:t>
      </w:r>
      <w:r>
        <w:rPr>
          <w:highlight w:val="yellow"/>
        </w:rPr>
        <w:t xml:space="preserve">Beyer </w:t>
      </w:r>
      <w:r w:rsidRPr="00EB5783">
        <w:rPr>
          <w:highlight w:val="yellow"/>
        </w:rPr>
        <w:t>Entry to ch MOD to U, but no entry for receiving on board.</w:t>
      </w:r>
    </w:p>
  </w:footnote>
  <w:footnote w:id="2078">
    <w:p w:rsidR="00901CF9" w:rsidRDefault="00901CF9">
      <w:pPr>
        <w:pStyle w:val="FootnoteText"/>
      </w:pPr>
      <w:r>
        <w:rPr>
          <w:rStyle w:val="FootnoteReference"/>
        </w:rPr>
        <w:footnoteRef/>
      </w:r>
      <w:r>
        <w:t xml:space="preserve"> 2-19-57 Beyer Ch enl desig to SS</w:t>
      </w:r>
    </w:p>
  </w:footnote>
  <w:footnote w:id="2079">
    <w:p w:rsidR="00901CF9" w:rsidRDefault="00901CF9">
      <w:pPr>
        <w:pStyle w:val="FootnoteText"/>
      </w:pPr>
      <w:r>
        <w:rPr>
          <w:rStyle w:val="FootnoteReference"/>
        </w:rPr>
        <w:footnoteRef/>
      </w:r>
      <w:r>
        <w:t xml:space="preserve"> 2-22-57 Beyer Tran to Guided Missile Unit FIFTY for duty.</w:t>
      </w:r>
    </w:p>
  </w:footnote>
  <w:footnote w:id="2080">
    <w:p w:rsidR="00901CF9" w:rsidRDefault="00901CF9">
      <w:pPr>
        <w:pStyle w:val="FootnoteText"/>
      </w:pPr>
      <w:r>
        <w:rPr>
          <w:rStyle w:val="FootnoteReference"/>
        </w:rPr>
        <w:footnoteRef/>
      </w:r>
      <w:r>
        <w:t xml:space="preserve"> 10-8-55 Bieggar Rec for duty from USS Mingo (SS-261)</w:t>
      </w:r>
    </w:p>
  </w:footnote>
  <w:footnote w:id="2081">
    <w:p w:rsidR="00901CF9" w:rsidRDefault="00901CF9">
      <w:pPr>
        <w:pStyle w:val="FootnoteText"/>
      </w:pPr>
      <w:r>
        <w:rPr>
          <w:rStyle w:val="FootnoteReference"/>
        </w:rPr>
        <w:footnoteRef/>
      </w:r>
      <w:r>
        <w:t xml:space="preserve"> 1-20-56 Bieggar Ch Pri NJC &amp; STC to GM-0952-29</w:t>
      </w:r>
    </w:p>
  </w:footnote>
  <w:footnote w:id="2082">
    <w:p w:rsidR="00901CF9" w:rsidRDefault="00901CF9">
      <w:pPr>
        <w:pStyle w:val="FootnoteText"/>
      </w:pPr>
      <w:r>
        <w:rPr>
          <w:rStyle w:val="FootnoteReference"/>
        </w:rPr>
        <w:footnoteRef/>
      </w:r>
      <w:r>
        <w:t xml:space="preserve"> 3-8-56 Bieggar Tran to NavSchoCom T.I. for duty undinst</w:t>
      </w:r>
    </w:p>
  </w:footnote>
  <w:footnote w:id="2083">
    <w:p w:rsidR="00901CF9" w:rsidRDefault="00901CF9">
      <w:pPr>
        <w:pStyle w:val="FootnoteText"/>
      </w:pPr>
      <w:r>
        <w:rPr>
          <w:rStyle w:val="FootnoteReference"/>
        </w:rPr>
        <w:footnoteRef/>
      </w:r>
      <w:r>
        <w:t xml:space="preserve"> 12-3-56 Bieggar Rec from Guided Missile School, Dam Neck for duty</w:t>
      </w:r>
    </w:p>
  </w:footnote>
  <w:footnote w:id="2084">
    <w:p w:rsidR="00901CF9" w:rsidRDefault="00901CF9">
      <w:pPr>
        <w:pStyle w:val="FootnoteText"/>
      </w:pPr>
      <w:r>
        <w:rPr>
          <w:rStyle w:val="FootnoteReference"/>
        </w:rPr>
        <w:footnoteRef/>
      </w:r>
      <w:r>
        <w:t xml:space="preserve"> 1-8-57 Bieggar Disch with Hon Disch by reason of COG. </w:t>
      </w:r>
    </w:p>
  </w:footnote>
  <w:footnote w:id="2085">
    <w:p w:rsidR="00901CF9" w:rsidRDefault="00901CF9">
      <w:pPr>
        <w:pStyle w:val="FootnoteText"/>
      </w:pPr>
      <w:r>
        <w:rPr>
          <w:rStyle w:val="FootnoteReference"/>
        </w:rPr>
        <w:footnoteRef/>
      </w:r>
      <w:r>
        <w:t xml:space="preserve"> 1-9-57 Bieggar Rec Reen for 6 years</w:t>
      </w:r>
    </w:p>
  </w:footnote>
  <w:footnote w:id="2086">
    <w:p w:rsidR="00901CF9" w:rsidRDefault="00901CF9">
      <w:pPr>
        <w:pStyle w:val="FootnoteText"/>
      </w:pPr>
      <w:r>
        <w:rPr>
          <w:rStyle w:val="FootnoteReference"/>
        </w:rPr>
        <w:footnoteRef/>
      </w:r>
      <w:r>
        <w:t xml:space="preserve"> 1-31-57 Bieggar Ch Pri NJC to GS-1312-85</w:t>
      </w:r>
    </w:p>
  </w:footnote>
  <w:footnote w:id="2087">
    <w:p w:rsidR="00901CF9" w:rsidRDefault="00901CF9">
      <w:pPr>
        <w:pStyle w:val="FootnoteText"/>
      </w:pPr>
      <w:r>
        <w:rPr>
          <w:rStyle w:val="FootnoteReference"/>
        </w:rPr>
        <w:footnoteRef/>
      </w:r>
      <w:r>
        <w:t xml:space="preserve"> 2-1-57 Bieggar Ch enl desig to SS</w:t>
      </w:r>
    </w:p>
  </w:footnote>
  <w:footnote w:id="2088">
    <w:p w:rsidR="00901CF9" w:rsidRDefault="00901CF9">
      <w:pPr>
        <w:pStyle w:val="FootnoteText"/>
      </w:pPr>
      <w:r>
        <w:rPr>
          <w:rStyle w:val="FootnoteReference"/>
        </w:rPr>
        <w:footnoteRef/>
      </w:r>
      <w:r>
        <w:t xml:space="preserve"> 4-4-57 Bieggar Ch date rec to: 3 Oct 55</w:t>
      </w:r>
    </w:p>
  </w:footnote>
  <w:footnote w:id="2089">
    <w:p w:rsidR="00901CF9" w:rsidRDefault="00901CF9">
      <w:pPr>
        <w:pStyle w:val="FootnoteText"/>
      </w:pPr>
      <w:r>
        <w:rPr>
          <w:rStyle w:val="FootnoteReference"/>
        </w:rPr>
        <w:footnoteRef/>
      </w:r>
      <w:r>
        <w:t xml:space="preserve"> 4-12-57 Bieggar Tran to GMU-55 Port Hueneme California for duty</w:t>
      </w:r>
    </w:p>
  </w:footnote>
  <w:footnote w:id="2090">
    <w:p w:rsidR="00901CF9" w:rsidRDefault="00901CF9">
      <w:pPr>
        <w:pStyle w:val="FootnoteText"/>
      </w:pPr>
      <w:r>
        <w:rPr>
          <w:rStyle w:val="FootnoteReference"/>
        </w:rPr>
        <w:footnoteRef/>
      </w:r>
      <w:r>
        <w:t xml:space="preserve"> 7-21-68 Bieker REC for duty from USS U.S. GRANT (SSBN 631) (GOLD)</w:t>
      </w:r>
    </w:p>
  </w:footnote>
  <w:footnote w:id="2091">
    <w:p w:rsidR="00901CF9" w:rsidRDefault="00901CF9">
      <w:pPr>
        <w:pStyle w:val="FootnoteText"/>
      </w:pPr>
      <w:r>
        <w:rPr>
          <w:rStyle w:val="FootnoteReference"/>
        </w:rPr>
        <w:footnoteRef/>
      </w:r>
      <w:r>
        <w:t xml:space="preserve"> 8-31-68 Bieker TRF to USS RONQUIL (SS 396) for duty. EDA: 25 SEP 68</w:t>
      </w:r>
    </w:p>
  </w:footnote>
  <w:footnote w:id="2092">
    <w:p w:rsidR="00901CF9" w:rsidRDefault="00901CF9">
      <w:pPr>
        <w:pStyle w:val="FootnoteText"/>
      </w:pPr>
      <w:r>
        <w:rPr>
          <w:rStyle w:val="FootnoteReference"/>
        </w:rPr>
        <w:footnoteRef/>
      </w:r>
      <w:r>
        <w:t xml:space="preserve"> 9-17-68 Bieker Corr CH service number to 996 89 47 Reason: Previously submitted in error.  </w:t>
      </w:r>
    </w:p>
  </w:footnote>
  <w:footnote w:id="2093">
    <w:p w:rsidR="00901CF9" w:rsidRDefault="00901CF9">
      <w:pPr>
        <w:pStyle w:val="FootnoteText"/>
      </w:pPr>
      <w:r>
        <w:rPr>
          <w:rStyle w:val="FootnoteReference"/>
        </w:rPr>
        <w:footnoteRef/>
      </w:r>
      <w:r>
        <w:t xml:space="preserve"> 6-3-61 Bigelow Rec for duty from U.S. Submarine School, New London, CT</w:t>
      </w:r>
    </w:p>
    <w:p w:rsidR="00901CF9" w:rsidRPr="000B6914" w:rsidRDefault="00901CF9" w:rsidP="000B6914">
      <w:pPr>
        <w:spacing w:after="0" w:line="240" w:lineRule="auto"/>
        <w:rPr>
          <w:b/>
          <w:color w:val="FF0000"/>
          <w:sz w:val="18"/>
        </w:rPr>
      </w:pPr>
      <w:r w:rsidRPr="000B6914">
        <w:rPr>
          <w:b/>
          <w:color w:val="FF0000"/>
          <w:sz w:val="18"/>
          <w:highlight w:val="yellow"/>
        </w:rPr>
        <w:t>7-23-61 Tunny Departed on Patrol #5</w:t>
      </w:r>
    </w:p>
    <w:p w:rsidR="00901CF9" w:rsidRPr="000B6914" w:rsidRDefault="00901CF9" w:rsidP="000B6914">
      <w:pPr>
        <w:spacing w:after="0" w:line="240" w:lineRule="auto"/>
        <w:rPr>
          <w:b/>
          <w:color w:val="FF0000"/>
          <w:sz w:val="18"/>
        </w:rPr>
      </w:pPr>
      <w:r w:rsidRPr="000B6914">
        <w:rPr>
          <w:b/>
          <w:color w:val="FF0000"/>
          <w:sz w:val="18"/>
          <w:highlight w:val="yellow"/>
        </w:rPr>
        <w:t>9-28-61 Tunny Returned from Patrol #5</w:t>
      </w:r>
    </w:p>
  </w:footnote>
  <w:footnote w:id="2094">
    <w:p w:rsidR="00901CF9" w:rsidRDefault="00901CF9">
      <w:pPr>
        <w:pStyle w:val="FootnoteText"/>
      </w:pPr>
      <w:r>
        <w:rPr>
          <w:rStyle w:val="FootnoteReference"/>
        </w:rPr>
        <w:footnoteRef/>
      </w:r>
      <w:r>
        <w:t xml:space="preserve"> 8-15-61 Bigelow Ch rate to TMSN.</w:t>
      </w:r>
    </w:p>
    <w:p w:rsidR="00901CF9" w:rsidRPr="000B6914" w:rsidRDefault="00901CF9" w:rsidP="000B6914">
      <w:pPr>
        <w:spacing w:after="0" w:line="240" w:lineRule="auto"/>
        <w:rPr>
          <w:b/>
          <w:color w:val="FF0000"/>
          <w:sz w:val="18"/>
        </w:rPr>
      </w:pPr>
      <w:r w:rsidRPr="000B6914">
        <w:rPr>
          <w:b/>
          <w:color w:val="FF0000"/>
          <w:sz w:val="18"/>
          <w:highlight w:val="yellow"/>
        </w:rPr>
        <w:t>11-4-61 Tunny Departed on Patrol #6</w:t>
      </w:r>
    </w:p>
    <w:p w:rsidR="00901CF9" w:rsidRPr="000B6914" w:rsidRDefault="00901CF9" w:rsidP="000B6914">
      <w:pPr>
        <w:spacing w:after="0" w:line="240" w:lineRule="auto"/>
        <w:rPr>
          <w:b/>
          <w:color w:val="FF0000"/>
          <w:sz w:val="18"/>
        </w:rPr>
      </w:pPr>
      <w:r w:rsidRPr="000B6914">
        <w:rPr>
          <w:b/>
          <w:color w:val="FF0000"/>
          <w:sz w:val="18"/>
          <w:highlight w:val="yellow"/>
        </w:rPr>
        <w:t>1-12-62 Tunny Returned from Patrol #6</w:t>
      </w:r>
    </w:p>
  </w:footnote>
  <w:footnote w:id="2095">
    <w:p w:rsidR="00901CF9" w:rsidRDefault="00901CF9">
      <w:pPr>
        <w:pStyle w:val="FootnoteText"/>
      </w:pPr>
      <w:r>
        <w:rPr>
          <w:rStyle w:val="FootnoteReference"/>
        </w:rPr>
        <w:footnoteRef/>
      </w:r>
      <w:r>
        <w:t xml:space="preserve"> 5-16-62 Bigelow Ch rate to TM3.</w:t>
      </w:r>
    </w:p>
  </w:footnote>
  <w:footnote w:id="2096">
    <w:p w:rsidR="00901CF9" w:rsidRDefault="00901CF9">
      <w:pPr>
        <w:pStyle w:val="FootnoteText"/>
      </w:pPr>
      <w:r>
        <w:rPr>
          <w:rStyle w:val="FootnoteReference"/>
        </w:rPr>
        <w:footnoteRef/>
      </w:r>
      <w:r>
        <w:t xml:space="preserve"> 5-22-62 Bigelow Ch designator to SS (11 mos, 19 days)</w:t>
      </w:r>
    </w:p>
    <w:p w:rsidR="00901CF9" w:rsidRPr="000B6914" w:rsidRDefault="00901CF9" w:rsidP="000B6914">
      <w:pPr>
        <w:spacing w:after="0" w:line="240" w:lineRule="auto"/>
        <w:rPr>
          <w:b/>
          <w:color w:val="FF0000"/>
          <w:sz w:val="18"/>
        </w:rPr>
      </w:pPr>
      <w:r w:rsidRPr="000B6914">
        <w:rPr>
          <w:b/>
          <w:color w:val="FF0000"/>
          <w:sz w:val="18"/>
          <w:highlight w:val="yellow"/>
        </w:rPr>
        <w:t>8-14-62 Tunny Departed on Patrol #7</w:t>
      </w:r>
      <w:r>
        <w:rPr>
          <w:b/>
          <w:color w:val="FF0000"/>
          <w:sz w:val="18"/>
        </w:rPr>
        <w:t xml:space="preserve"> missed</w:t>
      </w:r>
    </w:p>
  </w:footnote>
  <w:footnote w:id="2097">
    <w:p w:rsidR="00901CF9" w:rsidRDefault="00901CF9">
      <w:pPr>
        <w:pStyle w:val="FootnoteText"/>
      </w:pPr>
      <w:r>
        <w:rPr>
          <w:rStyle w:val="FootnoteReference"/>
        </w:rPr>
        <w:footnoteRef/>
      </w:r>
      <w:r>
        <w:t xml:space="preserve"> 8-24-62 Bigelow Abs on Sailing.</w:t>
      </w:r>
    </w:p>
    <w:p w:rsidR="00901CF9" w:rsidRDefault="00901CF9">
      <w:pPr>
        <w:pStyle w:val="FootnoteText"/>
      </w:pPr>
      <w:r w:rsidRPr="000B6914">
        <w:rPr>
          <w:b/>
          <w:color w:val="FF0000"/>
          <w:sz w:val="18"/>
          <w:highlight w:val="yellow"/>
        </w:rPr>
        <w:t>10-29-62 Tunny Returned from Patrol #7</w:t>
      </w:r>
      <w:r>
        <w:rPr>
          <w:b/>
          <w:color w:val="FF0000"/>
          <w:sz w:val="18"/>
        </w:rPr>
        <w:t xml:space="preserve"> missed</w:t>
      </w:r>
    </w:p>
  </w:footnote>
  <w:footnote w:id="2098">
    <w:p w:rsidR="00901CF9" w:rsidRDefault="00901CF9">
      <w:pPr>
        <w:pStyle w:val="FootnoteText"/>
      </w:pPr>
      <w:r>
        <w:rPr>
          <w:rStyle w:val="FootnoteReference"/>
        </w:rPr>
        <w:footnoteRef/>
      </w:r>
      <w:r>
        <w:t xml:space="preserve"> 11-10-62 Bigelow Abs on Sailing.</w:t>
      </w:r>
    </w:p>
  </w:footnote>
  <w:footnote w:id="2099">
    <w:p w:rsidR="00901CF9" w:rsidRDefault="00901CF9">
      <w:pPr>
        <w:pStyle w:val="FootnoteText"/>
      </w:pPr>
      <w:r>
        <w:rPr>
          <w:rStyle w:val="FootnoteReference"/>
        </w:rPr>
        <w:footnoteRef/>
      </w:r>
      <w:r>
        <w:t xml:space="preserve"> 1-12-63 Bigelow Absent on Sailing</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1-18-63 Tunny Departed on Patrol #8</w:t>
      </w:r>
      <w:r>
        <w:rPr>
          <w:b/>
          <w:color w:val="FF0000"/>
          <w:sz w:val="18"/>
          <w:highlight w:val="yellow"/>
        </w:rPr>
        <w:t xml:space="preserve"> </w:t>
      </w:r>
      <w:r>
        <w:rPr>
          <w:b/>
          <w:color w:val="FF0000"/>
          <w:sz w:val="18"/>
        </w:rPr>
        <w:t>missed</w:t>
      </w:r>
    </w:p>
    <w:p w:rsidR="00901CF9" w:rsidRPr="000B6914" w:rsidRDefault="00901CF9" w:rsidP="000B6914">
      <w:pPr>
        <w:spacing w:after="0" w:line="240" w:lineRule="auto"/>
        <w:rPr>
          <w:b/>
          <w:color w:val="FF0000"/>
          <w:sz w:val="18"/>
        </w:rPr>
      </w:pPr>
      <w:r w:rsidRPr="000B6914">
        <w:rPr>
          <w:b/>
          <w:color w:val="FF0000"/>
          <w:sz w:val="18"/>
          <w:highlight w:val="yellow"/>
        </w:rPr>
        <w:t>3-15-63 Tunny Returned from Patrol #8</w:t>
      </w:r>
      <w:r>
        <w:rPr>
          <w:b/>
          <w:color w:val="FF0000"/>
          <w:sz w:val="18"/>
        </w:rPr>
        <w:t xml:space="preserve"> missed</w:t>
      </w:r>
    </w:p>
  </w:footnote>
  <w:footnote w:id="2100">
    <w:p w:rsidR="00901CF9" w:rsidRDefault="00901CF9">
      <w:pPr>
        <w:pStyle w:val="FootnoteText"/>
      </w:pPr>
      <w:r>
        <w:rPr>
          <w:rStyle w:val="FootnoteReference"/>
        </w:rPr>
        <w:footnoteRef/>
      </w:r>
      <w:r>
        <w:t xml:space="preserve"> 3-22-63 Bigelow Absent on Sailing.</w:t>
      </w:r>
    </w:p>
  </w:footnote>
  <w:footnote w:id="2101">
    <w:p w:rsidR="00901CF9" w:rsidRDefault="00901CF9">
      <w:pPr>
        <w:pStyle w:val="FootnoteText"/>
      </w:pPr>
      <w:r>
        <w:rPr>
          <w:rStyle w:val="FootnoteReference"/>
        </w:rPr>
        <w:footnoteRef/>
      </w:r>
      <w:r>
        <w:t xml:space="preserve"> 3-30-63 Bigelow Absent on Sailing.</w:t>
      </w:r>
    </w:p>
  </w:footnote>
  <w:footnote w:id="2102">
    <w:p w:rsidR="00901CF9" w:rsidRDefault="00901CF9">
      <w:pPr>
        <w:pStyle w:val="FootnoteText"/>
      </w:pPr>
      <w:r>
        <w:rPr>
          <w:rStyle w:val="FootnoteReference"/>
        </w:rPr>
        <w:footnoteRef/>
      </w:r>
      <w:r>
        <w:t xml:space="preserve"> 4-6-63 Bigelow Absent on Sailing.</w:t>
      </w:r>
    </w:p>
  </w:footnote>
  <w:footnote w:id="2103">
    <w:p w:rsidR="00901CF9" w:rsidRDefault="00901CF9">
      <w:pPr>
        <w:pStyle w:val="FootnoteText"/>
      </w:pPr>
      <w:r>
        <w:rPr>
          <w:rStyle w:val="FootnoteReference"/>
        </w:rPr>
        <w:footnoteRef/>
      </w:r>
      <w:r>
        <w:t xml:space="preserve"> 5-6-63 Bigelow TRF to USS STERLET (SS 392) for duty.</w:t>
      </w:r>
    </w:p>
  </w:footnote>
  <w:footnote w:id="2104">
    <w:p w:rsidR="00901CF9" w:rsidRDefault="00901CF9">
      <w:pPr>
        <w:pStyle w:val="FootnoteText"/>
      </w:pPr>
      <w:r>
        <w:rPr>
          <w:rStyle w:val="FootnoteReference"/>
        </w:rPr>
        <w:footnoteRef/>
      </w:r>
      <w:r>
        <w:t xml:space="preserve"> 7-29-67 Bjorge REC FOR DUTY from USS ARCHERFISH (AGSS-311)</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10-5-67 Special Operations, RVN Start #5</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10-20-67 Special Operations, RVN End #5</w:t>
      </w:r>
    </w:p>
    <w:p w:rsidR="00901CF9" w:rsidRPr="00A20FEB" w:rsidRDefault="00901CF9" w:rsidP="00A20FEB">
      <w:pPr>
        <w:spacing w:after="0" w:line="240" w:lineRule="auto"/>
        <w:rPr>
          <w:b/>
          <w:color w:val="31849B" w:themeColor="accent5" w:themeShade="BF"/>
          <w:sz w:val="18"/>
          <w:highlight w:val="yellow"/>
        </w:rPr>
      </w:pPr>
      <w:r w:rsidRPr="00A20FEB">
        <w:rPr>
          <w:b/>
          <w:color w:val="31849B" w:themeColor="accent5" w:themeShade="BF"/>
          <w:sz w:val="18"/>
          <w:highlight w:val="yellow"/>
        </w:rPr>
        <w:t>10-26-67 Special Operations, RVN Start #6</w:t>
      </w:r>
    </w:p>
    <w:p w:rsidR="00901CF9" w:rsidRDefault="00901CF9" w:rsidP="00A20FEB">
      <w:pPr>
        <w:spacing w:after="0" w:line="240" w:lineRule="auto"/>
        <w:rPr>
          <w:b/>
          <w:color w:val="31849B" w:themeColor="accent5" w:themeShade="BF"/>
          <w:sz w:val="18"/>
        </w:rPr>
      </w:pPr>
      <w:r w:rsidRPr="00A20FEB">
        <w:rPr>
          <w:b/>
          <w:color w:val="31849B" w:themeColor="accent5" w:themeShade="BF"/>
          <w:sz w:val="18"/>
          <w:highlight w:val="yellow"/>
        </w:rPr>
        <w:t>11-20-67 Special Operations, RVN End #6</w:t>
      </w:r>
    </w:p>
    <w:p w:rsidR="00901CF9" w:rsidRPr="00CB35D5" w:rsidRDefault="00901CF9" w:rsidP="00CB35D5">
      <w:pPr>
        <w:spacing w:after="0" w:line="240" w:lineRule="auto"/>
        <w:rPr>
          <w:b/>
          <w:color w:val="31849B" w:themeColor="accent5" w:themeShade="BF"/>
          <w:sz w:val="18"/>
          <w:highlight w:val="yellow"/>
        </w:rPr>
      </w:pPr>
      <w:r w:rsidRPr="00CB35D5">
        <w:rPr>
          <w:b/>
          <w:color w:val="31849B" w:themeColor="accent5" w:themeShade="BF"/>
          <w:sz w:val="18"/>
          <w:highlight w:val="yellow"/>
        </w:rPr>
        <w:t>4-16-68 Special Operations, RVN Start #7</w:t>
      </w:r>
    </w:p>
    <w:p w:rsidR="00901CF9" w:rsidRPr="00CB35D5" w:rsidRDefault="00901CF9" w:rsidP="00CB35D5">
      <w:pPr>
        <w:spacing w:after="0" w:line="240" w:lineRule="auto"/>
        <w:rPr>
          <w:b/>
          <w:color w:val="31849B" w:themeColor="accent5" w:themeShade="BF"/>
          <w:sz w:val="18"/>
        </w:rPr>
      </w:pPr>
      <w:r w:rsidRPr="00CB35D5">
        <w:rPr>
          <w:b/>
          <w:color w:val="31849B" w:themeColor="accent5" w:themeShade="BF"/>
          <w:sz w:val="18"/>
          <w:highlight w:val="yellow"/>
        </w:rPr>
        <w:t xml:space="preserve">5-3-68 </w:t>
      </w:r>
      <w:r w:rsidRPr="00CB35D5">
        <w:rPr>
          <w:b/>
          <w:color w:val="548DD4" w:themeColor="text2" w:themeTint="99"/>
          <w:sz w:val="18"/>
          <w:highlight w:val="yellow"/>
        </w:rPr>
        <w:t xml:space="preserve">Special Operations, RVN </w:t>
      </w:r>
      <w:r w:rsidRPr="00CB35D5">
        <w:rPr>
          <w:b/>
          <w:color w:val="31849B" w:themeColor="accent5" w:themeShade="BF"/>
          <w:sz w:val="18"/>
          <w:highlight w:val="yellow"/>
        </w:rPr>
        <w:t>Ends #7</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6-28-68 Special Operations, RVN Start #8</w:t>
      </w:r>
    </w:p>
    <w:p w:rsidR="00901CF9" w:rsidRPr="00CB35D5" w:rsidRDefault="00901CF9" w:rsidP="00A20FEB">
      <w:pPr>
        <w:spacing w:after="0" w:line="240" w:lineRule="auto"/>
        <w:rPr>
          <w:b/>
          <w:color w:val="548DD4" w:themeColor="text2" w:themeTint="99"/>
          <w:sz w:val="18"/>
          <w:highlight w:val="yellow"/>
        </w:rPr>
      </w:pPr>
      <w:r w:rsidRPr="00CB35D5">
        <w:rPr>
          <w:b/>
          <w:color w:val="548DD4" w:themeColor="text2" w:themeTint="99"/>
          <w:sz w:val="18"/>
          <w:highlight w:val="yellow"/>
        </w:rPr>
        <w:t>7-19-68 Special Operations, RVN End #8</w:t>
      </w:r>
    </w:p>
  </w:footnote>
  <w:footnote w:id="2105">
    <w:p w:rsidR="00901CF9" w:rsidRDefault="00901CF9">
      <w:pPr>
        <w:pStyle w:val="FootnoteText"/>
      </w:pPr>
      <w:r>
        <w:rPr>
          <w:rStyle w:val="FootnoteReference"/>
        </w:rPr>
        <w:footnoteRef/>
      </w:r>
      <w:r>
        <w:t xml:space="preserve"> 8-10-68 Bjorge CH ACDUOBLI from: 21 JAN 70 00 00 to: 21 JAN 72 24 00  Reason:  Executed agreement to extend enlistment. </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8-10-68 Special Operations, RVN Start #9</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8-27-68 Special Operations, RVN End #9</w:t>
      </w:r>
    </w:p>
  </w:footnote>
  <w:footnote w:id="2106">
    <w:p w:rsidR="00901CF9" w:rsidRDefault="00901CF9">
      <w:pPr>
        <w:pStyle w:val="FootnoteText"/>
      </w:pPr>
      <w:r>
        <w:rPr>
          <w:rStyle w:val="FootnoteReference"/>
        </w:rPr>
        <w:footnoteRef/>
      </w:r>
      <w:r>
        <w:t xml:space="preserve"> 8-31-68 Bjorge Corr CH ACDUOBLI from: 21 JAN 70 00 00 to: 21 JAN 70 24 00 Reason: Executed agreement to extend enlistment. </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10-17-68 Special Operations, RVN Start #10</w:t>
      </w:r>
    </w:p>
    <w:p w:rsidR="00901CF9" w:rsidRDefault="00901CF9" w:rsidP="00CB35D5">
      <w:pPr>
        <w:pStyle w:val="FootnoteText"/>
      </w:pPr>
      <w:r w:rsidRPr="00CB35D5">
        <w:rPr>
          <w:b/>
          <w:color w:val="548DD4" w:themeColor="text2" w:themeTint="99"/>
          <w:sz w:val="18"/>
          <w:highlight w:val="yellow"/>
        </w:rPr>
        <w:t>11-7-68 Special Operations, RVN End #10</w:t>
      </w:r>
    </w:p>
  </w:footnote>
  <w:footnote w:id="2107">
    <w:p w:rsidR="00901CF9" w:rsidRDefault="00901CF9">
      <w:pPr>
        <w:pStyle w:val="FootnoteText"/>
      </w:pPr>
      <w:r>
        <w:rPr>
          <w:rStyle w:val="FootnoteReference"/>
        </w:rPr>
        <w:footnoteRef/>
      </w:r>
      <w:r>
        <w:t xml:space="preserve"> 12-28-68 Bjorge TRF to CO, INSHORE OPERATIONS TRAINING CENTER, Vallejo, California for DUTY. </w:t>
      </w:r>
    </w:p>
  </w:footnote>
  <w:footnote w:id="2108">
    <w:p w:rsidR="00901CF9" w:rsidRDefault="00901CF9">
      <w:pPr>
        <w:pStyle w:val="FootnoteText"/>
      </w:pPr>
      <w:r>
        <w:rPr>
          <w:rStyle w:val="FootnoteReference"/>
        </w:rPr>
        <w:footnoteRef/>
      </w:r>
      <w:r>
        <w:t xml:space="preserve"> 12-22-64 Blackbird Declared a deserter, UA since 4 SEP 64. No entry of receiving on board.</w:t>
      </w:r>
    </w:p>
  </w:footnote>
  <w:footnote w:id="2109">
    <w:p w:rsidR="00901CF9" w:rsidRDefault="00901CF9">
      <w:pPr>
        <w:pStyle w:val="FootnoteText"/>
      </w:pPr>
      <w:r>
        <w:rPr>
          <w:rStyle w:val="FootnoteReference"/>
        </w:rPr>
        <w:footnoteRef/>
      </w:r>
      <w:r>
        <w:t xml:space="preserve"> 5-3-56 Blackburn Rec for duty from USS REMORA</w:t>
      </w:r>
    </w:p>
  </w:footnote>
  <w:footnote w:id="2110">
    <w:p w:rsidR="00901CF9" w:rsidRDefault="00901CF9">
      <w:pPr>
        <w:pStyle w:val="FootnoteText"/>
      </w:pPr>
      <w:r>
        <w:rPr>
          <w:rStyle w:val="FootnoteReference"/>
        </w:rPr>
        <w:footnoteRef/>
      </w:r>
      <w:r>
        <w:t xml:space="preserve"> 11-30-56 Blackburn Ch depend to W1DC</w:t>
      </w:r>
    </w:p>
  </w:footnote>
  <w:footnote w:id="2111">
    <w:p w:rsidR="00901CF9" w:rsidRDefault="00901CF9">
      <w:pPr>
        <w:pStyle w:val="FootnoteText"/>
      </w:pPr>
      <w:r>
        <w:rPr>
          <w:rStyle w:val="FootnoteReference"/>
        </w:rPr>
        <w:footnoteRef/>
      </w:r>
      <w:r>
        <w:t xml:space="preserve"> 1-4-57 Blackburn Tran to RECSTA Long Beach for rel Inact duty.</w:t>
      </w:r>
    </w:p>
  </w:footnote>
  <w:footnote w:id="2112">
    <w:p w:rsidR="00901CF9" w:rsidRDefault="00901CF9">
      <w:pPr>
        <w:pStyle w:val="FootnoteText"/>
      </w:pPr>
      <w:r>
        <w:rPr>
          <w:rStyle w:val="FootnoteReference"/>
        </w:rPr>
        <w:footnoteRef/>
      </w:r>
      <w:r>
        <w:t xml:space="preserve"> 5-10-65 Blair, James Embarked. </w:t>
      </w:r>
      <w:r>
        <w:rPr>
          <w:noProof/>
        </w:rPr>
        <w:drawing>
          <wp:inline distT="0" distB="0" distL="0" distR="0" wp14:anchorId="0020DD59" wp14:editId="07D84CAB">
            <wp:extent cx="123825" cy="114300"/>
            <wp:effectExtent l="0" t="0" r="9525" b="0"/>
            <wp:docPr id="1610" name="Picture 161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Note:  No debarked entry found in diaries.</w:t>
      </w:r>
    </w:p>
  </w:footnote>
  <w:footnote w:id="2113">
    <w:p w:rsidR="00901CF9" w:rsidRDefault="00901CF9">
      <w:pPr>
        <w:pStyle w:val="FootnoteText"/>
      </w:pPr>
      <w:r>
        <w:rPr>
          <w:rStyle w:val="FootnoteReference"/>
        </w:rPr>
        <w:footnoteRef/>
      </w:r>
      <w:r>
        <w:t xml:space="preserve"> 9-3-57 Blakeway Rec for duty from USNAVSUBASE NLON CONN</w:t>
      </w:r>
    </w:p>
  </w:footnote>
  <w:footnote w:id="2114">
    <w:p w:rsidR="00901CF9" w:rsidRDefault="00901CF9">
      <w:pPr>
        <w:pStyle w:val="FootnoteText"/>
      </w:pPr>
      <w:r>
        <w:rPr>
          <w:rStyle w:val="FootnoteReference"/>
        </w:rPr>
        <w:footnoteRef/>
      </w:r>
      <w:r>
        <w:t xml:space="preserve"> 12-1-57 Blakeway Ch EAOS date from 17 MAR 60 to 17 DEC 60, Reason: in error.</w:t>
      </w:r>
    </w:p>
  </w:footnote>
  <w:footnote w:id="2115">
    <w:p w:rsidR="00901CF9" w:rsidRDefault="00901CF9">
      <w:pPr>
        <w:pStyle w:val="FootnoteText"/>
      </w:pPr>
      <w:r>
        <w:rPr>
          <w:rStyle w:val="FootnoteReference"/>
        </w:rPr>
        <w:footnoteRef/>
      </w:r>
      <w:r>
        <w:t xml:space="preserve"> 1-11-58 Blakeway Abs on TAD to STAFF, COMSUBRON ONE</w:t>
      </w:r>
    </w:p>
  </w:footnote>
  <w:footnote w:id="2116">
    <w:p w:rsidR="00901CF9" w:rsidRDefault="00901CF9">
      <w:pPr>
        <w:pStyle w:val="FootnoteText"/>
      </w:pPr>
      <w:r>
        <w:rPr>
          <w:rStyle w:val="FootnoteReference"/>
        </w:rPr>
        <w:footnoteRef/>
      </w:r>
      <w:r>
        <w:t xml:space="preserve"> 1-11-58 Blakeway Corr ch description from “Abs on TAD to STAFF COMSUBRON ONE” to Tran to COMSUBRON ONE FFT to USS MULLANY (DD-528) for duty.</w:t>
      </w:r>
    </w:p>
  </w:footnote>
  <w:footnote w:id="2117">
    <w:p w:rsidR="00901CF9" w:rsidRDefault="00901CF9">
      <w:pPr>
        <w:pStyle w:val="FootnoteText"/>
      </w:pPr>
      <w:r>
        <w:rPr>
          <w:rStyle w:val="FootnoteReference"/>
        </w:rPr>
        <w:footnoteRef/>
      </w:r>
      <w:r>
        <w:t xml:space="preserve"> 5-14-64 Blanchard, James Corr 13 MAY 64 Embarked.</w:t>
      </w:r>
    </w:p>
  </w:footnote>
  <w:footnote w:id="2118">
    <w:p w:rsidR="00901CF9" w:rsidRDefault="00901CF9">
      <w:pPr>
        <w:pStyle w:val="FootnoteText"/>
      </w:pPr>
      <w:r>
        <w:rPr>
          <w:rStyle w:val="FootnoteReference"/>
        </w:rPr>
        <w:footnoteRef/>
      </w:r>
      <w:r>
        <w:t xml:space="preserve"> 5-28-64 Blanchard, James Debarked.</w:t>
      </w:r>
    </w:p>
  </w:footnote>
  <w:footnote w:id="2119">
    <w:p w:rsidR="00901CF9" w:rsidRDefault="00901CF9">
      <w:pPr>
        <w:pStyle w:val="FootnoteText"/>
      </w:pPr>
      <w:r>
        <w:rPr>
          <w:rStyle w:val="FootnoteReference"/>
        </w:rPr>
        <w:footnoteRef/>
      </w:r>
      <w:r>
        <w:t xml:space="preserve"> 7-8-65 Blanchard, James REC FOR DUTY from USS CUSK (SS 348) at Pearl Harbor, Hawaii.</w:t>
      </w:r>
    </w:p>
  </w:footnote>
  <w:footnote w:id="2120">
    <w:p w:rsidR="00901CF9" w:rsidRDefault="00901CF9">
      <w:pPr>
        <w:pStyle w:val="FootnoteText"/>
      </w:pPr>
      <w:r>
        <w:rPr>
          <w:rStyle w:val="FootnoteReference"/>
        </w:rPr>
        <w:footnoteRef/>
      </w:r>
      <w:r>
        <w:t xml:space="preserve"> 10-18-65 Blanchard, James DISCH on 17 OCT 65 with HONORABLE by reason of Convenience of the Government. RECOMMENDED FOR REENLISTMENT.  REENLISTED within 24 hours for 6 years. BR &amp; BL: USN. BONUS: YES. Retainined on board for DUTY.</w:t>
      </w:r>
    </w:p>
  </w:footnote>
  <w:footnote w:id="2121">
    <w:p w:rsidR="00901CF9" w:rsidRDefault="00901CF9">
      <w:pPr>
        <w:pStyle w:val="FootnoteText"/>
      </w:pPr>
      <w:r>
        <w:rPr>
          <w:rStyle w:val="FootnoteReference"/>
        </w:rPr>
        <w:footnoteRef/>
      </w:r>
      <w:r>
        <w:t xml:space="preserve"> 7-2-66 Blanchard, James TRF to USS DANIEL BOONE (SSBN-629) (BLUE) FOR DUTY.</w:t>
      </w:r>
    </w:p>
  </w:footnote>
  <w:footnote w:id="2122">
    <w:p w:rsidR="00901CF9" w:rsidRDefault="00901CF9">
      <w:pPr>
        <w:pStyle w:val="FootnoteText"/>
      </w:pPr>
      <w:r>
        <w:rPr>
          <w:rStyle w:val="FootnoteReference"/>
        </w:rPr>
        <w:footnoteRef/>
      </w:r>
      <w:r>
        <w:t xml:space="preserve"> 12-13-63 Blanchard, John Embarked.</w:t>
      </w:r>
    </w:p>
  </w:footnote>
  <w:footnote w:id="2123">
    <w:p w:rsidR="00901CF9" w:rsidRDefault="00901CF9">
      <w:pPr>
        <w:pStyle w:val="FootnoteText"/>
      </w:pPr>
      <w:r>
        <w:rPr>
          <w:rStyle w:val="FootnoteReference"/>
        </w:rPr>
        <w:footnoteRef/>
      </w:r>
      <w:r>
        <w:t xml:space="preserve"> 12-17-63 Blanchard, John debarked Corr 13 DEC 63 REC FOR DUTY from USS GREENFISH (SS 351).</w:t>
      </w:r>
    </w:p>
  </w:footnote>
  <w:footnote w:id="2124">
    <w:p w:rsidR="00901CF9" w:rsidRDefault="00901CF9">
      <w:pPr>
        <w:pStyle w:val="FootnoteText"/>
      </w:pPr>
      <w:r>
        <w:rPr>
          <w:rStyle w:val="FootnoteReference"/>
        </w:rPr>
        <w:footnoteRef/>
      </w:r>
      <w:r>
        <w:t xml:space="preserve"> 1-13-64 Blanchard, John Absent on Sailing.</w:t>
      </w:r>
    </w:p>
    <w:p w:rsidR="00901CF9" w:rsidRPr="003955C5" w:rsidRDefault="00901CF9" w:rsidP="003955C5">
      <w:pPr>
        <w:spacing w:after="0" w:line="240" w:lineRule="auto"/>
        <w:rPr>
          <w:b/>
          <w:color w:val="FF0000"/>
          <w:sz w:val="18"/>
          <w:highlight w:val="yellow"/>
        </w:rPr>
      </w:pPr>
      <w:r w:rsidRPr="003955C5">
        <w:rPr>
          <w:b/>
          <w:color w:val="FF0000"/>
          <w:sz w:val="18"/>
          <w:highlight w:val="yellow"/>
        </w:rPr>
        <w:t>2-10-64 Tunny Departed on Patrol #10</w:t>
      </w:r>
      <w:r>
        <w:rPr>
          <w:b/>
          <w:color w:val="FF0000"/>
          <w:sz w:val="18"/>
          <w:highlight w:val="yellow"/>
        </w:rPr>
        <w:t xml:space="preserve"> </w:t>
      </w:r>
      <w:r w:rsidRPr="003955C5">
        <w:rPr>
          <w:b/>
          <w:color w:val="FF0000"/>
          <w:sz w:val="18"/>
        </w:rPr>
        <w:t>missed</w:t>
      </w:r>
      <w:r>
        <w:rPr>
          <w:b/>
          <w:color w:val="FF0000"/>
          <w:sz w:val="18"/>
        </w:rPr>
        <w:t xml:space="preserve"> or made?</w:t>
      </w:r>
    </w:p>
    <w:p w:rsidR="00901CF9" w:rsidRPr="003955C5" w:rsidRDefault="00901CF9" w:rsidP="003955C5">
      <w:pPr>
        <w:spacing w:after="0" w:line="240" w:lineRule="auto"/>
        <w:rPr>
          <w:b/>
          <w:color w:val="FF0000"/>
          <w:sz w:val="18"/>
          <w:highlight w:val="yellow"/>
        </w:rPr>
      </w:pPr>
      <w:r w:rsidRPr="003955C5">
        <w:rPr>
          <w:b/>
          <w:color w:val="FF0000"/>
          <w:sz w:val="18"/>
          <w:highlight w:val="yellow"/>
        </w:rPr>
        <w:t>4-11-64 Tunny Returned from Patrol #10</w:t>
      </w:r>
      <w:r>
        <w:rPr>
          <w:b/>
          <w:color w:val="FF0000"/>
          <w:sz w:val="18"/>
          <w:highlight w:val="yellow"/>
        </w:rPr>
        <w:t xml:space="preserve"> </w:t>
      </w:r>
      <w:r w:rsidRPr="003955C5">
        <w:rPr>
          <w:b/>
          <w:color w:val="FF0000"/>
          <w:sz w:val="18"/>
        </w:rPr>
        <w:t>missed</w:t>
      </w:r>
      <w:r>
        <w:rPr>
          <w:b/>
          <w:color w:val="FF0000"/>
          <w:sz w:val="18"/>
        </w:rPr>
        <w:t xml:space="preserve"> or made?</w:t>
      </w:r>
    </w:p>
  </w:footnote>
  <w:footnote w:id="2125">
    <w:p w:rsidR="00901CF9" w:rsidRDefault="00901CF9">
      <w:pPr>
        <w:pStyle w:val="FootnoteText"/>
      </w:pPr>
      <w:r>
        <w:rPr>
          <w:rStyle w:val="FootnoteReference"/>
        </w:rPr>
        <w:footnoteRef/>
      </w:r>
      <w:r>
        <w:t xml:space="preserve"> 1-28-66 Blanchard, John Corr 13 JAN 66 TRF to USS CARBONERO (SS-337) for duty.</w:t>
      </w:r>
    </w:p>
  </w:footnote>
  <w:footnote w:id="2126">
    <w:p w:rsidR="00901CF9" w:rsidRDefault="00901CF9">
      <w:pPr>
        <w:pStyle w:val="FootnoteText"/>
      </w:pPr>
      <w:r>
        <w:rPr>
          <w:rStyle w:val="FootnoteReference"/>
        </w:rPr>
        <w:footnoteRef/>
      </w:r>
      <w:r>
        <w:t xml:space="preserve"> 3-6-53 Blanchette Received for duty from Submarine Administration, Mare Island, California</w:t>
      </w:r>
    </w:p>
  </w:footnote>
  <w:footnote w:id="2127">
    <w:p w:rsidR="00901CF9" w:rsidRDefault="00901CF9">
      <w:pPr>
        <w:pStyle w:val="FootnoteText"/>
      </w:pPr>
      <w:r>
        <w:rPr>
          <w:rStyle w:val="FootnoteReference"/>
        </w:rPr>
        <w:footnoteRef/>
      </w:r>
      <w:r>
        <w:t xml:space="preserve"> 5-11-54 Blanchette Ch br and Cl of Serv to USN</w:t>
      </w:r>
    </w:p>
  </w:footnote>
  <w:footnote w:id="2128">
    <w:p w:rsidR="00901CF9" w:rsidRDefault="00901CF9">
      <w:pPr>
        <w:pStyle w:val="FootnoteText"/>
      </w:pPr>
      <w:r>
        <w:rPr>
          <w:rStyle w:val="FootnoteReference"/>
        </w:rPr>
        <w:footnoteRef/>
      </w:r>
      <w:r>
        <w:t xml:space="preserve"> 2-10-55 Blanchette Ch pri NJC to 0965</w:t>
      </w:r>
    </w:p>
  </w:footnote>
  <w:footnote w:id="2129">
    <w:p w:rsidR="00901CF9" w:rsidRDefault="00901CF9">
      <w:pPr>
        <w:pStyle w:val="FootnoteText"/>
      </w:pPr>
      <w:r>
        <w:rPr>
          <w:rStyle w:val="FootnoteReference"/>
        </w:rPr>
        <w:footnoteRef/>
      </w:r>
      <w:r>
        <w:t xml:space="preserve"> 7-26-55 Blanchette Tran to OINC GMU 50 for duty</w:t>
      </w:r>
    </w:p>
  </w:footnote>
  <w:footnote w:id="2130">
    <w:p w:rsidR="00901CF9" w:rsidRDefault="00901CF9">
      <w:pPr>
        <w:pStyle w:val="FootnoteText"/>
      </w:pPr>
      <w:r>
        <w:rPr>
          <w:rStyle w:val="FootnoteReference"/>
        </w:rPr>
        <w:footnoteRef/>
      </w:r>
      <w:r>
        <w:t xml:space="preserve"> 7-27-55 Blanchette Rec for TAD fm OINC GMU-50</w:t>
      </w:r>
    </w:p>
  </w:footnote>
  <w:footnote w:id="2131">
    <w:p w:rsidR="00901CF9" w:rsidRDefault="00901CF9">
      <w:pPr>
        <w:pStyle w:val="FootnoteText"/>
      </w:pPr>
      <w:r>
        <w:rPr>
          <w:rStyle w:val="FootnoteReference"/>
        </w:rPr>
        <w:footnoteRef/>
      </w:r>
      <w:r>
        <w:t xml:space="preserve"> 8-12-55 Blanchette Tran to OINC GMU-50 for duty</w:t>
      </w:r>
    </w:p>
  </w:footnote>
  <w:footnote w:id="2132">
    <w:p w:rsidR="00901CF9" w:rsidRDefault="00901CF9">
      <w:pPr>
        <w:pStyle w:val="FootnoteText"/>
      </w:pPr>
      <w:r>
        <w:rPr>
          <w:rStyle w:val="FootnoteReference"/>
        </w:rPr>
        <w:footnoteRef/>
      </w:r>
      <w:r>
        <w:t xml:space="preserve"> 6-10-57 Block Rec for duty from US NAVAL SUBASE NLON CONN</w:t>
      </w:r>
    </w:p>
  </w:footnote>
  <w:footnote w:id="2133">
    <w:p w:rsidR="00901CF9" w:rsidRDefault="00901CF9">
      <w:pPr>
        <w:pStyle w:val="FootnoteText"/>
      </w:pPr>
      <w:r>
        <w:rPr>
          <w:rStyle w:val="FootnoteReference"/>
        </w:rPr>
        <w:footnoteRef/>
      </w:r>
      <w:r>
        <w:t xml:space="preserve"> 10-1-57 Block Ch rate to SN, Ch rate to FN.</w:t>
      </w:r>
    </w:p>
  </w:footnote>
  <w:footnote w:id="2134">
    <w:p w:rsidR="00901CF9" w:rsidRDefault="00901CF9">
      <w:pPr>
        <w:pStyle w:val="FootnoteText"/>
      </w:pPr>
      <w:r>
        <w:rPr>
          <w:rStyle w:val="FootnoteReference"/>
        </w:rPr>
        <w:footnoteRef/>
      </w:r>
      <w:r>
        <w:t xml:space="preserve"> 10-26-57 Block Ch Pri NEC to: EN-4300</w:t>
      </w:r>
    </w:p>
  </w:footnote>
  <w:footnote w:id="2135">
    <w:p w:rsidR="00901CF9" w:rsidRDefault="00901CF9">
      <w:pPr>
        <w:pStyle w:val="FootnoteText"/>
      </w:pPr>
      <w:r>
        <w:rPr>
          <w:rStyle w:val="FootnoteReference"/>
        </w:rPr>
        <w:footnoteRef/>
      </w:r>
      <w:r>
        <w:t xml:space="preserve"> 2-22-58 Block Ch enl desig to SS (8 mos, 12 days)</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7-18-58 Tunny Departed on Patrol #1</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8-20-58 Tunny Returned from Patrol #1</w:t>
      </w:r>
    </w:p>
  </w:footnote>
  <w:footnote w:id="2136">
    <w:p w:rsidR="00901CF9" w:rsidRDefault="00901CF9">
      <w:pPr>
        <w:pStyle w:val="FootnoteText"/>
      </w:pPr>
      <w:r>
        <w:rPr>
          <w:rStyle w:val="FootnoteReference"/>
        </w:rPr>
        <w:footnoteRef/>
      </w:r>
      <w:r>
        <w:t xml:space="preserve"> 12-16-58 Block Ch rate to EN3.</w:t>
      </w:r>
    </w:p>
  </w:footnote>
  <w:footnote w:id="2137">
    <w:p w:rsidR="00901CF9" w:rsidRDefault="00901CF9">
      <w:pPr>
        <w:pStyle w:val="FootnoteText"/>
      </w:pPr>
      <w:r>
        <w:rPr>
          <w:rStyle w:val="FootnoteReference"/>
        </w:rPr>
        <w:footnoteRef/>
      </w:r>
      <w:r>
        <w:t xml:space="preserve"> 12-23-58 Block Ch Sec NEC to 0000, Ch Pri Depend to W1DC</w:t>
      </w:r>
    </w:p>
  </w:footnote>
  <w:footnote w:id="2138">
    <w:p w:rsidR="00901CF9" w:rsidRDefault="00901CF9">
      <w:pPr>
        <w:pStyle w:val="FootnoteText"/>
      </w:pPr>
      <w:r>
        <w:rPr>
          <w:rStyle w:val="FootnoteReference"/>
        </w:rPr>
        <w:footnoteRef/>
      </w:r>
      <w:r>
        <w:t xml:space="preserve"> 2-17-59 Block Ch Pri NEC to 0000</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10-23-59 Tunny Departed on Patrol #2</w:t>
      </w:r>
    </w:p>
    <w:p w:rsidR="00901CF9" w:rsidRDefault="00901CF9" w:rsidP="000B6914">
      <w:pPr>
        <w:pStyle w:val="FootnoteText"/>
      </w:pPr>
      <w:r w:rsidRPr="000B6914">
        <w:rPr>
          <w:b/>
          <w:color w:val="FF0000"/>
          <w:sz w:val="18"/>
          <w:szCs w:val="22"/>
          <w:highlight w:val="yellow"/>
        </w:rPr>
        <w:t>12-17-59 Tunny Returned from Patrol #2</w:t>
      </w:r>
    </w:p>
  </w:footnote>
  <w:footnote w:id="2139">
    <w:p w:rsidR="00901CF9" w:rsidRDefault="00901CF9">
      <w:pPr>
        <w:pStyle w:val="FootnoteText"/>
      </w:pPr>
      <w:r>
        <w:rPr>
          <w:rStyle w:val="FootnoteReference"/>
        </w:rPr>
        <w:footnoteRef/>
      </w:r>
      <w:r>
        <w:t xml:space="preserve"> 12-18-59 Block Tran to USNAVRECSTA, T.I. California pending separation due to exp enl. Recommended for reenlistment.</w:t>
      </w:r>
    </w:p>
  </w:footnote>
  <w:footnote w:id="2140">
    <w:p w:rsidR="00901CF9" w:rsidRDefault="00901CF9">
      <w:pPr>
        <w:pStyle w:val="FootnoteText"/>
      </w:pPr>
      <w:r>
        <w:rPr>
          <w:rStyle w:val="FootnoteReference"/>
        </w:rPr>
        <w:footnoteRef/>
      </w:r>
      <w:r>
        <w:t xml:space="preserve"> 1-12-62 Blonigen REC FOR TEMDU from USS SPOT (SS 413). Incentive Pay submarine 12 JAN 62.</w:t>
      </w:r>
    </w:p>
  </w:footnote>
  <w:footnote w:id="2141">
    <w:p w:rsidR="00901CF9" w:rsidRDefault="00901CF9">
      <w:pPr>
        <w:pStyle w:val="FootnoteText"/>
      </w:pPr>
      <w:r>
        <w:rPr>
          <w:rStyle w:val="FootnoteReference"/>
        </w:rPr>
        <w:footnoteRef/>
      </w:r>
      <w:r>
        <w:t xml:space="preserve"> 2-28-62 Blonigen TRF to CO U.S. Naval Schools Command, T.I. San Francisco, Calif. For duty under instruction. </w:t>
      </w:r>
    </w:p>
  </w:footnote>
  <w:footnote w:id="2142">
    <w:p w:rsidR="00901CF9" w:rsidRPr="00CB35D5" w:rsidRDefault="00901CF9" w:rsidP="00CB35D5">
      <w:pPr>
        <w:pStyle w:val="FootnoteText"/>
      </w:pPr>
      <w:r>
        <w:rPr>
          <w:rStyle w:val="FootnoteReference"/>
        </w:rPr>
        <w:footnoteRef/>
      </w:r>
      <w:r>
        <w:t xml:space="preserve"> 12-10-67 Boden REC FOR DUTY from CO FLT SONAR SCOL KWest, Fla.</w:t>
      </w:r>
    </w:p>
  </w:footnote>
  <w:footnote w:id="2143">
    <w:p w:rsidR="00901CF9" w:rsidRDefault="00901CF9">
      <w:pPr>
        <w:pStyle w:val="FootnoteText"/>
      </w:pPr>
      <w:r>
        <w:rPr>
          <w:rStyle w:val="FootnoteReference"/>
        </w:rPr>
        <w:footnoteRef/>
      </w:r>
      <w:r>
        <w:t xml:space="preserve"> 4-6-68 Boden Ch rate to ST1.</w:t>
      </w:r>
    </w:p>
    <w:p w:rsidR="00901CF9" w:rsidRPr="00CB35D5" w:rsidRDefault="00901CF9" w:rsidP="00CB35D5">
      <w:pPr>
        <w:spacing w:after="0" w:line="240" w:lineRule="auto"/>
        <w:rPr>
          <w:b/>
          <w:color w:val="31849B" w:themeColor="accent5" w:themeShade="BF"/>
          <w:sz w:val="18"/>
          <w:highlight w:val="yellow"/>
        </w:rPr>
      </w:pPr>
      <w:r w:rsidRPr="00CB35D5">
        <w:rPr>
          <w:b/>
          <w:color w:val="31849B" w:themeColor="accent5" w:themeShade="BF"/>
          <w:sz w:val="18"/>
          <w:highlight w:val="yellow"/>
        </w:rPr>
        <w:t>4-16-68 Special Operations, RVN Start #7</w:t>
      </w:r>
    </w:p>
    <w:p w:rsidR="00901CF9" w:rsidRPr="00CB35D5" w:rsidRDefault="00901CF9" w:rsidP="00CB35D5">
      <w:pPr>
        <w:spacing w:after="0" w:line="240" w:lineRule="auto"/>
        <w:rPr>
          <w:b/>
          <w:color w:val="31849B" w:themeColor="accent5" w:themeShade="BF"/>
          <w:sz w:val="18"/>
        </w:rPr>
      </w:pPr>
      <w:r w:rsidRPr="00CB35D5">
        <w:rPr>
          <w:b/>
          <w:color w:val="31849B" w:themeColor="accent5" w:themeShade="BF"/>
          <w:sz w:val="18"/>
          <w:highlight w:val="yellow"/>
        </w:rPr>
        <w:t xml:space="preserve">5-3-68 </w:t>
      </w:r>
      <w:r w:rsidRPr="00CB35D5">
        <w:rPr>
          <w:b/>
          <w:color w:val="548DD4" w:themeColor="text2" w:themeTint="99"/>
          <w:sz w:val="18"/>
          <w:highlight w:val="yellow"/>
        </w:rPr>
        <w:t xml:space="preserve">Special Operations, RVN </w:t>
      </w:r>
      <w:r w:rsidRPr="00CB35D5">
        <w:rPr>
          <w:b/>
          <w:color w:val="31849B" w:themeColor="accent5" w:themeShade="BF"/>
          <w:sz w:val="18"/>
          <w:highlight w:val="yellow"/>
        </w:rPr>
        <w:t>Ends #7</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6-28-68 Special Operations, RVN Start #8</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7-19-68 Special Operations, RVN End #8</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8-10-68 Special Operations, RVN Start #9</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8-27-68 Special Operations, RVN End #9</w:t>
      </w:r>
    </w:p>
  </w:footnote>
  <w:footnote w:id="2144">
    <w:p w:rsidR="00901CF9" w:rsidRDefault="00901CF9">
      <w:pPr>
        <w:pStyle w:val="FootnoteText"/>
      </w:pPr>
      <w:r>
        <w:rPr>
          <w:rStyle w:val="FootnoteReference"/>
        </w:rPr>
        <w:footnoteRef/>
      </w:r>
      <w:r>
        <w:t xml:space="preserve"> 9-30-68 Boden Corr CH SDCD to 12 SEP 68. Reason: Erroneously reported on BUPERS 1080-14 of 31 Aug 68</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10-17-68 Special Operations, RVN Start #10</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11-7-68 Special Operations, RVN End #10</w:t>
      </w:r>
    </w:p>
  </w:footnote>
  <w:footnote w:id="2145">
    <w:p w:rsidR="00901CF9" w:rsidRDefault="00901CF9">
      <w:pPr>
        <w:pStyle w:val="FootnoteText"/>
      </w:pPr>
      <w:r>
        <w:rPr>
          <w:rStyle w:val="FootnoteReference"/>
        </w:rPr>
        <w:footnoteRef/>
      </w:r>
      <w:r>
        <w:t xml:space="preserve"> 11-7-68 Boden CH SDCD to SEP 61. </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1-22-69 Special Operations, RVN Start #11</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1-24-69 Tunny commenced SPECOPS</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2-6-69 Special Operations, RVN End #11</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2-11-69 Special Operations, RVN Start #12</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2-17-69 Special Operations, RVN End #12</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4-11-69 Special Operations, RVN Start #13</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4-22-69 Special Operations, RVN End #13</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5-5-69 Special Operations, RVN Start #14</w:t>
      </w:r>
    </w:p>
    <w:p w:rsidR="00901CF9" w:rsidRDefault="00901CF9" w:rsidP="00CB35D5">
      <w:pPr>
        <w:pStyle w:val="FootnoteText"/>
      </w:pPr>
      <w:r w:rsidRPr="00CB35D5">
        <w:rPr>
          <w:b/>
          <w:color w:val="548DD4" w:themeColor="text2" w:themeTint="99"/>
          <w:sz w:val="18"/>
          <w:highlight w:val="yellow"/>
        </w:rPr>
        <w:t>5-14-69 Special Operations, RVN End #14</w:t>
      </w:r>
    </w:p>
  </w:footnote>
  <w:footnote w:id="2146">
    <w:p w:rsidR="00901CF9" w:rsidRDefault="00901CF9">
      <w:pPr>
        <w:pStyle w:val="FootnoteText"/>
      </w:pPr>
      <w:r>
        <w:rPr>
          <w:rStyle w:val="FootnoteReference"/>
        </w:rPr>
        <w:footnoteRef/>
      </w:r>
      <w:r>
        <w:t xml:space="preserve"> 6-28-69 Boden TRF to CO, USS BUGARA (SS 331) at San Diego, California for DUTY. </w:t>
      </w:r>
    </w:p>
  </w:footnote>
  <w:footnote w:id="2147">
    <w:p w:rsidR="00901CF9" w:rsidRDefault="00901CF9">
      <w:pPr>
        <w:pStyle w:val="FootnoteText"/>
      </w:pPr>
      <w:r>
        <w:rPr>
          <w:rStyle w:val="FootnoteReference"/>
        </w:rPr>
        <w:footnoteRef/>
      </w:r>
      <w:r>
        <w:t xml:space="preserve"> 8-18-58 Boggess Rec for duty from GMU #90 Pearl Harbor, TH</w:t>
      </w:r>
    </w:p>
  </w:footnote>
  <w:footnote w:id="2148">
    <w:p w:rsidR="00901CF9" w:rsidRDefault="00901CF9">
      <w:pPr>
        <w:pStyle w:val="FootnoteText"/>
      </w:pPr>
      <w:r>
        <w:rPr>
          <w:rStyle w:val="FootnoteReference"/>
        </w:rPr>
        <w:footnoteRef/>
      </w:r>
      <w:r>
        <w:t xml:space="preserve"> 11-13-58 Boggess Ch pri depend to W2DC</w:t>
      </w:r>
    </w:p>
  </w:footnote>
  <w:footnote w:id="2149">
    <w:p w:rsidR="00901CF9" w:rsidRDefault="00901CF9">
      <w:pPr>
        <w:pStyle w:val="FootnoteText"/>
      </w:pPr>
      <w:r>
        <w:rPr>
          <w:rStyle w:val="FootnoteReference"/>
        </w:rPr>
        <w:footnoteRef/>
      </w:r>
      <w:r>
        <w:t xml:space="preserve"> 11-27-58 Boggess Ch pro rat to P1.</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10-23-59 Tunny Departed on Patrol #2</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12-17-59 Tunny Returned from Patrol #2</w:t>
      </w:r>
    </w:p>
  </w:footnote>
  <w:footnote w:id="2150">
    <w:p w:rsidR="00901CF9" w:rsidRDefault="00901CF9">
      <w:pPr>
        <w:pStyle w:val="FootnoteText"/>
      </w:pPr>
      <w:r>
        <w:rPr>
          <w:rStyle w:val="FootnoteReference"/>
        </w:rPr>
        <w:footnoteRef/>
      </w:r>
      <w:r>
        <w:t xml:space="preserve"> 2-26-60 Boggess Ch pro rate to P1.</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4-22-60 Tunny Departed on Patrol #3</w:t>
      </w:r>
    </w:p>
    <w:p w:rsidR="00901CF9" w:rsidRDefault="00901CF9" w:rsidP="006D5C0A">
      <w:pPr>
        <w:spacing w:after="0" w:line="240" w:lineRule="auto"/>
        <w:rPr>
          <w:b/>
          <w:color w:val="FF0000"/>
          <w:sz w:val="18"/>
          <w:highlight w:val="yellow"/>
        </w:rPr>
      </w:pPr>
      <w:r w:rsidRPr="006D5C0A">
        <w:rPr>
          <w:b/>
          <w:color w:val="FF0000"/>
          <w:sz w:val="18"/>
          <w:highlight w:val="yellow"/>
        </w:rPr>
        <w:t>6-17-60 Tunny Returned from Patrol #3</w:t>
      </w:r>
    </w:p>
    <w:p w:rsidR="00901CF9" w:rsidRPr="006D5C0A" w:rsidRDefault="00901CF9" w:rsidP="006D5C0A">
      <w:pPr>
        <w:spacing w:after="0" w:line="240" w:lineRule="auto"/>
        <w:rPr>
          <w:b/>
          <w:color w:val="FF0000"/>
          <w:sz w:val="18"/>
        </w:rPr>
      </w:pPr>
      <w:r w:rsidRPr="006D5C0A">
        <w:rPr>
          <w:b/>
          <w:color w:val="FF0000"/>
          <w:sz w:val="18"/>
          <w:highlight w:val="yellow"/>
        </w:rPr>
        <w:t>7-14-60 Tunny Departed on Patrol #</w:t>
      </w:r>
      <w:r w:rsidRPr="006D5C0A">
        <w:rPr>
          <w:b/>
          <w:color w:val="FF0000"/>
          <w:sz w:val="18"/>
        </w:rPr>
        <w:t>4</w:t>
      </w:r>
    </w:p>
    <w:p w:rsidR="00901CF9" w:rsidRPr="006D5C0A" w:rsidRDefault="00901CF9" w:rsidP="006D5C0A">
      <w:pPr>
        <w:spacing w:after="0" w:line="240" w:lineRule="auto"/>
        <w:rPr>
          <w:b/>
          <w:color w:val="FF0000"/>
          <w:sz w:val="18"/>
        </w:rPr>
      </w:pPr>
      <w:r w:rsidRPr="006D5C0A">
        <w:rPr>
          <w:b/>
          <w:color w:val="FF0000"/>
          <w:sz w:val="18"/>
          <w:highlight w:val="yellow"/>
        </w:rPr>
        <w:t>9-12-60 Tunny Returned from Patrol #4</w:t>
      </w:r>
    </w:p>
  </w:footnote>
  <w:footnote w:id="2151">
    <w:p w:rsidR="00901CF9" w:rsidRDefault="00901CF9">
      <w:pPr>
        <w:pStyle w:val="FootnoteText"/>
      </w:pPr>
      <w:r>
        <w:rPr>
          <w:rStyle w:val="FootnoteReference"/>
        </w:rPr>
        <w:footnoteRef/>
      </w:r>
      <w:r>
        <w:t xml:space="preserve"> 9-15-60 Boggess Corr 7-16-60 Ch pro rate to P2.</w:t>
      </w:r>
    </w:p>
  </w:footnote>
  <w:footnote w:id="2152">
    <w:p w:rsidR="00901CF9" w:rsidRDefault="00901CF9">
      <w:pPr>
        <w:pStyle w:val="FootnoteText"/>
      </w:pPr>
      <w:r>
        <w:rPr>
          <w:rStyle w:val="FootnoteReference"/>
        </w:rPr>
        <w:footnoteRef/>
      </w:r>
      <w:r>
        <w:t xml:space="preserve"> 10-7-60 Boggess Comp 05 days lv out CONUS fm 0800 30 Sep 60 to 0800 6 Oct 60</w:t>
      </w:r>
    </w:p>
  </w:footnote>
  <w:footnote w:id="2153">
    <w:p w:rsidR="00901CF9" w:rsidRDefault="00901CF9">
      <w:pPr>
        <w:pStyle w:val="FootnoteText"/>
      </w:pPr>
      <w:r>
        <w:rPr>
          <w:rStyle w:val="FootnoteReference"/>
        </w:rPr>
        <w:footnoteRef/>
      </w:r>
      <w:r>
        <w:t xml:space="preserve"> 12-15-60 Boggess Ch rate to GSC.</w:t>
      </w:r>
    </w:p>
  </w:footnote>
  <w:footnote w:id="2154">
    <w:p w:rsidR="00901CF9" w:rsidRDefault="00901CF9">
      <w:pPr>
        <w:pStyle w:val="FootnoteText"/>
      </w:pPr>
      <w:r>
        <w:rPr>
          <w:rStyle w:val="FootnoteReference"/>
        </w:rPr>
        <w:footnoteRef/>
      </w:r>
      <w:r>
        <w:t xml:space="preserve"> 12-16-60 Boggess Ch rate to GSCS.</w:t>
      </w:r>
    </w:p>
  </w:footnote>
  <w:footnote w:id="2155">
    <w:p w:rsidR="00901CF9" w:rsidRDefault="00901CF9">
      <w:pPr>
        <w:pStyle w:val="FootnoteText"/>
      </w:pPr>
      <w:r>
        <w:rPr>
          <w:rStyle w:val="FootnoteReference"/>
        </w:rPr>
        <w:footnoteRef/>
      </w:r>
      <w:r>
        <w:t xml:space="preserve"> 12-30-60 Boggess Tran to Guided Missile Unit TEN for dut. Stop incent pay S/M TUNNY SSG282 eff 20 Dec 60.</w:t>
      </w:r>
    </w:p>
  </w:footnote>
  <w:footnote w:id="2156">
    <w:p w:rsidR="00901CF9" w:rsidRDefault="00901CF9">
      <w:pPr>
        <w:pStyle w:val="FootnoteText"/>
      </w:pPr>
      <w:r>
        <w:rPr>
          <w:rStyle w:val="FootnoteReference"/>
        </w:rPr>
        <w:footnoteRef/>
      </w:r>
      <w:r>
        <w:t xml:space="preserve"> 10-6-64 Bohns </w:t>
      </w:r>
      <w:r w:rsidRPr="00302F12">
        <w:rPr>
          <w:noProof/>
        </w:rPr>
        <w:drawing>
          <wp:inline distT="0" distB="0" distL="0" distR="0" wp14:anchorId="036D41CE" wp14:editId="1182256D">
            <wp:extent cx="128016" cy="118872"/>
            <wp:effectExtent l="0" t="0" r="5715" b="0"/>
            <wp:docPr id="1611" name="Picture 161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Note: No receive entry.  Date obtained from 1080-14. </w:t>
      </w:r>
    </w:p>
  </w:footnote>
  <w:footnote w:id="2157">
    <w:p w:rsidR="00901CF9" w:rsidRDefault="00901CF9">
      <w:pPr>
        <w:pStyle w:val="FootnoteText"/>
      </w:pPr>
      <w:r>
        <w:rPr>
          <w:rStyle w:val="FootnoteReference"/>
        </w:rPr>
        <w:footnoteRef/>
      </w:r>
      <w:r>
        <w:t xml:space="preserve"> 12-28-64 Bohns Corr 30 JUN 64 terminate pro pay (P-1-30). </w:t>
      </w:r>
    </w:p>
  </w:footnote>
  <w:footnote w:id="2158">
    <w:p w:rsidR="00901CF9" w:rsidRDefault="00901CF9">
      <w:pPr>
        <w:pStyle w:val="FootnoteText"/>
      </w:pPr>
      <w:r>
        <w:rPr>
          <w:rStyle w:val="FootnoteReference"/>
        </w:rPr>
        <w:footnoteRef/>
      </w:r>
      <w:r>
        <w:t xml:space="preserve"> 10-7-65 Bolton REC FOR DUTY fm U.S. SENDING STATE OFFICE FOR ITALY, ROME, ITALY.</w:t>
      </w:r>
    </w:p>
  </w:footnote>
  <w:footnote w:id="2159">
    <w:p w:rsidR="00901CF9" w:rsidRDefault="00901CF9">
      <w:pPr>
        <w:pStyle w:val="FootnoteText"/>
      </w:pPr>
      <w:r>
        <w:rPr>
          <w:rStyle w:val="FootnoteReference"/>
        </w:rPr>
        <w:footnoteRef/>
      </w:r>
      <w:r>
        <w:t xml:space="preserve"> 11-1-65 Bolton CH rate to YNC</w:t>
      </w:r>
    </w:p>
  </w:footnote>
  <w:footnote w:id="2160">
    <w:p w:rsidR="00901CF9" w:rsidRDefault="00901CF9">
      <w:pPr>
        <w:pStyle w:val="FootnoteText"/>
      </w:pPr>
      <w:r>
        <w:rPr>
          <w:rStyle w:val="FootnoteReference"/>
        </w:rPr>
        <w:footnoteRef/>
      </w:r>
      <w:r>
        <w:t xml:space="preserve"> 9-30-66 Bolton TRF to USS PERCH (APSS-313) for DUTY.</w:t>
      </w:r>
    </w:p>
  </w:footnote>
  <w:footnote w:id="2161">
    <w:p w:rsidR="00901CF9" w:rsidRDefault="00901CF9">
      <w:pPr>
        <w:pStyle w:val="FootnoteText"/>
      </w:pPr>
      <w:r>
        <w:rPr>
          <w:rStyle w:val="FootnoteReference"/>
        </w:rPr>
        <w:footnoteRef/>
      </w:r>
      <w:r>
        <w:t xml:space="preserve"> 9-15-64 Bone REC FOR DUTY from NUCPOWERSCHO MINSY Vallejo, Calif.  Corr 1 SEP 64 CH rate to MM3, Corr 8 SEP 64 CH dependency to 1-0</w:t>
      </w:r>
    </w:p>
  </w:footnote>
  <w:footnote w:id="2162">
    <w:p w:rsidR="00901CF9" w:rsidRDefault="00901CF9">
      <w:pPr>
        <w:pStyle w:val="FootnoteText"/>
      </w:pPr>
      <w:r>
        <w:rPr>
          <w:rStyle w:val="FootnoteReference"/>
        </w:rPr>
        <w:footnoteRef/>
      </w:r>
      <w:r>
        <w:t xml:space="preserve"> 11-18-64 Bone Corr 15 SEP 64 Ch rate fm MMFN to MM3.</w:t>
      </w:r>
    </w:p>
  </w:footnote>
  <w:footnote w:id="2163">
    <w:p w:rsidR="00901CF9" w:rsidRDefault="00901CF9">
      <w:pPr>
        <w:pStyle w:val="FootnoteText"/>
      </w:pPr>
      <w:r>
        <w:rPr>
          <w:rStyle w:val="FootnoteReference"/>
        </w:rPr>
        <w:footnoteRef/>
      </w:r>
      <w:r>
        <w:t xml:space="preserve"> 5-17-65 Bone CH ACDUOBLI from: 06 MAR 67 00 00 to: 06 MAR 67 00 24  Reason:  Executed agreement to extend enlistment.</w:t>
      </w:r>
    </w:p>
  </w:footnote>
  <w:footnote w:id="2164">
    <w:p w:rsidR="00901CF9" w:rsidRDefault="00901CF9">
      <w:pPr>
        <w:pStyle w:val="FootnoteText"/>
      </w:pPr>
      <w:r>
        <w:rPr>
          <w:rStyle w:val="FootnoteReference"/>
        </w:rPr>
        <w:footnoteRef/>
      </w:r>
      <w:r>
        <w:t xml:space="preserve"> 8-25-65 Bone Ch designator to SS (10 mos, 25 days)</w:t>
      </w:r>
    </w:p>
  </w:footnote>
  <w:footnote w:id="2165">
    <w:p w:rsidR="00901CF9" w:rsidRDefault="00901CF9">
      <w:pPr>
        <w:pStyle w:val="FootnoteText"/>
      </w:pPr>
      <w:r>
        <w:rPr>
          <w:rStyle w:val="FootnoteReference"/>
        </w:rPr>
        <w:footnoteRef/>
      </w:r>
      <w:r>
        <w:t xml:space="preserve"> 12-16-65 Bone Ch rate to MM2 per exam results.</w:t>
      </w:r>
    </w:p>
  </w:footnote>
  <w:footnote w:id="2166">
    <w:p w:rsidR="00901CF9" w:rsidRDefault="00901CF9">
      <w:pPr>
        <w:pStyle w:val="FootnoteText"/>
      </w:pPr>
      <w:r>
        <w:rPr>
          <w:rStyle w:val="FootnoteReference"/>
        </w:rPr>
        <w:footnoteRef/>
      </w:r>
      <w:r>
        <w:t xml:space="preserve"> 3-10-66 Bone DISCH on 9 MAR 66 with Honorable by reason of COG.  REENLISTED within 24 hours for 6 years. BR &amp; CL: USN. BONUS: YES, Retained on board for DUTY. VRBM 1 VRBI 6.</w:t>
      </w:r>
    </w:p>
  </w:footnote>
  <w:footnote w:id="2167">
    <w:p w:rsidR="00901CF9" w:rsidRDefault="00901CF9">
      <w:pPr>
        <w:pStyle w:val="FootnoteText"/>
      </w:pPr>
      <w:r>
        <w:rPr>
          <w:rStyle w:val="FootnoteReference"/>
        </w:rPr>
        <w:footnoteRef/>
      </w:r>
      <w:r>
        <w:t xml:space="preserve"> 9-30-66 Bone TRF to USS PERCH (APSS-313) for DUTY.</w:t>
      </w:r>
    </w:p>
  </w:footnote>
  <w:footnote w:id="2168">
    <w:p w:rsidR="00901CF9" w:rsidRDefault="00901CF9">
      <w:pPr>
        <w:pStyle w:val="FootnoteText"/>
      </w:pPr>
      <w:r>
        <w:rPr>
          <w:rStyle w:val="FootnoteReference"/>
        </w:rPr>
        <w:footnoteRef/>
      </w:r>
      <w:r>
        <w:t xml:space="preserve"> 9-13-57 Bonhard Rec for duty from USNAVSUBASE NLON CONN</w:t>
      </w:r>
    </w:p>
  </w:footnote>
  <w:footnote w:id="2169">
    <w:p w:rsidR="00901CF9" w:rsidRDefault="00901CF9">
      <w:pPr>
        <w:pStyle w:val="FootnoteText"/>
      </w:pPr>
      <w:r>
        <w:rPr>
          <w:rStyle w:val="FootnoteReference"/>
        </w:rPr>
        <w:footnoteRef/>
      </w:r>
      <w:r>
        <w:t xml:space="preserve"> 10-26-57 Bonhard Ch Pri NEC to: GS-1314</w:t>
      </w:r>
    </w:p>
  </w:footnote>
  <w:footnote w:id="2170">
    <w:p w:rsidR="00901CF9" w:rsidRDefault="00901CF9">
      <w:pPr>
        <w:pStyle w:val="FootnoteText"/>
      </w:pPr>
      <w:r>
        <w:rPr>
          <w:rStyle w:val="FootnoteReference"/>
        </w:rPr>
        <w:footnoteRef/>
      </w:r>
      <w:r>
        <w:t xml:space="preserve"> 3-7-58 Bonhard Abs on TAD undinst to GS “C” School, USFADTC Dam Neck, VA</w:t>
      </w:r>
    </w:p>
  </w:footnote>
  <w:footnote w:id="2171">
    <w:p w:rsidR="00901CF9" w:rsidRDefault="00901CF9">
      <w:pPr>
        <w:pStyle w:val="FootnoteText"/>
      </w:pPr>
      <w:r>
        <w:rPr>
          <w:rStyle w:val="FootnoteReference"/>
        </w:rPr>
        <w:footnoteRef/>
      </w:r>
      <w:r>
        <w:t xml:space="preserve"> 3-14-58 Bonhard Ch enl desig to SS</w:t>
      </w:r>
    </w:p>
  </w:footnote>
  <w:footnote w:id="2172">
    <w:p w:rsidR="00901CF9" w:rsidRDefault="00901CF9">
      <w:pPr>
        <w:pStyle w:val="FootnoteText"/>
      </w:pPr>
      <w:r>
        <w:rPr>
          <w:rStyle w:val="FootnoteReference"/>
        </w:rPr>
        <w:footnoteRef/>
      </w:r>
      <w:r>
        <w:t xml:space="preserve"> 7-16-58 Bonhard Ret to duty from US NAVGUIDEDMISSILESCHOL, DAM NECK VA. TAD comp.</w:t>
      </w:r>
    </w:p>
  </w:footnote>
  <w:footnote w:id="2173">
    <w:p w:rsidR="00901CF9" w:rsidRDefault="00901CF9">
      <w:pPr>
        <w:pStyle w:val="FootnoteText"/>
      </w:pPr>
      <w:r>
        <w:rPr>
          <w:rStyle w:val="FootnoteReference"/>
        </w:rPr>
        <w:footnoteRef/>
      </w:r>
      <w:r>
        <w:t xml:space="preserve"> 7-18-58 Bonhard Ch Pri NEC to GS-1312</w:t>
      </w:r>
    </w:p>
    <w:p w:rsidR="00901CF9" w:rsidRPr="003955C5" w:rsidRDefault="00901CF9" w:rsidP="003955C5">
      <w:pPr>
        <w:spacing w:after="0" w:line="240" w:lineRule="auto"/>
        <w:rPr>
          <w:b/>
          <w:color w:val="FF0000"/>
          <w:sz w:val="18"/>
          <w:highlight w:val="yellow"/>
        </w:rPr>
      </w:pPr>
      <w:r w:rsidRPr="003955C5">
        <w:rPr>
          <w:b/>
          <w:color w:val="FF0000"/>
          <w:sz w:val="18"/>
          <w:highlight w:val="yellow"/>
        </w:rPr>
        <w:t>7-18-58 Tunny Departed on Patrol #1</w:t>
      </w:r>
    </w:p>
    <w:p w:rsidR="00901CF9" w:rsidRPr="003955C5" w:rsidRDefault="00901CF9" w:rsidP="003955C5">
      <w:pPr>
        <w:spacing w:after="0" w:line="240" w:lineRule="auto"/>
        <w:rPr>
          <w:b/>
          <w:color w:val="FF0000"/>
          <w:sz w:val="18"/>
          <w:highlight w:val="yellow"/>
        </w:rPr>
      </w:pPr>
      <w:r w:rsidRPr="003955C5">
        <w:rPr>
          <w:b/>
          <w:color w:val="FF0000"/>
          <w:sz w:val="18"/>
          <w:highlight w:val="yellow"/>
        </w:rPr>
        <w:t>8-20-58 Tunny Returned from Patrol #1</w:t>
      </w:r>
    </w:p>
  </w:footnote>
  <w:footnote w:id="2174">
    <w:p w:rsidR="00901CF9" w:rsidRDefault="00901CF9">
      <w:pPr>
        <w:pStyle w:val="FootnoteText"/>
      </w:pPr>
      <w:r>
        <w:rPr>
          <w:rStyle w:val="FootnoteReference"/>
        </w:rPr>
        <w:footnoteRef/>
      </w:r>
      <w:r>
        <w:t xml:space="preserve"> 8-3-58 Bonhard Corr 21 May 58 Ch pri depend to W1DC</w:t>
      </w:r>
    </w:p>
  </w:footnote>
  <w:footnote w:id="2175">
    <w:p w:rsidR="00901CF9" w:rsidRDefault="00901CF9">
      <w:pPr>
        <w:pStyle w:val="FootnoteText"/>
      </w:pPr>
      <w:r>
        <w:rPr>
          <w:rStyle w:val="FootnoteReference"/>
        </w:rPr>
        <w:footnoteRef/>
      </w:r>
      <w:r>
        <w:t xml:space="preserve"> 12-16-58 Bonhard Ch rate to GS3.</w:t>
      </w:r>
    </w:p>
  </w:footnote>
  <w:footnote w:id="2176">
    <w:p w:rsidR="00901CF9" w:rsidRDefault="00901CF9">
      <w:pPr>
        <w:pStyle w:val="FootnoteText"/>
      </w:pPr>
      <w:r>
        <w:rPr>
          <w:rStyle w:val="FootnoteReference"/>
        </w:rPr>
        <w:footnoteRef/>
      </w:r>
      <w:r>
        <w:t xml:space="preserve"> 2-1-59 Bonhard Ret to dut fm COMSUBPAC ADMIN, Mare Island, Calif.  TAD comp. </w:t>
      </w:r>
      <w:r w:rsidRPr="00302F12">
        <w:rPr>
          <w:noProof/>
        </w:rPr>
        <w:drawing>
          <wp:inline distT="0" distB="0" distL="0" distR="0" wp14:anchorId="48E272CE" wp14:editId="325B291F">
            <wp:extent cx="128016" cy="118872"/>
            <wp:effectExtent l="0" t="0" r="5715" b="0"/>
            <wp:docPr id="1612" name="Picture 161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entry transferred.</w:t>
      </w:r>
    </w:p>
  </w:footnote>
  <w:footnote w:id="2177">
    <w:p w:rsidR="00901CF9" w:rsidRDefault="00901CF9">
      <w:pPr>
        <w:pStyle w:val="FootnoteText"/>
      </w:pPr>
      <w:r>
        <w:rPr>
          <w:rStyle w:val="FootnoteReference"/>
        </w:rPr>
        <w:footnoteRef/>
      </w:r>
      <w:r>
        <w:t xml:space="preserve"> 3-6-59 Bonhard Tran to BUORD, Technical Liaison Officer, GE, CO, Pittsfield, Mass., for TD undinst &amp; FFT to EBCO, Groton, Conn. , CFO of SSGN 598.</w:t>
      </w:r>
    </w:p>
  </w:footnote>
  <w:footnote w:id="2178">
    <w:p w:rsidR="00901CF9" w:rsidRDefault="00901CF9">
      <w:pPr>
        <w:pStyle w:val="FootnoteText"/>
      </w:pPr>
      <w:r>
        <w:rPr>
          <w:rStyle w:val="FootnoteReference"/>
        </w:rPr>
        <w:footnoteRef/>
      </w:r>
      <w:r>
        <w:t xml:space="preserve"> 2-24-58 Bonner, Charles Rec for duty from COMSUBRON ONE</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7-18-58 Tunny Departed on Patrol #1</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8-20-58 Tunny Returned from Patrol #1</w:t>
      </w:r>
    </w:p>
  </w:footnote>
  <w:footnote w:id="2179">
    <w:p w:rsidR="00901CF9" w:rsidRDefault="00901CF9">
      <w:pPr>
        <w:pStyle w:val="FootnoteText"/>
      </w:pPr>
      <w:r>
        <w:rPr>
          <w:rStyle w:val="FootnoteReference"/>
        </w:rPr>
        <w:footnoteRef/>
      </w:r>
      <w:r>
        <w:t xml:space="preserve"> 8-24-58 Bonner, Charles Ch enl desig to SS (6 mos, 00 days)</w:t>
      </w:r>
    </w:p>
  </w:footnote>
  <w:footnote w:id="2180">
    <w:p w:rsidR="00901CF9" w:rsidRDefault="00901CF9">
      <w:pPr>
        <w:pStyle w:val="FootnoteText"/>
      </w:pPr>
      <w:r>
        <w:rPr>
          <w:rStyle w:val="FootnoteReference"/>
        </w:rPr>
        <w:footnoteRef/>
      </w:r>
      <w:r>
        <w:t xml:space="preserve"> 11-15-58 Bonner, Charles Ch name to BONNER, Charles J.</w:t>
      </w:r>
    </w:p>
  </w:footnote>
  <w:footnote w:id="2181">
    <w:p w:rsidR="00901CF9" w:rsidRDefault="00901CF9">
      <w:pPr>
        <w:pStyle w:val="FootnoteText"/>
      </w:pPr>
      <w:r>
        <w:rPr>
          <w:rStyle w:val="FootnoteReference"/>
        </w:rPr>
        <w:footnoteRef/>
      </w:r>
      <w:r>
        <w:t xml:space="preserve"> 11-16-58 Bonner, Charles Ch rate to ET2</w:t>
      </w:r>
    </w:p>
  </w:footnote>
  <w:footnote w:id="2182">
    <w:p w:rsidR="00901CF9" w:rsidRDefault="00901CF9">
      <w:pPr>
        <w:pStyle w:val="FootnoteText"/>
      </w:pPr>
      <w:r>
        <w:rPr>
          <w:rStyle w:val="FootnoteReference"/>
        </w:rPr>
        <w:footnoteRef/>
      </w:r>
      <w:r>
        <w:t xml:space="preserve"> 1-23-59 Bonner, Charles Abs on TEMADDINS to Fleet Sonar School, San Diego, California</w:t>
      </w:r>
    </w:p>
  </w:footnote>
  <w:footnote w:id="2183">
    <w:p w:rsidR="00901CF9" w:rsidRDefault="00901CF9">
      <w:pPr>
        <w:pStyle w:val="FootnoteText"/>
      </w:pPr>
      <w:r>
        <w:rPr>
          <w:rStyle w:val="FootnoteReference"/>
        </w:rPr>
        <w:footnoteRef/>
      </w:r>
      <w:r>
        <w:t xml:space="preserve"> 3-30-59 Bonner, Charles Ret to duty from CO Fleet Sonar School, San Diego, California</w:t>
      </w:r>
    </w:p>
  </w:footnote>
  <w:footnote w:id="2184">
    <w:p w:rsidR="00901CF9" w:rsidRDefault="00901CF9">
      <w:pPr>
        <w:pStyle w:val="FootnoteText"/>
      </w:pPr>
      <w:r>
        <w:rPr>
          <w:rStyle w:val="FootnoteReference"/>
        </w:rPr>
        <w:footnoteRef/>
      </w:r>
      <w:r>
        <w:t xml:space="preserve"> 6-1-59 Bonner, Charles Tran to Commander Naval Shipyard Pearl Harbor, T.H. CFO USS KRAKEN (SS-170).</w:t>
      </w:r>
    </w:p>
  </w:footnote>
  <w:footnote w:id="2185">
    <w:p w:rsidR="00901CF9" w:rsidRDefault="00901CF9">
      <w:pPr>
        <w:pStyle w:val="FootnoteText"/>
      </w:pPr>
      <w:r>
        <w:rPr>
          <w:rStyle w:val="FootnoteReference"/>
        </w:rPr>
        <w:footnoteRef/>
      </w:r>
      <w:r>
        <w:t xml:space="preserve"> 3-16-62 Bonner, Roger Embarked.</w:t>
      </w:r>
    </w:p>
  </w:footnote>
  <w:footnote w:id="2186">
    <w:p w:rsidR="00901CF9" w:rsidRDefault="00901CF9">
      <w:pPr>
        <w:pStyle w:val="FootnoteText"/>
      </w:pPr>
      <w:r>
        <w:rPr>
          <w:rStyle w:val="FootnoteReference"/>
        </w:rPr>
        <w:footnoteRef/>
      </w:r>
      <w:r>
        <w:t xml:space="preserve"> 3-25-62 Bonner, Roger Debarked </w:t>
      </w:r>
    </w:p>
  </w:footnote>
  <w:footnote w:id="2187">
    <w:p w:rsidR="00901CF9" w:rsidRDefault="00901CF9">
      <w:pPr>
        <w:pStyle w:val="FootnoteText"/>
      </w:pPr>
      <w:r>
        <w:rPr>
          <w:rStyle w:val="FootnoteReference"/>
        </w:rPr>
        <w:footnoteRef/>
      </w:r>
      <w:r>
        <w:t xml:space="preserve"> 3-25-62 Bonner, Roger Rec for Duty from Guided Missile Unit TEN, Pearl Harbor, Hawaii</w:t>
      </w:r>
    </w:p>
  </w:footnote>
  <w:footnote w:id="2188">
    <w:p w:rsidR="00901CF9" w:rsidRDefault="00901CF9">
      <w:pPr>
        <w:pStyle w:val="FootnoteText"/>
      </w:pPr>
      <w:r>
        <w:rPr>
          <w:rStyle w:val="FootnoteReference"/>
        </w:rPr>
        <w:footnoteRef/>
      </w:r>
      <w:r>
        <w:t xml:space="preserve"> 4-16-62 Bonner Corr 15 Mar 62 CH EAOS to 1 JUN 63. Reason: Signed agreement to extend enlistment 06 months for UNCONDITIONAL.</w:t>
      </w:r>
    </w:p>
    <w:p w:rsidR="00901CF9" w:rsidRPr="006D5C0A" w:rsidRDefault="00901CF9" w:rsidP="006D5C0A">
      <w:pPr>
        <w:spacing w:after="0" w:line="240" w:lineRule="auto"/>
        <w:rPr>
          <w:b/>
          <w:color w:val="FF0000"/>
          <w:sz w:val="18"/>
        </w:rPr>
      </w:pPr>
      <w:r w:rsidRPr="006D5C0A">
        <w:rPr>
          <w:b/>
          <w:color w:val="FF0000"/>
          <w:sz w:val="18"/>
          <w:highlight w:val="yellow"/>
        </w:rPr>
        <w:t>8-14-62 Tunny Departed on Patrol #7</w:t>
      </w:r>
    </w:p>
  </w:footnote>
  <w:footnote w:id="2189">
    <w:p w:rsidR="00901CF9" w:rsidRDefault="00901CF9">
      <w:pPr>
        <w:pStyle w:val="FootnoteText"/>
      </w:pPr>
      <w:r>
        <w:rPr>
          <w:rStyle w:val="FootnoteReference"/>
        </w:rPr>
        <w:footnoteRef/>
      </w:r>
      <w:r>
        <w:t xml:space="preserve"> 10-11-62 Bonner Ch designator to SS  (6 mos, 16 days)</w:t>
      </w:r>
    </w:p>
    <w:p w:rsidR="00901CF9" w:rsidRDefault="00901CF9">
      <w:pPr>
        <w:pStyle w:val="FootnoteText"/>
      </w:pPr>
      <w:r w:rsidRPr="006D5C0A">
        <w:rPr>
          <w:b/>
          <w:color w:val="FF0000"/>
          <w:sz w:val="18"/>
          <w:highlight w:val="yellow"/>
        </w:rPr>
        <w:t>10-29-62 Tunny Returned from Patrol #7</w:t>
      </w:r>
    </w:p>
  </w:footnote>
  <w:footnote w:id="2190">
    <w:p w:rsidR="00901CF9" w:rsidRDefault="00901CF9">
      <w:pPr>
        <w:pStyle w:val="FootnoteText"/>
      </w:pPr>
      <w:r>
        <w:rPr>
          <w:rStyle w:val="FootnoteReference"/>
        </w:rPr>
        <w:footnoteRef/>
      </w:r>
      <w:r>
        <w:t xml:space="preserve"> 12-5-62 Bonner Corr 1 DEC 62 CH EAOS to 1 JUN 63.  Extension of enlistment operative for 6 months.</w:t>
      </w:r>
    </w:p>
    <w:p w:rsidR="00901CF9" w:rsidRPr="006D5C0A" w:rsidRDefault="00901CF9" w:rsidP="006D5C0A">
      <w:pPr>
        <w:spacing w:after="0" w:line="240" w:lineRule="auto"/>
        <w:rPr>
          <w:b/>
          <w:color w:val="FF0000"/>
          <w:sz w:val="18"/>
          <w:highlight w:val="yellow"/>
        </w:rPr>
      </w:pPr>
      <w:r w:rsidRPr="006D5C0A">
        <w:rPr>
          <w:b/>
          <w:color w:val="FF0000"/>
          <w:sz w:val="18"/>
          <w:highlight w:val="yellow"/>
        </w:rPr>
        <w:t>1-18-63 Tunny Departed on Patrol #8</w:t>
      </w:r>
    </w:p>
    <w:p w:rsidR="00901CF9" w:rsidRPr="006D5C0A" w:rsidRDefault="00901CF9" w:rsidP="006D5C0A">
      <w:pPr>
        <w:spacing w:after="0" w:line="240" w:lineRule="auto"/>
        <w:rPr>
          <w:b/>
          <w:color w:val="FF0000"/>
          <w:sz w:val="18"/>
        </w:rPr>
      </w:pPr>
      <w:r w:rsidRPr="006D5C0A">
        <w:rPr>
          <w:b/>
          <w:color w:val="FF0000"/>
          <w:sz w:val="18"/>
          <w:highlight w:val="yellow"/>
        </w:rPr>
        <w:t>3-15-63 Tunny Returned from Patrol #8</w:t>
      </w:r>
    </w:p>
  </w:footnote>
  <w:footnote w:id="2191">
    <w:p w:rsidR="00901CF9" w:rsidRDefault="00901CF9">
      <w:pPr>
        <w:pStyle w:val="FootnoteText"/>
      </w:pPr>
      <w:r>
        <w:rPr>
          <w:rStyle w:val="FootnoteReference"/>
        </w:rPr>
        <w:footnoteRef/>
      </w:r>
      <w:r>
        <w:t xml:space="preserve"> 5-20-63 Bonner TRF to U.S. Naval Receiving Station, Treasure Island, San Francisco, Ca. for separation. Rec for reenlistment.</w:t>
      </w:r>
    </w:p>
  </w:footnote>
  <w:footnote w:id="2192">
    <w:p w:rsidR="00901CF9" w:rsidRDefault="00901CF9">
      <w:pPr>
        <w:pStyle w:val="FootnoteText"/>
      </w:pPr>
      <w:r>
        <w:rPr>
          <w:rStyle w:val="FootnoteReference"/>
        </w:rPr>
        <w:footnoteRef/>
      </w:r>
      <w:r>
        <w:t xml:space="preserve"> 4-22-63 Bonwell REC FOR DUTY form NAVSUBSCOL, New London, Ct. </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7-13-63 Tunny Departed on Patrol #9</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10-3-63 Tunny Returned from Patrol #9</w:t>
      </w:r>
    </w:p>
  </w:footnote>
  <w:footnote w:id="2193">
    <w:p w:rsidR="00901CF9" w:rsidRDefault="00901CF9">
      <w:pPr>
        <w:pStyle w:val="FootnoteText"/>
      </w:pPr>
      <w:r>
        <w:rPr>
          <w:rStyle w:val="FootnoteReference"/>
        </w:rPr>
        <w:footnoteRef/>
      </w:r>
      <w:r>
        <w:t xml:space="preserve"> 11-16-63 Bonwell Authorized MTSN Striker.</w:t>
      </w:r>
    </w:p>
  </w:footnote>
  <w:footnote w:id="2194">
    <w:p w:rsidR="00901CF9" w:rsidRDefault="00901CF9">
      <w:pPr>
        <w:pStyle w:val="FootnoteText"/>
      </w:pPr>
      <w:r>
        <w:rPr>
          <w:rStyle w:val="FootnoteReference"/>
        </w:rPr>
        <w:footnoteRef/>
      </w:r>
      <w:r>
        <w:t xml:space="preserve"> 1-16-64 Bonwell Ch rate to MT3</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2-10-64 Tunny Departed on Patrol #10</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4-11-64 Tunny Returned from Patrol #10</w:t>
      </w:r>
    </w:p>
  </w:footnote>
  <w:footnote w:id="2195">
    <w:p w:rsidR="00901CF9" w:rsidRDefault="00901CF9">
      <w:pPr>
        <w:pStyle w:val="FootnoteText"/>
      </w:pPr>
      <w:r>
        <w:rPr>
          <w:rStyle w:val="FootnoteReference"/>
        </w:rPr>
        <w:footnoteRef/>
      </w:r>
      <w:r>
        <w:t xml:space="preserve"> 4-16-64 Bonwell Ch designator to SS (11 mos, 24 days)</w:t>
      </w:r>
    </w:p>
  </w:footnote>
  <w:footnote w:id="2196">
    <w:p w:rsidR="00901CF9" w:rsidRDefault="00901CF9">
      <w:pPr>
        <w:pStyle w:val="FootnoteText"/>
      </w:pPr>
      <w:r>
        <w:rPr>
          <w:rStyle w:val="FootnoteReference"/>
        </w:rPr>
        <w:footnoteRef/>
      </w:r>
      <w:r>
        <w:t xml:space="preserve"> 2-3-65 Bonwell TRF to Guided Missile Unit #10 BONHAM DET for Duty. </w:t>
      </w:r>
    </w:p>
  </w:footnote>
  <w:footnote w:id="2197">
    <w:p w:rsidR="00901CF9" w:rsidRDefault="00901CF9">
      <w:pPr>
        <w:pStyle w:val="FootnoteText"/>
      </w:pPr>
      <w:r>
        <w:rPr>
          <w:rStyle w:val="FootnoteReference"/>
        </w:rPr>
        <w:footnoteRef/>
      </w:r>
      <w:r>
        <w:t xml:space="preserve"> 5-14-66 Boswell REC for DUTY from USNTC SDiego, California. NEC: QM-0200/0000</w:t>
      </w:r>
    </w:p>
  </w:footnote>
  <w:footnote w:id="2198">
    <w:p w:rsidR="00901CF9" w:rsidRDefault="00901CF9">
      <w:pPr>
        <w:pStyle w:val="FootnoteText"/>
      </w:pPr>
      <w:r>
        <w:rPr>
          <w:rStyle w:val="FootnoteReference"/>
        </w:rPr>
        <w:footnoteRef/>
      </w:r>
      <w:r>
        <w:t xml:space="preserve"> 7-13-66 Boswell TRF to NAVHOSP Bremerton, Washington for TEMDU TREATMENT.</w:t>
      </w:r>
    </w:p>
  </w:footnote>
  <w:footnote w:id="2199">
    <w:p w:rsidR="00901CF9" w:rsidRDefault="00901CF9">
      <w:pPr>
        <w:pStyle w:val="FootnoteText"/>
      </w:pPr>
      <w:r>
        <w:rPr>
          <w:rStyle w:val="FootnoteReference"/>
        </w:rPr>
        <w:footnoteRef/>
      </w:r>
      <w:r>
        <w:t xml:space="preserve"> 9-30-66 Boswell TRF to USS PERCH (APSS-313) for DUTY.</w:t>
      </w:r>
    </w:p>
  </w:footnote>
  <w:footnote w:id="2200">
    <w:p w:rsidR="00901CF9" w:rsidRDefault="00901CF9">
      <w:pPr>
        <w:pStyle w:val="FootnoteText"/>
      </w:pPr>
      <w:r>
        <w:rPr>
          <w:rStyle w:val="FootnoteReference"/>
        </w:rPr>
        <w:footnoteRef/>
      </w:r>
      <w:r>
        <w:t xml:space="preserve"> 5-25-57 Bottom Rec for duty from USS BONITA (SSK-3)</w:t>
      </w:r>
    </w:p>
  </w:footnote>
  <w:footnote w:id="2201">
    <w:p w:rsidR="00901CF9" w:rsidRDefault="00901CF9">
      <w:pPr>
        <w:pStyle w:val="FootnoteText"/>
      </w:pPr>
      <w:r>
        <w:rPr>
          <w:rStyle w:val="FootnoteReference"/>
        </w:rPr>
        <w:footnoteRef/>
      </w:r>
      <w:r>
        <w:t xml:space="preserve"> 6-16-57 Bottom Ch rate to RM3</w:t>
      </w:r>
    </w:p>
  </w:footnote>
  <w:footnote w:id="2202">
    <w:p w:rsidR="00901CF9" w:rsidRDefault="00901CF9">
      <w:pPr>
        <w:pStyle w:val="FootnoteText"/>
      </w:pPr>
      <w:r>
        <w:rPr>
          <w:rStyle w:val="FootnoteReference"/>
        </w:rPr>
        <w:footnoteRef/>
      </w:r>
      <w:r>
        <w:t xml:space="preserve"> 7-23-57 Corr enl desig is SS</w:t>
      </w:r>
    </w:p>
  </w:footnote>
  <w:footnote w:id="2203">
    <w:p w:rsidR="00901CF9" w:rsidRDefault="00901CF9">
      <w:pPr>
        <w:pStyle w:val="FootnoteText"/>
      </w:pPr>
      <w:r>
        <w:rPr>
          <w:rStyle w:val="FootnoteReference"/>
        </w:rPr>
        <w:footnoteRef/>
      </w:r>
      <w:r>
        <w:t xml:space="preserve"> 8-22-57 Bottom Abs on TAD unditreat at USNAVMEDUNIT TRIPLER ARMY HOSP OAHU TH</w:t>
      </w:r>
    </w:p>
  </w:footnote>
  <w:footnote w:id="2204">
    <w:p w:rsidR="00901CF9" w:rsidRDefault="00901CF9">
      <w:pPr>
        <w:pStyle w:val="FootnoteText"/>
      </w:pPr>
      <w:r>
        <w:rPr>
          <w:rStyle w:val="FootnoteReference"/>
        </w:rPr>
        <w:footnoteRef/>
      </w:r>
      <w:r>
        <w:t xml:space="preserve"> 9-17-57 Bottom Ret to duty, TAD undtreat comp at USNAVMEDUNIT TRIPLER ARMY HOSP</w:t>
      </w:r>
    </w:p>
  </w:footnote>
  <w:footnote w:id="2205">
    <w:p w:rsidR="00901CF9" w:rsidRDefault="00901CF9">
      <w:pPr>
        <w:pStyle w:val="FootnoteText"/>
      </w:pPr>
      <w:r>
        <w:rPr>
          <w:rStyle w:val="FootnoteReference"/>
        </w:rPr>
        <w:footnoteRef/>
      </w:r>
      <w:r>
        <w:t xml:space="preserve"> 3-5-58 Bottom Disch on 4 MAR 58 with Ho Disch by reason of exp enl and Rec Reen with 24 hours for 6 years.</w:t>
      </w:r>
    </w:p>
  </w:footnote>
  <w:footnote w:id="2206">
    <w:p w:rsidR="00901CF9" w:rsidRDefault="00901CF9">
      <w:pPr>
        <w:pStyle w:val="FootnoteText"/>
      </w:pPr>
      <w:r>
        <w:rPr>
          <w:rStyle w:val="FootnoteReference"/>
        </w:rPr>
        <w:footnoteRef/>
      </w:r>
      <w:r>
        <w:t xml:space="preserve"> 3-31-58 Bottom Tran to STAFF, COMSUBPAC for duty.</w:t>
      </w:r>
    </w:p>
  </w:footnote>
  <w:footnote w:id="2207">
    <w:p w:rsidR="00901CF9" w:rsidRDefault="00901CF9">
      <w:pPr>
        <w:pStyle w:val="FootnoteText"/>
      </w:pPr>
      <w:r>
        <w:rPr>
          <w:rStyle w:val="FootnoteReference"/>
        </w:rPr>
        <w:footnoteRef/>
      </w:r>
      <w:r>
        <w:t xml:space="preserve"> 4-30-65 Boudreaux Embarked</w:t>
      </w:r>
    </w:p>
  </w:footnote>
  <w:footnote w:id="2208">
    <w:p w:rsidR="00901CF9" w:rsidRDefault="00901CF9">
      <w:pPr>
        <w:pStyle w:val="FootnoteText"/>
      </w:pPr>
      <w:r>
        <w:rPr>
          <w:rStyle w:val="FootnoteReference"/>
        </w:rPr>
        <w:footnoteRef/>
      </w:r>
      <w:r>
        <w:t xml:space="preserve"> 12-9-66 Bower REC FOR DUTY from CO USS JOSEPH STRAUSS (DDG-16).</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2-9-67 Special Operations, RVN Start #1</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2-15-67 Special Operations, RVN End #1</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3-27-67 Special Operations, RVN Start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4-9-67 Special Operations, RVN End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4-25-67 Special Operations, RVN Start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5-20-67 Special Operations, RVN End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6-5-67 Special Operations, RVN Start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6-11-67 Special Operations, RVN End #4</w:t>
      </w:r>
    </w:p>
  </w:footnote>
  <w:footnote w:id="2209">
    <w:p w:rsidR="00901CF9" w:rsidRDefault="00901CF9">
      <w:pPr>
        <w:pStyle w:val="FootnoteText"/>
      </w:pPr>
      <w:r>
        <w:rPr>
          <w:rStyle w:val="FootnoteReference"/>
        </w:rPr>
        <w:footnoteRef/>
      </w:r>
      <w:r>
        <w:t xml:space="preserve"> 4-16-67 Bower CH rate to MM2.</w:t>
      </w:r>
    </w:p>
  </w:footnote>
  <w:footnote w:id="2210">
    <w:p w:rsidR="00901CF9" w:rsidRDefault="00901CF9">
      <w:pPr>
        <w:pStyle w:val="FootnoteText"/>
      </w:pPr>
      <w:r>
        <w:rPr>
          <w:rStyle w:val="FootnoteReference"/>
        </w:rPr>
        <w:footnoteRef/>
      </w:r>
      <w:r>
        <w:t xml:space="preserve"> 9-1-67 Bower CH designator to SS (8 mos, 22 days)</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10-26-67 Special Operations, RVN Start #6</w:t>
      </w:r>
    </w:p>
    <w:p w:rsidR="00901CF9"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11-20-67 Special Operations, RVN End #6</w:t>
      </w:r>
    </w:p>
    <w:p w:rsidR="00901CF9" w:rsidRPr="00CB35D5" w:rsidRDefault="00901CF9" w:rsidP="00CB35D5">
      <w:pPr>
        <w:spacing w:after="0" w:line="240" w:lineRule="auto"/>
        <w:rPr>
          <w:b/>
          <w:color w:val="31849B" w:themeColor="accent5" w:themeShade="BF"/>
          <w:sz w:val="18"/>
          <w:highlight w:val="yellow"/>
        </w:rPr>
      </w:pPr>
      <w:r w:rsidRPr="00CB35D5">
        <w:rPr>
          <w:b/>
          <w:color w:val="31849B" w:themeColor="accent5" w:themeShade="BF"/>
          <w:sz w:val="18"/>
          <w:highlight w:val="yellow"/>
        </w:rPr>
        <w:t>4-16-68 Special Operations, RVN Start #7</w:t>
      </w:r>
    </w:p>
    <w:p w:rsidR="00901CF9" w:rsidRPr="006C0D36" w:rsidRDefault="00901CF9" w:rsidP="006C0D36">
      <w:pPr>
        <w:spacing w:after="0" w:line="240" w:lineRule="auto"/>
        <w:rPr>
          <w:b/>
          <w:color w:val="31849B" w:themeColor="accent5" w:themeShade="BF"/>
          <w:sz w:val="18"/>
        </w:rPr>
      </w:pPr>
      <w:r w:rsidRPr="00CB35D5">
        <w:rPr>
          <w:b/>
          <w:color w:val="31849B" w:themeColor="accent5" w:themeShade="BF"/>
          <w:sz w:val="18"/>
          <w:highlight w:val="yellow"/>
        </w:rPr>
        <w:t xml:space="preserve">5-3-68 </w:t>
      </w:r>
      <w:r w:rsidRPr="00CB35D5">
        <w:rPr>
          <w:b/>
          <w:color w:val="548DD4" w:themeColor="text2" w:themeTint="99"/>
          <w:sz w:val="18"/>
          <w:highlight w:val="yellow"/>
        </w:rPr>
        <w:t xml:space="preserve">Special Operations, RVN </w:t>
      </w:r>
      <w:r w:rsidRPr="00CB35D5">
        <w:rPr>
          <w:b/>
          <w:color w:val="31849B" w:themeColor="accent5" w:themeShade="BF"/>
          <w:sz w:val="18"/>
          <w:highlight w:val="yellow"/>
        </w:rPr>
        <w:t>Ends #7</w:t>
      </w:r>
    </w:p>
  </w:footnote>
  <w:footnote w:id="2211">
    <w:p w:rsidR="00901CF9" w:rsidRDefault="00901CF9">
      <w:pPr>
        <w:pStyle w:val="FootnoteText"/>
      </w:pPr>
      <w:r>
        <w:rPr>
          <w:rStyle w:val="FootnoteReference"/>
        </w:rPr>
        <w:footnoteRef/>
      </w:r>
      <w:r>
        <w:t xml:space="preserve"> 6-28-68 Bower TRF to RECSTA SFRAN, Calif for SEPARATION. RECOMMENDED FOR REENLISTMENT. EDA: 2 JUL 68.</w:t>
      </w:r>
    </w:p>
  </w:footnote>
  <w:footnote w:id="2212">
    <w:p w:rsidR="00901CF9" w:rsidRDefault="00901CF9">
      <w:pPr>
        <w:pStyle w:val="FootnoteText"/>
      </w:pPr>
      <w:r>
        <w:rPr>
          <w:rStyle w:val="FootnoteReference"/>
        </w:rPr>
        <w:footnoteRef/>
      </w:r>
      <w:r>
        <w:t xml:space="preserve"> 3-17-59 Boyle, John Rec for duty from unknown.  </w:t>
      </w:r>
      <w:r w:rsidRPr="00172220">
        <w:rPr>
          <w:noProof/>
        </w:rPr>
        <w:drawing>
          <wp:inline distT="0" distB="0" distL="0" distR="0" wp14:anchorId="5A2C2D7B" wp14:editId="6BD9BDFE">
            <wp:extent cx="128016" cy="118872"/>
            <wp:effectExtent l="0" t="0" r="5715" b="0"/>
            <wp:docPr id="1613" name="Picture 161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Data obtained from Bupers Report 1080-10.</w:t>
      </w:r>
    </w:p>
  </w:footnote>
  <w:footnote w:id="2213">
    <w:p w:rsidR="00901CF9" w:rsidRDefault="00901CF9" w:rsidP="00770184">
      <w:pPr>
        <w:pStyle w:val="FootnoteText"/>
      </w:pPr>
      <w:r>
        <w:rPr>
          <w:rStyle w:val="FootnoteReference"/>
        </w:rPr>
        <w:footnoteRef/>
      </w:r>
      <w:r>
        <w:t xml:space="preserve"> 10-8-59 Boyle, John Ch Pri Depend to W1DC.  </w:t>
      </w:r>
    </w:p>
  </w:footnote>
  <w:footnote w:id="2214">
    <w:p w:rsidR="00901CF9" w:rsidRDefault="00901CF9">
      <w:pPr>
        <w:pStyle w:val="FootnoteText"/>
      </w:pPr>
      <w:r>
        <w:rPr>
          <w:rStyle w:val="FootnoteReference"/>
        </w:rPr>
        <w:footnoteRef/>
      </w:r>
      <w:r>
        <w:t xml:space="preserve"> 10-21-59 Boyle, John Rec for TAD fm COMSUBRON ONE.</w:t>
      </w:r>
    </w:p>
    <w:p w:rsidR="00901CF9" w:rsidRPr="003955C5" w:rsidRDefault="00901CF9" w:rsidP="003955C5">
      <w:pPr>
        <w:spacing w:after="0" w:line="240" w:lineRule="auto"/>
        <w:rPr>
          <w:b/>
          <w:color w:val="FF0000"/>
          <w:sz w:val="18"/>
          <w:highlight w:val="yellow"/>
        </w:rPr>
      </w:pPr>
      <w:r w:rsidRPr="003955C5">
        <w:rPr>
          <w:b/>
          <w:color w:val="FF0000"/>
          <w:sz w:val="18"/>
          <w:highlight w:val="yellow"/>
        </w:rPr>
        <w:t>10-23-59 Tunny Departed on Patrol #2</w:t>
      </w:r>
    </w:p>
    <w:p w:rsidR="00901CF9" w:rsidRPr="003955C5" w:rsidRDefault="00901CF9" w:rsidP="003955C5">
      <w:pPr>
        <w:spacing w:after="0" w:line="240" w:lineRule="auto"/>
        <w:rPr>
          <w:b/>
          <w:color w:val="FF0000"/>
          <w:sz w:val="18"/>
          <w:highlight w:val="yellow"/>
        </w:rPr>
      </w:pPr>
      <w:r w:rsidRPr="003955C5">
        <w:rPr>
          <w:b/>
          <w:color w:val="FF0000"/>
          <w:sz w:val="18"/>
          <w:highlight w:val="yellow"/>
        </w:rPr>
        <w:t>12-17-59 Tunny Returned from Patrol #2</w:t>
      </w:r>
    </w:p>
  </w:footnote>
  <w:footnote w:id="2215">
    <w:p w:rsidR="00901CF9" w:rsidRDefault="00901CF9">
      <w:pPr>
        <w:pStyle w:val="FootnoteText"/>
      </w:pPr>
      <w:r>
        <w:rPr>
          <w:rStyle w:val="FootnoteReference"/>
        </w:rPr>
        <w:footnoteRef/>
      </w:r>
      <w:r>
        <w:t xml:space="preserve"> 2-17-60 Boyle, John Tran to CO USS CARBONERO (SS-337). TAD comp.</w:t>
      </w:r>
    </w:p>
  </w:footnote>
  <w:footnote w:id="2216">
    <w:p w:rsidR="00901CF9" w:rsidRDefault="00901CF9">
      <w:pPr>
        <w:pStyle w:val="FootnoteText"/>
      </w:pPr>
      <w:r>
        <w:rPr>
          <w:rStyle w:val="FootnoteReference"/>
        </w:rPr>
        <w:footnoteRef/>
      </w:r>
      <w:r>
        <w:t xml:space="preserve"> 3-6-53 Braaten Received for duty from Submarine Administration, Mare Island, California</w:t>
      </w:r>
    </w:p>
  </w:footnote>
  <w:footnote w:id="2217">
    <w:p w:rsidR="00901CF9" w:rsidRDefault="00901CF9">
      <w:pPr>
        <w:pStyle w:val="FootnoteText"/>
      </w:pPr>
      <w:r>
        <w:rPr>
          <w:rStyle w:val="FootnoteReference"/>
        </w:rPr>
        <w:footnoteRef/>
      </w:r>
      <w:r>
        <w:t xml:space="preserve"> 5-23-53 Braaten Transferred to Motion Picture Operators School, San Diego for Duty Under Instruction</w:t>
      </w:r>
    </w:p>
  </w:footnote>
  <w:footnote w:id="2218">
    <w:p w:rsidR="00901CF9" w:rsidRDefault="00901CF9">
      <w:pPr>
        <w:pStyle w:val="FootnoteText"/>
      </w:pPr>
      <w:r>
        <w:rPr>
          <w:rStyle w:val="FootnoteReference"/>
        </w:rPr>
        <w:footnoteRef/>
      </w:r>
      <w:r>
        <w:t xml:space="preserve"> 6-5-53 Braaten Ret to duty from Motion Picture Operations School</w:t>
      </w:r>
    </w:p>
  </w:footnote>
  <w:footnote w:id="2219">
    <w:p w:rsidR="00901CF9" w:rsidRDefault="00901CF9">
      <w:pPr>
        <w:pStyle w:val="FootnoteText"/>
      </w:pPr>
      <w:r>
        <w:rPr>
          <w:rStyle w:val="FootnoteReference"/>
        </w:rPr>
        <w:footnoteRef/>
      </w:r>
      <w:r>
        <w:t xml:space="preserve"> 7-1-53 Braaten Ch rate to SN</w:t>
      </w:r>
    </w:p>
  </w:footnote>
  <w:footnote w:id="2220">
    <w:p w:rsidR="00901CF9" w:rsidRDefault="00901CF9">
      <w:pPr>
        <w:pStyle w:val="FootnoteText"/>
      </w:pPr>
      <w:r>
        <w:rPr>
          <w:rStyle w:val="FootnoteReference"/>
        </w:rPr>
        <w:footnoteRef/>
      </w:r>
      <w:r>
        <w:t xml:space="preserve"> 9-4-53 Braaten Dep on TAD undinst to Class “A” RM School, San Diego</w:t>
      </w:r>
    </w:p>
  </w:footnote>
  <w:footnote w:id="2221">
    <w:p w:rsidR="00901CF9" w:rsidRDefault="00901CF9">
      <w:pPr>
        <w:pStyle w:val="FootnoteText"/>
      </w:pPr>
      <w:r>
        <w:rPr>
          <w:rStyle w:val="FootnoteReference"/>
        </w:rPr>
        <w:footnoteRef/>
      </w:r>
      <w:r>
        <w:t xml:space="preserve"> 1-8-54 Braaten Ret to duty from EM Class “A” School, San Diego</w:t>
      </w:r>
    </w:p>
  </w:footnote>
  <w:footnote w:id="2222">
    <w:p w:rsidR="00901CF9" w:rsidRDefault="00901CF9">
      <w:pPr>
        <w:pStyle w:val="FootnoteText"/>
      </w:pPr>
      <w:r>
        <w:rPr>
          <w:rStyle w:val="FootnoteReference"/>
        </w:rPr>
        <w:footnoteRef/>
      </w:r>
      <w:r>
        <w:t xml:space="preserve"> 3-15-54 Braaten Trans to Commander Naval Forces Far East for duty</w:t>
      </w:r>
    </w:p>
  </w:footnote>
  <w:footnote w:id="2223">
    <w:p w:rsidR="00901CF9" w:rsidRDefault="00901CF9">
      <w:pPr>
        <w:pStyle w:val="FootnoteText"/>
      </w:pPr>
      <w:r>
        <w:rPr>
          <w:rStyle w:val="FootnoteReference"/>
        </w:rPr>
        <w:footnoteRef/>
      </w:r>
      <w:r>
        <w:t xml:space="preserve"> 3-15-54 Braaten Trans to NavRecSta Treasure Island FFT to COMNAVFE for FURAS</w:t>
      </w:r>
    </w:p>
  </w:footnote>
  <w:footnote w:id="2224">
    <w:p w:rsidR="00901CF9" w:rsidRDefault="00901CF9">
      <w:pPr>
        <w:pStyle w:val="FootnoteText"/>
      </w:pPr>
      <w:r>
        <w:rPr>
          <w:rStyle w:val="FootnoteReference"/>
        </w:rPr>
        <w:footnoteRef/>
      </w:r>
      <w:r>
        <w:t xml:space="preserve"> 6-23-54 Braaten Cancel Duplicate loss entries. Prev lost on 15 Mar 54</w:t>
      </w:r>
    </w:p>
  </w:footnote>
  <w:footnote w:id="2225">
    <w:p w:rsidR="00901CF9" w:rsidRDefault="00901CF9">
      <w:pPr>
        <w:pStyle w:val="FootnoteText"/>
      </w:pPr>
      <w:r>
        <w:rPr>
          <w:rStyle w:val="FootnoteReference"/>
        </w:rPr>
        <w:footnoteRef/>
      </w:r>
      <w:r>
        <w:t xml:space="preserve"> 9-26-55 Bragole Rec for duty from USS BREAM (SSK-243)</w:t>
      </w:r>
    </w:p>
  </w:footnote>
  <w:footnote w:id="2226">
    <w:p w:rsidR="00901CF9" w:rsidRDefault="00901CF9">
      <w:pPr>
        <w:pStyle w:val="FootnoteText"/>
      </w:pPr>
      <w:r>
        <w:rPr>
          <w:rStyle w:val="FootnoteReference"/>
        </w:rPr>
        <w:footnoteRef/>
      </w:r>
      <w:r>
        <w:t xml:space="preserve"> 8-10-56 Bragole Tran to USS Remora (SS-487) for duty</w:t>
      </w:r>
    </w:p>
  </w:footnote>
  <w:footnote w:id="2227">
    <w:p w:rsidR="00901CF9" w:rsidRDefault="00901CF9">
      <w:pPr>
        <w:pStyle w:val="FootnoteText"/>
      </w:pPr>
      <w:r>
        <w:rPr>
          <w:rStyle w:val="FootnoteReference"/>
        </w:rPr>
        <w:footnoteRef/>
      </w:r>
      <w:r>
        <w:t xml:space="preserve"> 8-9-65 Bramblett debarked.  </w:t>
      </w:r>
      <w:r w:rsidRPr="00302F12">
        <w:rPr>
          <w:noProof/>
        </w:rPr>
        <w:drawing>
          <wp:inline distT="0" distB="0" distL="0" distR="0" wp14:anchorId="4C33075C" wp14:editId="5CAE3E85">
            <wp:extent cx="128016" cy="118872"/>
            <wp:effectExtent l="0" t="0" r="5715" b="0"/>
            <wp:docPr id="1614" name="Picture 161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embarked entry.</w:t>
      </w:r>
    </w:p>
  </w:footnote>
  <w:footnote w:id="2228">
    <w:p w:rsidR="00901CF9" w:rsidRDefault="00901CF9">
      <w:pPr>
        <w:pStyle w:val="FootnoteText"/>
      </w:pPr>
      <w:r>
        <w:rPr>
          <w:rStyle w:val="FootnoteReference"/>
        </w:rPr>
        <w:footnoteRef/>
      </w:r>
      <w:r>
        <w:t xml:space="preserve"> 11-30-54 Brame Rec for duty from GMU #50</w:t>
      </w:r>
    </w:p>
  </w:footnote>
  <w:footnote w:id="2229">
    <w:p w:rsidR="00901CF9" w:rsidRDefault="00901CF9">
      <w:pPr>
        <w:pStyle w:val="FootnoteText"/>
      </w:pPr>
      <w:r>
        <w:rPr>
          <w:rStyle w:val="FootnoteReference"/>
        </w:rPr>
        <w:footnoteRef/>
      </w:r>
      <w:r>
        <w:t xml:space="preserve"> 2-10-55 Brame Ch pri NJC to 1501</w:t>
      </w:r>
    </w:p>
  </w:footnote>
  <w:footnote w:id="2230">
    <w:p w:rsidR="00901CF9" w:rsidRDefault="00901CF9">
      <w:pPr>
        <w:pStyle w:val="FootnoteText"/>
      </w:pPr>
      <w:r>
        <w:rPr>
          <w:rStyle w:val="FootnoteReference"/>
        </w:rPr>
        <w:footnoteRef/>
      </w:r>
      <w:r>
        <w:t xml:space="preserve"> 7-16-55 Brame Ch rate to ETCA</w:t>
      </w:r>
    </w:p>
  </w:footnote>
  <w:footnote w:id="2231">
    <w:p w:rsidR="00901CF9" w:rsidRDefault="00901CF9">
      <w:pPr>
        <w:pStyle w:val="FootnoteText"/>
      </w:pPr>
      <w:r>
        <w:rPr>
          <w:rStyle w:val="FootnoteReference"/>
        </w:rPr>
        <w:footnoteRef/>
      </w:r>
      <w:r>
        <w:t xml:space="preserve"> 9-16-56 Brame Tran to RECSTA Long Beach for separation.</w:t>
      </w:r>
    </w:p>
  </w:footnote>
  <w:footnote w:id="2232">
    <w:p w:rsidR="00901CF9" w:rsidRDefault="00901CF9">
      <w:pPr>
        <w:pStyle w:val="FootnoteText"/>
      </w:pPr>
      <w:r>
        <w:rPr>
          <w:rStyle w:val="FootnoteReference"/>
        </w:rPr>
        <w:footnoteRef/>
      </w:r>
      <w:r>
        <w:t xml:space="preserve"> 11-15-63 Brandon, James REC FOR DUTY from U.S. NAVSUBSCOL, New London, CT</w:t>
      </w:r>
    </w:p>
    <w:p w:rsidR="00901CF9" w:rsidRPr="00DC57A5" w:rsidRDefault="00901CF9" w:rsidP="009D344A">
      <w:pPr>
        <w:spacing w:after="0" w:line="240" w:lineRule="auto"/>
        <w:rPr>
          <w:b/>
          <w:color w:val="FF0000"/>
          <w:sz w:val="18"/>
          <w:highlight w:val="yellow"/>
        </w:rPr>
      </w:pPr>
      <w:r w:rsidRPr="00DC57A5">
        <w:rPr>
          <w:b/>
          <w:color w:val="FF0000"/>
          <w:sz w:val="18"/>
          <w:highlight w:val="yellow"/>
        </w:rPr>
        <w:t>2-10-64 Tunny Departed on Patrol #10</w:t>
      </w:r>
    </w:p>
    <w:p w:rsidR="00901CF9" w:rsidRDefault="00901CF9" w:rsidP="009D344A">
      <w:pPr>
        <w:pStyle w:val="FootnoteText"/>
      </w:pPr>
      <w:r w:rsidRPr="00DC57A5">
        <w:rPr>
          <w:b/>
          <w:color w:val="FF0000"/>
          <w:sz w:val="18"/>
          <w:highlight w:val="yellow"/>
        </w:rPr>
        <w:t>4-11-64 Tunny Returned from Patrol #10</w:t>
      </w:r>
    </w:p>
  </w:footnote>
  <w:footnote w:id="2233">
    <w:p w:rsidR="00901CF9" w:rsidRDefault="00901CF9">
      <w:pPr>
        <w:pStyle w:val="FootnoteText"/>
      </w:pPr>
      <w:r>
        <w:rPr>
          <w:rStyle w:val="FootnoteReference"/>
        </w:rPr>
        <w:footnoteRef/>
      </w:r>
      <w:r>
        <w:t xml:space="preserve"> 6-25-64 Brandon, James Corr 16 FEB 64 CH rate to SOS3.</w:t>
      </w:r>
    </w:p>
  </w:footnote>
  <w:footnote w:id="2234">
    <w:p w:rsidR="00901CF9" w:rsidRDefault="00901CF9">
      <w:pPr>
        <w:pStyle w:val="FootnoteText"/>
      </w:pPr>
      <w:r>
        <w:rPr>
          <w:rStyle w:val="FootnoteReference"/>
        </w:rPr>
        <w:footnoteRef/>
      </w:r>
      <w:r>
        <w:t xml:space="preserve"> 7-7-64 Brandon, James CH designator to SS (7 mos, 22 days)</w:t>
      </w:r>
    </w:p>
  </w:footnote>
  <w:footnote w:id="2235">
    <w:p w:rsidR="00901CF9" w:rsidRDefault="00901CF9">
      <w:pPr>
        <w:pStyle w:val="FootnoteText"/>
      </w:pPr>
      <w:r>
        <w:rPr>
          <w:rStyle w:val="FootnoteReference"/>
        </w:rPr>
        <w:footnoteRef/>
      </w:r>
      <w:r>
        <w:t xml:space="preserve"> 9-18-64 Brandon, James Corr 15 JUL 64 CH rate to STS3.</w:t>
      </w:r>
    </w:p>
  </w:footnote>
  <w:footnote w:id="2236">
    <w:p w:rsidR="00901CF9" w:rsidRDefault="00901CF9">
      <w:pPr>
        <w:pStyle w:val="FootnoteText"/>
      </w:pPr>
      <w:r>
        <w:rPr>
          <w:rStyle w:val="FootnoteReference"/>
        </w:rPr>
        <w:footnoteRef/>
      </w:r>
      <w:r>
        <w:t xml:space="preserve"> 5-16-65 Brandon, James Ch rate to STS2</w:t>
      </w:r>
    </w:p>
  </w:footnote>
  <w:footnote w:id="2237">
    <w:p w:rsidR="00901CF9" w:rsidRDefault="00901CF9">
      <w:pPr>
        <w:pStyle w:val="FootnoteText"/>
      </w:pPr>
      <w:r>
        <w:rPr>
          <w:rStyle w:val="FootnoteReference"/>
        </w:rPr>
        <w:footnoteRef/>
      </w:r>
      <w:r>
        <w:t xml:space="preserve"> 8-2-65 Brandon, James Ch rate to STS3.  TIR: 2 AUG 65.  Auth: Commanding Officer’s Non-Judicial Punishment.</w:t>
      </w:r>
    </w:p>
  </w:footnote>
  <w:footnote w:id="2238">
    <w:p w:rsidR="00901CF9" w:rsidRDefault="00901CF9">
      <w:pPr>
        <w:pStyle w:val="FootnoteText"/>
      </w:pPr>
      <w:r>
        <w:rPr>
          <w:rStyle w:val="FootnoteReference"/>
        </w:rPr>
        <w:footnoteRef/>
      </w:r>
      <w:r>
        <w:t xml:space="preserve"> 8-7-66 Brandon, James TRF to NAVSTA, T.I., SAN FRANCISCO, CALIFORNIA for SEPARATION.  RECOMMENDED FOR REENLISTMENT.</w:t>
      </w:r>
    </w:p>
  </w:footnote>
  <w:footnote w:id="2239">
    <w:p w:rsidR="00901CF9" w:rsidRDefault="00901CF9">
      <w:pPr>
        <w:pStyle w:val="FootnoteText"/>
      </w:pPr>
      <w:r>
        <w:rPr>
          <w:rStyle w:val="FootnoteReference"/>
        </w:rPr>
        <w:footnoteRef/>
      </w:r>
      <w:r>
        <w:t xml:space="preserve"> 11-28-55 Brandt Rec for duty from Naval Submarine School, New London</w:t>
      </w:r>
    </w:p>
  </w:footnote>
  <w:footnote w:id="2240">
    <w:p w:rsidR="00901CF9" w:rsidRDefault="00901CF9">
      <w:pPr>
        <w:pStyle w:val="FootnoteText"/>
      </w:pPr>
      <w:r>
        <w:rPr>
          <w:rStyle w:val="FootnoteReference"/>
        </w:rPr>
        <w:footnoteRef/>
      </w:r>
      <w:r>
        <w:t xml:space="preserve"> 1-20-56 Brandt Ch Pri NJC &amp; STC to SN-0032-29</w:t>
      </w:r>
    </w:p>
  </w:footnote>
  <w:footnote w:id="2241">
    <w:p w:rsidR="00901CF9" w:rsidRDefault="00901CF9">
      <w:pPr>
        <w:pStyle w:val="FootnoteText"/>
      </w:pPr>
      <w:r>
        <w:rPr>
          <w:rStyle w:val="FootnoteReference"/>
        </w:rPr>
        <w:footnoteRef/>
      </w:r>
      <w:r>
        <w:t xml:space="preserve"> 3-1-56 Brandt Ch Pri NJC &amp; STC to SN-0032-29 and Ch rate to SN</w:t>
      </w:r>
    </w:p>
  </w:footnote>
  <w:footnote w:id="2242">
    <w:p w:rsidR="00901CF9" w:rsidRDefault="00901CF9">
      <w:pPr>
        <w:pStyle w:val="FootnoteText"/>
      </w:pPr>
      <w:r>
        <w:rPr>
          <w:rStyle w:val="FootnoteReference"/>
        </w:rPr>
        <w:footnoteRef/>
      </w:r>
      <w:r>
        <w:t xml:space="preserve"> 5-31-56 Brandt Ch rate to FN</w:t>
      </w:r>
    </w:p>
  </w:footnote>
  <w:footnote w:id="2243">
    <w:p w:rsidR="00901CF9" w:rsidRDefault="00901CF9">
      <w:pPr>
        <w:pStyle w:val="FootnoteText"/>
      </w:pPr>
      <w:r>
        <w:rPr>
          <w:rStyle w:val="FootnoteReference"/>
        </w:rPr>
        <w:footnoteRef/>
      </w:r>
      <w:r>
        <w:t xml:space="preserve"> 10-12-56 Brandt Ch Pri NJC &amp; STC to 0014-29</w:t>
      </w:r>
    </w:p>
  </w:footnote>
  <w:footnote w:id="2244">
    <w:p w:rsidR="00901CF9" w:rsidRDefault="00901CF9">
      <w:pPr>
        <w:pStyle w:val="FootnoteText"/>
      </w:pPr>
      <w:r>
        <w:rPr>
          <w:rStyle w:val="FootnoteReference"/>
        </w:rPr>
        <w:footnoteRef/>
      </w:r>
      <w:r>
        <w:t xml:space="preserve"> 2-28-57 Brandt Ch Pri NJC &amp; STC to: EN-4319-29</w:t>
      </w:r>
    </w:p>
  </w:footnote>
  <w:footnote w:id="2245">
    <w:p w:rsidR="00901CF9" w:rsidRDefault="00901CF9">
      <w:pPr>
        <w:pStyle w:val="FootnoteText"/>
      </w:pPr>
      <w:r>
        <w:rPr>
          <w:rStyle w:val="FootnoteReference"/>
        </w:rPr>
        <w:footnoteRef/>
      </w:r>
      <w:r>
        <w:t xml:space="preserve"> 3-28-57 Brandt Ch enl desig to SS</w:t>
      </w:r>
    </w:p>
  </w:footnote>
  <w:footnote w:id="2246">
    <w:p w:rsidR="00901CF9" w:rsidRDefault="00901CF9">
      <w:pPr>
        <w:pStyle w:val="FootnoteText"/>
      </w:pPr>
      <w:r>
        <w:rPr>
          <w:rStyle w:val="FootnoteReference"/>
        </w:rPr>
        <w:footnoteRef/>
      </w:r>
      <w:r>
        <w:t xml:space="preserve"> 12-1-57 Brandt Ch rate to EN3</w:t>
      </w:r>
    </w:p>
  </w:footnote>
  <w:footnote w:id="2247">
    <w:p w:rsidR="00901CF9" w:rsidRDefault="00901CF9">
      <w:pPr>
        <w:pStyle w:val="FootnoteText"/>
      </w:pPr>
      <w:r>
        <w:rPr>
          <w:rStyle w:val="FootnoteReference"/>
        </w:rPr>
        <w:footnoteRef/>
      </w:r>
      <w:r>
        <w:t xml:space="preserve"> 12-2-57 Brandt Ch Pri NEC to 0000</w:t>
      </w:r>
    </w:p>
  </w:footnote>
  <w:footnote w:id="2248">
    <w:p w:rsidR="00901CF9" w:rsidRDefault="00901CF9">
      <w:pPr>
        <w:pStyle w:val="FootnoteText"/>
      </w:pPr>
      <w:r>
        <w:rPr>
          <w:rStyle w:val="FootnoteReference"/>
        </w:rPr>
        <w:footnoteRef/>
      </w:r>
      <w:r>
        <w:t xml:space="preserve"> 12-24-57 Brandt Abs on TAD to USS WAHOO (SS-565)</w:t>
      </w:r>
    </w:p>
  </w:footnote>
  <w:footnote w:id="2249">
    <w:p w:rsidR="00901CF9" w:rsidRDefault="00901CF9">
      <w:pPr>
        <w:pStyle w:val="FootnoteText"/>
      </w:pPr>
      <w:r>
        <w:rPr>
          <w:rStyle w:val="FootnoteReference"/>
        </w:rPr>
        <w:footnoteRef/>
      </w:r>
      <w:r>
        <w:t xml:space="preserve"> 1-1-58 Brandt Corr: From Abs on TAD to USS WAHOO (SS-565) to: Tran to USS WAHOO (SS-565) for duty.</w:t>
      </w:r>
    </w:p>
  </w:footnote>
  <w:footnote w:id="2250">
    <w:p w:rsidR="00901CF9" w:rsidRDefault="00901CF9">
      <w:pPr>
        <w:pStyle w:val="FootnoteText"/>
      </w:pPr>
      <w:r>
        <w:rPr>
          <w:rStyle w:val="FootnoteReference"/>
        </w:rPr>
        <w:footnoteRef/>
      </w:r>
      <w:r>
        <w:t xml:space="preserve"> 9-19-59 Breaux Tran to USS CUSK (SS-348) TAD comp. </w:t>
      </w:r>
      <w:r w:rsidRPr="002757B1">
        <w:rPr>
          <w:noProof/>
        </w:rPr>
        <w:drawing>
          <wp:inline distT="0" distB="0" distL="0" distR="0" wp14:anchorId="32E28ED7" wp14:editId="388E9F54">
            <wp:extent cx="128016" cy="118872"/>
            <wp:effectExtent l="0" t="0" r="5715" b="0"/>
            <wp:docPr id="1615" name="Picture 161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2757B1">
        <w:t>Note: No entry reported aboard.</w:t>
      </w:r>
    </w:p>
  </w:footnote>
  <w:footnote w:id="2251">
    <w:p w:rsidR="00901CF9" w:rsidRDefault="00901CF9">
      <w:pPr>
        <w:pStyle w:val="FootnoteText"/>
      </w:pPr>
      <w:r>
        <w:rPr>
          <w:rStyle w:val="FootnoteReference"/>
        </w:rPr>
        <w:footnoteRef/>
      </w:r>
      <w:r>
        <w:t xml:space="preserve"> 3-6-53 Briscoe Received for duty from Submarine Administration, Mare Island, California</w:t>
      </w:r>
    </w:p>
  </w:footnote>
  <w:footnote w:id="2252">
    <w:p w:rsidR="00901CF9" w:rsidRDefault="00901CF9">
      <w:pPr>
        <w:pStyle w:val="FootnoteText"/>
      </w:pPr>
      <w:r>
        <w:rPr>
          <w:rStyle w:val="FootnoteReference"/>
        </w:rPr>
        <w:footnoteRef/>
      </w:r>
      <w:r>
        <w:t xml:space="preserve"> 4-22-53 Briscoe Disch with Hon Disch exp of enlistment</w:t>
      </w:r>
    </w:p>
  </w:footnote>
  <w:footnote w:id="2253">
    <w:p w:rsidR="00901CF9" w:rsidRDefault="00901CF9">
      <w:pPr>
        <w:pStyle w:val="FootnoteText"/>
      </w:pPr>
      <w:r>
        <w:rPr>
          <w:rStyle w:val="FootnoteReference"/>
        </w:rPr>
        <w:footnoteRef/>
      </w:r>
      <w:r>
        <w:t xml:space="preserve"> 4-23-53 Briscoe Rec Reen within 24 hours for 6 years.</w:t>
      </w:r>
    </w:p>
  </w:footnote>
  <w:footnote w:id="2254">
    <w:p w:rsidR="00901CF9" w:rsidRDefault="00901CF9">
      <w:pPr>
        <w:pStyle w:val="FootnoteText"/>
      </w:pPr>
      <w:r>
        <w:rPr>
          <w:rStyle w:val="FootnoteReference"/>
        </w:rPr>
        <w:footnoteRef/>
      </w:r>
      <w:r>
        <w:t xml:space="preserve"> 5-11-54 Briscoe Ch br and Cl of Serv to USN</w:t>
      </w:r>
    </w:p>
  </w:footnote>
  <w:footnote w:id="2255">
    <w:p w:rsidR="00901CF9" w:rsidRDefault="00901CF9">
      <w:pPr>
        <w:pStyle w:val="FootnoteText"/>
      </w:pPr>
      <w:r>
        <w:rPr>
          <w:rStyle w:val="FootnoteReference"/>
        </w:rPr>
        <w:footnoteRef/>
      </w:r>
      <w:r>
        <w:t xml:space="preserve"> 1-27-55 Briscoe Tran to Motion Picture Operators (16mm) School, San Diego</w:t>
      </w:r>
    </w:p>
  </w:footnote>
  <w:footnote w:id="2256">
    <w:p w:rsidR="00901CF9" w:rsidRDefault="00901CF9">
      <w:pPr>
        <w:pStyle w:val="FootnoteText"/>
      </w:pPr>
      <w:r>
        <w:rPr>
          <w:rStyle w:val="FootnoteReference"/>
        </w:rPr>
        <w:footnoteRef/>
      </w:r>
      <w:r>
        <w:t xml:space="preserve"> 2-11-55 Briscoe Ret to duty from Motion Picture Operators School</w:t>
      </w:r>
    </w:p>
  </w:footnote>
  <w:footnote w:id="2257">
    <w:p w:rsidR="00901CF9" w:rsidRDefault="00901CF9">
      <w:pPr>
        <w:pStyle w:val="FootnoteText"/>
      </w:pPr>
      <w:r>
        <w:rPr>
          <w:rStyle w:val="FootnoteReference"/>
        </w:rPr>
        <w:footnoteRef/>
      </w:r>
      <w:r>
        <w:t xml:space="preserve"> 3-4-55 Briscoe Tran to Class C-1 Instructors School, San Diego</w:t>
      </w:r>
    </w:p>
  </w:footnote>
  <w:footnote w:id="2258">
    <w:p w:rsidR="00901CF9" w:rsidRDefault="00901CF9">
      <w:pPr>
        <w:pStyle w:val="FootnoteText"/>
      </w:pPr>
      <w:r>
        <w:rPr>
          <w:rStyle w:val="FootnoteReference"/>
        </w:rPr>
        <w:footnoteRef/>
      </w:r>
      <w:r>
        <w:t xml:space="preserve"> 4-30-65 Britzke Embarked</w:t>
      </w:r>
    </w:p>
  </w:footnote>
  <w:footnote w:id="2259">
    <w:p w:rsidR="00901CF9" w:rsidRDefault="00901CF9">
      <w:pPr>
        <w:pStyle w:val="FootnoteText"/>
      </w:pPr>
      <w:r>
        <w:rPr>
          <w:rStyle w:val="FootnoteReference"/>
        </w:rPr>
        <w:footnoteRef/>
      </w:r>
      <w:r>
        <w:t xml:space="preserve"> 10-4-65 Britzke Corr 30 APR 65 CH status fm EMBARKED to REC FOR TEMDU fm USS CARBONERO (S 337).</w:t>
      </w:r>
    </w:p>
  </w:footnote>
  <w:footnote w:id="2260">
    <w:p w:rsidR="00901CF9" w:rsidRDefault="00901CF9">
      <w:pPr>
        <w:pStyle w:val="FootnoteText"/>
      </w:pPr>
      <w:r>
        <w:rPr>
          <w:rStyle w:val="FootnoteReference"/>
        </w:rPr>
        <w:footnoteRef/>
      </w:r>
      <w:r>
        <w:t xml:space="preserve"> 1-28-66 Britzke Corr 20 APR 65 REC FOR DUTY from USS CARBONERO (SS-337)</w:t>
      </w:r>
    </w:p>
  </w:footnote>
  <w:footnote w:id="2261">
    <w:p w:rsidR="00901CF9" w:rsidRDefault="00901CF9">
      <w:pPr>
        <w:pStyle w:val="FootnoteText"/>
      </w:pPr>
      <w:r>
        <w:rPr>
          <w:rStyle w:val="FootnoteReference"/>
        </w:rPr>
        <w:footnoteRef/>
      </w:r>
      <w:r>
        <w:t xml:space="preserve"> 2-25-66 Britzke RELEASED to inactive duty in NAVRES by reason of release from active duty and transfer to Naval Reserve.  RECOMMENDED FOR REENLISTMENT.  AUTH: Article C-10317 301 W. Johnson Road, La Porte, Indiana 9ND.</w:t>
      </w:r>
    </w:p>
  </w:footnote>
  <w:footnote w:id="2262">
    <w:p w:rsidR="00901CF9" w:rsidRDefault="00901CF9">
      <w:pPr>
        <w:pStyle w:val="FootnoteText"/>
      </w:pPr>
      <w:r>
        <w:rPr>
          <w:rStyle w:val="FootnoteReference"/>
        </w:rPr>
        <w:footnoteRef/>
      </w:r>
      <w:r>
        <w:t xml:space="preserve"> 11-27-57 Brooks Rec for duty from USNAVSUBASE NLON CONN</w:t>
      </w:r>
    </w:p>
  </w:footnote>
  <w:footnote w:id="2263">
    <w:p w:rsidR="00901CF9" w:rsidRDefault="00901CF9">
      <w:pPr>
        <w:pStyle w:val="FootnoteText"/>
      </w:pPr>
      <w:r>
        <w:rPr>
          <w:rStyle w:val="FootnoteReference"/>
        </w:rPr>
        <w:footnoteRef/>
      </w:r>
      <w:r>
        <w:t xml:space="preserve"> 12-1-57 Brooks Ch rate to TM3</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7-18-58 Tunny Departed on Patrol #1</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8-20-58 Tunny Returned from Patrol #1</w:t>
      </w:r>
    </w:p>
  </w:footnote>
  <w:footnote w:id="2264">
    <w:p w:rsidR="00901CF9" w:rsidRDefault="00901CF9">
      <w:pPr>
        <w:pStyle w:val="FootnoteText"/>
      </w:pPr>
      <w:r>
        <w:rPr>
          <w:rStyle w:val="FootnoteReference"/>
        </w:rPr>
        <w:footnoteRef/>
      </w:r>
      <w:r>
        <w:t xml:space="preserve"> 3-9-59 Brooks Abs on TAD to COMSUBRON ONE</w:t>
      </w:r>
    </w:p>
  </w:footnote>
  <w:footnote w:id="2265">
    <w:p w:rsidR="00901CF9" w:rsidRDefault="00901CF9">
      <w:pPr>
        <w:pStyle w:val="FootnoteText"/>
      </w:pPr>
      <w:r>
        <w:rPr>
          <w:rStyle w:val="FootnoteReference"/>
        </w:rPr>
        <w:footnoteRef/>
      </w:r>
      <w:r>
        <w:t xml:space="preserve"> 3-12-59 Brooks Ch dut stat fm Abs on TAD to COMSUBRON ONE to Tran to COMSUBRON ONE for TD and FFA by EPDOPAC.</w:t>
      </w:r>
    </w:p>
  </w:footnote>
  <w:footnote w:id="2266">
    <w:p w:rsidR="00901CF9" w:rsidRDefault="00901CF9">
      <w:pPr>
        <w:pStyle w:val="FootnoteText"/>
      </w:pPr>
      <w:r>
        <w:rPr>
          <w:rStyle w:val="FootnoteReference"/>
        </w:rPr>
        <w:footnoteRef/>
      </w:r>
      <w:r>
        <w:t xml:space="preserve"> 3-6-53 Brosnan Received for duty from Submarine Administration, Mare Island, California</w:t>
      </w:r>
    </w:p>
  </w:footnote>
  <w:footnote w:id="2267">
    <w:p w:rsidR="00901CF9" w:rsidRDefault="00901CF9">
      <w:pPr>
        <w:pStyle w:val="FootnoteText"/>
      </w:pPr>
      <w:r>
        <w:rPr>
          <w:rStyle w:val="FootnoteReference"/>
        </w:rPr>
        <w:footnoteRef/>
      </w:r>
      <w:r>
        <w:t xml:space="preserve"> 5-20-53 Brosnan Ch rate to IC3</w:t>
      </w:r>
    </w:p>
  </w:footnote>
  <w:footnote w:id="2268">
    <w:p w:rsidR="00901CF9" w:rsidRDefault="00901CF9">
      <w:pPr>
        <w:pStyle w:val="FootnoteText"/>
      </w:pPr>
      <w:r>
        <w:rPr>
          <w:rStyle w:val="FootnoteReference"/>
        </w:rPr>
        <w:footnoteRef/>
      </w:r>
      <w:r>
        <w:t xml:space="preserve"> 8-28-53 Brosnan Tran to RECSTA San Diego pend discharge</w:t>
      </w:r>
    </w:p>
  </w:footnote>
  <w:footnote w:id="2269">
    <w:p w:rsidR="00901CF9" w:rsidRDefault="00901CF9">
      <w:pPr>
        <w:pStyle w:val="FootnoteText"/>
      </w:pPr>
      <w:r>
        <w:rPr>
          <w:rStyle w:val="FootnoteReference"/>
        </w:rPr>
        <w:footnoteRef/>
      </w:r>
      <w:r>
        <w:t xml:space="preserve"> 9-28-61 Brown, Edward Rec for duty from U.S. Naval Communications Center, Seattle, Washington.</w:t>
      </w:r>
    </w:p>
    <w:p w:rsidR="00901CF9" w:rsidRPr="00FC3907" w:rsidRDefault="00901CF9" w:rsidP="00FC3907">
      <w:pPr>
        <w:spacing w:after="0" w:line="240" w:lineRule="auto"/>
        <w:rPr>
          <w:b/>
          <w:color w:val="FF0000"/>
          <w:sz w:val="18"/>
        </w:rPr>
      </w:pPr>
      <w:r w:rsidRPr="00FC3907">
        <w:rPr>
          <w:b/>
          <w:color w:val="FF0000"/>
          <w:sz w:val="18"/>
          <w:highlight w:val="yellow"/>
        </w:rPr>
        <w:t>11-4-61 Tunny Departed on Patrol #6</w:t>
      </w:r>
    </w:p>
    <w:p w:rsidR="00901CF9" w:rsidRPr="00FC3907" w:rsidRDefault="00901CF9" w:rsidP="00FC3907">
      <w:pPr>
        <w:spacing w:after="0" w:line="240" w:lineRule="auto"/>
        <w:rPr>
          <w:b/>
          <w:color w:val="FF0000"/>
          <w:sz w:val="18"/>
        </w:rPr>
      </w:pPr>
      <w:r w:rsidRPr="00FC3907">
        <w:rPr>
          <w:b/>
          <w:color w:val="FF0000"/>
          <w:sz w:val="18"/>
          <w:highlight w:val="yellow"/>
        </w:rPr>
        <w:t>1-12-62 Tunny Returned from Patrol #6</w:t>
      </w:r>
    </w:p>
  </w:footnote>
  <w:footnote w:id="2270">
    <w:p w:rsidR="00901CF9" w:rsidRDefault="00901CF9">
      <w:pPr>
        <w:pStyle w:val="FootnoteText"/>
      </w:pPr>
      <w:r>
        <w:rPr>
          <w:rStyle w:val="FootnoteReference"/>
        </w:rPr>
        <w:footnoteRef/>
      </w:r>
      <w:r>
        <w:t xml:space="preserve"> 1-24-62 Brown, Edward Ch pro rate to P1</w:t>
      </w:r>
    </w:p>
  </w:footnote>
  <w:footnote w:id="2271">
    <w:p w:rsidR="00901CF9" w:rsidRDefault="00901CF9">
      <w:pPr>
        <w:pStyle w:val="FootnoteText"/>
      </w:pPr>
      <w:r>
        <w:rPr>
          <w:rStyle w:val="FootnoteReference"/>
        </w:rPr>
        <w:footnoteRef/>
      </w:r>
      <w:r>
        <w:t xml:space="preserve"> 6-1-62 Brown, Edward TEMADD from FLAG ADMIN UNIT, COMNAVAIRPAC, San Diego, Calif. Departed 11 May 62 Reported: 1 June 62.  Completed 02 day sleave in CONUS from 26 May 62 to 28 May 62.</w:t>
      </w:r>
    </w:p>
  </w:footnote>
  <w:footnote w:id="2272">
    <w:p w:rsidR="00901CF9" w:rsidRDefault="00901CF9">
      <w:pPr>
        <w:pStyle w:val="FootnoteText"/>
      </w:pPr>
      <w:r>
        <w:rPr>
          <w:rStyle w:val="FootnoteReference"/>
        </w:rPr>
        <w:footnoteRef/>
      </w:r>
      <w:r>
        <w:t xml:space="preserve"> 7-1-62 Brown, Edward CH pro rate to P-1.</w:t>
      </w:r>
    </w:p>
    <w:p w:rsidR="00901CF9" w:rsidRPr="00FC3907" w:rsidRDefault="00901CF9" w:rsidP="00FC3907">
      <w:pPr>
        <w:spacing w:after="0" w:line="240" w:lineRule="auto"/>
        <w:rPr>
          <w:b/>
          <w:color w:val="FF0000"/>
          <w:sz w:val="18"/>
        </w:rPr>
      </w:pPr>
      <w:r w:rsidRPr="00FC3907">
        <w:rPr>
          <w:b/>
          <w:color w:val="FF0000"/>
          <w:sz w:val="18"/>
          <w:highlight w:val="yellow"/>
        </w:rPr>
        <w:t>8-14-62 Tunny Departed on Patrol #7</w:t>
      </w:r>
    </w:p>
    <w:p w:rsidR="00901CF9" w:rsidRDefault="00901CF9" w:rsidP="00FC3907">
      <w:pPr>
        <w:spacing w:after="0" w:line="240" w:lineRule="auto"/>
        <w:rPr>
          <w:b/>
          <w:color w:val="FF0000"/>
          <w:sz w:val="18"/>
        </w:rPr>
      </w:pPr>
      <w:r w:rsidRPr="00FC3907">
        <w:rPr>
          <w:b/>
          <w:color w:val="FF0000"/>
          <w:sz w:val="18"/>
          <w:highlight w:val="yellow"/>
        </w:rPr>
        <w:t>10-29-62 Tunny Returned from Patrol #7</w:t>
      </w:r>
    </w:p>
    <w:p w:rsidR="00901CF9" w:rsidRPr="00FC3907" w:rsidRDefault="00901CF9" w:rsidP="00FC3907">
      <w:pPr>
        <w:spacing w:after="0" w:line="240" w:lineRule="auto"/>
        <w:rPr>
          <w:b/>
          <w:color w:val="FF0000"/>
          <w:sz w:val="18"/>
          <w:highlight w:val="yellow"/>
        </w:rPr>
      </w:pPr>
      <w:r w:rsidRPr="00FC3907">
        <w:rPr>
          <w:b/>
          <w:color w:val="FF0000"/>
          <w:sz w:val="18"/>
          <w:highlight w:val="yellow"/>
        </w:rPr>
        <w:t>1-18-63 Tunny Departed on Patrol #8</w:t>
      </w:r>
    </w:p>
    <w:p w:rsidR="00901CF9" w:rsidRPr="00FC3907" w:rsidRDefault="00901CF9" w:rsidP="00FC3907">
      <w:pPr>
        <w:spacing w:after="0" w:line="240" w:lineRule="auto"/>
        <w:rPr>
          <w:b/>
          <w:color w:val="FF0000"/>
          <w:sz w:val="18"/>
        </w:rPr>
      </w:pPr>
      <w:r w:rsidRPr="00FC3907">
        <w:rPr>
          <w:b/>
          <w:color w:val="FF0000"/>
          <w:sz w:val="18"/>
          <w:highlight w:val="yellow"/>
        </w:rPr>
        <w:t>3-15-63 Tunny Returned from Patrol #8</w:t>
      </w:r>
    </w:p>
  </w:footnote>
  <w:footnote w:id="2273">
    <w:p w:rsidR="00901CF9" w:rsidRDefault="00901CF9">
      <w:pPr>
        <w:pStyle w:val="FootnoteText"/>
      </w:pPr>
      <w:r>
        <w:rPr>
          <w:rStyle w:val="FootnoteReference"/>
        </w:rPr>
        <w:footnoteRef/>
      </w:r>
      <w:r>
        <w:t xml:space="preserve"> 7-3-63 Brown, Edward Corr 1 JUL 63 CH proficiency pay rate to P-1</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7-13-63 Tunny Departed on Patrol #9</w:t>
      </w:r>
    </w:p>
  </w:footnote>
  <w:footnote w:id="2274">
    <w:p w:rsidR="00901CF9" w:rsidRDefault="00901CF9">
      <w:pPr>
        <w:pStyle w:val="FootnoteText"/>
      </w:pPr>
      <w:r>
        <w:rPr>
          <w:rStyle w:val="FootnoteReference"/>
        </w:rPr>
        <w:footnoteRef/>
      </w:r>
      <w:r>
        <w:t xml:space="preserve"> 10-1-63 Brown, Edward Ch pro rate to P-1-30.</w:t>
      </w:r>
    </w:p>
    <w:p w:rsidR="00901CF9" w:rsidRDefault="00901CF9">
      <w:pPr>
        <w:pStyle w:val="FootnoteText"/>
      </w:pPr>
      <w:r w:rsidRPr="00911219">
        <w:rPr>
          <w:b/>
          <w:color w:val="FF0000"/>
          <w:sz w:val="18"/>
          <w:highlight w:val="yellow"/>
        </w:rPr>
        <w:t>10-3-63 Tunny Returned from Patrol #9</w:t>
      </w:r>
    </w:p>
  </w:footnote>
  <w:footnote w:id="2275">
    <w:p w:rsidR="00901CF9" w:rsidRDefault="00901CF9">
      <w:pPr>
        <w:pStyle w:val="FootnoteText"/>
      </w:pPr>
      <w:r>
        <w:rPr>
          <w:rStyle w:val="FootnoteReference"/>
        </w:rPr>
        <w:footnoteRef/>
      </w:r>
      <w:r>
        <w:t xml:space="preserve"> 10-16-63 Brown, Edward Completed 8 days leave OUT CONUS from 8 Oct 63 to 16 OCT 63.</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2-10-64 Tunny Departed on Patrol #10</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4-11-64 Tunny Returned from Patrol #10</w:t>
      </w:r>
    </w:p>
  </w:footnote>
  <w:footnote w:id="2276">
    <w:p w:rsidR="00901CF9" w:rsidRDefault="00901CF9">
      <w:pPr>
        <w:pStyle w:val="FootnoteText"/>
      </w:pPr>
      <w:r>
        <w:rPr>
          <w:rStyle w:val="FootnoteReference"/>
        </w:rPr>
        <w:footnoteRef/>
      </w:r>
      <w:r>
        <w:t xml:space="preserve"> 5-22-64 Brown, Edward RET TEMADD from COMSUBFLOT SEVEN. Departed 10 MAY 64 Returned 22 MAY 64.</w:t>
      </w:r>
    </w:p>
  </w:footnote>
  <w:footnote w:id="2277">
    <w:p w:rsidR="00901CF9" w:rsidRDefault="00901CF9">
      <w:pPr>
        <w:pStyle w:val="FootnoteText"/>
      </w:pPr>
      <w:r>
        <w:rPr>
          <w:rStyle w:val="FootnoteReference"/>
        </w:rPr>
        <w:footnoteRef/>
      </w:r>
      <w:r>
        <w:t xml:space="preserve"> 5-26-64 Brown, Edward CH ACDUOBLI from 26 SEP 64 to 26 SEP 64. Executed agreement to extend enlistment.</w:t>
      </w:r>
    </w:p>
  </w:footnote>
  <w:footnote w:id="2278">
    <w:p w:rsidR="00901CF9" w:rsidRDefault="00901CF9">
      <w:pPr>
        <w:pStyle w:val="FootnoteText"/>
      </w:pPr>
      <w:r>
        <w:rPr>
          <w:rStyle w:val="FootnoteReference"/>
        </w:rPr>
        <w:footnoteRef/>
      </w:r>
      <w:r>
        <w:t xml:space="preserve"> 6-16-64 Brown, Edward CH security data to “E”</w:t>
      </w:r>
    </w:p>
  </w:footnote>
  <w:footnote w:id="2279">
    <w:p w:rsidR="00901CF9" w:rsidRDefault="00901CF9">
      <w:pPr>
        <w:pStyle w:val="FootnoteText"/>
      </w:pPr>
      <w:r>
        <w:rPr>
          <w:rStyle w:val="FootnoteReference"/>
        </w:rPr>
        <w:footnoteRef/>
      </w:r>
      <w:r>
        <w:t xml:space="preserve"> 7-14-64 Brown, Edward RET TEMADD from NAVSCOLCMD MARE IS VALLEJO CALIF. Departed 5 JUN 64 Returned 14 JUL 64.</w:t>
      </w:r>
    </w:p>
  </w:footnote>
  <w:footnote w:id="2280">
    <w:p w:rsidR="00901CF9" w:rsidRDefault="00901CF9">
      <w:pPr>
        <w:pStyle w:val="FootnoteText"/>
      </w:pPr>
      <w:r>
        <w:rPr>
          <w:rStyle w:val="FootnoteReference"/>
        </w:rPr>
        <w:footnoteRef/>
      </w:r>
      <w:r>
        <w:t xml:space="preserve"> 8-3-64 Brown, Edward DISCH on 29 JUL 64 with HONORABLE by reason of expiration of enlistment within 3 months of expiration of enlistment. REENLISTED within 24 hours for 6 years.  BR &amp; CL: USN.  BONUS: NO.  Retained on board for duty.</w:t>
      </w:r>
    </w:p>
  </w:footnote>
  <w:footnote w:id="2281">
    <w:p w:rsidR="00901CF9" w:rsidRDefault="00901CF9">
      <w:pPr>
        <w:pStyle w:val="FootnoteText"/>
      </w:pPr>
      <w:r>
        <w:rPr>
          <w:rStyle w:val="FootnoteReference"/>
        </w:rPr>
        <w:footnoteRef/>
      </w:r>
      <w:r>
        <w:t xml:space="preserve"> 8-31-64 Brown, Edward TRF to USS ARCHERFISH (AGSS-311) for duty.</w:t>
      </w:r>
    </w:p>
  </w:footnote>
  <w:footnote w:id="2282">
    <w:p w:rsidR="00901CF9" w:rsidRDefault="00901CF9">
      <w:pPr>
        <w:pStyle w:val="FootnoteText"/>
      </w:pPr>
      <w:r>
        <w:rPr>
          <w:rStyle w:val="FootnoteReference"/>
        </w:rPr>
        <w:footnoteRef/>
      </w:r>
      <w:r>
        <w:t xml:space="preserve"> 9-6-57 Brown, George Rec for duty from USNAVSUBASE NLON CONN</w:t>
      </w:r>
    </w:p>
  </w:footnote>
  <w:footnote w:id="2283">
    <w:p w:rsidR="00901CF9" w:rsidRDefault="00901CF9">
      <w:pPr>
        <w:pStyle w:val="FootnoteText"/>
      </w:pPr>
      <w:r>
        <w:rPr>
          <w:rStyle w:val="FootnoteReference"/>
        </w:rPr>
        <w:footnoteRef/>
      </w:r>
      <w:r>
        <w:t xml:space="preserve"> 10-26-57 Brown, George Ch rate to ENFN</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7-1</w:t>
      </w:r>
      <w:r>
        <w:rPr>
          <w:b/>
          <w:color w:val="FF0000"/>
          <w:sz w:val="18"/>
          <w:highlight w:val="yellow"/>
        </w:rPr>
        <w:t xml:space="preserve">8-58 Tunny Departed on Patrol #1 </w:t>
      </w:r>
      <w:r w:rsidRPr="00906BBA">
        <w:rPr>
          <w:b/>
          <w:color w:val="FF0000"/>
          <w:sz w:val="18"/>
        </w:rPr>
        <w:t>missed</w:t>
      </w:r>
    </w:p>
  </w:footnote>
  <w:footnote w:id="2284">
    <w:p w:rsidR="00901CF9" w:rsidRDefault="00901CF9">
      <w:pPr>
        <w:pStyle w:val="FootnoteText"/>
      </w:pPr>
      <w:r>
        <w:rPr>
          <w:rStyle w:val="FootnoteReference"/>
        </w:rPr>
        <w:footnoteRef/>
      </w:r>
      <w:r>
        <w:t xml:space="preserve"> 7-18-58 Brown, George Abs on TAD to STAFF COMSUBRON ONE</w:t>
      </w:r>
    </w:p>
  </w:footnote>
  <w:footnote w:id="2285">
    <w:p w:rsidR="00901CF9" w:rsidRDefault="00901CF9">
      <w:pPr>
        <w:pStyle w:val="FootnoteText"/>
      </w:pPr>
      <w:r>
        <w:rPr>
          <w:rStyle w:val="FootnoteReference"/>
        </w:rPr>
        <w:footnoteRef/>
      </w:r>
      <w:r>
        <w:t xml:space="preserve"> 8-19-58 Brown, George Ret to duty fm Staff, COMSUBRON ONE. TAD comp.</w:t>
      </w:r>
    </w:p>
    <w:p w:rsidR="00901CF9" w:rsidRDefault="00901CF9">
      <w:pPr>
        <w:pStyle w:val="FootnoteText"/>
      </w:pPr>
      <w:r w:rsidRPr="00906BBA">
        <w:rPr>
          <w:b/>
          <w:color w:val="FF0000"/>
          <w:sz w:val="18"/>
          <w:szCs w:val="22"/>
          <w:highlight w:val="yellow"/>
        </w:rPr>
        <w:t>8-20-58 Tunny Returned from Patrol #1</w:t>
      </w:r>
      <w:r>
        <w:rPr>
          <w:b/>
          <w:color w:val="FF0000"/>
          <w:sz w:val="18"/>
          <w:szCs w:val="22"/>
        </w:rPr>
        <w:t xml:space="preserve"> missed</w:t>
      </w:r>
    </w:p>
  </w:footnote>
  <w:footnote w:id="2286">
    <w:p w:rsidR="00901CF9" w:rsidRDefault="00901CF9">
      <w:pPr>
        <w:pStyle w:val="FootnoteText"/>
      </w:pPr>
      <w:r>
        <w:rPr>
          <w:rStyle w:val="FootnoteReference"/>
        </w:rPr>
        <w:footnoteRef/>
      </w:r>
      <w:r>
        <w:t xml:space="preserve"> 3-9-59 Brown, George Abs on TAD to COMSUBRON ONE</w:t>
      </w:r>
    </w:p>
  </w:footnote>
  <w:footnote w:id="2287">
    <w:p w:rsidR="00901CF9" w:rsidRDefault="00901CF9">
      <w:pPr>
        <w:pStyle w:val="FootnoteText"/>
      </w:pPr>
      <w:r>
        <w:rPr>
          <w:rStyle w:val="FootnoteReference"/>
        </w:rPr>
        <w:footnoteRef/>
      </w:r>
      <w:r>
        <w:t xml:space="preserve"> 3-12-59 Brown, George Ch dut stat fm Abs on TAD to COMSUBRON ONE to Tran to COMSUBRON ONE for TD and FFA by EPDOPAC.</w:t>
      </w:r>
    </w:p>
  </w:footnote>
  <w:footnote w:id="2288">
    <w:p w:rsidR="00901CF9" w:rsidRDefault="00901CF9">
      <w:pPr>
        <w:pStyle w:val="FootnoteText"/>
      </w:pPr>
      <w:r>
        <w:rPr>
          <w:rStyle w:val="FootnoteReference"/>
        </w:rPr>
        <w:footnoteRef/>
      </w:r>
      <w:r>
        <w:t xml:space="preserve"> 10-1-68 Brown, Ralph REC for DUTY from USS STERLET (SS 392) HP: Pearl Harbor, HI</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10-17-68 Special Operations, RVN Start #10</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11-7-68 Special Operations, RVN End #10</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1-22-69 Special Operations, RVN Start #11</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1-24-69 Tunny commenced SPECOPS</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2-6-69 Special Operations, RVN End #11</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2-11-69 Special Operations, RVN Start #12</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2-17-69 Special Operations, RVN End #12</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4-11-69 Special Operations, RVN Start #13</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4-22-69 Special Operations, RVN End #13</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5-5-69 Special Operations, RVN Start #14</w:t>
      </w:r>
    </w:p>
    <w:p w:rsidR="00901CF9" w:rsidRPr="00CB35D5" w:rsidRDefault="00901CF9" w:rsidP="00CB35D5">
      <w:pPr>
        <w:spacing w:after="0" w:line="240" w:lineRule="auto"/>
        <w:rPr>
          <w:b/>
          <w:color w:val="548DD4" w:themeColor="text2" w:themeTint="99"/>
          <w:sz w:val="18"/>
        </w:rPr>
      </w:pPr>
      <w:r w:rsidRPr="00CB35D5">
        <w:rPr>
          <w:b/>
          <w:color w:val="548DD4" w:themeColor="text2" w:themeTint="99"/>
          <w:sz w:val="18"/>
          <w:highlight w:val="yellow"/>
        </w:rPr>
        <w:t>5-14-69 Special Operations, RVN End #14</w:t>
      </w:r>
    </w:p>
  </w:footnote>
  <w:footnote w:id="2289">
    <w:p w:rsidR="00901CF9" w:rsidRDefault="00901CF9">
      <w:pPr>
        <w:pStyle w:val="FootnoteText"/>
      </w:pPr>
      <w:r>
        <w:rPr>
          <w:rStyle w:val="FootnoteReference"/>
        </w:rPr>
        <w:footnoteRef/>
      </w:r>
      <w:r>
        <w:t xml:space="preserve"> 6-28-69 Brown, Ralph TRF to COMSUBPAC, Pearl Harbor, Hawaii for DUTY</w:t>
      </w:r>
    </w:p>
  </w:footnote>
  <w:footnote w:id="2290">
    <w:p w:rsidR="00901CF9" w:rsidRDefault="00901CF9">
      <w:pPr>
        <w:pStyle w:val="FootnoteText"/>
      </w:pPr>
      <w:r>
        <w:rPr>
          <w:rStyle w:val="FootnoteReference"/>
        </w:rPr>
        <w:footnoteRef/>
      </w:r>
      <w:r>
        <w:t xml:space="preserve"> 9-13-60 Brown, Virgil Rec for dut fm USS KALMIA (ATA 184). Delrep lv none pro 7-10 Jun 60 trav none. Incent Pay S/M TUNNY SSG 282 eff 13 Sep 60. S&amp;FD fm 14 Jun 60</w:t>
      </w:r>
    </w:p>
  </w:footnote>
  <w:footnote w:id="2291">
    <w:p w:rsidR="00901CF9" w:rsidRDefault="00901CF9">
      <w:pPr>
        <w:pStyle w:val="FootnoteText"/>
      </w:pPr>
      <w:r>
        <w:rPr>
          <w:rStyle w:val="FootnoteReference"/>
        </w:rPr>
        <w:footnoteRef/>
      </w:r>
      <w:r>
        <w:t xml:space="preserve"> 12-9-60 Brown, Virgil Tran to COMSUBRON ONE for TD FFA by CO EPDOPAC. Stop Incent S/M TUNNY SSG282 eff 9 Dec 60</w:t>
      </w:r>
    </w:p>
  </w:footnote>
  <w:footnote w:id="2292">
    <w:p w:rsidR="00901CF9" w:rsidRDefault="00901CF9">
      <w:pPr>
        <w:pStyle w:val="FootnoteText"/>
      </w:pPr>
      <w:r>
        <w:rPr>
          <w:rStyle w:val="FootnoteReference"/>
        </w:rPr>
        <w:footnoteRef/>
      </w:r>
      <w:r>
        <w:t xml:space="preserve"> 9-28-67 Bruner REC FOR DUTY from USFLEASWSCOL, SDIEGO, Calif.</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10-26-67 Special Operations, RVN Start #6</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11-20-67 Special Operations, RVN End #6</w:t>
      </w:r>
    </w:p>
  </w:footnote>
  <w:footnote w:id="2293">
    <w:p w:rsidR="00901CF9" w:rsidRDefault="00901CF9">
      <w:pPr>
        <w:pStyle w:val="FootnoteText"/>
      </w:pPr>
      <w:r>
        <w:rPr>
          <w:rStyle w:val="FootnoteReference"/>
        </w:rPr>
        <w:footnoteRef/>
      </w:r>
      <w:r>
        <w:t xml:space="preserve"> 4-16-68 Bruner CH rate to TM3</w:t>
      </w:r>
    </w:p>
    <w:p w:rsidR="00901CF9" w:rsidRPr="00CB35D5" w:rsidRDefault="00901CF9" w:rsidP="00CB35D5">
      <w:pPr>
        <w:spacing w:after="0" w:line="240" w:lineRule="auto"/>
        <w:rPr>
          <w:b/>
          <w:color w:val="31849B" w:themeColor="accent5" w:themeShade="BF"/>
          <w:sz w:val="18"/>
          <w:highlight w:val="yellow"/>
        </w:rPr>
      </w:pPr>
      <w:r w:rsidRPr="00CB35D5">
        <w:rPr>
          <w:b/>
          <w:color w:val="31849B" w:themeColor="accent5" w:themeShade="BF"/>
          <w:sz w:val="18"/>
          <w:highlight w:val="yellow"/>
        </w:rPr>
        <w:t>4-16-68 Special Operations, RVN Start #7</w:t>
      </w:r>
    </w:p>
    <w:p w:rsidR="00901CF9" w:rsidRPr="00CB35D5" w:rsidRDefault="00901CF9" w:rsidP="00CB35D5">
      <w:pPr>
        <w:spacing w:after="0" w:line="240" w:lineRule="auto"/>
        <w:rPr>
          <w:b/>
          <w:color w:val="31849B" w:themeColor="accent5" w:themeShade="BF"/>
          <w:sz w:val="18"/>
        </w:rPr>
      </w:pPr>
      <w:r w:rsidRPr="00CB35D5">
        <w:rPr>
          <w:b/>
          <w:color w:val="31849B" w:themeColor="accent5" w:themeShade="BF"/>
          <w:sz w:val="18"/>
          <w:highlight w:val="yellow"/>
        </w:rPr>
        <w:t xml:space="preserve">5-3-68 </w:t>
      </w:r>
      <w:r w:rsidRPr="00CB35D5">
        <w:rPr>
          <w:b/>
          <w:color w:val="548DD4" w:themeColor="text2" w:themeTint="99"/>
          <w:sz w:val="18"/>
          <w:highlight w:val="yellow"/>
        </w:rPr>
        <w:t xml:space="preserve">Special Operations, RVN </w:t>
      </w:r>
      <w:r w:rsidRPr="00CB35D5">
        <w:rPr>
          <w:b/>
          <w:color w:val="31849B" w:themeColor="accent5" w:themeShade="BF"/>
          <w:sz w:val="18"/>
          <w:highlight w:val="yellow"/>
        </w:rPr>
        <w:t>Ends #7</w:t>
      </w:r>
    </w:p>
  </w:footnote>
  <w:footnote w:id="2294">
    <w:p w:rsidR="00901CF9" w:rsidRDefault="00901CF9">
      <w:pPr>
        <w:pStyle w:val="FootnoteText"/>
      </w:pPr>
      <w:r>
        <w:rPr>
          <w:rStyle w:val="FootnoteReference"/>
        </w:rPr>
        <w:footnoteRef/>
      </w:r>
      <w:r>
        <w:t xml:space="preserve"> 6-21-68 Bruner Ch designator to SS (9 mos, 23 days)</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6-28-68 Special Operations, RVN Start #8</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7-19-68 Special Operations, RVN End #8</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8-10-68 Special Operations, RVN Start #9</w:t>
      </w:r>
    </w:p>
    <w:p w:rsidR="00901CF9" w:rsidRDefault="00901CF9" w:rsidP="00CB35D5">
      <w:pPr>
        <w:pStyle w:val="FootnoteText"/>
      </w:pPr>
      <w:r w:rsidRPr="00CB35D5">
        <w:rPr>
          <w:b/>
          <w:color w:val="548DD4" w:themeColor="text2" w:themeTint="99"/>
          <w:sz w:val="18"/>
          <w:highlight w:val="yellow"/>
        </w:rPr>
        <w:t>8-27-68 Special Operations, RVN End #9</w:t>
      </w:r>
    </w:p>
  </w:footnote>
  <w:footnote w:id="2295">
    <w:p w:rsidR="00901CF9" w:rsidRDefault="00901CF9">
      <w:pPr>
        <w:pStyle w:val="FootnoteText"/>
      </w:pPr>
      <w:r>
        <w:rPr>
          <w:rStyle w:val="FootnoteReference"/>
        </w:rPr>
        <w:footnoteRef/>
      </w:r>
      <w:r>
        <w:t xml:space="preserve"> 10-16-68 Bruner CH rate to TM2 per exam results.</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10-17-68 Special Operations, RVN Start #10</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11-7-68 Special Operations, RVN End #10</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1-22-69 Special Operations, RVN Start #11</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1-24-69 Tunny commenced SPECOPS</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2-6-69 Special Operations, RVN End #11</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2-11-69 Special Operations, RVN Start #12</w:t>
      </w:r>
    </w:p>
    <w:p w:rsidR="00901CF9" w:rsidRPr="00CB35D5" w:rsidRDefault="00901CF9" w:rsidP="00CB35D5">
      <w:pPr>
        <w:spacing w:after="0" w:line="240" w:lineRule="auto"/>
        <w:rPr>
          <w:b/>
          <w:color w:val="548DD4" w:themeColor="text2" w:themeTint="99"/>
          <w:sz w:val="18"/>
          <w:highlight w:val="yellow"/>
        </w:rPr>
      </w:pPr>
      <w:r w:rsidRPr="00CB35D5">
        <w:rPr>
          <w:b/>
          <w:color w:val="548DD4" w:themeColor="text2" w:themeTint="99"/>
          <w:sz w:val="18"/>
          <w:highlight w:val="yellow"/>
        </w:rPr>
        <w:t>2-17-69 Special Operations, RVN End #12</w:t>
      </w:r>
    </w:p>
  </w:footnote>
  <w:footnote w:id="2296">
    <w:p w:rsidR="00901CF9" w:rsidRDefault="00901CF9">
      <w:pPr>
        <w:pStyle w:val="FootnoteText"/>
      </w:pPr>
      <w:r>
        <w:rPr>
          <w:rStyle w:val="FootnoteReference"/>
        </w:rPr>
        <w:footnoteRef/>
      </w:r>
      <w:r>
        <w:t xml:space="preserve"> 3-17-69 Bruner TRF to U.S. Naval Receiving Station, Treasure Island, San Francisco, California for Separation.  Recommended for Reenlistment. </w:t>
      </w:r>
    </w:p>
  </w:footnote>
  <w:footnote w:id="2297">
    <w:p w:rsidR="00901CF9" w:rsidRDefault="00901CF9">
      <w:pPr>
        <w:pStyle w:val="FootnoteText"/>
      </w:pPr>
      <w:r>
        <w:rPr>
          <w:rStyle w:val="FootnoteReference"/>
        </w:rPr>
        <w:footnoteRef/>
      </w:r>
      <w:r>
        <w:t xml:space="preserve"> 10-1-60 Bryan embarked.</w:t>
      </w:r>
    </w:p>
  </w:footnote>
  <w:footnote w:id="2298">
    <w:p w:rsidR="00901CF9" w:rsidRDefault="00901CF9">
      <w:pPr>
        <w:pStyle w:val="FootnoteText"/>
      </w:pPr>
      <w:r>
        <w:rPr>
          <w:rStyle w:val="FootnoteReference"/>
        </w:rPr>
        <w:footnoteRef/>
      </w:r>
      <w:r>
        <w:t xml:space="preserve"> 12-12-60 Bryan debarked.</w:t>
      </w:r>
    </w:p>
  </w:footnote>
  <w:footnote w:id="2299">
    <w:p w:rsidR="00901CF9" w:rsidRDefault="00901CF9">
      <w:pPr>
        <w:pStyle w:val="FootnoteText"/>
      </w:pPr>
      <w:r>
        <w:rPr>
          <w:rStyle w:val="FootnoteReference"/>
        </w:rPr>
        <w:footnoteRef/>
      </w:r>
      <w:r>
        <w:t xml:space="preserve"> 3-6-53 Budnovich Received for duty from Submarine Administration, Mare Island, California</w:t>
      </w:r>
    </w:p>
  </w:footnote>
  <w:footnote w:id="2300">
    <w:p w:rsidR="00901CF9" w:rsidRDefault="00901CF9">
      <w:pPr>
        <w:pStyle w:val="FootnoteText"/>
      </w:pPr>
      <w:r>
        <w:rPr>
          <w:rStyle w:val="FootnoteReference"/>
        </w:rPr>
        <w:footnoteRef/>
      </w:r>
      <w:r>
        <w:t xml:space="preserve"> 6-25-53 Budnovich Ch Pri NJC &amp; STC to 0042-29</w:t>
      </w:r>
    </w:p>
  </w:footnote>
  <w:footnote w:id="2301">
    <w:p w:rsidR="00901CF9" w:rsidRDefault="00901CF9">
      <w:pPr>
        <w:pStyle w:val="FootnoteText"/>
      </w:pPr>
      <w:r>
        <w:rPr>
          <w:rStyle w:val="FootnoteReference"/>
        </w:rPr>
        <w:footnoteRef/>
      </w:r>
      <w:r>
        <w:t xml:space="preserve"> 9-28-53 Budnovich Ch Pri NJC &amp; STC to: 0042-29</w:t>
      </w:r>
    </w:p>
  </w:footnote>
  <w:footnote w:id="2302">
    <w:p w:rsidR="00901CF9" w:rsidRDefault="00901CF9">
      <w:pPr>
        <w:pStyle w:val="FootnoteText"/>
      </w:pPr>
      <w:r>
        <w:rPr>
          <w:rStyle w:val="FootnoteReference"/>
        </w:rPr>
        <w:footnoteRef/>
      </w:r>
      <w:r>
        <w:t xml:space="preserve"> 5-11-54 Budnovich Ch br and Cl of Serv to USN-1</w:t>
      </w:r>
    </w:p>
  </w:footnote>
  <w:footnote w:id="2303">
    <w:p w:rsidR="00901CF9" w:rsidRDefault="00901CF9">
      <w:pPr>
        <w:pStyle w:val="FootnoteText"/>
      </w:pPr>
      <w:r>
        <w:rPr>
          <w:rStyle w:val="FootnoteReference"/>
        </w:rPr>
        <w:footnoteRef/>
      </w:r>
      <w:r>
        <w:t xml:space="preserve"> 5-16-54 Budnovich Ch rate to EN3</w:t>
      </w:r>
    </w:p>
  </w:footnote>
  <w:footnote w:id="2304">
    <w:p w:rsidR="00901CF9" w:rsidRDefault="00901CF9">
      <w:pPr>
        <w:pStyle w:val="FootnoteText"/>
      </w:pPr>
      <w:r>
        <w:rPr>
          <w:rStyle w:val="FootnoteReference"/>
        </w:rPr>
        <w:footnoteRef/>
      </w:r>
      <w:r>
        <w:t xml:space="preserve"> 5-21-54 Budnovich Ch ETOS to 22 Jan 55</w:t>
      </w:r>
    </w:p>
  </w:footnote>
  <w:footnote w:id="2305">
    <w:p w:rsidR="00901CF9" w:rsidRDefault="00901CF9">
      <w:pPr>
        <w:pStyle w:val="FootnoteText"/>
      </w:pPr>
      <w:r>
        <w:rPr>
          <w:rStyle w:val="FootnoteReference"/>
        </w:rPr>
        <w:footnoteRef/>
      </w:r>
      <w:r>
        <w:t xml:space="preserve"> 1-14-55 Budnovich Tran to NavRecSta Long Beach pending discharge</w:t>
      </w:r>
    </w:p>
  </w:footnote>
  <w:footnote w:id="2306">
    <w:p w:rsidR="00901CF9" w:rsidRDefault="00901CF9">
      <w:pPr>
        <w:pStyle w:val="FootnoteText"/>
      </w:pPr>
      <w:r>
        <w:rPr>
          <w:rStyle w:val="FootnoteReference"/>
        </w:rPr>
        <w:footnoteRef/>
      </w:r>
      <w:r>
        <w:t xml:space="preserve"> 3-13-68 Buehn Corr 12 MAR 68 REC FOR DUTY from USNAVSTA Long Beach, California</w:t>
      </w:r>
    </w:p>
    <w:p w:rsidR="00901CF9" w:rsidRPr="00CB35D5" w:rsidRDefault="00901CF9" w:rsidP="00CB35D5">
      <w:pPr>
        <w:spacing w:after="0" w:line="240" w:lineRule="auto"/>
        <w:rPr>
          <w:b/>
          <w:color w:val="31849B" w:themeColor="accent5" w:themeShade="BF"/>
          <w:sz w:val="18"/>
          <w:highlight w:val="yellow"/>
        </w:rPr>
      </w:pPr>
      <w:r w:rsidRPr="00CB35D5">
        <w:rPr>
          <w:b/>
          <w:color w:val="31849B" w:themeColor="accent5" w:themeShade="BF"/>
          <w:sz w:val="18"/>
          <w:highlight w:val="yellow"/>
        </w:rPr>
        <w:t>4-16-68 Special Operations, RVN Start #7</w:t>
      </w:r>
    </w:p>
    <w:p w:rsidR="00901CF9" w:rsidRPr="00CB35D5" w:rsidRDefault="00901CF9" w:rsidP="00CB35D5">
      <w:pPr>
        <w:spacing w:after="0" w:line="240" w:lineRule="auto"/>
        <w:rPr>
          <w:b/>
          <w:color w:val="31849B" w:themeColor="accent5" w:themeShade="BF"/>
          <w:sz w:val="18"/>
        </w:rPr>
      </w:pPr>
      <w:r w:rsidRPr="00CB35D5">
        <w:rPr>
          <w:b/>
          <w:color w:val="31849B" w:themeColor="accent5" w:themeShade="BF"/>
          <w:sz w:val="18"/>
          <w:highlight w:val="yellow"/>
        </w:rPr>
        <w:t xml:space="preserve">5-3-68 </w:t>
      </w:r>
      <w:r w:rsidRPr="00CB35D5">
        <w:rPr>
          <w:b/>
          <w:color w:val="548DD4" w:themeColor="text2" w:themeTint="99"/>
          <w:sz w:val="18"/>
          <w:highlight w:val="yellow"/>
        </w:rPr>
        <w:t xml:space="preserve">Special Operations, RVN </w:t>
      </w:r>
      <w:r w:rsidRPr="00CB35D5">
        <w:rPr>
          <w:b/>
          <w:color w:val="31849B" w:themeColor="accent5" w:themeShade="BF"/>
          <w:sz w:val="18"/>
          <w:highlight w:val="yellow"/>
        </w:rPr>
        <w:t>Ends #7</w:t>
      </w:r>
    </w:p>
  </w:footnote>
  <w:footnote w:id="2307">
    <w:p w:rsidR="00901CF9" w:rsidRDefault="00901CF9">
      <w:pPr>
        <w:pStyle w:val="FootnoteText"/>
      </w:pPr>
      <w:r>
        <w:rPr>
          <w:rStyle w:val="FootnoteReference"/>
        </w:rPr>
        <w:footnoteRef/>
      </w:r>
      <w:r>
        <w:t xml:space="preserve"> 5-3-68 Buehn TRANS to OINC USNAVRECUNIT, USNAVSTA Subic Bay, Philippines TEMDU FURAS EPDOPAC. EDA: 3 MAY 68.</w:t>
      </w:r>
    </w:p>
  </w:footnote>
  <w:footnote w:id="2308">
    <w:p w:rsidR="00901CF9" w:rsidRDefault="00901CF9">
      <w:pPr>
        <w:pStyle w:val="FootnoteText"/>
      </w:pPr>
      <w:r>
        <w:rPr>
          <w:rStyle w:val="FootnoteReference"/>
        </w:rPr>
        <w:footnoteRef/>
      </w:r>
      <w:r>
        <w:t xml:space="preserve"> 2-20-57 Bufford Rec from USS CUSK (SS-348) for duty</w:t>
      </w:r>
    </w:p>
  </w:footnote>
  <w:footnote w:id="2309">
    <w:p w:rsidR="00901CF9" w:rsidRDefault="00901CF9">
      <w:pPr>
        <w:pStyle w:val="FootnoteText"/>
      </w:pPr>
      <w:r>
        <w:rPr>
          <w:rStyle w:val="FootnoteReference"/>
        </w:rPr>
        <w:footnoteRef/>
      </w:r>
      <w:r>
        <w:t xml:space="preserve"> 2-23-57 Bufford Tran to USNAVHOSP, Corona, Calif for TD undtreat</w:t>
      </w:r>
    </w:p>
  </w:footnote>
  <w:footnote w:id="2310">
    <w:p w:rsidR="00901CF9" w:rsidRDefault="00901CF9">
      <w:pPr>
        <w:pStyle w:val="FootnoteText"/>
      </w:pPr>
      <w:r>
        <w:rPr>
          <w:rStyle w:val="FootnoteReference"/>
        </w:rPr>
        <w:footnoteRef/>
      </w:r>
      <w:r>
        <w:t xml:space="preserve"> 5-1-57 Bufford Rec for duty from U.S. NAVRECSTA LONG BEACH</w:t>
      </w:r>
    </w:p>
  </w:footnote>
  <w:footnote w:id="2311">
    <w:p w:rsidR="00901CF9" w:rsidRDefault="00901CF9">
      <w:pPr>
        <w:pStyle w:val="FootnoteText"/>
      </w:pPr>
      <w:r>
        <w:rPr>
          <w:rStyle w:val="FootnoteReference"/>
        </w:rPr>
        <w:footnoteRef/>
      </w:r>
      <w:r>
        <w:t xml:space="preserve"> 7-23-57 Bufford Corr enl desig is SS</w:t>
      </w:r>
    </w:p>
  </w:footnote>
  <w:footnote w:id="2312">
    <w:p w:rsidR="00901CF9" w:rsidRDefault="00901CF9">
      <w:pPr>
        <w:pStyle w:val="FootnoteText"/>
      </w:pPr>
      <w:r>
        <w:rPr>
          <w:rStyle w:val="FootnoteReference"/>
        </w:rPr>
        <w:footnoteRef/>
      </w:r>
      <w:r>
        <w:t xml:space="preserve"> 8-1-57 Bufford Abs on TAD undtreat at USNAVMEDUNIT TRIPLER ARMY HOSP, PEARL HARBOR</w:t>
      </w:r>
    </w:p>
  </w:footnote>
  <w:footnote w:id="2313">
    <w:p w:rsidR="00901CF9" w:rsidRDefault="00901CF9">
      <w:pPr>
        <w:pStyle w:val="FootnoteText"/>
      </w:pPr>
      <w:r>
        <w:rPr>
          <w:rStyle w:val="FootnoteReference"/>
        </w:rPr>
        <w:footnoteRef/>
      </w:r>
      <w:r>
        <w:t xml:space="preserve"> 8-9-57 Bufford Ret to duty TAD undtreat comp at TRIPLER ARMY HOSP APO #438</w:t>
      </w:r>
    </w:p>
  </w:footnote>
  <w:footnote w:id="2314">
    <w:p w:rsidR="00901CF9" w:rsidRDefault="00901CF9">
      <w:pPr>
        <w:pStyle w:val="FootnoteText"/>
      </w:pPr>
      <w:r>
        <w:rPr>
          <w:rStyle w:val="FootnoteReference"/>
        </w:rPr>
        <w:footnoteRef/>
      </w:r>
      <w:r>
        <w:t xml:space="preserve"> 12-1-57 Bufford Ch rate to QM2</w:t>
      </w:r>
    </w:p>
  </w:footnote>
  <w:footnote w:id="2315">
    <w:p w:rsidR="00901CF9" w:rsidRDefault="00901CF9">
      <w:pPr>
        <w:pStyle w:val="FootnoteText"/>
      </w:pPr>
      <w:r>
        <w:rPr>
          <w:rStyle w:val="FootnoteReference"/>
        </w:rPr>
        <w:footnoteRef/>
      </w:r>
      <w:r>
        <w:t xml:space="preserve"> 2-28-58 Bufford Tran to U.S. NAVAIRSTA CORPUS CHRISTI TEXAS for duty. </w:t>
      </w:r>
    </w:p>
  </w:footnote>
  <w:footnote w:id="2316">
    <w:p w:rsidR="00901CF9" w:rsidRDefault="00901CF9">
      <w:pPr>
        <w:pStyle w:val="FootnoteText"/>
      </w:pPr>
      <w:r>
        <w:rPr>
          <w:rStyle w:val="FootnoteReference"/>
        </w:rPr>
        <w:footnoteRef/>
      </w:r>
      <w:r>
        <w:t xml:space="preserve"> 3-17-62 Bumbarger Embarked.</w:t>
      </w:r>
    </w:p>
  </w:footnote>
  <w:footnote w:id="2317">
    <w:p w:rsidR="00901CF9" w:rsidRDefault="00901CF9">
      <w:pPr>
        <w:pStyle w:val="FootnoteText"/>
      </w:pPr>
      <w:r>
        <w:rPr>
          <w:rStyle w:val="FootnoteReference"/>
        </w:rPr>
        <w:footnoteRef/>
      </w:r>
      <w:r>
        <w:t xml:space="preserve"> 4-13-62 Bumbarger Debarked.</w:t>
      </w:r>
    </w:p>
  </w:footnote>
  <w:footnote w:id="2318">
    <w:p w:rsidR="00901CF9" w:rsidRDefault="00901CF9">
      <w:pPr>
        <w:pStyle w:val="FootnoteText"/>
      </w:pPr>
      <w:r>
        <w:rPr>
          <w:rStyle w:val="FootnoteReference"/>
        </w:rPr>
        <w:footnoteRef/>
      </w:r>
      <w:r>
        <w:t xml:space="preserve"> 3-6-53 Burgess Received for duty from Submarine Administration, Mare Island, California</w:t>
      </w:r>
    </w:p>
  </w:footnote>
  <w:footnote w:id="2319">
    <w:p w:rsidR="00901CF9" w:rsidRDefault="00901CF9">
      <w:pPr>
        <w:pStyle w:val="FootnoteText"/>
      </w:pPr>
      <w:r>
        <w:rPr>
          <w:rStyle w:val="FootnoteReference"/>
        </w:rPr>
        <w:footnoteRef/>
      </w:r>
      <w:r>
        <w:t xml:space="preserve"> 5-29-53 Burgess Ch SPJC to </w:t>
      </w:r>
      <w:r w:rsidRPr="00072A49">
        <w:rPr>
          <w:highlight w:val="yellow"/>
        </w:rPr>
        <w:t>9976</w:t>
      </w:r>
    </w:p>
  </w:footnote>
  <w:footnote w:id="2320">
    <w:p w:rsidR="00901CF9" w:rsidRDefault="00901CF9">
      <w:pPr>
        <w:pStyle w:val="FootnoteText"/>
      </w:pPr>
      <w:r>
        <w:rPr>
          <w:rStyle w:val="FootnoteReference"/>
        </w:rPr>
        <w:footnoteRef/>
      </w:r>
      <w:r>
        <w:t xml:space="preserve"> 9-28-53 Burgess Ch Pri NJC to: 4642</w:t>
      </w:r>
    </w:p>
  </w:footnote>
  <w:footnote w:id="2321">
    <w:p w:rsidR="00901CF9" w:rsidRDefault="00901CF9">
      <w:pPr>
        <w:pStyle w:val="FootnoteText"/>
      </w:pPr>
      <w:r>
        <w:rPr>
          <w:rStyle w:val="FootnoteReference"/>
        </w:rPr>
        <w:footnoteRef/>
      </w:r>
      <w:r>
        <w:t xml:space="preserve"> 3-5-54 Burgess Ch SPJC to None</w:t>
      </w:r>
    </w:p>
  </w:footnote>
  <w:footnote w:id="2322">
    <w:p w:rsidR="00901CF9" w:rsidRDefault="00901CF9">
      <w:pPr>
        <w:pStyle w:val="FootnoteText"/>
      </w:pPr>
      <w:r>
        <w:rPr>
          <w:rStyle w:val="FootnoteReference"/>
        </w:rPr>
        <w:footnoteRef/>
      </w:r>
      <w:r>
        <w:t xml:space="preserve"> 3-17-54 Burgess Ch Spec program code to 9976</w:t>
      </w:r>
    </w:p>
  </w:footnote>
  <w:footnote w:id="2323">
    <w:p w:rsidR="00901CF9" w:rsidRDefault="00901CF9">
      <w:pPr>
        <w:pStyle w:val="FootnoteText"/>
      </w:pPr>
      <w:r>
        <w:rPr>
          <w:rStyle w:val="FootnoteReference"/>
        </w:rPr>
        <w:footnoteRef/>
      </w:r>
      <w:r>
        <w:t xml:space="preserve"> 5-11-54 Burgess Ch br and Cl of Serv to USN</w:t>
      </w:r>
    </w:p>
  </w:footnote>
  <w:footnote w:id="2324">
    <w:p w:rsidR="00901CF9" w:rsidRDefault="00901CF9">
      <w:pPr>
        <w:pStyle w:val="FootnoteText"/>
      </w:pPr>
      <w:r>
        <w:rPr>
          <w:rStyle w:val="FootnoteReference"/>
        </w:rPr>
        <w:footnoteRef/>
      </w:r>
      <w:r>
        <w:t xml:space="preserve"> 8-9-56 Burgess Disch with Hon Disch expiration of enlistment</w:t>
      </w:r>
    </w:p>
  </w:footnote>
  <w:footnote w:id="2325">
    <w:p w:rsidR="00901CF9" w:rsidRDefault="00901CF9">
      <w:pPr>
        <w:pStyle w:val="FootnoteText"/>
      </w:pPr>
      <w:r>
        <w:rPr>
          <w:rStyle w:val="FootnoteReference"/>
        </w:rPr>
        <w:footnoteRef/>
      </w:r>
      <w:r>
        <w:t xml:space="preserve"> 8-11-56 Burgess Rec Reen for 4 years.</w:t>
      </w:r>
    </w:p>
  </w:footnote>
  <w:footnote w:id="2326">
    <w:p w:rsidR="00901CF9" w:rsidRDefault="00901CF9">
      <w:pPr>
        <w:pStyle w:val="FootnoteText"/>
      </w:pPr>
      <w:r>
        <w:rPr>
          <w:rStyle w:val="FootnoteReference"/>
        </w:rPr>
        <w:footnoteRef/>
      </w:r>
      <w:r>
        <w:t xml:space="preserve"> 12-15-56 Burgess Tran to NAVCRUIT STA &amp; ONOP, Macon, GA for duty</w:t>
      </w:r>
    </w:p>
  </w:footnote>
  <w:footnote w:id="2327">
    <w:p w:rsidR="00901CF9" w:rsidRDefault="00901CF9">
      <w:pPr>
        <w:pStyle w:val="FootnoteText"/>
      </w:pPr>
      <w:r>
        <w:rPr>
          <w:rStyle w:val="FootnoteReference"/>
        </w:rPr>
        <w:footnoteRef/>
      </w:r>
      <w:r>
        <w:t xml:space="preserve"> 2-8-62 Burkhardt Rec for duty from U.S. Naval Training Center, Great Lakes, Illinois.</w:t>
      </w:r>
    </w:p>
  </w:footnote>
  <w:footnote w:id="2328">
    <w:p w:rsidR="00901CF9" w:rsidRDefault="00901CF9">
      <w:pPr>
        <w:pStyle w:val="FootnoteText"/>
      </w:pPr>
      <w:r>
        <w:rPr>
          <w:rStyle w:val="FootnoteReference"/>
        </w:rPr>
        <w:footnoteRef/>
      </w:r>
      <w:r>
        <w:t xml:space="preserve"> 3-6-62 Burkhardt Corr Ch designator to SS.  (28 days) </w:t>
      </w:r>
      <w:r w:rsidRPr="00172220">
        <w:rPr>
          <w:noProof/>
        </w:rPr>
        <w:drawing>
          <wp:inline distT="0" distB="0" distL="0" distR="0" wp14:anchorId="3350BB10" wp14:editId="3B2530C0">
            <wp:extent cx="128016" cy="118872"/>
            <wp:effectExtent l="0" t="0" r="5715" b="0"/>
            <wp:docPr id="1616" name="Picture 161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Question time to become “Qualified in Submarines”.  If true, it would be a record.</w:t>
      </w:r>
    </w:p>
  </w:footnote>
  <w:footnote w:id="2329">
    <w:p w:rsidR="00901CF9" w:rsidRDefault="00901CF9">
      <w:pPr>
        <w:pStyle w:val="FootnoteText"/>
      </w:pPr>
      <w:r>
        <w:rPr>
          <w:rStyle w:val="FootnoteReference"/>
        </w:rPr>
        <w:footnoteRef/>
      </w:r>
      <w:r>
        <w:t xml:space="preserve"> 3-20-62 Burkhardt Corr Ch rate to EM2-P2. </w:t>
      </w:r>
    </w:p>
  </w:footnote>
  <w:footnote w:id="2330">
    <w:p w:rsidR="00901CF9" w:rsidRDefault="00901CF9">
      <w:pPr>
        <w:pStyle w:val="FootnoteText"/>
      </w:pPr>
      <w:r>
        <w:rPr>
          <w:rStyle w:val="FootnoteReference"/>
        </w:rPr>
        <w:footnoteRef/>
      </w:r>
      <w:r>
        <w:t xml:space="preserve"> 5-16-62 Burkhardt Ch rate to EM1</w:t>
      </w:r>
    </w:p>
  </w:footnote>
  <w:footnote w:id="2331">
    <w:p w:rsidR="00901CF9" w:rsidRDefault="00901CF9">
      <w:pPr>
        <w:pStyle w:val="FootnoteText"/>
      </w:pPr>
      <w:r>
        <w:rPr>
          <w:rStyle w:val="FootnoteReference"/>
        </w:rPr>
        <w:footnoteRef/>
      </w:r>
      <w:r>
        <w:t xml:space="preserve"> 7-1-62 Burkhardt CH pro rate to P-1.</w:t>
      </w:r>
    </w:p>
    <w:p w:rsidR="00901CF9" w:rsidRPr="00906BBA" w:rsidRDefault="00901CF9" w:rsidP="00906BBA">
      <w:pPr>
        <w:spacing w:after="0" w:line="240" w:lineRule="auto"/>
        <w:rPr>
          <w:b/>
          <w:color w:val="FF0000"/>
          <w:sz w:val="18"/>
        </w:rPr>
      </w:pPr>
      <w:r w:rsidRPr="00906BBA">
        <w:rPr>
          <w:b/>
          <w:color w:val="FF0000"/>
          <w:sz w:val="18"/>
          <w:highlight w:val="yellow"/>
        </w:rPr>
        <w:t>8-14-62 Tunny Departed on Patrol #7</w:t>
      </w:r>
    </w:p>
    <w:p w:rsidR="00901CF9" w:rsidRDefault="00901CF9" w:rsidP="00906BBA">
      <w:pPr>
        <w:spacing w:after="0" w:line="240" w:lineRule="auto"/>
        <w:rPr>
          <w:b/>
          <w:color w:val="FF0000"/>
          <w:sz w:val="18"/>
        </w:rPr>
      </w:pPr>
      <w:r w:rsidRPr="00906BBA">
        <w:rPr>
          <w:b/>
          <w:color w:val="FF0000"/>
          <w:sz w:val="18"/>
          <w:highlight w:val="yellow"/>
        </w:rPr>
        <w:t>10-29-62 Tunny Returned from Patrol #7</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1-18-63 Tunny Departed on Patrol #8</w:t>
      </w:r>
    </w:p>
    <w:p w:rsidR="00901CF9" w:rsidRPr="00906BBA" w:rsidRDefault="00901CF9" w:rsidP="00906BBA">
      <w:pPr>
        <w:spacing w:after="0" w:line="240" w:lineRule="auto"/>
        <w:rPr>
          <w:b/>
          <w:color w:val="FF0000"/>
          <w:sz w:val="18"/>
        </w:rPr>
      </w:pPr>
      <w:r w:rsidRPr="00906BBA">
        <w:rPr>
          <w:b/>
          <w:color w:val="FF0000"/>
          <w:sz w:val="18"/>
          <w:highlight w:val="yellow"/>
        </w:rPr>
        <w:t>3-15-63 Tunny Returned from Patrol #8</w:t>
      </w:r>
    </w:p>
  </w:footnote>
  <w:footnote w:id="2332">
    <w:p w:rsidR="00901CF9" w:rsidRDefault="00901CF9">
      <w:pPr>
        <w:pStyle w:val="FootnoteText"/>
      </w:pPr>
      <w:r>
        <w:rPr>
          <w:rStyle w:val="FootnoteReference"/>
        </w:rPr>
        <w:footnoteRef/>
      </w:r>
      <w:r>
        <w:t xml:space="preserve"> 5-9-63 Burkhardt TRF to USS DENTUDA (SS 335)</w:t>
      </w:r>
    </w:p>
  </w:footnote>
  <w:footnote w:id="2333">
    <w:p w:rsidR="00901CF9" w:rsidRDefault="00901CF9">
      <w:pPr>
        <w:pStyle w:val="FootnoteText"/>
      </w:pPr>
      <w:r>
        <w:rPr>
          <w:rStyle w:val="FootnoteReference"/>
        </w:rPr>
        <w:footnoteRef/>
      </w:r>
      <w:r>
        <w:t xml:space="preserve"> 9-30-66 Burkholder REC FOR DUTY from USS PERCH (APSS-313)</w:t>
      </w:r>
    </w:p>
  </w:footnote>
  <w:footnote w:id="2334">
    <w:p w:rsidR="00901CF9" w:rsidRDefault="00901CF9">
      <w:pPr>
        <w:pStyle w:val="FootnoteText"/>
      </w:pPr>
      <w:r>
        <w:rPr>
          <w:rStyle w:val="FootnoteReference"/>
        </w:rPr>
        <w:footnoteRef/>
      </w:r>
      <w:r>
        <w:t xml:space="preserve"> 1-26-67 Burkholder Corr 16 JAN 67 CH rate to EN1.</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2-9-67 Special Operations, RVN Start #1</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2-15-67 Special Operations, RVN End #1</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3-27-67 Special Operations, RVN Start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4-9-67 Special Operations, RVN End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4-25-67 Special Operations, RVN Start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5-20-67 Special Operations, RVN End #3</w:t>
      </w:r>
    </w:p>
  </w:footnote>
  <w:footnote w:id="2335">
    <w:p w:rsidR="00901CF9" w:rsidRDefault="00901CF9">
      <w:pPr>
        <w:pStyle w:val="FootnoteText"/>
      </w:pPr>
      <w:r>
        <w:rPr>
          <w:rStyle w:val="FootnoteReference"/>
        </w:rPr>
        <w:footnoteRef/>
      </w:r>
      <w:r>
        <w:t xml:space="preserve"> 5-22-67 Burkholder TRF to USS ARCHERFISH (AGSS-311) for duty.</w:t>
      </w:r>
    </w:p>
  </w:footnote>
  <w:footnote w:id="2336">
    <w:p w:rsidR="00901CF9" w:rsidRDefault="00901CF9">
      <w:pPr>
        <w:pStyle w:val="FootnoteText"/>
      </w:pPr>
      <w:r>
        <w:rPr>
          <w:rStyle w:val="FootnoteReference"/>
        </w:rPr>
        <w:footnoteRef/>
      </w:r>
      <w:r>
        <w:t xml:space="preserve"> 10-6-53 Burkland Rec for duty from COMSUBRON FIVE</w:t>
      </w:r>
    </w:p>
  </w:footnote>
  <w:footnote w:id="2337">
    <w:p w:rsidR="00901CF9" w:rsidRDefault="00901CF9">
      <w:pPr>
        <w:pStyle w:val="FootnoteText"/>
      </w:pPr>
      <w:r>
        <w:rPr>
          <w:rStyle w:val="FootnoteReference"/>
        </w:rPr>
        <w:footnoteRef/>
      </w:r>
      <w:r>
        <w:t xml:space="preserve"> 11-16-53 Burkland Ch rate to IC3R</w:t>
      </w:r>
    </w:p>
  </w:footnote>
  <w:footnote w:id="2338">
    <w:p w:rsidR="00901CF9" w:rsidRDefault="00901CF9">
      <w:pPr>
        <w:pStyle w:val="FootnoteText"/>
      </w:pPr>
      <w:r>
        <w:rPr>
          <w:rStyle w:val="FootnoteReference"/>
        </w:rPr>
        <w:footnoteRef/>
      </w:r>
      <w:r>
        <w:t xml:space="preserve"> 12-1-53 Burkland Tran to NavRecSta, San Diego Pending Separation</w:t>
      </w:r>
    </w:p>
  </w:footnote>
  <w:footnote w:id="2339">
    <w:p w:rsidR="00901CF9" w:rsidRDefault="00901CF9">
      <w:pPr>
        <w:pStyle w:val="FootnoteText"/>
      </w:pPr>
      <w:r>
        <w:rPr>
          <w:rStyle w:val="FootnoteReference"/>
        </w:rPr>
        <w:footnoteRef/>
      </w:r>
      <w:r>
        <w:t xml:space="preserve"> 9-30-66 Burnette, Robert REC FOR DUTY from USS PERCH (APSS-313)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2-9-67 Special Operations, RVN Start #1</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2-15-67 Special Operations, RVN End #1</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3-27-67 Special Operations, RVN Start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4-9-67 Special Operations, RVN End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4-25-67 Special Operations, RVN Start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5-20-67 Special Operations, RVN End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6-5-67 Special Operations, RVN Start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6-11-67 Special Operations, RVN End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footnote>
  <w:footnote w:id="2340">
    <w:p w:rsidR="00901CF9" w:rsidRDefault="00901CF9">
      <w:pPr>
        <w:pStyle w:val="FootnoteText"/>
      </w:pPr>
      <w:r>
        <w:rPr>
          <w:rStyle w:val="FootnoteReference"/>
        </w:rPr>
        <w:footnoteRef/>
      </w:r>
      <w:r>
        <w:t xml:space="preserve"> 10-25-67 Burnette, Robert TRF to USS SEA FOX (SS 402) for duty.</w:t>
      </w:r>
    </w:p>
  </w:footnote>
  <w:footnote w:id="2341">
    <w:p w:rsidR="00901CF9" w:rsidRDefault="00901CF9">
      <w:pPr>
        <w:pStyle w:val="FootnoteText"/>
      </w:pPr>
      <w:r>
        <w:rPr>
          <w:rStyle w:val="FootnoteReference"/>
        </w:rPr>
        <w:footnoteRef/>
      </w:r>
      <w:r>
        <w:t xml:space="preserve"> 10-17-64 Burns Corr 1 OCT 64 REC FOR DUTY from SUBSCHOOL NLONDON.  </w:t>
      </w:r>
    </w:p>
  </w:footnote>
  <w:footnote w:id="2342">
    <w:p w:rsidR="00901CF9" w:rsidRDefault="00901CF9">
      <w:pPr>
        <w:pStyle w:val="FootnoteText"/>
      </w:pPr>
      <w:r>
        <w:rPr>
          <w:rStyle w:val="FootnoteReference"/>
        </w:rPr>
        <w:footnoteRef/>
      </w:r>
      <w:r>
        <w:t xml:space="preserve"> 12-16-64 Burns CH rate to FN.</w:t>
      </w:r>
    </w:p>
  </w:footnote>
  <w:footnote w:id="2343">
    <w:p w:rsidR="00901CF9" w:rsidRDefault="00901CF9">
      <w:pPr>
        <w:pStyle w:val="FootnoteText"/>
      </w:pPr>
      <w:r>
        <w:rPr>
          <w:rStyle w:val="FootnoteReference"/>
        </w:rPr>
        <w:footnoteRef/>
      </w:r>
      <w:r>
        <w:t xml:space="preserve"> 10-7-65 Burns CH designator to SS (1 year, 6 days)</w:t>
      </w:r>
    </w:p>
  </w:footnote>
  <w:footnote w:id="2344">
    <w:p w:rsidR="00901CF9" w:rsidRDefault="00901CF9">
      <w:pPr>
        <w:pStyle w:val="FootnoteText"/>
      </w:pPr>
      <w:r>
        <w:rPr>
          <w:rStyle w:val="FootnoteReference"/>
        </w:rPr>
        <w:footnoteRef/>
      </w:r>
      <w:r>
        <w:t xml:space="preserve"> 11-16-65 Burns CH rate to EN3</w:t>
      </w:r>
    </w:p>
  </w:footnote>
  <w:footnote w:id="2345">
    <w:p w:rsidR="00901CF9" w:rsidRDefault="00901CF9">
      <w:pPr>
        <w:pStyle w:val="FootnoteText"/>
      </w:pPr>
      <w:r>
        <w:rPr>
          <w:rStyle w:val="FootnoteReference"/>
        </w:rPr>
        <w:footnoteRef/>
      </w:r>
      <w:r>
        <w:t xml:space="preserve"> 3-30-66 Burns CH dependency to: 1-0.</w:t>
      </w:r>
    </w:p>
  </w:footnote>
  <w:footnote w:id="2346">
    <w:p w:rsidR="00901CF9" w:rsidRDefault="00901CF9">
      <w:pPr>
        <w:pStyle w:val="FootnoteText"/>
      </w:pPr>
      <w:r>
        <w:rPr>
          <w:rStyle w:val="FootnoteReference"/>
        </w:rPr>
        <w:footnoteRef/>
      </w:r>
      <w:r>
        <w:t xml:space="preserve"> 9-30-66 Burns TRF to USS PERCH (APSS-313) for DUTY.</w:t>
      </w:r>
    </w:p>
  </w:footnote>
  <w:footnote w:id="2347">
    <w:p w:rsidR="00901CF9" w:rsidRDefault="00901CF9">
      <w:pPr>
        <w:pStyle w:val="FootnoteText"/>
      </w:pPr>
      <w:r>
        <w:rPr>
          <w:rStyle w:val="FootnoteReference"/>
        </w:rPr>
        <w:footnoteRef/>
      </w:r>
      <w:r>
        <w:t xml:space="preserve"> 1-21-57 Bustard Rec from USS SABLEFISH (SS-303) for duty</w:t>
      </w:r>
    </w:p>
  </w:footnote>
  <w:footnote w:id="2348">
    <w:p w:rsidR="00901CF9" w:rsidRDefault="00901CF9">
      <w:pPr>
        <w:pStyle w:val="FootnoteText"/>
      </w:pPr>
      <w:r>
        <w:rPr>
          <w:rStyle w:val="FootnoteReference"/>
        </w:rPr>
        <w:footnoteRef/>
      </w:r>
      <w:r>
        <w:t xml:space="preserve"> 2-28-57 Bustard Ch enl desig to SS</w:t>
      </w:r>
    </w:p>
  </w:footnote>
  <w:footnote w:id="2349">
    <w:p w:rsidR="00901CF9" w:rsidRDefault="00901CF9">
      <w:pPr>
        <w:pStyle w:val="FootnoteText"/>
      </w:pPr>
      <w:r>
        <w:rPr>
          <w:rStyle w:val="FootnoteReference"/>
        </w:rPr>
        <w:footnoteRef/>
      </w:r>
      <w:r>
        <w:t xml:space="preserve"> 1-2-58 Bustard Abs on TAD undtreat at US NAVMEDUNIT TRIPLER ARMY HOSPITAL OAHU TH</w:t>
      </w:r>
    </w:p>
  </w:footnote>
  <w:footnote w:id="2350">
    <w:p w:rsidR="00901CF9" w:rsidRDefault="00901CF9">
      <w:pPr>
        <w:pStyle w:val="FootnoteText"/>
      </w:pPr>
      <w:r>
        <w:rPr>
          <w:rStyle w:val="FootnoteReference"/>
        </w:rPr>
        <w:footnoteRef/>
      </w:r>
      <w:r>
        <w:t xml:space="preserve"> 1-10-58 Bustard Ret to dut TAD undtreat comp at TRIPLER ARMY HOSPITAL</w:t>
      </w:r>
    </w:p>
  </w:footnote>
  <w:footnote w:id="2351">
    <w:p w:rsidR="00901CF9" w:rsidRDefault="00901CF9">
      <w:pPr>
        <w:pStyle w:val="FootnoteText"/>
      </w:pPr>
      <w:r>
        <w:rPr>
          <w:rStyle w:val="FootnoteReference"/>
        </w:rPr>
        <w:footnoteRef/>
      </w:r>
      <w:r>
        <w:t xml:space="preserve"> 3-4-58 Bustard Corr EAOS date to NOV 62</w:t>
      </w:r>
    </w:p>
  </w:footnote>
  <w:footnote w:id="2352">
    <w:p w:rsidR="00901CF9" w:rsidRDefault="00901CF9">
      <w:pPr>
        <w:pStyle w:val="FootnoteText"/>
      </w:pPr>
      <w:r>
        <w:rPr>
          <w:rStyle w:val="FootnoteReference"/>
        </w:rPr>
        <w:footnoteRef/>
      </w:r>
      <w:r>
        <w:t xml:space="preserve"> 7-18-58 Bustard Abs on TAD to STAFF COMSUBRON ONE</w:t>
      </w:r>
    </w:p>
  </w:footnote>
  <w:footnote w:id="2353">
    <w:p w:rsidR="00901CF9" w:rsidRDefault="00901CF9">
      <w:pPr>
        <w:pStyle w:val="FootnoteText"/>
      </w:pPr>
      <w:r>
        <w:rPr>
          <w:rStyle w:val="FootnoteReference"/>
        </w:rPr>
        <w:footnoteRef/>
      </w:r>
      <w:r>
        <w:t xml:space="preserve"> 8-18-58 Bustard Corr Ch dut stat fm abs on TAD to Staff, COMSUBRON ONE to: Tran to COMSUBRON ONE FFT to USNAVSTA, Pearl Harbor, T.H., FFT COMNTC, Great Lakes, Ill for 6 wks TEMINS at NAVSCOL MK-19 GYRO COMPASS upon compl FFT SUBAD MARE IS., FFT SUBBASE Pearl Harbor. T.H. for duty.</w:t>
      </w:r>
    </w:p>
  </w:footnote>
  <w:footnote w:id="2354">
    <w:p w:rsidR="00901CF9" w:rsidRDefault="00901CF9">
      <w:pPr>
        <w:pStyle w:val="FootnoteText"/>
      </w:pPr>
      <w:r>
        <w:rPr>
          <w:rStyle w:val="FootnoteReference"/>
        </w:rPr>
        <w:footnoteRef/>
      </w:r>
      <w:r>
        <w:t xml:space="preserve"> 3-7-58 Butler, Karle Rec for duty from USNAVSUBASE NLON CONN</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7-18-58 Tunny Departed on Patrol #1</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8-20-58 Tunny Returned from Patrol #1</w:t>
      </w:r>
    </w:p>
  </w:footnote>
  <w:footnote w:id="2355">
    <w:p w:rsidR="00901CF9" w:rsidRDefault="00901CF9">
      <w:pPr>
        <w:pStyle w:val="FootnoteText"/>
      </w:pPr>
      <w:r>
        <w:rPr>
          <w:rStyle w:val="FootnoteReference"/>
        </w:rPr>
        <w:footnoteRef/>
      </w:r>
      <w:r>
        <w:t xml:space="preserve"> 5-8-58 Butler, Karle Reported to this command under the name of BUTLER, Karle L., from USNAVSUBASE NLON CT on 7 MAR 58.  Remove RHETTA Carl L., from BUPERS REPORT 1080-14 dtd 17 Mar 58</w:t>
      </w:r>
    </w:p>
  </w:footnote>
  <w:footnote w:id="2356">
    <w:p w:rsidR="00901CF9" w:rsidRDefault="00901CF9">
      <w:pPr>
        <w:pStyle w:val="FootnoteText"/>
      </w:pPr>
      <w:r>
        <w:rPr>
          <w:rStyle w:val="FootnoteReference"/>
        </w:rPr>
        <w:footnoteRef/>
      </w:r>
      <w:r>
        <w:t xml:space="preserve"> 11-4-58 Butler, Karle Ch rate to SN.</w:t>
      </w:r>
    </w:p>
  </w:footnote>
  <w:footnote w:id="2357">
    <w:p w:rsidR="00901CF9" w:rsidRDefault="00901CF9">
      <w:pPr>
        <w:pStyle w:val="FootnoteText"/>
      </w:pPr>
      <w:r>
        <w:rPr>
          <w:rStyle w:val="FootnoteReference"/>
        </w:rPr>
        <w:footnoteRef/>
      </w:r>
      <w:r>
        <w:t xml:space="preserve"> 11-4-58 Butler, Karle Ch Pri NEC to 0019</w:t>
      </w:r>
    </w:p>
  </w:footnote>
  <w:footnote w:id="2358">
    <w:p w:rsidR="00901CF9" w:rsidRDefault="00901CF9">
      <w:pPr>
        <w:pStyle w:val="FootnoteText"/>
      </w:pPr>
      <w:r>
        <w:rPr>
          <w:rStyle w:val="FootnoteReference"/>
        </w:rPr>
        <w:footnoteRef/>
      </w:r>
      <w:r>
        <w:t xml:space="preserve"> 8-13-59 Butler, Karle Ch designator to SS. (1 yr, 1 mo, 10 days)</w:t>
      </w:r>
    </w:p>
  </w:footnote>
  <w:footnote w:id="2359">
    <w:p w:rsidR="00901CF9" w:rsidRDefault="00901CF9">
      <w:pPr>
        <w:pStyle w:val="FootnoteText"/>
      </w:pPr>
      <w:r>
        <w:rPr>
          <w:rStyle w:val="FootnoteReference"/>
        </w:rPr>
        <w:footnoteRef/>
      </w:r>
      <w:r>
        <w:t xml:space="preserve"> 9-3-59 Butler, Karle Ch EAOS fm 27 JUL 61 to 27 JUL 63. Agreement to ext enl 2 years.</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10-23-59 Tunny Departed on Patrol #2</w:t>
      </w:r>
    </w:p>
    <w:p w:rsidR="00901CF9" w:rsidRPr="000B6914" w:rsidRDefault="00901CF9" w:rsidP="000B6914">
      <w:pPr>
        <w:spacing w:after="0" w:line="240" w:lineRule="auto"/>
        <w:rPr>
          <w:b/>
          <w:color w:val="FF0000"/>
          <w:sz w:val="18"/>
          <w:highlight w:val="yellow"/>
        </w:rPr>
      </w:pPr>
      <w:r w:rsidRPr="000B6914">
        <w:rPr>
          <w:b/>
          <w:color w:val="FF0000"/>
          <w:sz w:val="18"/>
          <w:highlight w:val="yellow"/>
        </w:rPr>
        <w:t>12-17-59 Tunny Returned from Patrol #2</w:t>
      </w:r>
    </w:p>
  </w:footnote>
  <w:footnote w:id="2360">
    <w:p w:rsidR="00901CF9" w:rsidRDefault="00901CF9">
      <w:pPr>
        <w:pStyle w:val="FootnoteText"/>
      </w:pPr>
      <w:r>
        <w:rPr>
          <w:rStyle w:val="FootnoteReference"/>
        </w:rPr>
        <w:footnoteRef/>
      </w:r>
      <w:r>
        <w:t xml:space="preserve"> 2-23-60 Butler, Karle Tran to COMNTC, San Diego, California for TD undinst.</w:t>
      </w:r>
    </w:p>
  </w:footnote>
  <w:footnote w:id="2361">
    <w:p w:rsidR="00901CF9" w:rsidRDefault="00901CF9">
      <w:pPr>
        <w:pStyle w:val="FootnoteText"/>
      </w:pPr>
      <w:r>
        <w:rPr>
          <w:rStyle w:val="FootnoteReference"/>
        </w:rPr>
        <w:footnoteRef/>
      </w:r>
      <w:r>
        <w:t xml:space="preserve"> 5-8-54 Butler, Junior Rec for Duty from USS Blenny (SS-324)</w:t>
      </w:r>
    </w:p>
  </w:footnote>
  <w:footnote w:id="2362">
    <w:p w:rsidR="00901CF9" w:rsidRDefault="00901CF9">
      <w:pPr>
        <w:pStyle w:val="FootnoteText"/>
      </w:pPr>
      <w:r>
        <w:rPr>
          <w:rStyle w:val="FootnoteReference"/>
        </w:rPr>
        <w:footnoteRef/>
      </w:r>
      <w:r>
        <w:t xml:space="preserve"> 5-21-54 Butler, Junior Ch br &amp; cl of serv to USN-1</w:t>
      </w:r>
    </w:p>
  </w:footnote>
  <w:footnote w:id="2363">
    <w:p w:rsidR="00901CF9" w:rsidRDefault="00901CF9">
      <w:pPr>
        <w:pStyle w:val="FootnoteText"/>
      </w:pPr>
      <w:r>
        <w:rPr>
          <w:rStyle w:val="FootnoteReference"/>
        </w:rPr>
        <w:footnoteRef/>
      </w:r>
      <w:r>
        <w:t xml:space="preserve"> 10-18-54 Butler, Junior Tran to RECSTA Long Beach pend disch</w:t>
      </w:r>
    </w:p>
  </w:footnote>
  <w:footnote w:id="2364">
    <w:p w:rsidR="00901CF9" w:rsidRDefault="00901CF9">
      <w:pPr>
        <w:pStyle w:val="FootnoteText"/>
      </w:pPr>
      <w:r>
        <w:rPr>
          <w:rStyle w:val="FootnoteReference"/>
        </w:rPr>
        <w:footnoteRef/>
      </w:r>
      <w:r>
        <w:t xml:space="preserve"> 9-20-64 Butsch REC FOR DUTY from NUCPOWERSCH MINSY Vallejo, Calif.</w:t>
      </w:r>
    </w:p>
  </w:footnote>
  <w:footnote w:id="2365">
    <w:p w:rsidR="00901CF9" w:rsidRDefault="00901CF9">
      <w:pPr>
        <w:pStyle w:val="FootnoteText"/>
      </w:pPr>
      <w:r>
        <w:rPr>
          <w:rStyle w:val="FootnoteReference"/>
        </w:rPr>
        <w:footnoteRef/>
      </w:r>
      <w:r>
        <w:t xml:space="preserve"> 12-9-64 Butsch CH rate to EMFN</w:t>
      </w:r>
    </w:p>
  </w:footnote>
  <w:footnote w:id="2366">
    <w:p w:rsidR="00901CF9" w:rsidRDefault="00901CF9">
      <w:pPr>
        <w:pStyle w:val="FootnoteText"/>
      </w:pPr>
      <w:r>
        <w:rPr>
          <w:rStyle w:val="FootnoteReference"/>
        </w:rPr>
        <w:footnoteRef/>
      </w:r>
      <w:r>
        <w:t xml:space="preserve"> 1-6-65 Butsch CH designator to SS (3 mos, 16 days)</w:t>
      </w:r>
    </w:p>
  </w:footnote>
  <w:footnote w:id="2367">
    <w:p w:rsidR="00901CF9" w:rsidRDefault="00901CF9">
      <w:pPr>
        <w:pStyle w:val="FootnoteText"/>
      </w:pPr>
      <w:r>
        <w:rPr>
          <w:rStyle w:val="FootnoteReference"/>
        </w:rPr>
        <w:footnoteRef/>
      </w:r>
      <w:r>
        <w:t xml:space="preserve"> 4-16-66 Butsch CH rate to EM3</w:t>
      </w:r>
    </w:p>
  </w:footnote>
  <w:footnote w:id="2368">
    <w:p w:rsidR="00901CF9" w:rsidRDefault="00901CF9">
      <w:pPr>
        <w:pStyle w:val="FootnoteText"/>
      </w:pPr>
      <w:r>
        <w:rPr>
          <w:rStyle w:val="FootnoteReference"/>
        </w:rPr>
        <w:footnoteRef/>
      </w:r>
      <w:r>
        <w:t xml:space="preserve"> 5-11-66 Butsch Ch ACDUOBLI from: 26 JUL 66 10 00 to 26 JUL 66 00 00 Reason: Agreement to extend enlistment cancelled.</w:t>
      </w:r>
    </w:p>
  </w:footnote>
  <w:footnote w:id="2369">
    <w:p w:rsidR="00901CF9" w:rsidRDefault="00901CF9">
      <w:pPr>
        <w:pStyle w:val="FootnoteText"/>
      </w:pPr>
      <w:r>
        <w:rPr>
          <w:rStyle w:val="FootnoteReference"/>
        </w:rPr>
        <w:footnoteRef/>
      </w:r>
      <w:r>
        <w:t xml:space="preserve"> 8-23-66 Butsch TRF to NAVADMINUNIT, TRIPLER US ARMY HOSPITAL, HONOLULU, HAWAII for TEMDU UNDER TREATMENT. </w:t>
      </w:r>
    </w:p>
  </w:footnote>
  <w:footnote w:id="2370">
    <w:p w:rsidR="00901CF9" w:rsidRDefault="00901CF9">
      <w:pPr>
        <w:pStyle w:val="FootnoteText"/>
      </w:pPr>
      <w:r>
        <w:rPr>
          <w:rStyle w:val="FootnoteReference"/>
        </w:rPr>
        <w:footnoteRef/>
      </w:r>
      <w:r>
        <w:t xml:space="preserve"> 5-12-64 Buxton Embarked</w:t>
      </w:r>
    </w:p>
  </w:footnote>
  <w:footnote w:id="2371">
    <w:p w:rsidR="00901CF9" w:rsidRDefault="00901CF9">
      <w:pPr>
        <w:pStyle w:val="FootnoteText"/>
      </w:pPr>
      <w:r>
        <w:rPr>
          <w:rStyle w:val="FootnoteReference"/>
        </w:rPr>
        <w:footnoteRef/>
      </w:r>
      <w:r>
        <w:t xml:space="preserve"> 8-15-64 Buxton Corr 12 MAY 64 CH duty status to REC FOR DUTY from US NAVSUBASE NLONDON GROTON CONN from EMBARKED. Corr 16 JUN 64 CH rate to MMFN</w:t>
      </w:r>
    </w:p>
  </w:footnote>
  <w:footnote w:id="2372">
    <w:p w:rsidR="00901CF9" w:rsidRDefault="00901CF9">
      <w:pPr>
        <w:pStyle w:val="FootnoteText"/>
      </w:pPr>
      <w:r>
        <w:rPr>
          <w:rStyle w:val="FootnoteReference"/>
        </w:rPr>
        <w:footnoteRef/>
      </w:r>
      <w:r>
        <w:t xml:space="preserve"> 10-26-64 Buxton TRF to NAVRECSTA Pearl Harbor Hawaii FFT to CO NAVNUCPWRSCOL MARE ISLAND VALLEJO CALIF for duty under instruction.   Ch designator to SS (5 mos, 14 days)</w:t>
      </w:r>
    </w:p>
  </w:footnote>
  <w:footnote w:id="2373">
    <w:p w:rsidR="00901CF9" w:rsidRDefault="00901CF9">
      <w:pPr>
        <w:pStyle w:val="FootnoteText"/>
      </w:pPr>
      <w:r>
        <w:rPr>
          <w:rStyle w:val="FootnoteReference"/>
        </w:rPr>
        <w:footnoteRef/>
      </w:r>
      <w:r>
        <w:t xml:space="preserve"> 9-5-67 Bykerk REC FOR DUTY from USS SEGUNDO (SS 398)</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10-26-67 Special Operations, RVN Start #6</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11-20-67 Special Operations, RVN End #6</w:t>
      </w:r>
    </w:p>
  </w:footnote>
  <w:footnote w:id="2374">
    <w:p w:rsidR="00901CF9" w:rsidRDefault="00901CF9">
      <w:pPr>
        <w:pStyle w:val="FootnoteText"/>
      </w:pPr>
      <w:r>
        <w:rPr>
          <w:rStyle w:val="FootnoteReference"/>
        </w:rPr>
        <w:footnoteRef/>
      </w:r>
      <w:r>
        <w:t xml:space="preserve"> 1-3-68 Bykerk TRF to USNAVRECUNIT USNAVSTA SUBIC BAY, Philippines TEMDU FURAS EPDOPAC.</w:t>
      </w:r>
    </w:p>
  </w:footnote>
  <w:footnote w:id="2375">
    <w:p w:rsidR="00901CF9" w:rsidRDefault="00901CF9">
      <w:pPr>
        <w:pStyle w:val="FootnoteText"/>
      </w:pPr>
      <w:r>
        <w:rPr>
          <w:rStyle w:val="FootnoteReference"/>
        </w:rPr>
        <w:footnoteRef/>
      </w:r>
      <w:r>
        <w:t xml:space="preserve"> 11-28-64 Byrne REC FOR DUTY from COMSERVPAC at Pearl Harbor, Hawaii.</w:t>
      </w:r>
    </w:p>
  </w:footnote>
  <w:footnote w:id="2376">
    <w:p w:rsidR="00901CF9" w:rsidRDefault="00901CF9">
      <w:pPr>
        <w:pStyle w:val="FootnoteText"/>
      </w:pPr>
      <w:r>
        <w:rPr>
          <w:rStyle w:val="FootnoteReference"/>
        </w:rPr>
        <w:footnoteRef/>
      </w:r>
      <w:r>
        <w:t xml:space="preserve"> 3-15-65 Byrne TRF to USS SARGO (SSN 583) for duty.</w:t>
      </w:r>
    </w:p>
  </w:footnote>
  <w:footnote w:id="2377">
    <w:p w:rsidR="00901CF9" w:rsidRDefault="00901CF9">
      <w:pPr>
        <w:pStyle w:val="FootnoteText"/>
      </w:pPr>
      <w:r>
        <w:rPr>
          <w:rStyle w:val="FootnoteReference"/>
        </w:rPr>
        <w:footnoteRef/>
      </w:r>
      <w:r>
        <w:t xml:space="preserve"> 2-16-59 Cabanilla Rec for dut fm U.S. Naval Submarine School, SuBase, New London, Conn.</w:t>
      </w:r>
    </w:p>
  </w:footnote>
  <w:footnote w:id="2378">
    <w:p w:rsidR="00901CF9" w:rsidRDefault="00901CF9">
      <w:pPr>
        <w:pStyle w:val="FootnoteText"/>
      </w:pPr>
      <w:r>
        <w:rPr>
          <w:rStyle w:val="FootnoteReference"/>
        </w:rPr>
        <w:footnoteRef/>
      </w:r>
      <w:r>
        <w:t xml:space="preserve"> 10-19-59 Cabanilla Tran to COMSUBRON ONE for TD FFA fm CO, EPDOPAC</w:t>
      </w:r>
    </w:p>
  </w:footnote>
  <w:footnote w:id="2379">
    <w:p w:rsidR="00901CF9" w:rsidRDefault="00901CF9">
      <w:pPr>
        <w:pStyle w:val="FootnoteText"/>
      </w:pPr>
      <w:r>
        <w:rPr>
          <w:rStyle w:val="FootnoteReference"/>
        </w:rPr>
        <w:footnoteRef/>
      </w:r>
      <w:r>
        <w:t xml:space="preserve"> 3-6-53 Cacioppo Received for duty from Submarine Administration, Mare Island, California</w:t>
      </w:r>
    </w:p>
  </w:footnote>
  <w:footnote w:id="2380">
    <w:p w:rsidR="00901CF9" w:rsidRDefault="00901CF9">
      <w:pPr>
        <w:pStyle w:val="FootnoteText"/>
      </w:pPr>
      <w:r>
        <w:rPr>
          <w:rStyle w:val="FootnoteReference"/>
        </w:rPr>
        <w:footnoteRef/>
      </w:r>
      <w:r>
        <w:t xml:space="preserve"> 7-16-53 Cacioppo Abs for treat at Naval Infirmary, Port Hueneme</w:t>
      </w:r>
    </w:p>
  </w:footnote>
  <w:footnote w:id="2381">
    <w:p w:rsidR="00901CF9" w:rsidRDefault="00901CF9">
      <w:pPr>
        <w:pStyle w:val="FootnoteText"/>
      </w:pPr>
      <w:r>
        <w:rPr>
          <w:rStyle w:val="FootnoteReference"/>
        </w:rPr>
        <w:footnoteRef/>
      </w:r>
      <w:r>
        <w:t xml:space="preserve"> 7-17-53 Cacioppo Ret to duty from Naval Infirmary, Port Huene</w:t>
      </w:r>
    </w:p>
  </w:footnote>
  <w:footnote w:id="2382">
    <w:p w:rsidR="00901CF9" w:rsidRDefault="00901CF9">
      <w:pPr>
        <w:pStyle w:val="FootnoteText"/>
      </w:pPr>
      <w:r>
        <w:rPr>
          <w:rStyle w:val="FootnoteReference"/>
        </w:rPr>
        <w:footnoteRef/>
      </w:r>
      <w:r>
        <w:t xml:space="preserve"> 5-11-54 Cacioppo Ch br and Cl of Serv to USN</w:t>
      </w:r>
    </w:p>
  </w:footnote>
  <w:footnote w:id="2383">
    <w:p w:rsidR="00901CF9" w:rsidRDefault="00901CF9">
      <w:pPr>
        <w:pStyle w:val="FootnoteText"/>
      </w:pPr>
      <w:r>
        <w:rPr>
          <w:rStyle w:val="FootnoteReference"/>
        </w:rPr>
        <w:footnoteRef/>
      </w:r>
      <w:r>
        <w:t xml:space="preserve"> 5-14-54 Cacioppo Ch ADBD to Jul 47</w:t>
      </w:r>
    </w:p>
  </w:footnote>
  <w:footnote w:id="2384">
    <w:p w:rsidR="00901CF9" w:rsidRDefault="00901CF9">
      <w:pPr>
        <w:pStyle w:val="FootnoteText"/>
      </w:pPr>
      <w:r>
        <w:rPr>
          <w:rStyle w:val="FootnoteReference"/>
        </w:rPr>
        <w:footnoteRef/>
      </w:r>
      <w:r>
        <w:t xml:space="preserve"> 2-26-55 Cacioppo Tran to COMSUBPAC ADMIN Mare Island for duty</w:t>
      </w:r>
    </w:p>
  </w:footnote>
  <w:footnote w:id="2385">
    <w:p w:rsidR="00901CF9" w:rsidRDefault="00901CF9">
      <w:pPr>
        <w:pStyle w:val="FootnoteText"/>
      </w:pPr>
      <w:r>
        <w:rPr>
          <w:rStyle w:val="FootnoteReference"/>
        </w:rPr>
        <w:footnoteRef/>
      </w:r>
      <w:r>
        <w:t xml:space="preserve"> 4-25-56 Cady Rec for duty from USS Pomodon</w:t>
      </w:r>
    </w:p>
  </w:footnote>
  <w:footnote w:id="2386">
    <w:p w:rsidR="00901CF9" w:rsidRDefault="00901CF9">
      <w:pPr>
        <w:pStyle w:val="FootnoteText"/>
      </w:pPr>
      <w:r>
        <w:rPr>
          <w:rStyle w:val="FootnoteReference"/>
        </w:rPr>
        <w:footnoteRef/>
      </w:r>
      <w:r>
        <w:t xml:space="preserve"> 1-16-57 Cady Tran to NTC SDIEGO for TD undinst FFT COMTWELVE FOR DUTY on RESTRASUB</w:t>
      </w:r>
    </w:p>
  </w:footnote>
  <w:footnote w:id="2387">
    <w:p w:rsidR="00901CF9" w:rsidRDefault="00901CF9">
      <w:pPr>
        <w:pStyle w:val="FootnoteText"/>
      </w:pPr>
      <w:r>
        <w:rPr>
          <w:rStyle w:val="FootnoteReference"/>
        </w:rPr>
        <w:footnoteRef/>
      </w:r>
      <w:r>
        <w:t xml:space="preserve"> 9-30-66 Calen, Vernon REC FOR DUTY from USS PERCH (APSS-313)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2-9-67 Special Operations, RVN Start #1</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2-15-67 Special Operations, RVN End #1</w:t>
      </w:r>
    </w:p>
  </w:footnote>
  <w:footnote w:id="2388">
    <w:p w:rsidR="00901CF9" w:rsidRPr="006C0D36" w:rsidRDefault="00901CF9" w:rsidP="006C0D36">
      <w:pPr>
        <w:pStyle w:val="FootnoteText"/>
      </w:pPr>
      <w:r>
        <w:rPr>
          <w:rStyle w:val="FootnoteReference"/>
        </w:rPr>
        <w:footnoteRef/>
      </w:r>
      <w:r>
        <w:t xml:space="preserve"> 2-16-67 Calen, Vernon CH designator to SS (4 mos, 16 days)</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3-27-67 Special Operations, RVN Start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4-9-67 Special Operations, RVN End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4-25-67 Special Operations, RVN Start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5-20-67 Special Operations, RVN End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6-5-67 Special Operations, RVN Start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6-11-67 Special Operations, RVN End #4</w:t>
      </w:r>
    </w:p>
  </w:footnote>
  <w:footnote w:id="2389">
    <w:p w:rsidR="00901CF9" w:rsidRDefault="00901CF9">
      <w:pPr>
        <w:pStyle w:val="FootnoteText"/>
      </w:pPr>
      <w:r>
        <w:rPr>
          <w:rStyle w:val="FootnoteReference"/>
        </w:rPr>
        <w:footnoteRef/>
      </w:r>
      <w:r>
        <w:t xml:space="preserve"> 9-16-67 Calen, Vernon CH rate to TM2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10-26-67 Special Operations, RVN Start #6</w:t>
      </w:r>
    </w:p>
    <w:p w:rsidR="00901CF9" w:rsidRDefault="00901CF9" w:rsidP="006C0D36">
      <w:pPr>
        <w:pStyle w:val="FootnoteText"/>
      </w:pPr>
      <w:r w:rsidRPr="006C0D36">
        <w:rPr>
          <w:b/>
          <w:color w:val="31849B" w:themeColor="accent5" w:themeShade="BF"/>
          <w:sz w:val="18"/>
          <w:highlight w:val="yellow"/>
        </w:rPr>
        <w:t>11-20-67 Special Operations, RVN End #6</w:t>
      </w:r>
    </w:p>
  </w:footnote>
  <w:footnote w:id="2390">
    <w:p w:rsidR="00901CF9" w:rsidRDefault="00901CF9">
      <w:pPr>
        <w:pStyle w:val="FootnoteText"/>
      </w:pPr>
      <w:r>
        <w:rPr>
          <w:rStyle w:val="FootnoteReference"/>
        </w:rPr>
        <w:footnoteRef/>
      </w:r>
      <w:r>
        <w:t xml:space="preserve"> 3-15-68 Calen Corr 14 MAR 68 CH ACDUOBLI from: 14 MAR 68 to 14 MAR 69.  Reason:  RAD date changed because of agreement to remain on active duty for 12 months.</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6-28-68 Special Operations, RVN Start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7-19-68 Special Operations, RVN End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8-10-68 Special Operations, RVN Start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8-27-68 Special Operations, RVN End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10-17-68 Special Operations, RVN Start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11-7-68 Special Operations, RVN End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1-22-69 Special Operations, RVN Start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1-24-69 Tunny commenced SPECOPS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2-6-69 Special Operations, RVN End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2-11-69 Special Operations, RVN Start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2-17-69 Special Operations, RVN End #12</w:t>
      </w:r>
    </w:p>
  </w:footnote>
  <w:footnote w:id="2391">
    <w:p w:rsidR="00901CF9" w:rsidRDefault="00901CF9">
      <w:pPr>
        <w:pStyle w:val="FootnoteText"/>
      </w:pPr>
      <w:r>
        <w:rPr>
          <w:rStyle w:val="FootnoteReference"/>
        </w:rPr>
        <w:footnoteRef/>
      </w:r>
      <w:r>
        <w:t xml:space="preserve"> 3-3-69 Calen Trf to NavSta, I.I., San Francisco, Cal for TEMDU Separation. Recommended for RFeenlistment. EDA: 4 MAR 69</w:t>
      </w:r>
    </w:p>
  </w:footnote>
  <w:footnote w:id="2392">
    <w:p w:rsidR="00901CF9" w:rsidRDefault="00901CF9">
      <w:pPr>
        <w:pStyle w:val="FootnoteText"/>
      </w:pPr>
      <w:r>
        <w:rPr>
          <w:rStyle w:val="FootnoteReference"/>
        </w:rPr>
        <w:footnoteRef/>
      </w:r>
      <w:r>
        <w:t xml:space="preserve"> 1-22-62 Calhoun REC FOR DUTY from USS SARGO (SSN-583)</w:t>
      </w:r>
    </w:p>
  </w:footnote>
  <w:footnote w:id="2393">
    <w:p w:rsidR="00901CF9" w:rsidRDefault="00901CF9">
      <w:pPr>
        <w:pStyle w:val="FootnoteText"/>
      </w:pPr>
      <w:r>
        <w:rPr>
          <w:rStyle w:val="FootnoteReference"/>
        </w:rPr>
        <w:footnoteRef/>
      </w:r>
      <w:r>
        <w:t xml:space="preserve"> 5-16-62 Calhoun Ch rate to ETR2</w:t>
      </w:r>
    </w:p>
    <w:p w:rsidR="00901CF9" w:rsidRPr="00AB6CAC" w:rsidRDefault="00901CF9" w:rsidP="00AB6CAC">
      <w:pPr>
        <w:spacing w:after="0" w:line="240" w:lineRule="auto"/>
        <w:rPr>
          <w:b/>
          <w:color w:val="FF0000"/>
          <w:sz w:val="18"/>
        </w:rPr>
      </w:pPr>
      <w:r w:rsidRPr="00AB6CAC">
        <w:rPr>
          <w:b/>
          <w:color w:val="FF0000"/>
          <w:sz w:val="18"/>
          <w:highlight w:val="yellow"/>
        </w:rPr>
        <w:t>8-14-62 Tunny Departed on Patrol #7</w:t>
      </w:r>
    </w:p>
  </w:footnote>
  <w:footnote w:id="2394">
    <w:p w:rsidR="00901CF9" w:rsidRDefault="00901CF9">
      <w:pPr>
        <w:pStyle w:val="FootnoteText"/>
      </w:pPr>
      <w:r>
        <w:rPr>
          <w:rStyle w:val="FootnoteReference"/>
        </w:rPr>
        <w:footnoteRef/>
      </w:r>
      <w:r>
        <w:t xml:space="preserve"> 10-25-62 Calhoun Ch designator to SS (9 mos, 3 days)</w:t>
      </w:r>
    </w:p>
    <w:p w:rsidR="00901CF9" w:rsidRDefault="00901CF9">
      <w:pPr>
        <w:pStyle w:val="FootnoteText"/>
      </w:pPr>
      <w:r w:rsidRPr="00AB6CAC">
        <w:rPr>
          <w:b/>
          <w:color w:val="FF0000"/>
          <w:sz w:val="18"/>
          <w:highlight w:val="yellow"/>
        </w:rPr>
        <w:t>10-29-62 Tunny Returned from Patrol #7</w:t>
      </w:r>
    </w:p>
  </w:footnote>
  <w:footnote w:id="2395">
    <w:p w:rsidR="00901CF9" w:rsidRDefault="00901CF9">
      <w:pPr>
        <w:pStyle w:val="FootnoteText"/>
      </w:pPr>
      <w:r>
        <w:rPr>
          <w:rStyle w:val="FootnoteReference"/>
        </w:rPr>
        <w:footnoteRef/>
      </w:r>
      <w:r>
        <w:t xml:space="preserve"> 12-16-62 Calhoun Corr 30 SEP 62 CH NEC to 1166/0000</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1-18-63 Tunny Departed on Patrol #8</w:t>
      </w:r>
    </w:p>
    <w:p w:rsidR="00901CF9" w:rsidRPr="00AB6CAC" w:rsidRDefault="00901CF9" w:rsidP="00AB6CAC">
      <w:pPr>
        <w:spacing w:after="0" w:line="240" w:lineRule="auto"/>
        <w:rPr>
          <w:b/>
          <w:color w:val="FF0000"/>
          <w:sz w:val="18"/>
        </w:rPr>
      </w:pPr>
      <w:r w:rsidRPr="00AB6CAC">
        <w:rPr>
          <w:b/>
          <w:color w:val="FF0000"/>
          <w:sz w:val="18"/>
          <w:highlight w:val="yellow"/>
        </w:rPr>
        <w:t>3-15-63 Tunny Returned from Patrol #8</w:t>
      </w:r>
    </w:p>
  </w:footnote>
  <w:footnote w:id="2396">
    <w:p w:rsidR="00901CF9" w:rsidRDefault="00901CF9">
      <w:pPr>
        <w:pStyle w:val="FootnoteText"/>
      </w:pPr>
      <w:r>
        <w:rPr>
          <w:rStyle w:val="FootnoteReference"/>
        </w:rPr>
        <w:footnoteRef/>
      </w:r>
      <w:r>
        <w:t xml:space="preserve"> 4-6-63 Calhoun Absent on Sailing.</w:t>
      </w:r>
    </w:p>
  </w:footnote>
  <w:footnote w:id="2397">
    <w:p w:rsidR="00901CF9" w:rsidRDefault="00901CF9">
      <w:pPr>
        <w:pStyle w:val="FootnoteText"/>
      </w:pPr>
      <w:r>
        <w:rPr>
          <w:rStyle w:val="FootnoteReference"/>
        </w:rPr>
        <w:footnoteRef/>
      </w:r>
      <w:r>
        <w:t xml:space="preserve"> 5-16-63 Calhoun Corr 8 MAY 63 completed 33 day sleave out CONUS frorm 6 APR 63 to 8 MAY 63.</w:t>
      </w:r>
    </w:p>
  </w:footnote>
  <w:footnote w:id="2398">
    <w:p w:rsidR="00901CF9" w:rsidRDefault="00901CF9">
      <w:pPr>
        <w:pStyle w:val="FootnoteText"/>
      </w:pPr>
      <w:r>
        <w:rPr>
          <w:rStyle w:val="FootnoteReference"/>
        </w:rPr>
        <w:footnoteRef/>
      </w:r>
      <w:r>
        <w:t xml:space="preserve"> 5-17-63 Calhoun Corr 8 MAY 63 Completed 01 days leave out CONUS from 6 APR to 8 APR 63. Completed 14 days leave in CONUS from 9 APR 63 to 23 APR 63, Completed 14 days leave in CONUS from 10 MAY 63 to 14 MAY 63.</w:t>
      </w:r>
    </w:p>
  </w:footnote>
  <w:footnote w:id="2399">
    <w:p w:rsidR="00901CF9" w:rsidRDefault="00901CF9">
      <w:pPr>
        <w:pStyle w:val="FootnoteText"/>
      </w:pPr>
      <w:r>
        <w:rPr>
          <w:rStyle w:val="FootnoteReference"/>
        </w:rPr>
        <w:footnoteRef/>
      </w:r>
      <w:r>
        <w:t xml:space="preserve"> 6-5-63 Calhoun Corr 8 MAY 63 Completed 14 days leave in CONUS from 10 MAY 63 to 24 MAY 63</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7-13-63 Tunny Departed on Patrol #9</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10-3-63 Tunny Returned from Patrol #9</w:t>
      </w:r>
    </w:p>
  </w:footnote>
  <w:footnote w:id="2400">
    <w:p w:rsidR="00901CF9" w:rsidRDefault="00901CF9">
      <w:pPr>
        <w:pStyle w:val="FootnoteText"/>
      </w:pPr>
      <w:r>
        <w:rPr>
          <w:rStyle w:val="FootnoteReference"/>
        </w:rPr>
        <w:footnoteRef/>
      </w:r>
      <w:r>
        <w:t xml:space="preserve"> 10-16-63 Calhoun Completed 8 days leave OUT CONUS from 8 Oct 63 to 16 OCT 63.</w:t>
      </w:r>
    </w:p>
  </w:footnote>
  <w:footnote w:id="2401">
    <w:p w:rsidR="00901CF9" w:rsidRDefault="00901CF9">
      <w:pPr>
        <w:pStyle w:val="FootnoteText"/>
      </w:pPr>
      <w:r>
        <w:rPr>
          <w:rStyle w:val="FootnoteReference"/>
        </w:rPr>
        <w:footnoteRef/>
      </w:r>
      <w:r>
        <w:t xml:space="preserve"> 12-14-63 Calhoun Corr 3 DEC 63 CH ACDUOBLI from 3 JAN 63 to 3 JAN 64 Reason: Executed agreement to extend enlistment.</w:t>
      </w:r>
    </w:p>
  </w:footnote>
  <w:footnote w:id="2402">
    <w:p w:rsidR="00901CF9" w:rsidRDefault="00901CF9">
      <w:pPr>
        <w:pStyle w:val="FootnoteText"/>
      </w:pPr>
      <w:r>
        <w:rPr>
          <w:rStyle w:val="FootnoteReference"/>
        </w:rPr>
        <w:footnoteRef/>
      </w:r>
      <w:r>
        <w:t xml:space="preserve"> 1-4-64 Calhoun CH ACDUOBLI from 3 JAN 64 to 3 JAN 65 Reason: Expiration of enlistment date changed because an agreement to extend enlistment became operative for 12 months.</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2-10-64 Tunny Departed on Patrol #10</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4-11-64 Tunny Returned from Patrol #10</w:t>
      </w:r>
    </w:p>
  </w:footnote>
  <w:footnote w:id="2403">
    <w:p w:rsidR="00901CF9" w:rsidRDefault="00901CF9">
      <w:pPr>
        <w:pStyle w:val="FootnoteText"/>
      </w:pPr>
      <w:r>
        <w:rPr>
          <w:rStyle w:val="FootnoteReference"/>
        </w:rPr>
        <w:footnoteRef/>
      </w:r>
      <w:r>
        <w:t xml:space="preserve"> 5-22-64 Calhoun RET TEMADD from COMSUBFLOT SEVEN. Departed 10 MAY 64 Returned 22 MAY 64.</w:t>
      </w:r>
    </w:p>
  </w:footnote>
  <w:footnote w:id="2404">
    <w:p w:rsidR="00901CF9" w:rsidRDefault="00901CF9" w:rsidP="00AB6CAC">
      <w:pPr>
        <w:pStyle w:val="FootnoteText"/>
      </w:pPr>
      <w:r>
        <w:rPr>
          <w:rStyle w:val="FootnoteReference"/>
        </w:rPr>
        <w:footnoteRef/>
      </w:r>
      <w:r>
        <w:t xml:space="preserve"> 6-25-64 Calhoun Corr 16 FEB 64 CH rate to ET1.</w:t>
      </w:r>
    </w:p>
  </w:footnote>
  <w:footnote w:id="2405">
    <w:p w:rsidR="00901CF9" w:rsidRDefault="00901CF9">
      <w:pPr>
        <w:pStyle w:val="FootnoteText"/>
      </w:pPr>
      <w:r>
        <w:rPr>
          <w:rStyle w:val="FootnoteReference"/>
        </w:rPr>
        <w:footnoteRef/>
      </w:r>
      <w:r>
        <w:t xml:space="preserve"> 6-29-64 Calhoun CH ACDUOBLI from 3 JAN 65 to 3 JAN 66 Executed Agreement to extend enlistment. START proficiency pay of: P-2. Reason: Serving in ET billet.</w:t>
      </w:r>
    </w:p>
  </w:footnote>
  <w:footnote w:id="2406">
    <w:p w:rsidR="00901CF9" w:rsidRDefault="00901CF9">
      <w:pPr>
        <w:pStyle w:val="FootnoteText"/>
      </w:pPr>
      <w:r>
        <w:rPr>
          <w:rStyle w:val="FootnoteReference"/>
        </w:rPr>
        <w:footnoteRef/>
      </w:r>
      <w:r>
        <w:t xml:space="preserve"> 10-15-64 Calhoun DISCH on 14 OCT 64 with HONORABLE by reason of expiration of enlistment within 3 months of expiration of enlistment.  REENLISTED within 24 hours for 6 years.  BR&amp;CL: USN Bonus: YES. Retained on board for duty.</w:t>
      </w:r>
    </w:p>
  </w:footnote>
  <w:footnote w:id="2407">
    <w:p w:rsidR="00901CF9" w:rsidRDefault="00901CF9">
      <w:pPr>
        <w:pStyle w:val="FootnoteText"/>
      </w:pPr>
      <w:r>
        <w:rPr>
          <w:rStyle w:val="FootnoteReference"/>
        </w:rPr>
        <w:footnoteRef/>
      </w:r>
      <w:r>
        <w:t xml:space="preserve"> 1-27-65 Calhoun TRF to CO SSC San Diego for TEMDUINS. EDA: 27 JAN 65.</w:t>
      </w:r>
    </w:p>
  </w:footnote>
  <w:footnote w:id="2408">
    <w:p w:rsidR="00901CF9" w:rsidRDefault="00901CF9">
      <w:pPr>
        <w:pStyle w:val="FootnoteText"/>
      </w:pPr>
      <w:r>
        <w:rPr>
          <w:rStyle w:val="FootnoteReference"/>
        </w:rPr>
        <w:footnoteRef/>
      </w:r>
      <w:r>
        <w:t xml:space="preserve"> 8-9-65 Callahan debarked. </w:t>
      </w:r>
      <w:r w:rsidRPr="00302F12">
        <w:rPr>
          <w:noProof/>
        </w:rPr>
        <w:drawing>
          <wp:inline distT="0" distB="0" distL="0" distR="0" wp14:anchorId="57F0FC0B" wp14:editId="53020F35">
            <wp:extent cx="128016" cy="118872"/>
            <wp:effectExtent l="0" t="0" r="5715" b="0"/>
            <wp:docPr id="1617" name="Picture 161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embarked entry.</w:t>
      </w:r>
    </w:p>
  </w:footnote>
  <w:footnote w:id="2409">
    <w:p w:rsidR="00901CF9" w:rsidRDefault="00901CF9">
      <w:pPr>
        <w:pStyle w:val="FootnoteText"/>
      </w:pPr>
      <w:r>
        <w:rPr>
          <w:rStyle w:val="FootnoteReference"/>
        </w:rPr>
        <w:footnoteRef/>
      </w:r>
      <w:r>
        <w:t xml:space="preserve"> 8-16-58 Campbell, Edward Rec for duty from US NAVSUBASE NLON CT</w:t>
      </w:r>
    </w:p>
  </w:footnote>
  <w:footnote w:id="2410">
    <w:p w:rsidR="00901CF9" w:rsidRDefault="00901CF9">
      <w:pPr>
        <w:pStyle w:val="FootnoteText"/>
      </w:pPr>
      <w:r>
        <w:rPr>
          <w:rStyle w:val="FootnoteReference"/>
        </w:rPr>
        <w:footnoteRef/>
      </w:r>
      <w:r>
        <w:t xml:space="preserve"> 11-4-58 Campbell, Edward Ch rate to ETRSN.</w:t>
      </w:r>
    </w:p>
  </w:footnote>
  <w:footnote w:id="2411">
    <w:p w:rsidR="00901CF9" w:rsidRDefault="00901CF9">
      <w:pPr>
        <w:pStyle w:val="FootnoteText"/>
      </w:pPr>
      <w:r>
        <w:rPr>
          <w:rStyle w:val="FootnoteReference"/>
        </w:rPr>
        <w:footnoteRef/>
      </w:r>
      <w:r>
        <w:t xml:space="preserve"> 11-4-58 Campbell, Edward Ch Pri NEC to ET-1500</w:t>
      </w:r>
    </w:p>
  </w:footnote>
  <w:footnote w:id="2412">
    <w:p w:rsidR="00901CF9" w:rsidRDefault="00901CF9">
      <w:pPr>
        <w:pStyle w:val="FootnoteText"/>
      </w:pPr>
      <w:r>
        <w:rPr>
          <w:rStyle w:val="FootnoteReference"/>
        </w:rPr>
        <w:footnoteRef/>
      </w:r>
      <w:r>
        <w:t xml:space="preserve"> 5-26-59 Campbell, Edward Ch enl desig to SS</w:t>
      </w:r>
    </w:p>
  </w:footnote>
  <w:footnote w:id="2413">
    <w:p w:rsidR="00901CF9" w:rsidRDefault="00901CF9">
      <w:pPr>
        <w:pStyle w:val="FootnoteText"/>
      </w:pPr>
      <w:r>
        <w:rPr>
          <w:rStyle w:val="FootnoteReference"/>
        </w:rPr>
        <w:footnoteRef/>
      </w:r>
      <w:r>
        <w:t xml:space="preserve"> 6-16-59 Campbell, Edward Ch rate to ETR3</w:t>
      </w:r>
    </w:p>
  </w:footnote>
  <w:footnote w:id="2414">
    <w:p w:rsidR="00901CF9" w:rsidRDefault="00901CF9">
      <w:pPr>
        <w:pStyle w:val="FootnoteText"/>
      </w:pPr>
      <w:r>
        <w:rPr>
          <w:rStyle w:val="FootnoteReference"/>
        </w:rPr>
        <w:footnoteRef/>
      </w:r>
      <w:r>
        <w:t xml:space="preserve"> 6-16-59 Campbell, Edward Ch Pri NEC to 0000.</w:t>
      </w:r>
    </w:p>
  </w:footnote>
  <w:footnote w:id="2415">
    <w:p w:rsidR="00901CF9" w:rsidRDefault="00901CF9">
      <w:pPr>
        <w:pStyle w:val="FootnoteText"/>
      </w:pPr>
      <w:r>
        <w:rPr>
          <w:rStyle w:val="FootnoteReference"/>
        </w:rPr>
        <w:footnoteRef/>
      </w:r>
      <w:r>
        <w:t xml:space="preserve"> 7-11-59 Campbell, Edward Abs on TAD undinst to CO, US FLTSONARSCHOOL, SDIEGO, CALIF.</w:t>
      </w:r>
    </w:p>
  </w:footnote>
  <w:footnote w:id="2416">
    <w:p w:rsidR="00901CF9" w:rsidRDefault="00901CF9">
      <w:pPr>
        <w:pStyle w:val="FootnoteText"/>
      </w:pPr>
      <w:r>
        <w:rPr>
          <w:rStyle w:val="FootnoteReference"/>
        </w:rPr>
        <w:footnoteRef/>
      </w:r>
      <w:r>
        <w:t xml:space="preserve"> 8-29-59 Campbell, Edward Ret to duty from TAD undinst to FLT SONARSCHOOL, SDIEGO, CALIF.</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10-23-59 Tunny Departed on Patrol #2</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12-17-59 Tunny Returned from Patrol #2</w:t>
      </w:r>
    </w:p>
  </w:footnote>
  <w:footnote w:id="2417">
    <w:p w:rsidR="00901CF9" w:rsidRDefault="00901CF9">
      <w:pPr>
        <w:pStyle w:val="FootnoteText"/>
      </w:pPr>
      <w:r>
        <w:rPr>
          <w:rStyle w:val="FootnoteReference"/>
        </w:rPr>
        <w:footnoteRef/>
      </w:r>
      <w:r>
        <w:t xml:space="preserve"> 4-20-60 Campbell, Edward Tran to RecSta Treasure Island pend disch due to exp enl. Is recommended for reen. Stop Incent S/M TUNNY SSG 282 eff 20 Apr 60</w:t>
      </w:r>
    </w:p>
  </w:footnote>
  <w:footnote w:id="2418">
    <w:p w:rsidR="00901CF9" w:rsidRDefault="00901CF9">
      <w:pPr>
        <w:pStyle w:val="FootnoteText"/>
      </w:pPr>
      <w:r>
        <w:rPr>
          <w:rStyle w:val="FootnoteReference"/>
        </w:rPr>
        <w:footnoteRef/>
      </w:r>
      <w:r>
        <w:t xml:space="preserve"> 5-12-64 Campbell, Richard Embarked</w:t>
      </w:r>
    </w:p>
  </w:footnote>
  <w:footnote w:id="2419">
    <w:p w:rsidR="00901CF9" w:rsidRDefault="00901CF9">
      <w:pPr>
        <w:pStyle w:val="FootnoteText"/>
      </w:pPr>
      <w:r>
        <w:rPr>
          <w:rStyle w:val="FootnoteReference"/>
        </w:rPr>
        <w:footnoteRef/>
      </w:r>
      <w:r>
        <w:t xml:space="preserve"> 6-5-64 Campbell, Richard Debarked</w:t>
      </w:r>
    </w:p>
  </w:footnote>
  <w:footnote w:id="2420">
    <w:p w:rsidR="00901CF9" w:rsidRDefault="00901CF9">
      <w:pPr>
        <w:pStyle w:val="FootnoteText"/>
      </w:pPr>
      <w:r>
        <w:rPr>
          <w:rStyle w:val="FootnoteReference"/>
        </w:rPr>
        <w:footnoteRef/>
      </w:r>
      <w:r>
        <w:t xml:space="preserve"> 2-18-68 Campbell, Terry REC FOR DUTY from USNTC Great Lakes, Ill. </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6-28-68 Special Operations, RVN Start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7-19-68 Special Operations, RVN End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8-10-68 Special Operations, RVN Start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8-27-68 Special Operations, RVN End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10-17-68 Special Operations, RVN Start #10</w:t>
      </w:r>
    </w:p>
  </w:footnote>
  <w:footnote w:id="2421">
    <w:p w:rsidR="00901CF9" w:rsidRDefault="00901CF9">
      <w:pPr>
        <w:pStyle w:val="FootnoteText"/>
      </w:pPr>
      <w:r>
        <w:rPr>
          <w:rStyle w:val="FootnoteReference"/>
        </w:rPr>
        <w:footnoteRef/>
      </w:r>
      <w:r>
        <w:t xml:space="preserve"> 10-16-68 Campbell, Terry CH rate to EN3 per exam results.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11-7-68 Special Operations, RVN End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1-22-69 Special Operations, RVN Start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1-24-69 Tunny commenced SPECOPS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2-6-69 Special Operations, RVN End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2-11-69 Special Operations, RVN Start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2-17-69 Special Operations, RVN End #12</w:t>
      </w:r>
    </w:p>
  </w:footnote>
  <w:footnote w:id="2422">
    <w:p w:rsidR="00901CF9" w:rsidRDefault="00901CF9">
      <w:pPr>
        <w:pStyle w:val="FootnoteText"/>
      </w:pPr>
      <w:r>
        <w:rPr>
          <w:rStyle w:val="FootnoteReference"/>
        </w:rPr>
        <w:footnoteRef/>
      </w:r>
      <w:r>
        <w:t xml:space="preserve"> 3-13-69 Campbell, Terry Corr 23 OCT 68 CH designation to SS m(8 mos, 6 days)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4-11-69 Special Operations, RVN Start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4-22-69 Special Operations, RVN End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5-5-69 Special Operations, RVN Start #14</w:t>
      </w:r>
    </w:p>
    <w:p w:rsidR="00901CF9" w:rsidRDefault="00901CF9" w:rsidP="00C141F1">
      <w:pPr>
        <w:pStyle w:val="FootnoteText"/>
      </w:pPr>
      <w:r w:rsidRPr="00C141F1">
        <w:rPr>
          <w:b/>
          <w:color w:val="548DD4" w:themeColor="text2" w:themeTint="99"/>
          <w:sz w:val="18"/>
          <w:highlight w:val="yellow"/>
        </w:rPr>
        <w:t>5-14-69 Special Operations, RVN End #14</w:t>
      </w:r>
    </w:p>
  </w:footnote>
  <w:footnote w:id="2423">
    <w:p w:rsidR="00901CF9" w:rsidRDefault="00901CF9">
      <w:pPr>
        <w:pStyle w:val="FootnoteText"/>
      </w:pPr>
      <w:r>
        <w:rPr>
          <w:rStyle w:val="FootnoteReference"/>
        </w:rPr>
        <w:footnoteRef/>
      </w:r>
      <w:r>
        <w:t xml:space="preserve"> 6-28-69 Campbell, Terry TRF to COMSUBGRU SFRAN, Mare Island, San Francisco, Calif FFT SEPCEN.</w:t>
      </w:r>
    </w:p>
  </w:footnote>
  <w:footnote w:id="2424">
    <w:p w:rsidR="00901CF9" w:rsidRDefault="00901CF9">
      <w:pPr>
        <w:pStyle w:val="FootnoteText"/>
      </w:pPr>
      <w:r>
        <w:rPr>
          <w:rStyle w:val="FootnoteReference"/>
        </w:rPr>
        <w:footnoteRef/>
      </w:r>
      <w:r>
        <w:t xml:space="preserve"> 5-16-63 Canonica REC FOR DUTY from U.S. Naval Submarine School, New London, Ct. </w:t>
      </w:r>
    </w:p>
  </w:footnote>
  <w:footnote w:id="2425">
    <w:p w:rsidR="00901CF9" w:rsidRDefault="00901CF9">
      <w:pPr>
        <w:pStyle w:val="FootnoteText"/>
      </w:pPr>
      <w:r>
        <w:rPr>
          <w:rStyle w:val="FootnoteReference"/>
        </w:rPr>
        <w:footnoteRef/>
      </w:r>
      <w:r>
        <w:t xml:space="preserve"> 6-6-63 Canonica CH rate to EMFN.</w:t>
      </w:r>
    </w:p>
  </w:footnote>
  <w:footnote w:id="2426">
    <w:p w:rsidR="00901CF9" w:rsidRDefault="00901CF9">
      <w:pPr>
        <w:pStyle w:val="FootnoteText"/>
      </w:pPr>
      <w:r>
        <w:rPr>
          <w:rStyle w:val="FootnoteReference"/>
        </w:rPr>
        <w:footnoteRef/>
      </w:r>
      <w:r>
        <w:t xml:space="preserve"> 7-13-63 Canonica Absent on Sailing.</w:t>
      </w:r>
    </w:p>
  </w:footnote>
  <w:footnote w:id="2427">
    <w:p w:rsidR="00901CF9" w:rsidRDefault="00901CF9">
      <w:pPr>
        <w:pStyle w:val="FootnoteText"/>
      </w:pPr>
      <w:r>
        <w:rPr>
          <w:rStyle w:val="FootnoteReference"/>
        </w:rPr>
        <w:footnoteRef/>
      </w:r>
      <w:r>
        <w:t xml:space="preserve"> 9-11-63 Canonica Corr 1 AUG 63 TRF to USS STERLETT (SS-392) for duty.</w:t>
      </w:r>
    </w:p>
  </w:footnote>
  <w:footnote w:id="2428">
    <w:p w:rsidR="00901CF9" w:rsidRDefault="00901CF9">
      <w:pPr>
        <w:pStyle w:val="FootnoteText"/>
      </w:pPr>
      <w:r>
        <w:rPr>
          <w:rStyle w:val="FootnoteReference"/>
        </w:rPr>
        <w:footnoteRef/>
      </w:r>
      <w:r>
        <w:t xml:space="preserve"> 3-19-61 Cardenas Rec for dut fm U.S. Submarine School, New London, Conn.</w:t>
      </w:r>
    </w:p>
  </w:footnote>
  <w:footnote w:id="2429">
    <w:p w:rsidR="00901CF9" w:rsidRDefault="00901CF9">
      <w:pPr>
        <w:pStyle w:val="FootnoteText"/>
      </w:pPr>
      <w:r>
        <w:rPr>
          <w:rStyle w:val="FootnoteReference"/>
        </w:rPr>
        <w:footnoteRef/>
      </w:r>
      <w:r>
        <w:t xml:space="preserve"> 3-21-61 Cardenas Abs on TAD to USS BARBERO (SSG 317)</w:t>
      </w:r>
    </w:p>
  </w:footnote>
  <w:footnote w:id="2430">
    <w:p w:rsidR="00901CF9" w:rsidRDefault="00901CF9">
      <w:pPr>
        <w:pStyle w:val="FootnoteText"/>
      </w:pPr>
      <w:r>
        <w:rPr>
          <w:rStyle w:val="FootnoteReference"/>
        </w:rPr>
        <w:footnoteRef/>
      </w:r>
      <w:r>
        <w:t xml:space="preserve"> 4-3-61 Cardenas Ch duty status from ABS on TAD to Trf to USS BARBERO (SSG 317) for duty.</w:t>
      </w:r>
    </w:p>
  </w:footnote>
  <w:footnote w:id="2431">
    <w:p w:rsidR="00901CF9" w:rsidRDefault="00901CF9">
      <w:pPr>
        <w:pStyle w:val="FootnoteText"/>
      </w:pPr>
      <w:r>
        <w:rPr>
          <w:rStyle w:val="FootnoteReference"/>
        </w:rPr>
        <w:footnoteRef/>
      </w:r>
      <w:r>
        <w:t xml:space="preserve"> 12-27-59 Carlos rec for dut fm USNAVSUBASE, New London, Conn.</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4-22-60 Tunny Departed on Patrol #3</w:t>
      </w:r>
    </w:p>
    <w:p w:rsidR="00901CF9" w:rsidRDefault="00901CF9" w:rsidP="00AB6CAC">
      <w:pPr>
        <w:pStyle w:val="FootnoteText"/>
        <w:rPr>
          <w:b/>
          <w:color w:val="FF0000"/>
          <w:sz w:val="18"/>
          <w:szCs w:val="22"/>
        </w:rPr>
      </w:pPr>
      <w:r w:rsidRPr="00AB6CAC">
        <w:rPr>
          <w:b/>
          <w:color w:val="FF0000"/>
          <w:sz w:val="18"/>
          <w:szCs w:val="22"/>
          <w:highlight w:val="yellow"/>
        </w:rPr>
        <w:t>6-17-60 Tunny Returned from Patrol #3</w:t>
      </w:r>
    </w:p>
    <w:p w:rsidR="00901CF9" w:rsidRPr="00AB6CAC" w:rsidRDefault="00901CF9" w:rsidP="00AB6CAC">
      <w:pPr>
        <w:spacing w:after="0" w:line="240" w:lineRule="auto"/>
        <w:rPr>
          <w:b/>
          <w:color w:val="FF0000"/>
          <w:sz w:val="18"/>
        </w:rPr>
      </w:pPr>
      <w:r w:rsidRPr="00AB6CAC">
        <w:rPr>
          <w:b/>
          <w:color w:val="FF0000"/>
          <w:sz w:val="18"/>
          <w:highlight w:val="yellow"/>
        </w:rPr>
        <w:t>7-14-60 Tunny Departed on Patrol #</w:t>
      </w:r>
      <w:r w:rsidRPr="00AB6CAC">
        <w:rPr>
          <w:b/>
          <w:color w:val="FF0000"/>
          <w:sz w:val="18"/>
        </w:rPr>
        <w:t>4</w:t>
      </w:r>
    </w:p>
  </w:footnote>
  <w:footnote w:id="2432">
    <w:p w:rsidR="00901CF9" w:rsidRDefault="00901CF9">
      <w:pPr>
        <w:pStyle w:val="FootnoteText"/>
      </w:pPr>
      <w:r>
        <w:rPr>
          <w:rStyle w:val="FootnoteReference"/>
        </w:rPr>
        <w:footnoteRef/>
      </w:r>
      <w:r>
        <w:t xml:space="preserve"> 7-15-60 Carlos Ch enl desig to SS. (6 mos, 18 days)</w:t>
      </w:r>
    </w:p>
    <w:p w:rsidR="00901CF9" w:rsidRDefault="00901CF9">
      <w:pPr>
        <w:pStyle w:val="FootnoteText"/>
      </w:pPr>
      <w:r w:rsidRPr="00AB6CAC">
        <w:rPr>
          <w:b/>
          <w:color w:val="FF0000"/>
          <w:sz w:val="18"/>
          <w:szCs w:val="22"/>
          <w:highlight w:val="yellow"/>
        </w:rPr>
        <w:t>9-12-60 Tunny Returned from Patrol #4</w:t>
      </w:r>
    </w:p>
  </w:footnote>
  <w:footnote w:id="2433">
    <w:p w:rsidR="00901CF9" w:rsidRDefault="00901CF9">
      <w:pPr>
        <w:pStyle w:val="FootnoteText"/>
      </w:pPr>
      <w:r>
        <w:rPr>
          <w:rStyle w:val="FootnoteReference"/>
        </w:rPr>
        <w:footnoteRef/>
      </w:r>
      <w:r>
        <w:t xml:space="preserve"> 4-15-61 Carlos Completed 30 days leave out CONUS from 14 March 1961 to 14 April 1962.</w:t>
      </w:r>
    </w:p>
    <w:p w:rsidR="00901CF9" w:rsidRPr="00AB6CAC" w:rsidRDefault="00901CF9" w:rsidP="00AB6CAC">
      <w:pPr>
        <w:spacing w:after="0" w:line="240" w:lineRule="auto"/>
        <w:rPr>
          <w:b/>
          <w:color w:val="FF0000"/>
          <w:sz w:val="18"/>
        </w:rPr>
      </w:pPr>
      <w:r w:rsidRPr="00AB6CAC">
        <w:rPr>
          <w:b/>
          <w:color w:val="FF0000"/>
          <w:sz w:val="18"/>
          <w:highlight w:val="yellow"/>
        </w:rPr>
        <w:t>7-23-61 Tunny Departed on Patrol #5</w:t>
      </w:r>
    </w:p>
    <w:p w:rsidR="00901CF9" w:rsidRDefault="00901CF9" w:rsidP="00AB6CAC">
      <w:pPr>
        <w:pStyle w:val="FootnoteText"/>
      </w:pPr>
      <w:r w:rsidRPr="00AB6CAC">
        <w:rPr>
          <w:b/>
          <w:color w:val="FF0000"/>
          <w:sz w:val="18"/>
          <w:szCs w:val="22"/>
          <w:highlight w:val="yellow"/>
        </w:rPr>
        <w:t>9-28-61 Tunny Returned from Patrol #5</w:t>
      </w:r>
    </w:p>
  </w:footnote>
  <w:footnote w:id="2434">
    <w:p w:rsidR="00901CF9" w:rsidRDefault="00901CF9">
      <w:pPr>
        <w:pStyle w:val="FootnoteText"/>
      </w:pPr>
      <w:r>
        <w:rPr>
          <w:rStyle w:val="FootnoteReference"/>
        </w:rPr>
        <w:footnoteRef/>
      </w:r>
      <w:r>
        <w:t xml:space="preserve"> 10-28-61 Carlos Completed 07 days leave out CONUS from 20 Oct 61 to 28 Oct 61.</w:t>
      </w:r>
    </w:p>
    <w:p w:rsidR="00901CF9" w:rsidRPr="00AB6CAC" w:rsidRDefault="00901CF9" w:rsidP="00AB6CAC">
      <w:pPr>
        <w:spacing w:after="0" w:line="240" w:lineRule="auto"/>
        <w:rPr>
          <w:b/>
          <w:color w:val="FF0000"/>
          <w:sz w:val="18"/>
        </w:rPr>
      </w:pPr>
      <w:r w:rsidRPr="00AB6CAC">
        <w:rPr>
          <w:b/>
          <w:color w:val="FF0000"/>
          <w:sz w:val="18"/>
          <w:highlight w:val="yellow"/>
        </w:rPr>
        <w:t>11-4-61 Tunny Departed on Patrol #6</w:t>
      </w:r>
    </w:p>
    <w:p w:rsidR="00901CF9" w:rsidRPr="00AB6CAC" w:rsidRDefault="00901CF9" w:rsidP="00AB6CAC">
      <w:pPr>
        <w:spacing w:after="0" w:line="240" w:lineRule="auto"/>
        <w:rPr>
          <w:b/>
          <w:color w:val="FF0000"/>
          <w:sz w:val="18"/>
        </w:rPr>
      </w:pPr>
      <w:r w:rsidRPr="00AB6CAC">
        <w:rPr>
          <w:b/>
          <w:color w:val="FF0000"/>
          <w:sz w:val="18"/>
          <w:highlight w:val="yellow"/>
        </w:rPr>
        <w:t>1-12-62 Tunny Returned from Patrol #6</w:t>
      </w:r>
    </w:p>
  </w:footnote>
  <w:footnote w:id="2435">
    <w:p w:rsidR="00901CF9" w:rsidRDefault="00901CF9">
      <w:pPr>
        <w:pStyle w:val="FootnoteText"/>
      </w:pPr>
      <w:r>
        <w:rPr>
          <w:rStyle w:val="FootnoteReference"/>
        </w:rPr>
        <w:footnoteRef/>
      </w:r>
      <w:r>
        <w:t xml:space="preserve"> 1-19-62 Carlos Ch EAOS to 30 JAN 63. Reason: Signed agreement to extend enlistment 12 months for unconditional.</w:t>
      </w:r>
    </w:p>
  </w:footnote>
  <w:footnote w:id="2436">
    <w:p w:rsidR="00901CF9" w:rsidRDefault="00901CF9">
      <w:pPr>
        <w:pStyle w:val="FootnoteText"/>
      </w:pPr>
      <w:r>
        <w:rPr>
          <w:rStyle w:val="FootnoteReference"/>
        </w:rPr>
        <w:footnoteRef/>
      </w:r>
      <w:r>
        <w:t xml:space="preserve"> 1-31-62 Carlos Completed 07 days leave out CONUS from 22 Jan 62 to 30 Jan 62</w:t>
      </w:r>
    </w:p>
  </w:footnote>
  <w:footnote w:id="2437">
    <w:p w:rsidR="00901CF9" w:rsidRDefault="00901CF9">
      <w:pPr>
        <w:pStyle w:val="FootnoteText"/>
      </w:pPr>
      <w:r>
        <w:rPr>
          <w:rStyle w:val="FootnoteReference"/>
        </w:rPr>
        <w:footnoteRef/>
      </w:r>
      <w:r>
        <w:t xml:space="preserve"> 2-8-62 Carlos Corr 31 JAN 62 Ch EAOS to 30 JAN 63.  Reason: Extension of Enlistment becomes operative for 12 months.</w:t>
      </w:r>
    </w:p>
  </w:footnote>
  <w:footnote w:id="2438">
    <w:p w:rsidR="00901CF9" w:rsidRDefault="00901CF9">
      <w:pPr>
        <w:pStyle w:val="FootnoteText"/>
      </w:pPr>
      <w:r>
        <w:rPr>
          <w:rStyle w:val="FootnoteReference"/>
        </w:rPr>
        <w:footnoteRef/>
      </w:r>
      <w:r>
        <w:t xml:space="preserve"> 5-16-62 Carlos Ch rate to EN3</w:t>
      </w:r>
    </w:p>
    <w:p w:rsidR="00901CF9" w:rsidRPr="00AB6CAC" w:rsidRDefault="00901CF9" w:rsidP="00AB6CAC">
      <w:pPr>
        <w:spacing w:after="0" w:line="240" w:lineRule="auto"/>
        <w:rPr>
          <w:b/>
          <w:color w:val="FF0000"/>
          <w:sz w:val="18"/>
        </w:rPr>
      </w:pPr>
      <w:r w:rsidRPr="00AB6CAC">
        <w:rPr>
          <w:b/>
          <w:color w:val="FF0000"/>
          <w:sz w:val="18"/>
          <w:highlight w:val="yellow"/>
        </w:rPr>
        <w:t>8-14-62 Tunny Departed on Patrol #7</w:t>
      </w:r>
    </w:p>
    <w:p w:rsidR="00901CF9" w:rsidRDefault="00901CF9" w:rsidP="00AB6CAC">
      <w:pPr>
        <w:pStyle w:val="FootnoteText"/>
      </w:pPr>
      <w:r w:rsidRPr="00AB6CAC">
        <w:rPr>
          <w:b/>
          <w:color w:val="FF0000"/>
          <w:sz w:val="18"/>
          <w:szCs w:val="22"/>
          <w:highlight w:val="yellow"/>
        </w:rPr>
        <w:t>10-29-62 Tunny Returned from Patrol #7</w:t>
      </w:r>
    </w:p>
  </w:footnote>
  <w:footnote w:id="2439">
    <w:p w:rsidR="00901CF9" w:rsidRDefault="00901CF9">
      <w:pPr>
        <w:pStyle w:val="FootnoteText"/>
      </w:pPr>
      <w:r>
        <w:rPr>
          <w:rStyle w:val="FootnoteReference"/>
        </w:rPr>
        <w:footnoteRef/>
      </w:r>
      <w:r>
        <w:t xml:space="preserve"> 12-5-62 Carlos DISCH on 5 DEC 62 with Honorable Discharge by reason of expiration of enlistment. REC FOR DUTY. Reenlisted in USN within 24 hours for six years. Is entitled to reenlistment bonus.</w:t>
      </w:r>
    </w:p>
  </w:footnote>
  <w:footnote w:id="2440">
    <w:p w:rsidR="00901CF9" w:rsidRDefault="00901CF9">
      <w:pPr>
        <w:pStyle w:val="FootnoteText"/>
      </w:pPr>
      <w:r>
        <w:rPr>
          <w:rStyle w:val="FootnoteReference"/>
        </w:rPr>
        <w:footnoteRef/>
      </w:r>
      <w:r>
        <w:t xml:space="preserve"> 12-31-62 Carlos Trf to USS MEDREGAL (SS-480) for duty.  </w:t>
      </w:r>
    </w:p>
  </w:footnote>
  <w:footnote w:id="2441">
    <w:p w:rsidR="00901CF9" w:rsidRDefault="00901CF9">
      <w:pPr>
        <w:pStyle w:val="FootnoteText"/>
      </w:pPr>
      <w:r>
        <w:rPr>
          <w:rStyle w:val="FootnoteReference"/>
        </w:rPr>
        <w:footnoteRef/>
      </w:r>
      <w:r>
        <w:t xml:space="preserve"> 9-17-54 Carlson Rec for duty from USS REMORA (SS-487)</w:t>
      </w:r>
    </w:p>
  </w:footnote>
  <w:footnote w:id="2442">
    <w:p w:rsidR="00901CF9" w:rsidRDefault="00901CF9">
      <w:pPr>
        <w:pStyle w:val="FootnoteText"/>
      </w:pPr>
      <w:r>
        <w:rPr>
          <w:rStyle w:val="FootnoteReference"/>
        </w:rPr>
        <w:footnoteRef/>
      </w:r>
      <w:r>
        <w:t xml:space="preserve"> 1-1-55 Carlson Ch rate to EN2</w:t>
      </w:r>
    </w:p>
  </w:footnote>
  <w:footnote w:id="2443">
    <w:p w:rsidR="00901CF9" w:rsidRDefault="00901CF9">
      <w:pPr>
        <w:pStyle w:val="FootnoteText"/>
      </w:pPr>
      <w:r>
        <w:rPr>
          <w:rStyle w:val="FootnoteReference"/>
        </w:rPr>
        <w:footnoteRef/>
      </w:r>
      <w:r>
        <w:t xml:space="preserve"> 4-19-55 Carlson Tran to NavRecSta, Long Beach pend disch</w:t>
      </w:r>
    </w:p>
  </w:footnote>
  <w:footnote w:id="2444">
    <w:p w:rsidR="00901CF9" w:rsidRDefault="00901CF9">
      <w:pPr>
        <w:pStyle w:val="FootnoteText"/>
      </w:pPr>
      <w:r>
        <w:rPr>
          <w:rStyle w:val="FootnoteReference"/>
        </w:rPr>
        <w:footnoteRef/>
      </w:r>
      <w:r>
        <w:t xml:space="preserve"> 3-25-62 Carmack Rec for duty from U.S. Naval S/M School, New London, Conn.</w:t>
      </w:r>
    </w:p>
    <w:p w:rsidR="00901CF9" w:rsidRPr="00AB6CAC" w:rsidRDefault="00901CF9" w:rsidP="00AB6CAC">
      <w:pPr>
        <w:spacing w:after="0" w:line="240" w:lineRule="auto"/>
        <w:rPr>
          <w:b/>
          <w:color w:val="FF0000"/>
          <w:sz w:val="18"/>
        </w:rPr>
      </w:pPr>
      <w:r w:rsidRPr="00AB6CAC">
        <w:rPr>
          <w:b/>
          <w:color w:val="FF0000"/>
          <w:sz w:val="18"/>
          <w:highlight w:val="yellow"/>
        </w:rPr>
        <w:t>8-14-62 Tunny Departed on Patrol #7</w:t>
      </w:r>
    </w:p>
  </w:footnote>
  <w:footnote w:id="2445">
    <w:p w:rsidR="00901CF9" w:rsidRDefault="00901CF9">
      <w:pPr>
        <w:pStyle w:val="FootnoteText"/>
      </w:pPr>
      <w:r>
        <w:rPr>
          <w:rStyle w:val="FootnoteReference"/>
        </w:rPr>
        <w:footnoteRef/>
      </w:r>
      <w:r>
        <w:t xml:space="preserve"> 10-8-62 Carmack Ch designator to SS (6 mos, 13 days)</w:t>
      </w:r>
    </w:p>
    <w:p w:rsidR="00901CF9" w:rsidRDefault="00901CF9" w:rsidP="00AB6CAC">
      <w:pPr>
        <w:pStyle w:val="FootnoteText"/>
        <w:rPr>
          <w:b/>
          <w:color w:val="FF0000"/>
          <w:sz w:val="18"/>
          <w:szCs w:val="22"/>
        </w:rPr>
      </w:pPr>
      <w:r w:rsidRPr="00AB6CAC">
        <w:rPr>
          <w:b/>
          <w:color w:val="FF0000"/>
          <w:sz w:val="18"/>
          <w:szCs w:val="22"/>
          <w:highlight w:val="yellow"/>
        </w:rPr>
        <w:t>10-29-62 Tunny Returned from Patrol #7</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1-18-63 Tunny Departed on Patrol #8</w:t>
      </w:r>
    </w:p>
    <w:p w:rsidR="00901CF9" w:rsidRPr="00AB6CAC" w:rsidRDefault="00901CF9" w:rsidP="00AB6CAC">
      <w:pPr>
        <w:spacing w:after="0" w:line="240" w:lineRule="auto"/>
        <w:rPr>
          <w:b/>
          <w:color w:val="FF0000"/>
          <w:sz w:val="18"/>
        </w:rPr>
      </w:pPr>
      <w:r w:rsidRPr="00AB6CAC">
        <w:rPr>
          <w:b/>
          <w:color w:val="FF0000"/>
          <w:sz w:val="18"/>
          <w:highlight w:val="yellow"/>
        </w:rPr>
        <w:t>3-15-63 Tunny Returned from Patrol #8</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7-13-63 Tunny Departed on Patrol #9</w:t>
      </w:r>
    </w:p>
  </w:footnote>
  <w:footnote w:id="2446">
    <w:p w:rsidR="00901CF9" w:rsidRDefault="00901CF9">
      <w:pPr>
        <w:pStyle w:val="FootnoteText"/>
      </w:pPr>
      <w:r>
        <w:rPr>
          <w:rStyle w:val="FootnoteReference"/>
        </w:rPr>
        <w:footnoteRef/>
      </w:r>
      <w:r>
        <w:t xml:space="preserve"> 9-11-63 Carmack Absent on Sailing.</w:t>
      </w:r>
      <w:r w:rsidRPr="00200FEA">
        <w:rPr>
          <w:highlight w:val="red"/>
        </w:rPr>
        <w:t>????</w:t>
      </w:r>
      <w:r>
        <w:t xml:space="preserve"> </w:t>
      </w:r>
      <w:r w:rsidRPr="00172220">
        <w:rPr>
          <w:noProof/>
        </w:rPr>
        <w:drawing>
          <wp:inline distT="0" distB="0" distL="0" distR="0" wp14:anchorId="6ECCA1A3" wp14:editId="3B61E33A">
            <wp:extent cx="128016" cy="118872"/>
            <wp:effectExtent l="0" t="0" r="5715" b="0"/>
            <wp:docPr id="1618" name="Picture 161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Entry in Diary is as stated; however, dates reflect not on board in middle of Tunny’s Patrol #9.  Besides Carmack, there were seven others listed as Absent on Sailing.</w:t>
      </w:r>
    </w:p>
  </w:footnote>
  <w:footnote w:id="2447">
    <w:p w:rsidR="00901CF9" w:rsidRDefault="00901CF9">
      <w:pPr>
        <w:pStyle w:val="FootnoteText"/>
      </w:pPr>
      <w:r>
        <w:rPr>
          <w:rStyle w:val="FootnoteReference"/>
        </w:rPr>
        <w:footnoteRef/>
      </w:r>
      <w:r>
        <w:t xml:space="preserve"> 10-3-63 Carmack RET TEMADD from COMSUBRON ONE. Departed 11 SEP 63 Returned 3 Oct 63.</w:t>
      </w:r>
    </w:p>
    <w:p w:rsidR="00901CF9" w:rsidRDefault="00901CF9">
      <w:pPr>
        <w:pStyle w:val="FootnoteText"/>
        <w:rPr>
          <w:b/>
          <w:color w:val="FF0000"/>
          <w:sz w:val="18"/>
          <w:szCs w:val="22"/>
        </w:rPr>
      </w:pPr>
      <w:r w:rsidRPr="00AB6CAC">
        <w:rPr>
          <w:b/>
          <w:color w:val="FF0000"/>
          <w:sz w:val="18"/>
          <w:szCs w:val="22"/>
          <w:highlight w:val="yellow"/>
        </w:rPr>
        <w:t>10-3-63 Tunny Returned from Patrol #9</w:t>
      </w:r>
    </w:p>
    <w:p w:rsidR="00901CF9" w:rsidRPr="00AB6CAC" w:rsidRDefault="00901CF9" w:rsidP="00AB6CAC">
      <w:pPr>
        <w:spacing w:after="0" w:line="240" w:lineRule="auto"/>
        <w:rPr>
          <w:b/>
          <w:color w:val="FF0000"/>
          <w:sz w:val="18"/>
          <w:highlight w:val="yellow"/>
        </w:rPr>
      </w:pPr>
      <w:r w:rsidRPr="00AB6CAC">
        <w:rPr>
          <w:b/>
          <w:color w:val="FF0000"/>
          <w:sz w:val="18"/>
          <w:highlight w:val="yellow"/>
        </w:rPr>
        <w:t>2-10-64 Tunny Departed on Patrol #10</w:t>
      </w:r>
    </w:p>
    <w:p w:rsidR="00901CF9" w:rsidRDefault="00901CF9" w:rsidP="00AB6CAC">
      <w:pPr>
        <w:pStyle w:val="FootnoteText"/>
      </w:pPr>
      <w:r w:rsidRPr="00AB6CAC">
        <w:rPr>
          <w:b/>
          <w:color w:val="FF0000"/>
          <w:sz w:val="18"/>
          <w:szCs w:val="22"/>
          <w:highlight w:val="yellow"/>
        </w:rPr>
        <w:t>4-11-64 Tunny Returned from Patrol #10</w:t>
      </w:r>
    </w:p>
  </w:footnote>
  <w:footnote w:id="2448">
    <w:p w:rsidR="00901CF9" w:rsidRDefault="00901CF9">
      <w:pPr>
        <w:pStyle w:val="FootnoteText"/>
      </w:pPr>
      <w:r>
        <w:rPr>
          <w:rStyle w:val="FootnoteReference"/>
        </w:rPr>
        <w:footnoteRef/>
      </w:r>
      <w:r>
        <w:t xml:space="preserve"> 4-20-64 Carmack DISCH on 20 APR 64 with HONORABLE by reason of expiration of enlistment within 3 months of expiration of enlistment. REENLISTED within 24 hours for 6 years. BR &amp; CL: USN Bonus: YES, Retained on board for duty.</w:t>
      </w:r>
    </w:p>
  </w:footnote>
  <w:footnote w:id="2449">
    <w:p w:rsidR="00901CF9" w:rsidRDefault="00901CF9" w:rsidP="00AB6CAC">
      <w:pPr>
        <w:pStyle w:val="FootnoteText"/>
      </w:pPr>
      <w:r>
        <w:rPr>
          <w:rStyle w:val="FootnoteReference"/>
        </w:rPr>
        <w:footnoteRef/>
      </w:r>
      <w:r>
        <w:t xml:space="preserve"> 5-31-64 Carmack TRF to DPTO COM14ND FFT to USS MENHADEN (SS 377) for duty.</w:t>
      </w:r>
    </w:p>
  </w:footnote>
  <w:footnote w:id="2450">
    <w:p w:rsidR="00901CF9" w:rsidRDefault="00901CF9">
      <w:pPr>
        <w:pStyle w:val="FootnoteText"/>
      </w:pPr>
      <w:r>
        <w:rPr>
          <w:rStyle w:val="FootnoteReference"/>
        </w:rPr>
        <w:footnoteRef/>
      </w:r>
      <w:r>
        <w:t xml:space="preserve"> 10-7-63 Carmichael Embarked</w:t>
      </w:r>
    </w:p>
  </w:footnote>
  <w:footnote w:id="2451">
    <w:p w:rsidR="00901CF9" w:rsidRDefault="00901CF9">
      <w:pPr>
        <w:pStyle w:val="FootnoteText"/>
      </w:pPr>
      <w:r>
        <w:rPr>
          <w:rStyle w:val="FootnoteReference"/>
        </w:rPr>
        <w:footnoteRef/>
      </w:r>
      <w:r>
        <w:t xml:space="preserve"> 10-25-63 Carmichael Debarked</w:t>
      </w:r>
    </w:p>
  </w:footnote>
  <w:footnote w:id="2452">
    <w:p w:rsidR="00901CF9" w:rsidRDefault="00901CF9">
      <w:pPr>
        <w:pStyle w:val="FootnoteText"/>
      </w:pPr>
      <w:r>
        <w:rPr>
          <w:rStyle w:val="FootnoteReference"/>
        </w:rPr>
        <w:footnoteRef/>
      </w:r>
      <w:r>
        <w:t xml:space="preserve"> 9-30-66 Carnahan REC FOR DUTY from USS PERCH (APSS-313)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2-9-67 Special Operations, RVN Start #1</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2-15-67 Special Operations, RVN End #1</w:t>
      </w:r>
    </w:p>
  </w:footnote>
  <w:footnote w:id="2453">
    <w:p w:rsidR="00901CF9" w:rsidRDefault="00901CF9">
      <w:pPr>
        <w:pStyle w:val="FootnoteText"/>
      </w:pPr>
      <w:r>
        <w:rPr>
          <w:rStyle w:val="FootnoteReference"/>
        </w:rPr>
        <w:footnoteRef/>
      </w:r>
      <w:r>
        <w:t xml:space="preserve"> 2-27-67 Carnahan CH ACDUOBLI from: 14 JAN 67 00 00 to: 14 JAN 67 00 12 Reason: Executed agreement to extend enlistment. </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3-27-67 Special Operations, RVN Start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4-9-67 Special Operations, RVN End #2</w:t>
      </w:r>
    </w:p>
  </w:footnote>
  <w:footnote w:id="2454">
    <w:p w:rsidR="00901CF9" w:rsidRDefault="00901CF9">
      <w:pPr>
        <w:pStyle w:val="FootnoteText"/>
      </w:pPr>
      <w:r>
        <w:rPr>
          <w:rStyle w:val="FootnoteReference"/>
        </w:rPr>
        <w:footnoteRef/>
      </w:r>
      <w:r>
        <w:t xml:space="preserve"> 4-16-67 Carnahan Corr 27 FEB 67 CH ACDUOBLI from: 14 JAN 69 00 00 to: 14 JAN 69 00 12. Reason: Executive agreement to extend enlistment. Reason: Previously reported in error.</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4-25-67 Special Operations, RVN Start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5-20-67 Special Operations, RVN End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6-5-67 Special Operations, RVN Start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6-11-67 Special Operations, RVN End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10-26-67 Special Operations, RVN Start #6</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11-20-67 Special Operations, RVN End #6</w:t>
      </w:r>
    </w:p>
  </w:footnote>
  <w:footnote w:id="2455">
    <w:p w:rsidR="00901CF9" w:rsidRDefault="00901CF9">
      <w:pPr>
        <w:pStyle w:val="FootnoteText"/>
      </w:pPr>
      <w:r>
        <w:rPr>
          <w:rStyle w:val="FootnoteReference"/>
        </w:rPr>
        <w:footnoteRef/>
      </w:r>
      <w:r>
        <w:t xml:space="preserve"> 2-3-68 Carnahan TRF to USNAVSTA WASHINGTON, D.C. FFT USS CHANTICLEER (ASR-7) for duty. </w:t>
      </w:r>
    </w:p>
  </w:footnote>
  <w:footnote w:id="2456">
    <w:p w:rsidR="00901CF9" w:rsidRDefault="00901CF9">
      <w:pPr>
        <w:pStyle w:val="FootnoteText"/>
      </w:pPr>
      <w:r>
        <w:rPr>
          <w:rStyle w:val="FootnoteReference"/>
        </w:rPr>
        <w:footnoteRef/>
      </w:r>
      <w:r>
        <w:t xml:space="preserve"> 1-31-62 Carnes Corr 1-27-62 Embarked</w:t>
      </w:r>
    </w:p>
  </w:footnote>
  <w:footnote w:id="2457">
    <w:p w:rsidR="00901CF9" w:rsidRDefault="00901CF9">
      <w:pPr>
        <w:pStyle w:val="FootnoteText"/>
      </w:pPr>
      <w:r>
        <w:rPr>
          <w:rStyle w:val="FootnoteReference"/>
        </w:rPr>
        <w:footnoteRef/>
      </w:r>
      <w:r>
        <w:t xml:space="preserve"> 3-8-62 Carnes Debarked.</w:t>
      </w:r>
    </w:p>
  </w:footnote>
  <w:footnote w:id="2458">
    <w:p w:rsidR="00901CF9" w:rsidRDefault="00901CF9">
      <w:pPr>
        <w:pStyle w:val="FootnoteText"/>
      </w:pPr>
      <w:r>
        <w:rPr>
          <w:rStyle w:val="FootnoteReference"/>
        </w:rPr>
        <w:footnoteRef/>
      </w:r>
      <w:r>
        <w:t xml:space="preserve"> 11-1-65 Carr, Gary Corr 23 SEP 65 REC FOR DUTY from USN Nuclear Power Training Unit, West Milton Site, Schenectady, New York.</w:t>
      </w:r>
    </w:p>
  </w:footnote>
  <w:footnote w:id="2459">
    <w:p w:rsidR="00901CF9" w:rsidRDefault="00901CF9">
      <w:pPr>
        <w:pStyle w:val="FootnoteText"/>
      </w:pPr>
      <w:r>
        <w:rPr>
          <w:rStyle w:val="FootnoteReference"/>
        </w:rPr>
        <w:footnoteRef/>
      </w:r>
      <w:r>
        <w:t xml:space="preserve"> 11-16-65 Carr, Gary CH rate to EM2</w:t>
      </w:r>
    </w:p>
  </w:footnote>
  <w:footnote w:id="2460">
    <w:p w:rsidR="00901CF9" w:rsidRDefault="00901CF9">
      <w:pPr>
        <w:pStyle w:val="FootnoteText"/>
      </w:pPr>
      <w:r>
        <w:rPr>
          <w:rStyle w:val="FootnoteReference"/>
        </w:rPr>
        <w:footnoteRef/>
      </w:r>
      <w:r>
        <w:t xml:space="preserve"> 12-1-65 Carr, Gary Corr 23 SEP 65 REC FOR DUTY from USN NPTI, WEST MILTON SITE, SCHENECTADY, NY</w:t>
      </w:r>
    </w:p>
  </w:footnote>
  <w:footnote w:id="2461">
    <w:p w:rsidR="00901CF9" w:rsidRDefault="00901CF9">
      <w:pPr>
        <w:pStyle w:val="FootnoteText"/>
      </w:pPr>
      <w:r>
        <w:rPr>
          <w:rStyle w:val="FootnoteReference"/>
        </w:rPr>
        <w:footnoteRef/>
      </w:r>
      <w:r>
        <w:t xml:space="preserve"> 7-15-66 Carr, Gary CH designator to SS (9 mos, 22 days)</w:t>
      </w:r>
    </w:p>
  </w:footnote>
  <w:footnote w:id="2462">
    <w:p w:rsidR="00901CF9" w:rsidRDefault="00901CF9">
      <w:pPr>
        <w:pStyle w:val="FootnoteText"/>
      </w:pPr>
      <w:r>
        <w:rPr>
          <w:rStyle w:val="FootnoteReference"/>
        </w:rPr>
        <w:footnoteRef/>
      </w:r>
      <w:r>
        <w:t xml:space="preserve"> 9-30-66 Carr, Gary TRF to USS PERCH (APSS-313) for DUTY.</w:t>
      </w:r>
    </w:p>
  </w:footnote>
  <w:footnote w:id="2463">
    <w:p w:rsidR="00901CF9" w:rsidRDefault="00901CF9">
      <w:pPr>
        <w:pStyle w:val="FootnoteText"/>
      </w:pPr>
      <w:r>
        <w:rPr>
          <w:rStyle w:val="FootnoteReference"/>
        </w:rPr>
        <w:footnoteRef/>
      </w:r>
      <w:r>
        <w:t xml:space="preserve"> 3-6-53 Carr, Robert Received for duty from Submarine Administration, Mare Island, California</w:t>
      </w:r>
    </w:p>
  </w:footnote>
  <w:footnote w:id="2464">
    <w:p w:rsidR="00901CF9" w:rsidRDefault="00901CF9">
      <w:pPr>
        <w:pStyle w:val="FootnoteText"/>
      </w:pPr>
      <w:r>
        <w:rPr>
          <w:rStyle w:val="FootnoteReference"/>
        </w:rPr>
        <w:footnoteRef/>
      </w:r>
      <w:r>
        <w:t xml:space="preserve"> 5-11-54 Carr, Robert Ch br and Cl of Serv to USN</w:t>
      </w:r>
    </w:p>
  </w:footnote>
  <w:footnote w:id="2465">
    <w:p w:rsidR="00901CF9" w:rsidRDefault="00901CF9">
      <w:pPr>
        <w:pStyle w:val="FootnoteText"/>
      </w:pPr>
      <w:r>
        <w:rPr>
          <w:rStyle w:val="FootnoteReference"/>
        </w:rPr>
        <w:footnoteRef/>
      </w:r>
      <w:r>
        <w:t xml:space="preserve"> 5-16-54 Carr, Robert Ch rate to QM2</w:t>
      </w:r>
    </w:p>
  </w:footnote>
  <w:footnote w:id="2466">
    <w:p w:rsidR="00901CF9" w:rsidRDefault="00901CF9">
      <w:pPr>
        <w:pStyle w:val="FootnoteText"/>
      </w:pPr>
      <w:r>
        <w:rPr>
          <w:rStyle w:val="FootnoteReference"/>
        </w:rPr>
        <w:footnoteRef/>
      </w:r>
      <w:r>
        <w:t xml:space="preserve"> 7-20-55 Carr, Robert Disch with honorable disch expiration of enlistment</w:t>
      </w:r>
    </w:p>
  </w:footnote>
  <w:footnote w:id="2467">
    <w:p w:rsidR="00901CF9" w:rsidRDefault="00901CF9">
      <w:pPr>
        <w:pStyle w:val="FootnoteText"/>
      </w:pPr>
      <w:r>
        <w:rPr>
          <w:rStyle w:val="FootnoteReference"/>
        </w:rPr>
        <w:footnoteRef/>
      </w:r>
      <w:r>
        <w:t xml:space="preserve"> 7-21-55 Carr, Robert Reen for 6 years</w:t>
      </w:r>
    </w:p>
  </w:footnote>
  <w:footnote w:id="2468">
    <w:p w:rsidR="00901CF9" w:rsidRDefault="00901CF9">
      <w:pPr>
        <w:pStyle w:val="FootnoteText"/>
      </w:pPr>
      <w:r>
        <w:rPr>
          <w:rStyle w:val="FootnoteReference"/>
        </w:rPr>
        <w:footnoteRef/>
      </w:r>
      <w:r>
        <w:t xml:space="preserve"> 4-16-56 Carr, Robert Ch rate to QM1</w:t>
      </w:r>
    </w:p>
  </w:footnote>
  <w:footnote w:id="2469">
    <w:p w:rsidR="00901CF9" w:rsidRDefault="00901CF9">
      <w:pPr>
        <w:pStyle w:val="FootnoteText"/>
      </w:pPr>
      <w:r>
        <w:rPr>
          <w:rStyle w:val="FootnoteReference"/>
        </w:rPr>
        <w:footnoteRef/>
      </w:r>
      <w:r>
        <w:t xml:space="preserve"> 2-22-57 Carr, Robert Tran to NAVCRUIT STA &amp; ONOP Denver, Colo for duty.</w:t>
      </w:r>
    </w:p>
  </w:footnote>
  <w:footnote w:id="2470">
    <w:p w:rsidR="00901CF9" w:rsidRDefault="00901CF9">
      <w:pPr>
        <w:pStyle w:val="FootnoteText"/>
      </w:pPr>
      <w:r>
        <w:rPr>
          <w:rStyle w:val="FootnoteReference"/>
        </w:rPr>
        <w:footnoteRef/>
      </w:r>
      <w:r>
        <w:t xml:space="preserve"> 8-12-65 Carr, William REC FOR DUTY fm USNTC GREAT LAKES&lt; ILLINOIS.  </w:t>
      </w:r>
    </w:p>
  </w:footnote>
  <w:footnote w:id="2471">
    <w:p w:rsidR="00901CF9" w:rsidRDefault="00901CF9">
      <w:pPr>
        <w:pStyle w:val="FootnoteText"/>
      </w:pPr>
      <w:r>
        <w:rPr>
          <w:rStyle w:val="FootnoteReference"/>
        </w:rPr>
        <w:footnoteRef/>
      </w:r>
      <w:r>
        <w:t xml:space="preserve"> 12-8-65 Carr, William DISCH on 2 DEC 65 with HONORABLE by reason of Expiration of Enlistment within three months of expiration of enlistment. REENLISTED within 24 hours for 04 years.  BR &amp; CL: USN BONUS: YES. Retainined on board for duty.</w:t>
      </w:r>
    </w:p>
  </w:footnote>
  <w:footnote w:id="2472">
    <w:p w:rsidR="00901CF9" w:rsidRDefault="00901CF9">
      <w:pPr>
        <w:pStyle w:val="FootnoteText"/>
      </w:pPr>
      <w:r>
        <w:rPr>
          <w:rStyle w:val="FootnoteReference"/>
        </w:rPr>
        <w:footnoteRef/>
      </w:r>
      <w:r>
        <w:t xml:space="preserve"> 1-4-66 Carr, William TRF to USS SAFEGUARD (ARS-25) for DUTY.  </w:t>
      </w:r>
    </w:p>
  </w:footnote>
  <w:footnote w:id="2473">
    <w:p w:rsidR="00901CF9" w:rsidRDefault="00901CF9">
      <w:pPr>
        <w:pStyle w:val="FootnoteText"/>
      </w:pPr>
      <w:r>
        <w:rPr>
          <w:rStyle w:val="FootnoteReference"/>
        </w:rPr>
        <w:footnoteRef/>
      </w:r>
      <w:r>
        <w:t xml:space="preserve"> 4-21-64 Carraway REC FOR DUTY from Guided Missile Unit TEN. </w:t>
      </w:r>
    </w:p>
  </w:footnote>
  <w:footnote w:id="2474">
    <w:p w:rsidR="00901CF9" w:rsidRDefault="00901CF9">
      <w:pPr>
        <w:pStyle w:val="FootnoteText"/>
      </w:pPr>
      <w:r>
        <w:rPr>
          <w:rStyle w:val="FootnoteReference"/>
        </w:rPr>
        <w:footnoteRef/>
      </w:r>
      <w:r>
        <w:t xml:space="preserve"> 9-24-64 Carraway CH designator to SS</w:t>
      </w:r>
    </w:p>
  </w:footnote>
  <w:footnote w:id="2475">
    <w:p w:rsidR="00901CF9" w:rsidRDefault="00901CF9">
      <w:pPr>
        <w:pStyle w:val="FootnoteText"/>
      </w:pPr>
      <w:r>
        <w:rPr>
          <w:rStyle w:val="FootnoteReference"/>
        </w:rPr>
        <w:footnoteRef/>
      </w:r>
      <w:r>
        <w:t xml:space="preserve"> 2-9-65 Carraway CH pro rate from P-2 to P-1(50). Auth: BUPERS INST 1430.12D</w:t>
      </w:r>
    </w:p>
  </w:footnote>
  <w:footnote w:id="2476">
    <w:p w:rsidR="00901CF9" w:rsidRDefault="00901CF9">
      <w:pPr>
        <w:pStyle w:val="FootnoteText"/>
      </w:pPr>
      <w:r>
        <w:rPr>
          <w:rStyle w:val="FootnoteReference"/>
        </w:rPr>
        <w:footnoteRef/>
      </w:r>
      <w:r>
        <w:t xml:space="preserve"> 3-5-65 Carraway TRF to CO GUIDED MISSILE SCHOOL DNECK for DUINS. EDA: 8 APR 65.</w:t>
      </w:r>
    </w:p>
  </w:footnote>
  <w:footnote w:id="2477">
    <w:p w:rsidR="00901CF9" w:rsidRDefault="00901CF9">
      <w:pPr>
        <w:pStyle w:val="FootnoteText"/>
      </w:pPr>
      <w:r>
        <w:rPr>
          <w:rStyle w:val="FootnoteReference"/>
        </w:rPr>
        <w:footnoteRef/>
      </w:r>
      <w:r>
        <w:t xml:space="preserve"> 5-16-65 Carraway Ch rate to MT1.  </w:t>
      </w:r>
      <w:r w:rsidRPr="00302F12">
        <w:rPr>
          <w:noProof/>
        </w:rPr>
        <w:drawing>
          <wp:inline distT="0" distB="0" distL="0" distR="0" wp14:anchorId="73370997" wp14:editId="2177C996">
            <wp:extent cx="128016" cy="118872"/>
            <wp:effectExtent l="0" t="0" r="5715" b="0"/>
            <wp:docPr id="1619" name="Picture 161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Was transferred.</w:t>
      </w:r>
    </w:p>
  </w:footnote>
  <w:footnote w:id="2478">
    <w:p w:rsidR="00901CF9" w:rsidRDefault="00901CF9">
      <w:pPr>
        <w:pStyle w:val="FootnoteText"/>
      </w:pPr>
      <w:r>
        <w:rPr>
          <w:rStyle w:val="FootnoteReference"/>
        </w:rPr>
        <w:footnoteRef/>
      </w:r>
      <w:r>
        <w:t xml:space="preserve"> 4-20-64 Carter, Gilbert Embarked</w:t>
      </w:r>
    </w:p>
  </w:footnote>
  <w:footnote w:id="2479">
    <w:p w:rsidR="00901CF9" w:rsidRDefault="00901CF9">
      <w:pPr>
        <w:pStyle w:val="FootnoteText"/>
      </w:pPr>
      <w:r>
        <w:rPr>
          <w:rStyle w:val="FootnoteReference"/>
        </w:rPr>
        <w:footnoteRef/>
      </w:r>
      <w:r>
        <w:t xml:space="preserve"> 4-20-64 Carter, Gilbert CH duty status to REC FOR DUTY from US NAVWEPSSTA, Yorktown, Virginia from Embarked.</w:t>
      </w:r>
    </w:p>
  </w:footnote>
  <w:footnote w:id="2480">
    <w:p w:rsidR="00901CF9" w:rsidRDefault="00901CF9">
      <w:pPr>
        <w:pStyle w:val="FootnoteText"/>
      </w:pPr>
      <w:r>
        <w:rPr>
          <w:rStyle w:val="FootnoteReference"/>
        </w:rPr>
        <w:footnoteRef/>
      </w:r>
      <w:r>
        <w:t xml:space="preserve"> 11-18-64 Carter, Gilbert Corr 1 SEP 64 CH rate to FTMSN.</w:t>
      </w:r>
    </w:p>
  </w:footnote>
  <w:footnote w:id="2481">
    <w:p w:rsidR="00901CF9" w:rsidRDefault="00901CF9">
      <w:pPr>
        <w:pStyle w:val="FootnoteText"/>
      </w:pPr>
      <w:r>
        <w:rPr>
          <w:rStyle w:val="FootnoteReference"/>
        </w:rPr>
        <w:footnoteRef/>
      </w:r>
      <w:r>
        <w:t xml:space="preserve"> 1-15-65 Carter, Gilbert CH designator to SS (8 mos, 25 days)</w:t>
      </w:r>
    </w:p>
  </w:footnote>
  <w:footnote w:id="2482">
    <w:p w:rsidR="00901CF9" w:rsidRDefault="00901CF9">
      <w:pPr>
        <w:pStyle w:val="FootnoteText"/>
      </w:pPr>
      <w:r>
        <w:rPr>
          <w:rStyle w:val="FootnoteReference"/>
        </w:rPr>
        <w:footnoteRef/>
      </w:r>
      <w:r>
        <w:t xml:space="preserve"> 4-9-65 Carter, Gilbert CH rate to SN. BUPERS ltr Pers B2231-jkh of 2 APR 65. TIR: 16 DEC 62.  CH rate to FN.  Auth: BUPERS Manual Art. C-7213. TIR: 16 DEC 62.</w:t>
      </w:r>
    </w:p>
  </w:footnote>
  <w:footnote w:id="2483">
    <w:p w:rsidR="00901CF9" w:rsidRDefault="00901CF9">
      <w:pPr>
        <w:pStyle w:val="FootnoteText"/>
      </w:pPr>
      <w:r>
        <w:rPr>
          <w:rStyle w:val="FootnoteReference"/>
        </w:rPr>
        <w:footnoteRef/>
      </w:r>
      <w:r>
        <w:t xml:space="preserve"> 5-16-65 Carter, Gilbert Ch rate to FN.</w:t>
      </w:r>
    </w:p>
  </w:footnote>
  <w:footnote w:id="2484">
    <w:p w:rsidR="00901CF9" w:rsidRDefault="00901CF9">
      <w:pPr>
        <w:pStyle w:val="FootnoteText"/>
      </w:pPr>
      <w:r>
        <w:rPr>
          <w:rStyle w:val="FootnoteReference"/>
        </w:rPr>
        <w:footnoteRef/>
      </w:r>
      <w:r>
        <w:t xml:space="preserve"> 9-30-65 Carter, Gilbert TRF to USS STONEWALL JACKSON (SSBN 634) (GOLD) for DUTY.</w:t>
      </w:r>
    </w:p>
  </w:footnote>
  <w:footnote w:id="2485">
    <w:p w:rsidR="00901CF9" w:rsidRDefault="00901CF9">
      <w:pPr>
        <w:pStyle w:val="FootnoteText"/>
      </w:pPr>
      <w:r>
        <w:rPr>
          <w:rStyle w:val="FootnoteReference"/>
        </w:rPr>
        <w:footnoteRef/>
      </w:r>
      <w:r>
        <w:t xml:space="preserve"> 11-16-65 Carter, Gilbert CH rate to EN3</w:t>
      </w:r>
    </w:p>
  </w:footnote>
  <w:footnote w:id="2486">
    <w:p w:rsidR="00901CF9" w:rsidRDefault="00901CF9">
      <w:pPr>
        <w:pStyle w:val="FootnoteText"/>
      </w:pPr>
      <w:r>
        <w:rPr>
          <w:rStyle w:val="FootnoteReference"/>
        </w:rPr>
        <w:footnoteRef/>
      </w:r>
      <w:r>
        <w:t xml:space="preserve"> 6-17-61 Carter, Roy Rec for duty from U.S. Submarine School, New London, Ct.</w:t>
      </w:r>
    </w:p>
    <w:p w:rsidR="00901CF9" w:rsidRPr="002C292A" w:rsidRDefault="00901CF9" w:rsidP="002C292A">
      <w:pPr>
        <w:spacing w:after="0" w:line="240" w:lineRule="auto"/>
        <w:rPr>
          <w:b/>
          <w:color w:val="FF0000"/>
          <w:sz w:val="18"/>
        </w:rPr>
      </w:pPr>
      <w:r w:rsidRPr="002C292A">
        <w:rPr>
          <w:b/>
          <w:color w:val="FF0000"/>
          <w:sz w:val="18"/>
          <w:highlight w:val="yellow"/>
        </w:rPr>
        <w:t>7-23-61 Tunny Departed on Patrol #5</w:t>
      </w:r>
    </w:p>
    <w:p w:rsidR="00901CF9" w:rsidRPr="002C292A" w:rsidRDefault="00901CF9" w:rsidP="002C292A">
      <w:pPr>
        <w:spacing w:after="0" w:line="240" w:lineRule="auto"/>
        <w:rPr>
          <w:b/>
          <w:color w:val="FF0000"/>
          <w:sz w:val="18"/>
        </w:rPr>
      </w:pPr>
      <w:r w:rsidRPr="002C292A">
        <w:rPr>
          <w:b/>
          <w:color w:val="FF0000"/>
          <w:sz w:val="18"/>
          <w:highlight w:val="yellow"/>
        </w:rPr>
        <w:t>9-28-61 Tunny Returned from Patrol #5</w:t>
      </w:r>
    </w:p>
  </w:footnote>
  <w:footnote w:id="2487">
    <w:p w:rsidR="00901CF9" w:rsidRDefault="00901CF9">
      <w:pPr>
        <w:pStyle w:val="FootnoteText"/>
      </w:pPr>
      <w:r>
        <w:rPr>
          <w:rStyle w:val="FootnoteReference"/>
        </w:rPr>
        <w:footnoteRef/>
      </w:r>
      <w:r>
        <w:t xml:space="preserve"> 9-30-61 Carter, Roy Ch ADCD to NOV 69. Previously reported in error</w:t>
      </w:r>
    </w:p>
    <w:p w:rsidR="00901CF9" w:rsidRPr="002C292A" w:rsidRDefault="00901CF9" w:rsidP="002C292A">
      <w:pPr>
        <w:spacing w:after="0" w:line="240" w:lineRule="auto"/>
        <w:rPr>
          <w:b/>
          <w:color w:val="FF0000"/>
          <w:sz w:val="18"/>
        </w:rPr>
      </w:pPr>
      <w:r w:rsidRPr="002C292A">
        <w:rPr>
          <w:b/>
          <w:color w:val="FF0000"/>
          <w:sz w:val="18"/>
          <w:highlight w:val="yellow"/>
        </w:rPr>
        <w:t>11-4-61 Tunny Departed on Patrol #6</w:t>
      </w:r>
    </w:p>
    <w:p w:rsidR="00901CF9" w:rsidRPr="002C292A" w:rsidRDefault="00901CF9" w:rsidP="002C292A">
      <w:pPr>
        <w:spacing w:after="0" w:line="240" w:lineRule="auto"/>
        <w:rPr>
          <w:b/>
          <w:color w:val="FF0000"/>
          <w:sz w:val="18"/>
        </w:rPr>
      </w:pPr>
      <w:r w:rsidRPr="002C292A">
        <w:rPr>
          <w:b/>
          <w:color w:val="FF0000"/>
          <w:sz w:val="18"/>
          <w:highlight w:val="yellow"/>
        </w:rPr>
        <w:t>1-12-62 Tunny Returned from Patrol #6</w:t>
      </w:r>
    </w:p>
  </w:footnote>
  <w:footnote w:id="2488">
    <w:p w:rsidR="00901CF9" w:rsidRDefault="00901CF9">
      <w:pPr>
        <w:pStyle w:val="FootnoteText"/>
      </w:pPr>
      <w:r>
        <w:rPr>
          <w:rStyle w:val="FootnoteReference"/>
        </w:rPr>
        <w:footnoteRef/>
      </w:r>
      <w:r>
        <w:t xml:space="preserve"> 1-24-62 Carter, Roy Ch SDCD to Nov 59. Previously reported in error.</w:t>
      </w:r>
    </w:p>
  </w:footnote>
  <w:footnote w:id="2489">
    <w:p w:rsidR="00901CF9" w:rsidRDefault="00901CF9">
      <w:pPr>
        <w:pStyle w:val="FootnoteText"/>
      </w:pPr>
      <w:r>
        <w:rPr>
          <w:rStyle w:val="FootnoteReference"/>
        </w:rPr>
        <w:footnoteRef/>
      </w:r>
      <w:r>
        <w:t xml:space="preserve"> 2-8-62 Carter, Roy ch rate to TMSN.</w:t>
      </w:r>
    </w:p>
  </w:footnote>
  <w:footnote w:id="2490">
    <w:p w:rsidR="00901CF9" w:rsidRDefault="00901CF9">
      <w:pPr>
        <w:pStyle w:val="FootnoteText"/>
      </w:pPr>
      <w:r>
        <w:rPr>
          <w:rStyle w:val="FootnoteReference"/>
        </w:rPr>
        <w:footnoteRef/>
      </w:r>
      <w:r>
        <w:t xml:space="preserve"> 4-22-62 Carter, Roy TEMADD from FLT, Anti-Submarine Warfare School, San Diego, Calif. Departed 8 FEB 62 Returned 22 April 62</w:t>
      </w:r>
    </w:p>
  </w:footnote>
  <w:footnote w:id="2491">
    <w:p w:rsidR="00901CF9" w:rsidRDefault="00901CF9">
      <w:pPr>
        <w:pStyle w:val="FootnoteText"/>
      </w:pPr>
      <w:r>
        <w:rPr>
          <w:rStyle w:val="FootnoteReference"/>
        </w:rPr>
        <w:footnoteRef/>
      </w:r>
      <w:r>
        <w:t xml:space="preserve"> 8-11-62 Carter, Roy Corr 31 May 62 CH NEC to 0737/0000</w:t>
      </w:r>
    </w:p>
    <w:p w:rsidR="00901CF9" w:rsidRPr="002C292A" w:rsidRDefault="00901CF9" w:rsidP="002C292A">
      <w:pPr>
        <w:spacing w:after="0" w:line="240" w:lineRule="auto"/>
        <w:rPr>
          <w:b/>
          <w:color w:val="FF0000"/>
          <w:sz w:val="18"/>
        </w:rPr>
      </w:pPr>
      <w:r w:rsidRPr="002C292A">
        <w:rPr>
          <w:b/>
          <w:color w:val="FF0000"/>
          <w:sz w:val="18"/>
          <w:highlight w:val="yellow"/>
        </w:rPr>
        <w:t>8-14-62 Tunny Departed on Patrol #7</w:t>
      </w:r>
    </w:p>
  </w:footnote>
  <w:footnote w:id="2492">
    <w:p w:rsidR="00901CF9" w:rsidRDefault="00901CF9">
      <w:pPr>
        <w:pStyle w:val="FootnoteText"/>
      </w:pPr>
      <w:r>
        <w:rPr>
          <w:rStyle w:val="FootnoteReference"/>
        </w:rPr>
        <w:footnoteRef/>
      </w:r>
      <w:r>
        <w:t xml:space="preserve"> 10-23-62 Carter, Roy Ch designator to SS (1 yr, 4 mos, 6 days)</w:t>
      </w:r>
    </w:p>
    <w:p w:rsidR="00901CF9" w:rsidRDefault="00901CF9">
      <w:pPr>
        <w:pStyle w:val="FootnoteText"/>
      </w:pPr>
      <w:r w:rsidRPr="002C292A">
        <w:rPr>
          <w:b/>
          <w:color w:val="FF0000"/>
          <w:sz w:val="18"/>
          <w:highlight w:val="yellow"/>
        </w:rPr>
        <w:t>10-29-62 Tunny Returned from Patrol #7</w:t>
      </w:r>
    </w:p>
  </w:footnote>
  <w:footnote w:id="2493">
    <w:p w:rsidR="00901CF9" w:rsidRDefault="00901CF9">
      <w:pPr>
        <w:pStyle w:val="FootnoteText"/>
      </w:pPr>
      <w:r>
        <w:rPr>
          <w:rStyle w:val="FootnoteReference"/>
        </w:rPr>
        <w:footnoteRef/>
      </w:r>
      <w:r>
        <w:t xml:space="preserve"> 11-16-62 Carter, Roy Ch rate to TM3</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1-18-63 Tunny Departed on Patrol #8</w:t>
      </w:r>
    </w:p>
    <w:p w:rsidR="00901CF9" w:rsidRPr="002C292A" w:rsidRDefault="00901CF9" w:rsidP="002C292A">
      <w:pPr>
        <w:spacing w:after="0" w:line="240" w:lineRule="auto"/>
        <w:rPr>
          <w:b/>
          <w:color w:val="FF0000"/>
          <w:sz w:val="18"/>
        </w:rPr>
      </w:pPr>
      <w:r w:rsidRPr="002C292A">
        <w:rPr>
          <w:b/>
          <w:color w:val="FF0000"/>
          <w:sz w:val="18"/>
          <w:highlight w:val="yellow"/>
        </w:rPr>
        <w:t>3-15-63 Tunny Returned from Patrol #8</w:t>
      </w:r>
    </w:p>
  </w:footnote>
  <w:footnote w:id="2494">
    <w:p w:rsidR="00901CF9" w:rsidRDefault="00901CF9">
      <w:pPr>
        <w:pStyle w:val="FootnoteText"/>
      </w:pPr>
      <w:r>
        <w:rPr>
          <w:rStyle w:val="FootnoteReference"/>
        </w:rPr>
        <w:footnoteRef/>
      </w:r>
      <w:r>
        <w:t xml:space="preserve"> 3-19-63 Carter, Roy TRF to NAVRECSTA, T.I., San Francisco, California for separation. Recommended for reenlistment.</w:t>
      </w:r>
    </w:p>
  </w:footnote>
  <w:footnote w:id="2495">
    <w:p w:rsidR="00901CF9" w:rsidRDefault="00901CF9">
      <w:pPr>
        <w:pStyle w:val="FootnoteText"/>
      </w:pPr>
      <w:r>
        <w:rPr>
          <w:rStyle w:val="FootnoteReference"/>
        </w:rPr>
        <w:footnoteRef/>
      </w:r>
      <w:r>
        <w:t xml:space="preserve"> 9-10-63 Carter, Roy REC FOR DUTY from NAVSTA Long Beach, Cal.. Completed 30 days leave in CONUS from 10 JUL 63 to 9 AUG 63.</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2-10-64 Tunny Departed on Patrol #10</w:t>
      </w:r>
    </w:p>
    <w:p w:rsidR="00901CF9" w:rsidRDefault="00901CF9" w:rsidP="002C292A">
      <w:pPr>
        <w:pStyle w:val="FootnoteText"/>
      </w:pPr>
      <w:r w:rsidRPr="002C292A">
        <w:rPr>
          <w:b/>
          <w:color w:val="FF0000"/>
          <w:sz w:val="18"/>
          <w:szCs w:val="22"/>
          <w:highlight w:val="yellow"/>
        </w:rPr>
        <w:t>4-11-64 Tunny Returned from Patrol #10</w:t>
      </w:r>
    </w:p>
  </w:footnote>
  <w:footnote w:id="2496">
    <w:p w:rsidR="00901CF9" w:rsidRDefault="00901CF9">
      <w:pPr>
        <w:pStyle w:val="FootnoteText"/>
      </w:pPr>
      <w:r>
        <w:rPr>
          <w:rStyle w:val="FootnoteReference"/>
        </w:rPr>
        <w:footnoteRef/>
      </w:r>
      <w:r>
        <w:t xml:space="preserve"> 5-19-64 Carter, Roy CH designator to SS</w:t>
      </w:r>
    </w:p>
  </w:footnote>
  <w:footnote w:id="2497">
    <w:p w:rsidR="00901CF9" w:rsidRDefault="00901CF9">
      <w:pPr>
        <w:pStyle w:val="FootnoteText"/>
      </w:pPr>
      <w:r>
        <w:rPr>
          <w:rStyle w:val="FootnoteReference"/>
        </w:rPr>
        <w:footnoteRef/>
      </w:r>
      <w:r>
        <w:t xml:space="preserve"> 6-29-64 Carter, Roy START proficiency pay of: P-1-50.</w:t>
      </w:r>
    </w:p>
  </w:footnote>
  <w:footnote w:id="2498">
    <w:p w:rsidR="00901CF9" w:rsidRDefault="00901CF9">
      <w:pPr>
        <w:pStyle w:val="FootnoteText"/>
      </w:pPr>
      <w:r>
        <w:rPr>
          <w:rStyle w:val="FootnoteReference"/>
        </w:rPr>
        <w:footnoteRef/>
      </w:r>
      <w:r>
        <w:t xml:space="preserve"> 6-25-64 Calhoun Corr 16 FEB 64 CH rate from TM3 to SOS3.</w:t>
      </w:r>
    </w:p>
  </w:footnote>
  <w:footnote w:id="2499">
    <w:p w:rsidR="00901CF9" w:rsidRDefault="00901CF9">
      <w:pPr>
        <w:pStyle w:val="FootnoteText"/>
      </w:pPr>
      <w:r>
        <w:rPr>
          <w:rStyle w:val="FootnoteReference"/>
        </w:rPr>
        <w:footnoteRef/>
      </w:r>
      <w:r>
        <w:t xml:space="preserve"> 9-18-64 Carter, Roy Corr 15 JUL 64 CH rate to STS3</w:t>
      </w:r>
    </w:p>
  </w:footnote>
  <w:footnote w:id="2500">
    <w:p w:rsidR="00901CF9" w:rsidRDefault="00901CF9">
      <w:pPr>
        <w:pStyle w:val="FootnoteText"/>
      </w:pPr>
      <w:r>
        <w:rPr>
          <w:rStyle w:val="FootnoteReference"/>
        </w:rPr>
        <w:footnoteRef/>
      </w:r>
      <w:r>
        <w:t xml:space="preserve"> 12-7-64 Carter, Roy Corr 16 NOV 64 Ch rate to STS2.</w:t>
      </w:r>
    </w:p>
  </w:footnote>
  <w:footnote w:id="2501">
    <w:p w:rsidR="00901CF9" w:rsidRDefault="00901CF9">
      <w:pPr>
        <w:pStyle w:val="FootnoteText"/>
      </w:pPr>
      <w:r>
        <w:rPr>
          <w:rStyle w:val="FootnoteReference"/>
        </w:rPr>
        <w:footnoteRef/>
      </w:r>
      <w:r>
        <w:t xml:space="preserve"> 1-16-65 Carter, Roy CH dependency to 2-0.</w:t>
      </w:r>
    </w:p>
  </w:footnote>
  <w:footnote w:id="2502">
    <w:p w:rsidR="00901CF9" w:rsidRDefault="00901CF9">
      <w:pPr>
        <w:pStyle w:val="FootnoteText"/>
      </w:pPr>
      <w:r>
        <w:rPr>
          <w:rStyle w:val="FootnoteReference"/>
        </w:rPr>
        <w:footnoteRef/>
      </w:r>
      <w:r>
        <w:t xml:space="preserve"> 7-29-65 Carter, Roy TRF to USS MARIANO C. VALLEJO (SSBN 658) for DUTY fm time that vessel is placed in service.  </w:t>
      </w:r>
    </w:p>
  </w:footnote>
  <w:footnote w:id="2503">
    <w:p w:rsidR="00901CF9" w:rsidRDefault="00901CF9">
      <w:pPr>
        <w:pStyle w:val="FootnoteText"/>
      </w:pPr>
      <w:r>
        <w:rPr>
          <w:rStyle w:val="FootnoteReference"/>
        </w:rPr>
        <w:footnoteRef/>
      </w:r>
      <w:r>
        <w:t xml:space="preserve"> 4-27-56 Carver Rec for duty from USS NEREUS</w:t>
      </w:r>
    </w:p>
  </w:footnote>
  <w:footnote w:id="2504">
    <w:p w:rsidR="00901CF9" w:rsidRDefault="00901CF9">
      <w:pPr>
        <w:pStyle w:val="FootnoteText"/>
      </w:pPr>
      <w:r>
        <w:rPr>
          <w:rStyle w:val="FootnoteReference"/>
        </w:rPr>
        <w:footnoteRef/>
      </w:r>
      <w:r>
        <w:t xml:space="preserve"> 10-12-56 Carver Ch depend to W</w:t>
      </w:r>
    </w:p>
  </w:footnote>
  <w:footnote w:id="2505">
    <w:p w:rsidR="00901CF9" w:rsidRDefault="00901CF9">
      <w:pPr>
        <w:pStyle w:val="FootnoteText"/>
      </w:pPr>
      <w:r>
        <w:rPr>
          <w:rStyle w:val="FootnoteReference"/>
        </w:rPr>
        <w:footnoteRef/>
      </w:r>
      <w:r>
        <w:t xml:space="preserve"> 10-22-56 Carver Dep on TAD undinst to US NAVSCOLCOM Treasure Island</w:t>
      </w:r>
    </w:p>
  </w:footnote>
  <w:footnote w:id="2506">
    <w:p w:rsidR="00901CF9" w:rsidRDefault="00901CF9">
      <w:pPr>
        <w:pStyle w:val="FootnoteText"/>
      </w:pPr>
      <w:r>
        <w:rPr>
          <w:rStyle w:val="FootnoteReference"/>
        </w:rPr>
        <w:footnoteRef/>
      </w:r>
      <w:r>
        <w:t xml:space="preserve"> 11-10-56 Carver Ret to dut TAD undinst vcomp at US NAVSCOLCOM TI SFRAN</w:t>
      </w:r>
    </w:p>
  </w:footnote>
  <w:footnote w:id="2507">
    <w:p w:rsidR="00901CF9" w:rsidRDefault="00901CF9">
      <w:pPr>
        <w:pStyle w:val="FootnoteText"/>
      </w:pPr>
      <w:r>
        <w:rPr>
          <w:rStyle w:val="FootnoteReference"/>
        </w:rPr>
        <w:footnoteRef/>
      </w:r>
      <w:r>
        <w:t xml:space="preserve"> 11-16-56 Carver Ch rate to RM3</w:t>
      </w:r>
    </w:p>
  </w:footnote>
  <w:footnote w:id="2508">
    <w:p w:rsidR="00901CF9" w:rsidRDefault="00901CF9">
      <w:pPr>
        <w:pStyle w:val="FootnoteText"/>
      </w:pPr>
      <w:r>
        <w:rPr>
          <w:rStyle w:val="FootnoteReference"/>
        </w:rPr>
        <w:footnoteRef/>
      </w:r>
      <w:r>
        <w:t xml:space="preserve"> 2-10-57 Carver Ch enl desig to: SS (11 mos, 20 days)</w:t>
      </w:r>
    </w:p>
  </w:footnote>
  <w:footnote w:id="2509">
    <w:p w:rsidR="00901CF9" w:rsidRDefault="00901CF9">
      <w:pPr>
        <w:pStyle w:val="FootnoteText"/>
      </w:pPr>
      <w:r>
        <w:rPr>
          <w:rStyle w:val="FootnoteReference"/>
        </w:rPr>
        <w:footnoteRef/>
      </w:r>
      <w:r>
        <w:t xml:space="preserve"> 4-8-57 Carver Tran to GENDET SUBAD MI CALIF CPO USS ASPRO (SS-309).</w:t>
      </w:r>
    </w:p>
  </w:footnote>
  <w:footnote w:id="2510">
    <w:p w:rsidR="00901CF9" w:rsidRDefault="00901CF9">
      <w:pPr>
        <w:pStyle w:val="FootnoteText"/>
      </w:pPr>
      <w:r>
        <w:rPr>
          <w:rStyle w:val="FootnoteReference"/>
        </w:rPr>
        <w:footnoteRef/>
      </w:r>
      <w:r>
        <w:t xml:space="preserve"> 9-30-66 Casabuena REC FOR DUTY from USS PERCH (APSS-313)</w:t>
      </w:r>
    </w:p>
  </w:footnote>
  <w:footnote w:id="2511">
    <w:p w:rsidR="00901CF9" w:rsidRDefault="00901CF9">
      <w:pPr>
        <w:pStyle w:val="FootnoteText"/>
      </w:pPr>
      <w:r>
        <w:rPr>
          <w:rStyle w:val="FootnoteReference"/>
        </w:rPr>
        <w:footnoteRef/>
      </w:r>
      <w:r>
        <w:t xml:space="preserve"> 12-28-66 Casbuena DISCH on 27 DEC 66 with HONORABLE by reason of Expiration of Enlistment.  REENLISTED within 24 hours for 6 years. Br &amp; Cl: USN. Bonus: Yes. Retained on board for duty. VRBM 0 VRBI 0</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2-9-67 Special Operations, RVN Start #1</w:t>
      </w:r>
    </w:p>
    <w:p w:rsidR="00901CF9" w:rsidRPr="00C141F1"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2-15-67 Special Operations, RVN End #1</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3-27-67 Special Operations, RVN Start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4-9-67 Special Operations, RVN End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4-25-67 Special Operations, RVN Start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5-20-67 Special Operations, RVN End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6-5-67 Special Operations, RVN Start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6-11-67 Special Operations, RVN End #4</w:t>
      </w:r>
    </w:p>
  </w:footnote>
  <w:footnote w:id="2512">
    <w:p w:rsidR="00901CF9" w:rsidRDefault="00901CF9">
      <w:pPr>
        <w:pStyle w:val="FootnoteText"/>
      </w:pPr>
      <w:r>
        <w:rPr>
          <w:rStyle w:val="FootnoteReference"/>
        </w:rPr>
        <w:footnoteRef/>
      </w:r>
      <w:r>
        <w:t xml:space="preserve"> 7-12-67 Casabuena TRF to COMSUBDIV SEVENTY ONE for duty.</w:t>
      </w:r>
    </w:p>
  </w:footnote>
  <w:footnote w:id="2513">
    <w:p w:rsidR="00901CF9" w:rsidRDefault="00901CF9">
      <w:pPr>
        <w:pStyle w:val="FootnoteText"/>
      </w:pPr>
      <w:r>
        <w:rPr>
          <w:rStyle w:val="FootnoteReference"/>
        </w:rPr>
        <w:footnoteRef/>
      </w:r>
      <w:r>
        <w:t xml:space="preserve"> 7-5-67 Cash REC FOR DUTY from FASWS, San Diego, California.</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footnote>
  <w:footnote w:id="2514">
    <w:p w:rsidR="00901CF9" w:rsidRDefault="00901CF9">
      <w:pPr>
        <w:pStyle w:val="FootnoteText"/>
      </w:pPr>
      <w:r>
        <w:rPr>
          <w:rStyle w:val="FootnoteReference"/>
        </w:rPr>
        <w:footnoteRef/>
      </w:r>
      <w:r>
        <w:t xml:space="preserve"> 10-21-67 Cash Corr 16 OCT 67 Ch rate to STS3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10-26-67 Special Operations, RVN Start #6</w:t>
      </w:r>
    </w:p>
    <w:p w:rsidR="00901CF9" w:rsidRDefault="00901CF9" w:rsidP="006C0D36">
      <w:pPr>
        <w:pStyle w:val="FootnoteText"/>
      </w:pPr>
      <w:r w:rsidRPr="006C0D36">
        <w:rPr>
          <w:b/>
          <w:color w:val="31849B" w:themeColor="accent5" w:themeShade="BF"/>
          <w:sz w:val="18"/>
          <w:highlight w:val="yellow"/>
        </w:rPr>
        <w:t>11-20-67 Special Operations, RVN End #6</w:t>
      </w:r>
    </w:p>
  </w:footnote>
  <w:footnote w:id="2515">
    <w:p w:rsidR="00901CF9" w:rsidRDefault="00901CF9">
      <w:pPr>
        <w:pStyle w:val="FootnoteText"/>
      </w:pPr>
      <w:r>
        <w:rPr>
          <w:rStyle w:val="FootnoteReference"/>
        </w:rPr>
        <w:footnoteRef/>
      </w:r>
      <w:r>
        <w:t xml:space="preserve"> 4-4-68 Cash CH designator to SS (8 mos, 22 days)</w:t>
      </w:r>
    </w:p>
  </w:footnote>
  <w:footnote w:id="2516">
    <w:p w:rsidR="00901CF9" w:rsidRDefault="00901CF9">
      <w:pPr>
        <w:pStyle w:val="FootnoteText"/>
      </w:pPr>
      <w:r>
        <w:rPr>
          <w:rStyle w:val="FootnoteReference"/>
        </w:rPr>
        <w:footnoteRef/>
      </w:r>
      <w:r>
        <w:t xml:space="preserve"> 10-16-68 Cash CH rate to STS2 per exam results. </w:t>
      </w:r>
      <w:r w:rsidRPr="00302F12">
        <w:rPr>
          <w:noProof/>
        </w:rPr>
        <w:drawing>
          <wp:inline distT="0" distB="0" distL="0" distR="0" wp14:anchorId="5B5DC006" wp14:editId="369C91ED">
            <wp:extent cx="128016" cy="118872"/>
            <wp:effectExtent l="0" t="0" r="5715" b="0"/>
            <wp:docPr id="1620" name="Picture 162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Note: Entry for Cash was scratched through on report. </w:t>
      </w:r>
    </w:p>
  </w:footnote>
  <w:footnote w:id="2517">
    <w:p w:rsidR="00901CF9" w:rsidRDefault="00901CF9">
      <w:pPr>
        <w:pStyle w:val="FootnoteText"/>
      </w:pPr>
      <w:r>
        <w:rPr>
          <w:rStyle w:val="FootnoteReference"/>
        </w:rPr>
        <w:footnoteRef/>
      </w:r>
      <w:r>
        <w:t xml:space="preserve"> 11-14-68 Cash TRF to USNAVRECSTA Treasure Island, San Francisco, Calif. For separation.  RECOMMENDED FOR REENLISTMENT. </w:t>
      </w:r>
    </w:p>
  </w:footnote>
  <w:footnote w:id="2518">
    <w:p w:rsidR="00901CF9" w:rsidRDefault="00901CF9">
      <w:pPr>
        <w:pStyle w:val="FootnoteText"/>
      </w:pPr>
      <w:r>
        <w:rPr>
          <w:rStyle w:val="FootnoteReference"/>
        </w:rPr>
        <w:footnoteRef/>
      </w:r>
      <w:r>
        <w:t xml:space="preserve"> 12-16-68 Cash CH rate from STS3 to STS2 not effected as authorized in NavExamCenAdvAuthList advancement ltr of 1 October 1968.  Reason: D. TIR: 16 NOV 68</w:t>
      </w:r>
    </w:p>
  </w:footnote>
  <w:footnote w:id="2519">
    <w:p w:rsidR="00901CF9" w:rsidRDefault="00901CF9">
      <w:pPr>
        <w:pStyle w:val="FootnoteText"/>
      </w:pPr>
      <w:r>
        <w:rPr>
          <w:rStyle w:val="FootnoteReference"/>
        </w:rPr>
        <w:footnoteRef/>
      </w:r>
      <w:r>
        <w:t xml:space="preserve"> 11-22-54 Catlin Rec for Duty from USS NEREUS (AS-17)</w:t>
      </w:r>
    </w:p>
  </w:footnote>
  <w:footnote w:id="2520">
    <w:p w:rsidR="00901CF9" w:rsidRDefault="00901CF9">
      <w:pPr>
        <w:pStyle w:val="FootnoteText"/>
      </w:pPr>
      <w:r>
        <w:rPr>
          <w:rStyle w:val="FootnoteReference"/>
        </w:rPr>
        <w:footnoteRef/>
      </w:r>
      <w:r>
        <w:t xml:space="preserve"> 3-28-56 Catlin Ch rate status to HMC</w:t>
      </w:r>
    </w:p>
  </w:footnote>
  <w:footnote w:id="2521">
    <w:p w:rsidR="00901CF9" w:rsidRDefault="00901CF9">
      <w:pPr>
        <w:pStyle w:val="FootnoteText"/>
      </w:pPr>
      <w:r>
        <w:rPr>
          <w:rStyle w:val="FootnoteReference"/>
        </w:rPr>
        <w:footnoteRef/>
      </w:r>
      <w:r>
        <w:t xml:space="preserve"> 7-5-56 Catlin Tran to U.S. Naval Hospital Corona, Calif.</w:t>
      </w:r>
    </w:p>
  </w:footnote>
  <w:footnote w:id="2522">
    <w:p w:rsidR="00901CF9" w:rsidRDefault="00901CF9">
      <w:pPr>
        <w:pStyle w:val="FootnoteText"/>
      </w:pPr>
      <w:r>
        <w:rPr>
          <w:rStyle w:val="FootnoteReference"/>
        </w:rPr>
        <w:footnoteRef/>
      </w:r>
      <w:r>
        <w:t xml:space="preserve"> 6-27-63 Causey Embarked</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7-13-63 Tunny Departed on Patrol #9</w:t>
      </w:r>
    </w:p>
    <w:p w:rsidR="00901CF9" w:rsidRDefault="00901CF9" w:rsidP="009D344A">
      <w:pPr>
        <w:pStyle w:val="FootnoteText"/>
      </w:pPr>
      <w:r w:rsidRPr="009D344A">
        <w:rPr>
          <w:b/>
          <w:color w:val="FF0000"/>
          <w:sz w:val="18"/>
          <w:szCs w:val="22"/>
          <w:highlight w:val="yellow"/>
        </w:rPr>
        <w:t>10-3-63 Tunny Returned from Patrol #9</w:t>
      </w:r>
    </w:p>
  </w:footnote>
  <w:footnote w:id="2523">
    <w:p w:rsidR="00901CF9" w:rsidRDefault="00901CF9">
      <w:pPr>
        <w:pStyle w:val="FootnoteText"/>
      </w:pPr>
      <w:r>
        <w:rPr>
          <w:rStyle w:val="FootnoteReference"/>
        </w:rPr>
        <w:footnoteRef/>
      </w:r>
      <w:r>
        <w:t xml:space="preserve"> 11-17-63 Causey Completed 9 day sleave OUT CONUS from 7 NOV 63 to 17 NOV 63</w:t>
      </w:r>
    </w:p>
  </w:footnote>
  <w:footnote w:id="2524">
    <w:p w:rsidR="00901CF9" w:rsidRDefault="00901CF9">
      <w:pPr>
        <w:pStyle w:val="FootnoteText"/>
      </w:pPr>
      <w:r>
        <w:rPr>
          <w:rStyle w:val="FootnoteReference"/>
        </w:rPr>
        <w:footnoteRef/>
      </w:r>
      <w:r>
        <w:t xml:space="preserve"> 11-20-63 Causey Debarked</w:t>
      </w:r>
    </w:p>
  </w:footnote>
  <w:footnote w:id="2525">
    <w:p w:rsidR="00901CF9" w:rsidRDefault="00901CF9">
      <w:pPr>
        <w:pStyle w:val="FootnoteText"/>
      </w:pPr>
      <w:r>
        <w:rPr>
          <w:rStyle w:val="FootnoteReference"/>
        </w:rPr>
        <w:footnoteRef/>
      </w:r>
      <w:r>
        <w:t xml:space="preserve"> 11-20-63 Causey REC FOR DUTY from Service Schools Command, USNTC, San Diego, CA. </w:t>
      </w:r>
    </w:p>
  </w:footnote>
  <w:footnote w:id="2526">
    <w:p w:rsidR="00901CF9" w:rsidRDefault="00901CF9">
      <w:pPr>
        <w:pStyle w:val="FootnoteText"/>
      </w:pPr>
      <w:r>
        <w:rPr>
          <w:rStyle w:val="FootnoteReference"/>
        </w:rPr>
        <w:footnoteRef/>
      </w:r>
      <w:r>
        <w:t xml:space="preserve"> 1-16-64 Causey Ch rate to CS1</w:t>
      </w:r>
    </w:p>
    <w:p w:rsidR="00901CF9" w:rsidRPr="00DC57A5" w:rsidRDefault="00901CF9" w:rsidP="009D344A">
      <w:pPr>
        <w:spacing w:after="0" w:line="240" w:lineRule="auto"/>
        <w:rPr>
          <w:b/>
          <w:color w:val="FF0000"/>
          <w:sz w:val="18"/>
          <w:highlight w:val="yellow"/>
        </w:rPr>
      </w:pPr>
      <w:r w:rsidRPr="00DC57A5">
        <w:rPr>
          <w:b/>
          <w:color w:val="FF0000"/>
          <w:sz w:val="18"/>
          <w:highlight w:val="yellow"/>
        </w:rPr>
        <w:t>2-10-64 Tunny Departed on Patrol #10</w:t>
      </w:r>
    </w:p>
    <w:p w:rsidR="00901CF9" w:rsidRDefault="00901CF9" w:rsidP="009D344A">
      <w:pPr>
        <w:pStyle w:val="FootnoteText"/>
      </w:pPr>
      <w:r w:rsidRPr="00DC57A5">
        <w:rPr>
          <w:b/>
          <w:color w:val="FF0000"/>
          <w:sz w:val="18"/>
          <w:highlight w:val="yellow"/>
        </w:rPr>
        <w:t>4-11-64 Tunny Returned from Patrol #10</w:t>
      </w:r>
    </w:p>
  </w:footnote>
  <w:footnote w:id="2527">
    <w:p w:rsidR="00901CF9" w:rsidRDefault="00901CF9">
      <w:pPr>
        <w:pStyle w:val="FootnoteText"/>
      </w:pPr>
      <w:r>
        <w:rPr>
          <w:rStyle w:val="FootnoteReference"/>
        </w:rPr>
        <w:footnoteRef/>
      </w:r>
      <w:r>
        <w:t xml:space="preserve"> 4-18-64 Causey CH designator to SS (9 mos, 21 days)</w:t>
      </w:r>
    </w:p>
  </w:footnote>
  <w:footnote w:id="2528">
    <w:p w:rsidR="00901CF9" w:rsidRDefault="00901CF9">
      <w:pPr>
        <w:pStyle w:val="FootnoteText"/>
      </w:pPr>
      <w:r>
        <w:rPr>
          <w:rStyle w:val="FootnoteReference"/>
        </w:rPr>
        <w:footnoteRef/>
      </w:r>
      <w:r>
        <w:t xml:space="preserve"> 5-17-65 Causey CH date received to 27 JUN 63. </w:t>
      </w:r>
    </w:p>
  </w:footnote>
  <w:footnote w:id="2529">
    <w:p w:rsidR="00901CF9" w:rsidRDefault="00901CF9">
      <w:pPr>
        <w:pStyle w:val="FootnoteText"/>
      </w:pPr>
      <w:r>
        <w:rPr>
          <w:rStyle w:val="FootnoteReference"/>
        </w:rPr>
        <w:footnoteRef/>
      </w:r>
      <w:r>
        <w:t xml:space="preserve"> 7-23-65 TRF to USS MARIANO C. VALLEJO (SSBN 658) (BLUE) at Vallejo, Calif. For DUTY fm time vessel is placed in service.  </w:t>
      </w:r>
    </w:p>
  </w:footnote>
  <w:footnote w:id="2530">
    <w:p w:rsidR="00901CF9" w:rsidRDefault="00901CF9">
      <w:pPr>
        <w:pStyle w:val="FootnoteText"/>
      </w:pPr>
      <w:r>
        <w:rPr>
          <w:rStyle w:val="FootnoteReference"/>
        </w:rPr>
        <w:footnoteRef/>
      </w:r>
      <w:r>
        <w:t xml:space="preserve"> 12-23-65 Cepe REC FOR DUTY from USS ATULE (SS-403)</w:t>
      </w:r>
    </w:p>
  </w:footnote>
  <w:footnote w:id="2531">
    <w:p w:rsidR="00901CF9" w:rsidRDefault="00901CF9">
      <w:pPr>
        <w:pStyle w:val="FootnoteText"/>
      </w:pPr>
      <w:r>
        <w:rPr>
          <w:rStyle w:val="FootnoteReference"/>
        </w:rPr>
        <w:footnoteRef/>
      </w:r>
      <w:r>
        <w:t xml:space="preserve"> 1-28-66 Cepe Corr 13 JAN 66 TRF to USS MEDREGAL (SS-480) for duty.</w:t>
      </w:r>
    </w:p>
  </w:footnote>
  <w:footnote w:id="2532">
    <w:p w:rsidR="00901CF9" w:rsidRDefault="00901CF9">
      <w:pPr>
        <w:pStyle w:val="FootnoteText"/>
      </w:pPr>
      <w:r>
        <w:rPr>
          <w:rStyle w:val="FootnoteReference"/>
        </w:rPr>
        <w:footnoteRef/>
      </w:r>
      <w:r>
        <w:t xml:space="preserve"> 3-16-68 Challeen REC for duty from USNAVSUBSCOL New London, Conn.  TC: SWEP 69 SDCD Mar 68.</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footnote>
  <w:footnote w:id="2533">
    <w:p w:rsidR="00901CF9" w:rsidRDefault="00901CF9">
      <w:pPr>
        <w:pStyle w:val="FootnoteText"/>
      </w:pPr>
      <w:r>
        <w:rPr>
          <w:rStyle w:val="FootnoteReference"/>
        </w:rPr>
        <w:footnoteRef/>
      </w:r>
      <w:r>
        <w:t xml:space="preserve"> 5-3-68 Challeen TRANS to OINC USNAVRECUNIT, USNAVSTA Subic Bay, Philippines TEMDU FURAS EPDOPAC. EDA: 3 MAY 68.</w:t>
      </w:r>
    </w:p>
  </w:footnote>
  <w:footnote w:id="2534">
    <w:p w:rsidR="00901CF9" w:rsidRDefault="00901CF9">
      <w:pPr>
        <w:pStyle w:val="FootnoteText"/>
      </w:pPr>
      <w:r>
        <w:rPr>
          <w:rStyle w:val="FootnoteReference"/>
        </w:rPr>
        <w:footnoteRef/>
      </w:r>
      <w:r>
        <w:t xml:space="preserve"> 7-26-66 Chambers REC FOR DUTY from NAVSTA, T.I., SFRAN, CALIF</w:t>
      </w:r>
    </w:p>
  </w:footnote>
  <w:footnote w:id="2535">
    <w:p w:rsidR="00901CF9" w:rsidRDefault="00901CF9">
      <w:pPr>
        <w:pStyle w:val="FootnoteText"/>
      </w:pPr>
      <w:r>
        <w:rPr>
          <w:rStyle w:val="FootnoteReference"/>
        </w:rPr>
        <w:footnoteRef/>
      </w:r>
      <w:r>
        <w:t xml:space="preserve"> 9-30-66 Chambers TRF to USS PERCH (APSS-313) for DUTY.</w:t>
      </w:r>
    </w:p>
  </w:footnote>
  <w:footnote w:id="2536">
    <w:p w:rsidR="00901CF9" w:rsidRDefault="00901CF9">
      <w:pPr>
        <w:pStyle w:val="FootnoteText"/>
      </w:pPr>
      <w:r>
        <w:rPr>
          <w:rStyle w:val="FootnoteReference"/>
        </w:rPr>
        <w:footnoteRef/>
      </w:r>
      <w:r>
        <w:t xml:space="preserve"> 5-26-65 Christie, Gregg Corr 11 MAY 65 REC FOR DUTY from SUBSCOL NEW LONDON CT</w:t>
      </w:r>
    </w:p>
  </w:footnote>
  <w:footnote w:id="2537">
    <w:p w:rsidR="00901CF9" w:rsidRDefault="00901CF9">
      <w:pPr>
        <w:pStyle w:val="FootnoteText"/>
      </w:pPr>
      <w:r>
        <w:rPr>
          <w:rStyle w:val="FootnoteReference"/>
        </w:rPr>
        <w:footnoteRef/>
      </w:r>
      <w:r>
        <w:t xml:space="preserve"> 9-16-65 Christie, Gregg CH rate to SN.</w:t>
      </w:r>
    </w:p>
  </w:footnote>
  <w:footnote w:id="2538">
    <w:p w:rsidR="00901CF9" w:rsidRDefault="00901CF9">
      <w:pPr>
        <w:pStyle w:val="FootnoteText"/>
      </w:pPr>
      <w:r>
        <w:rPr>
          <w:rStyle w:val="FootnoteReference"/>
        </w:rPr>
        <w:footnoteRef/>
      </w:r>
      <w:r>
        <w:t xml:space="preserve"> 1-28-66 Christie, Gregg CH designator to SS (8 mos, 17 days)</w:t>
      </w:r>
    </w:p>
  </w:footnote>
  <w:footnote w:id="2539">
    <w:p w:rsidR="00901CF9" w:rsidRDefault="00901CF9">
      <w:pPr>
        <w:pStyle w:val="FootnoteText"/>
        <w:rPr>
          <w:highlight w:val="yellow"/>
        </w:rPr>
      </w:pPr>
      <w:r w:rsidRPr="00FB4D0D">
        <w:rPr>
          <w:rStyle w:val="FootnoteReference"/>
          <w:highlight w:val="yellow"/>
        </w:rPr>
        <w:footnoteRef/>
      </w:r>
      <w:r>
        <w:rPr>
          <w:highlight w:val="yellow"/>
        </w:rPr>
        <w:t xml:space="preserve"> 7-30-59 Christie, Harry</w:t>
      </w:r>
      <w:r w:rsidRPr="00FB4D0D">
        <w:rPr>
          <w:highlight w:val="yellow"/>
        </w:rPr>
        <w:t xml:space="preserve"> Rec for duty from USNTC, Great Lakes, Ill.</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10-23-59 Tunny Departed on Patrol #2</w:t>
      </w:r>
    </w:p>
    <w:p w:rsidR="00901CF9" w:rsidRDefault="00901CF9" w:rsidP="002C292A">
      <w:pPr>
        <w:pStyle w:val="FootnoteText"/>
        <w:rPr>
          <w:b/>
          <w:color w:val="FF0000"/>
          <w:sz w:val="18"/>
          <w:szCs w:val="22"/>
          <w:highlight w:val="yellow"/>
        </w:rPr>
      </w:pPr>
      <w:r w:rsidRPr="002C292A">
        <w:rPr>
          <w:b/>
          <w:color w:val="FF0000"/>
          <w:sz w:val="18"/>
          <w:szCs w:val="22"/>
          <w:highlight w:val="yellow"/>
        </w:rPr>
        <w:t>12-17-59 Tunny Returned from Patrol #2</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4-22-60 Tunny Departed on Patrol #3</w:t>
      </w:r>
    </w:p>
    <w:p w:rsidR="00901CF9" w:rsidRPr="00FB4D0D" w:rsidRDefault="00901CF9" w:rsidP="002C292A">
      <w:pPr>
        <w:pStyle w:val="FootnoteText"/>
        <w:rPr>
          <w:highlight w:val="yellow"/>
        </w:rPr>
      </w:pPr>
      <w:r w:rsidRPr="002C292A">
        <w:rPr>
          <w:b/>
          <w:color w:val="FF0000"/>
          <w:sz w:val="18"/>
          <w:szCs w:val="22"/>
          <w:highlight w:val="yellow"/>
        </w:rPr>
        <w:t>6-17-60 Tunny Returned from Patrol #3</w:t>
      </w:r>
    </w:p>
  </w:footnote>
  <w:footnote w:id="2540">
    <w:p w:rsidR="00901CF9" w:rsidRDefault="00901CF9">
      <w:pPr>
        <w:pStyle w:val="FootnoteText"/>
        <w:rPr>
          <w:highlight w:val="yellow"/>
        </w:rPr>
      </w:pPr>
      <w:r w:rsidRPr="00FB4D0D">
        <w:rPr>
          <w:rStyle w:val="FootnoteReference"/>
          <w:highlight w:val="yellow"/>
        </w:rPr>
        <w:footnoteRef/>
      </w:r>
      <w:r w:rsidRPr="00FB4D0D">
        <w:rPr>
          <w:highlight w:val="yellow"/>
        </w:rPr>
        <w:t xml:space="preserve"> 6-17-60 Christie</w:t>
      </w:r>
      <w:r>
        <w:rPr>
          <w:highlight w:val="yellow"/>
        </w:rPr>
        <w:t>, Harry</w:t>
      </w:r>
      <w:r w:rsidRPr="00FB4D0D">
        <w:rPr>
          <w:highlight w:val="yellow"/>
        </w:rPr>
        <w:t xml:space="preserve"> Ch Sec NEC to 9584 (Chief of the Boat)</w:t>
      </w:r>
    </w:p>
    <w:p w:rsidR="00901CF9" w:rsidRPr="002C292A" w:rsidRDefault="00901CF9" w:rsidP="002C292A">
      <w:pPr>
        <w:spacing w:after="0" w:line="240" w:lineRule="auto"/>
        <w:rPr>
          <w:b/>
          <w:color w:val="FF0000"/>
          <w:sz w:val="18"/>
        </w:rPr>
      </w:pPr>
      <w:r w:rsidRPr="002C292A">
        <w:rPr>
          <w:b/>
          <w:color w:val="FF0000"/>
          <w:sz w:val="18"/>
          <w:highlight w:val="yellow"/>
        </w:rPr>
        <w:t>7-14-60 Tunny Departed on Patrol #</w:t>
      </w:r>
      <w:r w:rsidRPr="002C292A">
        <w:rPr>
          <w:b/>
          <w:color w:val="FF0000"/>
          <w:sz w:val="18"/>
        </w:rPr>
        <w:t>4</w:t>
      </w:r>
    </w:p>
    <w:p w:rsidR="00901CF9" w:rsidRPr="002C292A" w:rsidRDefault="00901CF9" w:rsidP="002C292A">
      <w:pPr>
        <w:spacing w:after="0" w:line="240" w:lineRule="auto"/>
        <w:rPr>
          <w:b/>
          <w:color w:val="FF0000"/>
          <w:sz w:val="18"/>
        </w:rPr>
      </w:pPr>
      <w:r w:rsidRPr="002C292A">
        <w:rPr>
          <w:b/>
          <w:color w:val="FF0000"/>
          <w:sz w:val="18"/>
          <w:highlight w:val="yellow"/>
        </w:rPr>
        <w:t>9-12-60 Tunny Returned from Patrol #4</w:t>
      </w:r>
    </w:p>
  </w:footnote>
  <w:footnote w:id="2541">
    <w:p w:rsidR="00901CF9" w:rsidRPr="00FB4D0D" w:rsidRDefault="00901CF9">
      <w:pPr>
        <w:pStyle w:val="FootnoteText"/>
        <w:rPr>
          <w:highlight w:val="yellow"/>
        </w:rPr>
      </w:pPr>
      <w:r w:rsidRPr="00FB4D0D">
        <w:rPr>
          <w:rStyle w:val="FootnoteReference"/>
          <w:highlight w:val="yellow"/>
        </w:rPr>
        <w:footnoteRef/>
      </w:r>
      <w:r w:rsidRPr="00FB4D0D">
        <w:rPr>
          <w:highlight w:val="yellow"/>
        </w:rPr>
        <w:t xml:space="preserve"> 10-12-60 Christie</w:t>
      </w:r>
      <w:r>
        <w:rPr>
          <w:highlight w:val="yellow"/>
        </w:rPr>
        <w:t>, Harry</w:t>
      </w:r>
      <w:r w:rsidRPr="00FB4D0D">
        <w:rPr>
          <w:highlight w:val="yellow"/>
        </w:rPr>
        <w:t xml:space="preserve"> Comp 05 days lv out CONUS fm 1000 6 Oct 60 to 0700 12 Oct 60</w:t>
      </w:r>
    </w:p>
  </w:footnote>
  <w:footnote w:id="2542">
    <w:p w:rsidR="00901CF9" w:rsidRDefault="00901CF9">
      <w:pPr>
        <w:pStyle w:val="FootnoteText"/>
      </w:pPr>
      <w:r w:rsidRPr="00FB4D0D">
        <w:rPr>
          <w:rStyle w:val="FootnoteReference"/>
          <w:highlight w:val="yellow"/>
        </w:rPr>
        <w:footnoteRef/>
      </w:r>
      <w:r w:rsidRPr="00FB4D0D">
        <w:rPr>
          <w:highlight w:val="yellow"/>
        </w:rPr>
        <w:t xml:space="preserve"> 12-16-60 Christie</w:t>
      </w:r>
      <w:r>
        <w:rPr>
          <w:highlight w:val="yellow"/>
        </w:rPr>
        <w:t>, Harry</w:t>
      </w:r>
      <w:r w:rsidRPr="00FB4D0D">
        <w:rPr>
          <w:highlight w:val="yellow"/>
        </w:rPr>
        <w:t xml:space="preserve"> Ch rate to EMCS.</w:t>
      </w:r>
    </w:p>
  </w:footnote>
  <w:footnote w:id="2543">
    <w:p w:rsidR="00901CF9" w:rsidRDefault="00901CF9">
      <w:pPr>
        <w:pStyle w:val="FootnoteText"/>
      </w:pPr>
      <w:r>
        <w:rPr>
          <w:rStyle w:val="FootnoteReference"/>
        </w:rPr>
        <w:footnoteRef/>
      </w:r>
      <w:r>
        <w:t xml:space="preserve"> 2-20-61 Christie</w:t>
      </w:r>
      <w:r>
        <w:rPr>
          <w:highlight w:val="yellow"/>
        </w:rPr>
        <w:t>, Harry</w:t>
      </w:r>
      <w:r>
        <w:t xml:space="preserve"> comp 05 days lv out CONUS fm 0800 13 Feb 61 to 0800 19 Feb 61</w:t>
      </w:r>
    </w:p>
  </w:footnote>
  <w:footnote w:id="2544">
    <w:p w:rsidR="00901CF9" w:rsidRDefault="00901CF9">
      <w:pPr>
        <w:pStyle w:val="FootnoteText"/>
      </w:pPr>
      <w:r>
        <w:rPr>
          <w:rStyle w:val="FootnoteReference"/>
        </w:rPr>
        <w:footnoteRef/>
      </w:r>
      <w:r>
        <w:t xml:space="preserve"> 7-16-61 Christie</w:t>
      </w:r>
      <w:r>
        <w:rPr>
          <w:highlight w:val="yellow"/>
        </w:rPr>
        <w:t>, Harry</w:t>
      </w:r>
      <w:r>
        <w:t xml:space="preserve"> Ch pro rate to P-1.</w:t>
      </w:r>
    </w:p>
    <w:p w:rsidR="00901CF9" w:rsidRPr="002C292A" w:rsidRDefault="00901CF9" w:rsidP="002C292A">
      <w:pPr>
        <w:spacing w:after="0" w:line="240" w:lineRule="auto"/>
        <w:rPr>
          <w:b/>
          <w:color w:val="FF0000"/>
          <w:sz w:val="18"/>
        </w:rPr>
      </w:pPr>
      <w:r w:rsidRPr="002C292A">
        <w:rPr>
          <w:b/>
          <w:color w:val="FF0000"/>
          <w:sz w:val="18"/>
          <w:highlight w:val="yellow"/>
        </w:rPr>
        <w:t>7-23-61 Tunny Departed on Patrol #5</w:t>
      </w:r>
    </w:p>
    <w:p w:rsidR="00901CF9" w:rsidRPr="002C292A" w:rsidRDefault="00901CF9" w:rsidP="002C292A">
      <w:pPr>
        <w:spacing w:after="0" w:line="240" w:lineRule="auto"/>
        <w:rPr>
          <w:b/>
          <w:color w:val="FF0000"/>
          <w:sz w:val="18"/>
        </w:rPr>
      </w:pPr>
      <w:r w:rsidRPr="002C292A">
        <w:rPr>
          <w:b/>
          <w:color w:val="FF0000"/>
          <w:sz w:val="18"/>
          <w:highlight w:val="yellow"/>
        </w:rPr>
        <w:t>9-28-61 Tunny Returned from Patrol #5</w:t>
      </w:r>
    </w:p>
  </w:footnote>
  <w:footnote w:id="2545">
    <w:p w:rsidR="00901CF9" w:rsidRDefault="00901CF9">
      <w:pPr>
        <w:pStyle w:val="FootnoteText"/>
      </w:pPr>
      <w:r>
        <w:rPr>
          <w:rStyle w:val="FootnoteReference"/>
        </w:rPr>
        <w:footnoteRef/>
      </w:r>
      <w:r>
        <w:t xml:space="preserve"> 10-12-61 Christie</w:t>
      </w:r>
      <w:r>
        <w:rPr>
          <w:highlight w:val="yellow"/>
        </w:rPr>
        <w:t>, Harry</w:t>
      </w:r>
      <w:r>
        <w:t xml:space="preserve"> Abs on TAD </w:t>
      </w:r>
    </w:p>
    <w:p w:rsidR="00901CF9" w:rsidRPr="002C292A" w:rsidRDefault="00901CF9" w:rsidP="002C292A">
      <w:pPr>
        <w:pStyle w:val="NoSpacing"/>
        <w:rPr>
          <w:b/>
          <w:color w:val="FF0000"/>
          <w:sz w:val="18"/>
        </w:rPr>
      </w:pPr>
      <w:r w:rsidRPr="002C292A">
        <w:rPr>
          <w:b/>
          <w:color w:val="FF0000"/>
          <w:sz w:val="18"/>
          <w:highlight w:val="yellow"/>
        </w:rPr>
        <w:t>11-4-61 Tunny Departed on Patrol #6</w:t>
      </w:r>
      <w:r>
        <w:rPr>
          <w:b/>
          <w:color w:val="FF0000"/>
          <w:sz w:val="18"/>
        </w:rPr>
        <w:t xml:space="preserve"> Missed</w:t>
      </w:r>
    </w:p>
    <w:p w:rsidR="00901CF9" w:rsidRPr="002C292A" w:rsidRDefault="00901CF9" w:rsidP="002C292A">
      <w:pPr>
        <w:spacing w:after="0" w:line="240" w:lineRule="auto"/>
        <w:rPr>
          <w:b/>
          <w:color w:val="FF0000"/>
          <w:sz w:val="18"/>
        </w:rPr>
      </w:pPr>
      <w:r w:rsidRPr="002C292A">
        <w:rPr>
          <w:b/>
          <w:color w:val="FF0000"/>
          <w:sz w:val="18"/>
          <w:highlight w:val="yellow"/>
        </w:rPr>
        <w:t>1-12-62 Tunny Returned from Patrol #6</w:t>
      </w:r>
      <w:r>
        <w:rPr>
          <w:b/>
          <w:color w:val="FF0000"/>
          <w:sz w:val="18"/>
        </w:rPr>
        <w:t xml:space="preserve"> Missed</w:t>
      </w:r>
    </w:p>
  </w:footnote>
  <w:footnote w:id="2546">
    <w:p w:rsidR="00901CF9" w:rsidRDefault="00901CF9">
      <w:pPr>
        <w:pStyle w:val="FootnoteText"/>
      </w:pPr>
      <w:r>
        <w:rPr>
          <w:rStyle w:val="FootnoteReference"/>
        </w:rPr>
        <w:footnoteRef/>
      </w:r>
      <w:r>
        <w:t xml:space="preserve"> 1-24-62 Christie</w:t>
      </w:r>
      <w:r>
        <w:rPr>
          <w:highlight w:val="yellow"/>
        </w:rPr>
        <w:t>, Harry</w:t>
      </w:r>
      <w:r>
        <w:t xml:space="preserve"> Ch NEC to 0000/0000.</w:t>
      </w:r>
    </w:p>
  </w:footnote>
  <w:footnote w:id="2547">
    <w:p w:rsidR="00901CF9" w:rsidRDefault="00901CF9">
      <w:pPr>
        <w:pStyle w:val="FootnoteText"/>
      </w:pPr>
      <w:r>
        <w:rPr>
          <w:rStyle w:val="FootnoteReference"/>
        </w:rPr>
        <w:footnoteRef/>
      </w:r>
      <w:r>
        <w:t xml:space="preserve"> 2-19-62 Christie</w:t>
      </w:r>
      <w:r>
        <w:rPr>
          <w:highlight w:val="yellow"/>
        </w:rPr>
        <w:t>, Harry</w:t>
      </w:r>
      <w:r>
        <w:t xml:space="preserve"> Corr 11 FEB 62 TEMADD from USS GROWLER (SSG-577). Departed 12 OCT 61 Returned 11 FEB 62.</w:t>
      </w:r>
    </w:p>
  </w:footnote>
  <w:footnote w:id="2548">
    <w:p w:rsidR="00901CF9" w:rsidRDefault="00901CF9">
      <w:pPr>
        <w:pStyle w:val="FootnoteText"/>
      </w:pPr>
      <w:r>
        <w:rPr>
          <w:rStyle w:val="FootnoteReference"/>
        </w:rPr>
        <w:footnoteRef/>
      </w:r>
      <w:r>
        <w:t xml:space="preserve"> 7-1-62 Christie</w:t>
      </w:r>
      <w:r>
        <w:rPr>
          <w:highlight w:val="yellow"/>
        </w:rPr>
        <w:t>, Harry</w:t>
      </w:r>
      <w:r>
        <w:t xml:space="preserve"> CH pro rate to P-1.</w:t>
      </w:r>
    </w:p>
    <w:p w:rsidR="00901CF9" w:rsidRPr="002C292A" w:rsidRDefault="00901CF9" w:rsidP="002C292A">
      <w:pPr>
        <w:spacing w:after="0" w:line="240" w:lineRule="auto"/>
        <w:rPr>
          <w:b/>
          <w:color w:val="FF0000"/>
          <w:sz w:val="18"/>
        </w:rPr>
      </w:pPr>
      <w:r w:rsidRPr="002C292A">
        <w:rPr>
          <w:b/>
          <w:color w:val="FF0000"/>
          <w:sz w:val="18"/>
          <w:highlight w:val="yellow"/>
        </w:rPr>
        <w:t>8-14-62 Tunny Departed on Patrol #7</w:t>
      </w:r>
      <w:r>
        <w:rPr>
          <w:b/>
          <w:color w:val="FF0000"/>
          <w:sz w:val="18"/>
        </w:rPr>
        <w:t xml:space="preserve"> Missed</w:t>
      </w:r>
    </w:p>
  </w:footnote>
  <w:footnote w:id="2549">
    <w:p w:rsidR="00901CF9" w:rsidRDefault="00901CF9">
      <w:pPr>
        <w:pStyle w:val="FootnoteText"/>
      </w:pPr>
      <w:r>
        <w:rPr>
          <w:rStyle w:val="FootnoteReference"/>
        </w:rPr>
        <w:footnoteRef/>
      </w:r>
      <w:r>
        <w:t xml:space="preserve"> 8-24-62 Christie</w:t>
      </w:r>
      <w:r>
        <w:rPr>
          <w:highlight w:val="yellow"/>
        </w:rPr>
        <w:t>, Harry</w:t>
      </w:r>
      <w:r>
        <w:t xml:space="preserve"> Abs on Sailing</w:t>
      </w:r>
    </w:p>
    <w:p w:rsidR="00901CF9" w:rsidRDefault="00901CF9">
      <w:pPr>
        <w:pStyle w:val="FootnoteText"/>
      </w:pPr>
      <w:r w:rsidRPr="002C292A">
        <w:rPr>
          <w:b/>
          <w:color w:val="FF0000"/>
          <w:sz w:val="18"/>
          <w:szCs w:val="22"/>
          <w:highlight w:val="yellow"/>
        </w:rPr>
        <w:t>10-29-62 Tunny Returned from Patrol #7</w:t>
      </w:r>
      <w:r>
        <w:rPr>
          <w:b/>
          <w:color w:val="FF0000"/>
          <w:sz w:val="18"/>
          <w:szCs w:val="22"/>
        </w:rPr>
        <w:t xml:space="preserve"> Missed</w:t>
      </w:r>
    </w:p>
  </w:footnote>
  <w:footnote w:id="2550">
    <w:p w:rsidR="00901CF9" w:rsidRDefault="00901CF9">
      <w:pPr>
        <w:pStyle w:val="FootnoteText"/>
      </w:pPr>
      <w:r>
        <w:rPr>
          <w:rStyle w:val="FootnoteReference"/>
        </w:rPr>
        <w:footnoteRef/>
      </w:r>
      <w:r>
        <w:t xml:space="preserve"> 11-10-62 Christie</w:t>
      </w:r>
      <w:r>
        <w:rPr>
          <w:highlight w:val="yellow"/>
        </w:rPr>
        <w:t>, Harry</w:t>
      </w:r>
      <w:r>
        <w:t xml:space="preserve"> Abs on Sailing.</w:t>
      </w:r>
    </w:p>
  </w:footnote>
  <w:footnote w:id="2551">
    <w:p w:rsidR="00901CF9" w:rsidRDefault="00901CF9">
      <w:pPr>
        <w:pStyle w:val="FootnoteText"/>
      </w:pPr>
      <w:r>
        <w:rPr>
          <w:rStyle w:val="FootnoteReference"/>
        </w:rPr>
        <w:footnoteRef/>
      </w:r>
      <w:r>
        <w:t xml:space="preserve"> 12-6-62 Christie</w:t>
      </w:r>
      <w:r>
        <w:rPr>
          <w:highlight w:val="yellow"/>
        </w:rPr>
        <w:t>, Harry</w:t>
      </w:r>
      <w:r>
        <w:t xml:space="preserve"> Corr 21 NOV 62 TEMADD from USS CARBONERO (SS-337). Departed 22 Aug 62 Returned 21 Nov 62.</w:t>
      </w:r>
    </w:p>
  </w:footnote>
  <w:footnote w:id="2552">
    <w:p w:rsidR="00901CF9" w:rsidRDefault="00901CF9">
      <w:pPr>
        <w:pStyle w:val="FootnoteText"/>
      </w:pPr>
      <w:r>
        <w:rPr>
          <w:rStyle w:val="FootnoteReference"/>
        </w:rPr>
        <w:footnoteRef/>
      </w:r>
      <w:r>
        <w:t xml:space="preserve"> 1-12-63 Christie</w:t>
      </w:r>
      <w:r>
        <w:rPr>
          <w:highlight w:val="yellow"/>
        </w:rPr>
        <w:t>, Harry</w:t>
      </w:r>
      <w:r>
        <w:t xml:space="preserve"> Absent on Sailing</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1-18-63 Tunny Departed on Patrol #8</w:t>
      </w:r>
      <w:r>
        <w:rPr>
          <w:b/>
          <w:color w:val="FF0000"/>
          <w:sz w:val="18"/>
          <w:highlight w:val="yellow"/>
        </w:rPr>
        <w:t xml:space="preserve"> </w:t>
      </w:r>
      <w:r w:rsidRPr="002C292A">
        <w:rPr>
          <w:b/>
          <w:color w:val="FF0000"/>
          <w:sz w:val="18"/>
        </w:rPr>
        <w:t>Missed</w:t>
      </w:r>
    </w:p>
    <w:p w:rsidR="00901CF9" w:rsidRPr="002C292A" w:rsidRDefault="00901CF9" w:rsidP="002C292A">
      <w:pPr>
        <w:spacing w:after="0" w:line="240" w:lineRule="auto"/>
        <w:rPr>
          <w:b/>
          <w:color w:val="FF0000"/>
          <w:sz w:val="18"/>
        </w:rPr>
      </w:pPr>
      <w:r w:rsidRPr="002C292A">
        <w:rPr>
          <w:b/>
          <w:color w:val="FF0000"/>
          <w:sz w:val="18"/>
          <w:highlight w:val="yellow"/>
        </w:rPr>
        <w:t>3-15-63 Tunny Returned from Patrol #8</w:t>
      </w:r>
      <w:r>
        <w:rPr>
          <w:b/>
          <w:color w:val="FF0000"/>
          <w:sz w:val="18"/>
        </w:rPr>
        <w:t xml:space="preserve"> Missed</w:t>
      </w:r>
    </w:p>
  </w:footnote>
  <w:footnote w:id="2553">
    <w:p w:rsidR="00901CF9" w:rsidRDefault="00901CF9">
      <w:pPr>
        <w:pStyle w:val="FootnoteText"/>
      </w:pPr>
      <w:r>
        <w:rPr>
          <w:rStyle w:val="FootnoteReference"/>
        </w:rPr>
        <w:footnoteRef/>
      </w:r>
      <w:r>
        <w:t xml:space="preserve"> 3-22-63 Christie</w:t>
      </w:r>
      <w:r>
        <w:rPr>
          <w:highlight w:val="yellow"/>
        </w:rPr>
        <w:t>, Harry</w:t>
      </w:r>
      <w:r>
        <w:t xml:space="preserve"> Absent on Sailing.</w:t>
      </w:r>
    </w:p>
  </w:footnote>
  <w:footnote w:id="2554">
    <w:p w:rsidR="00901CF9" w:rsidRDefault="00901CF9">
      <w:pPr>
        <w:pStyle w:val="FootnoteText"/>
      </w:pPr>
      <w:r>
        <w:rPr>
          <w:rStyle w:val="FootnoteReference"/>
        </w:rPr>
        <w:footnoteRef/>
      </w:r>
      <w:r>
        <w:t xml:space="preserve"> 3-30-63 Christie Corr 27 FEB 63 CH EAOS to 27 FEB 65. Signed agreement to extend enlistment 24 months for SEAVEY.</w:t>
      </w:r>
    </w:p>
  </w:footnote>
  <w:footnote w:id="2555">
    <w:p w:rsidR="00901CF9" w:rsidRDefault="00901CF9">
      <w:pPr>
        <w:pStyle w:val="FootnoteText"/>
      </w:pPr>
      <w:r>
        <w:rPr>
          <w:rStyle w:val="FootnoteReference"/>
        </w:rPr>
        <w:footnoteRef/>
      </w:r>
      <w:r>
        <w:t xml:space="preserve"> 3-30-63 Christie</w:t>
      </w:r>
      <w:r>
        <w:rPr>
          <w:highlight w:val="yellow"/>
        </w:rPr>
        <w:t>, Harry</w:t>
      </w:r>
      <w:r>
        <w:t xml:space="preserve"> Absent on Sailing.</w:t>
      </w:r>
    </w:p>
  </w:footnote>
  <w:footnote w:id="2556">
    <w:p w:rsidR="00901CF9" w:rsidRDefault="00901CF9">
      <w:pPr>
        <w:pStyle w:val="FootnoteText"/>
      </w:pPr>
      <w:r>
        <w:rPr>
          <w:rStyle w:val="FootnoteReference"/>
        </w:rPr>
        <w:footnoteRef/>
      </w:r>
      <w:r>
        <w:t xml:space="preserve"> 4-6-63 Christie</w:t>
      </w:r>
      <w:r>
        <w:rPr>
          <w:highlight w:val="yellow"/>
        </w:rPr>
        <w:t>, Harry</w:t>
      </w:r>
      <w:r>
        <w:t xml:space="preserve"> Absent on Sailing.</w:t>
      </w:r>
    </w:p>
  </w:footnote>
  <w:footnote w:id="2557">
    <w:p w:rsidR="00901CF9" w:rsidRDefault="00901CF9">
      <w:pPr>
        <w:pStyle w:val="FootnoteText"/>
      </w:pPr>
      <w:r>
        <w:rPr>
          <w:rStyle w:val="FootnoteReference"/>
        </w:rPr>
        <w:footnoteRef/>
      </w:r>
      <w:r>
        <w:t xml:space="preserve"> 4-22-63 Christie</w:t>
      </w:r>
      <w:r>
        <w:rPr>
          <w:highlight w:val="yellow"/>
        </w:rPr>
        <w:t>, Harry</w:t>
      </w:r>
      <w:r>
        <w:t xml:space="preserve"> TEMADD from USS CUSK (SS-348). Departed 12 Jan 63 returned 22 Apr 63.</w:t>
      </w:r>
    </w:p>
  </w:footnote>
  <w:footnote w:id="2558">
    <w:p w:rsidR="00901CF9" w:rsidRDefault="00901CF9">
      <w:pPr>
        <w:pStyle w:val="FootnoteText"/>
      </w:pPr>
      <w:r>
        <w:rPr>
          <w:rStyle w:val="FootnoteReference"/>
        </w:rPr>
        <w:footnoteRef/>
      </w:r>
      <w:r>
        <w:t xml:space="preserve"> 7-13-63 Christie</w:t>
      </w:r>
      <w:r>
        <w:rPr>
          <w:highlight w:val="yellow"/>
        </w:rPr>
        <w:t>, Harry</w:t>
      </w:r>
      <w:r>
        <w:t xml:space="preserve"> Absent on Sailing</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7-13-63 Tunny Departed on Patrol #9</w:t>
      </w:r>
      <w:r>
        <w:rPr>
          <w:b/>
          <w:color w:val="FF0000"/>
          <w:sz w:val="18"/>
          <w:highlight w:val="yellow"/>
        </w:rPr>
        <w:t xml:space="preserve"> </w:t>
      </w:r>
      <w:r w:rsidRPr="002C292A">
        <w:rPr>
          <w:b/>
          <w:color w:val="FF0000"/>
          <w:sz w:val="18"/>
        </w:rPr>
        <w:t>Missed</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10-3-63 Tunny Returned from Patrol #9</w:t>
      </w:r>
      <w:r>
        <w:rPr>
          <w:b/>
          <w:color w:val="FF0000"/>
          <w:sz w:val="18"/>
          <w:highlight w:val="yellow"/>
        </w:rPr>
        <w:t xml:space="preserve"> </w:t>
      </w:r>
      <w:r w:rsidRPr="002C292A">
        <w:rPr>
          <w:b/>
          <w:color w:val="FF0000"/>
          <w:sz w:val="18"/>
        </w:rPr>
        <w:t>Missed</w:t>
      </w:r>
    </w:p>
  </w:footnote>
  <w:footnote w:id="2559">
    <w:p w:rsidR="00901CF9" w:rsidRDefault="00901CF9" w:rsidP="002C292A">
      <w:pPr>
        <w:pStyle w:val="FootnoteText"/>
      </w:pPr>
      <w:r>
        <w:rPr>
          <w:rStyle w:val="FootnoteReference"/>
        </w:rPr>
        <w:footnoteRef/>
      </w:r>
      <w:r>
        <w:t xml:space="preserve"> 9-11-63 Christie</w:t>
      </w:r>
      <w:r>
        <w:rPr>
          <w:highlight w:val="yellow"/>
        </w:rPr>
        <w:t>, Harry</w:t>
      </w:r>
      <w:r>
        <w:t xml:space="preserve"> Corr 18 JUL 63 TRF to USS RTS RONCADOR (SS 301) for duty</w:t>
      </w:r>
    </w:p>
  </w:footnote>
  <w:footnote w:id="2560">
    <w:p w:rsidR="00901CF9" w:rsidRDefault="00901CF9">
      <w:pPr>
        <w:pStyle w:val="FootnoteText"/>
      </w:pPr>
      <w:r>
        <w:rPr>
          <w:rStyle w:val="FootnoteReference"/>
        </w:rPr>
        <w:footnoteRef/>
      </w:r>
      <w:r>
        <w:t xml:space="preserve"> 6-24-65 Christie, Harry REC FOR DUTY from USS SEA FOX (SS 402) at Pearl</w:t>
      </w:r>
    </w:p>
  </w:footnote>
  <w:footnote w:id="2561">
    <w:p w:rsidR="00901CF9" w:rsidRDefault="00901CF9">
      <w:pPr>
        <w:pStyle w:val="FootnoteText"/>
      </w:pPr>
      <w:r>
        <w:rPr>
          <w:rStyle w:val="FootnoteReference"/>
        </w:rPr>
        <w:footnoteRef/>
      </w:r>
      <w:r>
        <w:t xml:space="preserve"> 6-9-66 Christie, Harry TRF to NAVHOSP, Bremerton, Wash, for TEMDU Under Treatment </w:t>
      </w:r>
    </w:p>
  </w:footnote>
  <w:footnote w:id="2562">
    <w:p w:rsidR="00901CF9" w:rsidRDefault="00901CF9">
      <w:pPr>
        <w:pStyle w:val="FootnoteText"/>
      </w:pPr>
      <w:r>
        <w:rPr>
          <w:rStyle w:val="FootnoteReference"/>
        </w:rPr>
        <w:footnoteRef/>
      </w:r>
      <w:r>
        <w:t xml:space="preserve"> 5-15-64 Chvala Embarked</w:t>
      </w:r>
    </w:p>
  </w:footnote>
  <w:footnote w:id="2563">
    <w:p w:rsidR="00901CF9" w:rsidRDefault="00901CF9">
      <w:pPr>
        <w:pStyle w:val="FootnoteText"/>
      </w:pPr>
      <w:r>
        <w:rPr>
          <w:rStyle w:val="FootnoteReference"/>
        </w:rPr>
        <w:footnoteRef/>
      </w:r>
      <w:r>
        <w:t xml:space="preserve"> 6-5-64 Chvala Debarked</w:t>
      </w:r>
    </w:p>
  </w:footnote>
  <w:footnote w:id="2564">
    <w:p w:rsidR="00901CF9" w:rsidRDefault="00901CF9">
      <w:pPr>
        <w:pStyle w:val="FootnoteText"/>
      </w:pPr>
      <w:r>
        <w:rPr>
          <w:rStyle w:val="FootnoteReference"/>
        </w:rPr>
        <w:footnoteRef/>
      </w:r>
      <w:r>
        <w:t xml:space="preserve"> 4-30-65 Clark, Leroy Embarked</w:t>
      </w:r>
    </w:p>
  </w:footnote>
  <w:footnote w:id="2565">
    <w:p w:rsidR="00901CF9" w:rsidRDefault="00901CF9">
      <w:pPr>
        <w:pStyle w:val="FootnoteText"/>
      </w:pPr>
      <w:r>
        <w:rPr>
          <w:rStyle w:val="FootnoteReference"/>
        </w:rPr>
        <w:footnoteRef/>
      </w:r>
      <w:r>
        <w:t xml:space="preserve"> 8-9-65 Clark, Leroy Debarked</w:t>
      </w:r>
    </w:p>
  </w:footnote>
  <w:footnote w:id="2566">
    <w:p w:rsidR="00901CF9" w:rsidRDefault="00901CF9" w:rsidP="00D8687C">
      <w:pPr>
        <w:pStyle w:val="FootnoteText"/>
      </w:pPr>
      <w:r>
        <w:rPr>
          <w:rStyle w:val="FootnoteReference"/>
        </w:rPr>
        <w:footnoteRef/>
      </w:r>
      <w:r>
        <w:t xml:space="preserve"> 9-12-68 Clark, Walter REC for duty from US NAVSTA, TI San Francisco Calif</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10-17-68 Special Operations, RVN Start #10</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11-7-68 Special Operations, RVN End #10</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1-22-69 Special Operations, RVN Start #11</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1-24-69 Tunny commenced SPECOPS</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2-6-69 Special Operations, RVN End #11</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2-11-69 Special Operations, RVN </w:t>
      </w:r>
      <w:r>
        <w:rPr>
          <w:b/>
          <w:color w:val="548DD4" w:themeColor="text2" w:themeTint="99"/>
          <w:sz w:val="18"/>
          <w:highlight w:val="yellow"/>
        </w:rPr>
        <w:t xml:space="preserve">Start </w:t>
      </w:r>
      <w:r w:rsidRPr="00D8687C">
        <w:rPr>
          <w:b/>
          <w:color w:val="548DD4" w:themeColor="text2" w:themeTint="99"/>
          <w:sz w:val="18"/>
          <w:highlight w:val="yellow"/>
        </w:rPr>
        <w:t>#12</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2-17-69 Special Operations, RVN </w:t>
      </w:r>
      <w:r>
        <w:rPr>
          <w:b/>
          <w:color w:val="548DD4" w:themeColor="text2" w:themeTint="99"/>
          <w:sz w:val="18"/>
          <w:highlight w:val="yellow"/>
        </w:rPr>
        <w:t xml:space="preserve">End </w:t>
      </w:r>
      <w:r w:rsidRPr="00D8687C">
        <w:rPr>
          <w:b/>
          <w:color w:val="548DD4" w:themeColor="text2" w:themeTint="99"/>
          <w:sz w:val="18"/>
          <w:highlight w:val="yellow"/>
        </w:rPr>
        <w:t>#12</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4-11-69 Special Operations, RVN </w:t>
      </w:r>
      <w:r>
        <w:rPr>
          <w:b/>
          <w:color w:val="548DD4" w:themeColor="text2" w:themeTint="99"/>
          <w:sz w:val="18"/>
          <w:highlight w:val="yellow"/>
        </w:rPr>
        <w:t xml:space="preserve">Start </w:t>
      </w:r>
      <w:r w:rsidRPr="00D8687C">
        <w:rPr>
          <w:b/>
          <w:color w:val="548DD4" w:themeColor="text2" w:themeTint="99"/>
          <w:sz w:val="18"/>
          <w:highlight w:val="yellow"/>
        </w:rPr>
        <w:t>#13</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4-22-69 Special Operations, RVN </w:t>
      </w:r>
      <w:r>
        <w:rPr>
          <w:b/>
          <w:color w:val="548DD4" w:themeColor="text2" w:themeTint="99"/>
          <w:sz w:val="18"/>
          <w:highlight w:val="yellow"/>
        </w:rPr>
        <w:t xml:space="preserve">End </w:t>
      </w:r>
      <w:r w:rsidRPr="00D8687C">
        <w:rPr>
          <w:b/>
          <w:color w:val="548DD4" w:themeColor="text2" w:themeTint="99"/>
          <w:sz w:val="18"/>
          <w:highlight w:val="yellow"/>
        </w:rPr>
        <w:t>#13</w:t>
      </w:r>
    </w:p>
    <w:p w:rsidR="00901CF9" w:rsidRPr="00D8687C" w:rsidRDefault="00901CF9" w:rsidP="00D8687C">
      <w:pPr>
        <w:spacing w:after="0" w:line="240" w:lineRule="auto"/>
        <w:rPr>
          <w:b/>
          <w:color w:val="548DD4" w:themeColor="text2" w:themeTint="99"/>
          <w:sz w:val="18"/>
          <w:highlight w:val="yellow"/>
        </w:rPr>
      </w:pPr>
      <w:r w:rsidRPr="00D8687C">
        <w:rPr>
          <w:b/>
          <w:color w:val="548DD4" w:themeColor="text2" w:themeTint="99"/>
          <w:sz w:val="18"/>
          <w:highlight w:val="yellow"/>
        </w:rPr>
        <w:t xml:space="preserve">5-5-69 Special Operations, RVN </w:t>
      </w:r>
      <w:r>
        <w:rPr>
          <w:b/>
          <w:color w:val="548DD4" w:themeColor="text2" w:themeTint="99"/>
          <w:sz w:val="18"/>
          <w:highlight w:val="yellow"/>
        </w:rPr>
        <w:t xml:space="preserve">Start </w:t>
      </w:r>
      <w:r w:rsidRPr="00D8687C">
        <w:rPr>
          <w:b/>
          <w:color w:val="548DD4" w:themeColor="text2" w:themeTint="99"/>
          <w:sz w:val="18"/>
          <w:highlight w:val="yellow"/>
        </w:rPr>
        <w:t>#14</w:t>
      </w:r>
    </w:p>
    <w:p w:rsidR="00901CF9" w:rsidRPr="00D8687C" w:rsidRDefault="00901CF9" w:rsidP="00D8687C">
      <w:pPr>
        <w:spacing w:after="0" w:line="240" w:lineRule="auto"/>
        <w:rPr>
          <w:b/>
          <w:color w:val="548DD4" w:themeColor="text2" w:themeTint="99"/>
          <w:sz w:val="18"/>
        </w:rPr>
      </w:pPr>
      <w:r w:rsidRPr="00D8687C">
        <w:rPr>
          <w:b/>
          <w:color w:val="548DD4" w:themeColor="text2" w:themeTint="99"/>
          <w:sz w:val="18"/>
          <w:highlight w:val="yellow"/>
        </w:rPr>
        <w:t xml:space="preserve">5-14-69 Special Operations, RVN </w:t>
      </w:r>
      <w:r>
        <w:rPr>
          <w:b/>
          <w:color w:val="548DD4" w:themeColor="text2" w:themeTint="99"/>
          <w:sz w:val="18"/>
          <w:highlight w:val="yellow"/>
        </w:rPr>
        <w:t xml:space="preserve">End </w:t>
      </w:r>
      <w:r w:rsidRPr="00D8687C">
        <w:rPr>
          <w:b/>
          <w:color w:val="548DD4" w:themeColor="text2" w:themeTint="99"/>
          <w:sz w:val="18"/>
          <w:highlight w:val="yellow"/>
        </w:rPr>
        <w:t>#14</w:t>
      </w:r>
    </w:p>
  </w:footnote>
  <w:footnote w:id="2567">
    <w:p w:rsidR="00901CF9" w:rsidRDefault="00901CF9" w:rsidP="00D8687C">
      <w:pPr>
        <w:pStyle w:val="FootnoteText"/>
      </w:pPr>
      <w:r>
        <w:rPr>
          <w:rStyle w:val="FootnoteReference"/>
        </w:rPr>
        <w:footnoteRef/>
      </w:r>
      <w:r>
        <w:t xml:space="preserve"> 5-24-69 Clark, Walter Ch designator to SS (8 mos, 12 days)</w:t>
      </w:r>
    </w:p>
  </w:footnote>
  <w:footnote w:id="2568">
    <w:p w:rsidR="00901CF9" w:rsidRDefault="00901CF9" w:rsidP="00D8687C">
      <w:pPr>
        <w:pStyle w:val="FootnoteText"/>
      </w:pPr>
      <w:r>
        <w:rPr>
          <w:rStyle w:val="FootnoteReference"/>
        </w:rPr>
        <w:footnoteRef/>
      </w:r>
      <w:r>
        <w:t xml:space="preserve"> 6-28-69 Clark, Walter TRF to USS GUNARD (SSN 662) at Mare Island Naval Shipyard, San Francisco, California for DUTY. </w:t>
      </w:r>
    </w:p>
  </w:footnote>
  <w:footnote w:id="2569">
    <w:p w:rsidR="00901CF9" w:rsidRDefault="00901CF9">
      <w:pPr>
        <w:pStyle w:val="FootnoteText"/>
      </w:pPr>
      <w:r>
        <w:rPr>
          <w:rStyle w:val="FootnoteReference"/>
        </w:rPr>
        <w:footnoteRef/>
      </w:r>
      <w:r>
        <w:t xml:space="preserve"> 10-14-60 Cleal Rec for dut fm COMSUBRON ONE.  Delrep lv none pro none trav none. Incent Pay S/M TUNNY SSG 282 eff 14 Oct 60</w:t>
      </w:r>
    </w:p>
  </w:footnote>
  <w:footnote w:id="2570">
    <w:p w:rsidR="00901CF9" w:rsidRDefault="00901CF9">
      <w:pPr>
        <w:pStyle w:val="FootnoteText"/>
      </w:pPr>
      <w:r>
        <w:rPr>
          <w:rStyle w:val="FootnoteReference"/>
        </w:rPr>
        <w:footnoteRef/>
      </w:r>
      <w:r>
        <w:t xml:space="preserve"> 10-24-60 Cleal Ch Pri NEC to 1312.</w:t>
      </w:r>
    </w:p>
  </w:footnote>
  <w:footnote w:id="2571">
    <w:p w:rsidR="00901CF9" w:rsidRDefault="00901CF9">
      <w:pPr>
        <w:pStyle w:val="FootnoteText"/>
      </w:pPr>
      <w:r>
        <w:rPr>
          <w:rStyle w:val="FootnoteReference"/>
        </w:rPr>
        <w:footnoteRef/>
      </w:r>
      <w:r>
        <w:t xml:space="preserve"> 11-16-60 Cleal Ch rate to GS3</w:t>
      </w:r>
    </w:p>
  </w:footnote>
  <w:footnote w:id="2572">
    <w:p w:rsidR="00901CF9" w:rsidRDefault="00901CF9">
      <w:pPr>
        <w:pStyle w:val="FootnoteText"/>
      </w:pPr>
      <w:r>
        <w:rPr>
          <w:rStyle w:val="FootnoteReference"/>
        </w:rPr>
        <w:footnoteRef/>
      </w:r>
      <w:r>
        <w:t xml:space="preserve"> 2-10-61 Cleal Ch enl desig to SS</w:t>
      </w:r>
    </w:p>
  </w:footnote>
  <w:footnote w:id="2573">
    <w:p w:rsidR="00901CF9" w:rsidRDefault="00901CF9">
      <w:pPr>
        <w:pStyle w:val="FootnoteText"/>
      </w:pPr>
      <w:r>
        <w:rPr>
          <w:rStyle w:val="FootnoteReference"/>
        </w:rPr>
        <w:footnoteRef/>
      </w:r>
      <w:r>
        <w:t xml:space="preserve"> 2-20-61 Cleal Tran to Naval Guided Missile School, Dam Neck, VA for dut undinst. </w:t>
      </w:r>
    </w:p>
  </w:footnote>
  <w:footnote w:id="2574">
    <w:p w:rsidR="00901CF9" w:rsidRDefault="00901CF9">
      <w:pPr>
        <w:pStyle w:val="FootnoteText"/>
      </w:pPr>
      <w:r>
        <w:rPr>
          <w:rStyle w:val="FootnoteReference"/>
        </w:rPr>
        <w:footnoteRef/>
      </w:r>
      <w:r>
        <w:t xml:space="preserve"> 12-11-62 Clemas REC FOR DUTY from USS GALVESTON (CLG-3)</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1-18-63 Tunny Departed on Patrol #8</w:t>
      </w:r>
    </w:p>
    <w:p w:rsidR="00901CF9" w:rsidRPr="007714DA" w:rsidRDefault="00901CF9" w:rsidP="007714DA">
      <w:pPr>
        <w:spacing w:after="0" w:line="240" w:lineRule="auto"/>
        <w:rPr>
          <w:b/>
          <w:color w:val="FF0000"/>
          <w:sz w:val="18"/>
        </w:rPr>
      </w:pPr>
      <w:r w:rsidRPr="007714DA">
        <w:rPr>
          <w:b/>
          <w:color w:val="FF0000"/>
          <w:sz w:val="18"/>
          <w:highlight w:val="yellow"/>
        </w:rPr>
        <w:t>3-15-63 Tunny Returned from Patrol #8</w:t>
      </w:r>
    </w:p>
  </w:footnote>
  <w:footnote w:id="2575">
    <w:p w:rsidR="00901CF9" w:rsidRDefault="00901CF9">
      <w:pPr>
        <w:pStyle w:val="FootnoteText"/>
      </w:pPr>
      <w:r>
        <w:rPr>
          <w:rStyle w:val="FootnoteReference"/>
        </w:rPr>
        <w:footnoteRef/>
      </w:r>
      <w:r>
        <w:t xml:space="preserve"> 4-21-63 Clemas Ch designator to SS (4 mos, 20 days)</w:t>
      </w:r>
    </w:p>
  </w:footnote>
  <w:footnote w:id="2576">
    <w:p w:rsidR="00901CF9" w:rsidRDefault="00901CF9">
      <w:pPr>
        <w:pStyle w:val="FootnoteText"/>
      </w:pPr>
      <w:r>
        <w:rPr>
          <w:rStyle w:val="FootnoteReference"/>
        </w:rPr>
        <w:footnoteRef/>
      </w:r>
      <w:r>
        <w:t xml:space="preserve"> 6-17-63 Clemas Corr 11 MAY 63 Ch dependency to 1-0.</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7-13-63 Tunny Departed on Patrol #9</w:t>
      </w:r>
    </w:p>
  </w:footnote>
  <w:footnote w:id="2577">
    <w:p w:rsidR="00901CF9" w:rsidRDefault="00901CF9">
      <w:pPr>
        <w:pStyle w:val="FootnoteText"/>
      </w:pPr>
      <w:r>
        <w:rPr>
          <w:rStyle w:val="FootnoteReference"/>
        </w:rPr>
        <w:footnoteRef/>
      </w:r>
      <w:r>
        <w:t xml:space="preserve"> 9-9-63 Clemas Corr 4 SEP 63 CH ACDUOBLI from 4 SEP 63 to 4 SEP 63. Reason:  Expiration of enlistment date </w:t>
      </w:r>
    </w:p>
    <w:p w:rsidR="00901CF9" w:rsidRDefault="00901CF9">
      <w:pPr>
        <w:pStyle w:val="FootnoteText"/>
      </w:pPr>
      <w:r>
        <w:t xml:space="preserve">changed because an agreement to extend enlistment became operative for 24 months. </w:t>
      </w:r>
    </w:p>
    <w:p w:rsidR="00901CF9" w:rsidRDefault="00901CF9">
      <w:pPr>
        <w:pStyle w:val="FootnoteText"/>
      </w:pPr>
      <w:r w:rsidRPr="007714DA">
        <w:rPr>
          <w:b/>
          <w:color w:val="FF0000"/>
          <w:sz w:val="18"/>
          <w:highlight w:val="yellow"/>
        </w:rPr>
        <w:t>10-3-63 Tunny Returned from Patrol #9</w:t>
      </w:r>
    </w:p>
  </w:footnote>
  <w:footnote w:id="2578">
    <w:p w:rsidR="00901CF9" w:rsidRDefault="00901CF9">
      <w:pPr>
        <w:pStyle w:val="FootnoteText"/>
      </w:pPr>
      <w:r>
        <w:rPr>
          <w:rStyle w:val="FootnoteReference"/>
        </w:rPr>
        <w:footnoteRef/>
      </w:r>
      <w:r>
        <w:t xml:space="preserve"> 10-14-63 Clemas Completed 6 days leave OUT CONUS from 7 OCt 63 to 14 OCT 63.</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2-10-64 Tunny Departed on Patrol #10</w:t>
      </w:r>
      <w:r>
        <w:rPr>
          <w:b/>
          <w:color w:val="FF0000"/>
          <w:sz w:val="18"/>
          <w:highlight w:val="yellow"/>
        </w:rPr>
        <w:t xml:space="preserve"> </w:t>
      </w:r>
      <w:r w:rsidRPr="007714DA">
        <w:rPr>
          <w:b/>
          <w:color w:val="FF0000"/>
          <w:sz w:val="18"/>
        </w:rPr>
        <w:t>missed</w:t>
      </w:r>
    </w:p>
  </w:footnote>
  <w:footnote w:id="2579">
    <w:p w:rsidR="00901CF9" w:rsidRDefault="00901CF9">
      <w:pPr>
        <w:pStyle w:val="FootnoteText"/>
      </w:pPr>
      <w:r>
        <w:rPr>
          <w:rStyle w:val="FootnoteReference"/>
        </w:rPr>
        <w:footnoteRef/>
      </w:r>
      <w:r>
        <w:t xml:space="preserve"> 2-13-64 and 2-18-64 Clemas Absent on Sailing</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4-11-64 Tunny Returned from Patrol #10</w:t>
      </w:r>
      <w:r>
        <w:rPr>
          <w:b/>
          <w:color w:val="FF0000"/>
          <w:sz w:val="18"/>
          <w:highlight w:val="yellow"/>
        </w:rPr>
        <w:t xml:space="preserve"> </w:t>
      </w:r>
      <w:r w:rsidRPr="007714DA">
        <w:rPr>
          <w:b/>
          <w:color w:val="FF0000"/>
          <w:sz w:val="18"/>
        </w:rPr>
        <w:t>missed</w:t>
      </w:r>
    </w:p>
  </w:footnote>
  <w:footnote w:id="2580">
    <w:p w:rsidR="00901CF9" w:rsidRDefault="00901CF9">
      <w:pPr>
        <w:pStyle w:val="FootnoteText"/>
      </w:pPr>
      <w:r>
        <w:rPr>
          <w:rStyle w:val="FootnoteReference"/>
        </w:rPr>
        <w:footnoteRef/>
      </w:r>
      <w:r>
        <w:t xml:space="preserve"> 4-12-64 Clemas Absent on Sailing</w:t>
      </w:r>
    </w:p>
  </w:footnote>
  <w:footnote w:id="2581">
    <w:p w:rsidR="00901CF9" w:rsidRDefault="00901CF9">
      <w:pPr>
        <w:pStyle w:val="FootnoteText"/>
      </w:pPr>
      <w:r>
        <w:rPr>
          <w:rStyle w:val="FootnoteReference"/>
        </w:rPr>
        <w:footnoteRef/>
      </w:r>
      <w:r>
        <w:t xml:space="preserve"> 4-19-64 Clemas RET TEMADD from NTC, Great Lakes, Ill. Departed 24 JAN 64 Returned 19 APR 64</w:t>
      </w:r>
    </w:p>
  </w:footnote>
  <w:footnote w:id="2582">
    <w:p w:rsidR="00901CF9" w:rsidRDefault="00901CF9">
      <w:pPr>
        <w:pStyle w:val="FootnoteText"/>
      </w:pPr>
      <w:r>
        <w:rPr>
          <w:rStyle w:val="FootnoteReference"/>
        </w:rPr>
        <w:footnoteRef/>
      </w:r>
      <w:r>
        <w:t xml:space="preserve"> 5-17-65 Clemas CH ACDUOBLI from: 04 SEP 65 99 99 tiL 94 SEO 65 99 94,  Reason: Executed agreement to extend enlistment. </w:t>
      </w:r>
      <w:r w:rsidRPr="00A44184">
        <w:rPr>
          <w:shd w:val="clear" w:color="auto" w:fill="C6D9F1" w:themeFill="text2" w:themeFillTint="33"/>
        </w:rPr>
        <w:t>DeckLog: NJP Violation of Article 86 AWOL.  Reduced to E-4 suspended for 3 months.</w:t>
      </w:r>
    </w:p>
  </w:footnote>
  <w:footnote w:id="2583">
    <w:p w:rsidR="00901CF9" w:rsidRDefault="00901CF9">
      <w:pPr>
        <w:pStyle w:val="FootnoteText"/>
      </w:pPr>
      <w:r>
        <w:rPr>
          <w:rStyle w:val="FootnoteReference"/>
        </w:rPr>
        <w:footnoteRef/>
      </w:r>
      <w:r>
        <w:t xml:space="preserve"> 5-4-66 Clemas DISCH on 4 MAY 66 with Honorable by reason of Expiration of enlistment. RECOMMENDED FOR REENLISTMENT.</w:t>
      </w:r>
    </w:p>
  </w:footnote>
  <w:footnote w:id="2584">
    <w:p w:rsidR="00901CF9" w:rsidRDefault="00901CF9">
      <w:pPr>
        <w:pStyle w:val="FootnoteText"/>
      </w:pPr>
      <w:r>
        <w:rPr>
          <w:rStyle w:val="FootnoteReference"/>
        </w:rPr>
        <w:footnoteRef/>
      </w:r>
      <w:r>
        <w:t xml:space="preserve"> 2-13-55 Clemensen, Allen Rec for duty from COMSUBRON FIVE</w:t>
      </w:r>
    </w:p>
  </w:footnote>
  <w:footnote w:id="2585">
    <w:p w:rsidR="00901CF9" w:rsidRDefault="00901CF9">
      <w:pPr>
        <w:pStyle w:val="FootnoteText"/>
      </w:pPr>
      <w:r>
        <w:rPr>
          <w:rStyle w:val="FootnoteReference"/>
        </w:rPr>
        <w:footnoteRef/>
      </w:r>
      <w:r>
        <w:t xml:space="preserve"> 8-19-55 Clemensen, Allen Ch enl desig to SS</w:t>
      </w:r>
    </w:p>
  </w:footnote>
  <w:footnote w:id="2586">
    <w:p w:rsidR="00901CF9" w:rsidRDefault="00901CF9">
      <w:pPr>
        <w:pStyle w:val="FootnoteText"/>
      </w:pPr>
      <w:r>
        <w:rPr>
          <w:rStyle w:val="FootnoteReference"/>
        </w:rPr>
        <w:footnoteRef/>
      </w:r>
      <w:r>
        <w:t xml:space="preserve"> 10-26-55 Clemensen, Allen Ch Pri NJC &amp; STC to GS-1322-29</w:t>
      </w:r>
    </w:p>
  </w:footnote>
  <w:footnote w:id="2587">
    <w:p w:rsidR="00901CF9" w:rsidRDefault="00901CF9">
      <w:pPr>
        <w:pStyle w:val="FootnoteText"/>
      </w:pPr>
      <w:r>
        <w:rPr>
          <w:rStyle w:val="FootnoteReference"/>
        </w:rPr>
        <w:footnoteRef/>
      </w:r>
      <w:r>
        <w:t xml:space="preserve"> 1-5-56 Clemensen, Allen Ch EAOS date to 24 Jan 56</w:t>
      </w:r>
    </w:p>
  </w:footnote>
  <w:footnote w:id="2588">
    <w:p w:rsidR="00901CF9" w:rsidRDefault="00901CF9">
      <w:pPr>
        <w:pStyle w:val="FootnoteText"/>
      </w:pPr>
      <w:r>
        <w:rPr>
          <w:rStyle w:val="FootnoteReference"/>
        </w:rPr>
        <w:footnoteRef/>
      </w:r>
      <w:r>
        <w:t xml:space="preserve"> 10-12-56 Clemensen, Allen Ch EAOS date to 10 Nov 56 and Ch Pri NJC &amp; STC to 0019-29</w:t>
      </w:r>
    </w:p>
  </w:footnote>
  <w:footnote w:id="2589">
    <w:p w:rsidR="00901CF9" w:rsidRDefault="00901CF9">
      <w:pPr>
        <w:pStyle w:val="FootnoteText"/>
      </w:pPr>
      <w:r>
        <w:rPr>
          <w:rStyle w:val="FootnoteReference"/>
        </w:rPr>
        <w:footnoteRef/>
      </w:r>
      <w:r>
        <w:t xml:space="preserve"> 10-30-56 Clemensen, Allen Ch EAOS date to 8 Feb 57, Agree to extend active duty 90 days.</w:t>
      </w:r>
    </w:p>
  </w:footnote>
  <w:footnote w:id="2590">
    <w:p w:rsidR="00901CF9" w:rsidRDefault="00901CF9">
      <w:pPr>
        <w:pStyle w:val="FootnoteText"/>
      </w:pPr>
      <w:r>
        <w:rPr>
          <w:rStyle w:val="FootnoteReference"/>
        </w:rPr>
        <w:footnoteRef/>
      </w:r>
      <w:r>
        <w:t xml:space="preserve"> 2-1-57 Clemensen, Allen Tran to RECSTA Long Beach for rel inact duty</w:t>
      </w:r>
    </w:p>
  </w:footnote>
  <w:footnote w:id="2591">
    <w:p w:rsidR="00901CF9" w:rsidRDefault="00901CF9">
      <w:pPr>
        <w:pStyle w:val="FootnoteText"/>
      </w:pPr>
      <w:r>
        <w:rPr>
          <w:rStyle w:val="FootnoteReference"/>
        </w:rPr>
        <w:footnoteRef/>
      </w:r>
      <w:r>
        <w:t xml:space="preserve"> 3-22-68 Clemensen, Peter REC for duty from US Naval Missile Center, Point Mugu, Calif.  TCD: JUL 69 SDCD: MAR 68.</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6-28-68 Special Operations, RVN Start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7-19-68 Special Operations, RVN End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8-10-68 Special Operations, RVN Start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8-27-68 Special Operations, RVN End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10-17-68 Special Operations, RVN Start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11-7-68 Special Operations, RVN End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1-22-69 Special Operations, RVN Start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1-24-69 Tunny commenced SPECOPS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2-6-69 Special Operations, RVN End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2-11-69 Special Operations, RVN Start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2-17-69 Special Operations, RVN End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4-11-69 Special Operations, RVN Start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4-22-69 Special Operations, RVN End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5-5-69 Special Operations, RVN Start #14</w:t>
      </w:r>
    </w:p>
    <w:p w:rsidR="00901CF9" w:rsidRPr="00C141F1" w:rsidRDefault="00901CF9" w:rsidP="00C141F1">
      <w:pPr>
        <w:spacing w:after="0" w:line="240" w:lineRule="auto"/>
        <w:rPr>
          <w:b/>
          <w:color w:val="548DD4" w:themeColor="text2" w:themeTint="99"/>
          <w:sz w:val="18"/>
        </w:rPr>
      </w:pPr>
      <w:r w:rsidRPr="00C141F1">
        <w:rPr>
          <w:b/>
          <w:color w:val="548DD4" w:themeColor="text2" w:themeTint="99"/>
          <w:sz w:val="18"/>
          <w:highlight w:val="yellow"/>
        </w:rPr>
        <w:t>5-14-69 Special Operations, RVN End #14</w:t>
      </w:r>
    </w:p>
  </w:footnote>
  <w:footnote w:id="2592">
    <w:p w:rsidR="00901CF9" w:rsidRDefault="00901CF9">
      <w:pPr>
        <w:pStyle w:val="FootnoteText"/>
      </w:pPr>
      <w:r>
        <w:rPr>
          <w:rStyle w:val="FootnoteReference"/>
        </w:rPr>
        <w:footnoteRef/>
      </w:r>
      <w:r>
        <w:t xml:space="preserve"> 6-28-69 Clemensen, Peter TRF to COMSUBGRU SFRAN, Mare Island, San Francisco, California FFT SEPCEN. </w:t>
      </w:r>
    </w:p>
  </w:footnote>
  <w:footnote w:id="2593">
    <w:p w:rsidR="00901CF9" w:rsidRDefault="00901CF9">
      <w:pPr>
        <w:pStyle w:val="FootnoteText"/>
      </w:pPr>
      <w:r>
        <w:rPr>
          <w:rStyle w:val="FootnoteReference"/>
        </w:rPr>
        <w:footnoteRef/>
      </w:r>
      <w:r>
        <w:t xml:space="preserve"> 10-12-59 Clements Rec for dut fm USNAVSUBASE, New London, Conn.</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10-23-59 Tunny Departed on Patrol #2</w:t>
      </w:r>
    </w:p>
    <w:p w:rsidR="00901CF9" w:rsidRDefault="00901CF9" w:rsidP="00906BBA">
      <w:pPr>
        <w:spacing w:after="0" w:line="240" w:lineRule="auto"/>
        <w:rPr>
          <w:b/>
          <w:color w:val="FF0000"/>
          <w:sz w:val="18"/>
          <w:highlight w:val="yellow"/>
        </w:rPr>
      </w:pPr>
      <w:r w:rsidRPr="00906BBA">
        <w:rPr>
          <w:b/>
          <w:color w:val="FF0000"/>
          <w:sz w:val="18"/>
          <w:highlight w:val="yellow"/>
        </w:rPr>
        <w:t>12-17-59 Tunny Returned from Patrol #2</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4-22-60 Tunny Departed on Patrol #3</w:t>
      </w:r>
    </w:p>
  </w:footnote>
  <w:footnote w:id="2594">
    <w:p w:rsidR="00901CF9" w:rsidRDefault="00901CF9">
      <w:pPr>
        <w:pStyle w:val="FootnoteText"/>
      </w:pPr>
      <w:r>
        <w:rPr>
          <w:rStyle w:val="FootnoteReference"/>
        </w:rPr>
        <w:footnoteRef/>
      </w:r>
      <w:r>
        <w:t xml:space="preserve"> 5-12-60 Clements Corr 5-1-60 Ch rate to SN.</w:t>
      </w:r>
    </w:p>
    <w:p w:rsidR="00901CF9" w:rsidRDefault="00901CF9" w:rsidP="00906BBA">
      <w:pPr>
        <w:spacing w:after="0" w:line="240" w:lineRule="auto"/>
        <w:rPr>
          <w:b/>
          <w:color w:val="FF0000"/>
          <w:sz w:val="18"/>
          <w:highlight w:val="yellow"/>
        </w:rPr>
      </w:pPr>
      <w:r w:rsidRPr="00906BBA">
        <w:rPr>
          <w:b/>
          <w:color w:val="FF0000"/>
          <w:sz w:val="18"/>
          <w:highlight w:val="yellow"/>
        </w:rPr>
        <w:t>6-17-60 Tunny Returned from Patrol #3</w:t>
      </w:r>
    </w:p>
    <w:p w:rsidR="00901CF9" w:rsidRPr="00906BBA" w:rsidRDefault="00901CF9" w:rsidP="00906BBA">
      <w:pPr>
        <w:spacing w:after="0" w:line="240" w:lineRule="auto"/>
        <w:rPr>
          <w:b/>
          <w:color w:val="FF0000"/>
          <w:sz w:val="18"/>
        </w:rPr>
      </w:pPr>
      <w:r w:rsidRPr="00906BBA">
        <w:rPr>
          <w:b/>
          <w:color w:val="FF0000"/>
          <w:sz w:val="18"/>
          <w:highlight w:val="yellow"/>
        </w:rPr>
        <w:t>7-14-60 Tunny Departed on Patrol #</w:t>
      </w:r>
      <w:r w:rsidRPr="00906BBA">
        <w:rPr>
          <w:b/>
          <w:color w:val="FF0000"/>
          <w:sz w:val="18"/>
        </w:rPr>
        <w:t>4</w:t>
      </w:r>
    </w:p>
    <w:p w:rsidR="00901CF9" w:rsidRPr="00906BBA" w:rsidRDefault="00901CF9" w:rsidP="00906BBA">
      <w:pPr>
        <w:spacing w:after="0" w:line="240" w:lineRule="auto"/>
        <w:rPr>
          <w:b/>
          <w:color w:val="FF0000"/>
          <w:sz w:val="18"/>
        </w:rPr>
      </w:pPr>
      <w:r w:rsidRPr="00906BBA">
        <w:rPr>
          <w:b/>
          <w:color w:val="FF0000"/>
          <w:sz w:val="18"/>
          <w:highlight w:val="yellow"/>
        </w:rPr>
        <w:t>9-12-60 Tunny Returned from Patrol #4</w:t>
      </w:r>
    </w:p>
  </w:footnote>
  <w:footnote w:id="2595">
    <w:p w:rsidR="00901CF9" w:rsidRDefault="00901CF9">
      <w:pPr>
        <w:pStyle w:val="FootnoteText"/>
      </w:pPr>
      <w:r>
        <w:rPr>
          <w:rStyle w:val="FootnoteReference"/>
        </w:rPr>
        <w:footnoteRef/>
      </w:r>
      <w:r>
        <w:t xml:space="preserve"> 8-11-60 Clements Ch enl desig to SS (9 mos, 12 days)</w:t>
      </w:r>
    </w:p>
  </w:footnote>
  <w:footnote w:id="2596">
    <w:p w:rsidR="00901CF9" w:rsidRDefault="00901CF9">
      <w:pPr>
        <w:pStyle w:val="FootnoteText"/>
      </w:pPr>
      <w:r>
        <w:rPr>
          <w:rStyle w:val="FootnoteReference"/>
        </w:rPr>
        <w:footnoteRef/>
      </w:r>
      <w:r>
        <w:t xml:space="preserve"> 2-16-61 Clements Ch EAOS date fm 27 APR 63 to 27 APR 64. Agreement to ext enl 1 yr.</w:t>
      </w:r>
    </w:p>
  </w:footnote>
  <w:footnote w:id="2597">
    <w:p w:rsidR="00901CF9" w:rsidRDefault="00901CF9">
      <w:pPr>
        <w:pStyle w:val="FootnoteText"/>
      </w:pPr>
      <w:r>
        <w:rPr>
          <w:rStyle w:val="FootnoteReference"/>
        </w:rPr>
        <w:footnoteRef/>
      </w:r>
      <w:r>
        <w:t xml:space="preserve"> 2-28-61 Clements Corr 2-27-61 Tran to U.S. Naval School, Command, Treasure Island, Calif for dut undinst. </w:t>
      </w:r>
    </w:p>
  </w:footnote>
  <w:footnote w:id="2598">
    <w:p w:rsidR="00901CF9" w:rsidRDefault="00901CF9">
      <w:pPr>
        <w:pStyle w:val="FootnoteText"/>
      </w:pPr>
      <w:r>
        <w:rPr>
          <w:rStyle w:val="FootnoteReference"/>
        </w:rPr>
        <w:footnoteRef/>
      </w:r>
      <w:r>
        <w:t xml:space="preserve"> 12-30-58 Clevesy Rec for duty from U.S. NAVRECSTA, LONG BEACH, CALIFORNIA</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10-23-59 Tunny Departed on Patrol #2</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12-17-59 Tunny Returned from Patrol #2</w:t>
      </w:r>
    </w:p>
  </w:footnote>
  <w:footnote w:id="2599">
    <w:p w:rsidR="00901CF9" w:rsidRDefault="00901CF9">
      <w:pPr>
        <w:pStyle w:val="FootnoteText"/>
      </w:pPr>
      <w:r>
        <w:rPr>
          <w:rStyle w:val="FootnoteReference"/>
        </w:rPr>
        <w:footnoteRef/>
      </w:r>
      <w:r>
        <w:t xml:space="preserve"> 2-8-60 Clevesy Abs on TAD und inst to COMNTC, Great Lakes, IL</w:t>
      </w:r>
    </w:p>
  </w:footnote>
  <w:footnote w:id="2600">
    <w:p w:rsidR="00901CF9" w:rsidRDefault="00901CF9">
      <w:pPr>
        <w:pStyle w:val="FootnoteText"/>
      </w:pPr>
      <w:r>
        <w:rPr>
          <w:rStyle w:val="FootnoteReference"/>
        </w:rPr>
        <w:footnoteRef/>
      </w:r>
      <w:r>
        <w:t xml:space="preserve"> 3-27-60 Clevesy Ret to dut fm COMNTC GRLKS, TAD undinst comp.</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4-22-60 Tunny Departed on Patrol #3</w:t>
      </w:r>
    </w:p>
    <w:p w:rsidR="00901CF9" w:rsidRDefault="00901CF9" w:rsidP="00906BBA">
      <w:pPr>
        <w:spacing w:after="0" w:line="240" w:lineRule="auto"/>
        <w:rPr>
          <w:b/>
          <w:color w:val="FF0000"/>
          <w:sz w:val="18"/>
          <w:highlight w:val="yellow"/>
        </w:rPr>
      </w:pPr>
      <w:r w:rsidRPr="00906BBA">
        <w:rPr>
          <w:b/>
          <w:color w:val="FF0000"/>
          <w:sz w:val="18"/>
          <w:highlight w:val="yellow"/>
        </w:rPr>
        <w:t>6-17-60 Tunny Returned from Patrol #3</w:t>
      </w:r>
    </w:p>
    <w:p w:rsidR="00901CF9" w:rsidRPr="00906BBA" w:rsidRDefault="00901CF9" w:rsidP="00906BBA">
      <w:pPr>
        <w:spacing w:after="0" w:line="240" w:lineRule="auto"/>
        <w:rPr>
          <w:b/>
          <w:color w:val="FF0000"/>
          <w:sz w:val="18"/>
        </w:rPr>
      </w:pPr>
      <w:r w:rsidRPr="00906BBA">
        <w:rPr>
          <w:b/>
          <w:color w:val="FF0000"/>
          <w:sz w:val="18"/>
          <w:highlight w:val="yellow"/>
        </w:rPr>
        <w:t>7-14-60 Tunny Departed on Patrol #</w:t>
      </w:r>
      <w:r w:rsidRPr="00906BBA">
        <w:rPr>
          <w:b/>
          <w:color w:val="FF0000"/>
          <w:sz w:val="18"/>
        </w:rPr>
        <w:t>4</w:t>
      </w:r>
    </w:p>
    <w:p w:rsidR="00901CF9" w:rsidRPr="00906BBA" w:rsidRDefault="00901CF9" w:rsidP="00906BBA">
      <w:pPr>
        <w:spacing w:after="0" w:line="240" w:lineRule="auto"/>
        <w:rPr>
          <w:b/>
          <w:color w:val="FF0000"/>
          <w:sz w:val="18"/>
        </w:rPr>
      </w:pPr>
      <w:r w:rsidRPr="00906BBA">
        <w:rPr>
          <w:b/>
          <w:color w:val="FF0000"/>
          <w:sz w:val="18"/>
          <w:highlight w:val="yellow"/>
        </w:rPr>
        <w:t>9-12-60 Tunny Returned from Patrol #4</w:t>
      </w:r>
    </w:p>
  </w:footnote>
  <w:footnote w:id="2601">
    <w:p w:rsidR="00901CF9" w:rsidRDefault="00901CF9">
      <w:pPr>
        <w:pStyle w:val="FootnoteText"/>
      </w:pPr>
      <w:r>
        <w:rPr>
          <w:rStyle w:val="FootnoteReference"/>
        </w:rPr>
        <w:footnoteRef/>
      </w:r>
      <w:r>
        <w:t xml:space="preserve"> 10-17-60 Clevesy Tran to NAVSTA, San Diego Calif for dut. Stop Incent S/M TUNNY SSG282 eff 17 Oct 60</w:t>
      </w:r>
    </w:p>
  </w:footnote>
  <w:footnote w:id="2602">
    <w:p w:rsidR="00901CF9" w:rsidRDefault="00901CF9">
      <w:pPr>
        <w:pStyle w:val="FootnoteText"/>
      </w:pPr>
      <w:r>
        <w:rPr>
          <w:rStyle w:val="FootnoteReference"/>
        </w:rPr>
        <w:footnoteRef/>
      </w:r>
      <w:r>
        <w:t xml:space="preserve"> 4-26-58 Clifton Rec for duty from US NAVSUBASE NLON CT</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7-18-58 Tunny Departed on Patrol #1</w:t>
      </w:r>
    </w:p>
    <w:p w:rsidR="00901CF9" w:rsidRDefault="00901CF9" w:rsidP="009D344A">
      <w:pPr>
        <w:pStyle w:val="FootnoteText"/>
      </w:pPr>
      <w:r w:rsidRPr="009D344A">
        <w:rPr>
          <w:b/>
          <w:color w:val="FF0000"/>
          <w:sz w:val="18"/>
          <w:szCs w:val="22"/>
          <w:highlight w:val="yellow"/>
        </w:rPr>
        <w:t>8-20-58 Tunny Returned from Patrol #1</w:t>
      </w:r>
    </w:p>
  </w:footnote>
  <w:footnote w:id="2603">
    <w:p w:rsidR="00901CF9" w:rsidRDefault="00901CF9">
      <w:pPr>
        <w:pStyle w:val="FootnoteText"/>
      </w:pPr>
      <w:r>
        <w:rPr>
          <w:rStyle w:val="FootnoteReference"/>
        </w:rPr>
        <w:footnoteRef/>
      </w:r>
      <w:r>
        <w:t xml:space="preserve"> 10-5-58 Clifton Ch enl desig to SS (5 mos, 9 days)</w:t>
      </w:r>
    </w:p>
  </w:footnote>
  <w:footnote w:id="2604">
    <w:p w:rsidR="00901CF9" w:rsidRDefault="00901CF9">
      <w:pPr>
        <w:pStyle w:val="FootnoteText"/>
      </w:pPr>
      <w:r>
        <w:rPr>
          <w:rStyle w:val="FootnoteReference"/>
        </w:rPr>
        <w:footnoteRef/>
      </w:r>
      <w:r>
        <w:t xml:space="preserve"> 2-17-59 Clifton Abs on TAD undtreat at USNAVMEDUNIT, Tripler Army Hospital, Oahu, T.H.</w:t>
      </w:r>
    </w:p>
  </w:footnote>
  <w:footnote w:id="2605">
    <w:p w:rsidR="00901CF9" w:rsidRDefault="00901CF9">
      <w:pPr>
        <w:pStyle w:val="FootnoteText"/>
      </w:pPr>
      <w:r>
        <w:rPr>
          <w:rStyle w:val="FootnoteReference"/>
        </w:rPr>
        <w:footnoteRef/>
      </w:r>
      <w:r>
        <w:t xml:space="preserve"> 3-14-59 Clifton Ret to duty from USNAVMEDUNIT, Tripler Army Hospital, Oahu, TAD undtreat comp.</w:t>
      </w:r>
    </w:p>
  </w:footnote>
  <w:footnote w:id="2606">
    <w:p w:rsidR="00901CF9" w:rsidRDefault="00901CF9">
      <w:pPr>
        <w:pStyle w:val="FootnoteText"/>
      </w:pPr>
      <w:r>
        <w:rPr>
          <w:rStyle w:val="FootnoteReference"/>
        </w:rPr>
        <w:footnoteRef/>
      </w:r>
      <w:r>
        <w:t xml:space="preserve"> 6-4-59 Clifton Abs on TAD undtreat to USNAVMEDUNIT, TRIPLER ARMY HOSPITAL, Oahu,</w:t>
      </w:r>
    </w:p>
  </w:footnote>
  <w:footnote w:id="2607">
    <w:p w:rsidR="00901CF9" w:rsidRDefault="00901CF9">
      <w:pPr>
        <w:pStyle w:val="FootnoteText"/>
      </w:pPr>
      <w:r>
        <w:rPr>
          <w:rStyle w:val="FootnoteReference"/>
        </w:rPr>
        <w:footnoteRef/>
      </w:r>
      <w:r>
        <w:t xml:space="preserve"> 7-4-59 Clifton Ch dut stat from Abs on TAD undtreat to U.S. MEDUNIT, Tripler Army Hospital, Oahu for TD undtreat.</w:t>
      </w:r>
    </w:p>
  </w:footnote>
  <w:footnote w:id="2608">
    <w:p w:rsidR="00901CF9" w:rsidRDefault="00901CF9">
      <w:pPr>
        <w:pStyle w:val="FootnoteText"/>
      </w:pPr>
      <w:r>
        <w:rPr>
          <w:rStyle w:val="FootnoteReference"/>
        </w:rPr>
        <w:footnoteRef/>
      </w:r>
      <w:r>
        <w:t xml:space="preserve"> 3-30-65 Cline REC FOR DUTY from USS CARBONERO (SS 337). </w:t>
      </w:r>
    </w:p>
  </w:footnote>
  <w:footnote w:id="2609">
    <w:p w:rsidR="00901CF9" w:rsidRDefault="00901CF9">
      <w:pPr>
        <w:pStyle w:val="FootnoteText"/>
      </w:pPr>
      <w:r>
        <w:rPr>
          <w:rStyle w:val="FootnoteReference"/>
        </w:rPr>
        <w:footnoteRef/>
      </w:r>
      <w:r>
        <w:t xml:space="preserve"> 11-1-65 Cline CH rate to ENC</w:t>
      </w:r>
    </w:p>
  </w:footnote>
  <w:footnote w:id="2610">
    <w:p w:rsidR="00901CF9" w:rsidRDefault="00901CF9">
      <w:pPr>
        <w:pStyle w:val="FootnoteText"/>
      </w:pPr>
      <w:r>
        <w:rPr>
          <w:rStyle w:val="FootnoteReference"/>
        </w:rPr>
        <w:footnoteRef/>
      </w:r>
      <w:r>
        <w:t xml:space="preserve"> 11-16-65 Cline CH designator to SS (7 mos, 16 days)</w:t>
      </w:r>
    </w:p>
  </w:footnote>
  <w:footnote w:id="2611">
    <w:p w:rsidR="00901CF9" w:rsidRDefault="00901CF9">
      <w:pPr>
        <w:pStyle w:val="FootnoteText"/>
      </w:pPr>
      <w:r>
        <w:rPr>
          <w:rStyle w:val="FootnoteReference"/>
        </w:rPr>
        <w:footnoteRef/>
      </w:r>
      <w:r>
        <w:t xml:space="preserve"> 9-30-66 Cline TRF to USS PERCH (APSS-313) for DUTY. Note: No receive entry</w:t>
      </w:r>
    </w:p>
  </w:footnote>
  <w:footnote w:id="2612">
    <w:p w:rsidR="00901CF9" w:rsidRDefault="00901CF9">
      <w:pPr>
        <w:pStyle w:val="FootnoteText"/>
      </w:pPr>
      <w:r>
        <w:rPr>
          <w:rStyle w:val="FootnoteReference"/>
        </w:rPr>
        <w:footnoteRef/>
      </w:r>
      <w:r>
        <w:t xml:space="preserve"> 1-2-63 Coats Embarked</w:t>
      </w:r>
    </w:p>
  </w:footnote>
  <w:footnote w:id="2613">
    <w:p w:rsidR="00901CF9" w:rsidRPr="00906BBA" w:rsidRDefault="00901CF9" w:rsidP="00906BBA">
      <w:pPr>
        <w:pStyle w:val="FootnoteText"/>
      </w:pPr>
      <w:r>
        <w:rPr>
          <w:rStyle w:val="FootnoteReference"/>
        </w:rPr>
        <w:footnoteRef/>
      </w:r>
      <w:r>
        <w:t xml:space="preserve"> 1-8-63 Coats Debarked</w:t>
      </w:r>
    </w:p>
  </w:footnote>
  <w:footnote w:id="2614">
    <w:p w:rsidR="00901CF9" w:rsidRDefault="00901CF9">
      <w:pPr>
        <w:pStyle w:val="FootnoteText"/>
      </w:pPr>
      <w:r>
        <w:rPr>
          <w:rStyle w:val="FootnoteReference"/>
        </w:rPr>
        <w:footnoteRef/>
      </w:r>
      <w:r>
        <w:t xml:space="preserve"> 1-8-63 Coats REC FOR DUTY from USS COUCAL (ASR-8).</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1-18-63 Tunny Departed on Patrol #8</w:t>
      </w:r>
    </w:p>
    <w:p w:rsidR="00901CF9" w:rsidRDefault="00901CF9" w:rsidP="00906BBA">
      <w:pPr>
        <w:pStyle w:val="FootnoteText"/>
      </w:pPr>
      <w:r w:rsidRPr="00906BBA">
        <w:rPr>
          <w:b/>
          <w:color w:val="FF0000"/>
          <w:sz w:val="18"/>
          <w:highlight w:val="yellow"/>
        </w:rPr>
        <w:t>3-15-63 Tunny Returned from Patrol #8</w:t>
      </w:r>
    </w:p>
  </w:footnote>
  <w:footnote w:id="2615">
    <w:p w:rsidR="00901CF9" w:rsidRDefault="00901CF9">
      <w:pPr>
        <w:pStyle w:val="FootnoteText"/>
      </w:pPr>
      <w:r>
        <w:rPr>
          <w:rStyle w:val="FootnoteReference"/>
        </w:rPr>
        <w:footnoteRef/>
      </w:r>
      <w:r>
        <w:t xml:space="preserve"> 6-1-63 Coats Corr 1 MAY 63 Ch designator to SS (4 mos, 29 days)</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7-13-63 Tunny Departed on Patrol #9</w:t>
      </w:r>
    </w:p>
  </w:footnote>
  <w:footnote w:id="2616">
    <w:p w:rsidR="00901CF9" w:rsidRDefault="00901CF9">
      <w:pPr>
        <w:pStyle w:val="FootnoteText"/>
      </w:pPr>
      <w:r>
        <w:rPr>
          <w:rStyle w:val="FootnoteReference"/>
        </w:rPr>
        <w:footnoteRef/>
      </w:r>
      <w:r>
        <w:t xml:space="preserve"> 7-14-63 Coats Corr 3 JUL 63 CH ADBD to 19 NOV 57. Ch PEBD to 19 NOV 57. Lost time and adjustment one day from 18 JUN 63 to 19 JUN 63.  Reason. UA.</w:t>
      </w:r>
    </w:p>
    <w:p w:rsidR="00901CF9" w:rsidRDefault="00901CF9">
      <w:pPr>
        <w:pStyle w:val="FootnoteText"/>
      </w:pPr>
      <w:r w:rsidRPr="00906BBA">
        <w:rPr>
          <w:b/>
          <w:color w:val="FF0000"/>
          <w:sz w:val="18"/>
          <w:highlight w:val="yellow"/>
        </w:rPr>
        <w:t>10-3-63 Tunny Returned from Patrol #9</w:t>
      </w:r>
    </w:p>
  </w:footnote>
  <w:footnote w:id="2617">
    <w:p w:rsidR="00901CF9" w:rsidRDefault="00901CF9">
      <w:pPr>
        <w:pStyle w:val="FootnoteText"/>
      </w:pPr>
      <w:r>
        <w:rPr>
          <w:rStyle w:val="FootnoteReference"/>
        </w:rPr>
        <w:footnoteRef/>
      </w:r>
      <w:r>
        <w:t xml:space="preserve"> 10-16-63 Coats Completed 8 days leave OUT CONUS from 8 Oct 63 to 16 OCT 63.</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2-10-64 Tunny Departed on Patrol #10</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4-11-64 Tunny Returned from Patrol #10</w:t>
      </w:r>
    </w:p>
  </w:footnote>
  <w:footnote w:id="2618">
    <w:p w:rsidR="00901CF9" w:rsidRDefault="00901CF9">
      <w:pPr>
        <w:pStyle w:val="FootnoteText"/>
      </w:pPr>
      <w:r>
        <w:rPr>
          <w:rStyle w:val="FootnoteReference"/>
        </w:rPr>
        <w:footnoteRef/>
      </w:r>
      <w:r>
        <w:t xml:space="preserve"> 7-31-64 Coats CH dependencey to 5-0</w:t>
      </w:r>
    </w:p>
  </w:footnote>
  <w:footnote w:id="2619">
    <w:p w:rsidR="00901CF9" w:rsidRDefault="00901CF9">
      <w:pPr>
        <w:pStyle w:val="FootnoteText"/>
      </w:pPr>
      <w:r>
        <w:rPr>
          <w:rStyle w:val="FootnoteReference"/>
        </w:rPr>
        <w:footnoteRef/>
      </w:r>
      <w:r>
        <w:t xml:space="preserve"> 5-17-65 Coats CH date received to 02 JAN 63</w:t>
      </w:r>
    </w:p>
  </w:footnote>
  <w:footnote w:id="2620">
    <w:p w:rsidR="00901CF9" w:rsidRDefault="00901CF9">
      <w:pPr>
        <w:pStyle w:val="FootnoteText"/>
      </w:pPr>
      <w:r>
        <w:rPr>
          <w:rStyle w:val="FootnoteReference"/>
        </w:rPr>
        <w:footnoteRef/>
      </w:r>
      <w:r>
        <w:t xml:space="preserve"> 1-16-66 Coats CH rate to EM1.</w:t>
      </w:r>
    </w:p>
  </w:footnote>
  <w:footnote w:id="2621">
    <w:p w:rsidR="00901CF9" w:rsidRDefault="00901CF9">
      <w:pPr>
        <w:pStyle w:val="FootnoteText"/>
      </w:pPr>
      <w:r>
        <w:rPr>
          <w:rStyle w:val="FootnoteReference"/>
        </w:rPr>
        <w:footnoteRef/>
      </w:r>
      <w:r>
        <w:t xml:space="preserve"> 9-30-66 Coats TRF to USS PERCH (APSS-313) for DUTY.</w:t>
      </w:r>
    </w:p>
  </w:footnote>
  <w:footnote w:id="2622">
    <w:p w:rsidR="00901CF9" w:rsidRDefault="00901CF9">
      <w:pPr>
        <w:pStyle w:val="FootnoteText"/>
      </w:pPr>
      <w:r>
        <w:rPr>
          <w:rStyle w:val="FootnoteReference"/>
        </w:rPr>
        <w:footnoteRef/>
      </w:r>
      <w:r>
        <w:t xml:space="preserve"> 2-8-62 Coburn, James Corr 7 FEB 62 Rec for duty from U.S. Naval Station, San Diego, California</w:t>
      </w:r>
    </w:p>
  </w:footnote>
  <w:footnote w:id="2623">
    <w:p w:rsidR="00901CF9" w:rsidRDefault="00901CF9">
      <w:pPr>
        <w:pStyle w:val="FootnoteText"/>
      </w:pPr>
      <w:r>
        <w:rPr>
          <w:rStyle w:val="FootnoteReference"/>
        </w:rPr>
        <w:footnoteRef/>
      </w:r>
      <w:r>
        <w:t xml:space="preserve"> 3-20-62 Coburn, James Corr CH ADBD to OCT 62.  1080-14M previously reported in error.</w:t>
      </w:r>
    </w:p>
  </w:footnote>
  <w:footnote w:id="2624">
    <w:p w:rsidR="00901CF9" w:rsidRDefault="00901CF9">
      <w:pPr>
        <w:pStyle w:val="FootnoteText"/>
      </w:pPr>
      <w:r>
        <w:rPr>
          <w:rStyle w:val="FootnoteReference"/>
        </w:rPr>
        <w:footnoteRef/>
      </w:r>
      <w:r>
        <w:t xml:space="preserve"> 5-21-62 Coburn, James Corr 16 MAY 62 Ch rate to SN.</w:t>
      </w:r>
    </w:p>
    <w:p w:rsidR="00901CF9" w:rsidRPr="007714DA" w:rsidRDefault="00901CF9" w:rsidP="007714DA">
      <w:pPr>
        <w:spacing w:after="0" w:line="240" w:lineRule="auto"/>
        <w:rPr>
          <w:b/>
          <w:color w:val="FF0000"/>
          <w:sz w:val="18"/>
        </w:rPr>
      </w:pPr>
      <w:r w:rsidRPr="007714DA">
        <w:rPr>
          <w:b/>
          <w:color w:val="FF0000"/>
          <w:sz w:val="18"/>
          <w:highlight w:val="yellow"/>
        </w:rPr>
        <w:t>8-14-62 Tunny Departed on Patrol #7</w:t>
      </w:r>
    </w:p>
    <w:p w:rsidR="00901CF9" w:rsidRDefault="00901CF9" w:rsidP="007714DA">
      <w:pPr>
        <w:pStyle w:val="FootnoteText"/>
      </w:pPr>
      <w:r w:rsidRPr="007714DA">
        <w:rPr>
          <w:b/>
          <w:color w:val="FF0000"/>
          <w:sz w:val="18"/>
          <w:szCs w:val="22"/>
          <w:highlight w:val="yellow"/>
        </w:rPr>
        <w:t>10-29-62 Tunny Returned from Patrol #7</w:t>
      </w:r>
    </w:p>
  </w:footnote>
  <w:footnote w:id="2625">
    <w:p w:rsidR="00901CF9" w:rsidRDefault="00901CF9">
      <w:pPr>
        <w:pStyle w:val="FootnoteText"/>
      </w:pPr>
      <w:r>
        <w:rPr>
          <w:rStyle w:val="FootnoteReference"/>
        </w:rPr>
        <w:footnoteRef/>
      </w:r>
      <w:r>
        <w:t xml:space="preserve"> 11-21-62 Coburn, James Ch designator to SS (9 mos, 14 days)</w:t>
      </w:r>
    </w:p>
  </w:footnote>
  <w:footnote w:id="2626">
    <w:p w:rsidR="00901CF9" w:rsidRDefault="00901CF9">
      <w:pPr>
        <w:pStyle w:val="FootnoteText"/>
      </w:pPr>
      <w:r>
        <w:rPr>
          <w:rStyle w:val="FootnoteReference"/>
        </w:rPr>
        <w:footnoteRef/>
      </w:r>
      <w:r>
        <w:t xml:space="preserve"> 1-12-63 Coburn, James Absent on Sailing</w:t>
      </w:r>
    </w:p>
    <w:p w:rsidR="00901CF9" w:rsidRDefault="00901CF9" w:rsidP="007714DA">
      <w:pPr>
        <w:spacing w:after="0" w:line="240" w:lineRule="auto"/>
        <w:rPr>
          <w:b/>
          <w:color w:val="FF0000"/>
          <w:sz w:val="18"/>
          <w:highlight w:val="yellow"/>
        </w:rPr>
      </w:pPr>
      <w:r w:rsidRPr="007714DA">
        <w:rPr>
          <w:b/>
          <w:color w:val="FF0000"/>
          <w:sz w:val="18"/>
          <w:highlight w:val="yellow"/>
        </w:rPr>
        <w:t>1-18-63 Tunny Departed on Patrol #8</w:t>
      </w:r>
      <w:r>
        <w:rPr>
          <w:b/>
          <w:color w:val="FF0000"/>
          <w:sz w:val="18"/>
          <w:highlight w:val="yellow"/>
        </w:rPr>
        <w:t xml:space="preserve"> </w:t>
      </w:r>
      <w:r w:rsidRPr="007714DA">
        <w:rPr>
          <w:b/>
          <w:color w:val="FF0000"/>
          <w:sz w:val="18"/>
        </w:rPr>
        <w:t>missed</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3-15-63 Tunny Returned from Patrol #8</w:t>
      </w:r>
      <w:r>
        <w:rPr>
          <w:b/>
          <w:color w:val="FF0000"/>
          <w:sz w:val="18"/>
          <w:highlight w:val="yellow"/>
        </w:rPr>
        <w:t xml:space="preserve"> </w:t>
      </w:r>
      <w:r w:rsidRPr="007714DA">
        <w:rPr>
          <w:b/>
          <w:color w:val="FF0000"/>
          <w:sz w:val="18"/>
        </w:rPr>
        <w:t>missed</w:t>
      </w:r>
    </w:p>
  </w:footnote>
  <w:footnote w:id="2627">
    <w:p w:rsidR="00901CF9" w:rsidRDefault="00901CF9">
      <w:pPr>
        <w:pStyle w:val="FootnoteText"/>
      </w:pPr>
      <w:r>
        <w:rPr>
          <w:rStyle w:val="FootnoteReference"/>
        </w:rPr>
        <w:footnoteRef/>
      </w:r>
      <w:r>
        <w:t xml:space="preserve"> 3-22-63 Coburn, James Absent on Sailing.</w:t>
      </w:r>
    </w:p>
  </w:footnote>
  <w:footnote w:id="2628">
    <w:p w:rsidR="00901CF9" w:rsidRDefault="00901CF9">
      <w:pPr>
        <w:pStyle w:val="FootnoteText"/>
      </w:pPr>
      <w:r>
        <w:rPr>
          <w:rStyle w:val="FootnoteReference"/>
        </w:rPr>
        <w:footnoteRef/>
      </w:r>
      <w:r>
        <w:t xml:space="preserve"> 3-30-63 Coburn, James Absent on Sailing.</w:t>
      </w:r>
    </w:p>
  </w:footnote>
  <w:footnote w:id="2629">
    <w:p w:rsidR="00901CF9" w:rsidRDefault="00901CF9">
      <w:pPr>
        <w:pStyle w:val="FootnoteText"/>
      </w:pPr>
      <w:r>
        <w:rPr>
          <w:rStyle w:val="FootnoteReference"/>
        </w:rPr>
        <w:footnoteRef/>
      </w:r>
      <w:r>
        <w:t xml:space="preserve"> 4-6-63 Coburn, James Absent on Sailing.</w:t>
      </w:r>
    </w:p>
  </w:footnote>
  <w:footnote w:id="2630">
    <w:p w:rsidR="00901CF9" w:rsidRDefault="00901CF9">
      <w:pPr>
        <w:pStyle w:val="FootnoteText"/>
      </w:pPr>
      <w:r>
        <w:rPr>
          <w:rStyle w:val="FootnoteReference"/>
        </w:rPr>
        <w:footnoteRef/>
      </w:r>
      <w:r>
        <w:t xml:space="preserve"> 4-22-63 Coburn, James TEMADD from USS CUSK (SS-348). Departed 12 Jan 63 returned 22 Apr 63.</w:t>
      </w:r>
    </w:p>
  </w:footnote>
  <w:footnote w:id="2631">
    <w:p w:rsidR="00901CF9" w:rsidRDefault="00901CF9">
      <w:pPr>
        <w:pStyle w:val="FootnoteText"/>
      </w:pPr>
      <w:r>
        <w:rPr>
          <w:rStyle w:val="FootnoteReference"/>
        </w:rPr>
        <w:footnoteRef/>
      </w:r>
      <w:r>
        <w:t xml:space="preserve"> 5-16-63 Coburn, James Ch rate to YN3</w:t>
      </w:r>
    </w:p>
  </w:footnote>
  <w:footnote w:id="2632">
    <w:p w:rsidR="00901CF9" w:rsidRDefault="00901CF9">
      <w:pPr>
        <w:pStyle w:val="FootnoteText"/>
      </w:pPr>
      <w:r>
        <w:rPr>
          <w:rStyle w:val="FootnoteReference"/>
        </w:rPr>
        <w:footnoteRef/>
      </w:r>
      <w:r>
        <w:t xml:space="preserve"> 7-13-63 Coburn, James Absent on Sailing.</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7-13-63 Tunny Departed on Patrol #9</w:t>
      </w:r>
      <w:r>
        <w:rPr>
          <w:b/>
          <w:color w:val="FF0000"/>
          <w:sz w:val="18"/>
          <w:highlight w:val="yellow"/>
        </w:rPr>
        <w:t xml:space="preserve"> </w:t>
      </w:r>
      <w:r w:rsidRPr="007714DA">
        <w:rPr>
          <w:b/>
          <w:color w:val="FF0000"/>
          <w:sz w:val="18"/>
        </w:rPr>
        <w:t>missed</w:t>
      </w:r>
    </w:p>
  </w:footnote>
  <w:footnote w:id="2633">
    <w:p w:rsidR="00901CF9" w:rsidRDefault="00901CF9">
      <w:pPr>
        <w:pStyle w:val="FootnoteText"/>
      </w:pPr>
      <w:r>
        <w:rPr>
          <w:rStyle w:val="FootnoteReference"/>
        </w:rPr>
        <w:footnoteRef/>
      </w:r>
      <w:r>
        <w:t xml:space="preserve"> 9-11-63 Coburn, James Absent on Sailing.</w:t>
      </w:r>
    </w:p>
    <w:p w:rsidR="00901CF9" w:rsidRDefault="00901CF9">
      <w:pPr>
        <w:pStyle w:val="FootnoteText"/>
      </w:pPr>
      <w:r w:rsidRPr="007714DA">
        <w:rPr>
          <w:b/>
          <w:color w:val="FF0000"/>
          <w:sz w:val="18"/>
          <w:highlight w:val="yellow"/>
        </w:rPr>
        <w:t>10-3-63 Tunny Returned from Patrol #9</w:t>
      </w:r>
      <w:r>
        <w:rPr>
          <w:b/>
          <w:color w:val="FF0000"/>
          <w:sz w:val="18"/>
        </w:rPr>
        <w:t xml:space="preserve"> missed</w:t>
      </w:r>
    </w:p>
  </w:footnote>
  <w:footnote w:id="2634">
    <w:p w:rsidR="00901CF9" w:rsidRDefault="00901CF9">
      <w:pPr>
        <w:pStyle w:val="FootnoteText"/>
      </w:pPr>
      <w:r>
        <w:rPr>
          <w:rStyle w:val="FootnoteReference"/>
        </w:rPr>
        <w:footnoteRef/>
      </w:r>
      <w:r>
        <w:t xml:space="preserve"> 10-3-63 Coburn, James RET TEMADD from USS STERLET (SS 292) Departed 13 JUL 63 Returned 3 OCT 63</w:t>
      </w:r>
    </w:p>
  </w:footnote>
  <w:footnote w:id="2635">
    <w:p w:rsidR="00901CF9" w:rsidRDefault="00901CF9">
      <w:pPr>
        <w:pStyle w:val="FootnoteText"/>
      </w:pPr>
      <w:r>
        <w:rPr>
          <w:rStyle w:val="FootnoteReference"/>
        </w:rPr>
        <w:footnoteRef/>
      </w:r>
      <w:r>
        <w:t xml:space="preserve"> 10-3-63 Coburn, James TRF to U.S. NAVRECSTA, TI, San Francisco, Calif for release to inactive duty.</w:t>
      </w:r>
    </w:p>
  </w:footnote>
  <w:footnote w:id="2636">
    <w:p w:rsidR="00901CF9" w:rsidRDefault="00901CF9">
      <w:pPr>
        <w:pStyle w:val="FootnoteText"/>
      </w:pPr>
      <w:r>
        <w:rPr>
          <w:rStyle w:val="FootnoteReference"/>
        </w:rPr>
        <w:footnoteRef/>
      </w:r>
      <w:r>
        <w:t xml:space="preserve"> 6-27-53 Coburn, William Rec for dut fm COMSUBRON FIVE</w:t>
      </w:r>
    </w:p>
  </w:footnote>
  <w:footnote w:id="2637">
    <w:p w:rsidR="00901CF9" w:rsidRDefault="00901CF9">
      <w:pPr>
        <w:pStyle w:val="FootnoteText"/>
      </w:pPr>
      <w:r>
        <w:rPr>
          <w:rStyle w:val="FootnoteReference"/>
        </w:rPr>
        <w:footnoteRef/>
      </w:r>
      <w:r>
        <w:t xml:space="preserve"> 7-24-53 Coburn, William Ch name to COBURN, JR., William R.</w:t>
      </w:r>
    </w:p>
  </w:footnote>
  <w:footnote w:id="2638">
    <w:p w:rsidR="00901CF9" w:rsidRDefault="00901CF9">
      <w:pPr>
        <w:pStyle w:val="FootnoteText"/>
      </w:pPr>
      <w:r>
        <w:rPr>
          <w:rStyle w:val="FootnoteReference"/>
        </w:rPr>
        <w:footnoteRef/>
      </w:r>
      <w:r>
        <w:t xml:space="preserve"> 11-16-53 Coburn, William Ch rate to TM2</w:t>
      </w:r>
    </w:p>
  </w:footnote>
  <w:footnote w:id="2639">
    <w:p w:rsidR="00901CF9" w:rsidRDefault="00901CF9">
      <w:pPr>
        <w:pStyle w:val="FootnoteText"/>
      </w:pPr>
      <w:r>
        <w:rPr>
          <w:rStyle w:val="FootnoteReference"/>
        </w:rPr>
        <w:footnoteRef/>
      </w:r>
      <w:r>
        <w:t xml:space="preserve"> 5-11-54 Coburn, William Ch br and Cl of Serv to USN-1</w:t>
      </w:r>
    </w:p>
  </w:footnote>
  <w:footnote w:id="2640">
    <w:p w:rsidR="00901CF9" w:rsidRDefault="00901CF9">
      <w:pPr>
        <w:pStyle w:val="FootnoteText"/>
      </w:pPr>
      <w:r>
        <w:rPr>
          <w:rStyle w:val="FootnoteReference"/>
        </w:rPr>
        <w:footnoteRef/>
      </w:r>
      <w:r>
        <w:t xml:space="preserve"> 12-28-53 Coburn, William Ch enl design to SS</w:t>
      </w:r>
    </w:p>
  </w:footnote>
  <w:footnote w:id="2641">
    <w:p w:rsidR="00901CF9" w:rsidRDefault="00901CF9">
      <w:pPr>
        <w:pStyle w:val="FootnoteText"/>
      </w:pPr>
      <w:r>
        <w:rPr>
          <w:rStyle w:val="FootnoteReference"/>
        </w:rPr>
        <w:footnoteRef/>
      </w:r>
      <w:r>
        <w:t xml:space="preserve"> 3-9-55 Coburn, William Tran to NavRecSta, Long Beach pend separation</w:t>
      </w:r>
    </w:p>
  </w:footnote>
  <w:footnote w:id="2642">
    <w:p w:rsidR="00901CF9" w:rsidRDefault="00901CF9">
      <w:pPr>
        <w:pStyle w:val="FootnoteText"/>
      </w:pPr>
      <w:r>
        <w:rPr>
          <w:rStyle w:val="FootnoteReference"/>
        </w:rPr>
        <w:footnoteRef/>
      </w:r>
      <w:r>
        <w:t xml:space="preserve"> 9-19-59 Cochran Rec for dut fm U.S. Naval Submarine School, New London, Conn.</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10-23-59 Tunny Departed on Patrol #2</w:t>
      </w:r>
    </w:p>
    <w:p w:rsidR="00901CF9" w:rsidRDefault="00901CF9" w:rsidP="00D231FB">
      <w:pPr>
        <w:spacing w:after="0" w:line="240" w:lineRule="auto"/>
        <w:rPr>
          <w:b/>
          <w:color w:val="FF0000"/>
          <w:sz w:val="18"/>
          <w:highlight w:val="yellow"/>
        </w:rPr>
      </w:pPr>
      <w:r w:rsidRPr="00D231FB">
        <w:rPr>
          <w:b/>
          <w:color w:val="FF0000"/>
          <w:sz w:val="18"/>
          <w:highlight w:val="yellow"/>
        </w:rPr>
        <w:t>12-17-59 Tunny Returned from Patrol #2</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4-22-60 Tunny Departed on Patrol #3</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6-17-60 Tunny Returned from Patrol #3</w:t>
      </w:r>
    </w:p>
  </w:footnote>
  <w:footnote w:id="2643">
    <w:p w:rsidR="00901CF9" w:rsidRDefault="00901CF9">
      <w:pPr>
        <w:pStyle w:val="FootnoteText"/>
      </w:pPr>
      <w:r>
        <w:rPr>
          <w:rStyle w:val="FootnoteReference"/>
        </w:rPr>
        <w:footnoteRef/>
      </w:r>
      <w:r>
        <w:t xml:space="preserve"> 6-17-60 Cochran Corr 6-16-60 Ch rate to ETN3</w:t>
      </w:r>
    </w:p>
    <w:p w:rsidR="00901CF9" w:rsidRPr="00D231FB" w:rsidRDefault="00901CF9" w:rsidP="00D231FB">
      <w:pPr>
        <w:spacing w:after="0" w:line="240" w:lineRule="auto"/>
        <w:rPr>
          <w:b/>
          <w:color w:val="FF0000"/>
          <w:sz w:val="18"/>
        </w:rPr>
      </w:pPr>
      <w:r w:rsidRPr="00D231FB">
        <w:rPr>
          <w:b/>
          <w:color w:val="FF0000"/>
          <w:sz w:val="18"/>
          <w:highlight w:val="yellow"/>
        </w:rPr>
        <w:t>7-14-60 Tunny Departed on Patrol #</w:t>
      </w:r>
      <w:r w:rsidRPr="00D231FB">
        <w:rPr>
          <w:b/>
          <w:color w:val="FF0000"/>
          <w:sz w:val="18"/>
        </w:rPr>
        <w:t>4</w:t>
      </w:r>
    </w:p>
  </w:footnote>
  <w:footnote w:id="2644">
    <w:p w:rsidR="00901CF9" w:rsidRDefault="00901CF9">
      <w:pPr>
        <w:pStyle w:val="FootnoteText"/>
      </w:pPr>
      <w:r>
        <w:rPr>
          <w:rStyle w:val="FootnoteReference"/>
        </w:rPr>
        <w:footnoteRef/>
      </w:r>
      <w:r>
        <w:t xml:space="preserve"> 7-15-60 Cochran Ch enl desig to SS (9 mos, 26 days).</w:t>
      </w:r>
    </w:p>
    <w:p w:rsidR="00901CF9" w:rsidRDefault="00901CF9">
      <w:pPr>
        <w:pStyle w:val="FootnoteText"/>
      </w:pPr>
      <w:r w:rsidRPr="00D231FB">
        <w:rPr>
          <w:b/>
          <w:color w:val="FF0000"/>
          <w:sz w:val="18"/>
          <w:highlight w:val="yellow"/>
        </w:rPr>
        <w:t>9-12-60 Tunny Returned from Patrol #4</w:t>
      </w:r>
    </w:p>
  </w:footnote>
  <w:footnote w:id="2645">
    <w:p w:rsidR="00901CF9" w:rsidRDefault="00901CF9">
      <w:pPr>
        <w:pStyle w:val="FootnoteText"/>
      </w:pPr>
      <w:r>
        <w:rPr>
          <w:rStyle w:val="FootnoteReference"/>
        </w:rPr>
        <w:footnoteRef/>
      </w:r>
      <w:r>
        <w:t xml:space="preserve"> 1-16-61 Cochran Ch pro rate to P1.</w:t>
      </w:r>
    </w:p>
  </w:footnote>
  <w:footnote w:id="2646">
    <w:p w:rsidR="00901CF9" w:rsidRDefault="00901CF9">
      <w:pPr>
        <w:pStyle w:val="FootnoteText"/>
      </w:pPr>
      <w:r>
        <w:rPr>
          <w:rStyle w:val="FootnoteReference"/>
        </w:rPr>
        <w:footnoteRef/>
      </w:r>
      <w:r>
        <w:t xml:space="preserve"> 5-16-61 Cochran Ch rate to ET2-P1</w:t>
      </w:r>
    </w:p>
  </w:footnote>
  <w:footnote w:id="2647">
    <w:p w:rsidR="00901CF9" w:rsidRDefault="00901CF9">
      <w:pPr>
        <w:pStyle w:val="FootnoteText"/>
      </w:pPr>
      <w:r>
        <w:rPr>
          <w:rStyle w:val="FootnoteReference"/>
        </w:rPr>
        <w:footnoteRef/>
      </w:r>
      <w:r>
        <w:t xml:space="preserve"> 6-16-61 Cochran Abs on TAD under instruction.</w:t>
      </w:r>
    </w:p>
  </w:footnote>
  <w:footnote w:id="2648">
    <w:p w:rsidR="00901CF9" w:rsidRDefault="00901CF9">
      <w:pPr>
        <w:pStyle w:val="FootnoteText"/>
      </w:pPr>
      <w:r>
        <w:rPr>
          <w:rStyle w:val="FootnoteReference"/>
        </w:rPr>
        <w:footnoteRef/>
      </w:r>
      <w:r>
        <w:t xml:space="preserve"> 6-25-61 Cochran Ret to duty. TAD under instruction completed.</w:t>
      </w:r>
    </w:p>
  </w:footnote>
  <w:footnote w:id="2649">
    <w:p w:rsidR="00901CF9" w:rsidRDefault="00901CF9">
      <w:pPr>
        <w:pStyle w:val="FootnoteText"/>
      </w:pPr>
      <w:r>
        <w:rPr>
          <w:rStyle w:val="FootnoteReference"/>
        </w:rPr>
        <w:footnoteRef/>
      </w:r>
      <w:r>
        <w:t xml:space="preserve"> 7-15-61 Cochran Ch pro rate to NONE.  Reason:  Failed to requalify.</w:t>
      </w:r>
    </w:p>
  </w:footnote>
  <w:footnote w:id="2650">
    <w:p w:rsidR="00901CF9" w:rsidRDefault="00901CF9">
      <w:pPr>
        <w:pStyle w:val="FootnoteText"/>
      </w:pPr>
      <w:r>
        <w:rPr>
          <w:rStyle w:val="FootnoteReference"/>
        </w:rPr>
        <w:footnoteRef/>
      </w:r>
      <w:r>
        <w:t xml:space="preserve"> 7-23-61 Cochran Abs on TAD.</w:t>
      </w:r>
    </w:p>
    <w:p w:rsidR="00901CF9" w:rsidRPr="00D231FB" w:rsidRDefault="00901CF9" w:rsidP="00D231FB">
      <w:pPr>
        <w:spacing w:after="0" w:line="240" w:lineRule="auto"/>
        <w:rPr>
          <w:b/>
          <w:color w:val="FF0000"/>
          <w:sz w:val="18"/>
        </w:rPr>
      </w:pPr>
      <w:r w:rsidRPr="00D231FB">
        <w:rPr>
          <w:b/>
          <w:color w:val="FF0000"/>
          <w:sz w:val="18"/>
          <w:highlight w:val="yellow"/>
        </w:rPr>
        <w:t>7-23-61 Tunny Departed on Patrol #5</w:t>
      </w:r>
      <w:r>
        <w:rPr>
          <w:b/>
          <w:color w:val="FF0000"/>
          <w:sz w:val="18"/>
        </w:rPr>
        <w:t xml:space="preserve"> missed</w:t>
      </w:r>
    </w:p>
  </w:footnote>
  <w:footnote w:id="2651">
    <w:p w:rsidR="00901CF9" w:rsidRDefault="00901CF9">
      <w:pPr>
        <w:pStyle w:val="FootnoteText"/>
      </w:pPr>
      <w:r>
        <w:rPr>
          <w:rStyle w:val="FootnoteReference"/>
        </w:rPr>
        <w:footnoteRef/>
      </w:r>
      <w:r>
        <w:t xml:space="preserve"> 7-23-61 Cochran Abs on Sailing</w:t>
      </w:r>
    </w:p>
    <w:p w:rsidR="00901CF9" w:rsidRDefault="00901CF9">
      <w:pPr>
        <w:pStyle w:val="FootnoteText"/>
      </w:pPr>
      <w:r w:rsidRPr="00D231FB">
        <w:rPr>
          <w:b/>
          <w:color w:val="FF0000"/>
          <w:sz w:val="18"/>
          <w:highlight w:val="yellow"/>
        </w:rPr>
        <w:t>9-28-61 Tunny Returned from Patrol #5</w:t>
      </w:r>
      <w:r>
        <w:rPr>
          <w:b/>
          <w:color w:val="FF0000"/>
          <w:sz w:val="18"/>
        </w:rPr>
        <w:t xml:space="preserve"> missed</w:t>
      </w:r>
    </w:p>
  </w:footnote>
  <w:footnote w:id="2652">
    <w:p w:rsidR="00901CF9" w:rsidRDefault="00901CF9">
      <w:pPr>
        <w:pStyle w:val="FootnoteText"/>
      </w:pPr>
      <w:r>
        <w:rPr>
          <w:rStyle w:val="FootnoteReference"/>
        </w:rPr>
        <w:footnoteRef/>
      </w:r>
      <w:r>
        <w:t xml:space="preserve"> 9-28-61 Cochran Ret to duty.</w:t>
      </w:r>
    </w:p>
    <w:p w:rsidR="00901CF9" w:rsidRPr="00D231FB" w:rsidRDefault="00901CF9" w:rsidP="00D231FB">
      <w:pPr>
        <w:spacing w:after="0" w:line="240" w:lineRule="auto"/>
        <w:rPr>
          <w:b/>
          <w:color w:val="FF0000"/>
          <w:sz w:val="18"/>
        </w:rPr>
      </w:pPr>
      <w:r w:rsidRPr="00D231FB">
        <w:rPr>
          <w:b/>
          <w:color w:val="FF0000"/>
          <w:sz w:val="18"/>
          <w:highlight w:val="yellow"/>
        </w:rPr>
        <w:t>11-4-61 Tunny Departed on Patrol #6</w:t>
      </w:r>
    </w:p>
    <w:p w:rsidR="00901CF9" w:rsidRPr="00D231FB" w:rsidRDefault="00901CF9" w:rsidP="00D231FB">
      <w:pPr>
        <w:spacing w:after="0" w:line="240" w:lineRule="auto"/>
        <w:rPr>
          <w:b/>
          <w:color w:val="FF0000"/>
          <w:sz w:val="18"/>
        </w:rPr>
      </w:pPr>
      <w:r w:rsidRPr="00D231FB">
        <w:rPr>
          <w:b/>
          <w:color w:val="FF0000"/>
          <w:sz w:val="18"/>
          <w:highlight w:val="yellow"/>
        </w:rPr>
        <w:t>1-12-62 Tunny Returned from Patrol #6</w:t>
      </w:r>
    </w:p>
  </w:footnote>
  <w:footnote w:id="2653">
    <w:p w:rsidR="00901CF9" w:rsidRDefault="00901CF9">
      <w:pPr>
        <w:pStyle w:val="FootnoteText"/>
      </w:pPr>
      <w:r>
        <w:rPr>
          <w:rStyle w:val="FootnoteReference"/>
        </w:rPr>
        <w:footnoteRef/>
      </w:r>
      <w:r>
        <w:t xml:space="preserve"> 5-8-62 Cochran TRF to NAVRECSTA, T.I. San Francisco, Calif for separation.  Is recommended for reenlistment.</w:t>
      </w:r>
    </w:p>
  </w:footnote>
  <w:footnote w:id="2654">
    <w:p w:rsidR="00901CF9" w:rsidRDefault="00901CF9">
      <w:pPr>
        <w:pStyle w:val="FootnoteText"/>
      </w:pPr>
      <w:r>
        <w:rPr>
          <w:rStyle w:val="FootnoteReference"/>
        </w:rPr>
        <w:footnoteRef/>
      </w:r>
      <w:r>
        <w:t xml:space="preserve"> 7-8-55 Coffman Rec for duty from OinC GMU-50</w:t>
      </w:r>
    </w:p>
  </w:footnote>
  <w:footnote w:id="2655">
    <w:p w:rsidR="00901CF9" w:rsidRDefault="00901CF9">
      <w:pPr>
        <w:pStyle w:val="FootnoteText"/>
      </w:pPr>
      <w:r>
        <w:rPr>
          <w:rStyle w:val="FootnoteReference"/>
        </w:rPr>
        <w:footnoteRef/>
      </w:r>
      <w:r>
        <w:t xml:space="preserve"> 11-15-56 Coffman Tran to USNTC San Diego for TD undinst.</w:t>
      </w:r>
    </w:p>
  </w:footnote>
  <w:footnote w:id="2656">
    <w:p w:rsidR="00901CF9" w:rsidRDefault="00901CF9">
      <w:pPr>
        <w:pStyle w:val="FootnoteText"/>
      </w:pPr>
      <w:r>
        <w:rPr>
          <w:rStyle w:val="FootnoteReference"/>
        </w:rPr>
        <w:footnoteRef/>
      </w:r>
      <w:r>
        <w:t xml:space="preserve"> 2-22-58 Coffren Rec for duty from USNAVRECSTA &amp; ONOP, CINCINNATI, OHIO</w:t>
      </w:r>
    </w:p>
  </w:footnote>
  <w:footnote w:id="2657">
    <w:p w:rsidR="00901CF9" w:rsidRDefault="00901CF9">
      <w:pPr>
        <w:pStyle w:val="FootnoteText"/>
      </w:pPr>
      <w:r>
        <w:rPr>
          <w:rStyle w:val="FootnoteReference"/>
        </w:rPr>
        <w:footnoteRef/>
      </w:r>
      <w:r>
        <w:t xml:space="preserve"> 3-12-58 Coffren Ch Sec NEC to 9587.  </w:t>
      </w:r>
      <w:r w:rsidRPr="00302F12">
        <w:rPr>
          <w:noProof/>
        </w:rPr>
        <w:drawing>
          <wp:inline distT="0" distB="0" distL="0" distR="0" wp14:anchorId="21A61C88" wp14:editId="7CA14227">
            <wp:extent cx="128016" cy="118872"/>
            <wp:effectExtent l="0" t="0" r="5715" b="0"/>
            <wp:docPr id="1621" name="Picture 162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Name spelled COFFERN vc COFFREN.</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7-18-58 Tunny Departed on Patrol #1</w:t>
      </w:r>
    </w:p>
    <w:p w:rsidR="00901CF9" w:rsidRDefault="00901CF9" w:rsidP="009D344A">
      <w:pPr>
        <w:pStyle w:val="FootnoteText"/>
      </w:pPr>
      <w:r w:rsidRPr="009D344A">
        <w:rPr>
          <w:b/>
          <w:color w:val="FF0000"/>
          <w:sz w:val="18"/>
          <w:szCs w:val="22"/>
          <w:highlight w:val="yellow"/>
        </w:rPr>
        <w:t>8-20-58 Tunny Returned from Patrol #1</w:t>
      </w:r>
    </w:p>
  </w:footnote>
  <w:footnote w:id="2658">
    <w:p w:rsidR="00901CF9" w:rsidRDefault="00901CF9">
      <w:pPr>
        <w:pStyle w:val="FootnoteText"/>
      </w:pPr>
      <w:r>
        <w:rPr>
          <w:rStyle w:val="FootnoteReference"/>
        </w:rPr>
        <w:footnoteRef/>
      </w:r>
      <w:r>
        <w:t xml:space="preserve"> 12-23-58 Coffren Ch Sec NEC to 0000.</w:t>
      </w:r>
    </w:p>
  </w:footnote>
  <w:footnote w:id="2659">
    <w:p w:rsidR="00901CF9" w:rsidRDefault="00901CF9">
      <w:pPr>
        <w:pStyle w:val="FootnoteText"/>
      </w:pPr>
      <w:r>
        <w:rPr>
          <w:rStyle w:val="FootnoteReference"/>
        </w:rPr>
        <w:footnoteRef/>
      </w:r>
      <w:r>
        <w:t xml:space="preserve"> 5-25-59 Coffren Tran to CO US Naval Submarine Base, New London, CT (Basic Sub Nuclear Power, Engineering Course) for duty and inst.</w:t>
      </w:r>
    </w:p>
  </w:footnote>
  <w:footnote w:id="2660">
    <w:p w:rsidR="00901CF9" w:rsidRDefault="00901CF9">
      <w:pPr>
        <w:pStyle w:val="FootnoteText"/>
      </w:pPr>
      <w:r>
        <w:rPr>
          <w:rStyle w:val="FootnoteReference"/>
        </w:rPr>
        <w:footnoteRef/>
      </w:r>
      <w:r>
        <w:t xml:space="preserve"> 10-5-63 Cole, Barry REC FOR DUTY from U.S. NAVSUBSCOL, New London, Ct</w:t>
      </w:r>
    </w:p>
  </w:footnote>
  <w:footnote w:id="2661">
    <w:p w:rsidR="00901CF9" w:rsidRDefault="00901CF9">
      <w:pPr>
        <w:pStyle w:val="FootnoteText"/>
      </w:pPr>
      <w:r>
        <w:rPr>
          <w:rStyle w:val="FootnoteReference"/>
        </w:rPr>
        <w:footnoteRef/>
      </w:r>
      <w:r>
        <w:t xml:space="preserve"> 6-25-64 Cole, Barry Corr 16 FEB 64 CH rate to SOS3.</w:t>
      </w:r>
    </w:p>
  </w:footnote>
  <w:footnote w:id="2662">
    <w:p w:rsidR="00901CF9" w:rsidRDefault="00901CF9">
      <w:pPr>
        <w:pStyle w:val="FootnoteText"/>
      </w:pPr>
      <w:r>
        <w:rPr>
          <w:rStyle w:val="FootnoteReference"/>
        </w:rPr>
        <w:footnoteRef/>
      </w:r>
      <w:r>
        <w:t xml:space="preserve"> 7-15-64 Cole, Barry CH designator to SS (9 mos, 9 days)</w:t>
      </w:r>
    </w:p>
  </w:footnote>
  <w:footnote w:id="2663">
    <w:p w:rsidR="00901CF9" w:rsidRDefault="00901CF9">
      <w:pPr>
        <w:pStyle w:val="FootnoteText"/>
      </w:pPr>
      <w:r>
        <w:rPr>
          <w:rStyle w:val="FootnoteReference"/>
        </w:rPr>
        <w:footnoteRef/>
      </w:r>
      <w:r>
        <w:t xml:space="preserve"> 9-18-64 Cole, Barry Corr 15 JUL 64 CH rate to STS3</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2-10-64 Tunny Departed on Patrol #10</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4-11-64 Tunny Returned from Patrol #10</w:t>
      </w:r>
    </w:p>
  </w:footnote>
  <w:footnote w:id="2664">
    <w:p w:rsidR="00901CF9" w:rsidRDefault="00901CF9">
      <w:pPr>
        <w:pStyle w:val="FootnoteText"/>
      </w:pPr>
      <w:r>
        <w:rPr>
          <w:rStyle w:val="FootnoteReference"/>
        </w:rPr>
        <w:footnoteRef/>
      </w:r>
      <w:r>
        <w:t xml:space="preserve"> 3-19-65 Cole, Barry DISCH on 18 MAR 65 with HONORABLE by reason of Convenience of the Government and STAR PROGRAM BUPERSINST 1133.13B.  REENLISTED within 24 hours for 6 years. BR&amp;CL: USN BONUS: YES. Retained on board for DUTY. </w:t>
      </w:r>
    </w:p>
  </w:footnote>
  <w:footnote w:id="2665">
    <w:p w:rsidR="00901CF9" w:rsidRDefault="00901CF9">
      <w:pPr>
        <w:pStyle w:val="FootnoteText"/>
      </w:pPr>
      <w:r>
        <w:rPr>
          <w:rStyle w:val="FootnoteReference"/>
        </w:rPr>
        <w:footnoteRef/>
      </w:r>
      <w:r>
        <w:t xml:space="preserve"> 3-19-65 Cole, Barry CH pro rate to P-1(50). </w:t>
      </w:r>
    </w:p>
  </w:footnote>
  <w:footnote w:id="2666">
    <w:p w:rsidR="00901CF9" w:rsidRDefault="00901CF9">
      <w:pPr>
        <w:pStyle w:val="FootnoteText"/>
      </w:pPr>
      <w:r>
        <w:rPr>
          <w:rStyle w:val="FootnoteReference"/>
        </w:rPr>
        <w:footnoteRef/>
      </w:r>
      <w:r>
        <w:t xml:space="preserve"> 5-16-65 Cole, Barry CH rate to STS2. </w:t>
      </w:r>
      <w:r w:rsidRPr="00302F12">
        <w:rPr>
          <w:noProof/>
        </w:rPr>
        <w:drawing>
          <wp:inline distT="0" distB="0" distL="0" distR="0" wp14:anchorId="346A582D" wp14:editId="6EC58492">
            <wp:extent cx="128016" cy="118872"/>
            <wp:effectExtent l="0" t="0" r="5715" b="0"/>
            <wp:docPr id="1622" name="Picture 162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Cole was scratched through and noted to be “transferred.” See entry 5-17-65.</w:t>
      </w:r>
    </w:p>
  </w:footnote>
  <w:footnote w:id="2667">
    <w:p w:rsidR="00901CF9" w:rsidRDefault="00901CF9">
      <w:pPr>
        <w:pStyle w:val="FootnoteText"/>
      </w:pPr>
      <w:r>
        <w:rPr>
          <w:rStyle w:val="FootnoteReference"/>
        </w:rPr>
        <w:footnoteRef/>
      </w:r>
      <w:r>
        <w:t xml:space="preserve"> 5-17-65 Cole, Barry Corr 24 APR 65 TRF to FLTASWSCOL, San Diego, California for TEMDUINS. </w:t>
      </w:r>
    </w:p>
  </w:footnote>
  <w:footnote w:id="2668">
    <w:p w:rsidR="00901CF9" w:rsidRDefault="00901CF9">
      <w:pPr>
        <w:pStyle w:val="FootnoteText"/>
      </w:pPr>
      <w:r>
        <w:rPr>
          <w:rStyle w:val="FootnoteReference"/>
        </w:rPr>
        <w:footnoteRef/>
      </w:r>
      <w:r>
        <w:t xml:space="preserve"> 12-13-67 Colebank REC FOR DUTY from RECSTA San Francisco, Calif.</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6-28-68 Special Operations, RVN Start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7-19-68 Special Operations, RVN End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8-10-68 Special Operations, RVN Start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8-27-68 Special Operations, RVN End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10-17-68 Special Operations, RVN Start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11-7-68 Special Operations, RVN End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1-22-69 Special Operations, RVN Start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1-24-69 Tunny commenced SPECOPS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2-6-69 Special Operations, RVN End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2-11-69 Special Operations, RVN Start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2-17-69 Special Operations, RVN End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4-11-69 Special Operations, RVN Start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4-22-69 Special Operations, RVN End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5-5-69 Special Operations, RVN Start #14</w:t>
      </w:r>
    </w:p>
    <w:p w:rsidR="00901CF9" w:rsidRDefault="00901CF9" w:rsidP="00C141F1">
      <w:pPr>
        <w:pStyle w:val="FootnoteText"/>
      </w:pPr>
      <w:r w:rsidRPr="00C141F1">
        <w:rPr>
          <w:b/>
          <w:color w:val="548DD4" w:themeColor="text2" w:themeTint="99"/>
          <w:sz w:val="18"/>
          <w:szCs w:val="22"/>
          <w:highlight w:val="yellow"/>
        </w:rPr>
        <w:t>5-14-69 Special Operations, RVN End #14</w:t>
      </w:r>
    </w:p>
  </w:footnote>
  <w:footnote w:id="2669">
    <w:p w:rsidR="00901CF9" w:rsidRDefault="00901CF9">
      <w:pPr>
        <w:pStyle w:val="FootnoteText"/>
      </w:pPr>
      <w:r>
        <w:rPr>
          <w:rStyle w:val="FootnoteReference"/>
        </w:rPr>
        <w:footnoteRef/>
      </w:r>
      <w:r>
        <w:t xml:space="preserve"> 9-7-68 Colebank CH designator to SS (8 mos, 24 days)</w:t>
      </w:r>
    </w:p>
  </w:footnote>
  <w:footnote w:id="2670">
    <w:p w:rsidR="00901CF9" w:rsidRDefault="00901CF9">
      <w:pPr>
        <w:pStyle w:val="FootnoteText"/>
      </w:pPr>
      <w:r>
        <w:rPr>
          <w:rStyle w:val="FootnoteReference"/>
        </w:rPr>
        <w:footnoteRef/>
      </w:r>
      <w:r>
        <w:t xml:space="preserve"> 6-28-69 Colebank TRF to COMSUBGRU SFRAN, Mare Island, San Francisco, California FFT SEPCEN. </w:t>
      </w:r>
    </w:p>
  </w:footnote>
  <w:footnote w:id="2671">
    <w:p w:rsidR="00901CF9" w:rsidRDefault="00901CF9">
      <w:pPr>
        <w:pStyle w:val="FootnoteText"/>
      </w:pPr>
      <w:r>
        <w:rPr>
          <w:rStyle w:val="FootnoteReference"/>
        </w:rPr>
        <w:footnoteRef/>
      </w:r>
      <w:r>
        <w:t xml:space="preserve"> 9-16-65 Collier, Don Embarked</w:t>
      </w:r>
    </w:p>
  </w:footnote>
  <w:footnote w:id="2672">
    <w:p w:rsidR="00901CF9" w:rsidRDefault="00901CF9">
      <w:pPr>
        <w:pStyle w:val="FootnoteText"/>
      </w:pPr>
      <w:r>
        <w:rPr>
          <w:rStyle w:val="FootnoteReference"/>
        </w:rPr>
        <w:footnoteRef/>
      </w:r>
      <w:r>
        <w:t xml:space="preserve"> 10-16-65 Collier, Don Corr 16 SEP 65 CH DUTY STATUS fm EMBARKED to REC FOR DUTY fm USS BONEFISH (SS 582).</w:t>
      </w:r>
    </w:p>
  </w:footnote>
  <w:footnote w:id="2673">
    <w:p w:rsidR="00901CF9" w:rsidRDefault="00901CF9">
      <w:pPr>
        <w:pStyle w:val="FootnoteText"/>
      </w:pPr>
      <w:r>
        <w:rPr>
          <w:rStyle w:val="FootnoteReference"/>
        </w:rPr>
        <w:footnoteRef/>
      </w:r>
      <w:r>
        <w:t xml:space="preserve"> 1-13-66 Collier, Don Absent on Sailing.</w:t>
      </w:r>
    </w:p>
  </w:footnote>
  <w:footnote w:id="2674">
    <w:p w:rsidR="00901CF9" w:rsidRDefault="00901CF9">
      <w:pPr>
        <w:pStyle w:val="FootnoteText"/>
      </w:pPr>
      <w:r>
        <w:rPr>
          <w:rStyle w:val="FootnoteReference"/>
        </w:rPr>
        <w:footnoteRef/>
      </w:r>
      <w:r>
        <w:t xml:space="preserve"> 2-25-66 Collier, Don Corr TRF to NAVADMINUNIT, Tripler US Army Hospital, Honolulu Hawaii for treatment. </w:t>
      </w:r>
    </w:p>
  </w:footnote>
  <w:footnote w:id="2675">
    <w:p w:rsidR="00901CF9" w:rsidRDefault="00901CF9">
      <w:pPr>
        <w:pStyle w:val="FootnoteText"/>
      </w:pPr>
      <w:r>
        <w:rPr>
          <w:rStyle w:val="FootnoteReference"/>
        </w:rPr>
        <w:footnoteRef/>
      </w:r>
      <w:r>
        <w:t xml:space="preserve"> 4-17-68 Collier, Irving Corr 16 APR 68 REC FOR DUTY from USS ARCHERFISH (AGSS-311)</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6-28-68 Special Operations, RVN Start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7-19-68 Special Operations, RVN End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8-10-68 Special Operations, RVN Start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8-27-68 Special Operations, RVN End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10-17-68 Special Operations, RVN Start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11-7-68 Special Operations, RVN End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1-22-69 Special Operations, RVN Start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1-24-69 Tunny commenced SPECOPS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2-6-69 Special Operations, RVN End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2-11-69 Special Operations, RVN Start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2-17-69 Special Operations, RVN End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4-11-69 Special Operations, RVN Start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4-22-69 Special Operations, RVN End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5-5-69 Special Operations, RVN Start #14</w:t>
      </w:r>
    </w:p>
    <w:p w:rsidR="00901CF9" w:rsidRDefault="00901CF9" w:rsidP="00C141F1">
      <w:pPr>
        <w:pStyle w:val="FootnoteText"/>
      </w:pPr>
      <w:r w:rsidRPr="00C141F1">
        <w:rPr>
          <w:b/>
          <w:color w:val="548DD4" w:themeColor="text2" w:themeTint="99"/>
          <w:sz w:val="18"/>
          <w:szCs w:val="22"/>
          <w:highlight w:val="yellow"/>
        </w:rPr>
        <w:t>5-14-69 Special Operations, RVN End #14</w:t>
      </w:r>
    </w:p>
  </w:footnote>
  <w:footnote w:id="2676">
    <w:p w:rsidR="00901CF9" w:rsidRDefault="00901CF9">
      <w:pPr>
        <w:pStyle w:val="FootnoteText"/>
      </w:pPr>
      <w:r>
        <w:rPr>
          <w:rStyle w:val="FootnoteReference"/>
        </w:rPr>
        <w:footnoteRef/>
      </w:r>
      <w:r>
        <w:t xml:space="preserve"> 6-28-69 Collier, Irving TRF to CO, Naval Air Station, Whidbey Island, Oak Harbor, Washington for DUTY.</w:t>
      </w:r>
    </w:p>
  </w:footnote>
  <w:footnote w:id="2677">
    <w:p w:rsidR="00901CF9" w:rsidRDefault="00901CF9">
      <w:pPr>
        <w:pStyle w:val="FootnoteText"/>
      </w:pPr>
      <w:r>
        <w:rPr>
          <w:rStyle w:val="FootnoteReference"/>
        </w:rPr>
        <w:footnoteRef/>
      </w:r>
      <w:r>
        <w:t xml:space="preserve"> 2-10-61 Collins Embarked</w:t>
      </w:r>
    </w:p>
  </w:footnote>
  <w:footnote w:id="2678">
    <w:p w:rsidR="00901CF9" w:rsidRDefault="00901CF9">
      <w:pPr>
        <w:pStyle w:val="FootnoteText"/>
      </w:pPr>
      <w:r>
        <w:rPr>
          <w:rStyle w:val="FootnoteReference"/>
        </w:rPr>
        <w:footnoteRef/>
      </w:r>
      <w:r>
        <w:t xml:space="preserve"> 3-13-61 Collins Disembarked</w:t>
      </w:r>
    </w:p>
  </w:footnote>
  <w:footnote w:id="2679">
    <w:p w:rsidR="00901CF9" w:rsidRDefault="00901CF9">
      <w:pPr>
        <w:pStyle w:val="FootnoteText"/>
      </w:pPr>
      <w:r>
        <w:rPr>
          <w:rStyle w:val="FootnoteReference"/>
        </w:rPr>
        <w:footnoteRef/>
      </w:r>
      <w:r>
        <w:t xml:space="preserve"> 10-4-63 Combs Embarked</w:t>
      </w:r>
    </w:p>
  </w:footnote>
  <w:footnote w:id="2680">
    <w:p w:rsidR="00901CF9" w:rsidRDefault="00901CF9">
      <w:pPr>
        <w:pStyle w:val="FootnoteText"/>
      </w:pPr>
      <w:r>
        <w:rPr>
          <w:rStyle w:val="FootnoteReference"/>
        </w:rPr>
        <w:footnoteRef/>
      </w:r>
      <w:r>
        <w:t xml:space="preserve"> 12-17-63 Combs Corr 13 DEC 63 Debarked</w:t>
      </w:r>
    </w:p>
  </w:footnote>
  <w:footnote w:id="2681">
    <w:p w:rsidR="00901CF9" w:rsidRDefault="00901CF9">
      <w:pPr>
        <w:pStyle w:val="FootnoteText"/>
      </w:pPr>
      <w:r>
        <w:rPr>
          <w:rStyle w:val="FootnoteReference"/>
        </w:rPr>
        <w:footnoteRef/>
      </w:r>
      <w:r>
        <w:t xml:space="preserve"> 3-6-53 Cone Received for duty from Submarine Administration, Mare Island, California</w:t>
      </w:r>
    </w:p>
  </w:footnote>
  <w:footnote w:id="2682">
    <w:p w:rsidR="00901CF9" w:rsidRDefault="00901CF9">
      <w:pPr>
        <w:pStyle w:val="FootnoteText"/>
      </w:pPr>
      <w:r>
        <w:rPr>
          <w:rStyle w:val="FootnoteReference"/>
        </w:rPr>
        <w:footnoteRef/>
      </w:r>
      <w:r>
        <w:t xml:space="preserve"> 5-23-53 Cone Transferred to Motion Picture Operators School, San Diego for Duty Under Instruction</w:t>
      </w:r>
    </w:p>
  </w:footnote>
  <w:footnote w:id="2683">
    <w:p w:rsidR="00901CF9" w:rsidRDefault="00901CF9">
      <w:pPr>
        <w:pStyle w:val="FootnoteText"/>
      </w:pPr>
      <w:r>
        <w:rPr>
          <w:rStyle w:val="FootnoteReference"/>
        </w:rPr>
        <w:footnoteRef/>
      </w:r>
      <w:r>
        <w:t xml:space="preserve"> 6-6-63 Cone Ret to duty from Motion Picture Operations School</w:t>
      </w:r>
    </w:p>
  </w:footnote>
  <w:footnote w:id="2684">
    <w:p w:rsidR="00901CF9" w:rsidRDefault="00901CF9">
      <w:pPr>
        <w:pStyle w:val="FootnoteText"/>
      </w:pPr>
      <w:r>
        <w:rPr>
          <w:rStyle w:val="FootnoteReference"/>
        </w:rPr>
        <w:footnoteRef/>
      </w:r>
      <w:r>
        <w:t xml:space="preserve"> 6-26-53 Cone Tran to USS Pomodon (SS-486) for duty</w:t>
      </w:r>
    </w:p>
  </w:footnote>
  <w:footnote w:id="2685">
    <w:p w:rsidR="00901CF9" w:rsidRDefault="00901CF9">
      <w:pPr>
        <w:pStyle w:val="FootnoteText"/>
      </w:pPr>
      <w:r>
        <w:rPr>
          <w:rStyle w:val="FootnoteReference"/>
        </w:rPr>
        <w:footnoteRef/>
      </w:r>
      <w:r>
        <w:t xml:space="preserve"> 9-16-60 Conley Rec for dut fm USS NEWELL (DER 322).  Delrep lv none pro none trav none. Incent Pay S/M TUNNY SSG282 eff 16 Sep 60</w:t>
      </w:r>
    </w:p>
  </w:footnote>
  <w:footnote w:id="2686">
    <w:p w:rsidR="00901CF9" w:rsidRDefault="00901CF9">
      <w:pPr>
        <w:pStyle w:val="FootnoteText"/>
      </w:pPr>
      <w:r>
        <w:rPr>
          <w:rStyle w:val="FootnoteReference"/>
        </w:rPr>
        <w:footnoteRef/>
      </w:r>
      <w:r>
        <w:t xml:space="preserve"> 11-14-60 Conley Ch rate to EN1.</w:t>
      </w:r>
    </w:p>
  </w:footnote>
  <w:footnote w:id="2687">
    <w:p w:rsidR="00901CF9" w:rsidRDefault="00901CF9">
      <w:pPr>
        <w:pStyle w:val="FootnoteText"/>
      </w:pPr>
      <w:r>
        <w:rPr>
          <w:rStyle w:val="FootnoteReference"/>
        </w:rPr>
        <w:footnoteRef/>
      </w:r>
      <w:r>
        <w:t xml:space="preserve"> 4-23-61 Conley Completed 23 days leave out CONUS from 30 March 1961 to 23 April 1961.</w:t>
      </w:r>
    </w:p>
    <w:p w:rsidR="00901CF9" w:rsidRPr="00BC6349" w:rsidRDefault="00901CF9" w:rsidP="00BC6349">
      <w:pPr>
        <w:spacing w:after="0" w:line="240" w:lineRule="auto"/>
        <w:rPr>
          <w:b/>
          <w:color w:val="FF0000"/>
        </w:rPr>
      </w:pPr>
      <w:r w:rsidRPr="00BC6349">
        <w:rPr>
          <w:b/>
          <w:color w:val="FF0000"/>
          <w:highlight w:val="yellow"/>
        </w:rPr>
        <w:t>7-23-61 Tunny Departed on Patrol #5</w:t>
      </w:r>
    </w:p>
  </w:footnote>
  <w:footnote w:id="2688">
    <w:p w:rsidR="00901CF9" w:rsidRDefault="00901CF9">
      <w:pPr>
        <w:pStyle w:val="FootnoteText"/>
      </w:pPr>
      <w:r>
        <w:rPr>
          <w:rStyle w:val="FootnoteReference"/>
        </w:rPr>
        <w:footnoteRef/>
      </w:r>
      <w:r>
        <w:t xml:space="preserve"> 9-27-61 Conley Ch designator to SS. (12 mos, 11 days)</w:t>
      </w:r>
    </w:p>
    <w:p w:rsidR="00901CF9" w:rsidRPr="00BC6349" w:rsidRDefault="00901CF9">
      <w:pPr>
        <w:pStyle w:val="FootnoteText"/>
        <w:rPr>
          <w:b/>
          <w:color w:val="FF0000"/>
        </w:rPr>
      </w:pPr>
      <w:r w:rsidRPr="00BC6349">
        <w:rPr>
          <w:b/>
          <w:color w:val="FF0000"/>
          <w:highlight w:val="yellow"/>
        </w:rPr>
        <w:t>9-28-61 Tunny Returned from Patrol #5</w:t>
      </w:r>
    </w:p>
    <w:p w:rsidR="00901CF9" w:rsidRPr="00BC6349" w:rsidRDefault="00901CF9" w:rsidP="00BC6349">
      <w:pPr>
        <w:spacing w:after="0" w:line="240" w:lineRule="auto"/>
        <w:rPr>
          <w:b/>
          <w:color w:val="FF0000"/>
        </w:rPr>
      </w:pPr>
      <w:r w:rsidRPr="00BC6349">
        <w:rPr>
          <w:b/>
          <w:color w:val="FF0000"/>
          <w:highlight w:val="yellow"/>
        </w:rPr>
        <w:t>11-4-61 Tunny Departed on Patrol #6</w:t>
      </w:r>
    </w:p>
    <w:p w:rsidR="00901CF9" w:rsidRPr="00BC6349" w:rsidRDefault="00901CF9" w:rsidP="00BC6349">
      <w:pPr>
        <w:spacing w:after="0" w:line="240" w:lineRule="auto"/>
        <w:rPr>
          <w:b/>
          <w:color w:val="FF0000"/>
        </w:rPr>
      </w:pPr>
      <w:r w:rsidRPr="00BC6349">
        <w:rPr>
          <w:b/>
          <w:color w:val="FF0000"/>
          <w:highlight w:val="yellow"/>
        </w:rPr>
        <w:t>1-12-62 Tunny Returned from Patrol #6</w:t>
      </w:r>
    </w:p>
  </w:footnote>
  <w:footnote w:id="2689">
    <w:p w:rsidR="00901CF9" w:rsidRDefault="00901CF9">
      <w:pPr>
        <w:pStyle w:val="FootnoteText"/>
      </w:pPr>
      <w:r>
        <w:rPr>
          <w:rStyle w:val="FootnoteReference"/>
        </w:rPr>
        <w:footnoteRef/>
      </w:r>
      <w:r>
        <w:t xml:space="preserve"> 3-12-62 Conley completed 05 days leave out CONUS from 5 March 62 to 11 March 62.</w:t>
      </w:r>
    </w:p>
    <w:p w:rsidR="00901CF9" w:rsidRPr="00BC6349" w:rsidRDefault="00901CF9" w:rsidP="00BC6349">
      <w:pPr>
        <w:spacing w:after="0" w:line="240" w:lineRule="auto"/>
        <w:rPr>
          <w:b/>
          <w:color w:val="FF0000"/>
        </w:rPr>
      </w:pPr>
      <w:r w:rsidRPr="00BC6349">
        <w:rPr>
          <w:b/>
          <w:color w:val="FF0000"/>
          <w:highlight w:val="yellow"/>
        </w:rPr>
        <w:t>8-14-62 Tunny Departed on Patrol #7</w:t>
      </w:r>
    </w:p>
    <w:p w:rsidR="00901CF9" w:rsidRPr="00BC6349" w:rsidRDefault="00901CF9" w:rsidP="00BC6349">
      <w:pPr>
        <w:spacing w:after="0" w:line="240" w:lineRule="auto"/>
        <w:rPr>
          <w:b/>
          <w:color w:val="FF0000"/>
        </w:rPr>
      </w:pPr>
      <w:r w:rsidRPr="00BC6349">
        <w:rPr>
          <w:b/>
          <w:color w:val="FF0000"/>
          <w:highlight w:val="yellow"/>
        </w:rPr>
        <w:t>10-29-62 Tunny Returned from Patrol #7</w:t>
      </w:r>
    </w:p>
  </w:footnote>
  <w:footnote w:id="2690">
    <w:p w:rsidR="00901CF9" w:rsidRDefault="00901CF9">
      <w:pPr>
        <w:pStyle w:val="FootnoteText"/>
      </w:pPr>
      <w:r>
        <w:rPr>
          <w:rStyle w:val="FootnoteReference"/>
        </w:rPr>
        <w:footnoteRef/>
      </w:r>
      <w:r>
        <w:t xml:space="preserve"> 12-5-62 Conley DISCH on 5 DEC 62 with Honorable Discharge by reason of expiration of enlistment.  REC FOR DUTY.  Reenlisted in USN within 24 hours fro six years.  Is entitled to reenlistment bonus.</w:t>
      </w:r>
    </w:p>
  </w:footnote>
  <w:footnote w:id="2691">
    <w:p w:rsidR="00901CF9" w:rsidRDefault="00901CF9">
      <w:pPr>
        <w:pStyle w:val="FootnoteText"/>
      </w:pPr>
      <w:r>
        <w:rPr>
          <w:rStyle w:val="FootnoteReference"/>
        </w:rPr>
        <w:footnoteRef/>
      </w:r>
      <w:r>
        <w:t xml:space="preserve"> 1-12-63 Conley Absent on Sailing</w:t>
      </w:r>
    </w:p>
    <w:p w:rsidR="00901CF9" w:rsidRPr="006C0D36" w:rsidRDefault="00901CF9" w:rsidP="00BC6349">
      <w:pPr>
        <w:spacing w:after="0" w:line="240" w:lineRule="auto"/>
        <w:rPr>
          <w:b/>
          <w:color w:val="FF0000"/>
        </w:rPr>
      </w:pPr>
      <w:r w:rsidRPr="00BC6349">
        <w:rPr>
          <w:b/>
          <w:color w:val="FF0000"/>
          <w:highlight w:val="yellow"/>
        </w:rPr>
        <w:t>1-18-63 Tunny Departed on Patrol #8</w:t>
      </w:r>
      <w:r>
        <w:rPr>
          <w:b/>
          <w:color w:val="FF0000"/>
          <w:highlight w:val="yellow"/>
        </w:rPr>
        <w:t xml:space="preserve"> </w:t>
      </w:r>
      <w:r w:rsidRPr="006C0D36">
        <w:rPr>
          <w:b/>
          <w:color w:val="FF0000"/>
        </w:rPr>
        <w:t>Missed</w:t>
      </w:r>
    </w:p>
    <w:p w:rsidR="00901CF9" w:rsidRPr="00BC6349" w:rsidRDefault="00901CF9" w:rsidP="00BC6349">
      <w:pPr>
        <w:spacing w:after="0" w:line="240" w:lineRule="auto"/>
        <w:rPr>
          <w:b/>
          <w:color w:val="FF0000"/>
        </w:rPr>
      </w:pPr>
      <w:r w:rsidRPr="00BC6349">
        <w:rPr>
          <w:b/>
          <w:color w:val="FF0000"/>
          <w:highlight w:val="yellow"/>
        </w:rPr>
        <w:t>3-15-63 Tunny Returned from Patrol #8</w:t>
      </w:r>
      <w:r>
        <w:rPr>
          <w:b/>
          <w:color w:val="FF0000"/>
        </w:rPr>
        <w:t xml:space="preserve"> Missed</w:t>
      </w:r>
    </w:p>
  </w:footnote>
  <w:footnote w:id="2692">
    <w:p w:rsidR="00901CF9" w:rsidRDefault="00901CF9">
      <w:pPr>
        <w:pStyle w:val="FootnoteText"/>
      </w:pPr>
      <w:r>
        <w:rPr>
          <w:rStyle w:val="FootnoteReference"/>
        </w:rPr>
        <w:footnoteRef/>
      </w:r>
      <w:r>
        <w:t xml:space="preserve"> 3-30-63 Conley Absent on Sailing.</w:t>
      </w:r>
    </w:p>
  </w:footnote>
  <w:footnote w:id="2693">
    <w:p w:rsidR="00901CF9" w:rsidRDefault="00901CF9">
      <w:pPr>
        <w:pStyle w:val="FootnoteText"/>
      </w:pPr>
      <w:r>
        <w:rPr>
          <w:rStyle w:val="FootnoteReference"/>
        </w:rPr>
        <w:footnoteRef/>
      </w:r>
      <w:r>
        <w:t xml:space="preserve"> 4-6-63 Conley Absent on Sailing.</w:t>
      </w:r>
    </w:p>
  </w:footnote>
  <w:footnote w:id="2694">
    <w:p w:rsidR="00901CF9" w:rsidRDefault="00901CF9">
      <w:pPr>
        <w:pStyle w:val="FootnoteText"/>
      </w:pPr>
      <w:r>
        <w:rPr>
          <w:rStyle w:val="FootnoteReference"/>
        </w:rPr>
        <w:footnoteRef/>
      </w:r>
      <w:r>
        <w:t xml:space="preserve"> 4-22-63 Conley TEMADD from USS CUSK (SS-348). Departed 12 Jan 63 returned 22 Apr 63.</w:t>
      </w:r>
    </w:p>
    <w:p w:rsidR="00901CF9" w:rsidRPr="00BC6349" w:rsidRDefault="00901CF9" w:rsidP="00BC6349">
      <w:pPr>
        <w:spacing w:after="0" w:line="240" w:lineRule="auto"/>
        <w:rPr>
          <w:b/>
          <w:color w:val="FF0000"/>
          <w:highlight w:val="yellow"/>
        </w:rPr>
      </w:pPr>
      <w:r w:rsidRPr="00BC6349">
        <w:rPr>
          <w:b/>
          <w:color w:val="FF0000"/>
          <w:highlight w:val="yellow"/>
        </w:rPr>
        <w:t>7-13-63 Tunny Departed on Patrol #9</w:t>
      </w:r>
    </w:p>
    <w:p w:rsidR="00901CF9" w:rsidRDefault="00901CF9" w:rsidP="00BC6349">
      <w:pPr>
        <w:spacing w:after="0" w:line="240" w:lineRule="auto"/>
        <w:rPr>
          <w:b/>
          <w:color w:val="FF0000"/>
          <w:highlight w:val="yellow"/>
        </w:rPr>
      </w:pPr>
      <w:r w:rsidRPr="00BC6349">
        <w:rPr>
          <w:b/>
          <w:color w:val="FF0000"/>
          <w:highlight w:val="yellow"/>
        </w:rPr>
        <w:t>10-3-63 Tunny Returned from Patrol #9</w:t>
      </w:r>
    </w:p>
    <w:p w:rsidR="00901CF9" w:rsidRPr="00BC6349" w:rsidRDefault="00901CF9" w:rsidP="00BC6349">
      <w:pPr>
        <w:spacing w:after="0" w:line="240" w:lineRule="auto"/>
        <w:rPr>
          <w:b/>
          <w:color w:val="FF0000"/>
          <w:highlight w:val="yellow"/>
        </w:rPr>
      </w:pPr>
      <w:r w:rsidRPr="00BC6349">
        <w:rPr>
          <w:b/>
          <w:color w:val="FF0000"/>
          <w:highlight w:val="yellow"/>
        </w:rPr>
        <w:t>2-10-64 Tunny Departed on Patrol #10</w:t>
      </w:r>
    </w:p>
    <w:p w:rsidR="00901CF9" w:rsidRPr="00BC6349" w:rsidRDefault="00901CF9" w:rsidP="00BC6349">
      <w:pPr>
        <w:spacing w:after="0" w:line="240" w:lineRule="auto"/>
        <w:rPr>
          <w:b/>
          <w:color w:val="FF0000"/>
        </w:rPr>
      </w:pPr>
      <w:r w:rsidRPr="00BC6349">
        <w:rPr>
          <w:b/>
          <w:color w:val="FF0000"/>
          <w:highlight w:val="yellow"/>
        </w:rPr>
        <w:t>4-11-64 Tunny Returned from Patrol #10</w:t>
      </w:r>
    </w:p>
  </w:footnote>
  <w:footnote w:id="2695">
    <w:p w:rsidR="00901CF9" w:rsidRDefault="00901CF9">
      <w:pPr>
        <w:pStyle w:val="FootnoteText"/>
      </w:pPr>
      <w:r>
        <w:rPr>
          <w:rStyle w:val="FootnoteReference"/>
        </w:rPr>
        <w:footnoteRef/>
      </w:r>
      <w:r>
        <w:t xml:space="preserve"> 12-8-64 Conley Corr 16 NOV 64 TRF to CO USNAVSTA San Diego, California (COMSYSTO ALW) for duty. </w:t>
      </w:r>
    </w:p>
  </w:footnote>
  <w:footnote w:id="2696">
    <w:p w:rsidR="00901CF9" w:rsidRDefault="00901CF9">
      <w:pPr>
        <w:pStyle w:val="FootnoteText"/>
      </w:pPr>
      <w:r>
        <w:rPr>
          <w:rStyle w:val="FootnoteReference"/>
        </w:rPr>
        <w:footnoteRef/>
      </w:r>
      <w:r>
        <w:t xml:space="preserve"> 4-20-64 Conlin Embarked</w:t>
      </w:r>
    </w:p>
  </w:footnote>
  <w:footnote w:id="2697">
    <w:p w:rsidR="00901CF9" w:rsidRDefault="00901CF9">
      <w:pPr>
        <w:pStyle w:val="FootnoteText"/>
      </w:pPr>
      <w:r>
        <w:rPr>
          <w:rStyle w:val="FootnoteReference"/>
        </w:rPr>
        <w:footnoteRef/>
      </w:r>
      <w:r>
        <w:t xml:space="preserve"> 5-19-64 Conlin Corr 20 APR 64 CH duty status to REC FOR DUTY from US NAVSUBASE NLONDON, GROTON, CONN from EMBARKED. </w:t>
      </w:r>
    </w:p>
  </w:footnote>
  <w:footnote w:id="2698">
    <w:p w:rsidR="00901CF9" w:rsidRDefault="00901CF9">
      <w:pPr>
        <w:pStyle w:val="FootnoteText"/>
      </w:pPr>
      <w:r>
        <w:rPr>
          <w:rStyle w:val="FootnoteReference"/>
        </w:rPr>
        <w:footnoteRef/>
      </w:r>
      <w:r>
        <w:t xml:space="preserve"> 6-18-64 Conlin Corr 15 JUN 64 CH rate to RMSN</w:t>
      </w:r>
    </w:p>
  </w:footnote>
  <w:footnote w:id="2699">
    <w:p w:rsidR="00901CF9" w:rsidRDefault="00901CF9">
      <w:pPr>
        <w:pStyle w:val="FootnoteText"/>
      </w:pPr>
      <w:r>
        <w:rPr>
          <w:rStyle w:val="FootnoteReference"/>
        </w:rPr>
        <w:footnoteRef/>
      </w:r>
      <w:r>
        <w:t xml:space="preserve"> 11-30-64 Conlin TRF to CO USS ENDURANCE (MSO-435) for duty.</w:t>
      </w:r>
    </w:p>
  </w:footnote>
  <w:footnote w:id="2700">
    <w:p w:rsidR="00901CF9" w:rsidRDefault="00901CF9">
      <w:pPr>
        <w:pStyle w:val="FootnoteText"/>
      </w:pPr>
      <w:r>
        <w:rPr>
          <w:rStyle w:val="FootnoteReference"/>
        </w:rPr>
        <w:footnoteRef/>
      </w:r>
      <w:r>
        <w:t xml:space="preserve"> 7-5-66 Conrad REC FOR DUTY from US NAVAL SUBMARINE SCHOOL NLON CONN</w:t>
      </w:r>
    </w:p>
  </w:footnote>
  <w:footnote w:id="2701">
    <w:p w:rsidR="00901CF9" w:rsidRDefault="00901CF9">
      <w:pPr>
        <w:pStyle w:val="FootnoteText"/>
      </w:pPr>
      <w:r>
        <w:rPr>
          <w:rStyle w:val="FootnoteReference"/>
        </w:rPr>
        <w:footnoteRef/>
      </w:r>
      <w:r>
        <w:t xml:space="preserve"> 2-4-67 Conrad CH rate to TMSA.</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2-9-67 Special Operations, RVN Start #1</w:t>
      </w:r>
    </w:p>
    <w:p w:rsidR="00901CF9" w:rsidRPr="006C0D36" w:rsidRDefault="00901CF9" w:rsidP="006C0D36">
      <w:pPr>
        <w:spacing w:after="0" w:line="240" w:lineRule="auto"/>
        <w:rPr>
          <w:b/>
          <w:color w:val="31849B" w:themeColor="accent5" w:themeShade="BF"/>
          <w:sz w:val="18"/>
        </w:rPr>
      </w:pPr>
      <w:r w:rsidRPr="006C0D36">
        <w:rPr>
          <w:b/>
          <w:color w:val="31849B" w:themeColor="accent5" w:themeShade="BF"/>
          <w:sz w:val="18"/>
          <w:highlight w:val="yellow"/>
        </w:rPr>
        <w:t>2-15-67 Special Operations, RVN End #1</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3-27-67 Special Operations, RVN Start #2</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4-9-67 Special Operations, RVN End #2</w:t>
      </w:r>
    </w:p>
  </w:footnote>
  <w:footnote w:id="2702">
    <w:p w:rsidR="00901CF9" w:rsidRDefault="00901CF9">
      <w:pPr>
        <w:pStyle w:val="FootnoteText"/>
      </w:pPr>
      <w:r>
        <w:rPr>
          <w:rStyle w:val="FootnoteReference"/>
        </w:rPr>
        <w:footnoteRef/>
      </w:r>
      <w:r>
        <w:t xml:space="preserve"> 4-10-67 Conrad Corr 10 APR 67 CH designator to SS (9 mos, 5 days)</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4-25-67 Special Operations, RVN Start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5-20-67 Special Operations, RVN End #3</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6-5-67 Special Operations, RVN Start #4</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6-11-67 Special Operations, RVN End #4</w:t>
      </w:r>
    </w:p>
  </w:footnote>
  <w:footnote w:id="2703">
    <w:p w:rsidR="00901CF9" w:rsidRDefault="00901CF9">
      <w:pPr>
        <w:pStyle w:val="FootnoteText"/>
      </w:pPr>
      <w:r>
        <w:rPr>
          <w:rStyle w:val="FootnoteReference"/>
        </w:rPr>
        <w:footnoteRef/>
      </w:r>
      <w:r>
        <w:t xml:space="preserve"> 9-28-67 Conrad Corr CH rate to TMSN.</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10-5-67 Special Operations, RVN Start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10-20-67 Special Operations, RVN End #5</w:t>
      </w:r>
    </w:p>
    <w:p w:rsidR="00901CF9" w:rsidRPr="006C0D36" w:rsidRDefault="00901CF9" w:rsidP="006C0D36">
      <w:pPr>
        <w:spacing w:after="0" w:line="240" w:lineRule="auto"/>
        <w:rPr>
          <w:b/>
          <w:color w:val="31849B" w:themeColor="accent5" w:themeShade="BF"/>
          <w:sz w:val="18"/>
          <w:highlight w:val="yellow"/>
        </w:rPr>
      </w:pPr>
      <w:r w:rsidRPr="006C0D36">
        <w:rPr>
          <w:b/>
          <w:color w:val="31849B" w:themeColor="accent5" w:themeShade="BF"/>
          <w:sz w:val="18"/>
          <w:highlight w:val="yellow"/>
        </w:rPr>
        <w:t>10-26-67 Special Operations, RVN Start #6</w:t>
      </w:r>
    </w:p>
    <w:p w:rsidR="00901CF9" w:rsidRDefault="00901CF9" w:rsidP="006C0D36">
      <w:pPr>
        <w:pStyle w:val="FootnoteText"/>
        <w:rPr>
          <w:b/>
          <w:color w:val="31849B" w:themeColor="accent5" w:themeShade="BF"/>
          <w:sz w:val="18"/>
        </w:rPr>
      </w:pPr>
      <w:r w:rsidRPr="006C0D36">
        <w:rPr>
          <w:b/>
          <w:color w:val="31849B" w:themeColor="accent5" w:themeShade="BF"/>
          <w:sz w:val="18"/>
          <w:highlight w:val="yellow"/>
        </w:rPr>
        <w:t>11-20-67 Special Operations, RVN End #6</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6-28-68 Special Operations, RVN Start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7-19-68 Special Operations, RVN End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8-10-68 Special Operations, RVN Start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8-27-68 Special Operations, RVN End #9</w:t>
      </w:r>
    </w:p>
  </w:footnote>
  <w:footnote w:id="2704">
    <w:p w:rsidR="00901CF9" w:rsidRDefault="00901CF9">
      <w:pPr>
        <w:pStyle w:val="FootnoteText"/>
      </w:pPr>
      <w:r>
        <w:rPr>
          <w:rStyle w:val="FootnoteReference"/>
        </w:rPr>
        <w:footnoteRef/>
      </w:r>
      <w:r>
        <w:t xml:space="preserve"> 10-16-68 Conrad CH rate to TM3 per exam results.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10-17-68 Special Operations, RVN Start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11-7-68 Special Operations, RVN End #10</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1-22-69 Special Operations, RVN Start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1-24-69 Tunny commenced SPECOPS</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2-6-69 Special Operations, RVN End #11</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2-11-69 Special Operations, RVN Start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2-17-69 Special Operations, RVN End #12</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4-11-69 Special Operations, RVN Start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4-22-69 Special Operations, RVN End #13</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5-5-69 Special Operations, RVN Start #14</w:t>
      </w:r>
    </w:p>
    <w:p w:rsidR="00901CF9" w:rsidRDefault="00901CF9" w:rsidP="00C141F1">
      <w:pPr>
        <w:pStyle w:val="FootnoteText"/>
      </w:pPr>
      <w:r w:rsidRPr="00C141F1">
        <w:rPr>
          <w:b/>
          <w:color w:val="548DD4" w:themeColor="text2" w:themeTint="99"/>
          <w:sz w:val="18"/>
          <w:szCs w:val="22"/>
          <w:highlight w:val="yellow"/>
        </w:rPr>
        <w:t>5-14-69 Special Operations, RVN End #14</w:t>
      </w:r>
    </w:p>
  </w:footnote>
  <w:footnote w:id="2705">
    <w:p w:rsidR="00901CF9" w:rsidRDefault="00901CF9">
      <w:pPr>
        <w:pStyle w:val="FootnoteText"/>
      </w:pPr>
      <w:r>
        <w:rPr>
          <w:rStyle w:val="FootnoteReference"/>
        </w:rPr>
        <w:footnoteRef/>
      </w:r>
      <w:r>
        <w:t xml:space="preserve"> 6-28-69 Conrad TRF to COMSUBGRU SFRAN, Mare Island, San Francisco, California FFT SEPCEN. </w:t>
      </w:r>
    </w:p>
  </w:footnote>
  <w:footnote w:id="2706">
    <w:p w:rsidR="00901CF9" w:rsidRDefault="00901CF9">
      <w:pPr>
        <w:pStyle w:val="FootnoteText"/>
      </w:pPr>
      <w:r>
        <w:rPr>
          <w:rStyle w:val="FootnoteReference"/>
        </w:rPr>
        <w:footnoteRef/>
      </w:r>
      <w:r>
        <w:t xml:space="preserve"> 3-16-66 Cook, Michael Embarked</w:t>
      </w:r>
    </w:p>
  </w:footnote>
  <w:footnote w:id="2707">
    <w:p w:rsidR="00901CF9" w:rsidRDefault="00901CF9">
      <w:pPr>
        <w:pStyle w:val="FootnoteText"/>
      </w:pPr>
      <w:r>
        <w:rPr>
          <w:rStyle w:val="FootnoteReference"/>
        </w:rPr>
        <w:footnoteRef/>
      </w:r>
      <w:r>
        <w:t xml:space="preserve"> 4-6-66 Cook, Michael Debarked</w:t>
      </w:r>
    </w:p>
  </w:footnote>
  <w:footnote w:id="2708">
    <w:p w:rsidR="00901CF9" w:rsidRDefault="00901CF9">
      <w:pPr>
        <w:pStyle w:val="FootnoteText"/>
      </w:pPr>
      <w:r>
        <w:rPr>
          <w:rStyle w:val="FootnoteReference"/>
        </w:rPr>
        <w:footnoteRef/>
      </w:r>
      <w:r>
        <w:t xml:space="preserve"> 5-12-64 Cook, Richard Embarked</w:t>
      </w:r>
    </w:p>
  </w:footnote>
  <w:footnote w:id="2709">
    <w:p w:rsidR="00901CF9" w:rsidRDefault="00901CF9">
      <w:pPr>
        <w:pStyle w:val="FootnoteText"/>
      </w:pPr>
      <w:r>
        <w:rPr>
          <w:rStyle w:val="FootnoteReference"/>
        </w:rPr>
        <w:footnoteRef/>
      </w:r>
      <w:r>
        <w:t xml:space="preserve"> 6-1-64 Cook, Richard Debarked</w:t>
      </w:r>
    </w:p>
  </w:footnote>
  <w:footnote w:id="2710">
    <w:p w:rsidR="00901CF9" w:rsidRDefault="00901CF9">
      <w:pPr>
        <w:pStyle w:val="FootnoteText"/>
      </w:pPr>
      <w:r>
        <w:rPr>
          <w:rStyle w:val="FootnoteReference"/>
        </w:rPr>
        <w:footnoteRef/>
      </w:r>
      <w:r>
        <w:t xml:space="preserve"> 12-13-56 Cooper, Robert Rec from USS POMFRET (SS-391)</w:t>
      </w:r>
    </w:p>
  </w:footnote>
  <w:footnote w:id="2711">
    <w:p w:rsidR="00901CF9" w:rsidRDefault="00901CF9">
      <w:pPr>
        <w:pStyle w:val="FootnoteText"/>
      </w:pPr>
      <w:r>
        <w:rPr>
          <w:rStyle w:val="FootnoteReference"/>
        </w:rPr>
        <w:footnoteRef/>
      </w:r>
      <w:r>
        <w:t xml:space="preserve"> 1-8-57 Cooper, Robert Disch with Hon Disch by reason of COG.</w:t>
      </w:r>
    </w:p>
  </w:footnote>
  <w:footnote w:id="2712">
    <w:p w:rsidR="00901CF9" w:rsidRDefault="00901CF9">
      <w:pPr>
        <w:pStyle w:val="FootnoteText"/>
      </w:pPr>
      <w:r>
        <w:rPr>
          <w:rStyle w:val="FootnoteReference"/>
        </w:rPr>
        <w:footnoteRef/>
      </w:r>
      <w:r>
        <w:t xml:space="preserve"> 1-9-57 Cooper, Robert Rec Reen for 6 years</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7-18-58 Tunny Departed on Patrol #1</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8-20-58 Tunny Returned from Patrol #1</w:t>
      </w:r>
    </w:p>
  </w:footnote>
  <w:footnote w:id="2713">
    <w:p w:rsidR="00901CF9" w:rsidRDefault="00901CF9">
      <w:pPr>
        <w:pStyle w:val="FootnoteText"/>
      </w:pPr>
      <w:r>
        <w:rPr>
          <w:rStyle w:val="FootnoteReference"/>
        </w:rPr>
        <w:footnoteRef/>
      </w:r>
      <w:r>
        <w:t xml:space="preserve"> 1-16-59 Cooper, Robert Ch rate to ENC.</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10-23-59 Tunny Departed on Patrol #2</w:t>
      </w:r>
    </w:p>
    <w:p w:rsidR="00901CF9" w:rsidRDefault="00901CF9" w:rsidP="00D231FB">
      <w:pPr>
        <w:spacing w:after="0" w:line="240" w:lineRule="auto"/>
        <w:rPr>
          <w:b/>
          <w:color w:val="FF0000"/>
          <w:sz w:val="18"/>
          <w:highlight w:val="yellow"/>
        </w:rPr>
      </w:pPr>
      <w:r w:rsidRPr="00D231FB">
        <w:rPr>
          <w:b/>
          <w:color w:val="FF0000"/>
          <w:sz w:val="18"/>
          <w:highlight w:val="yellow"/>
        </w:rPr>
        <w:t>12-17-59 Tunny Returned from Patrol #2</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4-22-60 Tunny Departed on Patrol #3</w:t>
      </w:r>
    </w:p>
    <w:p w:rsidR="00901CF9" w:rsidRDefault="00901CF9" w:rsidP="00D231FB">
      <w:pPr>
        <w:spacing w:after="0" w:line="240" w:lineRule="auto"/>
        <w:rPr>
          <w:b/>
          <w:color w:val="FF0000"/>
          <w:sz w:val="18"/>
          <w:highlight w:val="yellow"/>
        </w:rPr>
      </w:pPr>
      <w:r w:rsidRPr="00D231FB">
        <w:rPr>
          <w:b/>
          <w:color w:val="FF0000"/>
          <w:sz w:val="18"/>
          <w:highlight w:val="yellow"/>
        </w:rPr>
        <w:t>6-17-60 Tunny Returned from Patrol #3</w:t>
      </w:r>
    </w:p>
    <w:p w:rsidR="00901CF9" w:rsidRPr="00D231FB" w:rsidRDefault="00901CF9" w:rsidP="00D231FB">
      <w:pPr>
        <w:spacing w:after="0" w:line="240" w:lineRule="auto"/>
        <w:rPr>
          <w:b/>
          <w:color w:val="FF0000"/>
          <w:sz w:val="18"/>
        </w:rPr>
      </w:pPr>
      <w:r w:rsidRPr="00D231FB">
        <w:rPr>
          <w:b/>
          <w:color w:val="FF0000"/>
          <w:sz w:val="18"/>
          <w:highlight w:val="yellow"/>
        </w:rPr>
        <w:t>7-14-60 Tunny Departed on Patrol #</w:t>
      </w:r>
      <w:r w:rsidRPr="00D231FB">
        <w:rPr>
          <w:b/>
          <w:color w:val="FF0000"/>
          <w:sz w:val="18"/>
        </w:rPr>
        <w:t>4</w:t>
      </w:r>
    </w:p>
    <w:p w:rsidR="00901CF9" w:rsidRPr="00D231FB" w:rsidRDefault="00901CF9" w:rsidP="00D231FB">
      <w:pPr>
        <w:spacing w:after="0" w:line="240" w:lineRule="auto"/>
        <w:rPr>
          <w:b/>
          <w:color w:val="FF0000"/>
          <w:sz w:val="18"/>
        </w:rPr>
      </w:pPr>
      <w:r w:rsidRPr="00D231FB">
        <w:rPr>
          <w:b/>
          <w:color w:val="FF0000"/>
          <w:sz w:val="18"/>
          <w:highlight w:val="yellow"/>
        </w:rPr>
        <w:t>9-12-60 Tunny Returned from Patrol #4</w:t>
      </w:r>
    </w:p>
  </w:footnote>
  <w:footnote w:id="2714">
    <w:p w:rsidR="00901CF9" w:rsidRDefault="00901CF9">
      <w:pPr>
        <w:pStyle w:val="FootnoteText"/>
      </w:pPr>
      <w:r>
        <w:rPr>
          <w:rStyle w:val="FootnoteReference"/>
        </w:rPr>
        <w:footnoteRef/>
      </w:r>
      <w:r>
        <w:t xml:space="preserve"> 9-20-60 Cooper, Robert Comp 05 day slv out CONUS fm 0800 12 Sep 60 to 0800 19 Sep 60</w:t>
      </w:r>
    </w:p>
  </w:footnote>
  <w:footnote w:id="2715">
    <w:p w:rsidR="00901CF9" w:rsidRDefault="00901CF9">
      <w:pPr>
        <w:pStyle w:val="FootnoteText"/>
      </w:pPr>
      <w:r>
        <w:rPr>
          <w:rStyle w:val="FootnoteReference"/>
        </w:rPr>
        <w:footnoteRef/>
      </w:r>
      <w:r>
        <w:t xml:space="preserve"> 10-10-60 Cooper, Robert Comp 6 days lv out CONUS fm 0800 12 Sep 60 to 0800 19 Sep 60</w:t>
      </w:r>
    </w:p>
  </w:footnote>
  <w:footnote w:id="2716">
    <w:p w:rsidR="00901CF9" w:rsidRDefault="00901CF9">
      <w:pPr>
        <w:pStyle w:val="FootnoteText"/>
      </w:pPr>
      <w:r>
        <w:rPr>
          <w:rStyle w:val="FootnoteReference"/>
        </w:rPr>
        <w:footnoteRef/>
      </w:r>
      <w:r>
        <w:t xml:space="preserve"> 6-15-61 Cooper, Robert Completed 13 days leave out CONUS from 1 May 61 to 15 May 61</w:t>
      </w:r>
    </w:p>
  </w:footnote>
  <w:footnote w:id="2717">
    <w:p w:rsidR="00901CF9" w:rsidRDefault="00901CF9">
      <w:pPr>
        <w:pStyle w:val="FootnoteText"/>
      </w:pPr>
      <w:r>
        <w:rPr>
          <w:rStyle w:val="FootnoteReference"/>
        </w:rPr>
        <w:footnoteRef/>
      </w:r>
      <w:r>
        <w:t xml:space="preserve"> 5-17-61 Cooper, Robert Trf to USS BLACKFIN (SS 322) for duty.</w:t>
      </w:r>
    </w:p>
  </w:footnote>
  <w:footnote w:id="2718">
    <w:p w:rsidR="00901CF9" w:rsidRDefault="00901CF9">
      <w:pPr>
        <w:pStyle w:val="FootnoteText"/>
      </w:pPr>
      <w:r>
        <w:rPr>
          <w:rStyle w:val="FootnoteReference"/>
        </w:rPr>
        <w:footnoteRef/>
      </w:r>
      <w:r>
        <w:t xml:space="preserve"> 7-13-57 Copeland, Earl Rec for duty fm USNTC GLAKES, ILL</w:t>
      </w:r>
    </w:p>
  </w:footnote>
  <w:footnote w:id="2719">
    <w:p w:rsidR="00901CF9" w:rsidRDefault="00901CF9">
      <w:pPr>
        <w:pStyle w:val="FootnoteText"/>
      </w:pPr>
      <w:r>
        <w:rPr>
          <w:rStyle w:val="FootnoteReference"/>
        </w:rPr>
        <w:footnoteRef/>
      </w:r>
      <w:r>
        <w:t xml:space="preserve"> 8-14-57 Copeland, Earl Ch Pri NEC to: MM-4294</w:t>
      </w:r>
    </w:p>
  </w:footnote>
  <w:footnote w:id="2720">
    <w:p w:rsidR="00901CF9" w:rsidRDefault="00901CF9">
      <w:pPr>
        <w:pStyle w:val="FootnoteText"/>
      </w:pPr>
      <w:r>
        <w:rPr>
          <w:rStyle w:val="FootnoteReference"/>
        </w:rPr>
        <w:footnoteRef/>
      </w:r>
      <w:r>
        <w:t xml:space="preserve"> 1-8-58 Copeland, Earl Disch on 7 Jan 58 with Hon Disch by reason of exp. Renl. Rec Reen with 24 hours for 4 years.</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7-18-58 Tunny Departed on Patrol #1</w:t>
      </w:r>
    </w:p>
    <w:p w:rsidR="00901CF9" w:rsidRDefault="00901CF9" w:rsidP="007714DA">
      <w:pPr>
        <w:spacing w:after="0" w:line="240" w:lineRule="auto"/>
        <w:rPr>
          <w:b/>
          <w:color w:val="FF0000"/>
          <w:sz w:val="18"/>
          <w:highlight w:val="yellow"/>
        </w:rPr>
      </w:pPr>
      <w:r w:rsidRPr="007714DA">
        <w:rPr>
          <w:b/>
          <w:color w:val="FF0000"/>
          <w:sz w:val="18"/>
          <w:highlight w:val="yellow"/>
        </w:rPr>
        <w:t>8-20-58 Tunny Returned from Patrol #1</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10-23-59 Tunny Departed on Patrol #2</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12-17-59 Tunny Returned from Patrol #2</w:t>
      </w:r>
    </w:p>
  </w:footnote>
  <w:footnote w:id="2721">
    <w:p w:rsidR="00901CF9" w:rsidRDefault="00901CF9">
      <w:pPr>
        <w:pStyle w:val="FootnoteText"/>
      </w:pPr>
      <w:r>
        <w:rPr>
          <w:rStyle w:val="FootnoteReference"/>
        </w:rPr>
        <w:footnoteRef/>
      </w:r>
      <w:r>
        <w:t xml:space="preserve"> 2-24-60 Copeland, Earl Ch EAOS date fm 7 JAN 62 to 15 May 60 Reason: Application for transfer to Fleet Reserve.</w:t>
      </w:r>
    </w:p>
  </w:footnote>
  <w:footnote w:id="2722">
    <w:p w:rsidR="00901CF9" w:rsidRDefault="00901CF9">
      <w:pPr>
        <w:pStyle w:val="FootnoteText"/>
      </w:pPr>
      <w:r>
        <w:rPr>
          <w:rStyle w:val="FootnoteReference"/>
        </w:rPr>
        <w:footnoteRef/>
      </w:r>
      <w:r>
        <w:t xml:space="preserve"> 4-20-60 Copeland, Earl Abs on TAD to COMSUBRON ONE Stop Incent S/M TUNNY SSG 282 eff 20 Apr 60</w:t>
      </w:r>
    </w:p>
  </w:footnote>
  <w:footnote w:id="2723">
    <w:p w:rsidR="00901CF9" w:rsidRDefault="00901CF9">
      <w:pPr>
        <w:pStyle w:val="FootnoteText"/>
      </w:pPr>
      <w:r>
        <w:rPr>
          <w:rStyle w:val="FootnoteReference"/>
        </w:rPr>
        <w:footnoteRef/>
      </w:r>
      <w:r>
        <w:t xml:space="preserve"> 4-21-60 Copeland, Earl Ch dut stat fm Abs on TAD to COMSUBRON ONE to Tran to COMSUBRON ONE for TD.</w:t>
      </w:r>
    </w:p>
  </w:footnote>
  <w:footnote w:id="2724">
    <w:p w:rsidR="00901CF9" w:rsidRDefault="00901CF9">
      <w:pPr>
        <w:pStyle w:val="FootnoteText"/>
      </w:pPr>
      <w:r>
        <w:rPr>
          <w:rStyle w:val="FootnoteReference"/>
        </w:rPr>
        <w:footnoteRef/>
      </w:r>
      <w:r>
        <w:t xml:space="preserve"> 4-30-56 Copeland, Richard Rec for duty from SUBAD Mare Island</w:t>
      </w:r>
    </w:p>
  </w:footnote>
  <w:footnote w:id="2725">
    <w:p w:rsidR="00901CF9" w:rsidRDefault="00901CF9">
      <w:pPr>
        <w:pStyle w:val="FootnoteText"/>
      </w:pPr>
      <w:r>
        <w:rPr>
          <w:rStyle w:val="FootnoteReference"/>
        </w:rPr>
        <w:footnoteRef/>
      </w:r>
      <w:r>
        <w:t xml:space="preserve"> 5-16-56 Copeland, Richard Ch rate to SN</w:t>
      </w:r>
    </w:p>
  </w:footnote>
  <w:footnote w:id="2726">
    <w:p w:rsidR="00901CF9" w:rsidRDefault="00901CF9">
      <w:pPr>
        <w:pStyle w:val="FootnoteText"/>
      </w:pPr>
      <w:r>
        <w:rPr>
          <w:rStyle w:val="FootnoteReference"/>
        </w:rPr>
        <w:footnoteRef/>
      </w:r>
      <w:r>
        <w:t xml:space="preserve"> 2-28-57 Copeland, Richard Ch Pri NJC to: CS-3029-29</w:t>
      </w:r>
    </w:p>
  </w:footnote>
  <w:footnote w:id="2727">
    <w:p w:rsidR="00901CF9" w:rsidRDefault="00901CF9">
      <w:pPr>
        <w:pStyle w:val="FootnoteText"/>
      </w:pPr>
      <w:r>
        <w:rPr>
          <w:rStyle w:val="FootnoteReference"/>
        </w:rPr>
        <w:footnoteRef/>
      </w:r>
      <w:r>
        <w:t xml:space="preserve"> 6-16-57 Copeland, Richard Corr ADBD is OCT 55</w:t>
      </w:r>
    </w:p>
  </w:footnote>
  <w:footnote w:id="2728">
    <w:p w:rsidR="00901CF9" w:rsidRDefault="00901CF9">
      <w:pPr>
        <w:pStyle w:val="FootnoteText"/>
      </w:pPr>
      <w:r>
        <w:rPr>
          <w:rStyle w:val="FootnoteReference"/>
        </w:rPr>
        <w:footnoteRef/>
      </w:r>
      <w:r>
        <w:t xml:space="preserve"> 8-19-57 Copeland, Richard Ch enl deisg to: SS</w:t>
      </w:r>
    </w:p>
  </w:footnote>
  <w:footnote w:id="2729">
    <w:p w:rsidR="00901CF9" w:rsidRDefault="00901CF9">
      <w:pPr>
        <w:pStyle w:val="FootnoteText"/>
      </w:pPr>
      <w:r>
        <w:rPr>
          <w:rStyle w:val="FootnoteReference"/>
        </w:rPr>
        <w:footnoteRef/>
      </w:r>
      <w:r>
        <w:t xml:space="preserve"> 3-24-58 Copeland, Richard Abs on TAD UNDINST at COMNTC SDIEGO CALIF</w:t>
      </w:r>
    </w:p>
  </w:footnote>
  <w:footnote w:id="2730">
    <w:p w:rsidR="00901CF9" w:rsidRDefault="00901CF9">
      <w:pPr>
        <w:pStyle w:val="FootnoteText"/>
      </w:pPr>
      <w:r>
        <w:rPr>
          <w:rStyle w:val="FootnoteReference"/>
        </w:rPr>
        <w:footnoteRef/>
      </w:r>
      <w:r>
        <w:t xml:space="preserve"> 6-20-58 Copeland, Richard Ret to duty from SERVSCHOOLCOMD SDIEGO CALIF. TAD comp.</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7-18-58 Tunny Departed on Patrol #1</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8-20-58 Tunny Returned from Patrol #1</w:t>
      </w:r>
    </w:p>
  </w:footnote>
  <w:footnote w:id="2731">
    <w:p w:rsidR="00901CF9" w:rsidRDefault="00901CF9">
      <w:pPr>
        <w:pStyle w:val="FootnoteText"/>
      </w:pPr>
      <w:r>
        <w:rPr>
          <w:rStyle w:val="FootnoteReference"/>
        </w:rPr>
        <w:footnoteRef/>
      </w:r>
      <w:r>
        <w:t xml:space="preserve"> 12-3-58 Copeland, Richard Abs on TAD to USS GUDGEON (SS-567)</w:t>
      </w:r>
    </w:p>
  </w:footnote>
  <w:footnote w:id="2732">
    <w:p w:rsidR="00901CF9" w:rsidRDefault="00901CF9">
      <w:pPr>
        <w:pStyle w:val="FootnoteText"/>
      </w:pPr>
      <w:r>
        <w:rPr>
          <w:rStyle w:val="FootnoteReference"/>
        </w:rPr>
        <w:footnoteRef/>
      </w:r>
      <w:r>
        <w:t xml:space="preserve"> 1-5-59 Copeland, Richard Ret to dut fm USS GUDGEON (SS-567) TAD comp.</w:t>
      </w:r>
    </w:p>
  </w:footnote>
  <w:footnote w:id="2733">
    <w:p w:rsidR="00901CF9" w:rsidRDefault="00901CF9">
      <w:pPr>
        <w:pStyle w:val="FootnoteText"/>
      </w:pPr>
      <w:r>
        <w:rPr>
          <w:rStyle w:val="FootnoteReference"/>
        </w:rPr>
        <w:footnoteRef/>
      </w:r>
      <w:r>
        <w:t xml:space="preserve"> 6-16-59 Copeland, Richard Ch rate to CS3.</w:t>
      </w:r>
    </w:p>
  </w:footnote>
  <w:footnote w:id="2734">
    <w:p w:rsidR="00901CF9" w:rsidRDefault="00901CF9">
      <w:pPr>
        <w:pStyle w:val="FootnoteText"/>
      </w:pPr>
      <w:r>
        <w:rPr>
          <w:rStyle w:val="FootnoteReference"/>
        </w:rPr>
        <w:footnoteRef/>
      </w:r>
      <w:r>
        <w:t xml:space="preserve"> 6-16-59 Copeland, Richard Ch Pri NEC to CS-3022.</w:t>
      </w:r>
    </w:p>
  </w:footnote>
  <w:footnote w:id="2735">
    <w:p w:rsidR="00901CF9" w:rsidRDefault="00901CF9">
      <w:pPr>
        <w:pStyle w:val="FootnoteText"/>
      </w:pPr>
      <w:r>
        <w:rPr>
          <w:rStyle w:val="FootnoteReference"/>
        </w:rPr>
        <w:footnoteRef/>
      </w:r>
      <w:r>
        <w:t xml:space="preserve"> 9-1-59 Copeland, Richard Trans to Naval Base #128 FFT to CONUS pending Separation</w:t>
      </w:r>
    </w:p>
  </w:footnote>
  <w:footnote w:id="2736">
    <w:p w:rsidR="00901CF9" w:rsidRDefault="00901CF9">
      <w:pPr>
        <w:pStyle w:val="FootnoteText"/>
      </w:pPr>
      <w:r>
        <w:rPr>
          <w:rStyle w:val="FootnoteReference"/>
        </w:rPr>
        <w:footnoteRef/>
      </w:r>
      <w:r>
        <w:t xml:space="preserve"> 3-16-68 Copper REC for duty from USNAVSUBSCOL New London, Conn.  TCD: SEP 69 SDCD: MAR 68. </w:t>
      </w:r>
    </w:p>
    <w:p w:rsidR="00901CF9" w:rsidRPr="00C141F1" w:rsidRDefault="00901CF9" w:rsidP="00C141F1">
      <w:pPr>
        <w:spacing w:after="0" w:line="240" w:lineRule="auto"/>
        <w:rPr>
          <w:b/>
          <w:color w:val="31849B" w:themeColor="accent5" w:themeShade="BF"/>
          <w:sz w:val="18"/>
          <w:highlight w:val="yellow"/>
        </w:rPr>
      </w:pPr>
      <w:r w:rsidRPr="00C141F1">
        <w:rPr>
          <w:b/>
          <w:color w:val="31849B" w:themeColor="accent5" w:themeShade="BF"/>
          <w:sz w:val="18"/>
          <w:highlight w:val="yellow"/>
        </w:rPr>
        <w:t>4-16-68 Special Operations, RVN Start #7</w:t>
      </w:r>
    </w:p>
  </w:footnote>
  <w:footnote w:id="2737">
    <w:p w:rsidR="00901CF9" w:rsidRDefault="00901CF9">
      <w:pPr>
        <w:pStyle w:val="FootnoteText"/>
      </w:pPr>
      <w:r>
        <w:rPr>
          <w:rStyle w:val="FootnoteReference"/>
        </w:rPr>
        <w:footnoteRef/>
      </w:r>
      <w:r>
        <w:t xml:space="preserve"> 4-17-68 Copper CH rate to ICFN. </w:t>
      </w:r>
    </w:p>
    <w:p w:rsidR="00901CF9" w:rsidRPr="00C141F1" w:rsidRDefault="00901CF9" w:rsidP="00C141F1">
      <w:pPr>
        <w:spacing w:after="0" w:line="240" w:lineRule="auto"/>
        <w:rPr>
          <w:b/>
          <w:color w:val="31849B" w:themeColor="accent5" w:themeShade="BF"/>
          <w:sz w:val="18"/>
        </w:rPr>
      </w:pPr>
      <w:r w:rsidRPr="00C141F1">
        <w:rPr>
          <w:b/>
          <w:color w:val="31849B" w:themeColor="accent5" w:themeShade="BF"/>
          <w:sz w:val="18"/>
          <w:highlight w:val="yellow"/>
        </w:rPr>
        <w:t xml:space="preserve">5-3-68 </w:t>
      </w:r>
      <w:r w:rsidRPr="00C141F1">
        <w:rPr>
          <w:b/>
          <w:color w:val="548DD4" w:themeColor="text2" w:themeTint="99"/>
          <w:sz w:val="18"/>
          <w:highlight w:val="yellow"/>
        </w:rPr>
        <w:t xml:space="preserve">Special Operations, RVN </w:t>
      </w:r>
      <w:r w:rsidRPr="00C141F1">
        <w:rPr>
          <w:b/>
          <w:color w:val="31849B" w:themeColor="accent5" w:themeShade="BF"/>
          <w:sz w:val="18"/>
          <w:highlight w:val="yellow"/>
        </w:rPr>
        <w:t>Ends #7</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6-28-68 Special Operations, RVN Start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7-19-68 Special Operations, RVN End #8</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8-10-68 Special Operations, RVN Start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8-27-68 Special Operations, RVN End #9</w:t>
      </w:r>
    </w:p>
    <w:p w:rsidR="00901CF9" w:rsidRPr="00C141F1" w:rsidRDefault="00901CF9" w:rsidP="00C141F1">
      <w:pPr>
        <w:spacing w:after="0" w:line="240" w:lineRule="auto"/>
        <w:rPr>
          <w:b/>
          <w:color w:val="548DD4" w:themeColor="text2" w:themeTint="99"/>
          <w:sz w:val="18"/>
          <w:highlight w:val="yellow"/>
        </w:rPr>
      </w:pPr>
      <w:r w:rsidRPr="00C141F1">
        <w:rPr>
          <w:b/>
          <w:color w:val="548DD4" w:themeColor="text2" w:themeTint="99"/>
          <w:sz w:val="18"/>
          <w:highlight w:val="yellow"/>
        </w:rPr>
        <w:t>10-17-68 Special Operations, RVN Start #10</w:t>
      </w:r>
    </w:p>
    <w:p w:rsidR="00901CF9" w:rsidRPr="00EB6D8B"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 xml:space="preserve">11-7-68 </w:t>
      </w:r>
      <w:r>
        <w:rPr>
          <w:b/>
          <w:color w:val="548DD4" w:themeColor="text2" w:themeTint="99"/>
          <w:sz w:val="18"/>
          <w:highlight w:val="yellow"/>
        </w:rPr>
        <w:t>Special Operations, RVN End #10</w:t>
      </w:r>
    </w:p>
  </w:footnote>
  <w:footnote w:id="2738">
    <w:p w:rsidR="00901CF9" w:rsidRDefault="00901CF9">
      <w:pPr>
        <w:pStyle w:val="FootnoteText"/>
      </w:pPr>
      <w:r>
        <w:rPr>
          <w:rStyle w:val="FootnoteReference"/>
        </w:rPr>
        <w:footnoteRef/>
      </w:r>
      <w:r>
        <w:t xml:space="preserve"> 11-7-68 Copper CH designation to SS (7 mos, 21 days)</w:t>
      </w:r>
    </w:p>
    <w:p w:rsidR="00901CF9" w:rsidRPr="00C141F1"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1-22-69 Special Operations, RVN Start #11</w:t>
      </w:r>
    </w:p>
    <w:p w:rsidR="00901CF9" w:rsidRPr="00C141F1"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1-24-69 Tunny commenced SPECOPS</w:t>
      </w:r>
    </w:p>
    <w:p w:rsidR="00901CF9" w:rsidRPr="00C141F1"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2-6-69 Special Operations, RVN End #11</w:t>
      </w:r>
    </w:p>
    <w:p w:rsidR="00901CF9" w:rsidRPr="00C141F1"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2-11-69 Special Operations, RVN Start #12</w:t>
      </w:r>
    </w:p>
    <w:p w:rsidR="00901CF9" w:rsidRPr="00C141F1"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2-17-69 Special Operations, RVN End #12</w:t>
      </w:r>
    </w:p>
    <w:p w:rsidR="00901CF9" w:rsidRPr="00EB6D8B"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4-11-69 Sp</w:t>
      </w:r>
      <w:r>
        <w:rPr>
          <w:b/>
          <w:color w:val="548DD4" w:themeColor="text2" w:themeTint="99"/>
          <w:sz w:val="18"/>
          <w:highlight w:val="yellow"/>
        </w:rPr>
        <w:t>ecial Operations, RVN Start #13</w:t>
      </w:r>
    </w:p>
  </w:footnote>
  <w:footnote w:id="2739">
    <w:p w:rsidR="00901CF9" w:rsidRDefault="00901CF9">
      <w:pPr>
        <w:pStyle w:val="FootnoteText"/>
      </w:pPr>
      <w:r>
        <w:rPr>
          <w:rStyle w:val="FootnoteReference"/>
        </w:rPr>
        <w:footnoteRef/>
      </w:r>
      <w:r>
        <w:t xml:space="preserve"> 4-16-69 Copper CH rate to IC3</w:t>
      </w:r>
    </w:p>
    <w:p w:rsidR="00901CF9" w:rsidRPr="00C141F1"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4-22-69 Special Operations, RVN End #13</w:t>
      </w:r>
    </w:p>
    <w:p w:rsidR="00901CF9" w:rsidRPr="00C141F1" w:rsidRDefault="00901CF9" w:rsidP="00EB6D8B">
      <w:pPr>
        <w:spacing w:after="0" w:line="240" w:lineRule="auto"/>
        <w:rPr>
          <w:b/>
          <w:color w:val="548DD4" w:themeColor="text2" w:themeTint="99"/>
          <w:sz w:val="18"/>
          <w:highlight w:val="yellow"/>
        </w:rPr>
      </w:pPr>
      <w:r w:rsidRPr="00C141F1">
        <w:rPr>
          <w:b/>
          <w:color w:val="548DD4" w:themeColor="text2" w:themeTint="99"/>
          <w:sz w:val="18"/>
          <w:highlight w:val="yellow"/>
        </w:rPr>
        <w:t>5-5-69 Special Operations, RVN Start #14</w:t>
      </w:r>
    </w:p>
    <w:p w:rsidR="00901CF9" w:rsidRDefault="00901CF9" w:rsidP="00EB6D8B">
      <w:pPr>
        <w:pStyle w:val="FootnoteText"/>
      </w:pPr>
      <w:r w:rsidRPr="00C141F1">
        <w:rPr>
          <w:b/>
          <w:color w:val="548DD4" w:themeColor="text2" w:themeTint="99"/>
          <w:sz w:val="18"/>
          <w:szCs w:val="22"/>
          <w:highlight w:val="yellow"/>
        </w:rPr>
        <w:t>5-14-69 Special Operations, RVN End #14</w:t>
      </w:r>
    </w:p>
  </w:footnote>
  <w:footnote w:id="2740">
    <w:p w:rsidR="00901CF9" w:rsidRDefault="00901CF9">
      <w:pPr>
        <w:pStyle w:val="FootnoteText"/>
      </w:pPr>
      <w:r>
        <w:rPr>
          <w:rStyle w:val="FootnoteReference"/>
        </w:rPr>
        <w:footnoteRef/>
      </w:r>
      <w:r>
        <w:t xml:space="preserve"> 6-28-69 Copper TRF to CO, USS SCAMP (SSN 538), San Diego, TEMDU FFT SubScol New London, Groton, Conn. TEMDUINS FFT CO, USS PLUMBER (SSN 595) at Pearl Harbor, Hawaii for DUTY. </w:t>
      </w:r>
    </w:p>
  </w:footnote>
  <w:footnote w:id="2741">
    <w:p w:rsidR="00901CF9" w:rsidRDefault="00901CF9">
      <w:pPr>
        <w:pStyle w:val="FootnoteText"/>
      </w:pPr>
      <w:r>
        <w:rPr>
          <w:rStyle w:val="FootnoteReference"/>
        </w:rPr>
        <w:footnoteRef/>
      </w:r>
      <w:r>
        <w:t>3-16-68 Cordova REC for duty from USNAVSUBSCOL New London, Conn.  TCD: SEP 69 SDCD: MAR 68.</w:t>
      </w:r>
    </w:p>
    <w:p w:rsidR="00901CF9" w:rsidRPr="00EB6D8B" w:rsidRDefault="00901CF9" w:rsidP="00EB6D8B">
      <w:pPr>
        <w:spacing w:after="0" w:line="240" w:lineRule="auto"/>
        <w:rPr>
          <w:b/>
          <w:color w:val="31849B" w:themeColor="accent5" w:themeShade="BF"/>
          <w:sz w:val="18"/>
          <w:highlight w:val="yellow"/>
        </w:rPr>
      </w:pPr>
      <w:r w:rsidRPr="00EB6D8B">
        <w:rPr>
          <w:b/>
          <w:color w:val="31849B" w:themeColor="accent5" w:themeShade="BF"/>
          <w:sz w:val="18"/>
          <w:highlight w:val="yellow"/>
        </w:rPr>
        <w:t>4-16-68 Special Operations, RVN Start #7</w:t>
      </w:r>
    </w:p>
    <w:p w:rsidR="00901CF9" w:rsidRPr="00EB6D8B" w:rsidRDefault="00901CF9" w:rsidP="00EB6D8B">
      <w:pPr>
        <w:spacing w:after="0" w:line="240" w:lineRule="auto"/>
        <w:rPr>
          <w:b/>
          <w:color w:val="31849B" w:themeColor="accent5" w:themeShade="BF"/>
          <w:sz w:val="18"/>
        </w:rPr>
      </w:pPr>
      <w:r w:rsidRPr="00EB6D8B">
        <w:rPr>
          <w:b/>
          <w:color w:val="31849B" w:themeColor="accent5" w:themeShade="BF"/>
          <w:sz w:val="18"/>
          <w:highlight w:val="yellow"/>
        </w:rPr>
        <w:t xml:space="preserve">5-3-68 </w:t>
      </w:r>
      <w:r w:rsidRPr="00EB6D8B">
        <w:rPr>
          <w:b/>
          <w:color w:val="548DD4" w:themeColor="text2" w:themeTint="99"/>
          <w:sz w:val="18"/>
          <w:highlight w:val="yellow"/>
        </w:rPr>
        <w:t xml:space="preserve">Special Operations, RVN </w:t>
      </w:r>
      <w:r w:rsidRPr="00EB6D8B">
        <w:rPr>
          <w:b/>
          <w:color w:val="31849B" w:themeColor="accent5" w:themeShade="BF"/>
          <w:sz w:val="18"/>
          <w:highlight w:val="yellow"/>
        </w:rPr>
        <w:t>Ends #7</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6-28-68 Special Operations, RVN Start #8</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7-19-68 Special Operations, RVN End #8</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8-10-68 Special Operations, RVN Start #9</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8-27-68 Special Operations, RVN End #9</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10-17-68 Special Operations, RVN Start #10</w:t>
      </w:r>
    </w:p>
  </w:footnote>
  <w:footnote w:id="2742">
    <w:p w:rsidR="00901CF9" w:rsidRDefault="00901CF9">
      <w:pPr>
        <w:pStyle w:val="FootnoteText"/>
      </w:pPr>
      <w:r>
        <w:rPr>
          <w:rStyle w:val="FootnoteReference"/>
        </w:rPr>
        <w:footnoteRef/>
      </w:r>
      <w:r>
        <w:t xml:space="preserve"> 10-30-68 Cordova CH designation to SS (7 mos, 14 days)</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11-7-68 Special Operations, RVN End #10</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1-22-69 Special Operations, RVN Start #11</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1-24-69 Tunny commenced SPECOPS</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2-6-69 Special Operations, RVN End #11</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2-11-69 Special Operations, RVN Start #12</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2-17-69 Special Operations, RVN End #12</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4-11-69 Special Operations, RVN Start #13</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4-22-69 Special Operations, RVN End #13</w:t>
      </w:r>
    </w:p>
    <w:p w:rsidR="00901CF9" w:rsidRPr="00EB6D8B" w:rsidRDefault="00901CF9" w:rsidP="00EB6D8B">
      <w:pPr>
        <w:spacing w:after="0" w:line="240" w:lineRule="auto"/>
        <w:rPr>
          <w:b/>
          <w:color w:val="548DD4" w:themeColor="text2" w:themeTint="99"/>
          <w:sz w:val="18"/>
          <w:highlight w:val="yellow"/>
        </w:rPr>
      </w:pPr>
      <w:r w:rsidRPr="00EB6D8B">
        <w:rPr>
          <w:b/>
          <w:color w:val="548DD4" w:themeColor="text2" w:themeTint="99"/>
          <w:sz w:val="18"/>
          <w:highlight w:val="yellow"/>
        </w:rPr>
        <w:t>5-5-69 Special Operations, RVN Start #14</w:t>
      </w:r>
    </w:p>
    <w:p w:rsidR="00901CF9" w:rsidRDefault="00901CF9" w:rsidP="00EB6D8B">
      <w:pPr>
        <w:pStyle w:val="FootnoteText"/>
      </w:pPr>
      <w:r w:rsidRPr="00EB6D8B">
        <w:rPr>
          <w:b/>
          <w:color w:val="548DD4" w:themeColor="text2" w:themeTint="99"/>
          <w:sz w:val="18"/>
          <w:szCs w:val="22"/>
          <w:highlight w:val="yellow"/>
        </w:rPr>
        <w:t>5-14-69 Special Operations, RVN End #14</w:t>
      </w:r>
    </w:p>
  </w:footnote>
  <w:footnote w:id="2743">
    <w:p w:rsidR="00901CF9" w:rsidRDefault="00901CF9">
      <w:pPr>
        <w:pStyle w:val="FootnoteText"/>
      </w:pPr>
      <w:r>
        <w:rPr>
          <w:rStyle w:val="FootnoteReference"/>
        </w:rPr>
        <w:footnoteRef/>
      </w:r>
      <w:r>
        <w:t xml:space="preserve"> 4-16-69 Cordova Ch rate to RM3</w:t>
      </w:r>
    </w:p>
  </w:footnote>
  <w:footnote w:id="2744">
    <w:p w:rsidR="00901CF9" w:rsidRDefault="00901CF9">
      <w:pPr>
        <w:pStyle w:val="FootnoteText"/>
      </w:pPr>
      <w:r>
        <w:rPr>
          <w:rStyle w:val="FootnoteReference"/>
        </w:rPr>
        <w:footnoteRef/>
      </w:r>
      <w:r>
        <w:t xml:space="preserve"> 6-28-69 Cordova TRF to NTC, San Diego, California for TEMDUINS FFT USS GUARDFISH (SSN 612) at Pearl Harbor, Hawaii for DUTY. </w:t>
      </w:r>
    </w:p>
  </w:footnote>
  <w:footnote w:id="2745">
    <w:p w:rsidR="00901CF9" w:rsidRDefault="00901CF9">
      <w:pPr>
        <w:pStyle w:val="FootnoteText"/>
      </w:pPr>
      <w:r>
        <w:rPr>
          <w:rStyle w:val="FootnoteReference"/>
        </w:rPr>
        <w:footnoteRef/>
      </w:r>
      <w:r>
        <w:t xml:space="preserve"> 12-22-59 Corradini rec for dut from USNAVSUBASE, New London, CT.</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4-22-60 Tunny Departed on Patrol #3</w:t>
      </w:r>
    </w:p>
    <w:p w:rsidR="00901CF9" w:rsidRDefault="00901CF9" w:rsidP="00906BBA">
      <w:pPr>
        <w:pStyle w:val="FootnoteText"/>
        <w:rPr>
          <w:b/>
          <w:color w:val="FF0000"/>
          <w:sz w:val="18"/>
          <w:szCs w:val="22"/>
        </w:rPr>
      </w:pPr>
      <w:r w:rsidRPr="00906BBA">
        <w:rPr>
          <w:b/>
          <w:color w:val="FF0000"/>
          <w:sz w:val="18"/>
          <w:szCs w:val="22"/>
          <w:highlight w:val="yellow"/>
        </w:rPr>
        <w:t>6-17-60 Tunny Returned from Patrol #3</w:t>
      </w:r>
    </w:p>
    <w:p w:rsidR="00901CF9" w:rsidRPr="00906BBA" w:rsidRDefault="00901CF9" w:rsidP="00906BBA">
      <w:pPr>
        <w:spacing w:after="0" w:line="240" w:lineRule="auto"/>
        <w:rPr>
          <w:b/>
          <w:color w:val="FF0000"/>
          <w:sz w:val="18"/>
        </w:rPr>
      </w:pPr>
      <w:r w:rsidRPr="00906BBA">
        <w:rPr>
          <w:b/>
          <w:color w:val="FF0000"/>
          <w:sz w:val="18"/>
          <w:highlight w:val="yellow"/>
        </w:rPr>
        <w:t>7-14-60 Tunny Departed on Patrol #</w:t>
      </w:r>
      <w:r w:rsidRPr="00906BBA">
        <w:rPr>
          <w:b/>
          <w:color w:val="FF0000"/>
          <w:sz w:val="18"/>
        </w:rPr>
        <w:t>4</w:t>
      </w:r>
    </w:p>
  </w:footnote>
  <w:footnote w:id="2746">
    <w:p w:rsidR="00901CF9" w:rsidRDefault="00901CF9">
      <w:pPr>
        <w:pStyle w:val="FootnoteText"/>
      </w:pPr>
      <w:r>
        <w:rPr>
          <w:rStyle w:val="FootnoteReference"/>
        </w:rPr>
        <w:footnoteRef/>
      </w:r>
      <w:r>
        <w:t xml:space="preserve"> 7-15-60 Corradini Ch enl desig to SS (6 mos, 23 days)</w:t>
      </w:r>
    </w:p>
    <w:p w:rsidR="00901CF9" w:rsidRDefault="00901CF9">
      <w:pPr>
        <w:pStyle w:val="FootnoteText"/>
      </w:pPr>
      <w:r w:rsidRPr="00906BBA">
        <w:rPr>
          <w:b/>
          <w:color w:val="FF0000"/>
          <w:sz w:val="18"/>
          <w:highlight w:val="yellow"/>
        </w:rPr>
        <w:t>9-12-60 Tunny Returned from Patrol #4</w:t>
      </w:r>
    </w:p>
  </w:footnote>
  <w:footnote w:id="2747">
    <w:p w:rsidR="00901CF9" w:rsidRDefault="00901CF9">
      <w:pPr>
        <w:pStyle w:val="FootnoteText"/>
      </w:pPr>
      <w:r>
        <w:rPr>
          <w:rStyle w:val="FootnoteReference"/>
        </w:rPr>
        <w:footnoteRef/>
      </w:r>
      <w:r>
        <w:t xml:space="preserve"> 1-3-61 Corradini Comp 02 day slv out CONUS fm 0800 30 Dec 60 to 0800 2 Jan 61</w:t>
      </w:r>
    </w:p>
  </w:footnote>
  <w:footnote w:id="2748">
    <w:p w:rsidR="00901CF9" w:rsidRDefault="00901CF9">
      <w:pPr>
        <w:pStyle w:val="FootnoteText"/>
      </w:pPr>
      <w:r>
        <w:rPr>
          <w:rStyle w:val="FootnoteReference"/>
        </w:rPr>
        <w:footnoteRef/>
      </w:r>
      <w:r>
        <w:t xml:space="preserve"> 5-16-61 Corradini Ch rate to GS3</w:t>
      </w:r>
    </w:p>
    <w:p w:rsidR="00901CF9" w:rsidRPr="00906BBA" w:rsidRDefault="00901CF9" w:rsidP="00906BBA">
      <w:pPr>
        <w:spacing w:after="0" w:line="240" w:lineRule="auto"/>
        <w:rPr>
          <w:b/>
          <w:color w:val="FF0000"/>
          <w:sz w:val="18"/>
        </w:rPr>
      </w:pPr>
      <w:r w:rsidRPr="00906BBA">
        <w:rPr>
          <w:b/>
          <w:color w:val="FF0000"/>
          <w:sz w:val="18"/>
          <w:highlight w:val="yellow"/>
        </w:rPr>
        <w:t>7-23-61 Tunny Departed on Patrol #5</w:t>
      </w:r>
    </w:p>
    <w:p w:rsidR="00901CF9" w:rsidRPr="00906BBA" w:rsidRDefault="00901CF9" w:rsidP="00906BBA">
      <w:pPr>
        <w:spacing w:after="0" w:line="240" w:lineRule="auto"/>
        <w:rPr>
          <w:b/>
          <w:color w:val="FF0000"/>
          <w:sz w:val="18"/>
        </w:rPr>
      </w:pPr>
      <w:r w:rsidRPr="00906BBA">
        <w:rPr>
          <w:b/>
          <w:color w:val="FF0000"/>
          <w:sz w:val="18"/>
          <w:highlight w:val="yellow"/>
        </w:rPr>
        <w:t>9-28-61 Tunny Returned from Patrol #5</w:t>
      </w:r>
    </w:p>
  </w:footnote>
  <w:footnote w:id="2749">
    <w:p w:rsidR="00901CF9" w:rsidRDefault="00901CF9">
      <w:pPr>
        <w:pStyle w:val="FootnoteText"/>
      </w:pPr>
      <w:r>
        <w:rPr>
          <w:rStyle w:val="FootnoteReference"/>
        </w:rPr>
        <w:footnoteRef/>
      </w:r>
      <w:r>
        <w:t xml:space="preserve"> 10-28-61 Corradini Trf to U.S. Naval Receiving Station, Treasure Island, California for separation.</w:t>
      </w:r>
    </w:p>
  </w:footnote>
  <w:footnote w:id="2750">
    <w:p w:rsidR="00901CF9" w:rsidRDefault="00901CF9">
      <w:pPr>
        <w:pStyle w:val="FootnoteText"/>
      </w:pPr>
      <w:r>
        <w:rPr>
          <w:rStyle w:val="FootnoteReference"/>
        </w:rPr>
        <w:footnoteRef/>
      </w:r>
      <w:r>
        <w:t xml:space="preserve"> 6-12-61 Corson Rec for duty from U.S. Submarine School, New London, Conn.</w:t>
      </w:r>
    </w:p>
  </w:footnote>
  <w:footnote w:id="2751">
    <w:p w:rsidR="00901CF9" w:rsidRDefault="00901CF9">
      <w:pPr>
        <w:pStyle w:val="FootnoteText"/>
      </w:pPr>
      <w:r>
        <w:rPr>
          <w:rStyle w:val="FootnoteReference"/>
        </w:rPr>
        <w:footnoteRef/>
      </w:r>
      <w:r>
        <w:t xml:space="preserve"> 7-22-61 Corson Abs on TAD</w:t>
      </w:r>
    </w:p>
  </w:footnote>
  <w:footnote w:id="2752">
    <w:p w:rsidR="00901CF9" w:rsidRDefault="00901CF9">
      <w:pPr>
        <w:pStyle w:val="FootnoteText"/>
      </w:pPr>
      <w:r>
        <w:rPr>
          <w:rStyle w:val="FootnoteReference"/>
        </w:rPr>
        <w:footnoteRef/>
      </w:r>
      <w:r>
        <w:t xml:space="preserve"> 7-23-61 Corson Abs on Sailing</w:t>
      </w:r>
    </w:p>
    <w:p w:rsidR="00901CF9" w:rsidRPr="002C292A" w:rsidRDefault="00901CF9" w:rsidP="002C292A">
      <w:pPr>
        <w:spacing w:after="0" w:line="240" w:lineRule="auto"/>
        <w:rPr>
          <w:b/>
          <w:color w:val="FF0000"/>
          <w:sz w:val="18"/>
        </w:rPr>
      </w:pPr>
      <w:r w:rsidRPr="002C292A">
        <w:rPr>
          <w:b/>
          <w:color w:val="FF0000"/>
          <w:sz w:val="18"/>
          <w:highlight w:val="yellow"/>
        </w:rPr>
        <w:t>7-23-61 Tunny Departed on Patrol #5</w:t>
      </w:r>
      <w:r>
        <w:rPr>
          <w:b/>
          <w:color w:val="FF0000"/>
          <w:sz w:val="18"/>
        </w:rPr>
        <w:t xml:space="preserve"> Missed</w:t>
      </w:r>
    </w:p>
    <w:p w:rsidR="00901CF9" w:rsidRPr="002C292A" w:rsidRDefault="00901CF9" w:rsidP="002C292A">
      <w:pPr>
        <w:spacing w:after="0" w:line="240" w:lineRule="auto"/>
        <w:rPr>
          <w:b/>
          <w:color w:val="FF0000"/>
          <w:sz w:val="18"/>
        </w:rPr>
      </w:pPr>
      <w:r w:rsidRPr="002C292A">
        <w:rPr>
          <w:b/>
          <w:color w:val="FF0000"/>
          <w:sz w:val="18"/>
          <w:highlight w:val="yellow"/>
        </w:rPr>
        <w:t>9-28-61 Tunny Returned from Patrol #5</w:t>
      </w:r>
      <w:r>
        <w:rPr>
          <w:b/>
          <w:color w:val="FF0000"/>
          <w:sz w:val="18"/>
        </w:rPr>
        <w:t xml:space="preserve"> Missed</w:t>
      </w:r>
    </w:p>
  </w:footnote>
  <w:footnote w:id="2753">
    <w:p w:rsidR="00901CF9" w:rsidRDefault="00901CF9">
      <w:pPr>
        <w:pStyle w:val="FootnoteText"/>
      </w:pPr>
      <w:r>
        <w:rPr>
          <w:rStyle w:val="FootnoteReference"/>
        </w:rPr>
        <w:footnoteRef/>
      </w:r>
      <w:r>
        <w:t xml:space="preserve"> 9-28-61 Corson Ret to Duty. TAD comp</w:t>
      </w:r>
    </w:p>
  </w:footnote>
  <w:footnote w:id="2754">
    <w:p w:rsidR="00901CF9" w:rsidRDefault="00901CF9">
      <w:pPr>
        <w:pStyle w:val="FootnoteText"/>
      </w:pPr>
      <w:r>
        <w:rPr>
          <w:rStyle w:val="FootnoteReference"/>
        </w:rPr>
        <w:footnoteRef/>
      </w:r>
      <w:r>
        <w:t xml:space="preserve"> 9-28-61 Corson Corr 9-1-61 Ch rate to ICFN</w:t>
      </w:r>
    </w:p>
    <w:p w:rsidR="00901CF9" w:rsidRPr="002C292A" w:rsidRDefault="00901CF9" w:rsidP="002C292A">
      <w:pPr>
        <w:spacing w:after="0" w:line="240" w:lineRule="auto"/>
        <w:rPr>
          <w:b/>
          <w:color w:val="FF0000"/>
          <w:sz w:val="18"/>
        </w:rPr>
      </w:pPr>
      <w:r w:rsidRPr="002C292A">
        <w:rPr>
          <w:b/>
          <w:color w:val="FF0000"/>
          <w:sz w:val="18"/>
          <w:highlight w:val="yellow"/>
        </w:rPr>
        <w:t>11-4-61 Tunny Departed on Patrol #6</w:t>
      </w:r>
    </w:p>
    <w:p w:rsidR="00901CF9" w:rsidRPr="002C292A" w:rsidRDefault="00901CF9" w:rsidP="002C292A">
      <w:pPr>
        <w:spacing w:after="0" w:line="240" w:lineRule="auto"/>
        <w:rPr>
          <w:b/>
          <w:color w:val="FF0000"/>
          <w:sz w:val="18"/>
        </w:rPr>
      </w:pPr>
      <w:r w:rsidRPr="002C292A">
        <w:rPr>
          <w:b/>
          <w:color w:val="FF0000"/>
          <w:sz w:val="18"/>
          <w:highlight w:val="yellow"/>
        </w:rPr>
        <w:t>1-12-62 Tunny Returned from Patrol #6</w:t>
      </w:r>
    </w:p>
  </w:footnote>
  <w:footnote w:id="2755">
    <w:p w:rsidR="00901CF9" w:rsidRDefault="00901CF9">
      <w:pPr>
        <w:pStyle w:val="FootnoteText"/>
      </w:pPr>
      <w:r>
        <w:rPr>
          <w:rStyle w:val="FootnoteReference"/>
        </w:rPr>
        <w:footnoteRef/>
      </w:r>
      <w:r>
        <w:t xml:space="preserve"> 5-16-62 Corson Ch rate to IC3</w:t>
      </w:r>
    </w:p>
    <w:p w:rsidR="00901CF9" w:rsidRPr="002C292A" w:rsidRDefault="00901CF9" w:rsidP="002C292A">
      <w:pPr>
        <w:spacing w:after="0" w:line="240" w:lineRule="auto"/>
        <w:rPr>
          <w:b/>
          <w:color w:val="FF0000"/>
          <w:sz w:val="18"/>
        </w:rPr>
      </w:pPr>
      <w:r w:rsidRPr="002C292A">
        <w:rPr>
          <w:b/>
          <w:color w:val="FF0000"/>
          <w:sz w:val="18"/>
          <w:highlight w:val="yellow"/>
        </w:rPr>
        <w:t>8-14-62 Tunny Departed on Patrol #7</w:t>
      </w:r>
    </w:p>
  </w:footnote>
  <w:footnote w:id="2756">
    <w:p w:rsidR="00901CF9" w:rsidRDefault="00901CF9">
      <w:pPr>
        <w:pStyle w:val="FootnoteText"/>
      </w:pPr>
      <w:r>
        <w:rPr>
          <w:rStyle w:val="FootnoteReference"/>
        </w:rPr>
        <w:footnoteRef/>
      </w:r>
      <w:r>
        <w:t xml:space="preserve"> 9-21-62 Corson Ch designator to SS (1 yr, 3 mos, 9 days)</w:t>
      </w:r>
    </w:p>
    <w:p w:rsidR="00901CF9" w:rsidRDefault="00901CF9">
      <w:pPr>
        <w:pStyle w:val="FootnoteText"/>
        <w:rPr>
          <w:b/>
          <w:color w:val="FF0000"/>
          <w:sz w:val="18"/>
        </w:rPr>
      </w:pPr>
      <w:r w:rsidRPr="002C292A">
        <w:rPr>
          <w:b/>
          <w:color w:val="FF0000"/>
          <w:sz w:val="18"/>
          <w:highlight w:val="yellow"/>
        </w:rPr>
        <w:t>10-29-62 Tunny Returned from Patrol #7</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1-18-63 Tunny Departed on Patrol #8</w:t>
      </w:r>
    </w:p>
    <w:p w:rsidR="00901CF9" w:rsidRDefault="00901CF9" w:rsidP="002C292A">
      <w:pPr>
        <w:spacing w:after="0" w:line="240" w:lineRule="auto"/>
        <w:rPr>
          <w:b/>
          <w:color w:val="FF0000"/>
          <w:sz w:val="18"/>
        </w:rPr>
      </w:pPr>
      <w:r w:rsidRPr="002C292A">
        <w:rPr>
          <w:b/>
          <w:color w:val="FF0000"/>
          <w:sz w:val="18"/>
          <w:highlight w:val="yellow"/>
        </w:rPr>
        <w:t>3-15-63 Tunny Returned from Patrol #8</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7-13-63 Tunny Departed on Patrol #9</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10-3-63 Tunny Returned from Patrol #9</w:t>
      </w:r>
    </w:p>
  </w:footnote>
  <w:footnote w:id="2757">
    <w:p w:rsidR="00901CF9" w:rsidRDefault="00901CF9">
      <w:pPr>
        <w:pStyle w:val="FootnoteText"/>
      </w:pPr>
      <w:r>
        <w:rPr>
          <w:rStyle w:val="FootnoteReference"/>
        </w:rPr>
        <w:footnoteRef/>
      </w:r>
      <w:r>
        <w:t xml:space="preserve"> 11-16-63 Corson Ch rate to IC2</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2-10-64 Tunny Departed on Patrol #10</w:t>
      </w:r>
    </w:p>
    <w:p w:rsidR="00901CF9" w:rsidRPr="002C292A" w:rsidRDefault="00901CF9" w:rsidP="002C292A">
      <w:pPr>
        <w:spacing w:after="0" w:line="240" w:lineRule="auto"/>
        <w:rPr>
          <w:b/>
          <w:color w:val="FF0000"/>
          <w:sz w:val="18"/>
          <w:highlight w:val="yellow"/>
        </w:rPr>
      </w:pPr>
      <w:r w:rsidRPr="002C292A">
        <w:rPr>
          <w:b/>
          <w:color w:val="FF0000"/>
          <w:sz w:val="18"/>
          <w:highlight w:val="yellow"/>
        </w:rPr>
        <w:t>4-11-64 Tunny Returned from Patrol #10</w:t>
      </w:r>
    </w:p>
  </w:footnote>
  <w:footnote w:id="2758">
    <w:p w:rsidR="00901CF9" w:rsidRDefault="00901CF9">
      <w:pPr>
        <w:pStyle w:val="FootnoteText"/>
      </w:pPr>
      <w:r>
        <w:rPr>
          <w:rStyle w:val="FootnoteReference"/>
        </w:rPr>
        <w:footnoteRef/>
      </w:r>
      <w:r>
        <w:t xml:space="preserve"> 6-15-64 Corson TRF to US NAVSTA PEARL HARBOR, HAWAII FFT to US NAVRECSTA TI SFRAN CALIF for separation. Recommended for reenlistment.</w:t>
      </w:r>
    </w:p>
  </w:footnote>
  <w:footnote w:id="2759">
    <w:p w:rsidR="00901CF9" w:rsidRDefault="00901CF9">
      <w:pPr>
        <w:pStyle w:val="FootnoteText"/>
      </w:pPr>
      <w:r>
        <w:rPr>
          <w:rStyle w:val="FootnoteReference"/>
        </w:rPr>
        <w:footnoteRef/>
      </w:r>
      <w:r>
        <w:t xml:space="preserve"> 3-18-60 Costanza Rec for dut fm USS LIZARDFISH (SS-373)</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4-22-60 Tunny Departed on Patrol #3</w:t>
      </w:r>
    </w:p>
    <w:p w:rsidR="00901CF9" w:rsidRDefault="00901CF9" w:rsidP="00906BBA">
      <w:pPr>
        <w:spacing w:after="0" w:line="240" w:lineRule="auto"/>
        <w:rPr>
          <w:b/>
          <w:color w:val="FF0000"/>
          <w:sz w:val="18"/>
          <w:highlight w:val="yellow"/>
        </w:rPr>
      </w:pPr>
      <w:r w:rsidRPr="00906BBA">
        <w:rPr>
          <w:b/>
          <w:color w:val="FF0000"/>
          <w:sz w:val="18"/>
          <w:highlight w:val="yellow"/>
        </w:rPr>
        <w:t>6-17-60 Tunny Returned from Patrol #3</w:t>
      </w:r>
    </w:p>
    <w:p w:rsidR="00901CF9" w:rsidRPr="00906BBA" w:rsidRDefault="00901CF9" w:rsidP="00906BBA">
      <w:pPr>
        <w:spacing w:after="0" w:line="240" w:lineRule="auto"/>
        <w:rPr>
          <w:b/>
          <w:color w:val="FF0000"/>
          <w:sz w:val="18"/>
        </w:rPr>
      </w:pPr>
      <w:r w:rsidRPr="00906BBA">
        <w:rPr>
          <w:b/>
          <w:color w:val="FF0000"/>
          <w:sz w:val="18"/>
          <w:highlight w:val="yellow"/>
        </w:rPr>
        <w:t>7-14-60 Tunny Departed on Patrol #</w:t>
      </w:r>
      <w:r w:rsidRPr="00906BBA">
        <w:rPr>
          <w:b/>
          <w:color w:val="FF0000"/>
          <w:sz w:val="18"/>
        </w:rPr>
        <w:t>4</w:t>
      </w:r>
    </w:p>
    <w:p w:rsidR="00901CF9" w:rsidRPr="00906BBA" w:rsidRDefault="00901CF9" w:rsidP="00906BBA">
      <w:pPr>
        <w:spacing w:after="0" w:line="240" w:lineRule="auto"/>
        <w:rPr>
          <w:b/>
          <w:color w:val="FF0000"/>
          <w:sz w:val="18"/>
        </w:rPr>
      </w:pPr>
      <w:r w:rsidRPr="00906BBA">
        <w:rPr>
          <w:b/>
          <w:color w:val="FF0000"/>
          <w:sz w:val="18"/>
          <w:highlight w:val="yellow"/>
        </w:rPr>
        <w:t>9-12-60 Tunny Returned from Patrol #4</w:t>
      </w:r>
    </w:p>
  </w:footnote>
  <w:footnote w:id="2760">
    <w:p w:rsidR="00901CF9" w:rsidRDefault="00901CF9">
      <w:pPr>
        <w:pStyle w:val="FootnoteText"/>
      </w:pPr>
      <w:r>
        <w:rPr>
          <w:rStyle w:val="FootnoteReference"/>
        </w:rPr>
        <w:footnoteRef/>
      </w:r>
      <w:r>
        <w:t xml:space="preserve"> 10-26-60 Costanza Comp 15 days lv out CONUS fm 0800 10 Oct 60 to 0800 26 Oct 60</w:t>
      </w:r>
    </w:p>
  </w:footnote>
  <w:footnote w:id="2761">
    <w:p w:rsidR="00901CF9" w:rsidRDefault="00901CF9">
      <w:pPr>
        <w:pStyle w:val="FootnoteText"/>
      </w:pPr>
      <w:r>
        <w:rPr>
          <w:rStyle w:val="FootnoteReference"/>
        </w:rPr>
        <w:footnoteRef/>
      </w:r>
      <w:r>
        <w:t xml:space="preserve"> 1-3-61 Costanza Abs on TAD to USS MEDREGAL (SS 480)</w:t>
      </w:r>
    </w:p>
  </w:footnote>
  <w:footnote w:id="2762">
    <w:p w:rsidR="00901CF9" w:rsidRDefault="00901CF9">
      <w:pPr>
        <w:pStyle w:val="FootnoteText"/>
      </w:pPr>
      <w:r>
        <w:rPr>
          <w:rStyle w:val="FootnoteReference"/>
        </w:rPr>
        <w:footnoteRef/>
      </w:r>
      <w:r>
        <w:t xml:space="preserve"> 1-3-61 Costanza Absent on Sailing</w:t>
      </w:r>
    </w:p>
  </w:footnote>
  <w:footnote w:id="2763">
    <w:p w:rsidR="00901CF9" w:rsidRDefault="00901CF9">
      <w:pPr>
        <w:pStyle w:val="FootnoteText"/>
      </w:pPr>
      <w:r>
        <w:rPr>
          <w:rStyle w:val="FootnoteReference"/>
        </w:rPr>
        <w:footnoteRef/>
      </w:r>
      <w:r>
        <w:t xml:space="preserve"> 1-4-61 Costanza Ret to dut fm USS MEDREGAL (SS 380). TAD comp. Incent Pay S/M TUNNY SSG 282 eff 4 Jan 61</w:t>
      </w:r>
    </w:p>
  </w:footnote>
  <w:footnote w:id="2764">
    <w:p w:rsidR="00901CF9" w:rsidRDefault="00901CF9">
      <w:pPr>
        <w:pStyle w:val="FootnoteText"/>
      </w:pPr>
      <w:r>
        <w:rPr>
          <w:rStyle w:val="FootnoteReference"/>
        </w:rPr>
        <w:footnoteRef/>
      </w:r>
      <w:r>
        <w:t xml:space="preserve"> 4-21-61 Costanza Completed 07 days leave out CONUS from 12 April 1962 to 20 April 1961</w:t>
      </w:r>
    </w:p>
  </w:footnote>
  <w:footnote w:id="2765">
    <w:p w:rsidR="00901CF9" w:rsidRDefault="00901CF9">
      <w:pPr>
        <w:pStyle w:val="FootnoteText"/>
      </w:pPr>
      <w:r>
        <w:rPr>
          <w:rStyle w:val="FootnoteReference"/>
        </w:rPr>
        <w:footnoteRef/>
      </w:r>
      <w:r>
        <w:t xml:space="preserve"> 6-13-61 Costanza Completed 05 days leave out CONUS from 7 Jun 61 to 13 Jun 61.</w:t>
      </w:r>
    </w:p>
    <w:p w:rsidR="00901CF9" w:rsidRPr="00906BBA" w:rsidRDefault="00901CF9" w:rsidP="00906BBA">
      <w:pPr>
        <w:spacing w:after="0" w:line="240" w:lineRule="auto"/>
        <w:rPr>
          <w:b/>
          <w:color w:val="FF0000"/>
          <w:sz w:val="18"/>
        </w:rPr>
      </w:pPr>
      <w:r w:rsidRPr="00906BBA">
        <w:rPr>
          <w:b/>
          <w:color w:val="FF0000"/>
          <w:sz w:val="18"/>
          <w:highlight w:val="yellow"/>
        </w:rPr>
        <w:t>7-23-61 Tunny Departed on Patrol #5</w:t>
      </w:r>
    </w:p>
    <w:p w:rsidR="00901CF9" w:rsidRPr="00906BBA" w:rsidRDefault="00901CF9" w:rsidP="00906BBA">
      <w:pPr>
        <w:spacing w:after="0" w:line="240" w:lineRule="auto"/>
        <w:rPr>
          <w:b/>
          <w:color w:val="FF0000"/>
          <w:sz w:val="18"/>
        </w:rPr>
      </w:pPr>
      <w:r w:rsidRPr="00906BBA">
        <w:rPr>
          <w:b/>
          <w:color w:val="FF0000"/>
          <w:sz w:val="18"/>
          <w:highlight w:val="yellow"/>
        </w:rPr>
        <w:t>9-28-61 Tunny Returned from Patrol #5</w:t>
      </w:r>
    </w:p>
  </w:footnote>
  <w:footnote w:id="2766">
    <w:p w:rsidR="00901CF9" w:rsidRDefault="00901CF9">
      <w:pPr>
        <w:pStyle w:val="FootnoteText"/>
      </w:pPr>
      <w:r>
        <w:rPr>
          <w:rStyle w:val="FootnoteReference"/>
        </w:rPr>
        <w:footnoteRef/>
      </w:r>
      <w:r>
        <w:t xml:space="preserve"> 10-16-61 Costanza Trf to U.S. Naval Recruiting Station, Dallas, Texas for duty.</w:t>
      </w:r>
    </w:p>
  </w:footnote>
  <w:footnote w:id="2767">
    <w:p w:rsidR="00901CF9" w:rsidRDefault="00901CF9">
      <w:pPr>
        <w:pStyle w:val="FootnoteText"/>
      </w:pPr>
      <w:r>
        <w:rPr>
          <w:rStyle w:val="FootnoteReference"/>
        </w:rPr>
        <w:footnoteRef/>
      </w:r>
      <w:r>
        <w:t xml:space="preserve"> 12-11-62 Cote REC FOR DUTY from U.S. Naval Submarine School, New London, CT.</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1-18-63 Tunny Departed on Patrol #8</w:t>
      </w:r>
    </w:p>
    <w:p w:rsidR="00901CF9" w:rsidRDefault="00901CF9" w:rsidP="00906BBA">
      <w:pPr>
        <w:pStyle w:val="FootnoteText"/>
        <w:rPr>
          <w:b/>
          <w:color w:val="FF0000"/>
          <w:sz w:val="18"/>
          <w:szCs w:val="22"/>
        </w:rPr>
      </w:pPr>
      <w:r w:rsidRPr="00906BBA">
        <w:rPr>
          <w:b/>
          <w:color w:val="FF0000"/>
          <w:sz w:val="18"/>
          <w:szCs w:val="22"/>
          <w:highlight w:val="yellow"/>
        </w:rPr>
        <w:t>3-15-63 Tunny Returned from Patrol #8</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7-13-63 Tunny Departed on Patrol #9</w:t>
      </w:r>
    </w:p>
  </w:footnote>
  <w:footnote w:id="2768">
    <w:p w:rsidR="00901CF9" w:rsidRDefault="00901CF9">
      <w:pPr>
        <w:pStyle w:val="FootnoteText"/>
      </w:pPr>
      <w:r>
        <w:rPr>
          <w:rStyle w:val="FootnoteReference"/>
        </w:rPr>
        <w:footnoteRef/>
      </w:r>
      <w:r>
        <w:t xml:space="preserve"> 8-31-63 Cote CH designator to SS (9 mos, 19 days)</w:t>
      </w:r>
    </w:p>
    <w:p w:rsidR="00901CF9" w:rsidRDefault="00901CF9">
      <w:pPr>
        <w:pStyle w:val="FootnoteText"/>
        <w:rPr>
          <w:b/>
          <w:color w:val="FF0000"/>
          <w:sz w:val="18"/>
        </w:rPr>
      </w:pPr>
      <w:r w:rsidRPr="00906BBA">
        <w:rPr>
          <w:b/>
          <w:color w:val="FF0000"/>
          <w:sz w:val="18"/>
          <w:highlight w:val="yellow"/>
        </w:rPr>
        <w:t>10-3-63 Tunny Returned from Patrol #9</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2-10-64 Tunny Departed on Patrol #10</w:t>
      </w:r>
    </w:p>
    <w:p w:rsidR="00901CF9" w:rsidRPr="00906BBA" w:rsidRDefault="00901CF9" w:rsidP="00906BBA">
      <w:pPr>
        <w:spacing w:after="0" w:line="240" w:lineRule="auto"/>
        <w:rPr>
          <w:b/>
          <w:color w:val="FF0000"/>
          <w:sz w:val="18"/>
          <w:highlight w:val="yellow"/>
        </w:rPr>
      </w:pPr>
      <w:r w:rsidRPr="00906BBA">
        <w:rPr>
          <w:b/>
          <w:color w:val="FF0000"/>
          <w:sz w:val="18"/>
          <w:highlight w:val="yellow"/>
        </w:rPr>
        <w:t>4-11-64 Tunny Returned from Patrol #10</w:t>
      </w:r>
    </w:p>
  </w:footnote>
  <w:footnote w:id="2769">
    <w:p w:rsidR="00901CF9" w:rsidRDefault="00901CF9">
      <w:pPr>
        <w:pStyle w:val="FootnoteText"/>
      </w:pPr>
      <w:r>
        <w:rPr>
          <w:rStyle w:val="FootnoteReference"/>
        </w:rPr>
        <w:footnoteRef/>
      </w:r>
      <w:r>
        <w:t xml:space="preserve"> 6-25-64 Cote Corr 16 FEB 64 CH rate to RM3.</w:t>
      </w:r>
    </w:p>
  </w:footnote>
  <w:footnote w:id="2770">
    <w:p w:rsidR="00901CF9" w:rsidRDefault="00901CF9">
      <w:pPr>
        <w:pStyle w:val="FootnoteText"/>
      </w:pPr>
      <w:r>
        <w:rPr>
          <w:rStyle w:val="FootnoteReference"/>
        </w:rPr>
        <w:footnoteRef/>
      </w:r>
      <w:r>
        <w:t xml:space="preserve"> 11-16-65 Cote CH rate to RM2. Scratched through entry. </w:t>
      </w:r>
    </w:p>
  </w:footnote>
  <w:footnote w:id="2771">
    <w:p w:rsidR="00901CF9" w:rsidRDefault="00901CF9">
      <w:pPr>
        <w:pStyle w:val="FootnoteText"/>
      </w:pPr>
      <w:r>
        <w:rPr>
          <w:rStyle w:val="FootnoteReference"/>
        </w:rPr>
        <w:footnoteRef/>
      </w:r>
      <w:r>
        <w:t xml:space="preserve"> 12-7-65 Cote CH rate to RMSN. TIR: 7 DEC 65. Auth: CO’s Non-Judicial Punishment.. Art 92, UCMJ Failure to obey an order.</w:t>
      </w:r>
    </w:p>
  </w:footnote>
  <w:footnote w:id="2772">
    <w:p w:rsidR="00901CF9" w:rsidRDefault="00901CF9">
      <w:pPr>
        <w:pStyle w:val="FootnoteText"/>
      </w:pPr>
      <w:r>
        <w:rPr>
          <w:rStyle w:val="FootnoteReference"/>
        </w:rPr>
        <w:footnoteRef/>
      </w:r>
      <w:r>
        <w:t xml:space="preserve"> 2-8-66 Cote CH rate to RMSA.  Auth: CO’s Non-Judicial Punishment. </w:t>
      </w:r>
      <w:r w:rsidRPr="00A44184">
        <w:rPr>
          <w:shd w:val="clear" w:color="auto" w:fill="C6D9F1" w:themeFill="text2" w:themeFillTint="33"/>
        </w:rPr>
        <w:t>Article 92 UCMJ: Failure to Obey Order</w:t>
      </w:r>
      <w:r>
        <w:rPr>
          <w:shd w:val="clear" w:color="auto" w:fill="C6D9F1" w:themeFill="text2" w:themeFillTint="33"/>
        </w:rPr>
        <w:t>. DeckLog Source</w:t>
      </w:r>
    </w:p>
  </w:footnote>
  <w:footnote w:id="2773">
    <w:p w:rsidR="00901CF9" w:rsidRDefault="00901CF9">
      <w:pPr>
        <w:pStyle w:val="FootnoteText"/>
      </w:pPr>
      <w:r>
        <w:rPr>
          <w:rStyle w:val="FootnoteReference"/>
        </w:rPr>
        <w:footnoteRef/>
      </w:r>
      <w:r>
        <w:t xml:space="preserve"> 2-21-66 Cote RELEASED to inactive duty in NAVRES by reason of release from active duty and transfer to Naval Reserve. IS NOT RECOMMENDED FOR REENLISTMENT.  Auth:  Article C-10317, BuPers Manual. 956 11</w:t>
      </w:r>
      <w:r w:rsidRPr="000021B5">
        <w:rPr>
          <w:vertAlign w:val="superscript"/>
        </w:rPr>
        <w:t>th</w:t>
      </w:r>
      <w:r>
        <w:t xml:space="preserve"> Street, Rochelle, Illinois – 9ND.</w:t>
      </w:r>
    </w:p>
  </w:footnote>
  <w:footnote w:id="2774">
    <w:p w:rsidR="00901CF9" w:rsidRDefault="00901CF9">
      <w:pPr>
        <w:pStyle w:val="FootnoteText"/>
      </w:pPr>
      <w:r>
        <w:rPr>
          <w:rStyle w:val="FootnoteReference"/>
        </w:rPr>
        <w:footnoteRef/>
      </w:r>
      <w:r>
        <w:t xml:space="preserve"> 11-26-62 Cottrell REC FOR DUTY from U.S. Naval Submarine School, New London, Ct.</w:t>
      </w:r>
    </w:p>
  </w:footnote>
  <w:footnote w:id="2775">
    <w:p w:rsidR="00901CF9" w:rsidRDefault="00901CF9">
      <w:pPr>
        <w:pStyle w:val="FootnoteText"/>
      </w:pPr>
      <w:r>
        <w:rPr>
          <w:rStyle w:val="FootnoteReference"/>
        </w:rPr>
        <w:footnoteRef/>
      </w:r>
      <w:r>
        <w:t xml:space="preserve"> 1-3-63 Cottrell Corr 16 DEC 62 CH rate to EMFN.</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1-18-63 Tunny Departed on Patrol #8</w:t>
      </w:r>
    </w:p>
    <w:p w:rsidR="00901CF9" w:rsidRDefault="00901CF9" w:rsidP="007714DA">
      <w:pPr>
        <w:spacing w:after="0" w:line="240" w:lineRule="auto"/>
        <w:rPr>
          <w:b/>
          <w:color w:val="FF0000"/>
          <w:sz w:val="18"/>
        </w:rPr>
      </w:pPr>
      <w:r w:rsidRPr="007714DA">
        <w:rPr>
          <w:b/>
          <w:color w:val="FF0000"/>
          <w:sz w:val="18"/>
          <w:highlight w:val="yellow"/>
        </w:rPr>
        <w:t>3-15-63 Tunny Returned from Patrol #8</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7-13-63 Tunny Departed on Patrol #9</w:t>
      </w:r>
    </w:p>
  </w:footnote>
  <w:footnote w:id="2776">
    <w:p w:rsidR="00901CF9" w:rsidRDefault="00901CF9">
      <w:pPr>
        <w:pStyle w:val="FootnoteText"/>
      </w:pPr>
      <w:r>
        <w:rPr>
          <w:rStyle w:val="FootnoteReference"/>
        </w:rPr>
        <w:footnoteRef/>
      </w:r>
      <w:r>
        <w:t xml:space="preserve"> 8-20-63 Cottrell CH designator to SS (9 mos, 24 days)</w:t>
      </w:r>
    </w:p>
  </w:footnote>
  <w:footnote w:id="2777">
    <w:p w:rsidR="00901CF9" w:rsidRDefault="00901CF9">
      <w:pPr>
        <w:pStyle w:val="FootnoteText"/>
      </w:pPr>
      <w:r>
        <w:rPr>
          <w:rStyle w:val="FootnoteReference"/>
        </w:rPr>
        <w:footnoteRef/>
      </w:r>
      <w:r>
        <w:t xml:space="preserve"> 9-11-63 Cottrell TRF to NAVNUCPWRSCOL,MINSY, Vallejo, Califo for duty under instruction. </w:t>
      </w:r>
      <w:r w:rsidRPr="00172220">
        <w:rPr>
          <w:noProof/>
        </w:rPr>
        <w:drawing>
          <wp:inline distT="0" distB="0" distL="0" distR="0" wp14:anchorId="4EBF4BA2" wp14:editId="1BC576C5">
            <wp:extent cx="128016" cy="118872"/>
            <wp:effectExtent l="0" t="0" r="5715" b="0"/>
            <wp:docPr id="1623" name="Picture 162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is before Tunny returned and appears to be in error.  Individual is credited with making Patrol #9.  No “absent on sailing” entry found.  Three other names were listed along with this one to include: Quayle, Barringer, and Meagram.  Transfer may have taken place in Adak, Alaska was directed to relieve Grayback and Tunny’s patrol was extended.</w:t>
      </w:r>
    </w:p>
    <w:p w:rsidR="00901CF9" w:rsidRDefault="00901CF9">
      <w:pPr>
        <w:pStyle w:val="FootnoteText"/>
      </w:pPr>
      <w:r w:rsidRPr="007714DA">
        <w:rPr>
          <w:b/>
          <w:color w:val="FF0000"/>
          <w:sz w:val="18"/>
          <w:highlight w:val="yellow"/>
        </w:rPr>
        <w:t>10-3-63 Tunny Returned from Patrol #9</w:t>
      </w:r>
      <w:r>
        <w:rPr>
          <w:b/>
          <w:color w:val="FF0000"/>
          <w:sz w:val="18"/>
        </w:rPr>
        <w:t xml:space="preserve">  </w:t>
      </w:r>
    </w:p>
  </w:footnote>
  <w:footnote w:id="2778">
    <w:p w:rsidR="00901CF9" w:rsidRDefault="00901CF9">
      <w:pPr>
        <w:pStyle w:val="FootnoteText"/>
      </w:pPr>
      <w:r>
        <w:rPr>
          <w:rStyle w:val="FootnoteReference"/>
        </w:rPr>
        <w:footnoteRef/>
      </w:r>
      <w:r>
        <w:t xml:space="preserve"> 11-16-63 Cottrell Ch rate to EM3</w:t>
      </w:r>
    </w:p>
  </w:footnote>
  <w:footnote w:id="2779">
    <w:p w:rsidR="00901CF9" w:rsidRDefault="00901CF9">
      <w:pPr>
        <w:pStyle w:val="FootnoteText"/>
      </w:pPr>
      <w:r>
        <w:rPr>
          <w:rStyle w:val="FootnoteReference"/>
        </w:rPr>
        <w:footnoteRef/>
      </w:r>
      <w:r>
        <w:t xml:space="preserve"> 1-4-61 Covey Rec for dut fm U.S. Naval Submarine School, New London, Conn. Delrep lv 8-26 Dec 60 pro none trav 27 Dec 60 – 31 Dec 60 Incent Pay S/M TUNNY SSG 282 eff 4 Jan 61 S&amp;FD fm 3 Jan 61</w:t>
      </w:r>
    </w:p>
    <w:p w:rsidR="00901CF9" w:rsidRPr="00906BBA" w:rsidRDefault="00901CF9" w:rsidP="00906BBA">
      <w:pPr>
        <w:spacing w:after="0" w:line="240" w:lineRule="auto"/>
        <w:rPr>
          <w:b/>
          <w:color w:val="FF0000"/>
          <w:sz w:val="18"/>
        </w:rPr>
      </w:pPr>
      <w:r w:rsidRPr="00906BBA">
        <w:rPr>
          <w:b/>
          <w:color w:val="FF0000"/>
          <w:sz w:val="18"/>
          <w:highlight w:val="yellow"/>
        </w:rPr>
        <w:t>7-23-61 Tunny Departed on Patrol #5</w:t>
      </w:r>
    </w:p>
    <w:p w:rsidR="00901CF9" w:rsidRDefault="00901CF9" w:rsidP="00906BBA">
      <w:pPr>
        <w:pStyle w:val="FootnoteText"/>
        <w:rPr>
          <w:b/>
          <w:color w:val="FF0000"/>
          <w:sz w:val="18"/>
          <w:szCs w:val="22"/>
        </w:rPr>
      </w:pPr>
      <w:r w:rsidRPr="00906BBA">
        <w:rPr>
          <w:b/>
          <w:color w:val="FF0000"/>
          <w:sz w:val="18"/>
          <w:szCs w:val="22"/>
          <w:highlight w:val="yellow"/>
        </w:rPr>
        <w:t>9-28-61 Tunny Returned from Patrol #5</w:t>
      </w:r>
    </w:p>
    <w:p w:rsidR="00901CF9" w:rsidRPr="00906BBA" w:rsidRDefault="00901CF9" w:rsidP="00906BBA">
      <w:pPr>
        <w:spacing w:after="0" w:line="240" w:lineRule="auto"/>
        <w:rPr>
          <w:b/>
          <w:color w:val="FF0000"/>
          <w:sz w:val="18"/>
        </w:rPr>
      </w:pPr>
      <w:r w:rsidRPr="00906BBA">
        <w:rPr>
          <w:b/>
          <w:color w:val="FF0000"/>
          <w:sz w:val="18"/>
          <w:highlight w:val="yellow"/>
        </w:rPr>
        <w:t>11-4-61 Tunny Departed on Patrol #6</w:t>
      </w:r>
    </w:p>
  </w:footnote>
  <w:footnote w:id="2780">
    <w:p w:rsidR="00901CF9" w:rsidRDefault="00901CF9">
      <w:pPr>
        <w:pStyle w:val="FootnoteText"/>
      </w:pPr>
      <w:r>
        <w:rPr>
          <w:rStyle w:val="FootnoteReference"/>
        </w:rPr>
        <w:footnoteRef/>
      </w:r>
      <w:r>
        <w:t xml:space="preserve"> 11-19-61 Covey Ch designator to SS (10 mos, 15 days)</w:t>
      </w:r>
    </w:p>
    <w:p w:rsidR="00901CF9" w:rsidRDefault="00901CF9">
      <w:pPr>
        <w:pStyle w:val="FootnoteText"/>
      </w:pPr>
      <w:r w:rsidRPr="00906BBA">
        <w:rPr>
          <w:b/>
          <w:color w:val="FF0000"/>
          <w:sz w:val="18"/>
          <w:highlight w:val="yellow"/>
        </w:rPr>
        <w:t>1-12-62 Tunny Returned from Patrol #6</w:t>
      </w:r>
    </w:p>
  </w:footnote>
  <w:footnote w:id="2781">
    <w:p w:rsidR="00901CF9" w:rsidRDefault="00901CF9">
      <w:pPr>
        <w:pStyle w:val="FootnoteText"/>
      </w:pPr>
      <w:r>
        <w:rPr>
          <w:rStyle w:val="FootnoteReference"/>
        </w:rPr>
        <w:footnoteRef/>
      </w:r>
      <w:r>
        <w:t xml:space="preserve"> 3-17-62 Covey Completed 29 Days leave out CONUS from 15 FEB 62 to 17 MAR 62</w:t>
      </w:r>
    </w:p>
    <w:p w:rsidR="00901CF9" w:rsidRPr="00906BBA" w:rsidRDefault="00901CF9" w:rsidP="00906BBA">
      <w:pPr>
        <w:spacing w:after="0" w:line="240" w:lineRule="auto"/>
        <w:rPr>
          <w:b/>
          <w:color w:val="FF0000"/>
          <w:sz w:val="18"/>
        </w:rPr>
      </w:pPr>
      <w:r w:rsidRPr="00906BBA">
        <w:rPr>
          <w:b/>
          <w:color w:val="FF0000"/>
          <w:sz w:val="18"/>
          <w:highlight w:val="yellow"/>
        </w:rPr>
        <w:t>8-14-62 Tunny Departed on Patrol #7</w:t>
      </w:r>
    </w:p>
    <w:p w:rsidR="00901CF9" w:rsidRPr="00906BBA" w:rsidRDefault="00901CF9" w:rsidP="00906BBA">
      <w:pPr>
        <w:spacing w:after="0" w:line="240" w:lineRule="auto"/>
        <w:rPr>
          <w:b/>
          <w:color w:val="FF0000"/>
          <w:sz w:val="18"/>
        </w:rPr>
      </w:pPr>
      <w:r w:rsidRPr="00906BBA">
        <w:rPr>
          <w:b/>
          <w:color w:val="FF0000"/>
          <w:sz w:val="18"/>
          <w:highlight w:val="yellow"/>
        </w:rPr>
        <w:t>10-29-62 Tunny Returned from Patrol #7</w:t>
      </w:r>
    </w:p>
  </w:footnote>
  <w:footnote w:id="2782">
    <w:p w:rsidR="00901CF9" w:rsidRDefault="00901CF9">
      <w:pPr>
        <w:pStyle w:val="FootnoteText"/>
      </w:pPr>
      <w:r>
        <w:rPr>
          <w:rStyle w:val="FootnoteReference"/>
        </w:rPr>
        <w:footnoteRef/>
      </w:r>
      <w:r>
        <w:t xml:space="preserve"> 1-12-63 Covey Absent on Sailing</w:t>
      </w:r>
    </w:p>
    <w:p w:rsidR="00901CF9" w:rsidRPr="00026001" w:rsidRDefault="00901CF9" w:rsidP="00026001">
      <w:pPr>
        <w:spacing w:after="0" w:line="240" w:lineRule="auto"/>
        <w:rPr>
          <w:b/>
          <w:color w:val="FF0000"/>
          <w:sz w:val="18"/>
        </w:rPr>
      </w:pPr>
      <w:r w:rsidRPr="00026001">
        <w:rPr>
          <w:b/>
          <w:color w:val="FF0000"/>
          <w:sz w:val="18"/>
          <w:highlight w:val="yellow"/>
        </w:rPr>
        <w:t>1-18-63 Tunny Departed on Patrol #8</w:t>
      </w:r>
      <w:r>
        <w:rPr>
          <w:b/>
          <w:color w:val="FF0000"/>
          <w:sz w:val="18"/>
          <w:highlight w:val="yellow"/>
        </w:rPr>
        <w:t xml:space="preserve"> </w:t>
      </w:r>
      <w:r w:rsidRPr="00026001">
        <w:rPr>
          <w:b/>
          <w:color w:val="FF0000"/>
          <w:sz w:val="18"/>
        </w:rPr>
        <w:t>missed</w:t>
      </w:r>
    </w:p>
    <w:p w:rsidR="00901CF9" w:rsidRPr="00026001" w:rsidRDefault="00901CF9" w:rsidP="00026001">
      <w:pPr>
        <w:spacing w:after="0" w:line="240" w:lineRule="auto"/>
        <w:rPr>
          <w:b/>
          <w:color w:val="FF0000"/>
          <w:sz w:val="18"/>
        </w:rPr>
      </w:pPr>
      <w:r w:rsidRPr="00026001">
        <w:rPr>
          <w:b/>
          <w:color w:val="FF0000"/>
          <w:sz w:val="18"/>
          <w:highlight w:val="yellow"/>
        </w:rPr>
        <w:t>3-15-63 Tunny Returned from Patrol #8</w:t>
      </w:r>
      <w:r>
        <w:rPr>
          <w:b/>
          <w:color w:val="FF0000"/>
          <w:sz w:val="18"/>
        </w:rPr>
        <w:t xml:space="preserve"> missed</w:t>
      </w:r>
    </w:p>
  </w:footnote>
  <w:footnote w:id="2783">
    <w:p w:rsidR="00901CF9" w:rsidRDefault="00901CF9">
      <w:pPr>
        <w:pStyle w:val="FootnoteText"/>
      </w:pPr>
      <w:r>
        <w:rPr>
          <w:rStyle w:val="FootnoteReference"/>
        </w:rPr>
        <w:footnoteRef/>
      </w:r>
      <w:r>
        <w:t xml:space="preserve"> 3-22-63 Covey Absent on Sailing.</w:t>
      </w:r>
    </w:p>
  </w:footnote>
  <w:footnote w:id="2784">
    <w:p w:rsidR="00901CF9" w:rsidRDefault="00901CF9">
      <w:pPr>
        <w:pStyle w:val="FootnoteText"/>
      </w:pPr>
      <w:r>
        <w:rPr>
          <w:rStyle w:val="FootnoteReference"/>
        </w:rPr>
        <w:footnoteRef/>
      </w:r>
      <w:r>
        <w:t xml:space="preserve"> 3-30-63 Covey Absent on Sailing.</w:t>
      </w:r>
    </w:p>
  </w:footnote>
  <w:footnote w:id="2785">
    <w:p w:rsidR="00901CF9" w:rsidRDefault="00901CF9">
      <w:pPr>
        <w:pStyle w:val="FootnoteText"/>
      </w:pPr>
      <w:r>
        <w:rPr>
          <w:rStyle w:val="FootnoteReference"/>
        </w:rPr>
        <w:footnoteRef/>
      </w:r>
      <w:r>
        <w:t xml:space="preserve"> 4-6-63 Covey Absent on Sailing.</w:t>
      </w:r>
    </w:p>
  </w:footnote>
  <w:footnote w:id="2786">
    <w:p w:rsidR="00901CF9" w:rsidRDefault="00901CF9">
      <w:pPr>
        <w:pStyle w:val="FootnoteText"/>
      </w:pPr>
      <w:r>
        <w:rPr>
          <w:rStyle w:val="FootnoteReference"/>
        </w:rPr>
        <w:footnoteRef/>
      </w:r>
      <w:r>
        <w:t xml:space="preserve"> 4-22-63 Covey TEMADD from USS CUSK (SS-348). Departed 12 Jan 63 returned 22 Apr 63.</w:t>
      </w:r>
    </w:p>
  </w:footnote>
  <w:footnote w:id="2787">
    <w:p w:rsidR="00901CF9" w:rsidRDefault="00901CF9">
      <w:pPr>
        <w:pStyle w:val="FootnoteText"/>
      </w:pPr>
      <w:r>
        <w:rPr>
          <w:rStyle w:val="FootnoteReference"/>
        </w:rPr>
        <w:footnoteRef/>
      </w:r>
      <w:r>
        <w:t xml:space="preserve"> 5-6-63 Covey TRF to U.S. Naval Receiving Station, Treasure Island, San Francisco, California for discharge.  Recommended for reenlistment. </w:t>
      </w:r>
    </w:p>
  </w:footnote>
  <w:footnote w:id="2788">
    <w:p w:rsidR="00901CF9" w:rsidRDefault="00901CF9">
      <w:pPr>
        <w:pStyle w:val="FootnoteText"/>
      </w:pPr>
      <w:r>
        <w:rPr>
          <w:rStyle w:val="FootnoteReference"/>
        </w:rPr>
        <w:footnoteRef/>
      </w:r>
      <w:r>
        <w:t xml:space="preserve"> 3-6-53 Cox Received for duty from Submarine Administration, Mare Island, California</w:t>
      </w:r>
    </w:p>
  </w:footnote>
  <w:footnote w:id="2789">
    <w:p w:rsidR="00901CF9" w:rsidRDefault="00901CF9">
      <w:pPr>
        <w:pStyle w:val="FootnoteText"/>
      </w:pPr>
      <w:r>
        <w:rPr>
          <w:rStyle w:val="FootnoteReference"/>
        </w:rPr>
        <w:footnoteRef/>
      </w:r>
      <w:r>
        <w:t xml:space="preserve"> 9-28-53 Cox Ch Pri NJC &amp; STC to: 1502-29</w:t>
      </w:r>
    </w:p>
  </w:footnote>
  <w:footnote w:id="2790">
    <w:p w:rsidR="00901CF9" w:rsidRDefault="00901CF9">
      <w:pPr>
        <w:pStyle w:val="FootnoteText"/>
      </w:pPr>
      <w:r>
        <w:rPr>
          <w:rStyle w:val="FootnoteReference"/>
        </w:rPr>
        <w:footnoteRef/>
      </w:r>
      <w:r>
        <w:t xml:space="preserve"> 5-11-54 Cox Ch br and Cl of Serv to USN</w:t>
      </w:r>
    </w:p>
  </w:footnote>
  <w:footnote w:id="2791">
    <w:p w:rsidR="00901CF9" w:rsidRDefault="00901CF9">
      <w:pPr>
        <w:pStyle w:val="FootnoteText"/>
      </w:pPr>
      <w:r>
        <w:rPr>
          <w:rStyle w:val="FootnoteReference"/>
        </w:rPr>
        <w:footnoteRef/>
      </w:r>
      <w:r>
        <w:t xml:space="preserve"> 5-16-54 Cox Ch rate to: ET1</w:t>
      </w:r>
    </w:p>
  </w:footnote>
  <w:footnote w:id="2792">
    <w:p w:rsidR="00901CF9" w:rsidRDefault="00901CF9">
      <w:pPr>
        <w:pStyle w:val="FootnoteText"/>
      </w:pPr>
      <w:r>
        <w:rPr>
          <w:rStyle w:val="FootnoteReference"/>
        </w:rPr>
        <w:footnoteRef/>
      </w:r>
      <w:r>
        <w:t xml:space="preserve"> 10-20-54 Cox Ch Pri NJC &amp; STC to 1562-29</w:t>
      </w:r>
    </w:p>
  </w:footnote>
  <w:footnote w:id="2793">
    <w:p w:rsidR="00901CF9" w:rsidRDefault="00901CF9">
      <w:pPr>
        <w:pStyle w:val="FootnoteText"/>
      </w:pPr>
      <w:r>
        <w:rPr>
          <w:rStyle w:val="FootnoteReference"/>
        </w:rPr>
        <w:footnoteRef/>
      </w:r>
      <w:r>
        <w:t xml:space="preserve"> 2-1-55 Cox Tran to USS Cusk (SS-348) for duty</w:t>
      </w:r>
    </w:p>
  </w:footnote>
  <w:footnote w:id="2794">
    <w:p w:rsidR="00901CF9" w:rsidRDefault="00901CF9">
      <w:pPr>
        <w:pStyle w:val="FootnoteText"/>
      </w:pPr>
      <w:r>
        <w:rPr>
          <w:rStyle w:val="FootnoteReference"/>
        </w:rPr>
        <w:footnoteRef/>
      </w:r>
      <w:r>
        <w:t xml:space="preserve"> 1-18-62 Cosmite Corr 9 JAN 62 Embarked.</w:t>
      </w:r>
    </w:p>
  </w:footnote>
  <w:footnote w:id="2795">
    <w:p w:rsidR="00901CF9" w:rsidRDefault="00901CF9">
      <w:pPr>
        <w:pStyle w:val="FootnoteText"/>
      </w:pPr>
      <w:r>
        <w:rPr>
          <w:rStyle w:val="FootnoteReference"/>
        </w:rPr>
        <w:footnoteRef/>
      </w:r>
      <w:r>
        <w:t xml:space="preserve"> 2-19-62 Coyne Debarked.</w:t>
      </w:r>
    </w:p>
  </w:footnote>
  <w:footnote w:id="2796">
    <w:p w:rsidR="00901CF9" w:rsidRDefault="00901CF9">
      <w:pPr>
        <w:pStyle w:val="FootnoteText"/>
      </w:pPr>
      <w:r>
        <w:rPr>
          <w:rStyle w:val="FootnoteReference"/>
        </w:rPr>
        <w:footnoteRef/>
      </w:r>
      <w:r>
        <w:t xml:space="preserve"> 2-9-62 Crane embarked</w:t>
      </w:r>
    </w:p>
  </w:footnote>
  <w:footnote w:id="2797">
    <w:p w:rsidR="00901CF9" w:rsidRDefault="00901CF9">
      <w:pPr>
        <w:pStyle w:val="FootnoteText"/>
      </w:pPr>
      <w:r>
        <w:rPr>
          <w:rStyle w:val="FootnoteReference"/>
        </w:rPr>
        <w:footnoteRef/>
      </w:r>
      <w:r>
        <w:t xml:space="preserve"> 3-6-62 Crane Corr 8 Feb 62 Debarked</w:t>
      </w:r>
    </w:p>
  </w:footnote>
  <w:footnote w:id="2798">
    <w:p w:rsidR="00901CF9" w:rsidRDefault="00901CF9">
      <w:pPr>
        <w:pStyle w:val="FootnoteText"/>
      </w:pPr>
      <w:r>
        <w:rPr>
          <w:rStyle w:val="FootnoteReference"/>
        </w:rPr>
        <w:footnoteRef/>
      </w:r>
      <w:r>
        <w:t xml:space="preserve"> 3-6-62 Crane Corr 8 FEB 62 REC FOR DUTY from USS GROWLER (SSG 577). </w:t>
      </w:r>
    </w:p>
  </w:footnote>
  <w:footnote w:id="2799">
    <w:p w:rsidR="00901CF9" w:rsidRDefault="00901CF9">
      <w:pPr>
        <w:pStyle w:val="FootnoteText"/>
      </w:pPr>
      <w:r>
        <w:rPr>
          <w:rStyle w:val="FootnoteReference"/>
        </w:rPr>
        <w:footnoteRef/>
      </w:r>
      <w:r>
        <w:t xml:space="preserve"> 4-17-62 Crane Corr Ch date received to 6 FEB 62.</w:t>
      </w:r>
    </w:p>
  </w:footnote>
  <w:footnote w:id="2800">
    <w:p w:rsidR="00901CF9" w:rsidRDefault="00901CF9">
      <w:pPr>
        <w:pStyle w:val="FootnoteText"/>
      </w:pPr>
      <w:r>
        <w:rPr>
          <w:rStyle w:val="FootnoteReference"/>
        </w:rPr>
        <w:footnoteRef/>
      </w:r>
      <w:r>
        <w:t xml:space="preserve"> 5-7-62 Crane Corr 17 APR 62 Ch date  received to 8 FEB 62</w:t>
      </w:r>
    </w:p>
  </w:footnote>
  <w:footnote w:id="2801">
    <w:p w:rsidR="00901CF9" w:rsidRDefault="00901CF9">
      <w:pPr>
        <w:pStyle w:val="FootnoteText"/>
      </w:pPr>
      <w:r>
        <w:rPr>
          <w:rStyle w:val="FootnoteReference"/>
        </w:rPr>
        <w:footnoteRef/>
      </w:r>
      <w:r>
        <w:t xml:space="preserve"> 7-6-62 Crane TRF to U.S. Naval Submarine Base, Pearl Harbor, Hawaii.</w:t>
      </w:r>
    </w:p>
  </w:footnote>
  <w:footnote w:id="2802">
    <w:p w:rsidR="00901CF9" w:rsidRDefault="00901CF9">
      <w:pPr>
        <w:pStyle w:val="FootnoteText"/>
      </w:pPr>
      <w:r>
        <w:rPr>
          <w:rStyle w:val="FootnoteReference"/>
        </w:rPr>
        <w:footnoteRef/>
      </w:r>
      <w:r>
        <w:t xml:space="preserve"> 3-16-66 Cravenmier Embarked. </w:t>
      </w:r>
      <w:r>
        <w:rPr>
          <w:noProof/>
        </w:rPr>
        <w:drawing>
          <wp:inline distT="0" distB="0" distL="0" distR="0" wp14:anchorId="7324B3B6" wp14:editId="620F5363">
            <wp:extent cx="123825" cy="114300"/>
            <wp:effectExtent l="0" t="0" r="9525" b="0"/>
            <wp:docPr id="1624" name="Picture 162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Note:  No embarked entry found in diaries.</w:t>
      </w:r>
    </w:p>
  </w:footnote>
  <w:footnote w:id="2803">
    <w:p w:rsidR="00901CF9" w:rsidRDefault="00901CF9">
      <w:pPr>
        <w:pStyle w:val="FootnoteText"/>
      </w:pPr>
      <w:r>
        <w:rPr>
          <w:rStyle w:val="FootnoteReference"/>
        </w:rPr>
        <w:footnoteRef/>
      </w:r>
      <w:r>
        <w:t xml:space="preserve"> 1-26-62 Crenshaw Corr 13 FEB 62 Embarked.</w:t>
      </w:r>
    </w:p>
  </w:footnote>
  <w:footnote w:id="2804">
    <w:p w:rsidR="00901CF9" w:rsidRDefault="00901CF9">
      <w:pPr>
        <w:pStyle w:val="FootnoteText"/>
      </w:pPr>
      <w:r>
        <w:rPr>
          <w:rStyle w:val="FootnoteReference"/>
        </w:rPr>
        <w:footnoteRef/>
      </w:r>
      <w:r>
        <w:t xml:space="preserve"> 3-6-62 Crenshaw Debarked.</w:t>
      </w:r>
    </w:p>
  </w:footnote>
  <w:footnote w:id="2805">
    <w:p w:rsidR="00901CF9" w:rsidRDefault="00901CF9">
      <w:pPr>
        <w:pStyle w:val="FootnoteText"/>
      </w:pPr>
      <w:r>
        <w:rPr>
          <w:rStyle w:val="FootnoteReference"/>
        </w:rPr>
        <w:footnoteRef/>
      </w:r>
      <w:r>
        <w:t xml:space="preserve"> 11-18-54 Crofts Rec for duty from COMSUBRON FIVE</w:t>
      </w:r>
    </w:p>
  </w:footnote>
  <w:footnote w:id="2806">
    <w:p w:rsidR="00901CF9" w:rsidRDefault="00901CF9">
      <w:pPr>
        <w:pStyle w:val="FootnoteText"/>
      </w:pPr>
      <w:r>
        <w:rPr>
          <w:rStyle w:val="FootnoteReference"/>
        </w:rPr>
        <w:footnoteRef/>
      </w:r>
      <w:r>
        <w:t xml:space="preserve"> 4-19-55 Crofts Tran to NavRecSta, Long Beach pend disch</w:t>
      </w:r>
    </w:p>
  </w:footnote>
  <w:footnote w:id="2807">
    <w:p w:rsidR="00901CF9" w:rsidRDefault="00901CF9">
      <w:pPr>
        <w:pStyle w:val="FootnoteText"/>
      </w:pPr>
      <w:r>
        <w:rPr>
          <w:rStyle w:val="FootnoteReference"/>
        </w:rPr>
        <w:footnoteRef/>
      </w:r>
      <w:r>
        <w:t xml:space="preserve"> 3-16-66 Cromartie Embarked</w:t>
      </w:r>
    </w:p>
  </w:footnote>
  <w:footnote w:id="2808">
    <w:p w:rsidR="00901CF9" w:rsidRDefault="00901CF9">
      <w:pPr>
        <w:pStyle w:val="FootnoteText"/>
      </w:pPr>
      <w:r>
        <w:rPr>
          <w:rStyle w:val="FootnoteReference"/>
        </w:rPr>
        <w:footnoteRef/>
      </w:r>
      <w:r>
        <w:t xml:space="preserve"> 4-6-66 Cromartie Debarked</w:t>
      </w:r>
    </w:p>
  </w:footnote>
  <w:footnote w:id="2809">
    <w:p w:rsidR="00901CF9" w:rsidRDefault="00901CF9">
      <w:pPr>
        <w:pStyle w:val="FootnoteText"/>
      </w:pPr>
      <w:r>
        <w:rPr>
          <w:rStyle w:val="FootnoteReference"/>
        </w:rPr>
        <w:footnoteRef/>
      </w:r>
      <w:r>
        <w:t xml:space="preserve"> 5-25-59 Crowe Rec for TAD from USS CUSK (SS-348)</w:t>
      </w:r>
    </w:p>
  </w:footnote>
  <w:footnote w:id="2810">
    <w:p w:rsidR="00901CF9" w:rsidRDefault="00901CF9">
      <w:pPr>
        <w:pStyle w:val="FootnoteText"/>
      </w:pPr>
      <w:r>
        <w:rPr>
          <w:rStyle w:val="FootnoteReference"/>
        </w:rPr>
        <w:footnoteRef/>
      </w:r>
      <w:r>
        <w:t xml:space="preserve"> 6-8-59 Crowe Tran to USS STERLET (SS-392) for TAD approx. five months with records and accounts.</w:t>
      </w:r>
    </w:p>
  </w:footnote>
  <w:footnote w:id="2811">
    <w:p w:rsidR="00901CF9" w:rsidRDefault="00901CF9">
      <w:pPr>
        <w:pStyle w:val="FootnoteText"/>
      </w:pPr>
      <w:r>
        <w:rPr>
          <w:rStyle w:val="FootnoteReference"/>
        </w:rPr>
        <w:footnoteRef/>
      </w:r>
      <w:r>
        <w:t xml:space="preserve"> 1-29-59 Crowley rec for duty fm USS HAKE (SS-256)</w:t>
      </w:r>
    </w:p>
  </w:footnote>
  <w:footnote w:id="2812">
    <w:p w:rsidR="00901CF9" w:rsidRDefault="00901CF9">
      <w:pPr>
        <w:pStyle w:val="FootnoteText"/>
      </w:pPr>
      <w:r>
        <w:rPr>
          <w:rStyle w:val="FootnoteReference"/>
        </w:rPr>
        <w:footnoteRef/>
      </w:r>
      <w:r>
        <w:t xml:space="preserve"> 5-22-59 Crowley Disch on 21 May 59 with Hon Disch by reason of exp enl. Rec Reen within 24 hrs for 6 years.</w:t>
      </w:r>
    </w:p>
  </w:footnote>
  <w:footnote w:id="2813">
    <w:p w:rsidR="00901CF9" w:rsidRDefault="00901CF9">
      <w:pPr>
        <w:pStyle w:val="FootnoteText"/>
      </w:pPr>
      <w:r>
        <w:rPr>
          <w:rStyle w:val="FootnoteReference"/>
        </w:rPr>
        <w:footnoteRef/>
      </w:r>
      <w:r>
        <w:t xml:space="preserve"> 6-1-59 Crowley Abs on TAD to COMSUBPAC ADMIN, Mare Island, California</w:t>
      </w:r>
    </w:p>
  </w:footnote>
  <w:footnote w:id="2814">
    <w:p w:rsidR="00901CF9" w:rsidRDefault="00901CF9">
      <w:pPr>
        <w:pStyle w:val="FootnoteText"/>
      </w:pPr>
      <w:r>
        <w:rPr>
          <w:rStyle w:val="FootnoteReference"/>
        </w:rPr>
        <w:footnoteRef/>
      </w:r>
      <w:r>
        <w:t xml:space="preserve"> 7-13-59 Crowley Ret to dut from COMSUBPAC ADMIN, Mare Island, California</w:t>
      </w:r>
    </w:p>
    <w:p w:rsidR="00901CF9" w:rsidRPr="00AA2895" w:rsidRDefault="00901CF9" w:rsidP="00AA2895">
      <w:pPr>
        <w:spacing w:after="0" w:line="240" w:lineRule="auto"/>
        <w:rPr>
          <w:b/>
          <w:color w:val="FF0000"/>
          <w:sz w:val="18"/>
          <w:highlight w:val="yellow"/>
        </w:rPr>
      </w:pPr>
      <w:r w:rsidRPr="00AA2895">
        <w:rPr>
          <w:b/>
          <w:color w:val="FF0000"/>
          <w:sz w:val="18"/>
          <w:highlight w:val="yellow"/>
        </w:rPr>
        <w:t>10-23-59 Tunny Departed on Patrol #2</w:t>
      </w:r>
    </w:p>
    <w:p w:rsidR="00901CF9" w:rsidRDefault="00901CF9" w:rsidP="00AA2895">
      <w:pPr>
        <w:spacing w:after="0" w:line="240" w:lineRule="auto"/>
        <w:rPr>
          <w:b/>
          <w:color w:val="FF0000"/>
          <w:sz w:val="18"/>
          <w:highlight w:val="yellow"/>
        </w:rPr>
      </w:pPr>
      <w:r w:rsidRPr="00AA2895">
        <w:rPr>
          <w:b/>
          <w:color w:val="FF0000"/>
          <w:sz w:val="18"/>
          <w:highlight w:val="yellow"/>
        </w:rPr>
        <w:t>12-17-59 Tunny Returned from Patrol #2</w:t>
      </w:r>
    </w:p>
    <w:p w:rsidR="00901CF9" w:rsidRPr="00AA2895" w:rsidRDefault="00901CF9" w:rsidP="00AA2895">
      <w:pPr>
        <w:spacing w:after="0" w:line="240" w:lineRule="auto"/>
        <w:rPr>
          <w:b/>
          <w:color w:val="FF0000"/>
          <w:sz w:val="18"/>
          <w:highlight w:val="yellow"/>
        </w:rPr>
      </w:pPr>
      <w:r w:rsidRPr="00AA2895">
        <w:rPr>
          <w:b/>
          <w:color w:val="FF0000"/>
          <w:sz w:val="18"/>
          <w:highlight w:val="yellow"/>
        </w:rPr>
        <w:t>4-22-60 Tunny Departed on Patrol #3</w:t>
      </w:r>
    </w:p>
    <w:p w:rsidR="00901CF9" w:rsidRDefault="00901CF9" w:rsidP="00AA2895">
      <w:pPr>
        <w:spacing w:after="0" w:line="240" w:lineRule="auto"/>
        <w:rPr>
          <w:b/>
          <w:color w:val="FF0000"/>
          <w:sz w:val="18"/>
          <w:highlight w:val="yellow"/>
        </w:rPr>
      </w:pPr>
      <w:r w:rsidRPr="00AA2895">
        <w:rPr>
          <w:b/>
          <w:color w:val="FF0000"/>
          <w:sz w:val="18"/>
          <w:highlight w:val="yellow"/>
        </w:rPr>
        <w:t>6-17-60 Tunny Returned from Patrol #3</w:t>
      </w:r>
    </w:p>
    <w:p w:rsidR="00901CF9" w:rsidRPr="00AA2895" w:rsidRDefault="00901CF9" w:rsidP="00AA2895">
      <w:pPr>
        <w:spacing w:after="0" w:line="240" w:lineRule="auto"/>
        <w:rPr>
          <w:b/>
          <w:color w:val="FF0000"/>
          <w:sz w:val="18"/>
        </w:rPr>
      </w:pPr>
      <w:r w:rsidRPr="00AA2895">
        <w:rPr>
          <w:b/>
          <w:color w:val="FF0000"/>
          <w:sz w:val="18"/>
          <w:highlight w:val="yellow"/>
        </w:rPr>
        <w:t>7-14-60 Tunny Departed on Patrol #</w:t>
      </w:r>
      <w:r w:rsidRPr="00AA2895">
        <w:rPr>
          <w:b/>
          <w:color w:val="FF0000"/>
          <w:sz w:val="18"/>
        </w:rPr>
        <w:t>4</w:t>
      </w:r>
    </w:p>
    <w:p w:rsidR="00901CF9" w:rsidRPr="00AA2895" w:rsidRDefault="00901CF9" w:rsidP="00AA2895">
      <w:pPr>
        <w:spacing w:after="0" w:line="240" w:lineRule="auto"/>
        <w:rPr>
          <w:b/>
          <w:color w:val="FF0000"/>
          <w:sz w:val="18"/>
        </w:rPr>
      </w:pPr>
      <w:r w:rsidRPr="00AA2895">
        <w:rPr>
          <w:b/>
          <w:color w:val="FF0000"/>
          <w:sz w:val="18"/>
          <w:highlight w:val="yellow"/>
        </w:rPr>
        <w:t>9-12-60 Tunny Returned from Patrol #4</w:t>
      </w:r>
    </w:p>
  </w:footnote>
  <w:footnote w:id="2815">
    <w:p w:rsidR="00901CF9" w:rsidRDefault="00901CF9">
      <w:pPr>
        <w:pStyle w:val="FootnoteText"/>
      </w:pPr>
      <w:r>
        <w:rPr>
          <w:rStyle w:val="FootnoteReference"/>
        </w:rPr>
        <w:footnoteRef/>
      </w:r>
      <w:r>
        <w:t xml:space="preserve"> 10-5-60 Crowley Comp 15 days lv out CONUS fm 0800 19 Sep 60 to 0800 5 Oct 60</w:t>
      </w:r>
    </w:p>
    <w:p w:rsidR="00901CF9" w:rsidRPr="00AA2895" w:rsidRDefault="00901CF9" w:rsidP="00AA2895">
      <w:pPr>
        <w:spacing w:after="0" w:line="240" w:lineRule="auto"/>
        <w:rPr>
          <w:b/>
          <w:color w:val="FF0000"/>
          <w:sz w:val="18"/>
        </w:rPr>
      </w:pPr>
      <w:r w:rsidRPr="00AA2895">
        <w:rPr>
          <w:b/>
          <w:color w:val="FF0000"/>
          <w:sz w:val="18"/>
          <w:highlight w:val="yellow"/>
        </w:rPr>
        <w:t>7-23-61 Tunny Departed on Patrol #5</w:t>
      </w:r>
    </w:p>
    <w:p w:rsidR="00901CF9" w:rsidRDefault="00901CF9" w:rsidP="00AA2895">
      <w:pPr>
        <w:spacing w:after="0" w:line="240" w:lineRule="auto"/>
        <w:rPr>
          <w:b/>
          <w:color w:val="FF0000"/>
          <w:sz w:val="18"/>
        </w:rPr>
      </w:pPr>
      <w:r w:rsidRPr="00AA2895">
        <w:rPr>
          <w:b/>
          <w:color w:val="FF0000"/>
          <w:sz w:val="18"/>
          <w:highlight w:val="yellow"/>
        </w:rPr>
        <w:t>9-28-61 Tunny Returned from Patrol #5</w:t>
      </w:r>
    </w:p>
    <w:p w:rsidR="00901CF9" w:rsidRPr="00AA2895" w:rsidRDefault="00901CF9" w:rsidP="00AA2895">
      <w:pPr>
        <w:spacing w:after="0" w:line="240" w:lineRule="auto"/>
        <w:rPr>
          <w:b/>
          <w:color w:val="FF0000"/>
          <w:sz w:val="18"/>
        </w:rPr>
      </w:pPr>
      <w:r w:rsidRPr="00AA2895">
        <w:rPr>
          <w:b/>
          <w:color w:val="FF0000"/>
          <w:sz w:val="18"/>
          <w:highlight w:val="yellow"/>
        </w:rPr>
        <w:t>11-4-61 Tunny Departed on Patrol #6</w:t>
      </w:r>
    </w:p>
    <w:p w:rsidR="00901CF9" w:rsidRPr="00AA2895" w:rsidRDefault="00901CF9" w:rsidP="00AA2895">
      <w:pPr>
        <w:spacing w:after="0" w:line="240" w:lineRule="auto"/>
        <w:rPr>
          <w:b/>
          <w:color w:val="FF0000"/>
          <w:sz w:val="18"/>
        </w:rPr>
      </w:pPr>
      <w:r w:rsidRPr="00AA2895">
        <w:rPr>
          <w:b/>
          <w:color w:val="FF0000"/>
          <w:sz w:val="18"/>
          <w:highlight w:val="yellow"/>
        </w:rPr>
        <w:t>1-12-62 Tunny Returned from Patrol #6</w:t>
      </w:r>
    </w:p>
  </w:footnote>
  <w:footnote w:id="2816">
    <w:p w:rsidR="00901CF9" w:rsidRDefault="00901CF9">
      <w:pPr>
        <w:pStyle w:val="FootnoteText"/>
      </w:pPr>
      <w:r>
        <w:rPr>
          <w:rStyle w:val="FootnoteReference"/>
        </w:rPr>
        <w:footnoteRef/>
      </w:r>
      <w:r>
        <w:t xml:space="preserve"> 5-20-62 Crowley Completed 04 days leave out CONUS from 14 MAY 62 to 19 MAY 62.</w:t>
      </w:r>
    </w:p>
  </w:footnote>
  <w:footnote w:id="2817">
    <w:p w:rsidR="00901CF9" w:rsidRDefault="00901CF9">
      <w:pPr>
        <w:pStyle w:val="FootnoteText"/>
      </w:pPr>
      <w:r>
        <w:rPr>
          <w:rStyle w:val="FootnoteReference"/>
        </w:rPr>
        <w:footnoteRef/>
      </w:r>
      <w:r>
        <w:t xml:space="preserve"> 8-4-62 Crowley Completed 29 day sleave in CONUS from 6 JUL 62 to 4 AUG 62</w:t>
      </w:r>
    </w:p>
    <w:p w:rsidR="00901CF9" w:rsidRPr="00AA2895" w:rsidRDefault="00901CF9" w:rsidP="00AA2895">
      <w:pPr>
        <w:spacing w:after="0" w:line="240" w:lineRule="auto"/>
        <w:rPr>
          <w:b/>
          <w:color w:val="FF0000"/>
          <w:sz w:val="18"/>
        </w:rPr>
      </w:pPr>
      <w:r w:rsidRPr="00AA2895">
        <w:rPr>
          <w:b/>
          <w:color w:val="FF0000"/>
          <w:sz w:val="18"/>
          <w:highlight w:val="yellow"/>
        </w:rPr>
        <w:t>8-14-62 Tunny Departed on Patrol #7</w:t>
      </w:r>
      <w:r>
        <w:rPr>
          <w:b/>
          <w:color w:val="FF0000"/>
          <w:sz w:val="18"/>
        </w:rPr>
        <w:t xml:space="preserve"> missed</w:t>
      </w:r>
    </w:p>
  </w:footnote>
  <w:footnote w:id="2818">
    <w:p w:rsidR="00901CF9" w:rsidRDefault="00901CF9" w:rsidP="00AA2895">
      <w:pPr>
        <w:pStyle w:val="FootnoteText"/>
      </w:pPr>
      <w:r>
        <w:rPr>
          <w:rStyle w:val="FootnoteReference"/>
        </w:rPr>
        <w:footnoteRef/>
      </w:r>
      <w:r>
        <w:t xml:space="preserve"> 8-24-62 Crowley Abs on Sailing</w:t>
      </w:r>
    </w:p>
    <w:p w:rsidR="00901CF9" w:rsidRPr="00AA2895" w:rsidRDefault="00901CF9" w:rsidP="00AA2895">
      <w:pPr>
        <w:pStyle w:val="FootnoteText"/>
      </w:pPr>
      <w:r w:rsidRPr="00AA2895">
        <w:rPr>
          <w:b/>
          <w:color w:val="FF0000"/>
          <w:sz w:val="18"/>
          <w:highlight w:val="yellow"/>
        </w:rPr>
        <w:t>10-29-62 Tunny Returned from Patrol #7</w:t>
      </w:r>
      <w:r>
        <w:rPr>
          <w:b/>
          <w:color w:val="FF0000"/>
          <w:sz w:val="18"/>
        </w:rPr>
        <w:t xml:space="preserve"> missed</w:t>
      </w:r>
    </w:p>
  </w:footnote>
  <w:footnote w:id="2819">
    <w:p w:rsidR="00901CF9" w:rsidRDefault="00901CF9">
      <w:pPr>
        <w:pStyle w:val="FootnoteText"/>
      </w:pPr>
      <w:r>
        <w:rPr>
          <w:rStyle w:val="FootnoteReference"/>
        </w:rPr>
        <w:footnoteRef/>
      </w:r>
      <w:r>
        <w:t xml:space="preserve"> 11-10-62 Crowley Abs on Sailing</w:t>
      </w:r>
    </w:p>
  </w:footnote>
  <w:footnote w:id="2820">
    <w:p w:rsidR="00901CF9" w:rsidRDefault="00901CF9">
      <w:pPr>
        <w:pStyle w:val="FootnoteText"/>
      </w:pPr>
      <w:r>
        <w:rPr>
          <w:rStyle w:val="FootnoteReference"/>
        </w:rPr>
        <w:footnoteRef/>
      </w:r>
      <w:r>
        <w:t xml:space="preserve"> 12-6-62 Crowley Corr 21 NOV 62 TEMADD from USS CARBONERO (SS-337). Departed 22 Aug 62 Returned 21 Nov 62.</w:t>
      </w:r>
    </w:p>
  </w:footnote>
  <w:footnote w:id="2821">
    <w:p w:rsidR="00901CF9" w:rsidRDefault="00901CF9">
      <w:pPr>
        <w:pStyle w:val="FootnoteText"/>
      </w:pPr>
      <w:r>
        <w:rPr>
          <w:rStyle w:val="FootnoteReference"/>
        </w:rPr>
        <w:footnoteRef/>
      </w:r>
      <w:r>
        <w:t xml:space="preserve"> 1-12-63 Crowley Absent on Sailing</w:t>
      </w:r>
    </w:p>
    <w:p w:rsidR="00901CF9" w:rsidRPr="00AA2895" w:rsidRDefault="00901CF9" w:rsidP="00AA2895">
      <w:pPr>
        <w:spacing w:after="0" w:line="240" w:lineRule="auto"/>
        <w:rPr>
          <w:b/>
          <w:color w:val="FF0000"/>
          <w:sz w:val="18"/>
          <w:highlight w:val="yellow"/>
        </w:rPr>
      </w:pPr>
      <w:r w:rsidRPr="00AA2895">
        <w:rPr>
          <w:b/>
          <w:color w:val="FF0000"/>
          <w:sz w:val="18"/>
          <w:highlight w:val="yellow"/>
        </w:rPr>
        <w:t>1-18-63 Tunny Departed on Patrol #8</w:t>
      </w:r>
      <w:r>
        <w:rPr>
          <w:b/>
          <w:color w:val="FF0000"/>
          <w:sz w:val="18"/>
          <w:highlight w:val="yellow"/>
        </w:rPr>
        <w:t xml:space="preserve"> </w:t>
      </w:r>
      <w:r w:rsidRPr="00AA2895">
        <w:rPr>
          <w:b/>
          <w:color w:val="FF0000"/>
          <w:sz w:val="18"/>
        </w:rPr>
        <w:t>missed</w:t>
      </w:r>
    </w:p>
    <w:p w:rsidR="00901CF9" w:rsidRPr="00AA2895" w:rsidRDefault="00901CF9" w:rsidP="00AA2895">
      <w:pPr>
        <w:spacing w:after="0" w:line="240" w:lineRule="auto"/>
        <w:rPr>
          <w:b/>
          <w:color w:val="FF0000"/>
          <w:sz w:val="18"/>
        </w:rPr>
      </w:pPr>
      <w:r w:rsidRPr="00AA2895">
        <w:rPr>
          <w:b/>
          <w:color w:val="FF0000"/>
          <w:sz w:val="18"/>
          <w:highlight w:val="yellow"/>
        </w:rPr>
        <w:t>3-15-63 Tunny Returned from Patrol #8</w:t>
      </w:r>
      <w:r>
        <w:rPr>
          <w:b/>
          <w:color w:val="FF0000"/>
          <w:sz w:val="18"/>
        </w:rPr>
        <w:t xml:space="preserve"> missed</w:t>
      </w:r>
    </w:p>
  </w:footnote>
  <w:footnote w:id="2822">
    <w:p w:rsidR="00901CF9" w:rsidRDefault="00901CF9">
      <w:pPr>
        <w:pStyle w:val="FootnoteText"/>
      </w:pPr>
      <w:r>
        <w:rPr>
          <w:rStyle w:val="FootnoteReference"/>
        </w:rPr>
        <w:footnoteRef/>
      </w:r>
      <w:r>
        <w:t xml:space="preserve"> 3-22-63 Crowley Absent on Sailing</w:t>
      </w:r>
    </w:p>
  </w:footnote>
  <w:footnote w:id="2823">
    <w:p w:rsidR="00901CF9" w:rsidRDefault="00901CF9">
      <w:pPr>
        <w:pStyle w:val="FootnoteText"/>
      </w:pPr>
      <w:r>
        <w:rPr>
          <w:rStyle w:val="FootnoteReference"/>
        </w:rPr>
        <w:footnoteRef/>
      </w:r>
      <w:r>
        <w:t xml:space="preserve"> 3-30-63 Crowley Absent on Sailing</w:t>
      </w:r>
    </w:p>
  </w:footnote>
  <w:footnote w:id="2824">
    <w:p w:rsidR="00901CF9" w:rsidRDefault="00901CF9">
      <w:pPr>
        <w:pStyle w:val="FootnoteText"/>
      </w:pPr>
      <w:r>
        <w:rPr>
          <w:rStyle w:val="FootnoteReference"/>
        </w:rPr>
        <w:footnoteRef/>
      </w:r>
      <w:r>
        <w:t xml:space="preserve"> 4-6-63 Crowley Absent on Sailing.</w:t>
      </w:r>
    </w:p>
  </w:footnote>
  <w:footnote w:id="2825">
    <w:p w:rsidR="00901CF9" w:rsidRDefault="00901CF9">
      <w:pPr>
        <w:pStyle w:val="FootnoteText"/>
      </w:pPr>
      <w:r>
        <w:rPr>
          <w:rStyle w:val="FootnoteReference"/>
        </w:rPr>
        <w:footnoteRef/>
      </w:r>
      <w:r>
        <w:t xml:space="preserve"> 4-23-63 Crowley Corr 4 FEB 63 TRF to U.S. Naval Submarine Base, Navy #128 (Pearl Harbor), for duty.</w:t>
      </w:r>
    </w:p>
  </w:footnote>
  <w:footnote w:id="2826">
    <w:p w:rsidR="00901CF9" w:rsidRDefault="00901CF9">
      <w:pPr>
        <w:pStyle w:val="FootnoteText"/>
      </w:pPr>
      <w:r>
        <w:rPr>
          <w:rStyle w:val="FootnoteReference"/>
        </w:rPr>
        <w:footnoteRef/>
      </w:r>
      <w:r>
        <w:t xml:space="preserve"> 10-15-65 Cudrnak REC FOR DUTY fm U.S. NAVAL SUBASE NEW LONDON CT.</w:t>
      </w:r>
    </w:p>
  </w:footnote>
  <w:footnote w:id="2827">
    <w:p w:rsidR="00901CF9" w:rsidRDefault="00901CF9" w:rsidP="00A44184">
      <w:pPr>
        <w:pStyle w:val="FootnoteText"/>
        <w:shd w:val="clear" w:color="auto" w:fill="C6D9F1" w:themeFill="text2" w:themeFillTint="33"/>
      </w:pPr>
      <w:r>
        <w:rPr>
          <w:rStyle w:val="FootnoteReference"/>
        </w:rPr>
        <w:footnoteRef/>
      </w:r>
      <w:r>
        <w:t xml:space="preserve"> 2-23-66 Cudrnak overcome by paint remover fumes, not due to his own misconduct, and treatment administered by ship’s corpsman. Source: DeckLog Book 1 – 28 Feb 1966</w:t>
      </w:r>
    </w:p>
  </w:footnote>
  <w:footnote w:id="2828">
    <w:p w:rsidR="00901CF9" w:rsidRDefault="00901CF9">
      <w:pPr>
        <w:pStyle w:val="FootnoteText"/>
      </w:pPr>
      <w:r>
        <w:rPr>
          <w:rStyle w:val="FootnoteReference"/>
        </w:rPr>
        <w:footnoteRef/>
      </w:r>
      <w:r>
        <w:t xml:space="preserve"> 9-19-66 Cudrnak Corr 1 SEP 66 CH designator to SS (10 mos, 16 days)</w:t>
      </w:r>
    </w:p>
  </w:footnote>
  <w:footnote w:id="2829">
    <w:p w:rsidR="00901CF9" w:rsidRDefault="00901CF9">
      <w:pPr>
        <w:pStyle w:val="FootnoteText"/>
      </w:pPr>
      <w:r>
        <w:rPr>
          <w:rStyle w:val="FootnoteReference"/>
        </w:rPr>
        <w:footnoteRef/>
      </w:r>
      <w:r>
        <w:t xml:space="preserve"> 12-1-66 Cudrnak CH NEC to 0000/0000</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3-27-67 Special Operations, RVN Start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4-9-67 Special Operations, RVN End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4-25-67 Special Operations, RVN Start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5-20-67 Special Operations, RVN End #3</w:t>
      </w:r>
    </w:p>
  </w:footnote>
  <w:footnote w:id="2830">
    <w:p w:rsidR="00901CF9" w:rsidRDefault="00901CF9">
      <w:pPr>
        <w:pStyle w:val="FootnoteText"/>
      </w:pPr>
      <w:r>
        <w:rPr>
          <w:rStyle w:val="FootnoteReference"/>
        </w:rPr>
        <w:footnoteRef/>
      </w:r>
      <w:r>
        <w:t xml:space="preserve"> 5-22-67 Cudrnak CH NEC to 0200/0000.</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6-5-67 Special Operations, RVN Start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6-11-67 Special Operations, RVN End #4</w:t>
      </w:r>
    </w:p>
  </w:footnote>
  <w:footnote w:id="2831">
    <w:p w:rsidR="00901CF9" w:rsidRDefault="00901CF9">
      <w:pPr>
        <w:pStyle w:val="FootnoteText"/>
      </w:pPr>
      <w:r>
        <w:rPr>
          <w:rStyle w:val="FootnoteReference"/>
        </w:rPr>
        <w:footnoteRef/>
      </w:r>
      <w:r>
        <w:t xml:space="preserve"> 7-13-67 Cudrnak Corr 21 SEP 66 CH ACDUOBLI from: 27 MAY 67 00 00 00 to: 27 MAY 67 00 12 00 Reason: Executed agreement to remain on active duty. Corr 27 MAY 67 CH ACDUOBLI from: 27 MAY 67 00 12 to: 27 MAY 68 00 00 Reason: RAD date changed because an agreement to remain on active duty becomes operative for 12 months. </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10-5-67 Special Operations, RVN Start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10-20-67 Special Operations, RVN End #5</w:t>
      </w:r>
    </w:p>
  </w:footnote>
  <w:footnote w:id="2832">
    <w:p w:rsidR="00901CF9" w:rsidRDefault="00901CF9">
      <w:pPr>
        <w:pStyle w:val="FootnoteText"/>
      </w:pPr>
      <w:r>
        <w:rPr>
          <w:rStyle w:val="FootnoteReference"/>
        </w:rPr>
        <w:footnoteRef/>
      </w:r>
      <w:r>
        <w:t xml:space="preserve"> 10-21-67 Cudrnak Corr 16 OCT 67 CH rate to QM3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10-26-67 Special Operations, RVN Start #6</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11-20-67 Special Operations, RVN End #6</w:t>
      </w:r>
    </w:p>
  </w:footnote>
  <w:footnote w:id="2833">
    <w:p w:rsidR="00901CF9" w:rsidRDefault="00901CF9">
      <w:pPr>
        <w:pStyle w:val="FootnoteText"/>
      </w:pPr>
      <w:r>
        <w:rPr>
          <w:rStyle w:val="FootnoteReference"/>
        </w:rPr>
        <w:footnoteRef/>
      </w:r>
      <w:r>
        <w:t xml:space="preserve"> 2-2-68 Cudrnak CH rate to ICFN. TIR: 2 FEB 68. Auth: CO’s NJP.  TRF to RECUNIT, USNAVSTA Subic Bay, Philippines TEMDU pending disposition ADMIN DISCH BOARD and FURAS ENDOPAC. EDA 2 FEB 68.</w:t>
      </w:r>
    </w:p>
  </w:footnote>
  <w:footnote w:id="2834">
    <w:p w:rsidR="00901CF9" w:rsidRDefault="00901CF9">
      <w:pPr>
        <w:pStyle w:val="FootnoteText"/>
      </w:pPr>
      <w:r>
        <w:rPr>
          <w:rStyle w:val="FootnoteReference"/>
        </w:rPr>
        <w:footnoteRef/>
      </w:r>
      <w:r>
        <w:t xml:space="preserve"> 11-8-55 Culhane Rec for duty from SUBAD Mare Island</w:t>
      </w:r>
    </w:p>
  </w:footnote>
  <w:footnote w:id="2835">
    <w:p w:rsidR="00901CF9" w:rsidRDefault="00901CF9">
      <w:pPr>
        <w:pStyle w:val="FootnoteText"/>
      </w:pPr>
      <w:r>
        <w:rPr>
          <w:rStyle w:val="FootnoteReference"/>
        </w:rPr>
        <w:footnoteRef/>
      </w:r>
      <w:r>
        <w:t xml:space="preserve"> 11-16-55 Culhane Ch rate to GS2</w:t>
      </w:r>
    </w:p>
  </w:footnote>
  <w:footnote w:id="2836">
    <w:p w:rsidR="00901CF9" w:rsidRDefault="00901CF9">
      <w:pPr>
        <w:pStyle w:val="FootnoteText"/>
      </w:pPr>
      <w:r>
        <w:rPr>
          <w:rStyle w:val="FootnoteReference"/>
        </w:rPr>
        <w:footnoteRef/>
      </w:r>
      <w:r>
        <w:t xml:space="preserve"> 9-7-56 Culhane Tran to GMU 50 for duty</w:t>
      </w:r>
    </w:p>
  </w:footnote>
  <w:footnote w:id="2837">
    <w:p w:rsidR="00901CF9" w:rsidRDefault="00901CF9">
      <w:pPr>
        <w:pStyle w:val="FootnoteText"/>
      </w:pPr>
      <w:r>
        <w:rPr>
          <w:rStyle w:val="FootnoteReference"/>
        </w:rPr>
        <w:footnoteRef/>
      </w:r>
      <w:r>
        <w:t xml:space="preserve"> 6-19-63 Currier Corr 19 JUN 63 Embarked.</w:t>
      </w:r>
    </w:p>
  </w:footnote>
  <w:footnote w:id="2838">
    <w:p w:rsidR="00901CF9" w:rsidRDefault="00901CF9">
      <w:pPr>
        <w:pStyle w:val="FootnoteText"/>
      </w:pPr>
      <w:r>
        <w:rPr>
          <w:rStyle w:val="FootnoteReference"/>
        </w:rPr>
        <w:footnoteRef/>
      </w:r>
      <w:r>
        <w:t xml:space="preserve"> 6-27-63 Currier Debarked</w:t>
      </w:r>
    </w:p>
  </w:footnote>
  <w:footnote w:id="2839">
    <w:p w:rsidR="00901CF9" w:rsidRDefault="00901CF9">
      <w:pPr>
        <w:pStyle w:val="FootnoteText"/>
      </w:pPr>
      <w:r>
        <w:rPr>
          <w:rStyle w:val="FootnoteReference"/>
        </w:rPr>
        <w:footnoteRef/>
      </w:r>
      <w:r>
        <w:t xml:space="preserve"> 6-27-63 Currier REC FOR DUTY from Staff, COMSUBGRU, San Francisco, California. </w:t>
      </w:r>
    </w:p>
  </w:footnote>
  <w:footnote w:id="2840">
    <w:p w:rsidR="00901CF9" w:rsidRDefault="00901CF9">
      <w:pPr>
        <w:pStyle w:val="FootnoteText"/>
      </w:pPr>
      <w:r>
        <w:rPr>
          <w:rStyle w:val="FootnoteReference"/>
        </w:rPr>
        <w:footnoteRef/>
      </w:r>
      <w:r>
        <w:t xml:space="preserve"> 7-13-63 Currier Absent on Sailing.</w:t>
      </w:r>
    </w:p>
  </w:footnote>
  <w:footnote w:id="2841">
    <w:p w:rsidR="00901CF9" w:rsidRDefault="00901CF9">
      <w:pPr>
        <w:pStyle w:val="FootnoteText"/>
      </w:pPr>
      <w:r>
        <w:rPr>
          <w:rStyle w:val="FootnoteReference"/>
        </w:rPr>
        <w:footnoteRef/>
      </w:r>
      <w:r>
        <w:t xml:space="preserve"> 9-11-63 Currier Corr 1 AUG 63 TRF to USS STERLETT (SS-392) for duty.</w:t>
      </w:r>
    </w:p>
  </w:footnote>
  <w:footnote w:id="2842">
    <w:p w:rsidR="00901CF9" w:rsidRDefault="00901CF9">
      <w:pPr>
        <w:pStyle w:val="FootnoteText"/>
      </w:pPr>
      <w:r>
        <w:rPr>
          <w:rStyle w:val="FootnoteReference"/>
        </w:rPr>
        <w:footnoteRef/>
      </w:r>
      <w:r>
        <w:t xml:space="preserve"> 9-30-66 Curry, Bruce REC FOR DUTY from USS PERCH (APSS-313)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3-27-67 Special Operations, RVN Start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4-9-67 Special Operations, RVN End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4-25-67 Special Operations, RVN Start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5-20-67 Special Operations, RVN End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6-5-67 Special Operations, RVN Start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6-11-67 Special Operations, RVN End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10-5-67 Special Operations, RVN Start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10-20-67 Special Operations, RVN End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10-26-67 Special Operations, RVN Start #6</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11-20-67 Special Operations, RVN End #6</w:t>
      </w:r>
    </w:p>
  </w:footnote>
  <w:footnote w:id="2843">
    <w:p w:rsidR="00901CF9" w:rsidRDefault="00901CF9">
      <w:pPr>
        <w:pStyle w:val="FootnoteText"/>
      </w:pPr>
      <w:r>
        <w:rPr>
          <w:rStyle w:val="FootnoteReference"/>
        </w:rPr>
        <w:footnoteRef/>
      </w:r>
      <w:r>
        <w:t xml:space="preserve"> 4-1-68 Curry, Bruce TRF to CO USS BASHAW (AGSS-241) for DUTY.</w:t>
      </w:r>
    </w:p>
  </w:footnote>
  <w:footnote w:id="2844">
    <w:p w:rsidR="00901CF9" w:rsidRDefault="00901CF9">
      <w:pPr>
        <w:pStyle w:val="FootnoteText"/>
      </w:pPr>
      <w:r>
        <w:rPr>
          <w:rStyle w:val="FootnoteReference"/>
        </w:rPr>
        <w:footnoteRef/>
      </w:r>
      <w:r>
        <w:t xml:space="preserve"> 8-22-59 Curry, Charles Rec for dut fm possibly US NAVAL SUBMARINE SCHOOL, New London, CT. </w:t>
      </w:r>
      <w:r w:rsidRPr="00172220">
        <w:rPr>
          <w:noProof/>
        </w:rPr>
        <w:drawing>
          <wp:inline distT="0" distB="0" distL="0" distR="0" wp14:anchorId="0CDC12B2" wp14:editId="71C5FAFF">
            <wp:extent cx="128016" cy="118872"/>
            <wp:effectExtent l="0" t="0" r="5715" b="0"/>
            <wp:docPr id="1625" name="Picture 162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 Note: Entry too light to determine accuracy.</w:t>
      </w:r>
    </w:p>
    <w:p w:rsidR="00901CF9" w:rsidRPr="00026001" w:rsidRDefault="00901CF9" w:rsidP="00026001">
      <w:pPr>
        <w:spacing w:after="0" w:line="240" w:lineRule="auto"/>
        <w:rPr>
          <w:b/>
          <w:color w:val="FF0000"/>
          <w:sz w:val="18"/>
          <w:highlight w:val="yellow"/>
        </w:rPr>
      </w:pPr>
      <w:r w:rsidRPr="00026001">
        <w:rPr>
          <w:b/>
          <w:color w:val="FF0000"/>
          <w:sz w:val="18"/>
          <w:highlight w:val="yellow"/>
        </w:rPr>
        <w:t>10-23-59 Tunny Departed on Patrol #2</w:t>
      </w:r>
    </w:p>
    <w:p w:rsidR="00901CF9" w:rsidRDefault="00901CF9" w:rsidP="00026001">
      <w:pPr>
        <w:spacing w:after="0" w:line="240" w:lineRule="auto"/>
        <w:rPr>
          <w:b/>
          <w:color w:val="FF0000"/>
          <w:sz w:val="18"/>
          <w:highlight w:val="yellow"/>
        </w:rPr>
      </w:pPr>
      <w:r w:rsidRPr="00026001">
        <w:rPr>
          <w:b/>
          <w:color w:val="FF0000"/>
          <w:sz w:val="18"/>
          <w:highlight w:val="yellow"/>
        </w:rPr>
        <w:t>12-17-59 Tunny Returned from Patrol #2</w:t>
      </w:r>
    </w:p>
    <w:p w:rsidR="00901CF9" w:rsidRPr="00026001" w:rsidRDefault="00901CF9" w:rsidP="00026001">
      <w:pPr>
        <w:spacing w:after="0" w:line="240" w:lineRule="auto"/>
        <w:rPr>
          <w:b/>
          <w:color w:val="FF0000"/>
          <w:sz w:val="18"/>
          <w:highlight w:val="yellow"/>
        </w:rPr>
      </w:pPr>
      <w:r w:rsidRPr="00026001">
        <w:rPr>
          <w:b/>
          <w:color w:val="FF0000"/>
          <w:sz w:val="18"/>
          <w:highlight w:val="yellow"/>
        </w:rPr>
        <w:t>4-22-60 Tunny Departed on Patrol #3</w:t>
      </w:r>
    </w:p>
  </w:footnote>
  <w:footnote w:id="2845">
    <w:p w:rsidR="00901CF9" w:rsidRDefault="00901CF9">
      <w:pPr>
        <w:pStyle w:val="FootnoteText"/>
      </w:pPr>
      <w:r>
        <w:rPr>
          <w:rStyle w:val="FootnoteReference"/>
        </w:rPr>
        <w:footnoteRef/>
      </w:r>
      <w:r>
        <w:t xml:space="preserve"> 6-17-60 Curry, Charles Corr 6-16-60 Ch rate to ETR3</w:t>
      </w:r>
    </w:p>
    <w:p w:rsidR="00901CF9" w:rsidRDefault="00901CF9">
      <w:pPr>
        <w:pStyle w:val="FootnoteText"/>
        <w:rPr>
          <w:b/>
          <w:color w:val="FF0000"/>
          <w:sz w:val="18"/>
        </w:rPr>
      </w:pPr>
      <w:r w:rsidRPr="00026001">
        <w:rPr>
          <w:b/>
          <w:color w:val="FF0000"/>
          <w:sz w:val="18"/>
          <w:highlight w:val="yellow"/>
        </w:rPr>
        <w:t>6-17-60 Tunny Returned from Patrol #3</w:t>
      </w:r>
    </w:p>
    <w:p w:rsidR="00901CF9" w:rsidRPr="00026001" w:rsidRDefault="00901CF9" w:rsidP="00026001">
      <w:pPr>
        <w:spacing w:after="0" w:line="240" w:lineRule="auto"/>
        <w:rPr>
          <w:b/>
          <w:color w:val="FF0000"/>
          <w:sz w:val="18"/>
        </w:rPr>
      </w:pPr>
      <w:r w:rsidRPr="00026001">
        <w:rPr>
          <w:b/>
          <w:color w:val="FF0000"/>
          <w:sz w:val="18"/>
          <w:highlight w:val="yellow"/>
        </w:rPr>
        <w:t>7-14-60 Tunny Departed on Patrol #</w:t>
      </w:r>
      <w:r w:rsidRPr="00026001">
        <w:rPr>
          <w:b/>
          <w:color w:val="FF0000"/>
          <w:sz w:val="18"/>
        </w:rPr>
        <w:t>4</w:t>
      </w:r>
    </w:p>
    <w:p w:rsidR="00901CF9" w:rsidRPr="00026001" w:rsidRDefault="00901CF9" w:rsidP="00026001">
      <w:pPr>
        <w:spacing w:after="0" w:line="240" w:lineRule="auto"/>
        <w:rPr>
          <w:b/>
          <w:color w:val="FF0000"/>
          <w:sz w:val="18"/>
        </w:rPr>
      </w:pPr>
      <w:r w:rsidRPr="00026001">
        <w:rPr>
          <w:b/>
          <w:color w:val="FF0000"/>
          <w:sz w:val="18"/>
          <w:highlight w:val="yellow"/>
        </w:rPr>
        <w:t>9-12-60 Tunny Returned from Patrol #4</w:t>
      </w:r>
    </w:p>
  </w:footnote>
  <w:footnote w:id="2846">
    <w:p w:rsidR="00901CF9" w:rsidRDefault="00901CF9">
      <w:pPr>
        <w:pStyle w:val="FootnoteText"/>
      </w:pPr>
      <w:r>
        <w:rPr>
          <w:rStyle w:val="FootnoteReference"/>
        </w:rPr>
        <w:footnoteRef/>
      </w:r>
      <w:r>
        <w:t xml:space="preserve"> 7-15-60 Curry, Charles Ch enl desig to SS (10 mos, 23 days)</w:t>
      </w:r>
    </w:p>
  </w:footnote>
  <w:footnote w:id="2847">
    <w:p w:rsidR="00901CF9" w:rsidRDefault="00901CF9" w:rsidP="00F17F74">
      <w:pPr>
        <w:pStyle w:val="FootnoteText"/>
      </w:pPr>
      <w:r>
        <w:rPr>
          <w:rStyle w:val="FootnoteReference"/>
        </w:rPr>
        <w:footnoteRef/>
      </w:r>
      <w:r>
        <w:t xml:space="preserve"> 10-26-60 Ch enl desig to SS. </w:t>
      </w:r>
      <w:r w:rsidRPr="00172220">
        <w:rPr>
          <w:noProof/>
        </w:rPr>
        <w:drawing>
          <wp:inline distT="0" distB="0" distL="0" distR="0" wp14:anchorId="533AFBA7" wp14:editId="18D5089E">
            <wp:extent cx="128016" cy="118872"/>
            <wp:effectExtent l="0" t="0" r="5715" b="0"/>
            <wp:docPr id="1626" name="Picture 162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Not marked as such but probably a correction to 1080-14.</w:t>
      </w:r>
    </w:p>
  </w:footnote>
  <w:footnote w:id="2848">
    <w:p w:rsidR="00901CF9" w:rsidRDefault="00901CF9">
      <w:pPr>
        <w:pStyle w:val="FootnoteText"/>
      </w:pPr>
      <w:r>
        <w:rPr>
          <w:rStyle w:val="FootnoteReference"/>
        </w:rPr>
        <w:footnoteRef/>
      </w:r>
      <w:r>
        <w:t xml:space="preserve"> 11-25-60 Curry, Charles Tran to U.S. Naval Nuclear Power School, Mare Island, Calif for TD undinst. Stop Incent Pay S/M TUNNY SSG282 eff 25 Nov 1960.</w:t>
      </w:r>
    </w:p>
  </w:footnote>
  <w:footnote w:id="2849">
    <w:p w:rsidR="00901CF9" w:rsidRDefault="00901CF9">
      <w:pPr>
        <w:pStyle w:val="FootnoteText"/>
      </w:pPr>
      <w:r>
        <w:rPr>
          <w:rStyle w:val="FootnoteReference"/>
        </w:rPr>
        <w:footnoteRef/>
      </w:r>
      <w:r>
        <w:t xml:space="preserve"> 3-6-53 Curry, James Received for duty from Submarine Administration, Mare Island, California</w:t>
      </w:r>
    </w:p>
  </w:footnote>
  <w:footnote w:id="2850">
    <w:p w:rsidR="00901CF9" w:rsidRDefault="00901CF9">
      <w:pPr>
        <w:pStyle w:val="FootnoteText"/>
      </w:pPr>
      <w:r>
        <w:rPr>
          <w:rStyle w:val="FootnoteReference"/>
        </w:rPr>
        <w:footnoteRef/>
      </w:r>
      <w:r>
        <w:t xml:space="preserve"> 6-1-53 Curry, James Tran to Naval Receiving Station, Washington, D.C. for Duty</w:t>
      </w:r>
    </w:p>
  </w:footnote>
  <w:footnote w:id="2851">
    <w:p w:rsidR="00901CF9" w:rsidRDefault="00901CF9">
      <w:pPr>
        <w:pStyle w:val="FootnoteText"/>
      </w:pPr>
      <w:r>
        <w:rPr>
          <w:rStyle w:val="FootnoteReference"/>
        </w:rPr>
        <w:footnoteRef/>
      </w:r>
      <w:r>
        <w:t xml:space="preserve"> 2-8-62 Cutler REC FOR DUTY from U.S. Naval Submarine School, New London, Conn.</w:t>
      </w:r>
    </w:p>
  </w:footnote>
  <w:footnote w:id="2852">
    <w:p w:rsidR="00901CF9" w:rsidRDefault="00901CF9">
      <w:pPr>
        <w:pStyle w:val="FootnoteText"/>
      </w:pPr>
      <w:r>
        <w:rPr>
          <w:rStyle w:val="FootnoteReference"/>
        </w:rPr>
        <w:footnoteRef/>
      </w:r>
      <w:r>
        <w:t xml:space="preserve"> 3-20-62 Cutler CH ADBD to JUL 61. Ch date reported to 8 FEB 1962.</w:t>
      </w:r>
      <w:r w:rsidRPr="00AB3758">
        <w:t xml:space="preserve"> </w:t>
      </w:r>
      <w:r>
        <w:t>1080-14M previously reported in error.</w:t>
      </w:r>
    </w:p>
  </w:footnote>
  <w:footnote w:id="2853">
    <w:p w:rsidR="00901CF9" w:rsidRDefault="00901CF9">
      <w:pPr>
        <w:pStyle w:val="FootnoteText"/>
      </w:pPr>
      <w:r>
        <w:rPr>
          <w:rStyle w:val="FootnoteReference"/>
        </w:rPr>
        <w:footnoteRef/>
      </w:r>
      <w:r>
        <w:t xml:space="preserve"> 5-21-62 Cutler Corr 16 MAY 62 Ch rate to SN.</w:t>
      </w:r>
    </w:p>
    <w:p w:rsidR="00901CF9" w:rsidRPr="00026001" w:rsidRDefault="00901CF9" w:rsidP="00026001">
      <w:pPr>
        <w:spacing w:after="0" w:line="240" w:lineRule="auto"/>
        <w:rPr>
          <w:b/>
          <w:color w:val="FF0000"/>
          <w:sz w:val="18"/>
        </w:rPr>
      </w:pPr>
      <w:r w:rsidRPr="00026001">
        <w:rPr>
          <w:b/>
          <w:color w:val="FF0000"/>
          <w:sz w:val="18"/>
          <w:highlight w:val="yellow"/>
        </w:rPr>
        <w:t>8-14-62 Tunny Departed on Patrol #7</w:t>
      </w:r>
    </w:p>
    <w:p w:rsidR="00901CF9" w:rsidRPr="00026001" w:rsidRDefault="00901CF9" w:rsidP="00026001">
      <w:pPr>
        <w:spacing w:after="0" w:line="240" w:lineRule="auto"/>
        <w:rPr>
          <w:b/>
          <w:color w:val="FF0000"/>
          <w:sz w:val="18"/>
        </w:rPr>
      </w:pPr>
      <w:r w:rsidRPr="00026001">
        <w:rPr>
          <w:b/>
          <w:color w:val="FF0000"/>
          <w:sz w:val="18"/>
          <w:highlight w:val="yellow"/>
        </w:rPr>
        <w:t>10-29-62 Tunny Returned from Patrol #7</w:t>
      </w:r>
    </w:p>
  </w:footnote>
  <w:footnote w:id="2854">
    <w:p w:rsidR="00901CF9" w:rsidRDefault="00901CF9">
      <w:pPr>
        <w:pStyle w:val="FootnoteText"/>
      </w:pPr>
      <w:r>
        <w:rPr>
          <w:rStyle w:val="FootnoteReference"/>
        </w:rPr>
        <w:footnoteRef/>
      </w:r>
      <w:r>
        <w:t xml:space="preserve"> 11-16-62 Cutler Ch rate to TM3</w:t>
      </w:r>
    </w:p>
  </w:footnote>
  <w:footnote w:id="2855">
    <w:p w:rsidR="00901CF9" w:rsidRDefault="00901CF9">
      <w:pPr>
        <w:pStyle w:val="FootnoteText"/>
      </w:pPr>
      <w:r>
        <w:rPr>
          <w:rStyle w:val="FootnoteReference"/>
        </w:rPr>
        <w:footnoteRef/>
      </w:r>
      <w:r>
        <w:t xml:space="preserve"> 11-18-62 Cutler Ch designator to SS (9 mos, 10 days)</w:t>
      </w:r>
    </w:p>
    <w:p w:rsidR="00901CF9" w:rsidRPr="00026001" w:rsidRDefault="00901CF9" w:rsidP="00026001">
      <w:pPr>
        <w:spacing w:after="0" w:line="240" w:lineRule="auto"/>
        <w:rPr>
          <w:b/>
          <w:color w:val="FF0000"/>
          <w:sz w:val="18"/>
          <w:highlight w:val="yellow"/>
        </w:rPr>
      </w:pPr>
      <w:r w:rsidRPr="00026001">
        <w:rPr>
          <w:b/>
          <w:color w:val="FF0000"/>
          <w:sz w:val="18"/>
          <w:highlight w:val="yellow"/>
        </w:rPr>
        <w:t>1-18-63 Tunny Departed on Patrol #8</w:t>
      </w:r>
    </w:p>
    <w:p w:rsidR="00901CF9" w:rsidRPr="00026001" w:rsidRDefault="00901CF9" w:rsidP="00026001">
      <w:pPr>
        <w:spacing w:after="0" w:line="240" w:lineRule="auto"/>
        <w:rPr>
          <w:b/>
          <w:color w:val="FF0000"/>
          <w:sz w:val="18"/>
        </w:rPr>
      </w:pPr>
      <w:r w:rsidRPr="00026001">
        <w:rPr>
          <w:b/>
          <w:color w:val="FF0000"/>
          <w:sz w:val="18"/>
          <w:highlight w:val="yellow"/>
        </w:rPr>
        <w:t>3-15-63 Tunny Returned from Patrol #8</w:t>
      </w:r>
    </w:p>
  </w:footnote>
  <w:footnote w:id="2856">
    <w:p w:rsidR="00901CF9" w:rsidRDefault="00901CF9">
      <w:pPr>
        <w:pStyle w:val="FootnoteText"/>
      </w:pPr>
      <w:r>
        <w:rPr>
          <w:rStyle w:val="FootnoteReference"/>
        </w:rPr>
        <w:footnoteRef/>
      </w:r>
      <w:r>
        <w:t xml:space="preserve"> 7-11-63 Cutler TRF to U.S. NAVRECSTA, TX, San Francisco, California for release to inactive duty.</w:t>
      </w:r>
    </w:p>
  </w:footnote>
  <w:footnote w:id="2857">
    <w:p w:rsidR="00901CF9" w:rsidRDefault="00901CF9">
      <w:pPr>
        <w:pStyle w:val="FootnoteText"/>
      </w:pPr>
      <w:r>
        <w:rPr>
          <w:rStyle w:val="FootnoteReference"/>
        </w:rPr>
        <w:footnoteRef/>
      </w:r>
      <w:r>
        <w:t xml:space="preserve"> 2-9-62 Daack Embarked.</w:t>
      </w:r>
    </w:p>
  </w:footnote>
  <w:footnote w:id="2858">
    <w:p w:rsidR="00901CF9" w:rsidRDefault="00901CF9">
      <w:pPr>
        <w:pStyle w:val="FootnoteText"/>
      </w:pPr>
      <w:r>
        <w:rPr>
          <w:rStyle w:val="FootnoteReference"/>
        </w:rPr>
        <w:footnoteRef/>
      </w:r>
      <w:r>
        <w:t xml:space="preserve"> 4-12-62 Daack Debarked</w:t>
      </w:r>
    </w:p>
  </w:footnote>
  <w:footnote w:id="2859">
    <w:p w:rsidR="00901CF9" w:rsidRDefault="00901CF9">
      <w:pPr>
        <w:pStyle w:val="FootnoteText"/>
      </w:pPr>
      <w:r>
        <w:rPr>
          <w:rStyle w:val="FootnoteReference"/>
        </w:rPr>
        <w:footnoteRef/>
      </w:r>
      <w:r>
        <w:t xml:space="preserve"> 1-31-68 Dame REC FOR DUTY from USS NARWHAL (SSN-671)</w:t>
      </w:r>
    </w:p>
  </w:footnote>
  <w:footnote w:id="2860">
    <w:p w:rsidR="00901CF9" w:rsidRDefault="00901CF9">
      <w:pPr>
        <w:pStyle w:val="FootnoteText"/>
      </w:pPr>
      <w:r>
        <w:rPr>
          <w:rStyle w:val="FootnoteReference"/>
        </w:rPr>
        <w:footnoteRef/>
      </w:r>
      <w:r>
        <w:t xml:space="preserve"> 9-25-68 Dame TRF UA from command. Records and effects to ADCOM, GLAKES, ILL.</w:t>
      </w:r>
    </w:p>
  </w:footnote>
  <w:footnote w:id="2861">
    <w:p w:rsidR="00901CF9" w:rsidRDefault="00901CF9" w:rsidP="0054795C">
      <w:pPr>
        <w:pStyle w:val="FootnoteText"/>
      </w:pPr>
      <w:r>
        <w:rPr>
          <w:rStyle w:val="FootnoteReference"/>
        </w:rPr>
        <w:footnoteRef/>
      </w:r>
      <w:r>
        <w:t xml:space="preserve"> 1-12-53 Damewood received for duty from USS Bugara (SS 331) as per USSVI.Org DeckLog profile.  No diary entries found as Tunny was recommissioned 6 March 1953 when diaries began recording personnel changes. According to the DeckLog, he was assigned to Tunny on 12 January 1953. </w:t>
      </w:r>
    </w:p>
  </w:footnote>
  <w:footnote w:id="2862">
    <w:p w:rsidR="00901CF9" w:rsidRDefault="00901CF9">
      <w:pPr>
        <w:pStyle w:val="FootnoteText"/>
      </w:pPr>
      <w:r>
        <w:rPr>
          <w:rStyle w:val="FootnoteReference"/>
        </w:rPr>
        <w:footnoteRef/>
      </w:r>
      <w:r>
        <w:t xml:space="preserve"> 8-20-58 Danyla Rec for TAD fm USS SABALO (SS-302)</w:t>
      </w:r>
    </w:p>
  </w:footnote>
  <w:footnote w:id="2863">
    <w:p w:rsidR="00901CF9" w:rsidRDefault="00901CF9">
      <w:pPr>
        <w:pStyle w:val="FootnoteText"/>
      </w:pPr>
      <w:r>
        <w:rPr>
          <w:rStyle w:val="FootnoteReference"/>
        </w:rPr>
        <w:footnoteRef/>
      </w:r>
      <w:r>
        <w:t xml:space="preserve"> 9-13-58 Danyla Tran to COMSUBRON ONE TAD comp. Note: Original Spelling was DANILA.  Actual is Danyla. </w:t>
      </w:r>
    </w:p>
  </w:footnote>
  <w:footnote w:id="2864">
    <w:p w:rsidR="00901CF9" w:rsidRDefault="00901CF9">
      <w:pPr>
        <w:pStyle w:val="FootnoteText"/>
      </w:pPr>
      <w:r>
        <w:rPr>
          <w:rStyle w:val="FootnoteReference"/>
        </w:rPr>
        <w:footnoteRef/>
      </w:r>
      <w:r>
        <w:t xml:space="preserve"> 11-16-56 Davidson Rec from SUBSCOL New London for duty</w:t>
      </w:r>
    </w:p>
  </w:footnote>
  <w:footnote w:id="2865">
    <w:p w:rsidR="00901CF9" w:rsidRDefault="00901CF9">
      <w:pPr>
        <w:pStyle w:val="FootnoteText"/>
      </w:pPr>
      <w:r>
        <w:rPr>
          <w:rStyle w:val="FootnoteReference"/>
        </w:rPr>
        <w:footnoteRef/>
      </w:r>
      <w:r>
        <w:t xml:space="preserve"> 8-3-57 Davidson Ch rate to RMSN</w:t>
      </w:r>
    </w:p>
  </w:footnote>
  <w:footnote w:id="2866">
    <w:p w:rsidR="00901CF9" w:rsidRDefault="00901CF9">
      <w:pPr>
        <w:pStyle w:val="FootnoteText"/>
      </w:pPr>
      <w:r>
        <w:rPr>
          <w:rStyle w:val="FootnoteReference"/>
        </w:rPr>
        <w:footnoteRef/>
      </w:r>
      <w:r>
        <w:t xml:space="preserve"> 10-9-57 Davidson Abs on TAD to COMSUBRON ONE</w:t>
      </w:r>
    </w:p>
  </w:footnote>
  <w:footnote w:id="2867">
    <w:p w:rsidR="00901CF9" w:rsidRDefault="00901CF9">
      <w:pPr>
        <w:pStyle w:val="FootnoteText"/>
      </w:pPr>
      <w:r>
        <w:rPr>
          <w:rStyle w:val="FootnoteReference"/>
        </w:rPr>
        <w:footnoteRef/>
      </w:r>
      <w:r>
        <w:t xml:space="preserve"> 11-17-57 Davidson Corr 10-9-57 ch description from “Abs on TAD to COMSUBRON ONE” to “Trans to COMSUBRON ONE FFT to USNAVCOMMSTA GUAM MI for duty.</w:t>
      </w:r>
    </w:p>
  </w:footnote>
  <w:footnote w:id="2868">
    <w:p w:rsidR="00901CF9" w:rsidRDefault="00901CF9">
      <w:pPr>
        <w:pStyle w:val="FootnoteText"/>
      </w:pPr>
      <w:r>
        <w:rPr>
          <w:rStyle w:val="FootnoteReference"/>
        </w:rPr>
        <w:footnoteRef/>
      </w:r>
      <w:r>
        <w:t xml:space="preserve"> 9-30-66 Davila REC FOR DUTY from USS PERCH (APSS-313)</w:t>
      </w:r>
    </w:p>
  </w:footnote>
  <w:footnote w:id="2869">
    <w:p w:rsidR="00901CF9" w:rsidRDefault="00901CF9">
      <w:pPr>
        <w:pStyle w:val="FootnoteText"/>
      </w:pPr>
      <w:r>
        <w:rPr>
          <w:rStyle w:val="FootnoteReference"/>
        </w:rPr>
        <w:footnoteRef/>
      </w:r>
      <w:r>
        <w:t xml:space="preserve"> 11-26-66 Davila DISCH on 25 NOV 66 with Honorable by reason of Expiration of Enlistment.  REENLISTED with 24 hours for 6 years. Br &amp; CL: USN BONUS: YES. Retained on board for Duty.</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3-27-67 Special Operations, RVN Start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4-9-67 Special Operations, RVN End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4-25-67 Special Operations, RVN Start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5-20-67 Special Operations, RVN End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6-5-67 Special Operations, RVN Start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6-11-67 Special Operations, RVN End #4</w:t>
      </w:r>
    </w:p>
  </w:footnote>
  <w:footnote w:id="2870">
    <w:p w:rsidR="00901CF9" w:rsidRDefault="00901CF9">
      <w:pPr>
        <w:pStyle w:val="FootnoteText"/>
      </w:pPr>
      <w:r>
        <w:rPr>
          <w:rStyle w:val="FootnoteReference"/>
        </w:rPr>
        <w:footnoteRef/>
      </w:r>
      <w:r>
        <w:t xml:space="preserve"> 7-1-67 Davila CH dependency to 3-0.</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10-5-67 Special Operations, RVN Start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10-20-67 Special Operations, RVN End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10-26-67 Special Operations, RVN Start #6</w:t>
      </w:r>
    </w:p>
    <w:p w:rsidR="00901CF9" w:rsidRDefault="00901CF9" w:rsidP="009F599C">
      <w:pPr>
        <w:pStyle w:val="FootnoteText"/>
      </w:pPr>
      <w:r w:rsidRPr="009F599C">
        <w:rPr>
          <w:b/>
          <w:color w:val="31849B" w:themeColor="accent5" w:themeShade="BF"/>
          <w:sz w:val="18"/>
          <w:highlight w:val="yellow"/>
        </w:rPr>
        <w:t>11-20-67 Special Operations, RVN End #6</w:t>
      </w:r>
    </w:p>
  </w:footnote>
  <w:footnote w:id="2871">
    <w:p w:rsidR="00901CF9" w:rsidRDefault="00901CF9">
      <w:pPr>
        <w:pStyle w:val="FootnoteText"/>
      </w:pPr>
      <w:r>
        <w:rPr>
          <w:rStyle w:val="FootnoteReference"/>
        </w:rPr>
        <w:footnoteRef/>
      </w:r>
      <w:r>
        <w:t xml:space="preserve"> 4-16-68 Davila CH rate to ENC.</w:t>
      </w:r>
    </w:p>
    <w:p w:rsidR="00901CF9" w:rsidRPr="00073861" w:rsidRDefault="00901CF9" w:rsidP="00073861">
      <w:pPr>
        <w:spacing w:after="0" w:line="240" w:lineRule="auto"/>
        <w:rPr>
          <w:b/>
          <w:color w:val="31849B" w:themeColor="accent5" w:themeShade="BF"/>
          <w:sz w:val="18"/>
          <w:highlight w:val="yellow"/>
        </w:rPr>
      </w:pPr>
      <w:r w:rsidRPr="00073861">
        <w:rPr>
          <w:b/>
          <w:color w:val="31849B" w:themeColor="accent5" w:themeShade="BF"/>
          <w:sz w:val="18"/>
          <w:highlight w:val="yellow"/>
        </w:rPr>
        <w:t>4-16-68 Special Operations, RVN Start #7</w:t>
      </w:r>
    </w:p>
    <w:p w:rsidR="00901CF9" w:rsidRPr="00073861" w:rsidRDefault="00901CF9" w:rsidP="00073861">
      <w:pPr>
        <w:spacing w:after="0" w:line="240" w:lineRule="auto"/>
        <w:rPr>
          <w:b/>
          <w:color w:val="31849B" w:themeColor="accent5" w:themeShade="BF"/>
          <w:sz w:val="18"/>
        </w:rPr>
      </w:pPr>
      <w:r w:rsidRPr="00073861">
        <w:rPr>
          <w:b/>
          <w:color w:val="31849B" w:themeColor="accent5" w:themeShade="BF"/>
          <w:sz w:val="18"/>
          <w:highlight w:val="yellow"/>
        </w:rPr>
        <w:t xml:space="preserve">5-3-68 </w:t>
      </w:r>
      <w:r w:rsidRPr="00073861">
        <w:rPr>
          <w:b/>
          <w:color w:val="548DD4" w:themeColor="text2" w:themeTint="99"/>
          <w:sz w:val="18"/>
          <w:highlight w:val="yellow"/>
        </w:rPr>
        <w:t xml:space="preserve">Special Operations, RVN </w:t>
      </w:r>
      <w:r w:rsidRPr="00073861">
        <w:rPr>
          <w:b/>
          <w:color w:val="31849B" w:themeColor="accent5" w:themeShade="BF"/>
          <w:sz w:val="18"/>
          <w:highlight w:val="yellow"/>
        </w:rPr>
        <w:t>Ends #7</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6-28-68 Special Operations, RVN Start #8</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7-19-68 Special Operations, RVN End #8</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8-10-68 Special Operations, RVN Start #9</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8-27-68 Special Operations, RVN End #9</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10-17-68 Special Operations, RVN Start #10</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11-7-68 Special Operations, RVN End #10</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1-22-69 Special Operations, RVN Start #11</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1-24-69 Tunny commenced SPECOPS</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2-6-69 Special Operations, RVN End #11</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2-11-69 Special Operations, RVN Start #12</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2-17-69 Special Operations, RVN End #12</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4-11-69 Special Operations, RVN Start #13</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4-22-69 Special Operations, RVN End #13</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5-5-69 Special Operations, RVN Start #14</w:t>
      </w:r>
    </w:p>
    <w:p w:rsidR="00901CF9" w:rsidRPr="00073861" w:rsidRDefault="00901CF9" w:rsidP="00073861">
      <w:pPr>
        <w:spacing w:after="0" w:line="240" w:lineRule="auto"/>
        <w:rPr>
          <w:b/>
          <w:color w:val="548DD4" w:themeColor="text2" w:themeTint="99"/>
          <w:sz w:val="18"/>
        </w:rPr>
      </w:pPr>
      <w:r w:rsidRPr="00073861">
        <w:rPr>
          <w:b/>
          <w:color w:val="548DD4" w:themeColor="text2" w:themeTint="99"/>
          <w:sz w:val="18"/>
          <w:highlight w:val="yellow"/>
        </w:rPr>
        <w:t>5-14-69 Special Operations, RVN End #14</w:t>
      </w:r>
    </w:p>
  </w:footnote>
  <w:footnote w:id="2872">
    <w:p w:rsidR="00901CF9" w:rsidRDefault="00901CF9">
      <w:pPr>
        <w:pStyle w:val="FootnoteText"/>
      </w:pPr>
      <w:r>
        <w:rPr>
          <w:rStyle w:val="FootnoteReference"/>
        </w:rPr>
        <w:footnoteRef/>
      </w:r>
      <w:r>
        <w:t xml:space="preserve"> 6-1-69 Davila TRF to Naval Inactive Ship Facility, Bremerton, Washington for duty.</w:t>
      </w:r>
    </w:p>
  </w:footnote>
  <w:footnote w:id="2873">
    <w:p w:rsidR="00901CF9" w:rsidRDefault="00901CF9">
      <w:pPr>
        <w:pStyle w:val="FootnoteText"/>
      </w:pPr>
      <w:r>
        <w:rPr>
          <w:rStyle w:val="FootnoteReference"/>
        </w:rPr>
        <w:footnoteRef/>
      </w:r>
      <w:r>
        <w:t xml:space="preserve"> 4-12-56 Davis, Charles E. Rec for duty from USS Reclaimer</w:t>
      </w:r>
    </w:p>
  </w:footnote>
  <w:footnote w:id="2874">
    <w:p w:rsidR="00901CF9" w:rsidRDefault="00901CF9">
      <w:pPr>
        <w:pStyle w:val="FootnoteText"/>
      </w:pPr>
      <w:r>
        <w:rPr>
          <w:rStyle w:val="FootnoteReference"/>
        </w:rPr>
        <w:footnoteRef/>
      </w:r>
      <w:r>
        <w:t xml:space="preserve"> 11-16-56 Davis, Charles E. Ch rate to ENCA</w:t>
      </w:r>
    </w:p>
  </w:footnote>
  <w:footnote w:id="2875">
    <w:p w:rsidR="00901CF9" w:rsidRDefault="00901CF9">
      <w:pPr>
        <w:pStyle w:val="FootnoteText"/>
      </w:pPr>
      <w:r>
        <w:rPr>
          <w:rStyle w:val="FootnoteReference"/>
        </w:rPr>
        <w:footnoteRef/>
      </w:r>
      <w:r>
        <w:t xml:space="preserve"> 6-16-57 Davis, Charles E. Corr ADBD is OCT 42</w:t>
      </w:r>
    </w:p>
  </w:footnote>
  <w:footnote w:id="2876">
    <w:p w:rsidR="00901CF9" w:rsidRDefault="00901CF9">
      <w:pPr>
        <w:pStyle w:val="FootnoteText"/>
      </w:pPr>
      <w:r>
        <w:rPr>
          <w:rStyle w:val="FootnoteReference"/>
        </w:rPr>
        <w:footnoteRef/>
      </w:r>
      <w:r>
        <w:t xml:space="preserve"> 8-26-57 Davis, Charles E. Tran to USNAVAIRSTA NAVY #14 for duty.</w:t>
      </w:r>
    </w:p>
  </w:footnote>
  <w:footnote w:id="2877">
    <w:p w:rsidR="00901CF9" w:rsidRDefault="00901CF9">
      <w:pPr>
        <w:pStyle w:val="FootnoteText"/>
      </w:pPr>
      <w:r>
        <w:rPr>
          <w:rStyle w:val="FootnoteReference"/>
        </w:rPr>
        <w:footnoteRef/>
      </w:r>
      <w:r>
        <w:t xml:space="preserve"> 4-2-60 Davis, Charles R. Rec for dut fm USNAVRECSTA, Treasure Island, Calif. DelRep 1, None pro None trav Non Incent Pay S/M TUNNY SSG 282 eff 2 Apr 60 S&amp;FD fm 1 Apr 60 CED 021456, TPS 040101, LTCH 000, PEBD 021456, LLD 021360, LY04, LTLLD 000</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4-22-60 Tunny Departed on Patrol #3</w:t>
      </w:r>
    </w:p>
    <w:p w:rsidR="00901CF9" w:rsidRDefault="00901CF9" w:rsidP="00D231FB">
      <w:pPr>
        <w:spacing w:after="0" w:line="240" w:lineRule="auto"/>
        <w:rPr>
          <w:b/>
          <w:color w:val="FF0000"/>
          <w:sz w:val="18"/>
          <w:highlight w:val="yellow"/>
        </w:rPr>
      </w:pPr>
      <w:r w:rsidRPr="00D231FB">
        <w:rPr>
          <w:b/>
          <w:color w:val="FF0000"/>
          <w:sz w:val="18"/>
          <w:highlight w:val="yellow"/>
        </w:rPr>
        <w:t>6-17-60 Tunny Returned from Patrol #3</w:t>
      </w:r>
    </w:p>
    <w:p w:rsidR="00901CF9" w:rsidRPr="00D231FB" w:rsidRDefault="00901CF9" w:rsidP="00D231FB">
      <w:pPr>
        <w:spacing w:after="0" w:line="240" w:lineRule="auto"/>
        <w:rPr>
          <w:b/>
          <w:color w:val="FF0000"/>
          <w:sz w:val="18"/>
        </w:rPr>
      </w:pPr>
      <w:r w:rsidRPr="00D231FB">
        <w:rPr>
          <w:b/>
          <w:color w:val="FF0000"/>
          <w:sz w:val="18"/>
          <w:highlight w:val="yellow"/>
        </w:rPr>
        <w:t>7-14-60 Tunny Departed on Patrol #</w:t>
      </w:r>
      <w:r w:rsidRPr="00D231FB">
        <w:rPr>
          <w:b/>
          <w:color w:val="FF0000"/>
          <w:sz w:val="18"/>
        </w:rPr>
        <w:t>4</w:t>
      </w:r>
    </w:p>
    <w:p w:rsidR="00901CF9" w:rsidRPr="00D231FB" w:rsidRDefault="00901CF9" w:rsidP="00D231FB">
      <w:pPr>
        <w:spacing w:after="0" w:line="240" w:lineRule="auto"/>
        <w:rPr>
          <w:b/>
          <w:color w:val="FF0000"/>
          <w:sz w:val="18"/>
        </w:rPr>
      </w:pPr>
      <w:r w:rsidRPr="00D231FB">
        <w:rPr>
          <w:b/>
          <w:color w:val="FF0000"/>
          <w:sz w:val="18"/>
          <w:highlight w:val="yellow"/>
        </w:rPr>
        <w:t>9-12-60 Tunny Returned from Patrol #4</w:t>
      </w:r>
    </w:p>
  </w:footnote>
  <w:footnote w:id="2878">
    <w:p w:rsidR="00901CF9" w:rsidRDefault="00901CF9">
      <w:pPr>
        <w:pStyle w:val="FootnoteText"/>
      </w:pPr>
      <w:r>
        <w:rPr>
          <w:rStyle w:val="FootnoteReference"/>
        </w:rPr>
        <w:footnoteRef/>
      </w:r>
      <w:r>
        <w:t xml:space="preserve"> 10-16-60 Davis, Charles R., Comp 30 days lv CONUS fm 1035 16 Sep 60 to 0800 165 Oct 60</w:t>
      </w:r>
    </w:p>
  </w:footnote>
  <w:footnote w:id="2879">
    <w:p w:rsidR="00901CF9" w:rsidRDefault="00901CF9">
      <w:pPr>
        <w:pStyle w:val="FootnoteText"/>
      </w:pPr>
      <w:r>
        <w:rPr>
          <w:rStyle w:val="FootnoteReference"/>
        </w:rPr>
        <w:footnoteRef/>
      </w:r>
      <w:r>
        <w:t xml:space="preserve"> 10-21-60 Davis, Charles R., Corr Comp 29 day slv CONUS fm 1035 16 Sep 60 to 0800 16 Oct 1960</w:t>
      </w:r>
    </w:p>
  </w:footnote>
  <w:footnote w:id="2880">
    <w:p w:rsidR="00901CF9" w:rsidRDefault="00901CF9">
      <w:pPr>
        <w:pStyle w:val="FootnoteText"/>
      </w:pPr>
      <w:r>
        <w:rPr>
          <w:rStyle w:val="FootnoteReference"/>
        </w:rPr>
        <w:footnoteRef/>
      </w:r>
      <w:r>
        <w:t xml:space="preserve"> 11-16-60 Davis, Charles R., Ch rate to QM2</w:t>
      </w:r>
    </w:p>
  </w:footnote>
  <w:footnote w:id="2881">
    <w:p w:rsidR="00901CF9" w:rsidRDefault="00901CF9">
      <w:pPr>
        <w:pStyle w:val="FootnoteText"/>
      </w:pPr>
      <w:r>
        <w:rPr>
          <w:rStyle w:val="FootnoteReference"/>
        </w:rPr>
        <w:footnoteRef/>
      </w:r>
      <w:r>
        <w:t xml:space="preserve"> 1-16-61 Davis, Charles R., Ch pro rate to P1.</w:t>
      </w:r>
    </w:p>
  </w:footnote>
  <w:footnote w:id="2882">
    <w:p w:rsidR="00901CF9" w:rsidRDefault="00901CF9">
      <w:pPr>
        <w:pStyle w:val="FootnoteText"/>
      </w:pPr>
      <w:r>
        <w:rPr>
          <w:rStyle w:val="FootnoteReference"/>
        </w:rPr>
        <w:footnoteRef/>
      </w:r>
      <w:r>
        <w:t xml:space="preserve"> 6-12-61 Davis, Charles R., Completed 30 days leave in CONUS from 10 oMay 61 to 10 Jun 1961</w:t>
      </w:r>
    </w:p>
  </w:footnote>
  <w:footnote w:id="2883">
    <w:p w:rsidR="00901CF9" w:rsidRDefault="00901CF9">
      <w:pPr>
        <w:pStyle w:val="FootnoteText"/>
      </w:pPr>
      <w:r>
        <w:rPr>
          <w:rStyle w:val="FootnoteReference"/>
        </w:rPr>
        <w:footnoteRef/>
      </w:r>
      <w:r>
        <w:t xml:space="preserve"> 7-15-61 Davis, Charles R., Ch pro rate to NONE.  Reason:  Failed to requalify.</w:t>
      </w:r>
    </w:p>
  </w:footnote>
  <w:footnote w:id="2884">
    <w:p w:rsidR="00901CF9" w:rsidRDefault="00901CF9">
      <w:pPr>
        <w:pStyle w:val="FootnoteText"/>
      </w:pPr>
      <w:r>
        <w:rPr>
          <w:rStyle w:val="FootnoteReference"/>
        </w:rPr>
        <w:footnoteRef/>
      </w:r>
      <w:r>
        <w:t xml:space="preserve"> 7-23-61 Davis, Charles R.,  Abs on TAD.</w:t>
      </w:r>
    </w:p>
    <w:p w:rsidR="00901CF9" w:rsidRPr="00D231FB" w:rsidRDefault="00901CF9" w:rsidP="00D231FB">
      <w:pPr>
        <w:spacing w:after="0" w:line="240" w:lineRule="auto"/>
        <w:rPr>
          <w:b/>
          <w:color w:val="FF0000"/>
          <w:sz w:val="18"/>
        </w:rPr>
      </w:pPr>
      <w:r w:rsidRPr="00D231FB">
        <w:rPr>
          <w:b/>
          <w:color w:val="FF0000"/>
          <w:sz w:val="18"/>
          <w:highlight w:val="yellow"/>
        </w:rPr>
        <w:t>7-23-61 Tunny Departed on Patrol #5</w:t>
      </w:r>
      <w:r>
        <w:rPr>
          <w:b/>
          <w:color w:val="FF0000"/>
          <w:sz w:val="18"/>
        </w:rPr>
        <w:t xml:space="preserve"> missed</w:t>
      </w:r>
    </w:p>
  </w:footnote>
  <w:footnote w:id="2885">
    <w:p w:rsidR="00901CF9" w:rsidRDefault="00901CF9">
      <w:pPr>
        <w:pStyle w:val="FootnoteText"/>
      </w:pPr>
      <w:r>
        <w:rPr>
          <w:rStyle w:val="FootnoteReference"/>
        </w:rPr>
        <w:footnoteRef/>
      </w:r>
      <w:r>
        <w:t xml:space="preserve"> 7-23-61 Davis, Charles R., Abs on Sailing</w:t>
      </w:r>
    </w:p>
    <w:p w:rsidR="00901CF9" w:rsidRDefault="00901CF9">
      <w:pPr>
        <w:pStyle w:val="FootnoteText"/>
      </w:pPr>
      <w:r w:rsidRPr="00D231FB">
        <w:rPr>
          <w:b/>
          <w:color w:val="FF0000"/>
          <w:sz w:val="18"/>
          <w:highlight w:val="yellow"/>
        </w:rPr>
        <w:t>9-28-61 Tunny Returned from Patrol #5</w:t>
      </w:r>
      <w:r>
        <w:rPr>
          <w:b/>
          <w:color w:val="FF0000"/>
          <w:sz w:val="18"/>
        </w:rPr>
        <w:t xml:space="preserve"> missed</w:t>
      </w:r>
    </w:p>
  </w:footnote>
  <w:footnote w:id="2886">
    <w:p w:rsidR="00901CF9" w:rsidRDefault="00901CF9">
      <w:pPr>
        <w:pStyle w:val="FootnoteText"/>
      </w:pPr>
      <w:r>
        <w:rPr>
          <w:rStyle w:val="FootnoteReference"/>
        </w:rPr>
        <w:footnoteRef/>
      </w:r>
      <w:r>
        <w:t xml:space="preserve"> 9-28-61 Davis, Charles R., Ret to duty.</w:t>
      </w:r>
    </w:p>
    <w:p w:rsidR="00901CF9" w:rsidRPr="00D231FB" w:rsidRDefault="00901CF9" w:rsidP="00D231FB">
      <w:pPr>
        <w:spacing w:after="0" w:line="240" w:lineRule="auto"/>
        <w:rPr>
          <w:b/>
          <w:color w:val="FF0000"/>
          <w:sz w:val="18"/>
        </w:rPr>
      </w:pPr>
      <w:r w:rsidRPr="00D231FB">
        <w:rPr>
          <w:b/>
          <w:color w:val="FF0000"/>
          <w:sz w:val="18"/>
          <w:highlight w:val="yellow"/>
        </w:rPr>
        <w:t>11-4-61 Tunny Departed on Patrol #6</w:t>
      </w:r>
    </w:p>
    <w:p w:rsidR="00901CF9" w:rsidRPr="00D231FB" w:rsidRDefault="00901CF9" w:rsidP="00D231FB">
      <w:pPr>
        <w:spacing w:after="0" w:line="240" w:lineRule="auto"/>
        <w:rPr>
          <w:b/>
          <w:color w:val="FF0000"/>
          <w:sz w:val="18"/>
        </w:rPr>
      </w:pPr>
      <w:r w:rsidRPr="00D231FB">
        <w:rPr>
          <w:b/>
          <w:color w:val="FF0000"/>
          <w:sz w:val="18"/>
          <w:highlight w:val="yellow"/>
        </w:rPr>
        <w:t>1-12-62 Tunny Returned from Patrol #6</w:t>
      </w:r>
    </w:p>
  </w:footnote>
  <w:footnote w:id="2887">
    <w:p w:rsidR="00901CF9" w:rsidRDefault="00901CF9">
      <w:pPr>
        <w:pStyle w:val="FootnoteText"/>
      </w:pPr>
      <w:r>
        <w:rPr>
          <w:rStyle w:val="FootnoteReference"/>
        </w:rPr>
        <w:footnoteRef/>
      </w:r>
      <w:r>
        <w:t xml:space="preserve"> 3-6-62 Davis, Charles R., Ch primary dependency to W/NONE.</w:t>
      </w:r>
    </w:p>
  </w:footnote>
  <w:footnote w:id="2888">
    <w:p w:rsidR="00901CF9" w:rsidRDefault="00901CF9">
      <w:pPr>
        <w:pStyle w:val="FootnoteText"/>
      </w:pPr>
      <w:r>
        <w:rPr>
          <w:rStyle w:val="FootnoteReference"/>
        </w:rPr>
        <w:footnoteRef/>
      </w:r>
      <w:r>
        <w:t xml:space="preserve"> 3-29-62 Davis, Charles R., Completed 30 days leave out CONUS from 26 FEB 62 to 29 MAR 62</w:t>
      </w:r>
    </w:p>
  </w:footnote>
  <w:footnote w:id="2889">
    <w:p w:rsidR="00901CF9" w:rsidRDefault="00901CF9">
      <w:pPr>
        <w:pStyle w:val="FootnoteText"/>
      </w:pPr>
      <w:r>
        <w:rPr>
          <w:rStyle w:val="FootnoteReference"/>
        </w:rPr>
        <w:footnoteRef/>
      </w:r>
      <w:r>
        <w:t xml:space="preserve"> 5-21-62 Davis, Charles R., TRF to USS COUCAL (ASR 8) for duty.</w:t>
      </w:r>
    </w:p>
  </w:footnote>
  <w:footnote w:id="2890">
    <w:p w:rsidR="00901CF9" w:rsidRDefault="00901CF9">
      <w:pPr>
        <w:pStyle w:val="FootnoteText"/>
      </w:pPr>
      <w:r>
        <w:rPr>
          <w:rStyle w:val="FootnoteReference"/>
        </w:rPr>
        <w:footnoteRef/>
      </w:r>
      <w:r>
        <w:t xml:space="preserve"> 4-21-54 Davis, Charles W. Rec for TAD Undinst from GMTU No. 5 NAMTC Point Mugu, CA</w:t>
      </w:r>
    </w:p>
  </w:footnote>
  <w:footnote w:id="2891">
    <w:p w:rsidR="00901CF9" w:rsidRDefault="00901CF9">
      <w:pPr>
        <w:pStyle w:val="FootnoteText"/>
      </w:pPr>
      <w:r>
        <w:rPr>
          <w:rStyle w:val="FootnoteReference"/>
        </w:rPr>
        <w:footnoteRef/>
      </w:r>
      <w:r>
        <w:t xml:space="preserve"> 7-29-54 Davis, Charles W. Rec for duty from GMU 50</w:t>
      </w:r>
    </w:p>
  </w:footnote>
  <w:footnote w:id="2892">
    <w:p w:rsidR="00901CF9" w:rsidRDefault="00901CF9">
      <w:pPr>
        <w:pStyle w:val="FootnoteText"/>
      </w:pPr>
      <w:r>
        <w:rPr>
          <w:rStyle w:val="FootnoteReference"/>
        </w:rPr>
        <w:footnoteRef/>
      </w:r>
      <w:r>
        <w:t xml:space="preserve"> 7-29-54 Davis, Charles W. Tran to GMU #50 TAD undinst comp</w:t>
      </w:r>
    </w:p>
  </w:footnote>
  <w:footnote w:id="2893">
    <w:p w:rsidR="00901CF9" w:rsidRDefault="00901CF9">
      <w:pPr>
        <w:pStyle w:val="FootnoteText"/>
      </w:pPr>
      <w:r>
        <w:rPr>
          <w:rStyle w:val="FootnoteReference"/>
        </w:rPr>
        <w:footnoteRef/>
      </w:r>
      <w:r>
        <w:t xml:space="preserve"> 2-10-55 Davis, Charles W. Ch pri NJC to 0945</w:t>
      </w:r>
    </w:p>
  </w:footnote>
  <w:footnote w:id="2894">
    <w:p w:rsidR="00901CF9" w:rsidRDefault="00901CF9">
      <w:pPr>
        <w:pStyle w:val="FootnoteText"/>
      </w:pPr>
      <w:r>
        <w:rPr>
          <w:rStyle w:val="FootnoteReference"/>
        </w:rPr>
        <w:footnoteRef/>
      </w:r>
      <w:r>
        <w:t xml:space="preserve"> 7-5-55 Davis, Charles W. Tran to OinC Guided Missile School, Dam Neck, VA</w:t>
      </w:r>
    </w:p>
  </w:footnote>
  <w:footnote w:id="2895">
    <w:p w:rsidR="00901CF9" w:rsidRDefault="00901CF9">
      <w:pPr>
        <w:pStyle w:val="FootnoteText"/>
      </w:pPr>
      <w:r>
        <w:rPr>
          <w:rStyle w:val="FootnoteReference"/>
        </w:rPr>
        <w:footnoteRef/>
      </w:r>
      <w:r>
        <w:t xml:space="preserve"> 10-13-59 Davis, Edwin Rec for dut fm USNAVSUBASE, New London, Conn.</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10-23-59 Tunny Departed on Patrol #2</w:t>
      </w:r>
    </w:p>
    <w:p w:rsidR="00901CF9" w:rsidRDefault="00901CF9" w:rsidP="008103AF">
      <w:pPr>
        <w:pStyle w:val="FootnoteText"/>
      </w:pPr>
      <w:r w:rsidRPr="008103AF">
        <w:rPr>
          <w:b/>
          <w:color w:val="FF0000"/>
          <w:sz w:val="18"/>
          <w:szCs w:val="22"/>
          <w:highlight w:val="yellow"/>
        </w:rPr>
        <w:t>12-17-59 Tunny Returned from Patrol #2</w:t>
      </w:r>
    </w:p>
  </w:footnote>
  <w:footnote w:id="2896">
    <w:p w:rsidR="00901CF9" w:rsidRDefault="00901CF9">
      <w:pPr>
        <w:pStyle w:val="FootnoteText"/>
      </w:pPr>
      <w:r>
        <w:rPr>
          <w:rStyle w:val="FootnoteReference"/>
        </w:rPr>
        <w:footnoteRef/>
      </w:r>
      <w:r>
        <w:t xml:space="preserve"> 1-22-60 Davis, Edwin Ch enl desig to SS</w:t>
      </w:r>
    </w:p>
  </w:footnote>
  <w:footnote w:id="2897">
    <w:p w:rsidR="00901CF9" w:rsidRDefault="00901CF9">
      <w:pPr>
        <w:pStyle w:val="FootnoteText"/>
      </w:pPr>
      <w:r>
        <w:rPr>
          <w:rStyle w:val="FootnoteReference"/>
        </w:rPr>
        <w:footnoteRef/>
      </w:r>
      <w:r>
        <w:t xml:space="preserve"> 1-11-60 Davis, Edwin Ch enl code to 3 and CH MOD to NONE.</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4-22-60 Tunny Departed on Patrol #3</w:t>
      </w:r>
    </w:p>
    <w:p w:rsidR="00901CF9" w:rsidRDefault="00901CF9" w:rsidP="008103AF">
      <w:pPr>
        <w:spacing w:after="0" w:line="240" w:lineRule="auto"/>
        <w:rPr>
          <w:b/>
          <w:color w:val="FF0000"/>
          <w:sz w:val="18"/>
          <w:highlight w:val="yellow"/>
        </w:rPr>
      </w:pPr>
      <w:r w:rsidRPr="008103AF">
        <w:rPr>
          <w:b/>
          <w:color w:val="FF0000"/>
          <w:sz w:val="18"/>
          <w:highlight w:val="yellow"/>
        </w:rPr>
        <w:t>6-17-60 Tunny Returned from Patrol #3</w:t>
      </w:r>
    </w:p>
    <w:p w:rsidR="00901CF9" w:rsidRPr="008103AF" w:rsidRDefault="00901CF9" w:rsidP="008103AF">
      <w:pPr>
        <w:spacing w:after="0" w:line="240" w:lineRule="auto"/>
        <w:rPr>
          <w:b/>
          <w:color w:val="FF0000"/>
          <w:sz w:val="18"/>
        </w:rPr>
      </w:pPr>
      <w:r w:rsidRPr="008103AF">
        <w:rPr>
          <w:b/>
          <w:color w:val="FF0000"/>
          <w:sz w:val="18"/>
          <w:highlight w:val="yellow"/>
        </w:rPr>
        <w:t>7-14-60 Tunny Departed on Patrol #</w:t>
      </w:r>
      <w:r w:rsidRPr="008103AF">
        <w:rPr>
          <w:b/>
          <w:color w:val="FF0000"/>
          <w:sz w:val="18"/>
        </w:rPr>
        <w:t>4</w:t>
      </w:r>
      <w:r>
        <w:rPr>
          <w:b/>
          <w:color w:val="FF0000"/>
          <w:sz w:val="18"/>
        </w:rPr>
        <w:t xml:space="preserve"> missed</w:t>
      </w:r>
    </w:p>
    <w:p w:rsidR="00901CF9" w:rsidRPr="008103AF" w:rsidRDefault="00901CF9" w:rsidP="008103AF">
      <w:pPr>
        <w:spacing w:after="0" w:line="240" w:lineRule="auto"/>
        <w:rPr>
          <w:b/>
          <w:color w:val="FF0000"/>
          <w:sz w:val="18"/>
        </w:rPr>
      </w:pPr>
      <w:r w:rsidRPr="008103AF">
        <w:rPr>
          <w:b/>
          <w:color w:val="FF0000"/>
          <w:sz w:val="18"/>
          <w:highlight w:val="yellow"/>
        </w:rPr>
        <w:t>9-12-60 Tunny Returned from Patrol #4</w:t>
      </w:r>
      <w:r>
        <w:rPr>
          <w:b/>
          <w:color w:val="FF0000"/>
          <w:sz w:val="18"/>
        </w:rPr>
        <w:t xml:space="preserve"> missed</w:t>
      </w:r>
    </w:p>
  </w:footnote>
  <w:footnote w:id="2898">
    <w:p w:rsidR="00901CF9" w:rsidRDefault="00901CF9">
      <w:pPr>
        <w:pStyle w:val="FootnoteText"/>
      </w:pPr>
      <w:r>
        <w:rPr>
          <w:rStyle w:val="FootnoteReference"/>
        </w:rPr>
        <w:footnoteRef/>
      </w:r>
      <w:r>
        <w:t xml:space="preserve"> 7-14-60 Davis, Edwin Absent on Sailing</w:t>
      </w:r>
    </w:p>
  </w:footnote>
  <w:footnote w:id="2899">
    <w:p w:rsidR="00901CF9" w:rsidRDefault="00901CF9">
      <w:pPr>
        <w:pStyle w:val="FootnoteText"/>
      </w:pPr>
      <w:r>
        <w:rPr>
          <w:rStyle w:val="FootnoteReference"/>
        </w:rPr>
        <w:footnoteRef/>
      </w:r>
      <w:r>
        <w:t xml:space="preserve"> 1-16-61 Davis, Edwin Ch rate to CSCA</w:t>
      </w:r>
    </w:p>
  </w:footnote>
  <w:footnote w:id="2900">
    <w:p w:rsidR="00901CF9" w:rsidRDefault="00901CF9">
      <w:pPr>
        <w:pStyle w:val="FootnoteText"/>
      </w:pPr>
      <w:r>
        <w:rPr>
          <w:rStyle w:val="FootnoteReference"/>
        </w:rPr>
        <w:footnoteRef/>
      </w:r>
      <w:r>
        <w:t xml:space="preserve"> 3-2-61 Davis, Edwin Corr 3-1-61 Comp 15 day slv out CONUS fm 0800 13 Feb 61 to 0715 1 Mar 61</w:t>
      </w:r>
    </w:p>
  </w:footnote>
  <w:footnote w:id="2901">
    <w:p w:rsidR="00901CF9" w:rsidRDefault="00901CF9">
      <w:pPr>
        <w:pStyle w:val="FootnoteText"/>
      </w:pPr>
      <w:r>
        <w:rPr>
          <w:rStyle w:val="FootnoteReference"/>
        </w:rPr>
        <w:footnoteRef/>
      </w:r>
      <w:r>
        <w:t xml:space="preserve"> 3-3-61 Davis, Edwin Ch EAOS date from 20 NOV 62 to 20 NOV 64. Reason: Agreement to ext enl 2 years.</w:t>
      </w:r>
    </w:p>
  </w:footnote>
  <w:footnote w:id="2902">
    <w:p w:rsidR="00901CF9" w:rsidRDefault="00901CF9">
      <w:pPr>
        <w:pStyle w:val="FootnoteText"/>
      </w:pPr>
      <w:r>
        <w:rPr>
          <w:rStyle w:val="FootnoteReference"/>
        </w:rPr>
        <w:footnoteRef/>
      </w:r>
      <w:r>
        <w:t xml:space="preserve"> 7-7-61 Davis, Edwin Completed 05 days leave out CONUS from 1 JUL 61 to 7 JUL 61</w:t>
      </w:r>
    </w:p>
    <w:p w:rsidR="00901CF9" w:rsidRPr="008103AF" w:rsidRDefault="00901CF9" w:rsidP="008103AF">
      <w:pPr>
        <w:spacing w:after="0" w:line="240" w:lineRule="auto"/>
        <w:rPr>
          <w:b/>
          <w:color w:val="FF0000"/>
          <w:sz w:val="18"/>
        </w:rPr>
      </w:pPr>
      <w:r w:rsidRPr="008103AF">
        <w:rPr>
          <w:b/>
          <w:color w:val="FF0000"/>
          <w:sz w:val="18"/>
          <w:highlight w:val="yellow"/>
        </w:rPr>
        <w:t>7-23-61 Tunny Departed on Patrol #5</w:t>
      </w:r>
    </w:p>
    <w:p w:rsidR="00901CF9" w:rsidRDefault="00901CF9" w:rsidP="008103AF">
      <w:pPr>
        <w:spacing w:after="0" w:line="240" w:lineRule="auto"/>
        <w:rPr>
          <w:b/>
          <w:color w:val="FF0000"/>
          <w:sz w:val="18"/>
        </w:rPr>
      </w:pPr>
      <w:r w:rsidRPr="008103AF">
        <w:rPr>
          <w:b/>
          <w:color w:val="FF0000"/>
          <w:sz w:val="18"/>
          <w:highlight w:val="yellow"/>
        </w:rPr>
        <w:t>9-28-61 Tunny Returned from Patrol #5</w:t>
      </w:r>
    </w:p>
    <w:p w:rsidR="00901CF9" w:rsidRPr="008103AF" w:rsidRDefault="00901CF9" w:rsidP="008103AF">
      <w:pPr>
        <w:spacing w:after="0" w:line="240" w:lineRule="auto"/>
        <w:rPr>
          <w:b/>
          <w:color w:val="FF0000"/>
          <w:sz w:val="18"/>
        </w:rPr>
      </w:pPr>
      <w:r w:rsidRPr="008103AF">
        <w:rPr>
          <w:b/>
          <w:color w:val="FF0000"/>
          <w:sz w:val="18"/>
          <w:highlight w:val="yellow"/>
        </w:rPr>
        <w:t>11-4-61 Tunny Departed on Patrol #6</w:t>
      </w:r>
    </w:p>
    <w:p w:rsidR="00901CF9" w:rsidRPr="008103AF" w:rsidRDefault="00901CF9" w:rsidP="008103AF">
      <w:pPr>
        <w:spacing w:after="0" w:line="240" w:lineRule="auto"/>
        <w:rPr>
          <w:b/>
          <w:color w:val="FF0000"/>
          <w:sz w:val="18"/>
        </w:rPr>
      </w:pPr>
      <w:r w:rsidRPr="008103AF">
        <w:rPr>
          <w:b/>
          <w:color w:val="FF0000"/>
          <w:sz w:val="18"/>
          <w:highlight w:val="yellow"/>
        </w:rPr>
        <w:t>1-12-62 Tunny Returned from Patrol #6</w:t>
      </w:r>
    </w:p>
  </w:footnote>
  <w:footnote w:id="2903">
    <w:p w:rsidR="00901CF9" w:rsidRDefault="00901CF9">
      <w:pPr>
        <w:pStyle w:val="FootnoteText"/>
      </w:pPr>
      <w:r>
        <w:rPr>
          <w:rStyle w:val="FootnoteReference"/>
        </w:rPr>
        <w:footnoteRef/>
      </w:r>
      <w:r>
        <w:t xml:space="preserve"> 3-2-62 Davis, Edwin Completed 26 Days leave in CONUS from 3 Feb 62 to 1 Mar 62</w:t>
      </w:r>
    </w:p>
  </w:footnote>
  <w:footnote w:id="2904">
    <w:p w:rsidR="00901CF9" w:rsidRDefault="00901CF9">
      <w:pPr>
        <w:pStyle w:val="FootnoteText"/>
      </w:pPr>
      <w:r>
        <w:rPr>
          <w:rStyle w:val="FootnoteReference"/>
        </w:rPr>
        <w:footnoteRef/>
      </w:r>
      <w:r>
        <w:t xml:space="preserve"> 3-21-62 Davis, Edwin CH EAOS to 20 NOV 65. Reason: Signed agreement to extend enlistment 12 months for UNCONDITIONALLY.</w:t>
      </w:r>
    </w:p>
  </w:footnote>
  <w:footnote w:id="2905">
    <w:p w:rsidR="00901CF9" w:rsidRDefault="00901CF9">
      <w:pPr>
        <w:pStyle w:val="FootnoteText"/>
      </w:pPr>
      <w:r>
        <w:rPr>
          <w:rStyle w:val="FootnoteReference"/>
        </w:rPr>
        <w:footnoteRef/>
      </w:r>
      <w:r>
        <w:t xml:space="preserve"> 4-16-62 Davis, Edwin Corr 21 MAR 62 CH EAOS to 20 NOV 65. Reason: Signed agreement to extend enlistment for 12 months for UNCONDITIONAL</w:t>
      </w:r>
    </w:p>
  </w:footnote>
  <w:footnote w:id="2906">
    <w:p w:rsidR="00901CF9" w:rsidRDefault="00901CF9">
      <w:pPr>
        <w:pStyle w:val="FootnoteText"/>
      </w:pPr>
      <w:r>
        <w:rPr>
          <w:rStyle w:val="FootnoteReference"/>
        </w:rPr>
        <w:footnoteRef/>
      </w:r>
      <w:r>
        <w:t xml:space="preserve"> 8-1-62 Davis, Edwin TRF to Field Food Service Team, NSC, Navy No. 128 (Pearl Harbor) for duty.</w:t>
      </w:r>
    </w:p>
  </w:footnote>
  <w:footnote w:id="2907">
    <w:p w:rsidR="00901CF9" w:rsidRDefault="00901CF9">
      <w:pPr>
        <w:pStyle w:val="FootnoteText"/>
      </w:pPr>
      <w:r>
        <w:rPr>
          <w:rStyle w:val="FootnoteReference"/>
        </w:rPr>
        <w:footnoteRef/>
      </w:r>
      <w:r>
        <w:t xml:space="preserve"> 4-16-56 Davis, William Rec for duty from COMSUBRON FIVE</w:t>
      </w:r>
    </w:p>
  </w:footnote>
  <w:footnote w:id="2908">
    <w:p w:rsidR="00901CF9" w:rsidRDefault="00901CF9">
      <w:pPr>
        <w:pStyle w:val="FootnoteText"/>
      </w:pPr>
      <w:r>
        <w:rPr>
          <w:rStyle w:val="FootnoteReference"/>
        </w:rPr>
        <w:footnoteRef/>
      </w:r>
      <w:r>
        <w:t xml:space="preserve"> 5-2-56 Davis, William Tran to USS Remora for duty</w:t>
      </w:r>
    </w:p>
  </w:footnote>
  <w:footnote w:id="2909">
    <w:p w:rsidR="00901CF9" w:rsidRDefault="00901CF9">
      <w:pPr>
        <w:pStyle w:val="FootnoteText"/>
      </w:pPr>
      <w:r>
        <w:rPr>
          <w:rStyle w:val="FootnoteReference"/>
        </w:rPr>
        <w:footnoteRef/>
      </w:r>
      <w:r>
        <w:t xml:space="preserve"> 9-28-60 Dawe Corr 9-22-60 Rec for dut from USS MEDERGAL (SS-480), Delrep lv none pro none trav none Incent Pay S/M TUNNY SSG282 eff 22 Sep 60</w:t>
      </w:r>
    </w:p>
  </w:footnote>
  <w:footnote w:id="2910">
    <w:p w:rsidR="00901CF9" w:rsidRDefault="00901CF9">
      <w:pPr>
        <w:pStyle w:val="FootnoteText"/>
      </w:pPr>
      <w:r>
        <w:rPr>
          <w:rStyle w:val="FootnoteReference"/>
        </w:rPr>
        <w:footnoteRef/>
      </w:r>
      <w:r>
        <w:t xml:space="preserve"> 6-7-61 Dawe Abs on TAD under instruction.</w:t>
      </w:r>
    </w:p>
  </w:footnote>
  <w:footnote w:id="2911">
    <w:p w:rsidR="00901CF9" w:rsidRDefault="00901CF9">
      <w:pPr>
        <w:pStyle w:val="FootnoteText"/>
      </w:pPr>
      <w:r>
        <w:rPr>
          <w:rStyle w:val="FootnoteReference"/>
        </w:rPr>
        <w:footnoteRef/>
      </w:r>
      <w:r>
        <w:t xml:space="preserve"> 6-18-61 Dawe Ret to duty. TAD under instruction completed.</w:t>
      </w:r>
    </w:p>
  </w:footnote>
  <w:footnote w:id="2912">
    <w:p w:rsidR="00901CF9" w:rsidRDefault="00901CF9">
      <w:pPr>
        <w:pStyle w:val="FootnoteText"/>
      </w:pPr>
      <w:r>
        <w:rPr>
          <w:rStyle w:val="FootnoteReference"/>
        </w:rPr>
        <w:footnoteRef/>
      </w:r>
      <w:r>
        <w:t xml:space="preserve"> 7-23-61 Dawe Abs on TAD.</w:t>
      </w:r>
    </w:p>
  </w:footnote>
  <w:footnote w:id="2913">
    <w:p w:rsidR="00901CF9" w:rsidRDefault="00901CF9">
      <w:pPr>
        <w:pStyle w:val="FootnoteText"/>
      </w:pPr>
      <w:r>
        <w:rPr>
          <w:rStyle w:val="FootnoteReference"/>
        </w:rPr>
        <w:footnoteRef/>
      </w:r>
      <w:r>
        <w:t xml:space="preserve"> 7-23-61 Dawe Abs on Sailing</w:t>
      </w:r>
    </w:p>
    <w:p w:rsidR="00901CF9" w:rsidRPr="009D344A" w:rsidRDefault="00901CF9" w:rsidP="009D344A">
      <w:pPr>
        <w:spacing w:after="0" w:line="240" w:lineRule="auto"/>
        <w:rPr>
          <w:b/>
          <w:color w:val="FF0000"/>
          <w:sz w:val="18"/>
        </w:rPr>
      </w:pPr>
      <w:r w:rsidRPr="009D344A">
        <w:rPr>
          <w:b/>
          <w:color w:val="FF0000"/>
          <w:sz w:val="18"/>
          <w:highlight w:val="yellow"/>
        </w:rPr>
        <w:t>7-23-61 Tunny Departed on Patrol #5</w:t>
      </w:r>
      <w:r>
        <w:rPr>
          <w:b/>
          <w:color w:val="FF0000"/>
          <w:sz w:val="18"/>
        </w:rPr>
        <w:t xml:space="preserve"> missed</w:t>
      </w:r>
    </w:p>
  </w:footnote>
  <w:footnote w:id="2914">
    <w:p w:rsidR="00901CF9" w:rsidRDefault="00901CF9">
      <w:pPr>
        <w:pStyle w:val="FootnoteText"/>
      </w:pPr>
      <w:r>
        <w:rPr>
          <w:rStyle w:val="FootnoteReference"/>
        </w:rPr>
        <w:footnoteRef/>
      </w:r>
      <w:r>
        <w:t xml:space="preserve"> 8-15-61 Dawe Ch designator to SS.(10 mos, 17 days)</w:t>
      </w:r>
    </w:p>
  </w:footnote>
  <w:footnote w:id="2915">
    <w:p w:rsidR="00901CF9" w:rsidRDefault="00901CF9">
      <w:pPr>
        <w:pStyle w:val="FootnoteText"/>
      </w:pPr>
      <w:r>
        <w:rPr>
          <w:rStyle w:val="FootnoteReference"/>
        </w:rPr>
        <w:footnoteRef/>
      </w:r>
      <w:r>
        <w:t xml:space="preserve"> 9-28-61 Dawe Ret to duty.</w:t>
      </w:r>
    </w:p>
  </w:footnote>
  <w:footnote w:id="2916">
    <w:p w:rsidR="00901CF9" w:rsidRDefault="00901CF9">
      <w:pPr>
        <w:pStyle w:val="FootnoteText"/>
      </w:pPr>
      <w:r>
        <w:rPr>
          <w:rStyle w:val="FootnoteReference"/>
        </w:rPr>
        <w:footnoteRef/>
      </w:r>
      <w:r>
        <w:t xml:space="preserve"> 9-28-61 Dawe Completed 3 days leave out CONUS from 11 Sep 61 to 15 Sep 61.</w:t>
      </w:r>
    </w:p>
    <w:p w:rsidR="00901CF9" w:rsidRDefault="00901CF9">
      <w:pPr>
        <w:pStyle w:val="FootnoteText"/>
        <w:rPr>
          <w:b/>
          <w:color w:val="FF0000"/>
          <w:sz w:val="18"/>
          <w:szCs w:val="22"/>
        </w:rPr>
      </w:pPr>
      <w:r w:rsidRPr="009D344A">
        <w:rPr>
          <w:b/>
          <w:color w:val="FF0000"/>
          <w:sz w:val="18"/>
          <w:szCs w:val="22"/>
          <w:highlight w:val="yellow"/>
        </w:rPr>
        <w:t>9-28-61 Tunny Returned from Patrol #5</w:t>
      </w:r>
      <w:r>
        <w:rPr>
          <w:b/>
          <w:color w:val="FF0000"/>
          <w:sz w:val="18"/>
          <w:szCs w:val="22"/>
        </w:rPr>
        <w:t xml:space="preserve"> missed</w:t>
      </w:r>
    </w:p>
    <w:p w:rsidR="00901CF9" w:rsidRPr="009D344A" w:rsidRDefault="00901CF9" w:rsidP="009D344A">
      <w:pPr>
        <w:spacing w:after="0" w:line="240" w:lineRule="auto"/>
        <w:rPr>
          <w:b/>
          <w:color w:val="FF0000"/>
          <w:sz w:val="18"/>
        </w:rPr>
      </w:pPr>
      <w:r w:rsidRPr="009D344A">
        <w:rPr>
          <w:b/>
          <w:color w:val="FF0000"/>
          <w:sz w:val="18"/>
          <w:highlight w:val="yellow"/>
        </w:rPr>
        <w:t>11-4-61 Tunny Departed on Patrol #6</w:t>
      </w:r>
    </w:p>
  </w:footnote>
  <w:footnote w:id="2917">
    <w:p w:rsidR="00901CF9" w:rsidRDefault="00901CF9">
      <w:pPr>
        <w:pStyle w:val="FootnoteText"/>
      </w:pPr>
      <w:r>
        <w:rPr>
          <w:rStyle w:val="FootnoteReference"/>
        </w:rPr>
        <w:footnoteRef/>
      </w:r>
      <w:r>
        <w:t xml:space="preserve"> 11-16-61 Dawe Ch rate to ETR2.</w:t>
      </w:r>
    </w:p>
    <w:p w:rsidR="00901CF9" w:rsidRDefault="00901CF9">
      <w:pPr>
        <w:pStyle w:val="FootnoteText"/>
      </w:pPr>
      <w:r w:rsidRPr="009D344A">
        <w:rPr>
          <w:b/>
          <w:color w:val="FF0000"/>
          <w:sz w:val="18"/>
          <w:highlight w:val="yellow"/>
        </w:rPr>
        <w:t>1-12-62 Tunny Returned from Patrol #6</w:t>
      </w:r>
    </w:p>
  </w:footnote>
  <w:footnote w:id="2918">
    <w:p w:rsidR="00901CF9" w:rsidRDefault="00901CF9">
      <w:pPr>
        <w:pStyle w:val="FootnoteText"/>
      </w:pPr>
      <w:r>
        <w:rPr>
          <w:rStyle w:val="FootnoteReference"/>
        </w:rPr>
        <w:footnoteRef/>
      </w:r>
      <w:r>
        <w:t xml:space="preserve"> 3-6-62 Dawe Corr Ch rate to ETR2. 1080-14M Previously reported in error.</w:t>
      </w:r>
    </w:p>
  </w:footnote>
  <w:footnote w:id="2919">
    <w:p w:rsidR="00901CF9" w:rsidRDefault="00901CF9">
      <w:pPr>
        <w:pStyle w:val="FootnoteText"/>
      </w:pPr>
      <w:r>
        <w:rPr>
          <w:rStyle w:val="FootnoteReference"/>
        </w:rPr>
        <w:footnoteRef/>
      </w:r>
      <w:r>
        <w:t xml:space="preserve"> 4-16-62 Dawe Corr Ch rate to ETR2.  Reason: 1080-14M reported in error.</w:t>
      </w:r>
    </w:p>
  </w:footnote>
  <w:footnote w:id="2920">
    <w:p w:rsidR="00901CF9" w:rsidRDefault="00901CF9">
      <w:pPr>
        <w:pStyle w:val="FootnoteText"/>
      </w:pPr>
      <w:r>
        <w:rPr>
          <w:rStyle w:val="FootnoteReference"/>
        </w:rPr>
        <w:footnoteRef/>
      </w:r>
      <w:r>
        <w:t xml:space="preserve"> 5-16-62 Dawe TRF to NAVRECSTA, T.I., San Francisco, Calif for separation.  Is recommended for reenlistment.</w:t>
      </w:r>
    </w:p>
  </w:footnote>
  <w:footnote w:id="2921">
    <w:p w:rsidR="00901CF9" w:rsidRDefault="00901CF9">
      <w:pPr>
        <w:pStyle w:val="FootnoteText"/>
      </w:pPr>
      <w:r>
        <w:rPr>
          <w:rStyle w:val="FootnoteReference"/>
        </w:rPr>
        <w:footnoteRef/>
      </w:r>
      <w:r>
        <w:t xml:space="preserve"> 1-25-60 Dawson, Lewis Rec for dut fm USNAVSUBASE, New London, Conn.</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4-22-60 Tunny Departed on Patrol #3</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6-17-60 Tunny Returned from Patrol #3</w:t>
      </w:r>
    </w:p>
    <w:p w:rsidR="00901CF9" w:rsidRPr="007714DA" w:rsidRDefault="00901CF9" w:rsidP="007714DA">
      <w:pPr>
        <w:spacing w:after="0" w:line="240" w:lineRule="auto"/>
        <w:rPr>
          <w:b/>
          <w:color w:val="FF0000"/>
          <w:sz w:val="18"/>
        </w:rPr>
      </w:pPr>
      <w:r w:rsidRPr="007714DA">
        <w:rPr>
          <w:b/>
          <w:color w:val="FF0000"/>
          <w:sz w:val="18"/>
          <w:highlight w:val="yellow"/>
        </w:rPr>
        <w:t>7-14-60 Tunny Departed on Patrol #</w:t>
      </w:r>
      <w:r w:rsidRPr="007714DA">
        <w:rPr>
          <w:b/>
          <w:color w:val="FF0000"/>
          <w:sz w:val="18"/>
        </w:rPr>
        <w:t>4</w:t>
      </w:r>
    </w:p>
    <w:p w:rsidR="00901CF9" w:rsidRPr="007714DA" w:rsidRDefault="00901CF9" w:rsidP="007714DA">
      <w:pPr>
        <w:spacing w:after="0" w:line="240" w:lineRule="auto"/>
        <w:rPr>
          <w:b/>
          <w:color w:val="FF0000"/>
          <w:sz w:val="18"/>
        </w:rPr>
      </w:pPr>
      <w:r w:rsidRPr="007714DA">
        <w:rPr>
          <w:b/>
          <w:color w:val="FF0000"/>
          <w:sz w:val="18"/>
          <w:highlight w:val="yellow"/>
        </w:rPr>
        <w:t>9-12-60 Tunny Returned from Patrol #4</w:t>
      </w:r>
    </w:p>
  </w:footnote>
  <w:footnote w:id="2922">
    <w:p w:rsidR="00901CF9" w:rsidRDefault="00901CF9">
      <w:pPr>
        <w:pStyle w:val="FootnoteText"/>
      </w:pPr>
      <w:r>
        <w:rPr>
          <w:rStyle w:val="FootnoteReference"/>
        </w:rPr>
        <w:footnoteRef/>
      </w:r>
      <w:r>
        <w:t xml:space="preserve"> 11-17-60 Dawson, Lewis Tran to COMSUBRON ONE for TD FFA by CO EPDOPAC. Stop Incent S/M TUNNY SSG282 eff 17 Nov 60</w:t>
      </w:r>
    </w:p>
  </w:footnote>
  <w:footnote w:id="2923">
    <w:p w:rsidR="00901CF9" w:rsidRDefault="00901CF9">
      <w:pPr>
        <w:pStyle w:val="FootnoteText"/>
      </w:pPr>
      <w:r>
        <w:rPr>
          <w:rStyle w:val="FootnoteReference"/>
        </w:rPr>
        <w:footnoteRef/>
      </w:r>
      <w:r>
        <w:t xml:space="preserve"> 9-19-60 Day, Archie Rec for dut fm U.S. Naval Submarine School, New London, Conn. Delrep lv 7 Jul-3 Aug pro none trav 4-8 Aug 60, Incent Pay S/M TUNNY SSG282 eff 19 Sep 60. S&amp;FD fm 11 Aug 60</w:t>
      </w:r>
    </w:p>
    <w:p w:rsidR="00901CF9" w:rsidRPr="007714DA" w:rsidRDefault="00901CF9" w:rsidP="007714DA">
      <w:pPr>
        <w:spacing w:after="0" w:line="240" w:lineRule="auto"/>
        <w:rPr>
          <w:b/>
          <w:color w:val="FF0000"/>
          <w:sz w:val="18"/>
        </w:rPr>
      </w:pPr>
      <w:r w:rsidRPr="007714DA">
        <w:rPr>
          <w:b/>
          <w:color w:val="FF0000"/>
          <w:sz w:val="18"/>
          <w:highlight w:val="yellow"/>
        </w:rPr>
        <w:t>7-23-61 Tunny Departed on Patrol #5</w:t>
      </w:r>
    </w:p>
  </w:footnote>
  <w:footnote w:id="2924">
    <w:p w:rsidR="00901CF9" w:rsidRDefault="00901CF9">
      <w:pPr>
        <w:pStyle w:val="FootnoteText"/>
      </w:pPr>
      <w:r>
        <w:rPr>
          <w:rStyle w:val="FootnoteReference"/>
        </w:rPr>
        <w:footnoteRef/>
      </w:r>
      <w:r>
        <w:t xml:space="preserve"> 8-15-61 Day, Archie Ch designator to SS. (10 mos, 26 days)</w:t>
      </w:r>
    </w:p>
    <w:p w:rsidR="00901CF9" w:rsidRDefault="00901CF9">
      <w:pPr>
        <w:pStyle w:val="FootnoteText"/>
      </w:pPr>
      <w:r w:rsidRPr="007714DA">
        <w:rPr>
          <w:b/>
          <w:color w:val="FF0000"/>
          <w:sz w:val="18"/>
          <w:highlight w:val="yellow"/>
        </w:rPr>
        <w:t>9-28-61 Tunny Returned from Patrol #5</w:t>
      </w:r>
    </w:p>
  </w:footnote>
  <w:footnote w:id="2925">
    <w:p w:rsidR="00901CF9" w:rsidRDefault="00901CF9">
      <w:pPr>
        <w:pStyle w:val="FootnoteText"/>
      </w:pPr>
      <w:r>
        <w:rPr>
          <w:rStyle w:val="FootnoteReference"/>
        </w:rPr>
        <w:footnoteRef/>
      </w:r>
      <w:r>
        <w:t xml:space="preserve"> 9-30-61 Day, Archie Ch NEC to 1312/0000.</w:t>
      </w:r>
    </w:p>
  </w:footnote>
  <w:footnote w:id="2926">
    <w:p w:rsidR="00901CF9" w:rsidRDefault="00901CF9">
      <w:pPr>
        <w:pStyle w:val="FootnoteText"/>
      </w:pPr>
      <w:r>
        <w:rPr>
          <w:rStyle w:val="FootnoteReference"/>
        </w:rPr>
        <w:footnoteRef/>
      </w:r>
      <w:r>
        <w:t xml:space="preserve"> 10-28-61 Day, Archie Abs on TAD.</w:t>
      </w:r>
    </w:p>
  </w:footnote>
  <w:footnote w:id="2927">
    <w:p w:rsidR="00901CF9" w:rsidRDefault="00901CF9">
      <w:pPr>
        <w:pStyle w:val="FootnoteText"/>
      </w:pPr>
      <w:r>
        <w:rPr>
          <w:rStyle w:val="FootnoteReference"/>
        </w:rPr>
        <w:footnoteRef/>
      </w:r>
      <w:r>
        <w:t xml:space="preserve"> 11-4-61 Day, Archie Absent on Sailing.</w:t>
      </w:r>
    </w:p>
    <w:p w:rsidR="00901CF9" w:rsidRPr="007714DA" w:rsidRDefault="00901CF9" w:rsidP="007714DA">
      <w:pPr>
        <w:spacing w:after="0" w:line="240" w:lineRule="auto"/>
        <w:rPr>
          <w:b/>
          <w:color w:val="FF0000"/>
          <w:sz w:val="18"/>
        </w:rPr>
      </w:pPr>
      <w:r w:rsidRPr="007714DA">
        <w:rPr>
          <w:b/>
          <w:color w:val="FF0000"/>
          <w:sz w:val="18"/>
          <w:highlight w:val="yellow"/>
        </w:rPr>
        <w:t>11-4-61 Tunny Departed on Patrol #6</w:t>
      </w:r>
      <w:r>
        <w:rPr>
          <w:b/>
          <w:color w:val="FF0000"/>
          <w:sz w:val="18"/>
        </w:rPr>
        <w:t xml:space="preserve"> missed</w:t>
      </w:r>
    </w:p>
    <w:p w:rsidR="00901CF9" w:rsidRPr="007714DA" w:rsidRDefault="00901CF9" w:rsidP="007714DA">
      <w:pPr>
        <w:spacing w:after="0" w:line="240" w:lineRule="auto"/>
        <w:rPr>
          <w:b/>
          <w:color w:val="FF0000"/>
          <w:sz w:val="18"/>
        </w:rPr>
      </w:pPr>
      <w:r w:rsidRPr="007714DA">
        <w:rPr>
          <w:b/>
          <w:color w:val="FF0000"/>
          <w:sz w:val="18"/>
          <w:highlight w:val="yellow"/>
        </w:rPr>
        <w:t>1-12-62 Tunny Returned from Patrol #6</w:t>
      </w:r>
      <w:r>
        <w:rPr>
          <w:b/>
          <w:color w:val="FF0000"/>
          <w:sz w:val="18"/>
        </w:rPr>
        <w:t xml:space="preserve"> missed</w:t>
      </w:r>
    </w:p>
  </w:footnote>
  <w:footnote w:id="2928">
    <w:p w:rsidR="00901CF9" w:rsidRDefault="00901CF9">
      <w:pPr>
        <w:pStyle w:val="FootnoteText"/>
      </w:pPr>
      <w:r>
        <w:rPr>
          <w:rStyle w:val="FootnoteReference"/>
        </w:rPr>
        <w:footnoteRef/>
      </w:r>
      <w:r>
        <w:t xml:space="preserve"> 11-16-61 Day, Archie Ch rate to GS3</w:t>
      </w:r>
    </w:p>
  </w:footnote>
  <w:footnote w:id="2929">
    <w:p w:rsidR="00901CF9" w:rsidRDefault="00901CF9">
      <w:pPr>
        <w:pStyle w:val="FootnoteText"/>
      </w:pPr>
      <w:r>
        <w:rPr>
          <w:rStyle w:val="FootnoteReference"/>
        </w:rPr>
        <w:footnoteRef/>
      </w:r>
      <w:r>
        <w:t xml:space="preserve"> 1-9-62 Day, Archie TEMADD from USS SPOT (SS 413).  Dep 0800 9 JAN 1962.  Returned: 0815 9 JAN 1962.</w:t>
      </w:r>
    </w:p>
  </w:footnote>
  <w:footnote w:id="2930">
    <w:p w:rsidR="00901CF9" w:rsidRDefault="00901CF9">
      <w:pPr>
        <w:pStyle w:val="FootnoteText"/>
      </w:pPr>
      <w:r>
        <w:rPr>
          <w:rStyle w:val="FootnoteReference"/>
        </w:rPr>
        <w:footnoteRef/>
      </w:r>
      <w:r>
        <w:t xml:space="preserve"> 3-1-62 Day, Archie Ch rate to MT3.  Auth BUPERS NOTE 1440 of 19 DEC 61.</w:t>
      </w:r>
    </w:p>
  </w:footnote>
  <w:footnote w:id="2931">
    <w:p w:rsidR="00901CF9" w:rsidRDefault="00901CF9">
      <w:pPr>
        <w:pStyle w:val="FootnoteText"/>
      </w:pPr>
      <w:r>
        <w:rPr>
          <w:rStyle w:val="FootnoteReference"/>
        </w:rPr>
        <w:footnoteRef/>
      </w:r>
      <w:r>
        <w:t xml:space="preserve"> 7-18-62 Day, Archie TRF to NAVRECSTA, T.I. San Francisco, Calif., for separation. Is Recommended for reenlistment.</w:t>
      </w:r>
    </w:p>
  </w:footnote>
  <w:footnote w:id="2932">
    <w:p w:rsidR="00901CF9" w:rsidRDefault="00901CF9">
      <w:pPr>
        <w:pStyle w:val="FootnoteText"/>
      </w:pPr>
      <w:r>
        <w:rPr>
          <w:rStyle w:val="FootnoteReference"/>
        </w:rPr>
        <w:footnoteRef/>
      </w:r>
      <w:r>
        <w:t xml:space="preserve"> 6-1-59 Day, Linus Rec for dut fm U.S. Navy Recruiting Branch Station, Bloomington, Ill.</w:t>
      </w:r>
    </w:p>
  </w:footnote>
  <w:footnote w:id="2933">
    <w:p w:rsidR="00901CF9" w:rsidRDefault="00901CF9">
      <w:pPr>
        <w:pStyle w:val="FootnoteText"/>
      </w:pPr>
      <w:r>
        <w:rPr>
          <w:rStyle w:val="FootnoteReference"/>
        </w:rPr>
        <w:footnoteRef/>
      </w:r>
      <w:r>
        <w:t xml:space="preserve"> 9-19-59 Day, Linus Abs on TAD to USS BARBERO (SS-317)</w:t>
      </w:r>
    </w:p>
  </w:footnote>
  <w:footnote w:id="2934">
    <w:p w:rsidR="00901CF9" w:rsidRDefault="00901CF9">
      <w:pPr>
        <w:pStyle w:val="FootnoteText"/>
      </w:pPr>
      <w:r>
        <w:rPr>
          <w:rStyle w:val="FootnoteReference"/>
        </w:rPr>
        <w:footnoteRef/>
      </w:r>
      <w:r>
        <w:t xml:space="preserve"> 9-24-59 Day, Linus Ch dut stat fm Abs on TAD to USS BARBERO (SSG-317) to Tran for dut to USS BARBERO (SSG-317).  </w:t>
      </w:r>
    </w:p>
  </w:footnote>
  <w:footnote w:id="2935">
    <w:p w:rsidR="00901CF9" w:rsidRDefault="00901CF9">
      <w:pPr>
        <w:pStyle w:val="FootnoteText"/>
      </w:pPr>
      <w:r>
        <w:rPr>
          <w:rStyle w:val="FootnoteReference"/>
        </w:rPr>
        <w:footnoteRef/>
      </w:r>
      <w:r>
        <w:t xml:space="preserve"> 6-22-63 Day, William REC FOR DUTY from U.S. Naval Submarine School, New London,m Ct.</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7-13-63 Tunny Departed on Patrol #9</w:t>
      </w:r>
    </w:p>
  </w:footnote>
  <w:footnote w:id="2936">
    <w:p w:rsidR="00901CF9" w:rsidRDefault="00901CF9">
      <w:pPr>
        <w:pStyle w:val="FootnoteText"/>
      </w:pPr>
      <w:r>
        <w:rPr>
          <w:rStyle w:val="FootnoteReference"/>
        </w:rPr>
        <w:footnoteRef/>
      </w:r>
      <w:r>
        <w:t xml:space="preserve"> 8-21-63 Day, William Corr 16 AUG 63 Ch rate to EMFN.</w:t>
      </w:r>
    </w:p>
    <w:p w:rsidR="00901CF9" w:rsidRDefault="00901CF9">
      <w:pPr>
        <w:pStyle w:val="FootnoteText"/>
      </w:pPr>
      <w:r w:rsidRPr="007714DA">
        <w:rPr>
          <w:b/>
          <w:color w:val="FF0000"/>
          <w:sz w:val="18"/>
          <w:highlight w:val="yellow"/>
        </w:rPr>
        <w:t>10-3-63 Tunny Returned from Patrol #9</w:t>
      </w:r>
    </w:p>
  </w:footnote>
  <w:footnote w:id="2937">
    <w:p w:rsidR="00901CF9" w:rsidRDefault="00901CF9">
      <w:pPr>
        <w:pStyle w:val="FootnoteText"/>
      </w:pPr>
      <w:r>
        <w:rPr>
          <w:rStyle w:val="FootnoteReference"/>
        </w:rPr>
        <w:footnoteRef/>
      </w:r>
      <w:r>
        <w:t xml:space="preserve"> 3-4-64 Day, William CH designator to SS (8 mos, 13 days)</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2-10-64 Tunny Departed on Patrol #10</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4-11-64 Tunny Returned from Patrol #10</w:t>
      </w:r>
    </w:p>
  </w:footnote>
  <w:footnote w:id="2938">
    <w:p w:rsidR="00901CF9" w:rsidRDefault="00901CF9">
      <w:pPr>
        <w:pStyle w:val="FootnoteText"/>
      </w:pPr>
      <w:r>
        <w:rPr>
          <w:rStyle w:val="FootnoteReference"/>
        </w:rPr>
        <w:footnoteRef/>
      </w:r>
      <w:r>
        <w:t xml:space="preserve"> 12-7-64 Day, William Corr 16 NOV 64 CH rate to EM3</w:t>
      </w:r>
    </w:p>
  </w:footnote>
  <w:footnote w:id="2939">
    <w:p w:rsidR="00901CF9" w:rsidRDefault="00901CF9">
      <w:pPr>
        <w:pStyle w:val="FootnoteText"/>
      </w:pPr>
      <w:r>
        <w:rPr>
          <w:rStyle w:val="FootnoteReference"/>
        </w:rPr>
        <w:footnoteRef/>
      </w:r>
      <w:r>
        <w:t xml:space="preserve"> 5-17-65 Day, William CH date received to 21 JUN 63.</w:t>
      </w:r>
    </w:p>
  </w:footnote>
  <w:footnote w:id="2940">
    <w:p w:rsidR="00901CF9" w:rsidRDefault="00901CF9">
      <w:pPr>
        <w:pStyle w:val="FootnoteText"/>
      </w:pPr>
      <w:r>
        <w:rPr>
          <w:rStyle w:val="FootnoteReference"/>
        </w:rPr>
        <w:footnoteRef/>
      </w:r>
      <w:r>
        <w:t xml:space="preserve"> 6-28-65 Day, William TRF to U.S. NAVRECSTA TREASURE ISLAND for Separation</w:t>
      </w:r>
    </w:p>
  </w:footnote>
  <w:footnote w:id="2941">
    <w:p w:rsidR="00901CF9" w:rsidRDefault="00901CF9">
      <w:pPr>
        <w:pStyle w:val="FootnoteText"/>
      </w:pPr>
      <w:r>
        <w:rPr>
          <w:rStyle w:val="FootnoteReference"/>
        </w:rPr>
        <w:footnoteRef/>
      </w:r>
      <w:r>
        <w:t xml:space="preserve"> 9-4-64 De La Rosa REC FOR DUTY FROM NPTU WEST MILTON SITE SCHENECTADY NY. </w:t>
      </w:r>
    </w:p>
  </w:footnote>
  <w:footnote w:id="2942">
    <w:p w:rsidR="00901CF9" w:rsidRDefault="00901CF9">
      <w:pPr>
        <w:pStyle w:val="FootnoteText"/>
      </w:pPr>
      <w:r>
        <w:rPr>
          <w:rStyle w:val="FootnoteReference"/>
        </w:rPr>
        <w:footnoteRef/>
      </w:r>
      <w:r>
        <w:t xml:space="preserve"> 9-30-66 De La Rosa TRF to USS PERCH (APSS-313) for DUTY.</w:t>
      </w:r>
    </w:p>
  </w:footnote>
  <w:footnote w:id="2943">
    <w:p w:rsidR="00901CF9" w:rsidRDefault="00901CF9">
      <w:pPr>
        <w:pStyle w:val="FootnoteText"/>
      </w:pPr>
      <w:r>
        <w:rPr>
          <w:rStyle w:val="FootnoteReference"/>
        </w:rPr>
        <w:footnoteRef/>
      </w:r>
      <w:r>
        <w:t xml:space="preserve"> 5-2-61 Dean Rec for duty from U.S. Submarine School, New London, CT.</w:t>
      </w:r>
    </w:p>
  </w:footnote>
  <w:footnote w:id="2944">
    <w:p w:rsidR="00901CF9" w:rsidRDefault="00901CF9">
      <w:pPr>
        <w:pStyle w:val="FootnoteText"/>
      </w:pPr>
      <w:r>
        <w:rPr>
          <w:rStyle w:val="FootnoteReference"/>
        </w:rPr>
        <w:footnoteRef/>
      </w:r>
      <w:r>
        <w:t xml:space="preserve"> 6-6-61 Dean Ch rate to FTG1</w:t>
      </w:r>
    </w:p>
  </w:footnote>
  <w:footnote w:id="2945">
    <w:p w:rsidR="00901CF9" w:rsidRDefault="00901CF9">
      <w:pPr>
        <w:pStyle w:val="FootnoteText"/>
      </w:pPr>
      <w:r>
        <w:rPr>
          <w:rStyle w:val="FootnoteReference"/>
        </w:rPr>
        <w:footnoteRef/>
      </w:r>
      <w:r>
        <w:t xml:space="preserve"> 6-13-61 Dean Completed 05 day sleave out CONUS from 7 Jun 61 to 13 Jun 61</w:t>
      </w:r>
    </w:p>
  </w:footnote>
  <w:footnote w:id="2946">
    <w:p w:rsidR="00901CF9" w:rsidRDefault="00901CF9">
      <w:pPr>
        <w:pStyle w:val="FootnoteText"/>
      </w:pPr>
      <w:r>
        <w:rPr>
          <w:rStyle w:val="FootnoteReference"/>
        </w:rPr>
        <w:footnoteRef/>
      </w:r>
      <w:r>
        <w:t xml:space="preserve"> 7-16-61 Dean Ch pro rate to P-1.</w:t>
      </w:r>
    </w:p>
    <w:p w:rsidR="00901CF9" w:rsidRPr="00A33AF3" w:rsidRDefault="00901CF9">
      <w:pPr>
        <w:pStyle w:val="FootnoteText"/>
        <w:rPr>
          <w:b/>
          <w:color w:val="FF0000"/>
        </w:rPr>
      </w:pPr>
      <w:r w:rsidRPr="00A33AF3">
        <w:rPr>
          <w:b/>
          <w:color w:val="FF0000"/>
          <w:highlight w:val="yellow"/>
        </w:rPr>
        <w:t>7-23-61 Tunny Departed on Patrol #5</w:t>
      </w:r>
      <w:r>
        <w:rPr>
          <w:b/>
          <w:color w:val="FF0000"/>
        </w:rPr>
        <w:t xml:space="preserve"> missed</w:t>
      </w:r>
    </w:p>
  </w:footnote>
  <w:footnote w:id="2947">
    <w:p w:rsidR="00901CF9" w:rsidRDefault="00901CF9">
      <w:pPr>
        <w:pStyle w:val="FootnoteText"/>
      </w:pPr>
      <w:r>
        <w:rPr>
          <w:rStyle w:val="FootnoteReference"/>
        </w:rPr>
        <w:footnoteRef/>
      </w:r>
      <w:r>
        <w:t xml:space="preserve"> 7-31-61 Dean Abs on TAD for treatment. </w:t>
      </w:r>
    </w:p>
    <w:p w:rsidR="00901CF9" w:rsidRPr="00A33AF3" w:rsidRDefault="00901CF9">
      <w:pPr>
        <w:pStyle w:val="FootnoteText"/>
        <w:rPr>
          <w:color w:val="FF0000"/>
        </w:rPr>
      </w:pPr>
      <w:r w:rsidRPr="00A33AF3">
        <w:rPr>
          <w:b/>
          <w:color w:val="FF0000"/>
          <w:highlight w:val="yellow"/>
        </w:rPr>
        <w:t>9-28-61 Tunny Returned from Patrol #5</w:t>
      </w:r>
      <w:r w:rsidRPr="00A33AF3">
        <w:rPr>
          <w:color w:val="FF0000"/>
        </w:rPr>
        <w:t xml:space="preserve"> </w:t>
      </w:r>
      <w:r w:rsidRPr="00A33AF3">
        <w:rPr>
          <w:b/>
          <w:color w:val="FF0000"/>
        </w:rPr>
        <w:t>missed</w:t>
      </w:r>
    </w:p>
  </w:footnote>
  <w:footnote w:id="2948">
    <w:p w:rsidR="00901CF9" w:rsidRDefault="00901CF9">
      <w:pPr>
        <w:pStyle w:val="FootnoteText"/>
      </w:pPr>
      <w:r>
        <w:rPr>
          <w:rStyle w:val="FootnoteReference"/>
        </w:rPr>
        <w:footnoteRef/>
      </w:r>
      <w:r>
        <w:t xml:space="preserve"> 9-28-61 Dean Corr 9-12-61 Ch duty status to TRF to U.S. Naval Medical Admin Unit, Tripler Army Hospital, Oahu for TEMDU for treatment.</w:t>
      </w:r>
    </w:p>
    <w:p w:rsidR="00901CF9" w:rsidRDefault="00901CF9">
      <w:pPr>
        <w:pStyle w:val="FootnoteText"/>
        <w:rPr>
          <w:b/>
          <w:color w:val="FF0000"/>
        </w:rPr>
      </w:pPr>
      <w:r w:rsidRPr="00A33AF3">
        <w:rPr>
          <w:b/>
          <w:color w:val="FF0000"/>
          <w:highlight w:val="yellow"/>
        </w:rPr>
        <w:t>11-4-61 Tunny Departed on Patrol #6</w:t>
      </w:r>
      <w:r w:rsidRPr="00A33AF3">
        <w:rPr>
          <w:b/>
          <w:color w:val="FF0000"/>
        </w:rPr>
        <w:t xml:space="preserve"> missed</w:t>
      </w:r>
    </w:p>
    <w:p w:rsidR="00901CF9" w:rsidRPr="00A33AF3" w:rsidRDefault="00901CF9">
      <w:pPr>
        <w:pStyle w:val="FootnoteText"/>
        <w:rPr>
          <w:b/>
          <w:color w:val="FF0000"/>
        </w:rPr>
      </w:pPr>
      <w:r w:rsidRPr="00A33AF3">
        <w:rPr>
          <w:b/>
          <w:color w:val="FF0000"/>
          <w:highlight w:val="yellow"/>
        </w:rPr>
        <w:t>1-12-6</w:t>
      </w:r>
      <w:r>
        <w:rPr>
          <w:b/>
          <w:color w:val="FF0000"/>
          <w:highlight w:val="yellow"/>
        </w:rPr>
        <w:t>2</w:t>
      </w:r>
      <w:r w:rsidRPr="00A33AF3">
        <w:rPr>
          <w:b/>
          <w:color w:val="FF0000"/>
          <w:highlight w:val="yellow"/>
        </w:rPr>
        <w:t xml:space="preserve"> Tunny Returned from Patrol #6 </w:t>
      </w:r>
      <w:r w:rsidRPr="00A33AF3">
        <w:rPr>
          <w:b/>
          <w:color w:val="FF0000"/>
        </w:rPr>
        <w:t>missed</w:t>
      </w:r>
    </w:p>
  </w:footnote>
  <w:footnote w:id="2949">
    <w:p w:rsidR="00901CF9" w:rsidRDefault="00901CF9">
      <w:pPr>
        <w:pStyle w:val="FootnoteText"/>
      </w:pPr>
      <w:r>
        <w:rPr>
          <w:rStyle w:val="FootnoteReference"/>
        </w:rPr>
        <w:footnoteRef/>
      </w:r>
      <w:r>
        <w:t xml:space="preserve"> 1-18-62 Dean REC FOR DUTY from U.S. Naval Station, Pearl Harbor, Hawaii.</w:t>
      </w:r>
    </w:p>
  </w:footnote>
  <w:footnote w:id="2950">
    <w:p w:rsidR="00901CF9" w:rsidRDefault="00901CF9">
      <w:pPr>
        <w:pStyle w:val="FootnoteText"/>
      </w:pPr>
      <w:r>
        <w:rPr>
          <w:rStyle w:val="FootnoteReference"/>
        </w:rPr>
        <w:footnoteRef/>
      </w:r>
      <w:r>
        <w:t xml:space="preserve"> 3-6-62 Dean Corr 18 JAN 62 REC FOR DUTY from U.S. Naval Station, Pearl Harbor, Hawaii.</w:t>
      </w:r>
    </w:p>
  </w:footnote>
  <w:footnote w:id="2951">
    <w:p w:rsidR="00901CF9" w:rsidRDefault="00901CF9">
      <w:pPr>
        <w:pStyle w:val="FootnoteText"/>
      </w:pPr>
      <w:r>
        <w:rPr>
          <w:rStyle w:val="FootnoteReference"/>
        </w:rPr>
        <w:footnoteRef/>
      </w:r>
      <w:r>
        <w:t xml:space="preserve"> 4-4-62 Dean Trf to U.S. Naval Guided Missile School, Dam Neck, Virginia.</w:t>
      </w:r>
    </w:p>
  </w:footnote>
  <w:footnote w:id="2952">
    <w:p w:rsidR="00901CF9" w:rsidRDefault="00901CF9">
      <w:pPr>
        <w:pStyle w:val="FootnoteText"/>
      </w:pPr>
      <w:r>
        <w:rPr>
          <w:rStyle w:val="FootnoteReference"/>
        </w:rPr>
        <w:footnoteRef/>
      </w:r>
      <w:r>
        <w:t xml:space="preserve"> 11-1-57 Debottis Rec for duty from USNAVSUBASE NLON CONN</w:t>
      </w:r>
    </w:p>
  </w:footnote>
  <w:footnote w:id="2953">
    <w:p w:rsidR="00901CF9" w:rsidRDefault="00901CF9">
      <w:pPr>
        <w:pStyle w:val="FootnoteText"/>
      </w:pPr>
      <w:r>
        <w:rPr>
          <w:rStyle w:val="FootnoteReference"/>
        </w:rPr>
        <w:footnoteRef/>
      </w:r>
      <w:r>
        <w:t xml:space="preserve"> 2-1-58 Debottis Ch rate to FN</w:t>
      </w:r>
    </w:p>
  </w:footnote>
  <w:footnote w:id="2954">
    <w:p w:rsidR="00901CF9" w:rsidRDefault="00901CF9">
      <w:pPr>
        <w:pStyle w:val="FootnoteText"/>
      </w:pPr>
      <w:r>
        <w:rPr>
          <w:rStyle w:val="FootnoteReference"/>
        </w:rPr>
        <w:footnoteRef/>
      </w:r>
      <w:r>
        <w:t xml:space="preserve"> 2-11-58 Debottis Abs on TAD undtreat at U.S. NAVAL STATION, NAVY #127</w:t>
      </w:r>
    </w:p>
  </w:footnote>
  <w:footnote w:id="2955">
    <w:p w:rsidR="00901CF9" w:rsidRDefault="00901CF9">
      <w:pPr>
        <w:pStyle w:val="FootnoteText"/>
      </w:pPr>
      <w:r>
        <w:rPr>
          <w:rStyle w:val="FootnoteReference"/>
        </w:rPr>
        <w:footnoteRef/>
      </w:r>
      <w:r>
        <w:t xml:space="preserve"> 3-26-58 Debottis Ret for duty from COMSUBRON ONE. TAD comp and Tran to COMSUBRON ONE FOR TD and FFA by EPDOPAC. Note: Entry name spelling is DE BOTTIS</w:t>
      </w:r>
    </w:p>
  </w:footnote>
  <w:footnote w:id="2956">
    <w:p w:rsidR="00901CF9" w:rsidRDefault="00901CF9">
      <w:pPr>
        <w:pStyle w:val="FootnoteText"/>
      </w:pPr>
      <w:r>
        <w:rPr>
          <w:rStyle w:val="FootnoteReference"/>
        </w:rPr>
        <w:footnoteRef/>
      </w:r>
      <w:r>
        <w:t xml:space="preserve"> 6-20-58 Deboy Rec for duty from US NAVRECSTA NAVY #3923 (Yokosuka, Japan)</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7-18-58 Tunny Departed on Patrol #1</w:t>
      </w:r>
    </w:p>
    <w:p w:rsidR="00901CF9" w:rsidRDefault="00901CF9" w:rsidP="009D344A">
      <w:pPr>
        <w:pStyle w:val="FootnoteText"/>
      </w:pPr>
      <w:r w:rsidRPr="009D344A">
        <w:rPr>
          <w:b/>
          <w:color w:val="FF0000"/>
          <w:sz w:val="18"/>
          <w:szCs w:val="22"/>
          <w:highlight w:val="yellow"/>
        </w:rPr>
        <w:t>8-20-58 Tunny Returned from Patrol #1</w:t>
      </w:r>
    </w:p>
  </w:footnote>
  <w:footnote w:id="2957">
    <w:p w:rsidR="00901CF9" w:rsidRDefault="00901CF9">
      <w:pPr>
        <w:pStyle w:val="FootnoteText"/>
      </w:pPr>
      <w:r>
        <w:rPr>
          <w:rStyle w:val="FootnoteReference"/>
        </w:rPr>
        <w:footnoteRef/>
      </w:r>
      <w:r>
        <w:t xml:space="preserve"> 9-25-58 Deboy Ch enl desig to SS (3 mos, 5 days)</w:t>
      </w:r>
    </w:p>
  </w:footnote>
  <w:footnote w:id="2958">
    <w:p w:rsidR="00901CF9" w:rsidRDefault="00901CF9">
      <w:pPr>
        <w:pStyle w:val="FootnoteText"/>
      </w:pPr>
      <w:r>
        <w:rPr>
          <w:rStyle w:val="FootnoteReference"/>
        </w:rPr>
        <w:footnoteRef/>
      </w:r>
      <w:r>
        <w:t xml:space="preserve"> 1-15-59 Deboy Abs on TAD undtreat NAVMEDUNIT, Tripler Army Hospital, Oahu</w:t>
      </w:r>
    </w:p>
  </w:footnote>
  <w:footnote w:id="2959">
    <w:p w:rsidR="00901CF9" w:rsidRDefault="00901CF9">
      <w:pPr>
        <w:pStyle w:val="FootnoteText"/>
      </w:pPr>
      <w:r>
        <w:rPr>
          <w:rStyle w:val="FootnoteReference"/>
        </w:rPr>
        <w:footnoteRef/>
      </w:r>
      <w:r>
        <w:t xml:space="preserve"> 1-21-59 Deboy Ret to dut from TAD undtreat NAVMEDUNIT, Tripler Army Hospital, Oahu</w:t>
      </w:r>
    </w:p>
  </w:footnote>
  <w:footnote w:id="2960">
    <w:p w:rsidR="00901CF9" w:rsidRDefault="00901CF9">
      <w:pPr>
        <w:pStyle w:val="FootnoteText"/>
      </w:pPr>
      <w:r>
        <w:rPr>
          <w:rStyle w:val="FootnoteReference"/>
        </w:rPr>
        <w:footnoteRef/>
      </w:r>
      <w:r>
        <w:t xml:space="preserve"> 3-6-59 Deboy Tran to Inspector of Naval Ordnance Lockheed Missile Systems, CFO of SSGN 598.</w:t>
      </w:r>
    </w:p>
  </w:footnote>
  <w:footnote w:id="2961">
    <w:p w:rsidR="00901CF9" w:rsidRDefault="00901CF9">
      <w:pPr>
        <w:pStyle w:val="FootnoteText"/>
      </w:pPr>
      <w:r>
        <w:rPr>
          <w:rStyle w:val="FootnoteReference"/>
        </w:rPr>
        <w:footnoteRef/>
      </w:r>
      <w:r>
        <w:t xml:space="preserve"> 5-28-66 Dekorte REC FOR DUTY from NAVSUBASE, NEW LONDON, CONNECTICUT</w:t>
      </w:r>
    </w:p>
  </w:footnote>
  <w:footnote w:id="2962">
    <w:p w:rsidR="00901CF9" w:rsidRDefault="00901CF9">
      <w:pPr>
        <w:pStyle w:val="FootnoteText"/>
      </w:pPr>
      <w:r>
        <w:rPr>
          <w:rStyle w:val="FootnoteReference"/>
        </w:rPr>
        <w:footnoteRef/>
      </w:r>
      <w:r>
        <w:t xml:space="preserve"> 9-15-66 Dekorte Corr 5 APR 66 CH ACDUOBLI from 29 MAR 66 00 00 to: 29 MAR 66 00 00.  Reason Extended agreement to extend enlistment.</w:t>
      </w:r>
    </w:p>
  </w:footnote>
  <w:footnote w:id="2963">
    <w:p w:rsidR="00901CF9" w:rsidRDefault="00901CF9">
      <w:pPr>
        <w:pStyle w:val="FootnoteText"/>
      </w:pPr>
      <w:r>
        <w:rPr>
          <w:rStyle w:val="FootnoteReference"/>
        </w:rPr>
        <w:footnoteRef/>
      </w:r>
      <w:r>
        <w:t xml:space="preserve"> 9-15-66 Dekorte CH ACDUOBLI from: 29 MAR 66 00 00 to: 29 JUN 67 00 12 Reason: Expiration of enlistment date changed because agreement to extend enlistment becomes operative for 12 months.</w:t>
      </w:r>
    </w:p>
  </w:footnote>
  <w:footnote w:id="2964">
    <w:p w:rsidR="00901CF9" w:rsidRDefault="00901CF9">
      <w:pPr>
        <w:pStyle w:val="FootnoteText"/>
      </w:pPr>
      <w:r>
        <w:rPr>
          <w:rStyle w:val="FootnoteReference"/>
        </w:rPr>
        <w:footnoteRef/>
      </w:r>
      <w:r>
        <w:t xml:space="preserve"> 9-30-66 Dekorte TRF to USS PERCH (APSS-313) for DUTY.</w:t>
      </w:r>
    </w:p>
  </w:footnote>
  <w:footnote w:id="2965">
    <w:p w:rsidR="00901CF9" w:rsidRDefault="00901CF9">
      <w:pPr>
        <w:pStyle w:val="FootnoteText"/>
      </w:pPr>
      <w:r>
        <w:rPr>
          <w:rStyle w:val="FootnoteReference"/>
        </w:rPr>
        <w:footnoteRef/>
      </w:r>
      <w:r>
        <w:t xml:space="preserve"> 6-1-63 Delorey Corr 10 MAY 63 REC FOR DUTY from U.S. Naval Submarine Base, Navy #128. </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7-13-63 Tunny Departed on Patrol #9</w:t>
      </w:r>
    </w:p>
  </w:footnote>
  <w:footnote w:id="2966">
    <w:p w:rsidR="00901CF9" w:rsidRDefault="00901CF9">
      <w:pPr>
        <w:pStyle w:val="FootnoteText"/>
      </w:pPr>
      <w:r>
        <w:rPr>
          <w:rStyle w:val="FootnoteReference"/>
        </w:rPr>
        <w:footnoteRef/>
      </w:r>
      <w:r>
        <w:t xml:space="preserve"> 9-1-63 Delorey Corr Canel erroneous gain entry.  Attached TEMADD.  Reported on 002 of 1 JUN 63.  Corr 10 May 63 Delorey Embarked.</w:t>
      </w:r>
    </w:p>
    <w:p w:rsidR="00901CF9" w:rsidRDefault="00901CF9">
      <w:pPr>
        <w:pStyle w:val="FootnoteText"/>
      </w:pPr>
      <w:r w:rsidRPr="009D344A">
        <w:rPr>
          <w:b/>
          <w:color w:val="FF0000"/>
          <w:sz w:val="18"/>
          <w:highlight w:val="yellow"/>
        </w:rPr>
        <w:t>10-3-63 Tunny Returned from Patrol #9</w:t>
      </w:r>
    </w:p>
  </w:footnote>
  <w:footnote w:id="2967">
    <w:p w:rsidR="00901CF9" w:rsidRDefault="00901CF9">
      <w:pPr>
        <w:pStyle w:val="FootnoteText"/>
      </w:pPr>
      <w:r>
        <w:rPr>
          <w:rStyle w:val="FootnoteReference"/>
        </w:rPr>
        <w:footnoteRef/>
      </w:r>
      <w:r>
        <w:t xml:space="preserve"> 11-12-63 Delorey Completed 4 day sleave OUT CONUS from 7 NOV 63 to 12 NOV 63</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2-10-64 Tunny Departed on Patrol #10</w:t>
      </w:r>
    </w:p>
    <w:p w:rsidR="00901CF9" w:rsidRDefault="00901CF9" w:rsidP="009D344A">
      <w:pPr>
        <w:pStyle w:val="FootnoteText"/>
      </w:pPr>
      <w:r w:rsidRPr="009D344A">
        <w:rPr>
          <w:b/>
          <w:color w:val="FF0000"/>
          <w:sz w:val="18"/>
          <w:szCs w:val="22"/>
          <w:highlight w:val="yellow"/>
        </w:rPr>
        <w:t>4-11-64 Tunny Returned from Patrol #10</w:t>
      </w:r>
    </w:p>
  </w:footnote>
  <w:footnote w:id="2968">
    <w:p w:rsidR="00901CF9" w:rsidRDefault="00901CF9">
      <w:pPr>
        <w:pStyle w:val="FootnoteText"/>
      </w:pPr>
      <w:r>
        <w:rPr>
          <w:rStyle w:val="FootnoteReference"/>
        </w:rPr>
        <w:footnoteRef/>
      </w:r>
      <w:r>
        <w:t xml:space="preserve"> 4-24-64 Delorey Corr REC FOR DUTY From US NAVSUBASE, Pearl Harbor, Hawaii on 10 MAY 63</w:t>
      </w:r>
    </w:p>
  </w:footnote>
  <w:footnote w:id="2969">
    <w:p w:rsidR="00901CF9" w:rsidRDefault="00901CF9">
      <w:pPr>
        <w:pStyle w:val="FootnoteText"/>
      </w:pPr>
      <w:r>
        <w:rPr>
          <w:rStyle w:val="FootnoteReference"/>
        </w:rPr>
        <w:footnoteRef/>
      </w:r>
      <w:r>
        <w:t xml:space="preserve"> 5-19-64 Delorey Corr 30 APR 64 TRF to COMSUBRON ONE FFT to USS BURTON ISLAND (AGB-1) for duty. </w:t>
      </w:r>
    </w:p>
  </w:footnote>
  <w:footnote w:id="2970">
    <w:p w:rsidR="00901CF9" w:rsidRDefault="00901CF9">
      <w:pPr>
        <w:pStyle w:val="FootnoteText"/>
      </w:pPr>
      <w:r>
        <w:rPr>
          <w:rStyle w:val="FootnoteReference"/>
        </w:rPr>
        <w:footnoteRef/>
      </w:r>
      <w:r>
        <w:t xml:space="preserve"> 9-16-57 Demos Rec for TAD from GMU-90</w:t>
      </w:r>
    </w:p>
  </w:footnote>
  <w:footnote w:id="2971">
    <w:p w:rsidR="00901CF9" w:rsidRDefault="00901CF9">
      <w:pPr>
        <w:pStyle w:val="FootnoteText"/>
      </w:pPr>
      <w:r>
        <w:rPr>
          <w:rStyle w:val="FootnoteReference"/>
        </w:rPr>
        <w:footnoteRef/>
      </w:r>
      <w:r>
        <w:t xml:space="preserve"> 9-20-57 Demos Tran to GMU-90. TAD comp.</w:t>
      </w:r>
    </w:p>
  </w:footnote>
  <w:footnote w:id="2972">
    <w:p w:rsidR="00901CF9" w:rsidRDefault="00901CF9">
      <w:pPr>
        <w:pStyle w:val="FootnoteText"/>
      </w:pPr>
      <w:r>
        <w:rPr>
          <w:rStyle w:val="FootnoteReference"/>
        </w:rPr>
        <w:footnoteRef/>
      </w:r>
      <w:r>
        <w:t xml:space="preserve"> 8-27-59 Derks Rec for duty from US NAVSUBMARINE SCHOOL, NLON, CONN.</w:t>
      </w:r>
    </w:p>
    <w:p w:rsidR="00901CF9" w:rsidRPr="00026001" w:rsidRDefault="00901CF9" w:rsidP="00026001">
      <w:pPr>
        <w:spacing w:after="0" w:line="240" w:lineRule="auto"/>
        <w:rPr>
          <w:b/>
          <w:color w:val="FF0000"/>
          <w:sz w:val="18"/>
          <w:highlight w:val="yellow"/>
        </w:rPr>
      </w:pPr>
      <w:r w:rsidRPr="00026001">
        <w:rPr>
          <w:b/>
          <w:color w:val="FF0000"/>
          <w:sz w:val="18"/>
          <w:highlight w:val="yellow"/>
        </w:rPr>
        <w:t>10-23-59 Tunny Departed on Patrol #2</w:t>
      </w:r>
    </w:p>
  </w:footnote>
  <w:footnote w:id="2973">
    <w:p w:rsidR="00901CF9" w:rsidRDefault="00901CF9">
      <w:pPr>
        <w:pStyle w:val="FootnoteText"/>
      </w:pPr>
      <w:r>
        <w:rPr>
          <w:rStyle w:val="FootnoteReference"/>
        </w:rPr>
        <w:footnoteRef/>
      </w:r>
      <w:r>
        <w:t xml:space="preserve"> 12-16-59 Derks Ch rate to EMFN. </w:t>
      </w:r>
    </w:p>
    <w:p w:rsidR="00901CF9" w:rsidRDefault="00901CF9">
      <w:pPr>
        <w:pStyle w:val="FootnoteText"/>
        <w:rPr>
          <w:b/>
          <w:color w:val="FF0000"/>
          <w:sz w:val="18"/>
        </w:rPr>
      </w:pPr>
      <w:r w:rsidRPr="00026001">
        <w:rPr>
          <w:b/>
          <w:color w:val="FF0000"/>
          <w:sz w:val="18"/>
          <w:highlight w:val="yellow"/>
        </w:rPr>
        <w:t>12-17-59 Tunny Returned from Patrol #2</w:t>
      </w:r>
    </w:p>
    <w:p w:rsidR="00901CF9" w:rsidRPr="00026001" w:rsidRDefault="00901CF9" w:rsidP="00026001">
      <w:pPr>
        <w:spacing w:after="0" w:line="240" w:lineRule="auto"/>
        <w:rPr>
          <w:b/>
          <w:color w:val="FF0000"/>
          <w:sz w:val="18"/>
          <w:highlight w:val="yellow"/>
        </w:rPr>
      </w:pPr>
      <w:r w:rsidRPr="00026001">
        <w:rPr>
          <w:b/>
          <w:color w:val="FF0000"/>
          <w:sz w:val="18"/>
          <w:highlight w:val="yellow"/>
        </w:rPr>
        <w:t>4-22-60 Tunny Departed on Patrol #3</w:t>
      </w:r>
    </w:p>
    <w:p w:rsidR="00901CF9" w:rsidRDefault="00901CF9" w:rsidP="00026001">
      <w:pPr>
        <w:spacing w:after="0" w:line="240" w:lineRule="auto"/>
        <w:rPr>
          <w:b/>
          <w:color w:val="FF0000"/>
          <w:sz w:val="18"/>
          <w:highlight w:val="yellow"/>
        </w:rPr>
      </w:pPr>
      <w:r w:rsidRPr="00026001">
        <w:rPr>
          <w:b/>
          <w:color w:val="FF0000"/>
          <w:sz w:val="18"/>
          <w:highlight w:val="yellow"/>
        </w:rPr>
        <w:t>6-17-60 Tunny Returned from Patrol #3</w:t>
      </w:r>
    </w:p>
    <w:p w:rsidR="00901CF9" w:rsidRPr="00026001" w:rsidRDefault="00901CF9" w:rsidP="00026001">
      <w:pPr>
        <w:spacing w:after="0" w:line="240" w:lineRule="auto"/>
        <w:rPr>
          <w:b/>
          <w:color w:val="FF0000"/>
          <w:sz w:val="18"/>
        </w:rPr>
      </w:pPr>
      <w:r w:rsidRPr="00026001">
        <w:rPr>
          <w:b/>
          <w:color w:val="FF0000"/>
          <w:sz w:val="18"/>
          <w:highlight w:val="yellow"/>
        </w:rPr>
        <w:t>7-14-60 Tunny Departed on Patrol #</w:t>
      </w:r>
      <w:r w:rsidRPr="00026001">
        <w:rPr>
          <w:b/>
          <w:color w:val="FF0000"/>
          <w:sz w:val="18"/>
        </w:rPr>
        <w:t>4</w:t>
      </w:r>
    </w:p>
  </w:footnote>
  <w:footnote w:id="2974">
    <w:p w:rsidR="00901CF9" w:rsidRDefault="00901CF9">
      <w:pPr>
        <w:pStyle w:val="FootnoteText"/>
      </w:pPr>
      <w:r>
        <w:rPr>
          <w:rStyle w:val="FootnoteReference"/>
        </w:rPr>
        <w:footnoteRef/>
      </w:r>
      <w:r>
        <w:t xml:space="preserve"> 7-15-60 Derks Ch enl desig to SS (10 mos, 18 days)</w:t>
      </w:r>
    </w:p>
    <w:p w:rsidR="00901CF9" w:rsidRDefault="00901CF9">
      <w:pPr>
        <w:pStyle w:val="FootnoteText"/>
      </w:pPr>
      <w:r w:rsidRPr="00026001">
        <w:rPr>
          <w:b/>
          <w:color w:val="FF0000"/>
          <w:sz w:val="18"/>
          <w:highlight w:val="yellow"/>
        </w:rPr>
        <w:t>9-12-60 Tunny Returned from Patrol #4</w:t>
      </w:r>
    </w:p>
  </w:footnote>
  <w:footnote w:id="2975">
    <w:p w:rsidR="00901CF9" w:rsidRDefault="00901CF9">
      <w:pPr>
        <w:pStyle w:val="FootnoteText"/>
      </w:pPr>
      <w:r>
        <w:rPr>
          <w:rStyle w:val="FootnoteReference"/>
        </w:rPr>
        <w:footnoteRef/>
      </w:r>
      <w:r>
        <w:t xml:space="preserve"> 11-16-60 Derks Ch rate to EM3</w:t>
      </w:r>
    </w:p>
  </w:footnote>
  <w:footnote w:id="2976">
    <w:p w:rsidR="00901CF9" w:rsidRDefault="00901CF9">
      <w:pPr>
        <w:pStyle w:val="FootnoteText"/>
      </w:pPr>
      <w:r>
        <w:rPr>
          <w:rStyle w:val="FootnoteReference"/>
        </w:rPr>
        <w:footnoteRef/>
      </w:r>
      <w:r>
        <w:t xml:space="preserve"> 11-25-60 Derks Tran to U.S. Naval Nuclear Power School, New London, Conn.  For TD undinst. Stop S/M Incent Pay TUNNY SSG282 eff 25 Nov 1960</w:t>
      </w:r>
    </w:p>
  </w:footnote>
  <w:footnote w:id="2977">
    <w:p w:rsidR="00901CF9" w:rsidRDefault="00901CF9">
      <w:pPr>
        <w:pStyle w:val="FootnoteText"/>
      </w:pPr>
      <w:r>
        <w:rPr>
          <w:rStyle w:val="FootnoteReference"/>
        </w:rPr>
        <w:footnoteRef/>
      </w:r>
      <w:r>
        <w:t xml:space="preserve"> 12-27-63 Dewitt REC FOR DUTY From SERVSCOLCOMD, USNTC, San Diego, Calif. </w:t>
      </w:r>
    </w:p>
  </w:footnote>
  <w:footnote w:id="2978">
    <w:p w:rsidR="00901CF9" w:rsidRDefault="00901CF9">
      <w:pPr>
        <w:pStyle w:val="FootnoteText"/>
      </w:pPr>
      <w:r>
        <w:rPr>
          <w:rStyle w:val="FootnoteReference"/>
        </w:rPr>
        <w:footnoteRef/>
      </w:r>
      <w:r>
        <w:t xml:space="preserve"> 2-13-64 and 2-18-64 Dewitt Absent on Sailing.</w:t>
      </w:r>
    </w:p>
  </w:footnote>
  <w:footnote w:id="2979">
    <w:p w:rsidR="00901CF9" w:rsidRDefault="00901CF9">
      <w:pPr>
        <w:pStyle w:val="FootnoteText"/>
      </w:pPr>
      <w:r>
        <w:rPr>
          <w:rStyle w:val="FootnoteReference"/>
        </w:rPr>
        <w:footnoteRef/>
      </w:r>
      <w:r>
        <w:t xml:space="preserve"> 4-12-64 Dewitt Absent on Sailing</w:t>
      </w:r>
    </w:p>
  </w:footnote>
  <w:footnote w:id="2980">
    <w:p w:rsidR="00901CF9" w:rsidRDefault="00901CF9">
      <w:pPr>
        <w:pStyle w:val="FootnoteText"/>
      </w:pPr>
      <w:r>
        <w:rPr>
          <w:rStyle w:val="FootnoteReference"/>
        </w:rPr>
        <w:footnoteRef/>
      </w:r>
      <w:r>
        <w:t xml:space="preserve"> 4-19-64 Dewitt RET TEMADD from USS GRAYBACK (SSG-574). Departed 13 FEB 64 Returned: 19 APR 1964.</w:t>
      </w:r>
    </w:p>
  </w:footnote>
  <w:footnote w:id="2981">
    <w:p w:rsidR="00901CF9" w:rsidRDefault="00901CF9">
      <w:pPr>
        <w:pStyle w:val="FootnoteText"/>
      </w:pPr>
      <w:r>
        <w:rPr>
          <w:rStyle w:val="FootnoteReference"/>
        </w:rPr>
        <w:footnoteRef/>
      </w:r>
      <w:r>
        <w:t xml:space="preserve"> 12-28-64 Dewitt Corr 30 JUN 64 terminate pro pay (p-1-30).</w:t>
      </w:r>
    </w:p>
  </w:footnote>
  <w:footnote w:id="2982">
    <w:p w:rsidR="00901CF9" w:rsidRDefault="00901CF9">
      <w:pPr>
        <w:pStyle w:val="FootnoteText"/>
      </w:pPr>
      <w:r>
        <w:rPr>
          <w:rStyle w:val="FootnoteReference"/>
        </w:rPr>
        <w:footnoteRef/>
      </w:r>
      <w:r>
        <w:t xml:space="preserve"> 1-16-65 Dewitt CH dependency to 2-0.</w:t>
      </w:r>
    </w:p>
  </w:footnote>
  <w:footnote w:id="2983">
    <w:p w:rsidR="00901CF9" w:rsidRDefault="00901CF9">
      <w:pPr>
        <w:pStyle w:val="FootnoteText"/>
      </w:pPr>
      <w:r>
        <w:rPr>
          <w:rStyle w:val="FootnoteReference"/>
        </w:rPr>
        <w:footnoteRef/>
      </w:r>
      <w:r>
        <w:t xml:space="preserve"> 4-17-65 Dewitt TRF to CO NAVCOMMSTA Rota, Spain for DUTY.</w:t>
      </w:r>
    </w:p>
  </w:footnote>
  <w:footnote w:id="2984">
    <w:p w:rsidR="00901CF9" w:rsidRDefault="00901CF9">
      <w:pPr>
        <w:pStyle w:val="FootnoteText"/>
      </w:pPr>
      <w:r>
        <w:rPr>
          <w:rStyle w:val="FootnoteReference"/>
        </w:rPr>
        <w:footnoteRef/>
      </w:r>
      <w:r>
        <w:t xml:space="preserve"> 9-13-60 Dickinson Rec for duty fm U.S. Naval Fleet Sonar School, San Diego, Calif. Delrep lv 13-17 Aug pro none trav none. Incent Pay S/M TUNNY SSG 282 eff 13 Sep 60 S&amp;FD fm 2 Sep 60</w:t>
      </w:r>
    </w:p>
  </w:footnote>
  <w:footnote w:id="2985">
    <w:p w:rsidR="00901CF9" w:rsidRDefault="00901CF9">
      <w:pPr>
        <w:pStyle w:val="FootnoteText"/>
      </w:pPr>
      <w:r>
        <w:rPr>
          <w:rStyle w:val="FootnoteReference"/>
        </w:rPr>
        <w:footnoteRef/>
      </w:r>
      <w:r>
        <w:t xml:space="preserve"> 12-13-60 Dickinson Ch rate to TMSN.</w:t>
      </w:r>
    </w:p>
    <w:p w:rsidR="00901CF9" w:rsidRPr="00D231FB" w:rsidRDefault="00901CF9" w:rsidP="00D231FB">
      <w:pPr>
        <w:spacing w:after="0" w:line="240" w:lineRule="auto"/>
        <w:rPr>
          <w:b/>
          <w:color w:val="FF0000"/>
          <w:sz w:val="18"/>
        </w:rPr>
      </w:pPr>
      <w:r w:rsidRPr="00D231FB">
        <w:rPr>
          <w:b/>
          <w:color w:val="FF0000"/>
          <w:sz w:val="18"/>
          <w:highlight w:val="yellow"/>
        </w:rPr>
        <w:t>7-23-61 Tunny Departed on Patrol #5</w:t>
      </w:r>
    </w:p>
  </w:footnote>
  <w:footnote w:id="2986">
    <w:p w:rsidR="00901CF9" w:rsidRDefault="00901CF9">
      <w:pPr>
        <w:pStyle w:val="FootnoteText"/>
      </w:pPr>
      <w:r>
        <w:rPr>
          <w:rStyle w:val="FootnoteReference"/>
        </w:rPr>
        <w:footnoteRef/>
      </w:r>
      <w:r>
        <w:t xml:space="preserve"> 9-7-61 Dickinson Ch designator to SS.  (05 mos, 14 days)</w:t>
      </w:r>
    </w:p>
    <w:p w:rsidR="00901CF9" w:rsidRDefault="00901CF9">
      <w:pPr>
        <w:pStyle w:val="FootnoteText"/>
      </w:pPr>
      <w:r w:rsidRPr="00D231FB">
        <w:rPr>
          <w:b/>
          <w:color w:val="FF0000"/>
          <w:sz w:val="18"/>
          <w:highlight w:val="yellow"/>
        </w:rPr>
        <w:t>9-28-61 Tunny Returned from Patrol #5</w:t>
      </w:r>
    </w:p>
  </w:footnote>
  <w:footnote w:id="2987">
    <w:p w:rsidR="00901CF9" w:rsidRDefault="00901CF9">
      <w:pPr>
        <w:pStyle w:val="FootnoteText"/>
      </w:pPr>
      <w:r>
        <w:rPr>
          <w:rStyle w:val="FootnoteReference"/>
        </w:rPr>
        <w:footnoteRef/>
      </w:r>
      <w:r>
        <w:t xml:space="preserve"> 10-28-61 Dickinson Abs on TAD.</w:t>
      </w:r>
    </w:p>
  </w:footnote>
  <w:footnote w:id="2988">
    <w:p w:rsidR="00901CF9" w:rsidRDefault="00901CF9">
      <w:pPr>
        <w:pStyle w:val="FootnoteText"/>
      </w:pPr>
      <w:r>
        <w:rPr>
          <w:rStyle w:val="FootnoteReference"/>
        </w:rPr>
        <w:footnoteRef/>
      </w:r>
      <w:r>
        <w:t xml:space="preserve"> 11-4-61 Dickinson Absent on Sailing.</w:t>
      </w:r>
    </w:p>
    <w:p w:rsidR="00901CF9" w:rsidRPr="00D231FB" w:rsidRDefault="00901CF9" w:rsidP="00D231FB">
      <w:pPr>
        <w:spacing w:after="0" w:line="240" w:lineRule="auto"/>
        <w:rPr>
          <w:b/>
          <w:color w:val="FF0000"/>
          <w:sz w:val="18"/>
        </w:rPr>
      </w:pPr>
      <w:r w:rsidRPr="00D231FB">
        <w:rPr>
          <w:b/>
          <w:color w:val="FF0000"/>
          <w:sz w:val="18"/>
          <w:highlight w:val="yellow"/>
        </w:rPr>
        <w:t>11-4-61 Tunny Departed on Patrol #6</w:t>
      </w:r>
      <w:r>
        <w:rPr>
          <w:b/>
          <w:color w:val="FF0000"/>
          <w:sz w:val="18"/>
        </w:rPr>
        <w:t xml:space="preserve"> missed</w:t>
      </w:r>
    </w:p>
  </w:footnote>
  <w:footnote w:id="2989">
    <w:p w:rsidR="00901CF9" w:rsidRDefault="00901CF9">
      <w:pPr>
        <w:pStyle w:val="FootnoteText"/>
      </w:pPr>
      <w:r>
        <w:rPr>
          <w:rStyle w:val="FootnoteReference"/>
        </w:rPr>
        <w:footnoteRef/>
      </w:r>
      <w:r>
        <w:t xml:space="preserve"> 11-16-61 Dickinson Ch rate to TM3</w:t>
      </w:r>
    </w:p>
    <w:p w:rsidR="00901CF9" w:rsidRDefault="00901CF9">
      <w:pPr>
        <w:pStyle w:val="FootnoteText"/>
      </w:pPr>
      <w:r w:rsidRPr="00D231FB">
        <w:rPr>
          <w:b/>
          <w:color w:val="FF0000"/>
          <w:sz w:val="18"/>
          <w:highlight w:val="yellow"/>
        </w:rPr>
        <w:t>1-12-62 Tunny Returned from Patrol #6</w:t>
      </w:r>
      <w:r>
        <w:rPr>
          <w:b/>
          <w:color w:val="FF0000"/>
          <w:sz w:val="18"/>
        </w:rPr>
        <w:t xml:space="preserve"> missed</w:t>
      </w:r>
    </w:p>
  </w:footnote>
  <w:footnote w:id="2990">
    <w:p w:rsidR="00901CF9" w:rsidRDefault="00901CF9">
      <w:pPr>
        <w:pStyle w:val="FootnoteText"/>
      </w:pPr>
      <w:r>
        <w:rPr>
          <w:rStyle w:val="FootnoteReference"/>
        </w:rPr>
        <w:footnoteRef/>
      </w:r>
      <w:r>
        <w:t xml:space="preserve"> 1-9-62 Dickinson TEMADD from USS SPOT (SS 413).  Dep 0800 9 JAN 1962.  Returned: 0815 9 JAN 1962.</w:t>
      </w:r>
    </w:p>
  </w:footnote>
  <w:footnote w:id="2991">
    <w:p w:rsidR="00901CF9" w:rsidRDefault="00901CF9">
      <w:pPr>
        <w:pStyle w:val="FootnoteText"/>
      </w:pPr>
      <w:r>
        <w:rPr>
          <w:rStyle w:val="FootnoteReference"/>
        </w:rPr>
        <w:footnoteRef/>
      </w:r>
      <w:r>
        <w:t xml:space="preserve"> 4-25-62 Dickinson Completed 29 days leave in CONUS from 26 Mar 62 to 25 APR 62</w:t>
      </w:r>
    </w:p>
  </w:footnote>
  <w:footnote w:id="2992">
    <w:p w:rsidR="00901CF9" w:rsidRDefault="00901CF9">
      <w:pPr>
        <w:pStyle w:val="FootnoteText"/>
      </w:pPr>
      <w:r>
        <w:rPr>
          <w:rStyle w:val="FootnoteReference"/>
        </w:rPr>
        <w:footnoteRef/>
      </w:r>
      <w:r>
        <w:t xml:space="preserve"> 4-25-62 Dickinson Completed 29 days leave in CONUS from 26 MAR 62 to 25 APR 62. Note: Named on entry spelled Dickenson. Should be Dickinson.</w:t>
      </w:r>
    </w:p>
    <w:p w:rsidR="00901CF9" w:rsidRPr="00D231FB" w:rsidRDefault="00901CF9" w:rsidP="00D231FB">
      <w:pPr>
        <w:spacing w:after="0" w:line="240" w:lineRule="auto"/>
        <w:rPr>
          <w:b/>
          <w:color w:val="FF0000"/>
          <w:sz w:val="18"/>
        </w:rPr>
      </w:pPr>
      <w:r w:rsidRPr="00D231FB">
        <w:rPr>
          <w:b/>
          <w:color w:val="FF0000"/>
          <w:sz w:val="18"/>
          <w:highlight w:val="yellow"/>
        </w:rPr>
        <w:t>8-14-62 Tunny Departed on Patrol #7</w:t>
      </w:r>
    </w:p>
    <w:p w:rsidR="00901CF9" w:rsidRDefault="00901CF9" w:rsidP="00D231FB">
      <w:pPr>
        <w:spacing w:after="0" w:line="240" w:lineRule="auto"/>
        <w:rPr>
          <w:b/>
          <w:color w:val="FF0000"/>
          <w:sz w:val="18"/>
        </w:rPr>
      </w:pPr>
      <w:r w:rsidRPr="00D231FB">
        <w:rPr>
          <w:b/>
          <w:color w:val="FF0000"/>
          <w:sz w:val="18"/>
          <w:highlight w:val="yellow"/>
        </w:rPr>
        <w:t>10-29-62 Tunny Returned from Patrol #7</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1-18-63 Tunny Departed on Patrol #8</w:t>
      </w:r>
    </w:p>
    <w:p w:rsidR="00901CF9" w:rsidRPr="00D231FB" w:rsidRDefault="00901CF9" w:rsidP="00D231FB">
      <w:pPr>
        <w:spacing w:after="0" w:line="240" w:lineRule="auto"/>
        <w:rPr>
          <w:b/>
          <w:color w:val="FF0000"/>
          <w:sz w:val="18"/>
        </w:rPr>
      </w:pPr>
      <w:r w:rsidRPr="00D231FB">
        <w:rPr>
          <w:b/>
          <w:color w:val="FF0000"/>
          <w:sz w:val="18"/>
          <w:highlight w:val="yellow"/>
        </w:rPr>
        <w:t>3-15-63 Tunny Returned from Patrol #8</w:t>
      </w:r>
    </w:p>
  </w:footnote>
  <w:footnote w:id="2993">
    <w:p w:rsidR="00901CF9" w:rsidRDefault="00901CF9">
      <w:pPr>
        <w:pStyle w:val="FootnoteText"/>
      </w:pPr>
      <w:r>
        <w:rPr>
          <w:rStyle w:val="FootnoteReference"/>
        </w:rPr>
        <w:footnoteRef/>
      </w:r>
      <w:r>
        <w:t xml:space="preserve"> 3-31-63 Dickinson Completed 2 days leave out CONUS from 25 Mar 63 to 28 Mar 63.</w:t>
      </w:r>
    </w:p>
  </w:footnote>
  <w:footnote w:id="2994">
    <w:p w:rsidR="00901CF9" w:rsidRDefault="00901CF9">
      <w:pPr>
        <w:pStyle w:val="FootnoteText"/>
      </w:pPr>
      <w:r>
        <w:rPr>
          <w:rStyle w:val="FootnoteReference"/>
        </w:rPr>
        <w:footnoteRef/>
      </w:r>
      <w:r>
        <w:t xml:space="preserve"> 5-16-63 Dickinson Ch rate to TM2</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7-13-63 Tunny Departed on Patrol #9</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10-3-63 Tunny Returned from Patrol #9</w:t>
      </w:r>
    </w:p>
  </w:footnote>
  <w:footnote w:id="2995">
    <w:p w:rsidR="00901CF9" w:rsidRDefault="00901CF9">
      <w:pPr>
        <w:pStyle w:val="FootnoteText"/>
      </w:pPr>
      <w:r>
        <w:rPr>
          <w:rStyle w:val="FootnoteReference"/>
        </w:rPr>
        <w:footnoteRef/>
      </w:r>
      <w:r>
        <w:t xml:space="preserve"> 10-16-63 Dickinson Completed 8 days leave OUT CONUS from 8 Oct 63 to 16 OCT 63.</w:t>
      </w:r>
    </w:p>
  </w:footnote>
  <w:footnote w:id="2996">
    <w:p w:rsidR="00901CF9" w:rsidRDefault="00901CF9">
      <w:pPr>
        <w:pStyle w:val="FootnoteText"/>
      </w:pPr>
      <w:r>
        <w:rPr>
          <w:rStyle w:val="FootnoteReference"/>
        </w:rPr>
        <w:footnoteRef/>
      </w:r>
      <w:r>
        <w:t xml:space="preserve"> 10-21-63 Dickinson DISCH on 21 OCT 63 with Honorable by reason of expiration of enlistment.  REENLISTED within 24 hours for 4 years. BR &amp; Cl: USN. Bonus: YES. Retained on board for duty.</w:t>
      </w:r>
    </w:p>
  </w:footnote>
  <w:footnote w:id="2997">
    <w:p w:rsidR="00901CF9" w:rsidRDefault="00901CF9">
      <w:pPr>
        <w:pStyle w:val="FootnoteText"/>
      </w:pPr>
      <w:r>
        <w:rPr>
          <w:rStyle w:val="FootnoteReference"/>
        </w:rPr>
        <w:footnoteRef/>
      </w:r>
      <w:r>
        <w:t xml:space="preserve"> 10-28-63 Dickinson TRF to USS CARBONERO (SS 337) for duty.</w:t>
      </w:r>
    </w:p>
  </w:footnote>
  <w:footnote w:id="2998">
    <w:p w:rsidR="00901CF9" w:rsidRDefault="00901CF9">
      <w:pPr>
        <w:pStyle w:val="FootnoteText"/>
      </w:pPr>
      <w:r>
        <w:rPr>
          <w:rStyle w:val="FootnoteReference"/>
        </w:rPr>
        <w:footnoteRef/>
      </w:r>
      <w:r>
        <w:t xml:space="preserve"> 11-26-56 Diehl Rec from USS TOMBIGBEE (AOG-11) for duty</w:t>
      </w:r>
    </w:p>
  </w:footnote>
  <w:footnote w:id="2999">
    <w:p w:rsidR="00901CF9" w:rsidRDefault="00901CF9">
      <w:pPr>
        <w:pStyle w:val="FootnoteText"/>
      </w:pPr>
      <w:r>
        <w:rPr>
          <w:rStyle w:val="FootnoteReference"/>
        </w:rPr>
        <w:footnoteRef/>
      </w:r>
      <w:r>
        <w:t xml:space="preserve"> 4-4-57 Diehl Ch SPC to: 9976</w:t>
      </w:r>
    </w:p>
  </w:footnote>
  <w:footnote w:id="3000">
    <w:p w:rsidR="00901CF9" w:rsidRDefault="00901CF9">
      <w:pPr>
        <w:pStyle w:val="FootnoteText"/>
      </w:pPr>
      <w:r>
        <w:rPr>
          <w:rStyle w:val="FootnoteReference"/>
        </w:rPr>
        <w:footnoteRef/>
      </w:r>
      <w:r>
        <w:t xml:space="preserve"> 9-18-57 Diehl Ch depend to W1DC</w:t>
      </w:r>
    </w:p>
  </w:footnote>
  <w:footnote w:id="3001">
    <w:p w:rsidR="00901CF9" w:rsidRDefault="00901CF9">
      <w:pPr>
        <w:pStyle w:val="FootnoteText"/>
      </w:pPr>
      <w:r>
        <w:rPr>
          <w:rStyle w:val="FootnoteReference"/>
        </w:rPr>
        <w:footnoteRef/>
      </w:r>
      <w:r>
        <w:t xml:space="preserve"> 10-18-57 Diehl Ch enl desig to SS </w:t>
      </w:r>
    </w:p>
  </w:footnote>
  <w:footnote w:id="3002">
    <w:p w:rsidR="00901CF9" w:rsidRDefault="00901CF9">
      <w:pPr>
        <w:pStyle w:val="FootnoteText"/>
      </w:pPr>
      <w:r>
        <w:rPr>
          <w:rStyle w:val="FootnoteReference"/>
        </w:rPr>
        <w:footnoteRef/>
      </w:r>
      <w:r>
        <w:t xml:space="preserve"> 11-16-57 Diehl Ch Pri NEC to: GM-0972.</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7-18-58 Tunny Departed on Patrol #1</w:t>
      </w:r>
    </w:p>
    <w:p w:rsidR="00901CF9" w:rsidRPr="009D344A" w:rsidRDefault="00901CF9" w:rsidP="009D344A">
      <w:pPr>
        <w:spacing w:after="0" w:line="240" w:lineRule="auto"/>
        <w:rPr>
          <w:b/>
          <w:color w:val="FF0000"/>
          <w:sz w:val="18"/>
          <w:highlight w:val="yellow"/>
        </w:rPr>
      </w:pPr>
      <w:r w:rsidRPr="009D344A">
        <w:rPr>
          <w:b/>
          <w:color w:val="FF0000"/>
          <w:sz w:val="18"/>
          <w:highlight w:val="yellow"/>
        </w:rPr>
        <w:t>8-20-58 Tunny Returned from Patrol #1</w:t>
      </w:r>
    </w:p>
  </w:footnote>
  <w:footnote w:id="3003">
    <w:p w:rsidR="00901CF9" w:rsidRDefault="00901CF9">
      <w:pPr>
        <w:pStyle w:val="FootnoteText"/>
      </w:pPr>
      <w:r>
        <w:rPr>
          <w:rStyle w:val="FootnoteReference"/>
        </w:rPr>
        <w:footnoteRef/>
      </w:r>
      <w:r>
        <w:t xml:space="preserve"> 2-5-59 Diehl Ch pri depend to W2DC</w:t>
      </w:r>
    </w:p>
  </w:footnote>
  <w:footnote w:id="3004">
    <w:p w:rsidR="00901CF9" w:rsidRDefault="00901CF9">
      <w:pPr>
        <w:pStyle w:val="FootnoteText"/>
      </w:pPr>
      <w:r>
        <w:rPr>
          <w:rStyle w:val="FootnoteReference"/>
        </w:rPr>
        <w:footnoteRef/>
      </w:r>
      <w:r>
        <w:t xml:space="preserve"> 6-1-59 Diehl Tran to Commander Naval Shipyard Pearl Harbor, T.H. CFO USS KRAKEN (SS-170).</w:t>
      </w:r>
    </w:p>
  </w:footnote>
  <w:footnote w:id="3005">
    <w:p w:rsidR="00901CF9" w:rsidRDefault="00901CF9">
      <w:pPr>
        <w:pStyle w:val="FootnoteText"/>
      </w:pPr>
      <w:r>
        <w:rPr>
          <w:rStyle w:val="FootnoteReference"/>
        </w:rPr>
        <w:footnoteRef/>
      </w:r>
      <w:r>
        <w:t xml:space="preserve"> 12-21-60 Dieterich Corr 12-20-60 Rec for dut fm Commander Submarine Squadron ONE.  Incent Pay S/M Tunny SSG282 eff 20 Dec 60</w:t>
      </w:r>
    </w:p>
  </w:footnote>
  <w:footnote w:id="3006">
    <w:p w:rsidR="00901CF9" w:rsidRDefault="00901CF9">
      <w:pPr>
        <w:pStyle w:val="FootnoteText"/>
      </w:pPr>
      <w:r>
        <w:rPr>
          <w:rStyle w:val="FootnoteReference"/>
        </w:rPr>
        <w:footnoteRef/>
      </w:r>
      <w:r>
        <w:t xml:space="preserve"> 6-4-61 Dieterich Ch designator to SS.(5 mos, 13 days)</w:t>
      </w:r>
    </w:p>
  </w:footnote>
  <w:footnote w:id="3007">
    <w:p w:rsidR="00901CF9" w:rsidRDefault="00901CF9">
      <w:pPr>
        <w:pStyle w:val="FootnoteText"/>
      </w:pPr>
      <w:r>
        <w:rPr>
          <w:rStyle w:val="FootnoteReference"/>
        </w:rPr>
        <w:footnoteRef/>
      </w:r>
      <w:r>
        <w:t xml:space="preserve"> 7-7-61 Dieterich Completed 30 day sleve in CONUS from 5 JUN 61 to 6 JUL 61</w:t>
      </w:r>
    </w:p>
    <w:p w:rsidR="00901CF9" w:rsidRPr="007714DA" w:rsidRDefault="00901CF9" w:rsidP="007714DA">
      <w:pPr>
        <w:spacing w:after="0" w:line="240" w:lineRule="auto"/>
        <w:rPr>
          <w:b/>
          <w:color w:val="FF0000"/>
          <w:sz w:val="18"/>
        </w:rPr>
      </w:pPr>
      <w:r w:rsidRPr="007714DA">
        <w:rPr>
          <w:b/>
          <w:color w:val="FF0000"/>
          <w:sz w:val="18"/>
          <w:highlight w:val="yellow"/>
        </w:rPr>
        <w:t>7-23-61 Tunny Departed on Patrol #5</w:t>
      </w:r>
    </w:p>
    <w:p w:rsidR="00901CF9" w:rsidRPr="007714DA" w:rsidRDefault="00901CF9" w:rsidP="007714DA">
      <w:pPr>
        <w:spacing w:after="0" w:line="240" w:lineRule="auto"/>
        <w:rPr>
          <w:b/>
          <w:color w:val="FF0000"/>
          <w:sz w:val="18"/>
        </w:rPr>
      </w:pPr>
      <w:r w:rsidRPr="007714DA">
        <w:rPr>
          <w:b/>
          <w:color w:val="FF0000"/>
          <w:sz w:val="18"/>
          <w:highlight w:val="yellow"/>
        </w:rPr>
        <w:t>9-28-61 Tunny Returned from Patrol #5</w:t>
      </w:r>
    </w:p>
  </w:footnote>
  <w:footnote w:id="3008">
    <w:p w:rsidR="00901CF9" w:rsidRDefault="00901CF9">
      <w:pPr>
        <w:pStyle w:val="FootnoteText"/>
      </w:pPr>
      <w:r>
        <w:rPr>
          <w:rStyle w:val="FootnoteReference"/>
        </w:rPr>
        <w:footnoteRef/>
      </w:r>
      <w:r>
        <w:t xml:space="preserve"> 9-30-61 Dieterich Ch NEC to 1312/0000.</w:t>
      </w:r>
    </w:p>
  </w:footnote>
  <w:footnote w:id="3009">
    <w:p w:rsidR="00901CF9" w:rsidRDefault="00901CF9">
      <w:pPr>
        <w:pStyle w:val="FootnoteText"/>
      </w:pPr>
      <w:r>
        <w:rPr>
          <w:rStyle w:val="FootnoteReference"/>
        </w:rPr>
        <w:footnoteRef/>
      </w:r>
      <w:r>
        <w:t xml:space="preserve"> 10-28-61 Dieterich Abs on TAD.</w:t>
      </w:r>
    </w:p>
  </w:footnote>
  <w:footnote w:id="3010">
    <w:p w:rsidR="00901CF9" w:rsidRDefault="00901CF9">
      <w:pPr>
        <w:pStyle w:val="FootnoteText"/>
      </w:pPr>
      <w:r>
        <w:rPr>
          <w:rStyle w:val="FootnoteReference"/>
        </w:rPr>
        <w:footnoteRef/>
      </w:r>
      <w:r>
        <w:t xml:space="preserve"> 11-4-61 Dieterich Absent on Sailing.</w:t>
      </w:r>
    </w:p>
    <w:p w:rsidR="00901CF9" w:rsidRPr="007714DA" w:rsidRDefault="00901CF9" w:rsidP="007714DA">
      <w:pPr>
        <w:spacing w:after="0" w:line="240" w:lineRule="auto"/>
        <w:rPr>
          <w:b/>
          <w:color w:val="FF0000"/>
          <w:sz w:val="18"/>
        </w:rPr>
      </w:pPr>
      <w:r w:rsidRPr="007714DA">
        <w:rPr>
          <w:b/>
          <w:color w:val="FF0000"/>
          <w:sz w:val="18"/>
          <w:highlight w:val="yellow"/>
        </w:rPr>
        <w:t>11-4-61 Tunny Departed on Patrol #6</w:t>
      </w:r>
      <w:r>
        <w:rPr>
          <w:b/>
          <w:color w:val="FF0000"/>
          <w:sz w:val="18"/>
        </w:rPr>
        <w:t xml:space="preserve"> missed</w:t>
      </w:r>
    </w:p>
  </w:footnote>
  <w:footnote w:id="3011">
    <w:p w:rsidR="00901CF9" w:rsidRDefault="00901CF9">
      <w:pPr>
        <w:pStyle w:val="FootnoteText"/>
      </w:pPr>
      <w:r>
        <w:rPr>
          <w:rStyle w:val="FootnoteReference"/>
        </w:rPr>
        <w:footnoteRef/>
      </w:r>
      <w:r>
        <w:t xml:space="preserve"> 11-16-61 Dieterich Ch rate to GS3.</w:t>
      </w:r>
    </w:p>
  </w:footnote>
  <w:footnote w:id="3012">
    <w:p w:rsidR="00901CF9" w:rsidRDefault="00901CF9">
      <w:pPr>
        <w:pStyle w:val="FootnoteText"/>
      </w:pPr>
      <w:r>
        <w:rPr>
          <w:rStyle w:val="FootnoteReference"/>
        </w:rPr>
        <w:footnoteRef/>
      </w:r>
      <w:r>
        <w:t xml:space="preserve"> 1-9-62 Dieterich TEMADD from USS SPOT (SS 413).  Dep 0800 9 JAN 1962.  Returned: 0815 9 JAN 1962.</w:t>
      </w:r>
    </w:p>
    <w:p w:rsidR="00901CF9" w:rsidRDefault="00901CF9">
      <w:pPr>
        <w:pStyle w:val="FootnoteText"/>
      </w:pPr>
      <w:r w:rsidRPr="007714DA">
        <w:rPr>
          <w:b/>
          <w:color w:val="FF0000"/>
          <w:sz w:val="18"/>
          <w:highlight w:val="yellow"/>
        </w:rPr>
        <w:t>1-12-62 Tunny Returned from Patrol #6</w:t>
      </w:r>
      <w:r>
        <w:rPr>
          <w:b/>
          <w:color w:val="FF0000"/>
          <w:sz w:val="18"/>
        </w:rPr>
        <w:t xml:space="preserve"> missed</w:t>
      </w:r>
    </w:p>
  </w:footnote>
  <w:footnote w:id="3013">
    <w:p w:rsidR="00901CF9" w:rsidRDefault="00901CF9">
      <w:pPr>
        <w:pStyle w:val="FootnoteText"/>
      </w:pPr>
      <w:r>
        <w:rPr>
          <w:rStyle w:val="FootnoteReference"/>
        </w:rPr>
        <w:footnoteRef/>
      </w:r>
      <w:r>
        <w:t xml:space="preserve"> 3-1-62 Dieterich Ch rate to MT3.  Auth BUPERS NOTE 1440 of 19 DEC 61.</w:t>
      </w:r>
    </w:p>
  </w:footnote>
  <w:footnote w:id="3014">
    <w:p w:rsidR="00901CF9" w:rsidRDefault="00901CF9">
      <w:pPr>
        <w:pStyle w:val="FootnoteText"/>
      </w:pPr>
      <w:r>
        <w:rPr>
          <w:rStyle w:val="FootnoteReference"/>
        </w:rPr>
        <w:footnoteRef/>
      </w:r>
      <w:r>
        <w:t xml:space="preserve"> 5-5-62 Dieterich TEMADD from OINC, GMU #10, Bonham Detachment.  Departed 27 APR 62 Returned 4 MAY 62.</w:t>
      </w:r>
    </w:p>
    <w:p w:rsidR="00901CF9" w:rsidRPr="007714DA" w:rsidRDefault="00901CF9" w:rsidP="007714DA">
      <w:pPr>
        <w:spacing w:after="0" w:line="240" w:lineRule="auto"/>
        <w:rPr>
          <w:b/>
          <w:color w:val="FF0000"/>
          <w:sz w:val="18"/>
        </w:rPr>
      </w:pPr>
      <w:r w:rsidRPr="007714DA">
        <w:rPr>
          <w:b/>
          <w:color w:val="FF0000"/>
          <w:sz w:val="18"/>
          <w:highlight w:val="yellow"/>
        </w:rPr>
        <w:t>8-14-62 Tunny Departed on Patrol #7</w:t>
      </w:r>
    </w:p>
  </w:footnote>
  <w:footnote w:id="3015">
    <w:p w:rsidR="00901CF9" w:rsidRDefault="00901CF9">
      <w:pPr>
        <w:pStyle w:val="FootnoteText"/>
      </w:pPr>
      <w:r>
        <w:rPr>
          <w:rStyle w:val="FootnoteReference"/>
        </w:rPr>
        <w:footnoteRef/>
      </w:r>
      <w:r>
        <w:t xml:space="preserve"> 8-21-62 Dieterich Corr 15 Aug 62 TEMADD from Naval Medical Unit, Tripler Army Hospital, Departed 19 JUL 62 Returned 15 Aug 62.</w:t>
      </w:r>
    </w:p>
    <w:p w:rsidR="00901CF9" w:rsidRPr="007714DA" w:rsidRDefault="00901CF9">
      <w:pPr>
        <w:pStyle w:val="FootnoteText"/>
        <w:rPr>
          <w:b/>
          <w:color w:val="FF0000"/>
          <w:sz w:val="18"/>
        </w:rPr>
      </w:pPr>
      <w:r w:rsidRPr="007714DA">
        <w:rPr>
          <w:b/>
          <w:color w:val="FF0000"/>
          <w:sz w:val="18"/>
          <w:highlight w:val="yellow"/>
        </w:rPr>
        <w:t>10-29-62 Tunny Returned from Patrol #7</w:t>
      </w:r>
    </w:p>
  </w:footnote>
  <w:footnote w:id="3016">
    <w:p w:rsidR="00901CF9" w:rsidRDefault="00901CF9">
      <w:pPr>
        <w:pStyle w:val="FootnoteText"/>
      </w:pPr>
      <w:r>
        <w:rPr>
          <w:rStyle w:val="FootnoteReference"/>
        </w:rPr>
        <w:footnoteRef/>
      </w:r>
      <w:r>
        <w:t xml:space="preserve"> 1-12-63 Dieterich TRF to COMSUBRON ONE FFT to U.S. Naval Guided Missile School, Dam Neck, Va., for DUINS.</w:t>
      </w:r>
    </w:p>
  </w:footnote>
  <w:footnote w:id="3017">
    <w:p w:rsidR="00901CF9" w:rsidRDefault="00901CF9">
      <w:pPr>
        <w:pStyle w:val="FootnoteText"/>
      </w:pPr>
      <w:r>
        <w:rPr>
          <w:rStyle w:val="FootnoteReference"/>
        </w:rPr>
        <w:footnoteRef/>
      </w:r>
      <w:r>
        <w:t xml:space="preserve"> 7-13-57 Difeo Rec for duty from US NAVAL SUBASE NLON CONN</w:t>
      </w:r>
    </w:p>
  </w:footnote>
  <w:footnote w:id="3018">
    <w:p w:rsidR="00901CF9" w:rsidRDefault="00901CF9">
      <w:pPr>
        <w:pStyle w:val="FootnoteText"/>
      </w:pPr>
      <w:r>
        <w:rPr>
          <w:rStyle w:val="FootnoteReference"/>
        </w:rPr>
        <w:footnoteRef/>
      </w:r>
      <w:r>
        <w:t xml:space="preserve"> 10-1-57 Difeo Ch sea duty commence date to MAR 55, previously reported in error.</w:t>
      </w:r>
    </w:p>
  </w:footnote>
  <w:footnote w:id="3019">
    <w:p w:rsidR="00901CF9" w:rsidRDefault="00901CF9">
      <w:pPr>
        <w:pStyle w:val="FootnoteText"/>
      </w:pPr>
      <w:r>
        <w:rPr>
          <w:rStyle w:val="FootnoteReference"/>
        </w:rPr>
        <w:footnoteRef/>
      </w:r>
      <w:r>
        <w:t xml:space="preserve"> 2-14-58 Difeo Ch enl desig to SS (7 mos, 1 day)</w:t>
      </w:r>
    </w:p>
    <w:p w:rsidR="00901CF9" w:rsidRPr="008900FA" w:rsidRDefault="00901CF9" w:rsidP="008900FA">
      <w:pPr>
        <w:spacing w:after="0" w:line="240" w:lineRule="auto"/>
        <w:rPr>
          <w:b/>
          <w:color w:val="FF0000"/>
          <w:sz w:val="18"/>
          <w:highlight w:val="yellow"/>
        </w:rPr>
      </w:pPr>
      <w:r w:rsidRPr="008900FA">
        <w:rPr>
          <w:b/>
          <w:color w:val="FF0000"/>
          <w:sz w:val="18"/>
          <w:highlight w:val="yellow"/>
        </w:rPr>
        <w:t>7-18-58 Tunny Departed on Patrol #1</w:t>
      </w:r>
    </w:p>
    <w:p w:rsidR="00901CF9" w:rsidRDefault="00901CF9" w:rsidP="008900FA">
      <w:pPr>
        <w:spacing w:after="0" w:line="240" w:lineRule="auto"/>
      </w:pPr>
      <w:r w:rsidRPr="008900FA">
        <w:rPr>
          <w:b/>
          <w:color w:val="FF0000"/>
          <w:sz w:val="18"/>
          <w:highlight w:val="yellow"/>
        </w:rPr>
        <w:t>8-20-58 Tunny Returned from Patrol #1</w:t>
      </w:r>
    </w:p>
    <w:p w:rsidR="00901CF9" w:rsidRDefault="00901CF9">
      <w:pPr>
        <w:pStyle w:val="FootnoteText"/>
      </w:pPr>
      <w:r>
        <w:t xml:space="preserve"> </w:t>
      </w:r>
      <w:r w:rsidRPr="00172220">
        <w:rPr>
          <w:noProof/>
        </w:rPr>
        <w:drawing>
          <wp:inline distT="0" distB="0" distL="0" distR="0" wp14:anchorId="7166960D" wp14:editId="07976D55">
            <wp:extent cx="128016" cy="118872"/>
            <wp:effectExtent l="0" t="0" r="5715" b="0"/>
            <wp:docPr id="1627" name="Picture 162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entry transferring Difeo off Tunny.  Examination of 1080-14 indicates he was transferred off Tunny between time Tunny returned from Patrol #1 on 8-20-58 and 31 Dec 1958 1080-14 as he is not listed on the latter report.</w:t>
      </w:r>
    </w:p>
  </w:footnote>
  <w:footnote w:id="3020">
    <w:p w:rsidR="00901CF9" w:rsidRDefault="00901CF9">
      <w:pPr>
        <w:pStyle w:val="FootnoteText"/>
      </w:pPr>
      <w:r>
        <w:rPr>
          <w:rStyle w:val="FootnoteReference"/>
        </w:rPr>
        <w:footnoteRef/>
      </w:r>
      <w:r>
        <w:t xml:space="preserve"> 3-3-68 Dishman REC FOR DUTY from USNAVSUBSCOL, NEW LONDON, CONN.</w:t>
      </w:r>
    </w:p>
    <w:p w:rsidR="00901CF9" w:rsidRPr="00073861" w:rsidRDefault="00901CF9" w:rsidP="00073861">
      <w:pPr>
        <w:spacing w:after="0" w:line="240" w:lineRule="auto"/>
        <w:rPr>
          <w:b/>
          <w:color w:val="31849B" w:themeColor="accent5" w:themeShade="BF"/>
          <w:sz w:val="18"/>
          <w:highlight w:val="yellow"/>
        </w:rPr>
      </w:pPr>
      <w:r w:rsidRPr="00073861">
        <w:rPr>
          <w:b/>
          <w:color w:val="31849B" w:themeColor="accent5" w:themeShade="BF"/>
          <w:sz w:val="18"/>
          <w:highlight w:val="yellow"/>
        </w:rPr>
        <w:t>4-16-68 Special Operations, RVN Start #7</w:t>
      </w:r>
    </w:p>
  </w:footnote>
  <w:footnote w:id="3021">
    <w:p w:rsidR="00901CF9" w:rsidRDefault="00901CF9">
      <w:pPr>
        <w:pStyle w:val="FootnoteText"/>
      </w:pPr>
      <w:r>
        <w:rPr>
          <w:rStyle w:val="FootnoteReference"/>
        </w:rPr>
        <w:footnoteRef/>
      </w:r>
      <w:r>
        <w:t xml:space="preserve"> 4-18-68 Dishman Corr 17 APR 68 CH rate to CSSN. TIR: 17 April 1968. Auth: NAVPERS 15989.</w:t>
      </w:r>
    </w:p>
    <w:p w:rsidR="00901CF9" w:rsidRPr="00073861" w:rsidRDefault="00901CF9" w:rsidP="00073861">
      <w:pPr>
        <w:spacing w:after="0" w:line="240" w:lineRule="auto"/>
        <w:rPr>
          <w:b/>
          <w:color w:val="31849B" w:themeColor="accent5" w:themeShade="BF"/>
          <w:sz w:val="18"/>
        </w:rPr>
      </w:pPr>
      <w:r w:rsidRPr="00073861">
        <w:rPr>
          <w:b/>
          <w:color w:val="31849B" w:themeColor="accent5" w:themeShade="BF"/>
          <w:sz w:val="18"/>
          <w:highlight w:val="yellow"/>
        </w:rPr>
        <w:t xml:space="preserve">5-3-68 </w:t>
      </w:r>
      <w:r w:rsidRPr="00073861">
        <w:rPr>
          <w:b/>
          <w:color w:val="548DD4" w:themeColor="text2" w:themeTint="99"/>
          <w:sz w:val="18"/>
          <w:highlight w:val="yellow"/>
        </w:rPr>
        <w:t xml:space="preserve">Special Operations, RVN </w:t>
      </w:r>
      <w:r w:rsidRPr="00073861">
        <w:rPr>
          <w:b/>
          <w:color w:val="31849B" w:themeColor="accent5" w:themeShade="BF"/>
          <w:sz w:val="18"/>
          <w:highlight w:val="yellow"/>
        </w:rPr>
        <w:t>Ends #7</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6-28-68 Special Operations, RVN Start #8</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7-19-68 Special Operations, RVN End #8</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8-10-68 Special Operations, RVN Start #9</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8-27-68 Special Operations, RVN End #9</w:t>
      </w:r>
    </w:p>
  </w:footnote>
  <w:footnote w:id="3022">
    <w:p w:rsidR="00901CF9" w:rsidRDefault="00901CF9">
      <w:pPr>
        <w:pStyle w:val="FootnoteText"/>
      </w:pPr>
      <w:r>
        <w:rPr>
          <w:rStyle w:val="FootnoteReference"/>
        </w:rPr>
        <w:footnoteRef/>
      </w:r>
      <w:r>
        <w:t xml:space="preserve"> 10-16-68 Dishman CH rate to CS3 per exam results.</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10-17-68 Special Operations, RVN Start #10</w:t>
      </w:r>
    </w:p>
  </w:footnote>
  <w:footnote w:id="3023">
    <w:p w:rsidR="00901CF9" w:rsidRDefault="00901CF9">
      <w:pPr>
        <w:pStyle w:val="FootnoteText"/>
      </w:pPr>
      <w:r>
        <w:rPr>
          <w:rStyle w:val="FootnoteReference"/>
        </w:rPr>
        <w:footnoteRef/>
      </w:r>
      <w:r>
        <w:t xml:space="preserve"> 10-23-68 Dishman Corr 15 OCT 68 Ch designation to SS (7 mos, 12 days)</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11-7-68 Special Operations, RVN End #10</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1-22-69 Special Operations, RVN Start #11</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1-24-69 Tunny commenced SPECOPS</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2-6-69 Special Operations, RVN End #11</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2-11-69 Special Operations, RVN Start #12</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2-17-69 Special Operations, RVN End #12</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4-11-69 Special Operations, RVN Start #13</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4-22-69 Special Operations, RVN End #13</w:t>
      </w:r>
    </w:p>
    <w:p w:rsidR="00901CF9" w:rsidRPr="00073861" w:rsidRDefault="00901CF9" w:rsidP="00073861">
      <w:pPr>
        <w:spacing w:after="0" w:line="240" w:lineRule="auto"/>
        <w:rPr>
          <w:b/>
          <w:color w:val="548DD4" w:themeColor="text2" w:themeTint="99"/>
          <w:sz w:val="18"/>
          <w:highlight w:val="yellow"/>
        </w:rPr>
      </w:pPr>
      <w:r w:rsidRPr="00073861">
        <w:rPr>
          <w:b/>
          <w:color w:val="548DD4" w:themeColor="text2" w:themeTint="99"/>
          <w:sz w:val="18"/>
          <w:highlight w:val="yellow"/>
        </w:rPr>
        <w:t>5-5-69 Special Operations, RVN Start #14</w:t>
      </w:r>
    </w:p>
    <w:p w:rsidR="00901CF9" w:rsidRDefault="00901CF9" w:rsidP="00073861">
      <w:pPr>
        <w:pStyle w:val="FootnoteText"/>
      </w:pPr>
      <w:r w:rsidRPr="00073861">
        <w:rPr>
          <w:b/>
          <w:color w:val="548DD4" w:themeColor="text2" w:themeTint="99"/>
          <w:sz w:val="18"/>
          <w:highlight w:val="yellow"/>
        </w:rPr>
        <w:t>5-14-69 Special Operations, RVN End #14</w:t>
      </w:r>
    </w:p>
  </w:footnote>
  <w:footnote w:id="3024">
    <w:p w:rsidR="00901CF9" w:rsidRDefault="00901CF9">
      <w:pPr>
        <w:pStyle w:val="FootnoteText"/>
      </w:pPr>
      <w:r>
        <w:rPr>
          <w:rStyle w:val="FootnoteReference"/>
        </w:rPr>
        <w:footnoteRef/>
      </w:r>
      <w:r>
        <w:t xml:space="preserve"> 6-28-69 Dishman TRF to CO, USS JOHN ADAMS (SSBN 620), at Pudget Sound for DUTY. </w:t>
      </w:r>
    </w:p>
  </w:footnote>
  <w:footnote w:id="3025">
    <w:p w:rsidR="00901CF9" w:rsidRDefault="00901CF9">
      <w:pPr>
        <w:pStyle w:val="FootnoteText"/>
      </w:pPr>
      <w:r>
        <w:rPr>
          <w:rStyle w:val="FootnoteReference"/>
        </w:rPr>
        <w:footnoteRef/>
      </w:r>
      <w:r>
        <w:t xml:space="preserve"> 8-10-65 Dismuke REC FOR DUTY fm USS TECUMSEH (SSBN 628) (GOLD) at Pearl Harbor.</w:t>
      </w:r>
    </w:p>
  </w:footnote>
  <w:footnote w:id="3026">
    <w:p w:rsidR="00901CF9" w:rsidRDefault="00901CF9">
      <w:pPr>
        <w:pStyle w:val="FootnoteText"/>
      </w:pPr>
      <w:r>
        <w:rPr>
          <w:rStyle w:val="FootnoteReference"/>
        </w:rPr>
        <w:footnoteRef/>
      </w:r>
      <w:r>
        <w:t xml:space="preserve"> 1-13-66 Dismuke CH rate to FN.  CH NEC to 4300/0000. (Note: No entry receiving)</w:t>
      </w:r>
    </w:p>
  </w:footnote>
  <w:footnote w:id="3027">
    <w:p w:rsidR="00901CF9" w:rsidRDefault="00901CF9">
      <w:pPr>
        <w:pStyle w:val="FootnoteText"/>
      </w:pPr>
      <w:r>
        <w:rPr>
          <w:rStyle w:val="FootnoteReference"/>
        </w:rPr>
        <w:footnoteRef/>
      </w:r>
      <w:r>
        <w:t xml:space="preserve"> 1-28-66 Dismuke CH designator to SS (5 mos, 18 days)) </w:t>
      </w:r>
    </w:p>
  </w:footnote>
  <w:footnote w:id="3028">
    <w:p w:rsidR="00901CF9" w:rsidRDefault="00901CF9">
      <w:pPr>
        <w:pStyle w:val="FootnoteText"/>
      </w:pPr>
      <w:r>
        <w:rPr>
          <w:rStyle w:val="FootnoteReference"/>
        </w:rPr>
        <w:footnoteRef/>
      </w:r>
      <w:r>
        <w:t xml:space="preserve"> 2-4-66 Dismuke CH dependency to 2-0.</w:t>
      </w:r>
    </w:p>
  </w:footnote>
  <w:footnote w:id="3029">
    <w:p w:rsidR="00901CF9" w:rsidRDefault="00901CF9">
      <w:pPr>
        <w:pStyle w:val="FootnoteText"/>
      </w:pPr>
      <w:r>
        <w:rPr>
          <w:rStyle w:val="FootnoteReference"/>
        </w:rPr>
        <w:footnoteRef/>
      </w:r>
      <w:r>
        <w:t xml:space="preserve"> 4-16-66 Dismuke Ch rate to EN3</w:t>
      </w:r>
    </w:p>
  </w:footnote>
  <w:footnote w:id="3030">
    <w:p w:rsidR="00901CF9" w:rsidRDefault="00901CF9">
      <w:pPr>
        <w:pStyle w:val="FootnoteText"/>
      </w:pPr>
      <w:r>
        <w:rPr>
          <w:rStyle w:val="FootnoteReference"/>
        </w:rPr>
        <w:footnoteRef/>
      </w:r>
      <w:r>
        <w:t xml:space="preserve"> 5-11-66 Dismuke Corr 28 JAN 66 CH designator to SS.</w:t>
      </w:r>
    </w:p>
  </w:footnote>
  <w:footnote w:id="3031">
    <w:p w:rsidR="00901CF9" w:rsidRDefault="00901CF9">
      <w:pPr>
        <w:pStyle w:val="FootnoteText"/>
      </w:pPr>
      <w:r>
        <w:rPr>
          <w:rStyle w:val="FootnoteReference"/>
        </w:rPr>
        <w:footnoteRef/>
      </w:r>
      <w:r>
        <w:t xml:space="preserve"> 9-30-66 Dismuke TRF to USS PERCH (APSS-313) for DUTY.</w:t>
      </w:r>
    </w:p>
  </w:footnote>
  <w:footnote w:id="3032">
    <w:p w:rsidR="00901CF9" w:rsidRDefault="00901CF9">
      <w:pPr>
        <w:pStyle w:val="FootnoteText"/>
      </w:pPr>
      <w:r>
        <w:rPr>
          <w:rStyle w:val="FootnoteReference"/>
        </w:rPr>
        <w:footnoteRef/>
      </w:r>
      <w:r>
        <w:t xml:space="preserve"> 10-6-53 Dodd Rec for duty from COMSUBRON FIVE</w:t>
      </w:r>
    </w:p>
  </w:footnote>
  <w:footnote w:id="3033">
    <w:p w:rsidR="00901CF9" w:rsidRDefault="00901CF9">
      <w:pPr>
        <w:pStyle w:val="FootnoteText"/>
      </w:pPr>
      <w:r>
        <w:rPr>
          <w:rStyle w:val="FootnoteReference"/>
        </w:rPr>
        <w:footnoteRef/>
      </w:r>
      <w:r>
        <w:t xml:space="preserve"> 1-23-54 Dodd Tran to Nav Rec Sta, San Diego pending separation</w:t>
      </w:r>
    </w:p>
  </w:footnote>
  <w:footnote w:id="3034">
    <w:p w:rsidR="00901CF9" w:rsidRDefault="00901CF9">
      <w:pPr>
        <w:pStyle w:val="FootnoteText"/>
      </w:pPr>
      <w:r>
        <w:rPr>
          <w:rStyle w:val="FootnoteReference"/>
        </w:rPr>
        <w:footnoteRef/>
      </w:r>
      <w:r>
        <w:t xml:space="preserve"> 10-14-63 Dohve Embarked</w:t>
      </w:r>
    </w:p>
  </w:footnote>
  <w:footnote w:id="3035">
    <w:p w:rsidR="00901CF9" w:rsidRDefault="00901CF9">
      <w:pPr>
        <w:pStyle w:val="FootnoteText"/>
      </w:pPr>
      <w:r>
        <w:rPr>
          <w:rStyle w:val="FootnoteReference"/>
        </w:rPr>
        <w:footnoteRef/>
      </w:r>
      <w:r>
        <w:t xml:space="preserve"> 10-26-63 Dohve Debarked</w:t>
      </w:r>
    </w:p>
  </w:footnote>
  <w:footnote w:id="3036">
    <w:p w:rsidR="00901CF9" w:rsidRDefault="00901CF9">
      <w:pPr>
        <w:pStyle w:val="FootnoteText"/>
      </w:pPr>
      <w:r>
        <w:rPr>
          <w:rStyle w:val="FootnoteReference"/>
        </w:rPr>
        <w:footnoteRef/>
      </w:r>
      <w:r>
        <w:t xml:space="preserve"> 9-28-61 Dollens Rec for duty from U.S. Naval Training Center, Great Lakes, Illinois</w:t>
      </w:r>
    </w:p>
    <w:p w:rsidR="00901CF9" w:rsidRPr="007714DA" w:rsidRDefault="00901CF9" w:rsidP="007714DA">
      <w:pPr>
        <w:spacing w:after="0" w:line="240" w:lineRule="auto"/>
        <w:rPr>
          <w:b/>
          <w:color w:val="FF0000"/>
          <w:sz w:val="18"/>
        </w:rPr>
      </w:pPr>
      <w:r w:rsidRPr="007714DA">
        <w:rPr>
          <w:b/>
          <w:color w:val="FF0000"/>
          <w:sz w:val="18"/>
          <w:highlight w:val="yellow"/>
        </w:rPr>
        <w:t>11-4-61 Tunny Departed on Patrol #6</w:t>
      </w:r>
    </w:p>
    <w:p w:rsidR="00901CF9" w:rsidRPr="007714DA" w:rsidRDefault="00901CF9" w:rsidP="007714DA">
      <w:pPr>
        <w:spacing w:after="0" w:line="240" w:lineRule="auto"/>
        <w:rPr>
          <w:b/>
          <w:color w:val="FF0000"/>
          <w:sz w:val="18"/>
        </w:rPr>
      </w:pPr>
      <w:r w:rsidRPr="007714DA">
        <w:rPr>
          <w:b/>
          <w:color w:val="FF0000"/>
          <w:sz w:val="18"/>
          <w:highlight w:val="yellow"/>
        </w:rPr>
        <w:t>1-12-62 Tunny Returned from Patrol #6</w:t>
      </w:r>
    </w:p>
  </w:footnote>
  <w:footnote w:id="3037">
    <w:p w:rsidR="00901CF9" w:rsidRDefault="00901CF9">
      <w:pPr>
        <w:pStyle w:val="FootnoteText"/>
      </w:pPr>
      <w:r>
        <w:rPr>
          <w:rStyle w:val="FootnoteReference"/>
        </w:rPr>
        <w:footnoteRef/>
      </w:r>
      <w:r>
        <w:t xml:space="preserve"> 4-16-62 Dollens CH pro rate to IC2-P1.</w:t>
      </w:r>
    </w:p>
  </w:footnote>
  <w:footnote w:id="3038">
    <w:p w:rsidR="00901CF9" w:rsidRDefault="00901CF9">
      <w:pPr>
        <w:pStyle w:val="FootnoteText"/>
      </w:pPr>
      <w:r>
        <w:rPr>
          <w:rStyle w:val="FootnoteReference"/>
        </w:rPr>
        <w:footnoteRef/>
      </w:r>
      <w:r>
        <w:t xml:space="preserve"> 5-16-62 Dollens Ch rate to IC1</w:t>
      </w:r>
    </w:p>
  </w:footnote>
  <w:footnote w:id="3039">
    <w:p w:rsidR="00901CF9" w:rsidRDefault="00901CF9">
      <w:pPr>
        <w:pStyle w:val="FootnoteText"/>
      </w:pPr>
      <w:r>
        <w:rPr>
          <w:rStyle w:val="FootnoteReference"/>
        </w:rPr>
        <w:footnoteRef/>
      </w:r>
      <w:r>
        <w:t xml:space="preserve"> 5-23-62 Dollens TEMADD from COM, NTC, Great Lakes, Illinois..  Reported 6 Apr 62 Returned 25 May 62</w:t>
      </w:r>
    </w:p>
  </w:footnote>
  <w:footnote w:id="3040">
    <w:p w:rsidR="00901CF9" w:rsidRDefault="00901CF9">
      <w:pPr>
        <w:pStyle w:val="FootnoteText"/>
      </w:pPr>
      <w:r>
        <w:rPr>
          <w:rStyle w:val="FootnoteReference"/>
        </w:rPr>
        <w:footnoteRef/>
      </w:r>
      <w:r>
        <w:t xml:space="preserve"> 8-11-62 Dollens CH NEC to 4725/0000</w:t>
      </w:r>
    </w:p>
  </w:footnote>
  <w:footnote w:id="3041">
    <w:p w:rsidR="00901CF9" w:rsidRDefault="00901CF9">
      <w:pPr>
        <w:pStyle w:val="FootnoteText"/>
      </w:pPr>
      <w:r>
        <w:rPr>
          <w:rStyle w:val="FootnoteReference"/>
        </w:rPr>
        <w:footnoteRef/>
      </w:r>
      <w:r>
        <w:t xml:space="preserve"> 8-21-62 Dollens Corr 25 JUN 62 TRF to Naval Medical Unit, Tripler Army Hospital for TEMDU for treatment.</w:t>
      </w:r>
    </w:p>
  </w:footnote>
  <w:footnote w:id="3042">
    <w:p w:rsidR="00901CF9" w:rsidRDefault="00901CF9">
      <w:pPr>
        <w:pStyle w:val="FootnoteText"/>
      </w:pPr>
      <w:r>
        <w:rPr>
          <w:rStyle w:val="FootnoteReference"/>
        </w:rPr>
        <w:footnoteRef/>
      </w:r>
      <w:r>
        <w:t xml:space="preserve"> 4-14-56 Dominguez Rec for duty from US NAVBRKS, AMMAMD</w:t>
      </w:r>
    </w:p>
  </w:footnote>
  <w:footnote w:id="3043">
    <w:p w:rsidR="00901CF9" w:rsidRDefault="00901CF9">
      <w:pPr>
        <w:pStyle w:val="FootnoteText"/>
      </w:pPr>
      <w:r>
        <w:rPr>
          <w:rStyle w:val="FootnoteReference"/>
        </w:rPr>
        <w:footnoteRef/>
      </w:r>
      <w:r>
        <w:t xml:space="preserve"> 12-12-56 Dominguez Disch with Hon Disc by reason of COG, recommended for reenlistment</w:t>
      </w:r>
    </w:p>
  </w:footnote>
  <w:footnote w:id="3044">
    <w:p w:rsidR="00901CF9" w:rsidRDefault="00901CF9">
      <w:pPr>
        <w:pStyle w:val="FootnoteText"/>
      </w:pPr>
      <w:r>
        <w:rPr>
          <w:rStyle w:val="FootnoteReference"/>
        </w:rPr>
        <w:footnoteRef/>
      </w:r>
      <w:r>
        <w:t xml:space="preserve"> 12-13-56 Dominguez Rec Reen for 6 years</w:t>
      </w:r>
    </w:p>
  </w:footnote>
  <w:footnote w:id="3045">
    <w:p w:rsidR="00901CF9" w:rsidRDefault="00901CF9">
      <w:pPr>
        <w:pStyle w:val="FootnoteText"/>
      </w:pPr>
      <w:r>
        <w:rPr>
          <w:rStyle w:val="FootnoteReference"/>
        </w:rPr>
        <w:footnoteRef/>
      </w:r>
      <w:r>
        <w:t xml:space="preserve"> 1-9-57 Dominguez Tran to COMSUBRON EIGHT for duty.</w:t>
      </w:r>
    </w:p>
  </w:footnote>
  <w:footnote w:id="3046">
    <w:p w:rsidR="00901CF9" w:rsidRDefault="00901CF9">
      <w:pPr>
        <w:pStyle w:val="FootnoteText"/>
      </w:pPr>
      <w:r>
        <w:rPr>
          <w:rStyle w:val="FootnoteReference"/>
        </w:rPr>
        <w:footnoteRef/>
      </w:r>
      <w:r>
        <w:t xml:space="preserve"> 12-17-64 Donahue Embarked</w:t>
      </w:r>
    </w:p>
  </w:footnote>
  <w:footnote w:id="3047">
    <w:p w:rsidR="00901CF9" w:rsidRDefault="00901CF9">
      <w:pPr>
        <w:pStyle w:val="FootnoteText"/>
      </w:pPr>
      <w:r>
        <w:rPr>
          <w:rStyle w:val="FootnoteReference"/>
        </w:rPr>
        <w:footnoteRef/>
      </w:r>
      <w:r>
        <w:t xml:space="preserve"> 3-14-61 Donaldson, Paul Rec for dut fm U.S. Submarine School, New London, Conn.</w:t>
      </w:r>
    </w:p>
  </w:footnote>
  <w:footnote w:id="3048">
    <w:p w:rsidR="00901CF9" w:rsidRDefault="00901CF9">
      <w:pPr>
        <w:pStyle w:val="FootnoteText"/>
      </w:pPr>
      <w:r>
        <w:rPr>
          <w:rStyle w:val="FootnoteReference"/>
        </w:rPr>
        <w:footnoteRef/>
      </w:r>
      <w:r>
        <w:t xml:space="preserve"> 4-19-61 Donaldson Corr 4-15-61 Ch rate to MMFN. ???</w:t>
      </w:r>
    </w:p>
  </w:footnote>
  <w:footnote w:id="3049">
    <w:p w:rsidR="00901CF9" w:rsidRDefault="00901CF9">
      <w:pPr>
        <w:pStyle w:val="FootnoteText"/>
      </w:pPr>
      <w:r>
        <w:rPr>
          <w:rStyle w:val="FootnoteReference"/>
        </w:rPr>
        <w:footnoteRef/>
      </w:r>
      <w:r>
        <w:t xml:space="preserve"> 7-23-61 Donaldson Abs on TAD.</w:t>
      </w:r>
    </w:p>
  </w:footnote>
  <w:footnote w:id="3050">
    <w:p w:rsidR="00901CF9" w:rsidRDefault="00901CF9">
      <w:pPr>
        <w:pStyle w:val="FootnoteText"/>
      </w:pPr>
      <w:r>
        <w:rPr>
          <w:rStyle w:val="FootnoteReference"/>
        </w:rPr>
        <w:footnoteRef/>
      </w:r>
      <w:r>
        <w:t xml:space="preserve"> 7-23-61 Donaldson Abs on Sailing</w:t>
      </w:r>
    </w:p>
  </w:footnote>
  <w:footnote w:id="3051">
    <w:p w:rsidR="00901CF9" w:rsidRDefault="00901CF9">
      <w:pPr>
        <w:pStyle w:val="FootnoteText"/>
      </w:pPr>
      <w:r>
        <w:rPr>
          <w:rStyle w:val="FootnoteReference"/>
        </w:rPr>
        <w:footnoteRef/>
      </w:r>
      <w:r>
        <w:t xml:space="preserve"> 9-28-61 Donaldson Corr 8-21-61 Trf to Commander NTC, Bainbridge, Md for duty under instruction. </w:t>
      </w:r>
    </w:p>
  </w:footnote>
  <w:footnote w:id="3052">
    <w:p w:rsidR="00901CF9" w:rsidRDefault="00901CF9">
      <w:pPr>
        <w:pStyle w:val="FootnoteText"/>
      </w:pPr>
      <w:r>
        <w:rPr>
          <w:rStyle w:val="FootnoteReference"/>
        </w:rPr>
        <w:footnoteRef/>
      </w:r>
      <w:r>
        <w:t xml:space="preserve"> 11-16-61 Donaldson Ch rate to MM3.  Note:  Entry scratched through indicating member transferred.</w:t>
      </w:r>
    </w:p>
  </w:footnote>
  <w:footnote w:id="3053">
    <w:p w:rsidR="00901CF9" w:rsidRDefault="00901CF9">
      <w:pPr>
        <w:pStyle w:val="FootnoteText"/>
      </w:pPr>
      <w:r>
        <w:rPr>
          <w:rStyle w:val="FootnoteReference"/>
        </w:rPr>
        <w:footnoteRef/>
      </w:r>
      <w:r>
        <w:t xml:space="preserve"> 12-28-62 Donner REC FOR DUTY from USS BARBERO (SSG-317)</w:t>
      </w:r>
    </w:p>
  </w:footnote>
  <w:footnote w:id="3054">
    <w:p w:rsidR="00901CF9" w:rsidRDefault="00901CF9">
      <w:pPr>
        <w:pStyle w:val="FootnoteText"/>
      </w:pPr>
      <w:r>
        <w:rPr>
          <w:rStyle w:val="FootnoteReference"/>
        </w:rPr>
        <w:footnoteRef/>
      </w:r>
      <w:r>
        <w:t xml:space="preserve"> 1-12-63 Donner Absent on Sailing</w:t>
      </w:r>
    </w:p>
  </w:footnote>
  <w:footnote w:id="3055">
    <w:p w:rsidR="00901CF9" w:rsidRDefault="00901CF9">
      <w:pPr>
        <w:pStyle w:val="FootnoteText"/>
      </w:pPr>
      <w:r>
        <w:rPr>
          <w:rStyle w:val="FootnoteReference"/>
        </w:rPr>
        <w:footnoteRef/>
      </w:r>
      <w:r>
        <w:t xml:space="preserve"> 3-22-63 Donner Absent on Sailing.</w:t>
      </w:r>
    </w:p>
  </w:footnote>
  <w:footnote w:id="3056">
    <w:p w:rsidR="00901CF9" w:rsidRDefault="00901CF9">
      <w:pPr>
        <w:pStyle w:val="FootnoteText"/>
      </w:pPr>
      <w:r>
        <w:rPr>
          <w:rStyle w:val="FootnoteReference"/>
        </w:rPr>
        <w:footnoteRef/>
      </w:r>
      <w:r>
        <w:t xml:space="preserve"> 3-30-63 Donner Absent on Sailing.</w:t>
      </w:r>
    </w:p>
  </w:footnote>
  <w:footnote w:id="3057">
    <w:p w:rsidR="00901CF9" w:rsidRDefault="00901CF9">
      <w:pPr>
        <w:pStyle w:val="FootnoteText"/>
      </w:pPr>
      <w:r>
        <w:rPr>
          <w:rStyle w:val="FootnoteReference"/>
        </w:rPr>
        <w:footnoteRef/>
      </w:r>
      <w:r>
        <w:t xml:space="preserve"> 4-6-63 Donner Absent on Sailing.</w:t>
      </w:r>
    </w:p>
  </w:footnote>
  <w:footnote w:id="3058">
    <w:p w:rsidR="00901CF9" w:rsidRDefault="00901CF9">
      <w:pPr>
        <w:pStyle w:val="FootnoteText"/>
      </w:pPr>
      <w:r>
        <w:rPr>
          <w:rStyle w:val="FootnoteReference"/>
        </w:rPr>
        <w:footnoteRef/>
      </w:r>
      <w:r>
        <w:t xml:space="preserve"> 6-20-63 Donner Corr 3 JUN 63 RET TEMADD from USS MEDREGAL (SS-480). Departed 12 JAN 63 Returned 3 JUN 63.</w:t>
      </w:r>
    </w:p>
  </w:footnote>
  <w:footnote w:id="3059">
    <w:p w:rsidR="00901CF9" w:rsidRDefault="00901CF9">
      <w:pPr>
        <w:pStyle w:val="FootnoteText"/>
      </w:pPr>
      <w:r>
        <w:rPr>
          <w:rStyle w:val="FootnoteReference"/>
        </w:rPr>
        <w:footnoteRef/>
      </w:r>
      <w:r>
        <w:t xml:space="preserve"> 6-20-63 Donner TRF to NAVCOMMTRACTR Penscola, Fla DUINS NAVSCOL CTR “A” CLCVN 22 JUL 63.</w:t>
      </w:r>
    </w:p>
  </w:footnote>
  <w:footnote w:id="3060">
    <w:p w:rsidR="00901CF9" w:rsidRDefault="00901CF9">
      <w:pPr>
        <w:pStyle w:val="FootnoteText"/>
      </w:pPr>
      <w:r>
        <w:rPr>
          <w:rStyle w:val="FootnoteReference"/>
        </w:rPr>
        <w:footnoteRef/>
      </w:r>
      <w:r>
        <w:t xml:space="preserve"> 3-14-56 Dorchinek Rec for duty from COMSUBRON FIVE</w:t>
      </w:r>
    </w:p>
  </w:footnote>
  <w:footnote w:id="3061">
    <w:p w:rsidR="00901CF9" w:rsidRDefault="00901CF9">
      <w:pPr>
        <w:pStyle w:val="FootnoteText"/>
      </w:pPr>
      <w:r>
        <w:rPr>
          <w:rStyle w:val="FootnoteReference"/>
        </w:rPr>
        <w:footnoteRef/>
      </w:r>
      <w:r>
        <w:t xml:space="preserve"> 10-30-56 Dorchineck Name spelled “DORCHINECZ” </w:t>
      </w:r>
    </w:p>
  </w:footnote>
  <w:footnote w:id="3062">
    <w:p w:rsidR="00901CF9" w:rsidRDefault="00901CF9">
      <w:pPr>
        <w:pStyle w:val="FootnoteText"/>
      </w:pPr>
      <w:r>
        <w:rPr>
          <w:rStyle w:val="FootnoteReference"/>
        </w:rPr>
        <w:footnoteRef/>
      </w:r>
      <w:r>
        <w:t xml:space="preserve"> 11-29-56 Dorchineck Dep on TAD to COMSUBPAC Admin Mare Island (NOTE name spelled “DORCHINEZ” on this entry</w:t>
      </w:r>
    </w:p>
  </w:footnote>
  <w:footnote w:id="3063">
    <w:p w:rsidR="00901CF9" w:rsidRDefault="00901CF9">
      <w:pPr>
        <w:pStyle w:val="FootnoteText"/>
      </w:pPr>
      <w:r>
        <w:rPr>
          <w:rStyle w:val="FootnoteReference"/>
        </w:rPr>
        <w:footnoteRef/>
      </w:r>
      <w:r>
        <w:t xml:space="preserve"> 12-3-56 Dorchineck Ret to duty from COMSUBPAC Admin Mare Island</w:t>
      </w:r>
    </w:p>
  </w:footnote>
  <w:footnote w:id="3064">
    <w:p w:rsidR="00901CF9" w:rsidRDefault="00901CF9">
      <w:pPr>
        <w:pStyle w:val="FootnoteText"/>
      </w:pPr>
      <w:r>
        <w:rPr>
          <w:rStyle w:val="FootnoteReference"/>
        </w:rPr>
        <w:footnoteRef/>
      </w:r>
      <w:r>
        <w:t xml:space="preserve"> 1-13-57 Dorchineck Ch enl desig to: SS (9 mos, 29 days)</w:t>
      </w:r>
    </w:p>
  </w:footnote>
  <w:footnote w:id="3065">
    <w:p w:rsidR="00901CF9" w:rsidRDefault="00901CF9">
      <w:pPr>
        <w:pStyle w:val="FootnoteText"/>
      </w:pPr>
      <w:r>
        <w:rPr>
          <w:rStyle w:val="FootnoteReference"/>
        </w:rPr>
        <w:footnoteRef/>
      </w:r>
      <w:r>
        <w:t xml:space="preserve"> 2-19-57 Dorchineck Dep on TAD to COMSUBPAC Admin Mare Island</w:t>
      </w:r>
    </w:p>
  </w:footnote>
  <w:footnote w:id="3066">
    <w:p w:rsidR="00901CF9" w:rsidRDefault="00901CF9">
      <w:pPr>
        <w:pStyle w:val="FootnoteText"/>
      </w:pPr>
      <w:r>
        <w:rPr>
          <w:rStyle w:val="FootnoteReference"/>
        </w:rPr>
        <w:footnoteRef/>
      </w:r>
      <w:r>
        <w:t xml:space="preserve"> 2-22-57 Dorchineck Ret to duty from COMSUBPAC Admin Mare Island</w:t>
      </w:r>
    </w:p>
  </w:footnote>
  <w:footnote w:id="3067">
    <w:p w:rsidR="00901CF9" w:rsidRDefault="00901CF9">
      <w:pPr>
        <w:pStyle w:val="FootnoteText"/>
      </w:pPr>
      <w:r>
        <w:rPr>
          <w:rStyle w:val="FootnoteReference"/>
        </w:rPr>
        <w:footnoteRef/>
      </w:r>
      <w:r>
        <w:t xml:space="preserve"> 5-17-57 Dorchineck Tran to USS GREENLET (ASR-10) for duty.  Name spelled “DORCHINECZ”</w:t>
      </w:r>
    </w:p>
  </w:footnote>
  <w:footnote w:id="3068">
    <w:p w:rsidR="00901CF9" w:rsidRDefault="00901CF9">
      <w:pPr>
        <w:pStyle w:val="FootnoteText"/>
      </w:pPr>
      <w:r>
        <w:rPr>
          <w:rStyle w:val="FootnoteReference"/>
        </w:rPr>
        <w:footnoteRef/>
      </w:r>
      <w:r>
        <w:t xml:space="preserve"> 12-3-63 Dorlic embarked.</w:t>
      </w:r>
    </w:p>
  </w:footnote>
  <w:footnote w:id="3069">
    <w:p w:rsidR="00901CF9" w:rsidRDefault="00901CF9">
      <w:pPr>
        <w:pStyle w:val="FootnoteText"/>
      </w:pPr>
      <w:r>
        <w:rPr>
          <w:rStyle w:val="FootnoteReference"/>
        </w:rPr>
        <w:footnoteRef/>
      </w:r>
      <w:r>
        <w:t xml:space="preserve"> 12-16-63 Dorlic debarked.</w:t>
      </w:r>
    </w:p>
  </w:footnote>
  <w:footnote w:id="3070">
    <w:p w:rsidR="00901CF9" w:rsidRDefault="00901CF9">
      <w:pPr>
        <w:pStyle w:val="FootnoteText"/>
      </w:pPr>
      <w:r>
        <w:rPr>
          <w:rStyle w:val="FootnoteReference"/>
        </w:rPr>
        <w:footnoteRef/>
      </w:r>
      <w:r>
        <w:t xml:space="preserve"> 6-7-62 Dorrah Corr 3 MAY 62 REC FOR DUTY from U.S. Naval Submarine School, NLON, Conn.</w:t>
      </w:r>
    </w:p>
    <w:p w:rsidR="00901CF9" w:rsidRPr="00716A5B" w:rsidRDefault="00901CF9" w:rsidP="00716A5B">
      <w:pPr>
        <w:spacing w:after="0" w:line="240" w:lineRule="auto"/>
        <w:rPr>
          <w:b/>
          <w:color w:val="FF0000"/>
          <w:sz w:val="18"/>
        </w:rPr>
      </w:pPr>
      <w:r w:rsidRPr="00716A5B">
        <w:rPr>
          <w:b/>
          <w:color w:val="FF0000"/>
          <w:sz w:val="18"/>
          <w:highlight w:val="yellow"/>
        </w:rPr>
        <w:t>8-14-62 Tunny Departed on Patrol #7</w:t>
      </w:r>
    </w:p>
  </w:footnote>
  <w:footnote w:id="3071">
    <w:p w:rsidR="00901CF9" w:rsidRDefault="00901CF9">
      <w:pPr>
        <w:pStyle w:val="FootnoteText"/>
      </w:pPr>
      <w:r>
        <w:rPr>
          <w:rStyle w:val="FootnoteReference"/>
        </w:rPr>
        <w:footnoteRef/>
      </w:r>
      <w:r>
        <w:t xml:space="preserve"> 9-1-62 Dorrah Corr 16 MAY 62 CH rate to SN.</w:t>
      </w:r>
    </w:p>
    <w:p w:rsidR="00901CF9" w:rsidRDefault="00901CF9">
      <w:pPr>
        <w:pStyle w:val="FootnoteText"/>
        <w:rPr>
          <w:b/>
          <w:color w:val="FF0000"/>
          <w:sz w:val="18"/>
          <w:szCs w:val="22"/>
        </w:rPr>
      </w:pPr>
      <w:r w:rsidRPr="00716A5B">
        <w:rPr>
          <w:b/>
          <w:color w:val="FF0000"/>
          <w:sz w:val="18"/>
          <w:szCs w:val="22"/>
          <w:highlight w:val="yellow"/>
        </w:rPr>
        <w:t>10-29-62 Tunny Returned from Patrol #7</w:t>
      </w:r>
    </w:p>
    <w:p w:rsidR="00901CF9" w:rsidRPr="00716A5B" w:rsidRDefault="00901CF9" w:rsidP="00716A5B">
      <w:pPr>
        <w:spacing w:after="0" w:line="240" w:lineRule="auto"/>
        <w:rPr>
          <w:b/>
          <w:color w:val="FF0000"/>
          <w:sz w:val="18"/>
          <w:highlight w:val="yellow"/>
        </w:rPr>
      </w:pPr>
      <w:r w:rsidRPr="00716A5B">
        <w:rPr>
          <w:b/>
          <w:color w:val="FF0000"/>
          <w:sz w:val="18"/>
          <w:highlight w:val="yellow"/>
        </w:rPr>
        <w:t>1-18-63 Tunny Departed on Patrol #8</w:t>
      </w:r>
    </w:p>
  </w:footnote>
  <w:footnote w:id="3072">
    <w:p w:rsidR="00901CF9" w:rsidRDefault="00901CF9">
      <w:pPr>
        <w:pStyle w:val="FootnoteText"/>
      </w:pPr>
      <w:r>
        <w:rPr>
          <w:rStyle w:val="FootnoteReference"/>
        </w:rPr>
        <w:footnoteRef/>
      </w:r>
      <w:r>
        <w:t xml:space="preserve"> 3-6-63 Dorrah Ch designator to SS (10 mos, 3 days)</w:t>
      </w:r>
    </w:p>
    <w:p w:rsidR="00901CF9" w:rsidRDefault="00901CF9">
      <w:pPr>
        <w:pStyle w:val="FootnoteText"/>
      </w:pPr>
      <w:r w:rsidRPr="00716A5B">
        <w:rPr>
          <w:b/>
          <w:color w:val="FF0000"/>
          <w:sz w:val="18"/>
          <w:highlight w:val="yellow"/>
        </w:rPr>
        <w:t>3-15-63 Tunny Returned from Patrol #8</w:t>
      </w:r>
    </w:p>
  </w:footnote>
  <w:footnote w:id="3073">
    <w:p w:rsidR="00901CF9" w:rsidRDefault="00901CF9">
      <w:pPr>
        <w:pStyle w:val="FootnoteText"/>
      </w:pPr>
      <w:r>
        <w:rPr>
          <w:rStyle w:val="FootnoteReference"/>
        </w:rPr>
        <w:footnoteRef/>
      </w:r>
      <w:r>
        <w:t xml:space="preserve"> 7-4-63 Dorrah RET TEMADD from U.S. Fleet Anti-Submarine Warfare School, San Diego, Calif. Departed 15 May 63 Returned 22 Jun 63.</w:t>
      </w:r>
    </w:p>
  </w:footnote>
  <w:footnote w:id="3074">
    <w:p w:rsidR="00901CF9" w:rsidRDefault="00901CF9">
      <w:pPr>
        <w:pStyle w:val="FootnoteText"/>
      </w:pPr>
      <w:r>
        <w:rPr>
          <w:rStyle w:val="FootnoteReference"/>
        </w:rPr>
        <w:footnoteRef/>
      </w:r>
      <w:r>
        <w:t xml:space="preserve"> 7-6-63 Dorrah Completed 32 days leave in CONUS from 4 JUN 63 to 6 JUL 63.</w:t>
      </w:r>
    </w:p>
    <w:p w:rsidR="00901CF9" w:rsidRPr="00716A5B" w:rsidRDefault="00901CF9" w:rsidP="00716A5B">
      <w:pPr>
        <w:spacing w:after="0" w:line="240" w:lineRule="auto"/>
        <w:rPr>
          <w:b/>
          <w:color w:val="FF0000"/>
          <w:sz w:val="18"/>
          <w:highlight w:val="yellow"/>
        </w:rPr>
      </w:pPr>
      <w:r w:rsidRPr="00716A5B">
        <w:rPr>
          <w:b/>
          <w:color w:val="FF0000"/>
          <w:sz w:val="18"/>
          <w:highlight w:val="yellow"/>
        </w:rPr>
        <w:t>7-13-63 Tunny Departed on Patrol #9</w:t>
      </w:r>
    </w:p>
    <w:p w:rsidR="00901CF9" w:rsidRDefault="00901CF9" w:rsidP="00716A5B">
      <w:pPr>
        <w:pStyle w:val="FootnoteText"/>
      </w:pPr>
      <w:r w:rsidRPr="00716A5B">
        <w:rPr>
          <w:b/>
          <w:color w:val="FF0000"/>
          <w:sz w:val="18"/>
          <w:szCs w:val="22"/>
          <w:highlight w:val="yellow"/>
        </w:rPr>
        <w:t>10-3-63 Tunny Returned from Patrol #9</w:t>
      </w:r>
    </w:p>
  </w:footnote>
  <w:footnote w:id="3075">
    <w:p w:rsidR="00901CF9" w:rsidRDefault="00901CF9">
      <w:pPr>
        <w:pStyle w:val="FootnoteText"/>
      </w:pPr>
      <w:r>
        <w:rPr>
          <w:rStyle w:val="FootnoteReference"/>
        </w:rPr>
        <w:footnoteRef/>
      </w:r>
      <w:r>
        <w:t xml:space="preserve"> 11-13-63 Dorrah TRF to U.S. NAVRECSTA, TI, San Francisco, Cal for release to inactive duty.</w:t>
      </w:r>
    </w:p>
  </w:footnote>
  <w:footnote w:id="3076">
    <w:p w:rsidR="00901CF9" w:rsidRDefault="00901CF9">
      <w:pPr>
        <w:pStyle w:val="FootnoteText"/>
      </w:pPr>
      <w:r>
        <w:rPr>
          <w:rStyle w:val="FootnoteReference"/>
        </w:rPr>
        <w:footnoteRef/>
      </w:r>
      <w:r>
        <w:t xml:space="preserve"> 8-31-64 Dorrah Embarked</w:t>
      </w:r>
    </w:p>
  </w:footnote>
  <w:footnote w:id="3077">
    <w:p w:rsidR="00901CF9" w:rsidRDefault="00901CF9">
      <w:pPr>
        <w:pStyle w:val="FootnoteText"/>
      </w:pPr>
      <w:r>
        <w:rPr>
          <w:rStyle w:val="FootnoteReference"/>
        </w:rPr>
        <w:footnoteRef/>
      </w:r>
      <w:r>
        <w:t xml:space="preserve"> 9-8-64 Dorrah Corr 31 AUG 64 CH DUTY STATUS TO REC FOR DUTY from USS SWORDFISH (SSN-579) from EMBARKED.</w:t>
      </w:r>
    </w:p>
  </w:footnote>
  <w:footnote w:id="3078">
    <w:p w:rsidR="00901CF9" w:rsidRDefault="00901CF9">
      <w:pPr>
        <w:pStyle w:val="FootnoteText"/>
      </w:pPr>
      <w:r>
        <w:rPr>
          <w:rStyle w:val="FootnoteReference"/>
        </w:rPr>
        <w:footnoteRef/>
      </w:r>
      <w:r>
        <w:t xml:space="preserve"> 1-15-65 Dorrah CH designator to SS.  </w:t>
      </w:r>
      <w:r w:rsidRPr="00172220">
        <w:rPr>
          <w:noProof/>
        </w:rPr>
        <w:drawing>
          <wp:inline distT="0" distB="0" distL="0" distR="0" wp14:anchorId="1EC628BB" wp14:editId="331556EA">
            <wp:extent cx="128016" cy="118872"/>
            <wp:effectExtent l="0" t="0" r="5715" b="0"/>
            <wp:docPr id="1628" name="Picture 162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is valid, probably made to correct 1080-14 as this individual is same as Dorrah who originally qualified on Tunny earlier in 1963. Individual left Navy, returned and reassigned to Tunny for second time.</w:t>
      </w:r>
    </w:p>
  </w:footnote>
  <w:footnote w:id="3079">
    <w:p w:rsidR="00901CF9" w:rsidRDefault="00901CF9">
      <w:pPr>
        <w:pStyle w:val="FootnoteText"/>
      </w:pPr>
      <w:r>
        <w:rPr>
          <w:rStyle w:val="FootnoteReference"/>
        </w:rPr>
        <w:footnoteRef/>
      </w:r>
      <w:r>
        <w:t xml:space="preserve"> 5-12-64 Dorrah Corr 17 APR 65 TRF to USS SWORDFISH (SSN 579) for duty. </w:t>
      </w:r>
    </w:p>
  </w:footnote>
  <w:footnote w:id="3080">
    <w:p w:rsidR="00901CF9" w:rsidRDefault="00901CF9">
      <w:pPr>
        <w:pStyle w:val="FootnoteText"/>
      </w:pPr>
      <w:r>
        <w:rPr>
          <w:rStyle w:val="FootnoteReference"/>
        </w:rPr>
        <w:footnoteRef/>
      </w:r>
      <w:r>
        <w:t xml:space="preserve"> 5-16-65 Dorrah Ch rate to QM3. Note: Dorrah was transferred.</w:t>
      </w:r>
    </w:p>
  </w:footnote>
  <w:footnote w:id="3081">
    <w:p w:rsidR="00901CF9" w:rsidRDefault="00901CF9">
      <w:pPr>
        <w:pStyle w:val="FootnoteText"/>
      </w:pPr>
      <w:r>
        <w:rPr>
          <w:rStyle w:val="FootnoteReference"/>
        </w:rPr>
        <w:footnoteRef/>
      </w:r>
      <w:r>
        <w:t xml:space="preserve"> 12-23-63 Doster Embarked.</w:t>
      </w:r>
    </w:p>
    <w:p w:rsidR="00901CF9" w:rsidRPr="00E947D8" w:rsidRDefault="00901CF9" w:rsidP="00E947D8">
      <w:pPr>
        <w:spacing w:after="0" w:line="240" w:lineRule="auto"/>
        <w:rPr>
          <w:b/>
          <w:color w:val="FF0000"/>
          <w:sz w:val="18"/>
          <w:highlight w:val="yellow"/>
        </w:rPr>
      </w:pPr>
      <w:r w:rsidRPr="00E947D8">
        <w:rPr>
          <w:b/>
          <w:color w:val="FF0000"/>
          <w:sz w:val="18"/>
          <w:highlight w:val="yellow"/>
        </w:rPr>
        <w:t>2-10-64 Tunny Departed on Patrol #10</w:t>
      </w:r>
    </w:p>
    <w:p w:rsidR="00901CF9" w:rsidRDefault="00901CF9" w:rsidP="00E947D8">
      <w:pPr>
        <w:pStyle w:val="FootnoteText"/>
      </w:pPr>
      <w:r w:rsidRPr="00E947D8">
        <w:rPr>
          <w:b/>
          <w:color w:val="FF0000"/>
          <w:sz w:val="18"/>
          <w:szCs w:val="22"/>
          <w:highlight w:val="yellow"/>
        </w:rPr>
        <w:t>4-11-64 Tunny Returned from Patrol #10</w:t>
      </w:r>
    </w:p>
  </w:footnote>
  <w:footnote w:id="3082">
    <w:p w:rsidR="00901CF9" w:rsidRDefault="00901CF9">
      <w:pPr>
        <w:pStyle w:val="FootnoteText"/>
      </w:pPr>
      <w:r>
        <w:rPr>
          <w:rStyle w:val="FootnoteReference"/>
        </w:rPr>
        <w:footnoteRef/>
      </w:r>
      <w:r>
        <w:t xml:space="preserve"> 4-19-64 Doster CH designator to SS (3 mos, 26 days)</w:t>
      </w:r>
    </w:p>
  </w:footnote>
  <w:footnote w:id="3083">
    <w:p w:rsidR="00901CF9" w:rsidRDefault="00901CF9">
      <w:pPr>
        <w:pStyle w:val="FootnoteText"/>
      </w:pPr>
      <w:r>
        <w:rPr>
          <w:rStyle w:val="FootnoteReference"/>
        </w:rPr>
        <w:footnoteRef/>
      </w:r>
      <w:r>
        <w:t xml:space="preserve"> 5-19-64 Doster Corr CH duty status to REC FOR DUTY on 23 DEC 63 from US NAVSUBSCOL NLONDON GROTON CONN from EMBARKED.  </w:t>
      </w:r>
    </w:p>
  </w:footnote>
  <w:footnote w:id="3084">
    <w:p w:rsidR="00901CF9" w:rsidRDefault="00901CF9">
      <w:pPr>
        <w:pStyle w:val="FootnoteText"/>
      </w:pPr>
      <w:r>
        <w:rPr>
          <w:rStyle w:val="FootnoteReference"/>
        </w:rPr>
        <w:footnoteRef/>
      </w:r>
      <w:r>
        <w:t xml:space="preserve"> 1-7-65 Doster CH ACDUOBLI from 27 DEC 66 00 00 to: 27 DEC 66 24 00.  Reason: Executed agreement to extend enlistment. </w:t>
      </w:r>
    </w:p>
  </w:footnote>
  <w:footnote w:id="3085">
    <w:p w:rsidR="00901CF9" w:rsidRDefault="00901CF9">
      <w:pPr>
        <w:pStyle w:val="FootnoteText"/>
      </w:pPr>
      <w:r>
        <w:rPr>
          <w:rStyle w:val="FootnoteReference"/>
        </w:rPr>
        <w:footnoteRef/>
      </w:r>
      <w:r>
        <w:t xml:space="preserve"> 5-17-65 Doster Ch date received to 23 DEC 63.</w:t>
      </w:r>
    </w:p>
  </w:footnote>
  <w:footnote w:id="3086">
    <w:p w:rsidR="00901CF9" w:rsidRDefault="00901CF9">
      <w:pPr>
        <w:pStyle w:val="FootnoteText"/>
      </w:pPr>
      <w:r>
        <w:rPr>
          <w:rStyle w:val="FootnoteReference"/>
        </w:rPr>
        <w:footnoteRef/>
      </w:r>
      <w:r>
        <w:t xml:space="preserve"> 11-1-65 Doster Corr 25 OCT 65 TRF to AUW DET KWEST FLA for duty.</w:t>
      </w:r>
    </w:p>
  </w:footnote>
  <w:footnote w:id="3087">
    <w:p w:rsidR="00901CF9" w:rsidRDefault="00901CF9">
      <w:pPr>
        <w:pStyle w:val="FootnoteText"/>
      </w:pPr>
      <w:r>
        <w:rPr>
          <w:rStyle w:val="FootnoteReference"/>
        </w:rPr>
        <w:footnoteRef/>
      </w:r>
      <w:r>
        <w:t xml:space="preserve"> 5-11-66 Doster Corr 25 OCT 65 TRF to AUW DET KWEST FLA for DUTY.</w:t>
      </w:r>
    </w:p>
  </w:footnote>
  <w:footnote w:id="3088">
    <w:p w:rsidR="00901CF9" w:rsidRDefault="00901CF9">
      <w:pPr>
        <w:pStyle w:val="FootnoteText"/>
      </w:pPr>
      <w:r>
        <w:rPr>
          <w:rStyle w:val="FootnoteReference"/>
        </w:rPr>
        <w:footnoteRef/>
      </w:r>
      <w:r>
        <w:t xml:space="preserve"> 4-30-65 Douds Embarked</w:t>
      </w:r>
    </w:p>
  </w:footnote>
  <w:footnote w:id="3089">
    <w:p w:rsidR="00901CF9" w:rsidRDefault="00901CF9">
      <w:pPr>
        <w:pStyle w:val="FootnoteText"/>
      </w:pPr>
      <w:r>
        <w:rPr>
          <w:rStyle w:val="FootnoteReference"/>
        </w:rPr>
        <w:footnoteRef/>
      </w:r>
      <w:r>
        <w:t xml:space="preserve"> 8-9-65 Douds Debarked</w:t>
      </w:r>
    </w:p>
  </w:footnote>
  <w:footnote w:id="3090">
    <w:p w:rsidR="00901CF9" w:rsidRDefault="00901CF9">
      <w:pPr>
        <w:pStyle w:val="FootnoteText"/>
      </w:pPr>
      <w:r>
        <w:rPr>
          <w:rStyle w:val="FootnoteReference"/>
        </w:rPr>
        <w:footnoteRef/>
      </w:r>
      <w:r>
        <w:t xml:space="preserve"> 4-30-65 Douglas Embarked</w:t>
      </w:r>
    </w:p>
  </w:footnote>
  <w:footnote w:id="3091">
    <w:p w:rsidR="00901CF9" w:rsidRDefault="00901CF9">
      <w:pPr>
        <w:pStyle w:val="FootnoteText"/>
      </w:pPr>
      <w:r>
        <w:rPr>
          <w:rStyle w:val="FootnoteReference"/>
        </w:rPr>
        <w:footnoteRef/>
      </w:r>
      <w:r>
        <w:t xml:space="preserve"> 1-12-62 Downard REC FOR DUTY from U.S. Naval Submarine School, New London, Conn.</w:t>
      </w:r>
    </w:p>
  </w:footnote>
  <w:footnote w:id="3092">
    <w:p w:rsidR="00901CF9" w:rsidRDefault="00901CF9">
      <w:pPr>
        <w:pStyle w:val="FootnoteText"/>
      </w:pPr>
      <w:r>
        <w:rPr>
          <w:rStyle w:val="FootnoteReference"/>
        </w:rPr>
        <w:footnoteRef/>
      </w:r>
      <w:r>
        <w:t xml:space="preserve"> 1-23-62 Downard Corr 9 JAN 62 Rec for duty from U.S. Naval S/M School, New London, Conn.</w:t>
      </w:r>
    </w:p>
  </w:footnote>
  <w:footnote w:id="3093">
    <w:p w:rsidR="00901CF9" w:rsidRDefault="00901CF9">
      <w:pPr>
        <w:pStyle w:val="FootnoteText"/>
      </w:pPr>
      <w:r>
        <w:rPr>
          <w:rStyle w:val="FootnoteReference"/>
        </w:rPr>
        <w:footnoteRef/>
      </w:r>
      <w:r>
        <w:t xml:space="preserve"> 2-8-62 Downard Corr 1 Feb62 Trf to USS ARCHERFISH (SG(SS) 413) for duty.</w:t>
      </w:r>
    </w:p>
  </w:footnote>
  <w:footnote w:id="3094">
    <w:p w:rsidR="00901CF9" w:rsidRDefault="00901CF9">
      <w:pPr>
        <w:pStyle w:val="FootnoteText"/>
      </w:pPr>
      <w:r>
        <w:rPr>
          <w:rStyle w:val="FootnoteReference"/>
        </w:rPr>
        <w:footnoteRef/>
      </w:r>
      <w:r>
        <w:t xml:space="preserve"> 3-6-53 Dowtin Received for duty from Submarine Administration, Mare Island, California</w:t>
      </w:r>
    </w:p>
  </w:footnote>
  <w:footnote w:id="3095">
    <w:p w:rsidR="00901CF9" w:rsidRDefault="00901CF9">
      <w:pPr>
        <w:pStyle w:val="FootnoteText"/>
      </w:pPr>
      <w:r>
        <w:rPr>
          <w:rStyle w:val="FootnoteReference"/>
        </w:rPr>
        <w:footnoteRef/>
      </w:r>
      <w:r>
        <w:t xml:space="preserve"> 5-11-54 Dowtin Ch br and Cl of Serv to USN</w:t>
      </w:r>
    </w:p>
  </w:footnote>
  <w:footnote w:id="3096">
    <w:p w:rsidR="00901CF9" w:rsidRDefault="00901CF9">
      <w:pPr>
        <w:pStyle w:val="FootnoteText"/>
      </w:pPr>
      <w:r>
        <w:rPr>
          <w:rStyle w:val="FootnoteReference"/>
        </w:rPr>
        <w:footnoteRef/>
      </w:r>
      <w:r>
        <w:t xml:space="preserve"> 6-1-55 Dowtin Ch rate to QM2</w:t>
      </w:r>
    </w:p>
  </w:footnote>
  <w:footnote w:id="3097">
    <w:p w:rsidR="00901CF9" w:rsidRDefault="00901CF9">
      <w:pPr>
        <w:pStyle w:val="FootnoteText"/>
      </w:pPr>
      <w:r>
        <w:rPr>
          <w:rStyle w:val="FootnoteReference"/>
        </w:rPr>
        <w:footnoteRef/>
      </w:r>
      <w:r>
        <w:t xml:space="preserve"> 7-26-55 Dowtin Abs for treat at Naval Construction Battalion Infirmary Port Hueneme </w:t>
      </w:r>
    </w:p>
  </w:footnote>
  <w:footnote w:id="3098">
    <w:p w:rsidR="00901CF9" w:rsidRDefault="00901CF9">
      <w:pPr>
        <w:pStyle w:val="FootnoteText"/>
      </w:pPr>
      <w:r>
        <w:rPr>
          <w:rStyle w:val="FootnoteReference"/>
        </w:rPr>
        <w:footnoteRef/>
      </w:r>
      <w:r>
        <w:t xml:space="preserve"> 8-5-55 Dowtin Ret to duty treat comp at Naval CB Infirmary</w:t>
      </w:r>
    </w:p>
  </w:footnote>
  <w:footnote w:id="3099">
    <w:p w:rsidR="00901CF9" w:rsidRDefault="00901CF9">
      <w:pPr>
        <w:pStyle w:val="FootnoteText"/>
      </w:pPr>
      <w:r>
        <w:rPr>
          <w:rStyle w:val="FootnoteReference"/>
        </w:rPr>
        <w:footnoteRef/>
      </w:r>
      <w:r>
        <w:t xml:space="preserve"> 8-12-55 Dowtin Tran to USS MENHADEN (SS-377) for duty</w:t>
      </w:r>
    </w:p>
  </w:footnote>
  <w:footnote w:id="3100">
    <w:p w:rsidR="00901CF9" w:rsidRDefault="00901CF9" w:rsidP="00050CDF">
      <w:pPr>
        <w:pStyle w:val="FootnoteText"/>
      </w:pPr>
      <w:r>
        <w:rPr>
          <w:rStyle w:val="FootnoteReference"/>
        </w:rPr>
        <w:footnoteRef/>
      </w:r>
      <w:r>
        <w:t xml:space="preserve"> 4-27-58 Doyle, James Rec for duty from COMBOSGRU, ATLANTIC RESERVE FLEET</w:t>
      </w:r>
    </w:p>
  </w:footnote>
  <w:footnote w:id="3101">
    <w:p w:rsidR="00901CF9" w:rsidRDefault="00901CF9" w:rsidP="00050CDF">
      <w:pPr>
        <w:pStyle w:val="FootnoteText"/>
      </w:pPr>
      <w:r>
        <w:rPr>
          <w:rStyle w:val="FootnoteReference"/>
        </w:rPr>
        <w:footnoteRef/>
      </w:r>
      <w:r>
        <w:t xml:space="preserve"> 5-12-58 Doyle, James Ch Pri NEC to EM-4614</w:t>
      </w:r>
    </w:p>
  </w:footnote>
  <w:footnote w:id="3102">
    <w:p w:rsidR="00901CF9" w:rsidRDefault="00901CF9" w:rsidP="00501E44">
      <w:pPr>
        <w:pStyle w:val="FootnoteText"/>
      </w:pPr>
      <w:r>
        <w:rPr>
          <w:rStyle w:val="FootnoteReference"/>
        </w:rPr>
        <w:footnoteRef/>
      </w:r>
      <w:r>
        <w:t xml:space="preserve"> 7-13-58 Doyle, James Ch enl desig to SS (2 mos, 16 days)</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7-18-58 Tunny Departed on Patrol #1</w:t>
      </w:r>
      <w:r>
        <w:rPr>
          <w:b/>
          <w:color w:val="FF0000"/>
          <w:sz w:val="18"/>
          <w:highlight w:val="yellow"/>
        </w:rPr>
        <w:t xml:space="preserve"> </w:t>
      </w:r>
      <w:r w:rsidRPr="00501E44">
        <w:rPr>
          <w:b/>
          <w:color w:val="FF0000"/>
          <w:sz w:val="18"/>
        </w:rPr>
        <w:t>missed</w:t>
      </w:r>
    </w:p>
    <w:p w:rsidR="00901CF9" w:rsidRDefault="00901CF9" w:rsidP="00501E44">
      <w:pPr>
        <w:pStyle w:val="FootnoteText"/>
      </w:pPr>
      <w:r w:rsidRPr="00501E44">
        <w:rPr>
          <w:b/>
          <w:color w:val="FF0000"/>
          <w:sz w:val="18"/>
          <w:szCs w:val="22"/>
          <w:highlight w:val="yellow"/>
        </w:rPr>
        <w:t>8-20-58 Tunny Returned from Patrol #1</w:t>
      </w:r>
      <w:r>
        <w:rPr>
          <w:b/>
          <w:color w:val="FF0000"/>
          <w:sz w:val="18"/>
          <w:szCs w:val="22"/>
        </w:rPr>
        <w:t xml:space="preserve"> missed</w:t>
      </w:r>
    </w:p>
  </w:footnote>
  <w:footnote w:id="3103">
    <w:p w:rsidR="00901CF9" w:rsidRDefault="00901CF9" w:rsidP="00501E44">
      <w:pPr>
        <w:pStyle w:val="FootnoteText"/>
      </w:pPr>
      <w:r>
        <w:rPr>
          <w:rStyle w:val="FootnoteReference"/>
        </w:rPr>
        <w:footnoteRef/>
      </w:r>
      <w:r>
        <w:t xml:space="preserve"> 7-15-59 Doyle, James Tran to Commander Naval Shipyard, Pearl Harbor, T.H. CFO of USS LIZARDFISH (SS-373).</w:t>
      </w:r>
    </w:p>
  </w:footnote>
  <w:footnote w:id="3104">
    <w:p w:rsidR="00901CF9" w:rsidRDefault="00901CF9">
      <w:pPr>
        <w:pStyle w:val="FootnoteText"/>
      </w:pPr>
      <w:r>
        <w:rPr>
          <w:rStyle w:val="FootnoteReference"/>
        </w:rPr>
        <w:footnoteRef/>
      </w:r>
      <w:r>
        <w:t xml:space="preserve"> 8-17-59 Doyle, John Rec for TAD from USS CARBONERO (SS-337).  Rating may be incorrect as entry copy too light to read accurately. </w:t>
      </w:r>
    </w:p>
  </w:footnote>
  <w:footnote w:id="3105">
    <w:p w:rsidR="00901CF9" w:rsidRDefault="00901CF9">
      <w:pPr>
        <w:pStyle w:val="FootnoteText"/>
      </w:pPr>
      <w:r>
        <w:rPr>
          <w:rStyle w:val="FootnoteReference"/>
        </w:rPr>
        <w:footnoteRef/>
      </w:r>
      <w:r>
        <w:t xml:space="preserve"> 12-29-66 Draper REC FOR DUTY from SUBASE, NLON, CONN.</w:t>
      </w:r>
    </w:p>
  </w:footnote>
  <w:footnote w:id="3106">
    <w:p w:rsidR="00901CF9" w:rsidRDefault="00901CF9">
      <w:pPr>
        <w:pStyle w:val="FootnoteText"/>
      </w:pPr>
      <w:r>
        <w:rPr>
          <w:rStyle w:val="FootnoteReference"/>
        </w:rPr>
        <w:footnoteRef/>
      </w:r>
      <w:r>
        <w:t xml:space="preserve"> 1-26-67 Draper COrr 16 Jan 67 CH rate to ENFN. </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footnote>
  <w:footnote w:id="3107">
    <w:p w:rsidR="00901CF9" w:rsidRPr="009F599C" w:rsidRDefault="00901CF9" w:rsidP="009F599C">
      <w:pPr>
        <w:pStyle w:val="FootnoteText"/>
      </w:pPr>
      <w:r>
        <w:rPr>
          <w:rStyle w:val="FootnoteReference"/>
        </w:rPr>
        <w:footnoteRef/>
      </w:r>
      <w:r>
        <w:t xml:space="preserve"> 3-20-67 Draper TRF to CO US Naval Hospital Subic Bay for TEMDU under treatment. </w:t>
      </w:r>
    </w:p>
  </w:footnote>
  <w:footnote w:id="3108">
    <w:p w:rsidR="00901CF9" w:rsidRDefault="00901CF9">
      <w:pPr>
        <w:pStyle w:val="FootnoteText"/>
      </w:pPr>
      <w:r>
        <w:rPr>
          <w:rStyle w:val="FootnoteReference"/>
        </w:rPr>
        <w:footnoteRef/>
      </w:r>
      <w:r>
        <w:t xml:space="preserve"> 4-9-67 Draper REC FOR DUTY from NAVHOSP, Subic Bay, R.P.</w:t>
      </w:r>
    </w:p>
  </w:footnote>
  <w:footnote w:id="3109">
    <w:p w:rsidR="00901CF9" w:rsidRDefault="00901CF9">
      <w:pPr>
        <w:pStyle w:val="FootnoteText"/>
      </w:pPr>
      <w:r>
        <w:rPr>
          <w:rStyle w:val="FootnoteReference"/>
        </w:rPr>
        <w:footnoteRef/>
      </w:r>
      <w:r>
        <w:t xml:space="preserve"> 4-25-67 Draper Corr 9 APR 67 TRF to RECUNIT, NAVSTA, Subic Bay, R.P., FURAS by EPDOPAC.</w:t>
      </w:r>
    </w:p>
  </w:footnote>
  <w:footnote w:id="3110">
    <w:p w:rsidR="00901CF9" w:rsidRDefault="00901CF9">
      <w:pPr>
        <w:pStyle w:val="FootnoteText"/>
      </w:pPr>
      <w:r>
        <w:rPr>
          <w:rStyle w:val="FootnoteReference"/>
        </w:rPr>
        <w:footnoteRef/>
      </w:r>
      <w:r>
        <w:t xml:space="preserve"> 3-30-62 Driscoll Rec for duty from U.S. Naval Submarine Base, Pearl Harbor, Hawaii</w:t>
      </w:r>
    </w:p>
  </w:footnote>
  <w:footnote w:id="3111">
    <w:p w:rsidR="00901CF9" w:rsidRDefault="00901CF9">
      <w:pPr>
        <w:pStyle w:val="FootnoteText"/>
      </w:pPr>
      <w:r>
        <w:rPr>
          <w:rStyle w:val="FootnoteReference"/>
        </w:rPr>
        <w:footnoteRef/>
      </w:r>
      <w:r>
        <w:t xml:space="preserve"> 4-16-62 Driscoll Corr 14 FEB 62 CH EAOS to 5 AUG 64.  Reason:  Signed Agreement to extend enlistment fo 24 months from UNCONDITIONAL.</w:t>
      </w:r>
    </w:p>
  </w:footnote>
  <w:footnote w:id="3112">
    <w:p w:rsidR="00901CF9" w:rsidRDefault="00901CF9">
      <w:pPr>
        <w:pStyle w:val="FootnoteText"/>
      </w:pPr>
      <w:r>
        <w:rPr>
          <w:rStyle w:val="FootnoteReference"/>
        </w:rPr>
        <w:footnoteRef/>
      </w:r>
      <w:r>
        <w:t xml:space="preserve"> 5-7-62 Driscoll Disch on 6 May 1962 with Honorable by reason of expiration of enlistment.  Rec for Duty.  Reenlisted in USN within 24 hours for six years.  Is entitled to reenlistment bonus.</w:t>
      </w:r>
    </w:p>
  </w:footnote>
  <w:footnote w:id="3113">
    <w:p w:rsidR="00901CF9" w:rsidRDefault="00901CF9">
      <w:pPr>
        <w:pStyle w:val="FootnoteText"/>
      </w:pPr>
      <w:r>
        <w:rPr>
          <w:rStyle w:val="FootnoteReference"/>
        </w:rPr>
        <w:footnoteRef/>
      </w:r>
      <w:r>
        <w:t xml:space="preserve"> 7-19-62 Driscoll TRF to Naval Air Advanced Training, U.S. Naval Air Station, Corpus Christi, Texas for duty.</w:t>
      </w:r>
    </w:p>
  </w:footnote>
  <w:footnote w:id="3114">
    <w:p w:rsidR="00901CF9" w:rsidRDefault="00901CF9">
      <w:pPr>
        <w:pStyle w:val="FootnoteText"/>
      </w:pPr>
      <w:r>
        <w:rPr>
          <w:rStyle w:val="FootnoteReference"/>
        </w:rPr>
        <w:footnoteRef/>
      </w:r>
      <w:r>
        <w:t xml:space="preserve"> 3-6-53 Duncan, Glenn Received for duty from Submarine Administration, Mare Island, California</w:t>
      </w:r>
    </w:p>
  </w:footnote>
  <w:footnote w:id="3115">
    <w:p w:rsidR="00901CF9" w:rsidRDefault="00901CF9">
      <w:pPr>
        <w:pStyle w:val="FootnoteText"/>
      </w:pPr>
      <w:r>
        <w:rPr>
          <w:rStyle w:val="FootnoteReference"/>
        </w:rPr>
        <w:footnoteRef/>
      </w:r>
      <w:r>
        <w:t xml:space="preserve"> 11-16-53 Duncan, Glenn Ch rate to EN1</w:t>
      </w:r>
    </w:p>
  </w:footnote>
  <w:footnote w:id="3116">
    <w:p w:rsidR="00901CF9" w:rsidRDefault="00901CF9">
      <w:pPr>
        <w:pStyle w:val="FootnoteText"/>
      </w:pPr>
      <w:r>
        <w:rPr>
          <w:rStyle w:val="FootnoteReference"/>
        </w:rPr>
        <w:footnoteRef/>
      </w:r>
      <w:r>
        <w:t xml:space="preserve"> 5-11-54 Duncan, Glenn Ch br and Cl of Serv to USN</w:t>
      </w:r>
    </w:p>
  </w:footnote>
  <w:footnote w:id="3117">
    <w:p w:rsidR="00901CF9" w:rsidRDefault="00901CF9">
      <w:pPr>
        <w:pStyle w:val="FootnoteText"/>
      </w:pPr>
      <w:r>
        <w:rPr>
          <w:rStyle w:val="FootnoteReference"/>
        </w:rPr>
        <w:footnoteRef/>
      </w:r>
      <w:r>
        <w:t xml:space="preserve"> 12-28-55 Duncan, Glenn Tran to OINC GMU 50 Port Hueneme for duty</w:t>
      </w:r>
    </w:p>
  </w:footnote>
  <w:footnote w:id="3118">
    <w:p w:rsidR="00901CF9" w:rsidRDefault="00901CF9">
      <w:pPr>
        <w:pStyle w:val="FootnoteText"/>
      </w:pPr>
      <w:r>
        <w:rPr>
          <w:rStyle w:val="FootnoteReference"/>
        </w:rPr>
        <w:footnoteRef/>
      </w:r>
      <w:r>
        <w:t xml:space="preserve"> 10-17-63 Duncan, Robert Embarked.</w:t>
      </w:r>
    </w:p>
  </w:footnote>
  <w:footnote w:id="3119">
    <w:p w:rsidR="00901CF9" w:rsidRDefault="00901CF9">
      <w:pPr>
        <w:pStyle w:val="FootnoteText"/>
      </w:pPr>
      <w:r>
        <w:rPr>
          <w:rStyle w:val="FootnoteReference"/>
        </w:rPr>
        <w:footnoteRef/>
      </w:r>
      <w:r>
        <w:t xml:space="preserve"> 11-4-63 Duncan, Robert Debarked.</w:t>
      </w:r>
    </w:p>
  </w:footnote>
  <w:footnote w:id="3120">
    <w:p w:rsidR="00901CF9" w:rsidRDefault="00901CF9">
      <w:pPr>
        <w:pStyle w:val="FootnoteText"/>
      </w:pPr>
      <w:r>
        <w:rPr>
          <w:rStyle w:val="FootnoteReference"/>
        </w:rPr>
        <w:footnoteRef/>
      </w:r>
      <w:r>
        <w:t xml:space="preserve"> 11-4-63 Duncan, Robert REC FOR DUTY from USS CUSK (SS 348).</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2-10-64 Tunny Departed on Patrol #10</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4-11-64 Tunny Returned from Patrol #10</w:t>
      </w:r>
    </w:p>
  </w:footnote>
  <w:footnote w:id="3121">
    <w:p w:rsidR="00901CF9" w:rsidRDefault="00901CF9">
      <w:pPr>
        <w:pStyle w:val="FootnoteText"/>
      </w:pPr>
      <w:r>
        <w:rPr>
          <w:rStyle w:val="FootnoteReference"/>
        </w:rPr>
        <w:footnoteRef/>
      </w:r>
      <w:r>
        <w:t xml:space="preserve"> 4-18-64 Duncan, Robert CH designator to SS (5 mos, 12 days)</w:t>
      </w:r>
    </w:p>
  </w:footnote>
  <w:footnote w:id="3122">
    <w:p w:rsidR="00901CF9" w:rsidRDefault="00901CF9">
      <w:pPr>
        <w:pStyle w:val="FootnoteText"/>
      </w:pPr>
      <w:r>
        <w:rPr>
          <w:rStyle w:val="FootnoteReference"/>
        </w:rPr>
        <w:footnoteRef/>
      </w:r>
      <w:r>
        <w:t xml:space="preserve"> 10-7-64 Duncan, Robert DISCH on 6 OCT 64 with HONORABLE by reason of expiration of enlistment. REENLISTED within 24 hours for 6 years.  BR&amp;CL: USN Bonus: YES. Retained on board for duty.</w:t>
      </w:r>
    </w:p>
  </w:footnote>
  <w:footnote w:id="3123">
    <w:p w:rsidR="00901CF9" w:rsidRDefault="00901CF9">
      <w:pPr>
        <w:pStyle w:val="FootnoteText"/>
      </w:pPr>
      <w:r>
        <w:rPr>
          <w:rStyle w:val="FootnoteReference"/>
        </w:rPr>
        <w:footnoteRef/>
      </w:r>
      <w:r>
        <w:t xml:space="preserve"> 2-10-65 Duncan, Robert TRF to GMSCOL DAM NECK VA for TEMDUINS. </w:t>
      </w:r>
    </w:p>
  </w:footnote>
  <w:footnote w:id="3124">
    <w:p w:rsidR="00901CF9" w:rsidRDefault="00901CF9">
      <w:pPr>
        <w:pStyle w:val="FootnoteText"/>
      </w:pPr>
      <w:r>
        <w:rPr>
          <w:rStyle w:val="FootnoteReference"/>
        </w:rPr>
        <w:footnoteRef/>
      </w:r>
      <w:r>
        <w:t xml:space="preserve"> 12-4-62 Durley REC FOR DUTY from U.S. Naval Submarine School, New London, CT.</w:t>
      </w:r>
    </w:p>
    <w:p w:rsidR="00901CF9" w:rsidRPr="00716A5B" w:rsidRDefault="00901CF9" w:rsidP="00716A5B">
      <w:pPr>
        <w:spacing w:after="0" w:line="240" w:lineRule="auto"/>
        <w:rPr>
          <w:b/>
          <w:color w:val="FF0000"/>
          <w:sz w:val="18"/>
          <w:highlight w:val="yellow"/>
        </w:rPr>
      </w:pPr>
      <w:r w:rsidRPr="00716A5B">
        <w:rPr>
          <w:b/>
          <w:color w:val="FF0000"/>
          <w:sz w:val="18"/>
          <w:highlight w:val="yellow"/>
        </w:rPr>
        <w:t>1-18-63 Tunny Departed on Patrol #8</w:t>
      </w:r>
    </w:p>
    <w:p w:rsidR="00901CF9" w:rsidRDefault="00901CF9" w:rsidP="00716A5B">
      <w:pPr>
        <w:pStyle w:val="FootnoteText"/>
      </w:pPr>
      <w:r w:rsidRPr="00716A5B">
        <w:rPr>
          <w:b/>
          <w:color w:val="FF0000"/>
          <w:sz w:val="18"/>
          <w:szCs w:val="22"/>
          <w:highlight w:val="yellow"/>
        </w:rPr>
        <w:t>3-15-63 Tunny Returned from Patrol #8</w:t>
      </w:r>
    </w:p>
  </w:footnote>
  <w:footnote w:id="3125">
    <w:p w:rsidR="00901CF9" w:rsidRDefault="00901CF9">
      <w:pPr>
        <w:pStyle w:val="FootnoteText"/>
      </w:pPr>
      <w:r>
        <w:rPr>
          <w:rStyle w:val="FootnoteReference"/>
        </w:rPr>
        <w:footnoteRef/>
      </w:r>
      <w:r>
        <w:t xml:space="preserve"> 7-4-63 Durley RET TEMADD from U.S. Fleet Anti-Submarine Warfare School, San Diego, Calif. Departed 15 MAY 63 Returned 22 JUN 63.</w:t>
      </w:r>
    </w:p>
    <w:p w:rsidR="00901CF9" w:rsidRPr="00716A5B" w:rsidRDefault="00901CF9" w:rsidP="00716A5B">
      <w:pPr>
        <w:spacing w:after="0" w:line="240" w:lineRule="auto"/>
        <w:rPr>
          <w:b/>
          <w:color w:val="FF0000"/>
          <w:sz w:val="18"/>
          <w:highlight w:val="yellow"/>
        </w:rPr>
      </w:pPr>
      <w:r w:rsidRPr="00716A5B">
        <w:rPr>
          <w:b/>
          <w:color w:val="FF0000"/>
          <w:sz w:val="18"/>
          <w:highlight w:val="yellow"/>
        </w:rPr>
        <w:t>7-13-63 Tunny Departed on Patrol #9</w:t>
      </w:r>
    </w:p>
  </w:footnote>
  <w:footnote w:id="3126">
    <w:p w:rsidR="00901CF9" w:rsidRDefault="00901CF9">
      <w:pPr>
        <w:pStyle w:val="FootnoteText"/>
      </w:pPr>
      <w:r>
        <w:rPr>
          <w:rStyle w:val="FootnoteReference"/>
        </w:rPr>
        <w:footnoteRef/>
      </w:r>
      <w:r>
        <w:t xml:space="preserve"> 9-6-63 Durley Ch designator to SS (8 mos, 2 days)</w:t>
      </w:r>
    </w:p>
  </w:footnote>
  <w:footnote w:id="3127">
    <w:p w:rsidR="00901CF9" w:rsidRDefault="00901CF9">
      <w:pPr>
        <w:pStyle w:val="FootnoteText"/>
      </w:pPr>
      <w:r>
        <w:rPr>
          <w:rStyle w:val="FootnoteReference"/>
        </w:rPr>
        <w:footnoteRef/>
      </w:r>
      <w:r>
        <w:t xml:space="preserve"> 9-9-63 Durley CH ACDUOBLI from: 9 SEP 63 to 9 OCT 63 Expiration of enlistment date changed because of an agreement to etend enlistment became operative for 1 month.</w:t>
      </w:r>
    </w:p>
    <w:p w:rsidR="00901CF9" w:rsidRDefault="00901CF9">
      <w:pPr>
        <w:pStyle w:val="FootnoteText"/>
      </w:pPr>
      <w:r w:rsidRPr="00716A5B">
        <w:rPr>
          <w:b/>
          <w:color w:val="FF0000"/>
          <w:sz w:val="18"/>
          <w:highlight w:val="yellow"/>
        </w:rPr>
        <w:t>10-3-63 Tunny Returned from Patrol #9</w:t>
      </w:r>
    </w:p>
  </w:footnote>
  <w:footnote w:id="3128">
    <w:p w:rsidR="00901CF9" w:rsidRDefault="00901CF9">
      <w:pPr>
        <w:pStyle w:val="FootnoteText"/>
      </w:pPr>
      <w:r>
        <w:rPr>
          <w:rStyle w:val="FootnoteReference"/>
        </w:rPr>
        <w:footnoteRef/>
      </w:r>
      <w:r>
        <w:t xml:space="preserve"> 11-16-63 Durley Ch rate to SOS3</w:t>
      </w:r>
    </w:p>
  </w:footnote>
  <w:footnote w:id="3129">
    <w:p w:rsidR="00901CF9" w:rsidRDefault="00901CF9">
      <w:pPr>
        <w:pStyle w:val="FootnoteText"/>
      </w:pPr>
      <w:r>
        <w:rPr>
          <w:rStyle w:val="FootnoteReference"/>
        </w:rPr>
        <w:footnoteRef/>
      </w:r>
      <w:r>
        <w:t xml:space="preserve"> 11-17-63 Durley DISCH on 17 NOV 63 with Honorable by reason of Convenience of Government from USNR to enlist in USN.  ENLISTED for 6 years. BR &amp; CL: USN. Bonus: Yes. Prior Service: Yes. Retained on board for duty.</w:t>
      </w:r>
    </w:p>
  </w:footnote>
  <w:footnote w:id="3130">
    <w:p w:rsidR="00901CF9" w:rsidRDefault="00901CF9">
      <w:pPr>
        <w:pStyle w:val="FootnoteText"/>
      </w:pPr>
      <w:r>
        <w:rPr>
          <w:rStyle w:val="FootnoteReference"/>
        </w:rPr>
        <w:footnoteRef/>
      </w:r>
      <w:r>
        <w:t xml:space="preserve"> 12-14-63 Durley Corr 17 NOV 63 Start Proficiency Pay of P-1-50.</w:t>
      </w:r>
    </w:p>
    <w:p w:rsidR="00901CF9" w:rsidRPr="00716A5B" w:rsidRDefault="00901CF9" w:rsidP="00716A5B">
      <w:pPr>
        <w:spacing w:after="0" w:line="240" w:lineRule="auto"/>
        <w:rPr>
          <w:b/>
          <w:color w:val="FF0000"/>
          <w:sz w:val="18"/>
          <w:highlight w:val="yellow"/>
        </w:rPr>
      </w:pPr>
      <w:r w:rsidRPr="00716A5B">
        <w:rPr>
          <w:b/>
          <w:color w:val="FF0000"/>
          <w:sz w:val="18"/>
          <w:highlight w:val="yellow"/>
        </w:rPr>
        <w:t>2-10-64 Tunny Departed on Patrol #10</w:t>
      </w:r>
    </w:p>
    <w:p w:rsidR="00901CF9" w:rsidRPr="00716A5B" w:rsidRDefault="00901CF9" w:rsidP="00716A5B">
      <w:pPr>
        <w:spacing w:after="0" w:line="240" w:lineRule="auto"/>
        <w:rPr>
          <w:b/>
          <w:color w:val="FF0000"/>
          <w:sz w:val="18"/>
          <w:highlight w:val="yellow"/>
        </w:rPr>
      </w:pPr>
      <w:r w:rsidRPr="00716A5B">
        <w:rPr>
          <w:b/>
          <w:color w:val="FF0000"/>
          <w:sz w:val="18"/>
          <w:highlight w:val="yellow"/>
        </w:rPr>
        <w:t>4-11-64 Tunny Returned from Patrol #10</w:t>
      </w:r>
    </w:p>
  </w:footnote>
  <w:footnote w:id="3131">
    <w:p w:rsidR="00901CF9" w:rsidRDefault="00901CF9">
      <w:pPr>
        <w:pStyle w:val="FootnoteText"/>
      </w:pPr>
      <w:r>
        <w:rPr>
          <w:rStyle w:val="FootnoteReference"/>
        </w:rPr>
        <w:footnoteRef/>
      </w:r>
      <w:r>
        <w:t xml:space="preserve"> 9-18-64 Durley Corr 15 JUL 64 CH rate to STS3</w:t>
      </w:r>
    </w:p>
  </w:footnote>
  <w:footnote w:id="3132">
    <w:p w:rsidR="00901CF9" w:rsidRDefault="00901CF9">
      <w:pPr>
        <w:pStyle w:val="FootnoteText"/>
      </w:pPr>
      <w:r>
        <w:rPr>
          <w:rStyle w:val="FootnoteReference"/>
        </w:rPr>
        <w:footnoteRef/>
      </w:r>
      <w:r>
        <w:t xml:space="preserve"> 2-19-65 Durley TRF to OIC SUBSCOL NLON CT for TEMINS FFT USS GUARDFISH (SSN 612). EDA: 25 FEB 65.</w:t>
      </w:r>
    </w:p>
  </w:footnote>
  <w:footnote w:id="3133">
    <w:p w:rsidR="00901CF9" w:rsidRDefault="00901CF9">
      <w:pPr>
        <w:pStyle w:val="FootnoteText"/>
      </w:pPr>
      <w:r>
        <w:rPr>
          <w:rStyle w:val="FootnoteReference"/>
        </w:rPr>
        <w:footnoteRef/>
      </w:r>
      <w:r>
        <w:t xml:space="preserve"> 7-16-58 Dyer Rec for duty from US NAVSCOL COMD NORVA</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7-18-58 Tunny Departed on Patrol #1</w:t>
      </w:r>
    </w:p>
  </w:footnote>
  <w:footnote w:id="3134">
    <w:p w:rsidR="00901CF9" w:rsidRDefault="00901CF9">
      <w:pPr>
        <w:pStyle w:val="FootnoteText"/>
      </w:pPr>
      <w:r>
        <w:rPr>
          <w:rStyle w:val="FootnoteReference"/>
        </w:rPr>
        <w:footnoteRef/>
      </w:r>
      <w:r>
        <w:t xml:space="preserve"> 8-18-58 Dyer Ch Pri NEC to RM-2342 and Ch Sec NEC to SO-0405 Reason: previously reported in error.</w:t>
      </w:r>
    </w:p>
    <w:p w:rsidR="00901CF9" w:rsidRDefault="00901CF9">
      <w:pPr>
        <w:pStyle w:val="FootnoteText"/>
      </w:pPr>
      <w:r w:rsidRPr="00501E44">
        <w:rPr>
          <w:b/>
          <w:color w:val="FF0000"/>
          <w:sz w:val="18"/>
          <w:szCs w:val="22"/>
          <w:highlight w:val="yellow"/>
        </w:rPr>
        <w:t>8-20-58 Tunny Returned from Patrol #1</w:t>
      </w:r>
    </w:p>
  </w:footnote>
  <w:footnote w:id="3135">
    <w:p w:rsidR="00901CF9" w:rsidRDefault="00901CF9">
      <w:pPr>
        <w:pStyle w:val="FootnoteText"/>
      </w:pPr>
      <w:r>
        <w:rPr>
          <w:rStyle w:val="FootnoteReference"/>
        </w:rPr>
        <w:footnoteRef/>
      </w:r>
      <w:r>
        <w:t xml:space="preserve"> 10-17-58 Dyer Abs on TAD undtreat at CO, USNAVMEDUNIT, TRIPLER ARMY HOSPITAL, OAHU, T.H.</w:t>
      </w:r>
    </w:p>
  </w:footnote>
  <w:footnote w:id="3136">
    <w:p w:rsidR="00901CF9" w:rsidRDefault="00901CF9">
      <w:pPr>
        <w:pStyle w:val="FootnoteText"/>
      </w:pPr>
      <w:r>
        <w:rPr>
          <w:rStyle w:val="FootnoteReference"/>
        </w:rPr>
        <w:footnoteRef/>
      </w:r>
      <w:r>
        <w:t xml:space="preserve"> 11-14-58 Dyer Corr: Ch duty status from abs on TAD untreat at CO, USNAMEDUNIT, Tripler Army Hospital to Tran to CO USNAVMEDUNIT, Tripler Army Hospital, Oahu for TD undtreat.</w:t>
      </w:r>
    </w:p>
  </w:footnote>
  <w:footnote w:id="3137">
    <w:p w:rsidR="00901CF9" w:rsidRDefault="00901CF9">
      <w:pPr>
        <w:pStyle w:val="FootnoteText"/>
      </w:pPr>
      <w:r>
        <w:rPr>
          <w:rStyle w:val="FootnoteReference"/>
        </w:rPr>
        <w:footnoteRef/>
      </w:r>
      <w:r>
        <w:t xml:space="preserve"> 9-30-66 Dykes REC FOR DUTY from USS PERCH (APSS-313)</w:t>
      </w:r>
    </w:p>
  </w:footnote>
  <w:footnote w:id="3138">
    <w:p w:rsidR="00901CF9" w:rsidRDefault="00901CF9">
      <w:pPr>
        <w:pStyle w:val="FootnoteText"/>
      </w:pPr>
      <w:r>
        <w:rPr>
          <w:rStyle w:val="FootnoteReference"/>
        </w:rPr>
        <w:footnoteRef/>
      </w:r>
      <w:r>
        <w:t xml:space="preserve"> 11-16-66 Dykes CH rate to MM3(SS).</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3-27-67 Special Operations, RVN Start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4-9-67 Special Operations, RVN End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4-25-67 Special Operations, RVN Start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5-20-67 Special Operations, RVN End #3</w:t>
      </w:r>
    </w:p>
  </w:footnote>
  <w:footnote w:id="3139">
    <w:p w:rsidR="00901CF9" w:rsidRDefault="00901CF9">
      <w:pPr>
        <w:pStyle w:val="FootnoteText"/>
      </w:pPr>
      <w:r>
        <w:rPr>
          <w:rStyle w:val="FootnoteReference"/>
        </w:rPr>
        <w:footnoteRef/>
      </w:r>
      <w:r>
        <w:t xml:space="preserve"> 5-22-67 Dykes TRF to USS MEDREGAL (SS 480) for duty.</w:t>
      </w:r>
    </w:p>
  </w:footnote>
  <w:footnote w:id="3140">
    <w:p w:rsidR="00901CF9" w:rsidRDefault="00901CF9">
      <w:pPr>
        <w:pStyle w:val="FootnoteText"/>
      </w:pPr>
      <w:r>
        <w:rPr>
          <w:rStyle w:val="FootnoteReference"/>
        </w:rPr>
        <w:footnoteRef/>
      </w:r>
      <w:r>
        <w:t xml:space="preserve"> 8-11-59 Dytrich Rec for dut from CINCPACFLT.  </w:t>
      </w:r>
      <w:r w:rsidRPr="00172220">
        <w:rPr>
          <w:noProof/>
        </w:rPr>
        <w:drawing>
          <wp:inline distT="0" distB="0" distL="0" distR="0" wp14:anchorId="1D1B4E6A" wp14:editId="3B9BEFCE">
            <wp:extent cx="128016" cy="118872"/>
            <wp:effectExtent l="0" t="0" r="5715" b="0"/>
            <wp:docPr id="1637" name="Picture 163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Copy is too light to make out entire entry.</w:t>
      </w:r>
    </w:p>
    <w:p w:rsidR="00901CF9" w:rsidRPr="00716A5B" w:rsidRDefault="00901CF9" w:rsidP="00716A5B">
      <w:pPr>
        <w:pStyle w:val="NoSpacing"/>
        <w:rPr>
          <w:b/>
          <w:color w:val="FF0000"/>
          <w:sz w:val="18"/>
          <w:highlight w:val="yellow"/>
        </w:rPr>
      </w:pPr>
      <w:r w:rsidRPr="00716A5B">
        <w:rPr>
          <w:b/>
          <w:color w:val="FF0000"/>
          <w:sz w:val="18"/>
          <w:highlight w:val="yellow"/>
        </w:rPr>
        <w:t>10-23-59 Tunny Departed on Patrol #2</w:t>
      </w:r>
    </w:p>
    <w:p w:rsidR="00901CF9" w:rsidRDefault="00901CF9" w:rsidP="00716A5B">
      <w:pPr>
        <w:spacing w:after="0" w:line="240" w:lineRule="auto"/>
        <w:rPr>
          <w:b/>
          <w:color w:val="FF0000"/>
          <w:sz w:val="18"/>
          <w:highlight w:val="yellow"/>
        </w:rPr>
      </w:pPr>
      <w:r w:rsidRPr="00716A5B">
        <w:rPr>
          <w:b/>
          <w:color w:val="FF0000"/>
          <w:sz w:val="18"/>
          <w:highlight w:val="yellow"/>
        </w:rPr>
        <w:t>12-17-59 Tunny Returned from Patrol #2</w:t>
      </w:r>
    </w:p>
    <w:p w:rsidR="00901CF9" w:rsidRPr="00716A5B" w:rsidRDefault="00901CF9" w:rsidP="00716A5B">
      <w:pPr>
        <w:spacing w:after="0" w:line="240" w:lineRule="auto"/>
        <w:rPr>
          <w:b/>
          <w:color w:val="FF0000"/>
          <w:sz w:val="18"/>
          <w:highlight w:val="yellow"/>
        </w:rPr>
      </w:pPr>
      <w:r w:rsidRPr="00716A5B">
        <w:rPr>
          <w:b/>
          <w:color w:val="FF0000"/>
          <w:sz w:val="18"/>
          <w:highlight w:val="yellow"/>
        </w:rPr>
        <w:t>4-22-60 Tunny Departed on Patrol #3</w:t>
      </w:r>
    </w:p>
    <w:p w:rsidR="00901CF9" w:rsidRDefault="00901CF9" w:rsidP="00716A5B">
      <w:pPr>
        <w:spacing w:after="0" w:line="240" w:lineRule="auto"/>
        <w:rPr>
          <w:b/>
          <w:color w:val="FF0000"/>
          <w:sz w:val="18"/>
          <w:highlight w:val="yellow"/>
        </w:rPr>
      </w:pPr>
      <w:r w:rsidRPr="00716A5B">
        <w:rPr>
          <w:b/>
          <w:color w:val="FF0000"/>
          <w:sz w:val="18"/>
          <w:highlight w:val="yellow"/>
        </w:rPr>
        <w:t>6-17-60 Tunny Returned from Patrol #3</w:t>
      </w:r>
    </w:p>
    <w:p w:rsidR="00901CF9" w:rsidRPr="00716A5B" w:rsidRDefault="00901CF9" w:rsidP="00716A5B">
      <w:pPr>
        <w:spacing w:after="0" w:line="240" w:lineRule="auto"/>
        <w:rPr>
          <w:b/>
          <w:color w:val="FF0000"/>
          <w:sz w:val="18"/>
        </w:rPr>
      </w:pPr>
      <w:r w:rsidRPr="00716A5B">
        <w:rPr>
          <w:b/>
          <w:color w:val="FF0000"/>
          <w:sz w:val="18"/>
          <w:highlight w:val="yellow"/>
        </w:rPr>
        <w:t>7-14-60 Tunny Departed on Patrol #</w:t>
      </w:r>
      <w:r w:rsidRPr="00716A5B">
        <w:rPr>
          <w:b/>
          <w:color w:val="FF0000"/>
          <w:sz w:val="18"/>
        </w:rPr>
        <w:t>4</w:t>
      </w:r>
    </w:p>
    <w:p w:rsidR="00901CF9" w:rsidRPr="00716A5B" w:rsidRDefault="00901CF9" w:rsidP="00716A5B">
      <w:pPr>
        <w:spacing w:after="0" w:line="240" w:lineRule="auto"/>
        <w:rPr>
          <w:b/>
          <w:color w:val="FF0000"/>
          <w:sz w:val="18"/>
        </w:rPr>
      </w:pPr>
      <w:r w:rsidRPr="00716A5B">
        <w:rPr>
          <w:b/>
          <w:color w:val="FF0000"/>
          <w:sz w:val="18"/>
          <w:highlight w:val="yellow"/>
        </w:rPr>
        <w:t>9-12-60 Tunny Returned from Patrol #4</w:t>
      </w:r>
    </w:p>
  </w:footnote>
  <w:footnote w:id="3141">
    <w:p w:rsidR="00901CF9" w:rsidRDefault="00901CF9">
      <w:pPr>
        <w:pStyle w:val="FootnoteText"/>
      </w:pPr>
      <w:r>
        <w:rPr>
          <w:rStyle w:val="FootnoteReference"/>
        </w:rPr>
        <w:footnoteRef/>
      </w:r>
      <w:r>
        <w:t xml:space="preserve"> 11-16-60 Dytrich Ch rate to RM2(P1). </w:t>
      </w:r>
    </w:p>
  </w:footnote>
  <w:footnote w:id="3142">
    <w:p w:rsidR="00901CF9" w:rsidRDefault="00901CF9">
      <w:pPr>
        <w:pStyle w:val="FootnoteText"/>
      </w:pPr>
      <w:r>
        <w:rPr>
          <w:rStyle w:val="FootnoteReference"/>
        </w:rPr>
        <w:footnoteRef/>
      </w:r>
      <w:r>
        <w:t xml:space="preserve"> 6-17-60 Dytrich Corr Ch rate to RM1(P1)</w:t>
      </w:r>
    </w:p>
  </w:footnote>
  <w:footnote w:id="3143">
    <w:p w:rsidR="00901CF9" w:rsidRDefault="00901CF9">
      <w:pPr>
        <w:pStyle w:val="FootnoteText"/>
      </w:pPr>
      <w:r>
        <w:rPr>
          <w:rStyle w:val="FootnoteReference"/>
        </w:rPr>
        <w:footnoteRef/>
      </w:r>
      <w:r>
        <w:t xml:space="preserve"> 8-20-60 Dytrich Ch EAOS date fm 25 Aug 61 to 25 Aug 63. Reason Agreement to ext enl 2 years</w:t>
      </w:r>
    </w:p>
  </w:footnote>
  <w:footnote w:id="3144">
    <w:p w:rsidR="00901CF9" w:rsidRDefault="00901CF9">
      <w:pPr>
        <w:pStyle w:val="FootnoteText"/>
      </w:pPr>
      <w:r>
        <w:rPr>
          <w:rStyle w:val="FootnoteReference"/>
        </w:rPr>
        <w:footnoteRef/>
      </w:r>
      <w:r>
        <w:t xml:space="preserve"> 9-15-60 Dytrich Corr 7-16-60 Ch pro rate to P2. </w:t>
      </w:r>
    </w:p>
  </w:footnote>
  <w:footnote w:id="3145">
    <w:p w:rsidR="00901CF9" w:rsidRDefault="00901CF9">
      <w:pPr>
        <w:pStyle w:val="FootnoteText"/>
      </w:pPr>
      <w:r>
        <w:rPr>
          <w:rStyle w:val="FootnoteReference"/>
        </w:rPr>
        <w:footnoteRef/>
      </w:r>
      <w:r>
        <w:t xml:space="preserve"> 1-3-61 Dytrich Absent on Sailing</w:t>
      </w:r>
    </w:p>
  </w:footnote>
  <w:footnote w:id="3146">
    <w:p w:rsidR="00901CF9" w:rsidRDefault="00901CF9">
      <w:pPr>
        <w:pStyle w:val="FootnoteText"/>
      </w:pPr>
      <w:r>
        <w:rPr>
          <w:rStyle w:val="FootnoteReference"/>
        </w:rPr>
        <w:footnoteRef/>
      </w:r>
      <w:r>
        <w:t xml:space="preserve"> 1-17-61 Dytrich Absent on Sailing</w:t>
      </w:r>
    </w:p>
  </w:footnote>
  <w:footnote w:id="3147">
    <w:p w:rsidR="00901CF9" w:rsidRDefault="00901CF9">
      <w:pPr>
        <w:pStyle w:val="FootnoteText"/>
      </w:pPr>
      <w:r>
        <w:rPr>
          <w:rStyle w:val="FootnoteReference"/>
        </w:rPr>
        <w:footnoteRef/>
      </w:r>
      <w:r>
        <w:t xml:space="preserve"> 2-10-61 Dytrich comp 23 day slv out CONUS fm 0800 3 Jan 61 to 0730 27 Jan 61</w:t>
      </w:r>
    </w:p>
  </w:footnote>
  <w:footnote w:id="3148">
    <w:p w:rsidR="00901CF9" w:rsidRDefault="00901CF9">
      <w:pPr>
        <w:pStyle w:val="FootnoteText"/>
      </w:pPr>
      <w:r>
        <w:rPr>
          <w:rStyle w:val="FootnoteReference"/>
        </w:rPr>
        <w:footnoteRef/>
      </w:r>
      <w:r>
        <w:t xml:space="preserve"> 6-12-61 Dytrich comp 02 day sleave out CONUS from 9 Jun 61 to 12 Jun 61</w:t>
      </w:r>
    </w:p>
  </w:footnote>
  <w:footnote w:id="3149">
    <w:p w:rsidR="00901CF9" w:rsidRDefault="00901CF9">
      <w:pPr>
        <w:pStyle w:val="FootnoteText"/>
      </w:pPr>
      <w:r>
        <w:rPr>
          <w:rStyle w:val="FootnoteReference"/>
        </w:rPr>
        <w:footnoteRef/>
      </w:r>
      <w:r>
        <w:t xml:space="preserve"> 6-30-61 Dytrich Disch on 29 JUN 61 with Honorable by reason of expiration of enlistment. Rec for duty.  Reenlisted within 24 Hours for six years.</w:t>
      </w:r>
    </w:p>
  </w:footnote>
  <w:footnote w:id="3150">
    <w:p w:rsidR="00901CF9" w:rsidRDefault="00901CF9">
      <w:pPr>
        <w:pStyle w:val="FootnoteText"/>
      </w:pPr>
      <w:r>
        <w:rPr>
          <w:rStyle w:val="FootnoteReference"/>
        </w:rPr>
        <w:footnoteRef/>
      </w:r>
      <w:r>
        <w:t xml:space="preserve"> 6-30-61 Dytrich completed 04 day sleave out CONUS from 22 JUN 61 to 27 JUN 61</w:t>
      </w:r>
    </w:p>
  </w:footnote>
  <w:footnote w:id="3151">
    <w:p w:rsidR="00901CF9" w:rsidRDefault="00901CF9">
      <w:pPr>
        <w:pStyle w:val="FootnoteText"/>
      </w:pPr>
      <w:r>
        <w:rPr>
          <w:rStyle w:val="FootnoteReference"/>
        </w:rPr>
        <w:footnoteRef/>
      </w:r>
      <w:r>
        <w:t xml:space="preserve"> 7-16-61 Dytrich Ch pro rate to P-1.</w:t>
      </w:r>
    </w:p>
  </w:footnote>
  <w:footnote w:id="3152">
    <w:p w:rsidR="00901CF9" w:rsidRPr="001533AF" w:rsidRDefault="00901CF9" w:rsidP="00716A5B">
      <w:pPr>
        <w:pStyle w:val="FootnoteText"/>
      </w:pPr>
      <w:r>
        <w:rPr>
          <w:rStyle w:val="FootnoteReference"/>
        </w:rPr>
        <w:footnoteRef/>
      </w:r>
      <w:r>
        <w:t xml:space="preserve"> 7-23-61 Dytrich Corr 7-22-61 Trf to COMSUBRON ONE for TEMDU. </w:t>
      </w:r>
      <w:r w:rsidRPr="00172220">
        <w:rPr>
          <w:noProof/>
        </w:rPr>
        <w:drawing>
          <wp:inline distT="0" distB="0" distL="0" distR="0" wp14:anchorId="684B8D9F" wp14:editId="3584FA28">
            <wp:extent cx="128016" cy="118872"/>
            <wp:effectExtent l="0" t="0" r="5715" b="0"/>
            <wp:docPr id="1638" name="Picture 163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entry found showing Dytrich returned to Tunny, probably was reassigned while at COMSUBRON ONE.  Did not make Patrol #5.</w:t>
      </w:r>
    </w:p>
  </w:footnote>
  <w:footnote w:id="3153">
    <w:p w:rsidR="00901CF9" w:rsidRDefault="00901CF9">
      <w:pPr>
        <w:pStyle w:val="FootnoteText"/>
      </w:pPr>
      <w:r>
        <w:rPr>
          <w:rStyle w:val="FootnoteReference"/>
        </w:rPr>
        <w:footnoteRef/>
      </w:r>
      <w:r>
        <w:t xml:space="preserve"> 2-13-65 Eby Corr 3 FEB 65 Embarked</w:t>
      </w:r>
    </w:p>
  </w:footnote>
  <w:footnote w:id="3154">
    <w:p w:rsidR="00901CF9" w:rsidRDefault="00901CF9">
      <w:pPr>
        <w:pStyle w:val="FootnoteText"/>
      </w:pPr>
      <w:r>
        <w:rPr>
          <w:rStyle w:val="FootnoteReference"/>
        </w:rPr>
        <w:footnoteRef/>
      </w:r>
      <w:r>
        <w:t xml:space="preserve"> 2-10-61 Echiverri Embarked.</w:t>
      </w:r>
    </w:p>
  </w:footnote>
  <w:footnote w:id="3155">
    <w:p w:rsidR="00901CF9" w:rsidRDefault="00901CF9">
      <w:pPr>
        <w:pStyle w:val="FootnoteText"/>
      </w:pPr>
      <w:r>
        <w:rPr>
          <w:rStyle w:val="FootnoteReference"/>
        </w:rPr>
        <w:footnoteRef/>
      </w:r>
      <w:r>
        <w:t xml:space="preserve"> 2-18-61 Echiverri Rec for dut fm USS WAHOO (SS 565).</w:t>
      </w:r>
    </w:p>
  </w:footnote>
  <w:footnote w:id="3156">
    <w:p w:rsidR="00901CF9" w:rsidRDefault="00901CF9">
      <w:pPr>
        <w:pStyle w:val="FootnoteText"/>
      </w:pPr>
      <w:r>
        <w:rPr>
          <w:rStyle w:val="FootnoteReference"/>
        </w:rPr>
        <w:footnoteRef/>
      </w:r>
      <w:r>
        <w:t xml:space="preserve"> 2-18-61 Echiverri Debarked</w:t>
      </w:r>
    </w:p>
  </w:footnote>
  <w:footnote w:id="3157">
    <w:p w:rsidR="00901CF9" w:rsidRDefault="00901CF9">
      <w:pPr>
        <w:pStyle w:val="FootnoteText"/>
      </w:pPr>
      <w:r>
        <w:rPr>
          <w:rStyle w:val="FootnoteReference"/>
        </w:rPr>
        <w:footnoteRef/>
      </w:r>
      <w:r>
        <w:t xml:space="preserve"> 6-16-61 Echiverri Disch on 15 Jun 61 with Honorable by reason of expiration of enlistment. Rec for duty. Reenlisted with 24 hours for four years.</w:t>
      </w:r>
    </w:p>
    <w:p w:rsidR="00901CF9" w:rsidRPr="001533AF" w:rsidRDefault="00901CF9" w:rsidP="001533AF">
      <w:pPr>
        <w:spacing w:after="0" w:line="240" w:lineRule="auto"/>
        <w:rPr>
          <w:b/>
          <w:color w:val="FF0000"/>
          <w:sz w:val="18"/>
        </w:rPr>
      </w:pPr>
      <w:r w:rsidRPr="001533AF">
        <w:rPr>
          <w:b/>
          <w:color w:val="FF0000"/>
          <w:sz w:val="18"/>
          <w:highlight w:val="yellow"/>
        </w:rPr>
        <w:t>7-23-61 Tunny Departed on Patrol #5</w:t>
      </w:r>
    </w:p>
    <w:p w:rsidR="00901CF9" w:rsidRPr="001533AF" w:rsidRDefault="00901CF9" w:rsidP="001533AF">
      <w:pPr>
        <w:spacing w:after="0" w:line="240" w:lineRule="auto"/>
        <w:rPr>
          <w:b/>
          <w:color w:val="FF0000"/>
          <w:sz w:val="18"/>
        </w:rPr>
      </w:pPr>
      <w:r w:rsidRPr="001533AF">
        <w:rPr>
          <w:b/>
          <w:color w:val="FF0000"/>
          <w:sz w:val="18"/>
          <w:highlight w:val="yellow"/>
        </w:rPr>
        <w:t>9-28-61 Tunny Returned from Patrol #5</w:t>
      </w:r>
    </w:p>
  </w:footnote>
  <w:footnote w:id="3158">
    <w:p w:rsidR="00901CF9" w:rsidRDefault="00901CF9">
      <w:pPr>
        <w:pStyle w:val="FootnoteText"/>
      </w:pPr>
      <w:r>
        <w:rPr>
          <w:rStyle w:val="FootnoteReference"/>
        </w:rPr>
        <w:footnoteRef/>
      </w:r>
      <w:r>
        <w:t xml:space="preserve"> 10-25-61 Echiverri Completed 09 days leave out CONUS from 9 Oct 61 to 18 Oct 61.</w:t>
      </w:r>
    </w:p>
    <w:p w:rsidR="00901CF9" w:rsidRPr="001533AF" w:rsidRDefault="00901CF9" w:rsidP="001533AF">
      <w:pPr>
        <w:spacing w:after="0" w:line="240" w:lineRule="auto"/>
        <w:rPr>
          <w:b/>
          <w:color w:val="FF0000"/>
          <w:sz w:val="18"/>
        </w:rPr>
      </w:pPr>
      <w:r w:rsidRPr="001533AF">
        <w:rPr>
          <w:b/>
          <w:color w:val="FF0000"/>
          <w:sz w:val="18"/>
          <w:highlight w:val="yellow"/>
        </w:rPr>
        <w:t>11-4-61 Tunny Departed on Patrol #6</w:t>
      </w:r>
    </w:p>
  </w:footnote>
  <w:footnote w:id="3159">
    <w:p w:rsidR="00901CF9" w:rsidRDefault="00901CF9">
      <w:pPr>
        <w:pStyle w:val="FootnoteText"/>
      </w:pPr>
      <w:r>
        <w:rPr>
          <w:rStyle w:val="FootnoteReference"/>
        </w:rPr>
        <w:footnoteRef/>
      </w:r>
      <w:r>
        <w:t xml:space="preserve"> 11-16-61 Echiverri Corr 9-19-61 Ch rate to SDC.</w:t>
      </w:r>
    </w:p>
    <w:p w:rsidR="00901CF9" w:rsidRDefault="00901CF9" w:rsidP="001533AF">
      <w:pPr>
        <w:spacing w:after="0" w:line="240" w:lineRule="auto"/>
        <w:rPr>
          <w:b/>
          <w:color w:val="FF0000"/>
          <w:sz w:val="18"/>
        </w:rPr>
      </w:pPr>
      <w:r w:rsidRPr="001533AF">
        <w:rPr>
          <w:b/>
          <w:color w:val="FF0000"/>
          <w:sz w:val="18"/>
          <w:highlight w:val="yellow"/>
        </w:rPr>
        <w:t>1-12-62 Tunny Returned from Patrol #6</w:t>
      </w:r>
    </w:p>
    <w:p w:rsidR="00901CF9" w:rsidRPr="001533AF" w:rsidRDefault="00901CF9" w:rsidP="001533AF">
      <w:pPr>
        <w:spacing w:after="0" w:line="240" w:lineRule="auto"/>
        <w:rPr>
          <w:b/>
          <w:color w:val="FF0000"/>
          <w:sz w:val="18"/>
        </w:rPr>
      </w:pPr>
      <w:r w:rsidRPr="001533AF">
        <w:rPr>
          <w:b/>
          <w:color w:val="FF0000"/>
          <w:sz w:val="18"/>
          <w:highlight w:val="yellow"/>
        </w:rPr>
        <w:t>8-14-62 Tunny Departed on Patrol #7</w:t>
      </w:r>
    </w:p>
    <w:p w:rsidR="00901CF9" w:rsidRPr="001533AF" w:rsidRDefault="00901CF9" w:rsidP="001533AF">
      <w:pPr>
        <w:spacing w:after="0" w:line="240" w:lineRule="auto"/>
        <w:rPr>
          <w:b/>
          <w:color w:val="FF0000"/>
          <w:sz w:val="18"/>
        </w:rPr>
      </w:pPr>
      <w:r w:rsidRPr="001533AF">
        <w:rPr>
          <w:b/>
          <w:color w:val="FF0000"/>
          <w:sz w:val="18"/>
          <w:highlight w:val="yellow"/>
        </w:rPr>
        <w:t>10-29-62 Tunny Returned from Patrol #7</w:t>
      </w:r>
    </w:p>
  </w:footnote>
  <w:footnote w:id="3160">
    <w:p w:rsidR="00901CF9" w:rsidRDefault="00901CF9">
      <w:pPr>
        <w:pStyle w:val="FootnoteText"/>
      </w:pPr>
      <w:r>
        <w:rPr>
          <w:rStyle w:val="FootnoteReference"/>
        </w:rPr>
        <w:footnoteRef/>
      </w:r>
      <w:r>
        <w:t xml:space="preserve"> 1-4-63 Echiverri Corr 16 DEC 62. Ch pro rate to P-1.</w:t>
      </w:r>
    </w:p>
  </w:footnote>
  <w:footnote w:id="3161">
    <w:p w:rsidR="00901CF9" w:rsidRDefault="00901CF9">
      <w:pPr>
        <w:pStyle w:val="FootnoteText"/>
      </w:pPr>
      <w:r>
        <w:rPr>
          <w:rStyle w:val="FootnoteReference"/>
        </w:rPr>
        <w:footnoteRef/>
      </w:r>
      <w:r>
        <w:t xml:space="preserve"> 1-12-63 Echiverri Absent on Sailing</w:t>
      </w:r>
    </w:p>
    <w:p w:rsidR="00901CF9" w:rsidRPr="001533AF" w:rsidRDefault="00901CF9" w:rsidP="001533AF">
      <w:pPr>
        <w:spacing w:after="0" w:line="240" w:lineRule="auto"/>
        <w:rPr>
          <w:b/>
          <w:color w:val="FF0000"/>
          <w:sz w:val="18"/>
          <w:highlight w:val="yellow"/>
        </w:rPr>
      </w:pPr>
      <w:r w:rsidRPr="001533AF">
        <w:rPr>
          <w:b/>
          <w:color w:val="FF0000"/>
          <w:sz w:val="18"/>
          <w:highlight w:val="yellow"/>
        </w:rPr>
        <w:t>1-18-63 Tunny Departed on Patrol #8</w:t>
      </w:r>
      <w:r>
        <w:rPr>
          <w:b/>
          <w:color w:val="FF0000"/>
          <w:sz w:val="18"/>
          <w:highlight w:val="yellow"/>
        </w:rPr>
        <w:t xml:space="preserve"> </w:t>
      </w:r>
      <w:r w:rsidRPr="001533AF">
        <w:rPr>
          <w:b/>
          <w:color w:val="FF0000"/>
          <w:sz w:val="18"/>
        </w:rPr>
        <w:t>missed</w:t>
      </w:r>
    </w:p>
    <w:p w:rsidR="00901CF9" w:rsidRPr="001533AF" w:rsidRDefault="00901CF9" w:rsidP="001533AF">
      <w:pPr>
        <w:spacing w:after="0" w:line="240" w:lineRule="auto"/>
        <w:rPr>
          <w:b/>
          <w:color w:val="FF0000"/>
          <w:sz w:val="18"/>
        </w:rPr>
      </w:pPr>
      <w:r w:rsidRPr="001533AF">
        <w:rPr>
          <w:b/>
          <w:color w:val="FF0000"/>
          <w:sz w:val="18"/>
          <w:highlight w:val="yellow"/>
        </w:rPr>
        <w:t>3-15-63 Tunny Returned from Patrol #8</w:t>
      </w:r>
      <w:r>
        <w:rPr>
          <w:b/>
          <w:color w:val="FF0000"/>
          <w:sz w:val="18"/>
        </w:rPr>
        <w:t xml:space="preserve"> missed</w:t>
      </w:r>
    </w:p>
  </w:footnote>
  <w:footnote w:id="3162">
    <w:p w:rsidR="00901CF9" w:rsidRDefault="00901CF9">
      <w:pPr>
        <w:pStyle w:val="FootnoteText"/>
      </w:pPr>
      <w:r>
        <w:rPr>
          <w:rStyle w:val="FootnoteReference"/>
        </w:rPr>
        <w:footnoteRef/>
      </w:r>
      <w:r>
        <w:t xml:space="preserve"> 3-22-63 Echiverri Absent on Sailing.</w:t>
      </w:r>
    </w:p>
  </w:footnote>
  <w:footnote w:id="3163">
    <w:p w:rsidR="00901CF9" w:rsidRDefault="00901CF9">
      <w:pPr>
        <w:pStyle w:val="FootnoteText"/>
      </w:pPr>
      <w:r>
        <w:rPr>
          <w:rStyle w:val="FootnoteReference"/>
        </w:rPr>
        <w:footnoteRef/>
      </w:r>
      <w:r>
        <w:t xml:space="preserve"> 3-30-63 Echiverri Absent on Sailing.</w:t>
      </w:r>
    </w:p>
  </w:footnote>
  <w:footnote w:id="3164">
    <w:p w:rsidR="00901CF9" w:rsidRDefault="00901CF9">
      <w:pPr>
        <w:pStyle w:val="FootnoteText"/>
      </w:pPr>
      <w:r>
        <w:rPr>
          <w:rStyle w:val="FootnoteReference"/>
        </w:rPr>
        <w:footnoteRef/>
      </w:r>
      <w:r>
        <w:t xml:space="preserve"> 4-6-63 Echiverri Absent on Sailing.</w:t>
      </w:r>
    </w:p>
  </w:footnote>
  <w:footnote w:id="3165">
    <w:p w:rsidR="00901CF9" w:rsidRDefault="00901CF9">
      <w:pPr>
        <w:pStyle w:val="FootnoteText"/>
      </w:pPr>
      <w:r>
        <w:rPr>
          <w:rStyle w:val="FootnoteReference"/>
        </w:rPr>
        <w:footnoteRef/>
      </w:r>
      <w:r>
        <w:t xml:space="preserve"> 6-17-63 Echiverri Corr 20 APR 63 TRF to USS SANDLANCE (SS-381) for duty.</w:t>
      </w:r>
    </w:p>
  </w:footnote>
  <w:footnote w:id="3166">
    <w:p w:rsidR="00901CF9" w:rsidRDefault="00901CF9">
      <w:pPr>
        <w:pStyle w:val="FootnoteText"/>
      </w:pPr>
      <w:r>
        <w:rPr>
          <w:rStyle w:val="FootnoteReference"/>
        </w:rPr>
        <w:footnoteRef/>
      </w:r>
      <w:r>
        <w:t xml:space="preserve"> 5-11-62 Eckert Corr 11 APR 62 REC FOR DUTY from U.S. Naval S/M School, New London, Conn.</w:t>
      </w:r>
    </w:p>
  </w:footnote>
  <w:footnote w:id="3167">
    <w:p w:rsidR="00901CF9" w:rsidRDefault="00901CF9">
      <w:pPr>
        <w:pStyle w:val="FootnoteText"/>
      </w:pPr>
      <w:r>
        <w:rPr>
          <w:rStyle w:val="FootnoteReference"/>
        </w:rPr>
        <w:footnoteRef/>
      </w:r>
      <w:r>
        <w:t xml:space="preserve"> 7-1-62 Eckert Corr 16 MAY 62 CH rate to ICFN.</w:t>
      </w:r>
    </w:p>
    <w:p w:rsidR="00901CF9" w:rsidRPr="00501E44" w:rsidRDefault="00901CF9" w:rsidP="00501E44">
      <w:pPr>
        <w:spacing w:after="0" w:line="240" w:lineRule="auto"/>
        <w:rPr>
          <w:b/>
          <w:color w:val="FF0000"/>
          <w:sz w:val="18"/>
        </w:rPr>
      </w:pPr>
      <w:r w:rsidRPr="00501E44">
        <w:rPr>
          <w:b/>
          <w:color w:val="FF0000"/>
          <w:sz w:val="18"/>
          <w:highlight w:val="yellow"/>
        </w:rPr>
        <w:t>8-14-62 Tunny Departed on Patrol #7</w:t>
      </w:r>
    </w:p>
    <w:p w:rsidR="00901CF9" w:rsidRPr="00501E44" w:rsidRDefault="00901CF9" w:rsidP="00501E44">
      <w:pPr>
        <w:spacing w:after="0" w:line="240" w:lineRule="auto"/>
        <w:rPr>
          <w:b/>
          <w:color w:val="FF0000"/>
          <w:sz w:val="18"/>
        </w:rPr>
      </w:pPr>
      <w:r w:rsidRPr="00501E44">
        <w:rPr>
          <w:b/>
          <w:color w:val="FF0000"/>
          <w:sz w:val="18"/>
          <w:highlight w:val="yellow"/>
        </w:rPr>
        <w:t>10-29-62 Tunny Returned from Patrol #7</w:t>
      </w:r>
    </w:p>
  </w:footnote>
  <w:footnote w:id="3168">
    <w:p w:rsidR="00901CF9" w:rsidRDefault="00901CF9">
      <w:pPr>
        <w:pStyle w:val="FootnoteText"/>
      </w:pPr>
      <w:r>
        <w:rPr>
          <w:rStyle w:val="FootnoteReference"/>
        </w:rPr>
        <w:footnoteRef/>
      </w:r>
      <w:r>
        <w:t xml:space="preserve"> 12-11-62 Eckert TRF to NAVNUCPWRSCOL, MINSY, Vallejo, Calif for duty under instruction. </w:t>
      </w:r>
    </w:p>
  </w:footnote>
  <w:footnote w:id="3169">
    <w:p w:rsidR="00901CF9" w:rsidRDefault="00901CF9">
      <w:pPr>
        <w:pStyle w:val="FootnoteText"/>
      </w:pPr>
      <w:r>
        <w:rPr>
          <w:rStyle w:val="FootnoteReference"/>
        </w:rPr>
        <w:footnoteRef/>
      </w:r>
      <w:r>
        <w:t xml:space="preserve"> 12-17-59 Eckhoff Rec for dut from USNAVSUBASE, New London, Conn.</w:t>
      </w:r>
    </w:p>
  </w:footnote>
  <w:footnote w:id="3170">
    <w:p w:rsidR="00901CF9" w:rsidRDefault="00901CF9">
      <w:pPr>
        <w:pStyle w:val="FootnoteText"/>
      </w:pPr>
      <w:r>
        <w:rPr>
          <w:rStyle w:val="FootnoteReference"/>
        </w:rPr>
        <w:footnoteRef/>
      </w:r>
      <w:r>
        <w:t xml:space="preserve"> 1-18-60 Eckhoff Corr 12-16-59 Ch rate to IC3</w:t>
      </w:r>
    </w:p>
  </w:footnote>
  <w:footnote w:id="3171">
    <w:p w:rsidR="00901CF9" w:rsidRDefault="00901CF9">
      <w:pPr>
        <w:pStyle w:val="FootnoteText"/>
      </w:pPr>
      <w:r>
        <w:rPr>
          <w:rStyle w:val="FootnoteReference"/>
        </w:rPr>
        <w:footnoteRef/>
      </w:r>
      <w:r>
        <w:t xml:space="preserve"> 4-6-60 Eckhoff Tran to COMSUBRON ONE for TD FFA by CO, EPDOPAC. EDA: 6 APR 60 PCS: D103X7-000 Stop Incent S/M Tunny SSG 282 eff 6 Apr 60</w:t>
      </w:r>
    </w:p>
  </w:footnote>
  <w:footnote w:id="3172">
    <w:p w:rsidR="00901CF9" w:rsidRDefault="00901CF9">
      <w:pPr>
        <w:pStyle w:val="FootnoteText"/>
      </w:pPr>
      <w:r>
        <w:rPr>
          <w:rStyle w:val="FootnoteReference"/>
        </w:rPr>
        <w:footnoteRef/>
      </w:r>
      <w:r>
        <w:t xml:space="preserve"> 8-12-67 Eddleton REC FOR DUTY from SSC NTC San Diego, California</w:t>
      </w:r>
    </w:p>
  </w:footnote>
  <w:footnote w:id="3173">
    <w:p w:rsidR="00901CF9" w:rsidRDefault="00901CF9">
      <w:pPr>
        <w:pStyle w:val="FootnoteText"/>
      </w:pPr>
      <w:r>
        <w:rPr>
          <w:rStyle w:val="FootnoteReference"/>
        </w:rPr>
        <w:footnoteRef/>
      </w:r>
      <w:r>
        <w:t xml:space="preserve"> 9-22-67 Eddleton CH NEC to 2300/0000.</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10-5-67 Special Operations, RVN Start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10-20-67 Special Operations, RVN End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10-26-67 Special Operations, RVN Start #6</w:t>
      </w:r>
    </w:p>
    <w:p w:rsidR="00901CF9" w:rsidRDefault="00901CF9" w:rsidP="009F599C">
      <w:pPr>
        <w:pStyle w:val="FootnoteText"/>
      </w:pPr>
      <w:r w:rsidRPr="009F599C">
        <w:rPr>
          <w:b/>
          <w:color w:val="31849B" w:themeColor="accent5" w:themeShade="BF"/>
          <w:sz w:val="18"/>
          <w:szCs w:val="22"/>
          <w:highlight w:val="yellow"/>
        </w:rPr>
        <w:t>11-20-67 Special Operations, RVN End #6</w:t>
      </w:r>
    </w:p>
  </w:footnote>
  <w:footnote w:id="3174">
    <w:p w:rsidR="00901CF9" w:rsidRDefault="00901CF9">
      <w:pPr>
        <w:pStyle w:val="FootnoteText"/>
      </w:pPr>
      <w:r>
        <w:rPr>
          <w:rStyle w:val="FootnoteReference"/>
        </w:rPr>
        <w:footnoteRef/>
      </w:r>
      <w:r>
        <w:t xml:space="preserve"> 2-11-68 Eddleton TRF to RECUNIT, USNAVSTA Subic Bay, Philippines TEMDU FURAS EPDOPAC. EDA: 11 Feb 1968.</w:t>
      </w:r>
    </w:p>
  </w:footnote>
  <w:footnote w:id="3175">
    <w:p w:rsidR="00901CF9" w:rsidRDefault="00901CF9">
      <w:pPr>
        <w:pStyle w:val="FootnoteText"/>
      </w:pPr>
      <w:r>
        <w:rPr>
          <w:rStyle w:val="FootnoteReference"/>
        </w:rPr>
        <w:footnoteRef/>
      </w:r>
      <w:r>
        <w:t xml:space="preserve"> 11-13-56 Edds Rec fm SUBSCOL New London for duty</w:t>
      </w:r>
    </w:p>
  </w:footnote>
  <w:footnote w:id="3176">
    <w:p w:rsidR="00901CF9" w:rsidRDefault="00901CF9">
      <w:pPr>
        <w:pStyle w:val="FootnoteText"/>
      </w:pPr>
      <w:r>
        <w:rPr>
          <w:rStyle w:val="FootnoteReference"/>
        </w:rPr>
        <w:footnoteRef/>
      </w:r>
      <w:r>
        <w:t xml:space="preserve"> 1-31-57 Edds Ch rate to: FN</w:t>
      </w:r>
    </w:p>
  </w:footnote>
  <w:footnote w:id="3177">
    <w:p w:rsidR="00901CF9" w:rsidRDefault="00901CF9">
      <w:pPr>
        <w:pStyle w:val="FootnoteText"/>
      </w:pPr>
      <w:r>
        <w:rPr>
          <w:rStyle w:val="FootnoteReference"/>
        </w:rPr>
        <w:footnoteRef/>
      </w:r>
      <w:r>
        <w:t xml:space="preserve"> 2-28-57 Edds Ch Pri NJC to: 0009-85</w:t>
      </w:r>
    </w:p>
  </w:footnote>
  <w:footnote w:id="3178">
    <w:p w:rsidR="00901CF9" w:rsidRDefault="00901CF9">
      <w:pPr>
        <w:pStyle w:val="FootnoteText"/>
      </w:pPr>
      <w:r>
        <w:rPr>
          <w:rStyle w:val="FootnoteReference"/>
        </w:rPr>
        <w:footnoteRef/>
      </w:r>
      <w:r>
        <w:t xml:space="preserve"> 6-16-57 Edds Corr ETOS is JUN 62 and COrr MOD is U</w:t>
      </w:r>
    </w:p>
  </w:footnote>
  <w:footnote w:id="3179">
    <w:p w:rsidR="00901CF9" w:rsidRDefault="00901CF9">
      <w:pPr>
        <w:pStyle w:val="FootnoteText"/>
      </w:pPr>
      <w:r>
        <w:rPr>
          <w:rStyle w:val="FootnoteReference"/>
        </w:rPr>
        <w:footnoteRef/>
      </w:r>
      <w:r>
        <w:t xml:space="preserve"> 7-25-57 Edds Ch enl desig to SS</w:t>
      </w:r>
    </w:p>
  </w:footnote>
  <w:footnote w:id="3180">
    <w:p w:rsidR="00901CF9" w:rsidRDefault="00901CF9">
      <w:pPr>
        <w:pStyle w:val="FootnoteText"/>
      </w:pPr>
      <w:r>
        <w:rPr>
          <w:rStyle w:val="FootnoteReference"/>
        </w:rPr>
        <w:footnoteRef/>
      </w:r>
      <w:r>
        <w:t xml:space="preserve"> 6-1-58 Edds Ch rate to END3</w:t>
      </w:r>
    </w:p>
  </w:footnote>
  <w:footnote w:id="3181">
    <w:p w:rsidR="00901CF9" w:rsidRDefault="00901CF9">
      <w:pPr>
        <w:pStyle w:val="FootnoteText"/>
      </w:pPr>
      <w:r>
        <w:rPr>
          <w:rStyle w:val="FootnoteReference"/>
        </w:rPr>
        <w:footnoteRef/>
      </w:r>
      <w:r>
        <w:t xml:space="preserve"> 6-10-58 Edds Ch Pri NEC to 0000</w:t>
      </w:r>
    </w:p>
  </w:footnote>
  <w:footnote w:id="3182">
    <w:p w:rsidR="00901CF9" w:rsidRDefault="00901CF9">
      <w:pPr>
        <w:pStyle w:val="FootnoteText"/>
      </w:pPr>
      <w:r>
        <w:rPr>
          <w:rStyle w:val="FootnoteReference"/>
        </w:rPr>
        <w:footnoteRef/>
      </w:r>
      <w:r>
        <w:t xml:space="preserve"> 6-27-58 Edds Tran to US NAVRECSTA NAVY #3923 pend sep. Is recommended for reen.</w:t>
      </w:r>
    </w:p>
  </w:footnote>
  <w:footnote w:id="3183">
    <w:p w:rsidR="00901CF9" w:rsidRDefault="00901CF9">
      <w:pPr>
        <w:pStyle w:val="FootnoteText"/>
      </w:pPr>
      <w:r>
        <w:rPr>
          <w:rStyle w:val="FootnoteReference"/>
        </w:rPr>
        <w:footnoteRef/>
      </w:r>
      <w:r>
        <w:t xml:space="preserve"> 5-8-56 Edwards, Duaine Received for duty from SUBAD Mare Island</w:t>
      </w:r>
    </w:p>
  </w:footnote>
  <w:footnote w:id="3184">
    <w:p w:rsidR="00901CF9" w:rsidRDefault="00901CF9">
      <w:pPr>
        <w:pStyle w:val="FootnoteText"/>
      </w:pPr>
      <w:r>
        <w:rPr>
          <w:rStyle w:val="FootnoteReference"/>
        </w:rPr>
        <w:footnoteRef/>
      </w:r>
      <w:r>
        <w:t xml:space="preserve"> 4-16-56 Edwards, Duaine Ch rate to GS3</w:t>
      </w:r>
    </w:p>
  </w:footnote>
  <w:footnote w:id="3185">
    <w:p w:rsidR="00901CF9" w:rsidRDefault="00901CF9">
      <w:pPr>
        <w:pStyle w:val="FootnoteText"/>
      </w:pPr>
      <w:r>
        <w:rPr>
          <w:rStyle w:val="FootnoteReference"/>
        </w:rPr>
        <w:footnoteRef/>
      </w:r>
      <w:r>
        <w:t xml:space="preserve"> 1-3-57 Edwards, Duaine Dep on TAD undinst to: USNTC San Diego for a period of about two weeks.</w:t>
      </w:r>
    </w:p>
  </w:footnote>
  <w:footnote w:id="3186">
    <w:p w:rsidR="00901CF9" w:rsidRDefault="00901CF9">
      <w:pPr>
        <w:pStyle w:val="FootnoteText"/>
      </w:pPr>
      <w:r>
        <w:rPr>
          <w:rStyle w:val="FootnoteReference"/>
        </w:rPr>
        <w:footnoteRef/>
      </w:r>
      <w:r>
        <w:t xml:space="preserve"> 1-19-57 Edwards, Duaine Ret to duty fm NTC SDIEGO TAD undinst completed.</w:t>
      </w:r>
    </w:p>
  </w:footnote>
  <w:footnote w:id="3187">
    <w:p w:rsidR="00901CF9" w:rsidRDefault="00901CF9">
      <w:pPr>
        <w:pStyle w:val="FootnoteText"/>
      </w:pPr>
      <w:r>
        <w:rPr>
          <w:rStyle w:val="FootnoteReference"/>
        </w:rPr>
        <w:footnoteRef/>
      </w:r>
      <w:r>
        <w:t xml:space="preserve"> 2-10-57 Edwards, Duaine Ch enl desig to: SS</w:t>
      </w:r>
    </w:p>
  </w:footnote>
  <w:footnote w:id="3188">
    <w:p w:rsidR="00901CF9" w:rsidRDefault="00901CF9">
      <w:pPr>
        <w:pStyle w:val="FootnoteText"/>
      </w:pPr>
      <w:r>
        <w:rPr>
          <w:rStyle w:val="FootnoteReference"/>
        </w:rPr>
        <w:footnoteRef/>
      </w:r>
      <w:r>
        <w:t xml:space="preserve"> 6-16-57 Edwards, Duaine Corr ADBD is NOV 54</w:t>
      </w:r>
    </w:p>
  </w:footnote>
  <w:footnote w:id="3189">
    <w:p w:rsidR="00901CF9" w:rsidRDefault="00901CF9">
      <w:pPr>
        <w:pStyle w:val="FootnoteText"/>
      </w:pPr>
      <w:r>
        <w:rPr>
          <w:rStyle w:val="FootnoteReference"/>
        </w:rPr>
        <w:footnoteRef/>
      </w:r>
      <w:r>
        <w:t xml:space="preserve"> 6-16-57 Edwards, Duaine Ch rate to GS2</w:t>
      </w:r>
    </w:p>
  </w:footnote>
  <w:footnote w:id="3190">
    <w:p w:rsidR="00901CF9" w:rsidRDefault="00901CF9">
      <w:pPr>
        <w:pStyle w:val="FootnoteText"/>
      </w:pPr>
      <w:r>
        <w:rPr>
          <w:rStyle w:val="FootnoteReference"/>
        </w:rPr>
        <w:footnoteRef/>
      </w:r>
      <w:r>
        <w:t xml:space="preserve"> 7-5-57 Edwards, Duaine Abs on TAD undinst to US Naval “GS” School, FADTC, Dam Neck, VAtoi</w:t>
      </w:r>
    </w:p>
  </w:footnote>
  <w:footnote w:id="3191">
    <w:p w:rsidR="00901CF9" w:rsidRDefault="00901CF9">
      <w:pPr>
        <w:pStyle w:val="FootnoteText"/>
      </w:pPr>
      <w:r>
        <w:rPr>
          <w:rStyle w:val="FootnoteReference"/>
        </w:rPr>
        <w:footnoteRef/>
      </w:r>
      <w:r>
        <w:t xml:space="preserve"> 8-3-57 Edwards, Duaine Ret to duty from USNAV GS SCHOOL FADTC DAM NECK VA</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7-18-58 Tunny Departed on Patrol #1</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8-20-58 Tunny Returned from Patrol #1</w:t>
      </w:r>
    </w:p>
  </w:footnote>
  <w:footnote w:id="3192">
    <w:p w:rsidR="00901CF9" w:rsidRDefault="00901CF9">
      <w:pPr>
        <w:pStyle w:val="FootnoteText"/>
      </w:pPr>
      <w:r>
        <w:rPr>
          <w:rStyle w:val="FootnoteReference"/>
        </w:rPr>
        <w:footnoteRef/>
      </w:r>
      <w:r>
        <w:t xml:space="preserve"> 8-22-58 Edwards, Duaine Disch on 22 Aug 58 with Hon Disch by reason of Exp enl (COG). Rec Reen within 24 hrs for 2 years.</w:t>
      </w:r>
    </w:p>
  </w:footnote>
  <w:footnote w:id="3193">
    <w:p w:rsidR="00901CF9" w:rsidRDefault="00901CF9">
      <w:pPr>
        <w:pStyle w:val="FootnoteText"/>
      </w:pPr>
      <w:r>
        <w:rPr>
          <w:rStyle w:val="FootnoteReference"/>
        </w:rPr>
        <w:footnoteRef/>
      </w:r>
      <w:r>
        <w:t xml:space="preserve"> 10-6-58 Edwards, Duaine Ch pri depend to W</w:t>
      </w:r>
    </w:p>
  </w:footnote>
  <w:footnote w:id="3194">
    <w:p w:rsidR="00901CF9" w:rsidRDefault="00901CF9">
      <w:pPr>
        <w:pStyle w:val="FootnoteText"/>
      </w:pPr>
      <w:r>
        <w:rPr>
          <w:rStyle w:val="FootnoteReference"/>
        </w:rPr>
        <w:footnoteRef/>
      </w:r>
      <w:r>
        <w:t xml:space="preserve"> 1-10-59 Edwards, Duaine Abs on TAD undinst to Nuclear Weapons Training Center, NAS, North Island, San Diego, California</w:t>
      </w:r>
    </w:p>
  </w:footnote>
  <w:footnote w:id="3195">
    <w:p w:rsidR="00901CF9" w:rsidRDefault="00901CF9">
      <w:pPr>
        <w:pStyle w:val="FootnoteText"/>
      </w:pPr>
      <w:r>
        <w:rPr>
          <w:rStyle w:val="FootnoteReference"/>
        </w:rPr>
        <w:footnoteRef/>
      </w:r>
      <w:r>
        <w:t xml:space="preserve"> 1-24-59 Edwards, Duaine Ret to duty fm Nuclear Weapons Training Center, Pacific, TAD undinst comp.</w:t>
      </w:r>
    </w:p>
  </w:footnote>
  <w:footnote w:id="3196">
    <w:p w:rsidR="00901CF9" w:rsidRDefault="00901CF9">
      <w:pPr>
        <w:pStyle w:val="FootnoteText"/>
      </w:pPr>
      <w:r>
        <w:rPr>
          <w:rStyle w:val="FootnoteReference"/>
        </w:rPr>
        <w:footnoteRef/>
      </w:r>
      <w:r>
        <w:t xml:space="preserve"> 2-5-59 Edwards, Duaine Ch pri depend to W1DC.</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10-23-59 Tunny Departed on Patrol #2</w:t>
      </w:r>
    </w:p>
  </w:footnote>
  <w:footnote w:id="3197">
    <w:p w:rsidR="00901CF9" w:rsidRDefault="00901CF9">
      <w:pPr>
        <w:pStyle w:val="FootnoteText"/>
      </w:pPr>
      <w:r>
        <w:rPr>
          <w:rStyle w:val="FootnoteReference"/>
        </w:rPr>
        <w:footnoteRef/>
      </w:r>
      <w:r>
        <w:t xml:space="preserve"> 12-16-59 Edwards, Duaine Ch rate to GS1</w:t>
      </w:r>
    </w:p>
    <w:p w:rsidR="00901CF9" w:rsidRDefault="00901CF9">
      <w:pPr>
        <w:pStyle w:val="FootnoteText"/>
        <w:rPr>
          <w:b/>
          <w:color w:val="FF0000"/>
          <w:sz w:val="18"/>
        </w:rPr>
      </w:pPr>
      <w:r w:rsidRPr="007714DA">
        <w:rPr>
          <w:b/>
          <w:color w:val="FF0000"/>
          <w:sz w:val="18"/>
          <w:highlight w:val="yellow"/>
        </w:rPr>
        <w:t>12-17-59 Tunny Returned from Patrol #2</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4-22-60 Tunny Departed on Patrol #3</w:t>
      </w:r>
    </w:p>
    <w:p w:rsidR="00901CF9" w:rsidRPr="007714DA" w:rsidRDefault="00901CF9" w:rsidP="007714DA">
      <w:pPr>
        <w:spacing w:after="0" w:line="240" w:lineRule="auto"/>
        <w:rPr>
          <w:b/>
          <w:color w:val="FF0000"/>
          <w:sz w:val="18"/>
          <w:highlight w:val="yellow"/>
        </w:rPr>
      </w:pPr>
      <w:r w:rsidRPr="007714DA">
        <w:rPr>
          <w:b/>
          <w:color w:val="FF0000"/>
          <w:sz w:val="18"/>
          <w:highlight w:val="yellow"/>
        </w:rPr>
        <w:t>6-17-60 Tunny Returned from Patrol #3</w:t>
      </w:r>
    </w:p>
  </w:footnote>
  <w:footnote w:id="3198">
    <w:p w:rsidR="00901CF9" w:rsidRDefault="00901CF9">
      <w:pPr>
        <w:pStyle w:val="FootnoteText"/>
      </w:pPr>
      <w:r>
        <w:rPr>
          <w:rStyle w:val="FootnoteReference"/>
        </w:rPr>
        <w:footnoteRef/>
      </w:r>
      <w:r>
        <w:t xml:space="preserve"> 6-30-60 Edwards, Duaine Tran to RecSta Treasure Island pend disch due to exp enl. Is recommended for reen.  Stop Incent S/M TUNNY SSG 282 eff 30 Jun 60.</w:t>
      </w:r>
    </w:p>
  </w:footnote>
  <w:footnote w:id="3199">
    <w:p w:rsidR="00901CF9" w:rsidRDefault="00901CF9">
      <w:pPr>
        <w:pStyle w:val="FootnoteText"/>
      </w:pPr>
      <w:r>
        <w:rPr>
          <w:rStyle w:val="FootnoteReference"/>
        </w:rPr>
        <w:footnoteRef/>
      </w:r>
      <w:r>
        <w:t xml:space="preserve"> 5-31-62 Edwards, Herbert Corr 21 May 62 Embarked.</w:t>
      </w:r>
    </w:p>
  </w:footnote>
  <w:footnote w:id="3200">
    <w:p w:rsidR="00901CF9" w:rsidRDefault="00901CF9">
      <w:pPr>
        <w:pStyle w:val="FootnoteText"/>
      </w:pPr>
      <w:r>
        <w:rPr>
          <w:rStyle w:val="FootnoteReference"/>
        </w:rPr>
        <w:footnoteRef/>
      </w:r>
      <w:r>
        <w:t xml:space="preserve"> 8-3-62 Edwards, Herbert Debarked.</w:t>
      </w:r>
    </w:p>
  </w:footnote>
  <w:footnote w:id="3201">
    <w:p w:rsidR="00901CF9" w:rsidRDefault="00901CF9">
      <w:pPr>
        <w:pStyle w:val="FootnoteText"/>
      </w:pPr>
      <w:r>
        <w:rPr>
          <w:rStyle w:val="FootnoteReference"/>
        </w:rPr>
        <w:footnoteRef/>
      </w:r>
      <w:r>
        <w:t xml:space="preserve"> 7-6-65 Edwards, Samuel Embarked</w:t>
      </w:r>
    </w:p>
  </w:footnote>
  <w:footnote w:id="3202">
    <w:p w:rsidR="00901CF9" w:rsidRDefault="00901CF9">
      <w:pPr>
        <w:pStyle w:val="FootnoteText"/>
      </w:pPr>
      <w:r>
        <w:rPr>
          <w:rStyle w:val="FootnoteReference"/>
        </w:rPr>
        <w:footnoteRef/>
      </w:r>
      <w:r>
        <w:t xml:space="preserve"> 7-28-65 Edwards, Samuel Debarked</w:t>
      </w:r>
    </w:p>
  </w:footnote>
  <w:footnote w:id="3203">
    <w:p w:rsidR="00901CF9" w:rsidRDefault="00901CF9">
      <w:pPr>
        <w:pStyle w:val="FootnoteText"/>
      </w:pPr>
      <w:r>
        <w:rPr>
          <w:rStyle w:val="FootnoteReference"/>
        </w:rPr>
        <w:footnoteRef/>
      </w:r>
      <w:r>
        <w:t xml:space="preserve"> 1-15-62 Edwards, William REC FOR DUTY from U.S. Naval S/M School, New London, Conn.</w:t>
      </w:r>
    </w:p>
  </w:footnote>
  <w:footnote w:id="3204">
    <w:p w:rsidR="00901CF9" w:rsidRDefault="00901CF9">
      <w:pPr>
        <w:pStyle w:val="FootnoteText"/>
      </w:pPr>
      <w:r>
        <w:rPr>
          <w:rStyle w:val="FootnoteReference"/>
        </w:rPr>
        <w:footnoteRef/>
      </w:r>
      <w:r>
        <w:t xml:space="preserve"> 4-16-62 Edwards, William Corr CH rate to TMSA.</w:t>
      </w:r>
    </w:p>
  </w:footnote>
  <w:footnote w:id="3205">
    <w:p w:rsidR="00901CF9" w:rsidRDefault="00901CF9">
      <w:pPr>
        <w:pStyle w:val="FootnoteText"/>
      </w:pPr>
      <w:r>
        <w:rPr>
          <w:rStyle w:val="FootnoteReference"/>
        </w:rPr>
        <w:footnoteRef/>
      </w:r>
      <w:r>
        <w:t xml:space="preserve"> 7-1-62 Edwards, William Corr 16 MAY 62 CH rate to TMSN.</w:t>
      </w:r>
    </w:p>
    <w:p w:rsidR="00901CF9" w:rsidRPr="00501E44" w:rsidRDefault="00901CF9" w:rsidP="00501E44">
      <w:pPr>
        <w:spacing w:after="0" w:line="240" w:lineRule="auto"/>
        <w:rPr>
          <w:b/>
          <w:color w:val="FF0000"/>
          <w:sz w:val="18"/>
        </w:rPr>
      </w:pPr>
      <w:r w:rsidRPr="00501E44">
        <w:rPr>
          <w:b/>
          <w:color w:val="FF0000"/>
          <w:sz w:val="18"/>
          <w:highlight w:val="yellow"/>
        </w:rPr>
        <w:t>8-14-62 Tunny Departed on Patrol #7</w:t>
      </w:r>
    </w:p>
    <w:p w:rsidR="00901CF9" w:rsidRPr="00501E44" w:rsidRDefault="00901CF9" w:rsidP="00501E44">
      <w:pPr>
        <w:spacing w:after="0" w:line="240" w:lineRule="auto"/>
        <w:rPr>
          <w:b/>
          <w:color w:val="FF0000"/>
          <w:sz w:val="18"/>
        </w:rPr>
      </w:pPr>
      <w:r w:rsidRPr="00501E44">
        <w:rPr>
          <w:b/>
          <w:color w:val="FF0000"/>
          <w:sz w:val="18"/>
          <w:highlight w:val="yellow"/>
        </w:rPr>
        <w:t>10-29-62 Tunny Returned from Patrol #7</w:t>
      </w:r>
    </w:p>
  </w:footnote>
  <w:footnote w:id="3206">
    <w:p w:rsidR="00901CF9" w:rsidRDefault="00901CF9">
      <w:pPr>
        <w:pStyle w:val="FootnoteText"/>
      </w:pPr>
      <w:r>
        <w:rPr>
          <w:rStyle w:val="FootnoteReference"/>
        </w:rPr>
        <w:footnoteRef/>
      </w:r>
      <w:r>
        <w:t xml:space="preserve"> 11-14-62 Edwards, William Ch designator to SS (9 mos, 29 days)</w:t>
      </w:r>
    </w:p>
  </w:footnote>
  <w:footnote w:id="3207">
    <w:p w:rsidR="00901CF9" w:rsidRDefault="00901CF9">
      <w:pPr>
        <w:pStyle w:val="FootnoteText"/>
      </w:pPr>
      <w:r>
        <w:rPr>
          <w:rStyle w:val="FootnoteReference"/>
        </w:rPr>
        <w:footnoteRef/>
      </w:r>
      <w:r>
        <w:t xml:space="preserve"> 11-16-62 Edwards, William Ch rate to TM3</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1-18-63 Tunny Departed on Patrol #8</w:t>
      </w:r>
    </w:p>
    <w:p w:rsidR="00901CF9" w:rsidRPr="00501E44" w:rsidRDefault="00901CF9" w:rsidP="00501E44">
      <w:pPr>
        <w:spacing w:after="0" w:line="240" w:lineRule="auto"/>
        <w:rPr>
          <w:b/>
          <w:color w:val="FF0000"/>
          <w:sz w:val="18"/>
        </w:rPr>
      </w:pPr>
      <w:r w:rsidRPr="00501E44">
        <w:rPr>
          <w:b/>
          <w:color w:val="FF0000"/>
          <w:sz w:val="18"/>
          <w:highlight w:val="yellow"/>
        </w:rPr>
        <w:t>3-15-63 Tunny Returned from Patrol #8</w:t>
      </w:r>
    </w:p>
  </w:footnote>
  <w:footnote w:id="3208">
    <w:p w:rsidR="00901CF9" w:rsidRDefault="00901CF9">
      <w:pPr>
        <w:pStyle w:val="FootnoteText"/>
      </w:pPr>
      <w:r>
        <w:rPr>
          <w:rStyle w:val="FootnoteReference"/>
        </w:rPr>
        <w:footnoteRef/>
      </w:r>
      <w:r>
        <w:t xml:space="preserve"> 6-8-63 Edwards, William Corr 22 MAY 63 RET TEMADD from U.S. Navy Medical Unit, Tripler Army Hospital Departed 10 MAY 63 Returned 22 MAY 63.</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7-13-63 Tunny Departed on Patrol #9</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10-3-63 Tunny Returned from Patrol #9</w:t>
      </w:r>
    </w:p>
  </w:footnote>
  <w:footnote w:id="3209">
    <w:p w:rsidR="00901CF9" w:rsidRDefault="00901CF9">
      <w:pPr>
        <w:pStyle w:val="FootnoteText"/>
      </w:pPr>
      <w:r>
        <w:rPr>
          <w:rStyle w:val="FootnoteReference"/>
        </w:rPr>
        <w:footnoteRef/>
      </w:r>
      <w:r>
        <w:t xml:space="preserve"> 11-16-63 Edwards, William Ch rate to TM2</w:t>
      </w:r>
    </w:p>
  </w:footnote>
  <w:footnote w:id="3210">
    <w:p w:rsidR="00901CF9" w:rsidRDefault="00901CF9">
      <w:pPr>
        <w:pStyle w:val="FootnoteText"/>
      </w:pPr>
      <w:r>
        <w:rPr>
          <w:rStyle w:val="FootnoteReference"/>
        </w:rPr>
        <w:footnoteRef/>
      </w:r>
      <w:r>
        <w:t xml:space="preserve"> 12-14-63 Edwards, William Completed 29 days leave IN CONUS from 15 NOV 63 to 14 DEC 63.</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2-10-64 Tunny Departed on Patrol #10</w:t>
      </w:r>
    </w:p>
    <w:p w:rsidR="00901CF9" w:rsidRDefault="00901CF9" w:rsidP="00501E44">
      <w:pPr>
        <w:pStyle w:val="FootnoteText"/>
      </w:pPr>
      <w:r w:rsidRPr="00501E44">
        <w:rPr>
          <w:b/>
          <w:color w:val="FF0000"/>
          <w:sz w:val="18"/>
          <w:szCs w:val="22"/>
          <w:highlight w:val="yellow"/>
        </w:rPr>
        <w:t>4-11-64 Tunny Returned from Patrol #10</w:t>
      </w:r>
    </w:p>
  </w:footnote>
  <w:footnote w:id="3211">
    <w:p w:rsidR="00901CF9" w:rsidRDefault="00901CF9">
      <w:pPr>
        <w:pStyle w:val="FootnoteText"/>
      </w:pPr>
      <w:r>
        <w:rPr>
          <w:rStyle w:val="FootnoteReference"/>
        </w:rPr>
        <w:footnoteRef/>
      </w:r>
      <w:r>
        <w:t xml:space="preserve"> 1-6-65 Edwards, William TRF to CO NAVSTA T.I., San Francisco, California for SEPARATION RECOMMENDED FOR REENLISTMENT. EDA: 6 JAN 65</w:t>
      </w:r>
    </w:p>
  </w:footnote>
  <w:footnote w:id="3212">
    <w:p w:rsidR="00901CF9" w:rsidRDefault="00901CF9">
      <w:pPr>
        <w:pStyle w:val="FootnoteText"/>
      </w:pPr>
      <w:r>
        <w:rPr>
          <w:rStyle w:val="FootnoteReference"/>
        </w:rPr>
        <w:footnoteRef/>
      </w:r>
      <w:r>
        <w:t xml:space="preserve"> 7-25-66 Egan REC FOR DUTY from SSC, USNTC, GLAKES, ILL.</w:t>
      </w:r>
    </w:p>
  </w:footnote>
  <w:footnote w:id="3213">
    <w:p w:rsidR="00901CF9" w:rsidRDefault="00901CF9">
      <w:pPr>
        <w:pStyle w:val="FootnoteText"/>
      </w:pPr>
      <w:r>
        <w:rPr>
          <w:rStyle w:val="FootnoteReference"/>
        </w:rPr>
        <w:footnoteRef/>
      </w:r>
      <w:r>
        <w:t xml:space="preserve"> 9-19-66 Egan Corr 16 SEP 66 CH rate to: MMFN.</w:t>
      </w:r>
    </w:p>
  </w:footnote>
  <w:footnote w:id="3214">
    <w:p w:rsidR="00901CF9" w:rsidRDefault="00901CF9">
      <w:pPr>
        <w:pStyle w:val="FootnoteText"/>
      </w:pPr>
      <w:r>
        <w:rPr>
          <w:rStyle w:val="FootnoteReference"/>
        </w:rPr>
        <w:footnoteRef/>
      </w:r>
      <w:r>
        <w:t xml:space="preserve"> 9-30-66 Egan TRF to USS PERCH (APSS-313) for DUTY.</w:t>
      </w:r>
    </w:p>
  </w:footnote>
  <w:footnote w:id="3215">
    <w:p w:rsidR="00901CF9" w:rsidRDefault="00901CF9">
      <w:pPr>
        <w:pStyle w:val="FootnoteText"/>
      </w:pPr>
      <w:r>
        <w:rPr>
          <w:rStyle w:val="FootnoteReference"/>
        </w:rPr>
        <w:footnoteRef/>
      </w:r>
      <w:r>
        <w:t xml:space="preserve"> 4-20-64 Ehalt Embarked</w:t>
      </w:r>
    </w:p>
  </w:footnote>
  <w:footnote w:id="3216">
    <w:p w:rsidR="00901CF9" w:rsidRDefault="00901CF9">
      <w:pPr>
        <w:pStyle w:val="FootnoteText"/>
      </w:pPr>
      <w:r>
        <w:rPr>
          <w:rStyle w:val="FootnoteReference"/>
        </w:rPr>
        <w:footnoteRef/>
      </w:r>
      <w:r>
        <w:t xml:space="preserve"> 7-23-64 Ehalt Corr 20 APR 64 CH duty status to REC FOR DUTY from US NAVAL GUIDED MISSILE SCHOOL DNECK VA from Embarked.</w:t>
      </w:r>
    </w:p>
  </w:footnote>
  <w:footnote w:id="3217">
    <w:p w:rsidR="00901CF9" w:rsidRDefault="00901CF9">
      <w:pPr>
        <w:pStyle w:val="FootnoteText"/>
      </w:pPr>
      <w:r>
        <w:rPr>
          <w:rStyle w:val="FootnoteReference"/>
        </w:rPr>
        <w:footnoteRef/>
      </w:r>
      <w:r>
        <w:t xml:space="preserve"> 3-15-65 Ehalt CH rate to SN.  Ch designator to SS (10 mos, 25 days)</w:t>
      </w:r>
    </w:p>
  </w:footnote>
  <w:footnote w:id="3218">
    <w:p w:rsidR="00901CF9" w:rsidRDefault="00901CF9">
      <w:pPr>
        <w:pStyle w:val="FootnoteText"/>
      </w:pPr>
      <w:r>
        <w:rPr>
          <w:rStyle w:val="FootnoteReference"/>
        </w:rPr>
        <w:footnoteRef/>
      </w:r>
      <w:r>
        <w:t xml:space="preserve"> 11-16-65 Ehalt CH rate to STS3</w:t>
      </w:r>
    </w:p>
  </w:footnote>
  <w:footnote w:id="3219">
    <w:p w:rsidR="00901CF9" w:rsidRDefault="00901CF9">
      <w:pPr>
        <w:pStyle w:val="FootnoteText"/>
      </w:pPr>
      <w:r>
        <w:rPr>
          <w:rStyle w:val="FootnoteReference"/>
        </w:rPr>
        <w:footnoteRef/>
      </w:r>
      <w:r>
        <w:t xml:space="preserve"> 10-29-66 Ehalt CH ACDUOBLI from: 29 OCT 66 24 00 to: 29 OCT 68 00 00.  Reason of Expiration of enlistment date changed because an agreement to extend enlistment becomes operative for 24 months. VRB 4. VRBI 2.</w:t>
      </w:r>
    </w:p>
  </w:footnote>
  <w:footnote w:id="3220">
    <w:p w:rsidR="00901CF9" w:rsidRDefault="00901CF9">
      <w:pPr>
        <w:pStyle w:val="FootnoteText"/>
      </w:pPr>
      <w:r>
        <w:rPr>
          <w:rStyle w:val="FootnoteReference"/>
        </w:rPr>
        <w:footnoteRef/>
      </w:r>
      <w:r>
        <w:t xml:space="preserve"> 12-16-66 Ehalt CH rate to STS2.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3-27-67 Special Operations, RVN Start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4-9-67 Special Operations, RVN End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4-25-67 Special Operations, RVN Start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5-20-67 Special Operations, RVN End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6-5-67 Special Operations, RVN Start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6-11-67 Special Operations, RVN End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10-5-67 Special Operations, RVN Start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w:t>
      </w:r>
      <w:r>
        <w:rPr>
          <w:b/>
          <w:color w:val="31849B" w:themeColor="accent5" w:themeShade="BF"/>
          <w:sz w:val="18"/>
          <w:highlight w:val="yellow"/>
        </w:rPr>
        <w:t>-2</w:t>
      </w:r>
      <w:r w:rsidRPr="009F599C">
        <w:rPr>
          <w:b/>
          <w:color w:val="31849B" w:themeColor="accent5" w:themeShade="BF"/>
          <w:sz w:val="18"/>
          <w:highlight w:val="yellow"/>
        </w:rPr>
        <w:t>-67 Special Operations, RVN End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10-26-67 Special Operations, RVN Start #6</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11-20-67 Special Operations, RVN End #6</w:t>
      </w:r>
    </w:p>
  </w:footnote>
  <w:footnote w:id="3221">
    <w:p w:rsidR="00901CF9" w:rsidRDefault="00901CF9">
      <w:pPr>
        <w:pStyle w:val="FootnoteText"/>
      </w:pPr>
      <w:r>
        <w:rPr>
          <w:rStyle w:val="FootnoteReference"/>
        </w:rPr>
        <w:footnoteRef/>
      </w:r>
      <w:r>
        <w:t xml:space="preserve"> 12-12-67 Ehalt TRF to USS SPINAX (SS 485) for duty.</w:t>
      </w:r>
    </w:p>
  </w:footnote>
  <w:footnote w:id="3222">
    <w:p w:rsidR="00901CF9" w:rsidRDefault="00901CF9">
      <w:pPr>
        <w:pStyle w:val="FootnoteText"/>
      </w:pPr>
      <w:r>
        <w:rPr>
          <w:rStyle w:val="FootnoteReference"/>
        </w:rPr>
        <w:footnoteRef/>
      </w:r>
      <w:r>
        <w:t xml:space="preserve"> 1-12-62 Elder REC FOR TEMDU from USS SPOT (SS 413). Incentive Pay submarine 12 JAN 62.</w:t>
      </w:r>
    </w:p>
  </w:footnote>
  <w:footnote w:id="3223">
    <w:p w:rsidR="00901CF9" w:rsidRDefault="00901CF9">
      <w:pPr>
        <w:pStyle w:val="FootnoteText"/>
      </w:pPr>
      <w:r>
        <w:rPr>
          <w:rStyle w:val="FootnoteReference"/>
        </w:rPr>
        <w:footnoteRef/>
      </w:r>
      <w:r>
        <w:t xml:space="preserve"> 3-12-62 Elder, Joe D., Trf to U.S. Naval Station, Pearl Harbor, Hawaii for duty CFO of USS REMORA (SS 487).</w:t>
      </w:r>
    </w:p>
  </w:footnote>
  <w:footnote w:id="3224">
    <w:p w:rsidR="00901CF9" w:rsidRDefault="00901CF9">
      <w:pPr>
        <w:pStyle w:val="FootnoteText"/>
      </w:pPr>
      <w:r>
        <w:rPr>
          <w:rStyle w:val="FootnoteReference"/>
        </w:rPr>
        <w:footnoteRef/>
      </w:r>
      <w:r>
        <w:t xml:space="preserve"> 5-13-57 Elkins, Kelly Rec for duty from US NAVBASE Norfolk, VA</w:t>
      </w:r>
    </w:p>
  </w:footnote>
  <w:footnote w:id="3225">
    <w:p w:rsidR="00901CF9" w:rsidRDefault="00901CF9">
      <w:pPr>
        <w:pStyle w:val="FootnoteText"/>
      </w:pPr>
      <w:r>
        <w:rPr>
          <w:rStyle w:val="FootnoteReference"/>
        </w:rPr>
        <w:footnoteRef/>
      </w:r>
      <w:r>
        <w:t xml:space="preserve"> 7-23-57 Elkins, Kelly Corr enl desig is SS (2 mos, 10 days)</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7-18-58 Tunny Departed on Patrol #1</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8-20-58 Tunny Returned from Patrol #1</w:t>
      </w:r>
    </w:p>
  </w:footnote>
  <w:footnote w:id="3226">
    <w:p w:rsidR="00901CF9" w:rsidRDefault="00901CF9">
      <w:pPr>
        <w:pStyle w:val="FootnoteText"/>
      </w:pPr>
      <w:r>
        <w:rPr>
          <w:rStyle w:val="FootnoteReference"/>
        </w:rPr>
        <w:footnoteRef/>
      </w:r>
      <w:r>
        <w:t xml:space="preserve"> 12-5-58 Elkins, Kelly Abs on TAD to COMSUBPAC ADMIN, Mare Island, California</w:t>
      </w:r>
    </w:p>
  </w:footnote>
  <w:footnote w:id="3227">
    <w:p w:rsidR="00901CF9" w:rsidRDefault="00901CF9">
      <w:pPr>
        <w:pStyle w:val="FootnoteText"/>
      </w:pPr>
      <w:r>
        <w:rPr>
          <w:rStyle w:val="FootnoteReference"/>
        </w:rPr>
        <w:footnoteRef/>
      </w:r>
      <w:r>
        <w:t xml:space="preserve"> 1-13-59 Elkins, Kelly Ret to duty fm COMSUBPAC ADMIN, Mare Island, California</w:t>
      </w:r>
    </w:p>
  </w:footnote>
  <w:footnote w:id="3228">
    <w:p w:rsidR="00901CF9" w:rsidRDefault="00901CF9">
      <w:pPr>
        <w:pStyle w:val="FootnoteText"/>
      </w:pPr>
      <w:r>
        <w:rPr>
          <w:rStyle w:val="FootnoteReference"/>
        </w:rPr>
        <w:footnoteRef/>
      </w:r>
      <w:r>
        <w:t xml:space="preserve"> 4-16-59 Elkins, Kelly Ch EAOS date &amp; ETOS date from 3 May 61 to 31 Oct 59 Reason: Application for transfer to Fleet Reserve.</w:t>
      </w:r>
    </w:p>
  </w:footnote>
  <w:footnote w:id="3229">
    <w:p w:rsidR="00901CF9" w:rsidRDefault="00901CF9">
      <w:pPr>
        <w:pStyle w:val="FootnoteText"/>
      </w:pPr>
      <w:r>
        <w:rPr>
          <w:rStyle w:val="FootnoteReference"/>
        </w:rPr>
        <w:footnoteRef/>
      </w:r>
      <w:r>
        <w:t xml:space="preserve"> 5-15-59 Elkins, Kelly Ch EAOS &amp; ETOS date from 31 OCT 59 to 2 NOV 59.  Reason Receipt of authorization for transfer to Fleet Reserve</w:t>
      </w:r>
    </w:p>
  </w:footnote>
  <w:footnote w:id="3230">
    <w:p w:rsidR="00901CF9" w:rsidRDefault="00901CF9">
      <w:pPr>
        <w:pStyle w:val="FootnoteText"/>
      </w:pPr>
      <w:r>
        <w:rPr>
          <w:rStyle w:val="FootnoteReference"/>
        </w:rPr>
        <w:footnoteRef/>
      </w:r>
      <w:r>
        <w:t xml:space="preserve"> 10-20-59 Elkins, Kelly Tran to USNAVSTA, T.I. CALIF release to Fleet Reserve Class F06 due to exp enl.</w:t>
      </w:r>
    </w:p>
  </w:footnote>
  <w:footnote w:id="3231">
    <w:p w:rsidR="00901CF9" w:rsidRDefault="00901CF9">
      <w:pPr>
        <w:pStyle w:val="FootnoteText"/>
      </w:pPr>
      <w:r>
        <w:rPr>
          <w:rStyle w:val="FootnoteReference"/>
        </w:rPr>
        <w:footnoteRef/>
      </w:r>
      <w:r>
        <w:t xml:space="preserve"> 7-16-58 Elkins, Myron Rec for duty from US NAVSUBASE NLON CT</w:t>
      </w:r>
    </w:p>
    <w:p w:rsidR="00901CF9" w:rsidRPr="009D1239" w:rsidRDefault="00901CF9" w:rsidP="009D1239">
      <w:pPr>
        <w:spacing w:after="0" w:line="240" w:lineRule="auto"/>
        <w:rPr>
          <w:b/>
          <w:color w:val="FF0000"/>
          <w:sz w:val="18"/>
          <w:highlight w:val="yellow"/>
        </w:rPr>
      </w:pPr>
      <w:r w:rsidRPr="009D1239">
        <w:rPr>
          <w:b/>
          <w:color w:val="FF0000"/>
          <w:sz w:val="18"/>
          <w:highlight w:val="yellow"/>
        </w:rPr>
        <w:t>7-18-58 Tunny Departed on Patrol #1</w:t>
      </w:r>
    </w:p>
    <w:p w:rsidR="00901CF9" w:rsidRPr="009D1239" w:rsidRDefault="00901CF9" w:rsidP="009D1239">
      <w:pPr>
        <w:spacing w:after="0" w:line="240" w:lineRule="auto"/>
        <w:rPr>
          <w:b/>
          <w:color w:val="FF0000"/>
          <w:sz w:val="18"/>
          <w:highlight w:val="yellow"/>
        </w:rPr>
      </w:pPr>
      <w:r w:rsidRPr="009D1239">
        <w:rPr>
          <w:b/>
          <w:color w:val="FF0000"/>
          <w:sz w:val="18"/>
          <w:highlight w:val="yellow"/>
        </w:rPr>
        <w:t>8-20-58 Tunny Returned from Patrol #1</w:t>
      </w:r>
    </w:p>
  </w:footnote>
  <w:footnote w:id="3232">
    <w:p w:rsidR="00901CF9" w:rsidRDefault="00901CF9">
      <w:pPr>
        <w:pStyle w:val="FootnoteText"/>
      </w:pPr>
      <w:r>
        <w:rPr>
          <w:rStyle w:val="FootnoteReference"/>
        </w:rPr>
        <w:footnoteRef/>
      </w:r>
      <w:r>
        <w:t xml:space="preserve"> 12-6-58 Elkins, Myron Disch on 5 DEC 58 with Hon Disch by reason of exp. Enl. And Rec Reen within 24 hrs for six years.</w:t>
      </w:r>
    </w:p>
  </w:footnote>
  <w:footnote w:id="3233">
    <w:p w:rsidR="00901CF9" w:rsidRDefault="00901CF9">
      <w:pPr>
        <w:pStyle w:val="FootnoteText"/>
      </w:pPr>
      <w:r>
        <w:rPr>
          <w:rStyle w:val="FootnoteReference"/>
        </w:rPr>
        <w:footnoteRef/>
      </w:r>
      <w:r>
        <w:t xml:space="preserve"> 2-17-59 Elkins, Myron Ch Pri NEC to 0000. 1080-14 report in error.</w:t>
      </w:r>
    </w:p>
  </w:footnote>
  <w:footnote w:id="3234">
    <w:p w:rsidR="00901CF9" w:rsidRDefault="00901CF9">
      <w:pPr>
        <w:pStyle w:val="FootnoteText"/>
      </w:pPr>
      <w:r>
        <w:rPr>
          <w:rStyle w:val="FootnoteReference"/>
        </w:rPr>
        <w:footnoteRef/>
      </w:r>
      <w:r>
        <w:t xml:space="preserve"> 10-6-59 Elkins, Myron Ch enl desig to SS. (14 mos, 20 days)</w:t>
      </w:r>
    </w:p>
    <w:p w:rsidR="00901CF9" w:rsidRPr="009D1239" w:rsidRDefault="00901CF9" w:rsidP="009D1239">
      <w:pPr>
        <w:spacing w:after="0" w:line="240" w:lineRule="auto"/>
        <w:rPr>
          <w:b/>
          <w:color w:val="FF0000"/>
          <w:sz w:val="18"/>
          <w:highlight w:val="yellow"/>
        </w:rPr>
      </w:pPr>
      <w:r w:rsidRPr="009D1239">
        <w:rPr>
          <w:b/>
          <w:color w:val="FF0000"/>
          <w:sz w:val="18"/>
          <w:highlight w:val="yellow"/>
        </w:rPr>
        <w:t>10-23-59 Tunny Departed on Patrol #2</w:t>
      </w:r>
    </w:p>
    <w:p w:rsidR="00901CF9" w:rsidRPr="009D1239" w:rsidRDefault="00901CF9" w:rsidP="009D1239">
      <w:pPr>
        <w:spacing w:after="0" w:line="240" w:lineRule="auto"/>
        <w:rPr>
          <w:b/>
          <w:color w:val="FF0000"/>
          <w:sz w:val="18"/>
          <w:highlight w:val="yellow"/>
        </w:rPr>
      </w:pPr>
      <w:r w:rsidRPr="009D1239">
        <w:rPr>
          <w:b/>
          <w:color w:val="FF0000"/>
          <w:sz w:val="18"/>
          <w:highlight w:val="yellow"/>
        </w:rPr>
        <w:t>12-17-59 Tunny Returned from Patrol #2</w:t>
      </w:r>
    </w:p>
  </w:footnote>
  <w:footnote w:id="3235">
    <w:p w:rsidR="00901CF9" w:rsidRDefault="00901CF9">
      <w:pPr>
        <w:pStyle w:val="FootnoteText"/>
      </w:pPr>
      <w:r>
        <w:rPr>
          <w:rStyle w:val="FootnoteReference"/>
        </w:rPr>
        <w:footnoteRef/>
      </w:r>
      <w:r>
        <w:t xml:space="preserve"> 3-25-60 Elkins, Myron Tran to COMSUBRON ONE for dut.</w:t>
      </w:r>
    </w:p>
  </w:footnote>
  <w:footnote w:id="3236">
    <w:p w:rsidR="00901CF9" w:rsidRDefault="00901CF9">
      <w:pPr>
        <w:pStyle w:val="FootnoteText"/>
      </w:pPr>
      <w:r>
        <w:rPr>
          <w:rStyle w:val="FootnoteReference"/>
        </w:rPr>
        <w:footnoteRef/>
      </w:r>
      <w:r>
        <w:t xml:space="preserve"> 11-22-62 Elliott Rec for duty from U.S. NavRecSta, Treasure Island, San Francisco, Cal. </w:t>
      </w:r>
    </w:p>
  </w:footnote>
  <w:footnote w:id="3237">
    <w:p w:rsidR="00901CF9" w:rsidRDefault="00901CF9">
      <w:pPr>
        <w:pStyle w:val="FootnoteText"/>
      </w:pPr>
      <w:r>
        <w:rPr>
          <w:rStyle w:val="FootnoteReference"/>
        </w:rPr>
        <w:footnoteRef/>
      </w:r>
      <w:r>
        <w:t xml:space="preserve"> 1-12-63 Elliott TRF to COMSUBRON ONE FFT to U.S. Naval Nuclear Power School, MINSY, Vallejo, Calif for DUINS.</w:t>
      </w:r>
    </w:p>
  </w:footnote>
  <w:footnote w:id="3238">
    <w:p w:rsidR="00901CF9" w:rsidRDefault="00901CF9">
      <w:pPr>
        <w:pStyle w:val="FootnoteText"/>
      </w:pPr>
      <w:r>
        <w:rPr>
          <w:rStyle w:val="FootnoteReference"/>
        </w:rPr>
        <w:footnoteRef/>
      </w:r>
      <w:r>
        <w:t xml:space="preserve"> 2-29-60 Ellner rec for dut fm USNAVSUBASE, New London, Conn.</w:t>
      </w:r>
    </w:p>
    <w:p w:rsidR="00901CF9" w:rsidRPr="001533AF" w:rsidRDefault="00901CF9" w:rsidP="001533AF">
      <w:pPr>
        <w:spacing w:after="0" w:line="240" w:lineRule="auto"/>
        <w:rPr>
          <w:b/>
          <w:color w:val="FF0000"/>
          <w:sz w:val="18"/>
          <w:highlight w:val="yellow"/>
        </w:rPr>
      </w:pPr>
      <w:r w:rsidRPr="001533AF">
        <w:rPr>
          <w:b/>
          <w:color w:val="FF0000"/>
          <w:sz w:val="18"/>
          <w:highlight w:val="yellow"/>
        </w:rPr>
        <w:t>4-22-60 Tunny Departed on Patrol #3</w:t>
      </w:r>
    </w:p>
    <w:p w:rsidR="00901CF9" w:rsidRPr="001533AF" w:rsidRDefault="00901CF9" w:rsidP="001533AF">
      <w:pPr>
        <w:spacing w:after="0" w:line="240" w:lineRule="auto"/>
        <w:rPr>
          <w:b/>
          <w:color w:val="FF0000"/>
          <w:sz w:val="18"/>
          <w:highlight w:val="yellow"/>
        </w:rPr>
      </w:pPr>
      <w:r w:rsidRPr="001533AF">
        <w:rPr>
          <w:b/>
          <w:color w:val="FF0000"/>
          <w:sz w:val="18"/>
          <w:highlight w:val="yellow"/>
        </w:rPr>
        <w:t>6-17-60 Tunny Returned from Patrol #3</w:t>
      </w:r>
    </w:p>
  </w:footnote>
  <w:footnote w:id="3239">
    <w:p w:rsidR="00901CF9" w:rsidRDefault="00901CF9">
      <w:pPr>
        <w:pStyle w:val="FootnoteText"/>
      </w:pPr>
      <w:r>
        <w:rPr>
          <w:rStyle w:val="FootnoteReference"/>
        </w:rPr>
        <w:footnoteRef/>
      </w:r>
      <w:r>
        <w:t xml:space="preserve"> 6-26-60 Ellner Corr 5-12-60 Ch rate to FN.</w:t>
      </w:r>
    </w:p>
    <w:p w:rsidR="00901CF9" w:rsidRPr="001533AF" w:rsidRDefault="00901CF9" w:rsidP="001533AF">
      <w:pPr>
        <w:spacing w:after="0" w:line="240" w:lineRule="auto"/>
        <w:rPr>
          <w:b/>
          <w:color w:val="FF0000"/>
          <w:sz w:val="18"/>
        </w:rPr>
      </w:pPr>
      <w:r w:rsidRPr="001533AF">
        <w:rPr>
          <w:b/>
          <w:color w:val="FF0000"/>
          <w:sz w:val="18"/>
          <w:highlight w:val="yellow"/>
        </w:rPr>
        <w:t>7-14-60 Tunny Departed on Patrol #</w:t>
      </w:r>
      <w:r w:rsidRPr="001533AF">
        <w:rPr>
          <w:b/>
          <w:color w:val="FF0000"/>
          <w:sz w:val="18"/>
        </w:rPr>
        <w:t>4</w:t>
      </w:r>
    </w:p>
    <w:p w:rsidR="00901CF9" w:rsidRPr="009D1239" w:rsidRDefault="00901CF9" w:rsidP="009D1239">
      <w:pPr>
        <w:spacing w:after="0" w:line="240" w:lineRule="auto"/>
        <w:rPr>
          <w:b/>
          <w:color w:val="FF0000"/>
          <w:sz w:val="18"/>
        </w:rPr>
      </w:pPr>
      <w:r w:rsidRPr="001533AF">
        <w:rPr>
          <w:b/>
          <w:color w:val="FF0000"/>
          <w:sz w:val="18"/>
          <w:highlight w:val="yellow"/>
        </w:rPr>
        <w:t>9-12-60 Tunny Returned from Patrol #4</w:t>
      </w:r>
    </w:p>
  </w:footnote>
  <w:footnote w:id="3240">
    <w:p w:rsidR="00901CF9" w:rsidRDefault="00901CF9">
      <w:pPr>
        <w:pStyle w:val="FootnoteText"/>
      </w:pPr>
      <w:r>
        <w:rPr>
          <w:rStyle w:val="FootnoteReference"/>
        </w:rPr>
        <w:footnoteRef/>
      </w:r>
      <w:r>
        <w:t xml:space="preserve"> 11-16-60 Ellner Ch rate to EN3</w:t>
      </w:r>
    </w:p>
  </w:footnote>
  <w:footnote w:id="3241">
    <w:p w:rsidR="00901CF9" w:rsidRDefault="00901CF9">
      <w:pPr>
        <w:pStyle w:val="FootnoteText"/>
      </w:pPr>
      <w:r>
        <w:rPr>
          <w:rStyle w:val="FootnoteReference"/>
        </w:rPr>
        <w:footnoteRef/>
      </w:r>
      <w:r>
        <w:t xml:space="preserve"> 2-10-61 Ellner Ch enl desig to SS (11 mos, 11 days)</w:t>
      </w:r>
    </w:p>
  </w:footnote>
  <w:footnote w:id="3242">
    <w:p w:rsidR="00901CF9" w:rsidRDefault="00901CF9">
      <w:pPr>
        <w:pStyle w:val="FootnoteText"/>
      </w:pPr>
      <w:r>
        <w:rPr>
          <w:rStyle w:val="FootnoteReference"/>
        </w:rPr>
        <w:footnoteRef/>
      </w:r>
      <w:r>
        <w:t xml:space="preserve"> 6-12-61 Ellner Completed 30 days leave in CONUS from 8 May 61 to 8 June 61.</w:t>
      </w:r>
    </w:p>
    <w:p w:rsidR="00901CF9" w:rsidRPr="001533AF" w:rsidRDefault="00901CF9" w:rsidP="001533AF">
      <w:pPr>
        <w:spacing w:after="0" w:line="240" w:lineRule="auto"/>
        <w:rPr>
          <w:b/>
          <w:color w:val="FF0000"/>
          <w:sz w:val="18"/>
        </w:rPr>
      </w:pPr>
      <w:r w:rsidRPr="001533AF">
        <w:rPr>
          <w:b/>
          <w:color w:val="FF0000"/>
          <w:sz w:val="18"/>
          <w:highlight w:val="yellow"/>
        </w:rPr>
        <w:t>7-23-61 Tunny Departed on Patrol #5</w:t>
      </w:r>
    </w:p>
    <w:p w:rsidR="00901CF9" w:rsidRPr="001533AF" w:rsidRDefault="00901CF9" w:rsidP="001533AF">
      <w:pPr>
        <w:spacing w:after="0" w:line="240" w:lineRule="auto"/>
        <w:rPr>
          <w:b/>
          <w:color w:val="FF0000"/>
          <w:sz w:val="18"/>
        </w:rPr>
      </w:pPr>
      <w:r w:rsidRPr="001533AF">
        <w:rPr>
          <w:b/>
          <w:color w:val="FF0000"/>
          <w:sz w:val="18"/>
          <w:highlight w:val="yellow"/>
        </w:rPr>
        <w:t>9-28-61 Tunny Returned from Patrol #5</w:t>
      </w:r>
    </w:p>
  </w:footnote>
  <w:footnote w:id="3243">
    <w:p w:rsidR="00901CF9" w:rsidRDefault="00901CF9">
      <w:pPr>
        <w:pStyle w:val="FootnoteText"/>
      </w:pPr>
      <w:r>
        <w:rPr>
          <w:rStyle w:val="FootnoteReference"/>
        </w:rPr>
        <w:footnoteRef/>
      </w:r>
      <w:r>
        <w:t xml:space="preserve"> 10-28-61 Ellner Trf to U.S. Naval Receiving Station, Treasure Island, California for separation.</w:t>
      </w:r>
    </w:p>
  </w:footnote>
  <w:footnote w:id="3244">
    <w:p w:rsidR="00901CF9" w:rsidRDefault="00901CF9">
      <w:pPr>
        <w:pStyle w:val="FootnoteText"/>
      </w:pPr>
      <w:r>
        <w:rPr>
          <w:rStyle w:val="FootnoteReference"/>
        </w:rPr>
        <w:footnoteRef/>
      </w:r>
      <w:r>
        <w:t xml:space="preserve"> 6-21-54 Ellis Rec for duty from GENDET SUBAD Mare Island</w:t>
      </w:r>
    </w:p>
  </w:footnote>
  <w:footnote w:id="3245">
    <w:p w:rsidR="00901CF9" w:rsidRDefault="00901CF9">
      <w:pPr>
        <w:pStyle w:val="FootnoteText"/>
      </w:pPr>
      <w:r>
        <w:rPr>
          <w:rStyle w:val="FootnoteReference"/>
        </w:rPr>
        <w:footnoteRef/>
      </w:r>
      <w:r>
        <w:t xml:space="preserve"> 11-16-54 Ellis Ch rate to END3R</w:t>
      </w:r>
    </w:p>
  </w:footnote>
  <w:footnote w:id="3246">
    <w:p w:rsidR="00901CF9" w:rsidRDefault="00901CF9">
      <w:pPr>
        <w:pStyle w:val="FootnoteText"/>
      </w:pPr>
      <w:r>
        <w:rPr>
          <w:rStyle w:val="FootnoteReference"/>
        </w:rPr>
        <w:footnoteRef/>
      </w:r>
      <w:r>
        <w:t xml:space="preserve"> 11-30-54 Ellis Ch Pri &amp; STC to: 4319-29</w:t>
      </w:r>
    </w:p>
  </w:footnote>
  <w:footnote w:id="3247">
    <w:p w:rsidR="00901CF9" w:rsidRDefault="00901CF9">
      <w:pPr>
        <w:pStyle w:val="FootnoteText"/>
      </w:pPr>
      <w:r>
        <w:rPr>
          <w:rStyle w:val="FootnoteReference"/>
        </w:rPr>
        <w:footnoteRef/>
      </w:r>
      <w:r>
        <w:t xml:space="preserve"> 3-1-55 Ellis Ch EAOS to 19 Nov 56</w:t>
      </w:r>
    </w:p>
  </w:footnote>
  <w:footnote w:id="3248">
    <w:p w:rsidR="00901CF9" w:rsidRDefault="00901CF9">
      <w:pPr>
        <w:pStyle w:val="FootnoteText"/>
      </w:pPr>
      <w:r>
        <w:rPr>
          <w:rStyle w:val="FootnoteReference"/>
        </w:rPr>
        <w:footnoteRef/>
      </w:r>
      <w:r>
        <w:t xml:space="preserve"> 3-28-55 Ellis Ch enl desig to: SS (9 mos, 7 days)</w:t>
      </w:r>
    </w:p>
  </w:footnote>
  <w:footnote w:id="3249">
    <w:p w:rsidR="00901CF9" w:rsidRDefault="00901CF9">
      <w:pPr>
        <w:pStyle w:val="FootnoteText"/>
      </w:pPr>
      <w:r>
        <w:rPr>
          <w:rStyle w:val="FootnoteReference"/>
        </w:rPr>
        <w:footnoteRef/>
      </w:r>
      <w:r>
        <w:t xml:space="preserve"> 3-1-56 Ellis Tran to RECSTA Treasure Island for separation</w:t>
      </w:r>
    </w:p>
  </w:footnote>
  <w:footnote w:id="3250">
    <w:p w:rsidR="00901CF9" w:rsidRDefault="00901CF9">
      <w:pPr>
        <w:pStyle w:val="FootnoteText"/>
      </w:pPr>
      <w:r>
        <w:rPr>
          <w:rStyle w:val="FootnoteReference"/>
        </w:rPr>
        <w:footnoteRef/>
      </w:r>
      <w:r>
        <w:t xml:space="preserve"> 3-12-60 Emmons Rec for dut fm USNAVSUBASE, New London, Conn.</w:t>
      </w:r>
    </w:p>
    <w:p w:rsidR="00901CF9" w:rsidRPr="001533AF" w:rsidRDefault="00901CF9" w:rsidP="001533AF">
      <w:pPr>
        <w:spacing w:after="0" w:line="240" w:lineRule="auto"/>
        <w:rPr>
          <w:b/>
          <w:color w:val="FF0000"/>
          <w:sz w:val="18"/>
          <w:highlight w:val="yellow"/>
        </w:rPr>
      </w:pPr>
      <w:r w:rsidRPr="001533AF">
        <w:rPr>
          <w:b/>
          <w:color w:val="FF0000"/>
          <w:sz w:val="18"/>
          <w:highlight w:val="yellow"/>
        </w:rPr>
        <w:t>4-22-60 Tunny Departed on Patrol #3</w:t>
      </w:r>
    </w:p>
  </w:footnote>
  <w:footnote w:id="3251">
    <w:p w:rsidR="00901CF9" w:rsidRDefault="00901CF9">
      <w:pPr>
        <w:pStyle w:val="FootnoteText"/>
      </w:pPr>
      <w:r>
        <w:rPr>
          <w:rStyle w:val="FootnoteReference"/>
        </w:rPr>
        <w:footnoteRef/>
      </w:r>
      <w:r>
        <w:t xml:space="preserve"> 5-2-60 Emmons Ch rate to ICFN.</w:t>
      </w:r>
    </w:p>
    <w:p w:rsidR="00901CF9" w:rsidRDefault="00901CF9">
      <w:pPr>
        <w:pStyle w:val="FootnoteText"/>
        <w:rPr>
          <w:b/>
          <w:color w:val="FF0000"/>
          <w:sz w:val="18"/>
        </w:rPr>
      </w:pPr>
      <w:r w:rsidRPr="001533AF">
        <w:rPr>
          <w:b/>
          <w:color w:val="FF0000"/>
          <w:sz w:val="18"/>
          <w:highlight w:val="yellow"/>
        </w:rPr>
        <w:t>6-17-60 Tunny Returned from Patrol #3</w:t>
      </w:r>
    </w:p>
    <w:p w:rsidR="00901CF9" w:rsidRPr="001533AF" w:rsidRDefault="00901CF9" w:rsidP="001533AF">
      <w:pPr>
        <w:spacing w:after="0" w:line="240" w:lineRule="auto"/>
        <w:rPr>
          <w:b/>
          <w:color w:val="FF0000"/>
          <w:sz w:val="18"/>
        </w:rPr>
      </w:pPr>
      <w:r w:rsidRPr="001533AF">
        <w:rPr>
          <w:b/>
          <w:color w:val="FF0000"/>
          <w:sz w:val="18"/>
          <w:highlight w:val="yellow"/>
        </w:rPr>
        <w:t>7-14-60 Tunny Departed on Patrol #</w:t>
      </w:r>
      <w:r w:rsidRPr="001533AF">
        <w:rPr>
          <w:b/>
          <w:color w:val="FF0000"/>
          <w:sz w:val="18"/>
        </w:rPr>
        <w:t>4</w:t>
      </w:r>
    </w:p>
    <w:p w:rsidR="00901CF9" w:rsidRPr="001533AF" w:rsidRDefault="00901CF9" w:rsidP="001533AF">
      <w:pPr>
        <w:spacing w:after="0" w:line="240" w:lineRule="auto"/>
        <w:rPr>
          <w:b/>
          <w:color w:val="FF0000"/>
          <w:sz w:val="18"/>
        </w:rPr>
      </w:pPr>
      <w:r w:rsidRPr="001533AF">
        <w:rPr>
          <w:b/>
          <w:color w:val="FF0000"/>
          <w:sz w:val="18"/>
          <w:highlight w:val="yellow"/>
        </w:rPr>
        <w:t>9-12-60 Tunny Returned from Patrol #4</w:t>
      </w:r>
    </w:p>
  </w:footnote>
  <w:footnote w:id="3252">
    <w:p w:rsidR="00901CF9" w:rsidRDefault="00901CF9">
      <w:pPr>
        <w:pStyle w:val="FootnoteText"/>
      </w:pPr>
      <w:r>
        <w:rPr>
          <w:rStyle w:val="FootnoteReference"/>
        </w:rPr>
        <w:footnoteRef/>
      </w:r>
      <w:r>
        <w:t xml:space="preserve"> 11-16-60 Emmons Ch rate to IC3</w:t>
      </w:r>
    </w:p>
  </w:footnote>
  <w:footnote w:id="3253">
    <w:p w:rsidR="00901CF9" w:rsidRDefault="00901CF9">
      <w:pPr>
        <w:pStyle w:val="FootnoteText"/>
      </w:pPr>
      <w:r>
        <w:rPr>
          <w:rStyle w:val="FootnoteReference"/>
        </w:rPr>
        <w:footnoteRef/>
      </w:r>
      <w:r>
        <w:t xml:space="preserve"> 1-3-61 Emmons Abs on TAD to USS MEDREGAL (SS 480)</w:t>
      </w:r>
    </w:p>
  </w:footnote>
  <w:footnote w:id="3254">
    <w:p w:rsidR="00901CF9" w:rsidRDefault="00901CF9">
      <w:pPr>
        <w:pStyle w:val="FootnoteText"/>
      </w:pPr>
      <w:r>
        <w:rPr>
          <w:rStyle w:val="FootnoteReference"/>
        </w:rPr>
        <w:footnoteRef/>
      </w:r>
      <w:r>
        <w:t xml:space="preserve"> 1-3-61 Emmons Absent on Sailing</w:t>
      </w:r>
    </w:p>
  </w:footnote>
  <w:footnote w:id="3255">
    <w:p w:rsidR="00901CF9" w:rsidRDefault="00901CF9">
      <w:pPr>
        <w:pStyle w:val="FootnoteText"/>
      </w:pPr>
      <w:r>
        <w:rPr>
          <w:rStyle w:val="FootnoteReference"/>
        </w:rPr>
        <w:footnoteRef/>
      </w:r>
      <w:r>
        <w:t xml:space="preserve"> 1-4-61 Emmons Ret to dut fm USS MEDREGAL (SS 380). TAD comp. Incent Pay S/M TUNNY SSG 282 eff 4 Jan 61</w:t>
      </w:r>
    </w:p>
  </w:footnote>
  <w:footnote w:id="3256">
    <w:p w:rsidR="00901CF9" w:rsidRDefault="00901CF9">
      <w:pPr>
        <w:pStyle w:val="FootnoteText"/>
      </w:pPr>
      <w:r>
        <w:rPr>
          <w:rStyle w:val="FootnoteReference"/>
        </w:rPr>
        <w:footnoteRef/>
      </w:r>
      <w:r>
        <w:t xml:space="preserve"> 1-17-61 Emmons Abs on TAD to USS MEDREGAL (SS 480) Stop incent Pay S/M TUNNY SSG 282 eff 17 Jan 61</w:t>
      </w:r>
    </w:p>
  </w:footnote>
  <w:footnote w:id="3257">
    <w:p w:rsidR="00901CF9" w:rsidRDefault="00901CF9">
      <w:pPr>
        <w:pStyle w:val="FootnoteText"/>
      </w:pPr>
      <w:r>
        <w:rPr>
          <w:rStyle w:val="FootnoteReference"/>
        </w:rPr>
        <w:footnoteRef/>
      </w:r>
      <w:r>
        <w:t xml:space="preserve"> 1-17-61 Emmons Absent on Sailing</w:t>
      </w:r>
    </w:p>
  </w:footnote>
  <w:footnote w:id="3258">
    <w:p w:rsidR="00901CF9" w:rsidRDefault="00901CF9">
      <w:pPr>
        <w:pStyle w:val="FootnoteText"/>
      </w:pPr>
      <w:r>
        <w:rPr>
          <w:rStyle w:val="FootnoteReference"/>
        </w:rPr>
        <w:footnoteRef/>
      </w:r>
      <w:r>
        <w:t xml:space="preserve"> 2-10-61 Emmons Ret to dut fm USS MEDREGAL SS 489). Incent Pay S/M TUNNY SSG-282 eff 10 Feb 61.</w:t>
      </w:r>
    </w:p>
  </w:footnote>
  <w:footnote w:id="3259">
    <w:p w:rsidR="00901CF9" w:rsidRDefault="00901CF9">
      <w:pPr>
        <w:pStyle w:val="FootnoteText"/>
      </w:pPr>
      <w:r>
        <w:rPr>
          <w:rStyle w:val="FootnoteReference"/>
        </w:rPr>
        <w:footnoteRef/>
      </w:r>
      <w:r>
        <w:t xml:space="preserve"> 2-22-61 Emmons Abs on TAD undtreat at Tripler Army Hospital, Oahu, Hawaii.</w:t>
      </w:r>
    </w:p>
  </w:footnote>
  <w:footnote w:id="3260">
    <w:p w:rsidR="00901CF9" w:rsidRDefault="00901CF9">
      <w:pPr>
        <w:pStyle w:val="FootnoteText"/>
      </w:pPr>
      <w:r>
        <w:rPr>
          <w:rStyle w:val="FootnoteReference"/>
        </w:rPr>
        <w:footnoteRef/>
      </w:r>
      <w:r>
        <w:t xml:space="preserve"> 3-3-61 Emmons Ret to dut TAD undtreat comp at Tripler Army Hospital, Oahu, Hawaii</w:t>
      </w:r>
    </w:p>
  </w:footnote>
  <w:footnote w:id="3261">
    <w:p w:rsidR="00901CF9" w:rsidRDefault="00901CF9">
      <w:pPr>
        <w:pStyle w:val="FootnoteText"/>
      </w:pPr>
      <w:r>
        <w:rPr>
          <w:rStyle w:val="FootnoteReference"/>
        </w:rPr>
        <w:footnoteRef/>
      </w:r>
      <w:r>
        <w:t xml:space="preserve"> 4-21-61 Emmons Ch designator to SS (13 mos, 9 days)</w:t>
      </w:r>
    </w:p>
    <w:p w:rsidR="00901CF9" w:rsidRPr="001533AF" w:rsidRDefault="00901CF9" w:rsidP="001533AF">
      <w:pPr>
        <w:spacing w:after="0" w:line="240" w:lineRule="auto"/>
        <w:rPr>
          <w:b/>
          <w:color w:val="FF0000"/>
          <w:sz w:val="18"/>
        </w:rPr>
      </w:pPr>
      <w:r w:rsidRPr="001533AF">
        <w:rPr>
          <w:b/>
          <w:color w:val="FF0000"/>
          <w:sz w:val="18"/>
          <w:highlight w:val="yellow"/>
        </w:rPr>
        <w:t>7-23-61 Tunny Departed on Patrol #5</w:t>
      </w:r>
    </w:p>
    <w:p w:rsidR="00901CF9" w:rsidRPr="001533AF" w:rsidRDefault="00901CF9" w:rsidP="001533AF">
      <w:pPr>
        <w:spacing w:after="0" w:line="240" w:lineRule="auto"/>
        <w:rPr>
          <w:b/>
          <w:color w:val="FF0000"/>
          <w:sz w:val="18"/>
        </w:rPr>
      </w:pPr>
      <w:r w:rsidRPr="001533AF">
        <w:rPr>
          <w:b/>
          <w:color w:val="FF0000"/>
          <w:sz w:val="18"/>
          <w:highlight w:val="yellow"/>
        </w:rPr>
        <w:t>9-28-61 Tunny Returned from Patrol #5</w:t>
      </w:r>
    </w:p>
  </w:footnote>
  <w:footnote w:id="3262">
    <w:p w:rsidR="00901CF9" w:rsidRPr="001533AF" w:rsidRDefault="00901CF9" w:rsidP="001533AF">
      <w:pPr>
        <w:pStyle w:val="FootnoteText"/>
      </w:pPr>
      <w:r>
        <w:rPr>
          <w:rStyle w:val="FootnoteReference"/>
        </w:rPr>
        <w:footnoteRef/>
      </w:r>
      <w:r>
        <w:t xml:space="preserve"> 10-28-61 Emmons Abs on TAD.</w:t>
      </w:r>
    </w:p>
  </w:footnote>
  <w:footnote w:id="3263">
    <w:p w:rsidR="00901CF9" w:rsidRDefault="00901CF9">
      <w:pPr>
        <w:pStyle w:val="FootnoteText"/>
      </w:pPr>
      <w:r>
        <w:rPr>
          <w:rStyle w:val="FootnoteReference"/>
        </w:rPr>
        <w:footnoteRef/>
      </w:r>
      <w:r>
        <w:t xml:space="preserve"> 11-4-61 Emmons Absent on Sailing.</w:t>
      </w:r>
    </w:p>
    <w:p w:rsidR="00901CF9" w:rsidRPr="001533AF" w:rsidRDefault="00901CF9" w:rsidP="001533AF">
      <w:pPr>
        <w:spacing w:after="0" w:line="240" w:lineRule="auto"/>
        <w:rPr>
          <w:b/>
          <w:color w:val="FF0000"/>
          <w:sz w:val="18"/>
        </w:rPr>
      </w:pPr>
      <w:r w:rsidRPr="001533AF">
        <w:rPr>
          <w:b/>
          <w:color w:val="FF0000"/>
          <w:sz w:val="18"/>
          <w:highlight w:val="yellow"/>
        </w:rPr>
        <w:t>11-4-61 Tunny Departed on Patrol #6</w:t>
      </w:r>
      <w:r>
        <w:rPr>
          <w:b/>
          <w:color w:val="FF0000"/>
          <w:sz w:val="18"/>
        </w:rPr>
        <w:t xml:space="preserve"> missed</w:t>
      </w:r>
    </w:p>
    <w:p w:rsidR="00901CF9" w:rsidRDefault="00901CF9" w:rsidP="001533AF">
      <w:pPr>
        <w:pStyle w:val="FootnoteText"/>
      </w:pPr>
      <w:r w:rsidRPr="001533AF">
        <w:rPr>
          <w:b/>
          <w:color w:val="FF0000"/>
          <w:sz w:val="18"/>
          <w:highlight w:val="yellow"/>
        </w:rPr>
        <w:t>1-12-62 Tunny Returned from Patrol #6</w:t>
      </w:r>
    </w:p>
  </w:footnote>
  <w:footnote w:id="3264">
    <w:p w:rsidR="00901CF9" w:rsidRDefault="00901CF9">
      <w:pPr>
        <w:pStyle w:val="FootnoteText"/>
      </w:pPr>
      <w:r>
        <w:rPr>
          <w:rStyle w:val="FootnoteReference"/>
        </w:rPr>
        <w:footnoteRef/>
      </w:r>
      <w:r>
        <w:t xml:space="preserve"> 12-31-61 Emmons Corr 11-27-61 Temadd from COMSUBRON ONE. Departed 27 Nov 61. Returned: 27 Nov 61. Corr 27 Nov 61 TRF to U.S. Naval Nuclear Power School, MINSY, Vallejo, Calif for duty under instrtuction.  </w:t>
      </w:r>
    </w:p>
  </w:footnote>
  <w:footnote w:id="3265">
    <w:p w:rsidR="00901CF9" w:rsidRDefault="00901CF9">
      <w:pPr>
        <w:pStyle w:val="FootnoteText"/>
      </w:pPr>
      <w:r>
        <w:rPr>
          <w:rStyle w:val="FootnoteReference"/>
        </w:rPr>
        <w:footnoteRef/>
      </w:r>
      <w:r>
        <w:t xml:space="preserve"> 8-27-68 Engelby REC for duty from USS RONQUIL (SS 396).  TCD: FEB 70 SDCD: SEP 66</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10-17-68 Special Operations, RVN Start #10</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11-7-68 Special Operations, RVN End #10</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1-22-69 Special Operations, RVN Start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1-24-69 Tunny commenced SPECOPS</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2-6-69 Special Operations, RVN End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2-11-69 Special Operations, RVN Start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2-17-69 Special Operations, RVN End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4-11-69 Special Operations, RVN Start #13</w:t>
      </w:r>
    </w:p>
  </w:footnote>
  <w:footnote w:id="3266">
    <w:p w:rsidR="00901CF9" w:rsidRDefault="00901CF9">
      <w:pPr>
        <w:pStyle w:val="FootnoteText"/>
      </w:pPr>
      <w:r>
        <w:rPr>
          <w:rStyle w:val="FootnoteReference"/>
        </w:rPr>
        <w:footnoteRef/>
      </w:r>
      <w:r>
        <w:t xml:space="preserve"> 4-16-69 Engelby Ch rate to QM2.  </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4-22-69 Special Operations, RVN End #13</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5-5-69 Special Operations, RVN Start #14</w:t>
      </w:r>
    </w:p>
    <w:p w:rsidR="00901CF9" w:rsidRDefault="00901CF9" w:rsidP="003B7432">
      <w:pPr>
        <w:pStyle w:val="FootnoteText"/>
      </w:pPr>
      <w:r w:rsidRPr="003B7432">
        <w:rPr>
          <w:b/>
          <w:color w:val="548DD4" w:themeColor="text2" w:themeTint="99"/>
          <w:sz w:val="18"/>
          <w:highlight w:val="yellow"/>
        </w:rPr>
        <w:t>5-14-69 Special Operations, RVN End #14</w:t>
      </w:r>
    </w:p>
  </w:footnote>
  <w:footnote w:id="3267">
    <w:p w:rsidR="00901CF9" w:rsidRDefault="00901CF9">
      <w:pPr>
        <w:pStyle w:val="FootnoteText"/>
      </w:pPr>
      <w:r>
        <w:rPr>
          <w:rStyle w:val="FootnoteReference"/>
        </w:rPr>
        <w:footnoteRef/>
      </w:r>
      <w:r>
        <w:t xml:space="preserve"> 6-28-69 Engelby TRF to CO, USS RAZORBACK (SS 394) at San Diego, California for DUTY. </w:t>
      </w:r>
    </w:p>
  </w:footnote>
  <w:footnote w:id="3268">
    <w:p w:rsidR="00901CF9" w:rsidRDefault="00901CF9">
      <w:pPr>
        <w:pStyle w:val="FootnoteText"/>
      </w:pPr>
      <w:r>
        <w:rPr>
          <w:rStyle w:val="FootnoteReference"/>
        </w:rPr>
        <w:footnoteRef/>
      </w:r>
      <w:r>
        <w:t xml:space="preserve"> 5-10-65 Enos Embarked</w:t>
      </w:r>
    </w:p>
  </w:footnote>
  <w:footnote w:id="3269">
    <w:p w:rsidR="00901CF9" w:rsidRDefault="00901CF9">
      <w:pPr>
        <w:pStyle w:val="FootnoteText"/>
      </w:pPr>
      <w:r>
        <w:rPr>
          <w:rStyle w:val="FootnoteReference"/>
        </w:rPr>
        <w:footnoteRef/>
      </w:r>
      <w:r>
        <w:t xml:space="preserve"> 9-30-66 Erese REC FOR DUTY from USS PERCH (APSS-313)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3-27-67 Special Operations, RVN Start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4-9-67 Special Operations, RVN End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4-25-67 Special Operations, RVN Start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5-20-67 Special Operations, RVN End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6-5-67 Special Operations, RVN Start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6-11-67 Special Operations, RVN End #4</w:t>
      </w:r>
    </w:p>
  </w:footnote>
  <w:footnote w:id="3270">
    <w:p w:rsidR="00901CF9" w:rsidRDefault="00901CF9">
      <w:pPr>
        <w:pStyle w:val="FootnoteText"/>
      </w:pPr>
      <w:r>
        <w:rPr>
          <w:rStyle w:val="FootnoteReference"/>
        </w:rPr>
        <w:footnoteRef/>
      </w:r>
      <w:r>
        <w:t xml:space="preserve"> 8-16-67 Erese CH rate to CS2. TIR: 16 Aug 67.  AUTH: CO NJP.</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10-5-67 Special Operations, RVN Start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10-20-67 Special Operations, RVN End #5</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10-26-67 Special Operations, RVN Start #6</w:t>
      </w:r>
    </w:p>
    <w:p w:rsidR="00901CF9" w:rsidRDefault="00901CF9" w:rsidP="009F599C">
      <w:pPr>
        <w:pStyle w:val="FootnoteText"/>
      </w:pPr>
      <w:r w:rsidRPr="009F599C">
        <w:rPr>
          <w:b/>
          <w:color w:val="31849B" w:themeColor="accent5" w:themeShade="BF"/>
          <w:sz w:val="18"/>
          <w:highlight w:val="yellow"/>
        </w:rPr>
        <w:t>11-20-67 Special Operations, RVN End #6</w:t>
      </w:r>
    </w:p>
  </w:footnote>
  <w:footnote w:id="3271">
    <w:p w:rsidR="00901CF9" w:rsidRDefault="00901CF9">
      <w:pPr>
        <w:pStyle w:val="FootnoteText"/>
      </w:pPr>
      <w:r>
        <w:rPr>
          <w:rStyle w:val="FootnoteReference"/>
        </w:rPr>
        <w:footnoteRef/>
      </w:r>
      <w:r>
        <w:t xml:space="preserve"> 12-26-67 Erese Corr 15 DEC 67 CH rate to CS1.  TIR: 15 DEC 67. Auth: Article 15 (d), UCMJ</w:t>
      </w:r>
    </w:p>
  </w:footnote>
  <w:footnote w:id="3272">
    <w:p w:rsidR="00901CF9" w:rsidRDefault="00901CF9">
      <w:pPr>
        <w:pStyle w:val="FootnoteText"/>
      </w:pPr>
      <w:r>
        <w:rPr>
          <w:rStyle w:val="FootnoteReference"/>
        </w:rPr>
        <w:footnoteRef/>
      </w:r>
      <w:r>
        <w:t xml:space="preserve"> 4-9-68 Erese TRF to USNAVRECUNIT USNAVSTA SUBIC BAY, PHIL for Separation REENLISTMENT RECOMMENDATION NOT APPLICABLE.  EDA: 9 APR 68.</w:t>
      </w:r>
    </w:p>
  </w:footnote>
  <w:footnote w:id="3273">
    <w:p w:rsidR="00901CF9" w:rsidRDefault="00901CF9">
      <w:pPr>
        <w:pStyle w:val="FootnoteText"/>
      </w:pPr>
      <w:r>
        <w:rPr>
          <w:rStyle w:val="FootnoteReference"/>
        </w:rPr>
        <w:footnoteRef/>
      </w:r>
      <w:r>
        <w:t xml:space="preserve"> 9-27-56 Rec fm USS NEREUS (AS-17)</w:t>
      </w:r>
    </w:p>
  </w:footnote>
  <w:footnote w:id="3274">
    <w:p w:rsidR="00901CF9" w:rsidRDefault="00901CF9">
      <w:pPr>
        <w:pStyle w:val="FootnoteText"/>
      </w:pPr>
      <w:r>
        <w:rPr>
          <w:rStyle w:val="FootnoteReference"/>
        </w:rPr>
        <w:footnoteRef/>
      </w:r>
      <w:r>
        <w:t xml:space="preserve"> 10-16-56 Ch rate to RMSN</w:t>
      </w:r>
    </w:p>
  </w:footnote>
  <w:footnote w:id="3275">
    <w:p w:rsidR="00901CF9" w:rsidRDefault="00901CF9">
      <w:pPr>
        <w:pStyle w:val="FootnoteText"/>
      </w:pPr>
      <w:r>
        <w:rPr>
          <w:rStyle w:val="FootnoteReference"/>
        </w:rPr>
        <w:footnoteRef/>
      </w:r>
      <w:r>
        <w:t xml:space="preserve"> 6-16-57 Corr MOD is U</w:t>
      </w:r>
    </w:p>
  </w:footnote>
  <w:footnote w:id="3276">
    <w:p w:rsidR="00901CF9" w:rsidRDefault="00901CF9">
      <w:pPr>
        <w:pStyle w:val="FootnoteText"/>
      </w:pPr>
      <w:r>
        <w:rPr>
          <w:rStyle w:val="FootnoteReference"/>
        </w:rPr>
        <w:footnoteRef/>
      </w:r>
      <w:r>
        <w:t xml:space="preserve"> 9-18-57 Ch enl desig to: SS</w:t>
      </w:r>
    </w:p>
  </w:footnote>
  <w:footnote w:id="3277">
    <w:p w:rsidR="00901CF9" w:rsidRDefault="00901CF9">
      <w:pPr>
        <w:pStyle w:val="FootnoteText"/>
      </w:pPr>
      <w:r>
        <w:rPr>
          <w:rStyle w:val="FootnoteReference"/>
        </w:rPr>
        <w:footnoteRef/>
      </w:r>
      <w:r>
        <w:t xml:space="preserve"> 12-1-57 Ch rate to RM3</w:t>
      </w:r>
    </w:p>
  </w:footnote>
  <w:footnote w:id="3278">
    <w:p w:rsidR="00901CF9" w:rsidRDefault="00901CF9">
      <w:pPr>
        <w:pStyle w:val="FootnoteText"/>
      </w:pPr>
      <w:r>
        <w:rPr>
          <w:rStyle w:val="FootnoteReference"/>
        </w:rPr>
        <w:footnoteRef/>
      </w:r>
      <w:r>
        <w:t xml:space="preserve"> 5-27-58 Trans to US NAVRECSTA SUBIC BAY P.I. FFT to Nearest RECSTA CONUS.</w:t>
      </w:r>
    </w:p>
  </w:footnote>
  <w:footnote w:id="3279">
    <w:p w:rsidR="00901CF9" w:rsidRDefault="00901CF9">
      <w:pPr>
        <w:pStyle w:val="FootnoteText"/>
      </w:pPr>
      <w:r>
        <w:rPr>
          <w:rStyle w:val="FootnoteReference"/>
        </w:rPr>
        <w:footnoteRef/>
      </w:r>
      <w:r>
        <w:t xml:space="preserve"> 11-28-60 Espana embarked.</w:t>
      </w:r>
    </w:p>
  </w:footnote>
  <w:footnote w:id="3280">
    <w:p w:rsidR="00901CF9" w:rsidRDefault="00901CF9">
      <w:pPr>
        <w:pStyle w:val="FootnoteText"/>
      </w:pPr>
      <w:r>
        <w:rPr>
          <w:rStyle w:val="FootnoteReference"/>
        </w:rPr>
        <w:footnoteRef/>
      </w:r>
      <w:r>
        <w:t xml:space="preserve"> 12-12-60 Espana debarked</w:t>
      </w:r>
    </w:p>
  </w:footnote>
  <w:footnote w:id="3281">
    <w:p w:rsidR="00901CF9" w:rsidRDefault="00901CF9">
      <w:pPr>
        <w:pStyle w:val="FootnoteText"/>
      </w:pPr>
      <w:r>
        <w:rPr>
          <w:rStyle w:val="FootnoteReference"/>
        </w:rPr>
        <w:footnoteRef/>
      </w:r>
      <w:r>
        <w:t xml:space="preserve"> 8-23-54 Rec for duty from USS Pomodon (SS-489)</w:t>
      </w:r>
    </w:p>
  </w:footnote>
  <w:footnote w:id="3282">
    <w:p w:rsidR="00901CF9" w:rsidRDefault="00901CF9">
      <w:pPr>
        <w:pStyle w:val="FootnoteText"/>
      </w:pPr>
      <w:r>
        <w:rPr>
          <w:rStyle w:val="FootnoteReference"/>
        </w:rPr>
        <w:footnoteRef/>
      </w:r>
      <w:r>
        <w:t xml:space="preserve"> 8-24-54 Rec for duty from USS NEREUS (AS-17) CORRECTION</w:t>
      </w:r>
    </w:p>
  </w:footnote>
  <w:footnote w:id="3283">
    <w:p w:rsidR="00901CF9" w:rsidRDefault="00901CF9">
      <w:pPr>
        <w:pStyle w:val="FootnoteText"/>
      </w:pPr>
      <w:r>
        <w:rPr>
          <w:rStyle w:val="FootnoteReference"/>
        </w:rPr>
        <w:footnoteRef/>
      </w:r>
      <w:r>
        <w:t xml:space="preserve"> 4-18-55 Disc with Honorable by exp enl</w:t>
      </w:r>
    </w:p>
  </w:footnote>
  <w:footnote w:id="3284">
    <w:p w:rsidR="00901CF9" w:rsidRDefault="00901CF9">
      <w:pPr>
        <w:pStyle w:val="FootnoteText"/>
      </w:pPr>
      <w:r>
        <w:rPr>
          <w:rStyle w:val="FootnoteReference"/>
        </w:rPr>
        <w:footnoteRef/>
      </w:r>
      <w:r>
        <w:t xml:space="preserve"> 4-19-55 Rec Reen for 4 years</w:t>
      </w:r>
    </w:p>
  </w:footnote>
  <w:footnote w:id="3285">
    <w:p w:rsidR="00901CF9" w:rsidRDefault="00901CF9">
      <w:pPr>
        <w:pStyle w:val="FootnoteText"/>
      </w:pPr>
      <w:r>
        <w:rPr>
          <w:rStyle w:val="FootnoteReference"/>
        </w:rPr>
        <w:footnoteRef/>
      </w:r>
      <w:r>
        <w:t xml:space="preserve"> 10-4-56 Tran to COMSUBPAC ADMIN Mare Island FFT COMSUBPAC (STAFF) for duty</w:t>
      </w:r>
    </w:p>
  </w:footnote>
  <w:footnote w:id="3286">
    <w:p w:rsidR="00901CF9" w:rsidRDefault="00901CF9">
      <w:pPr>
        <w:pStyle w:val="FootnoteText"/>
      </w:pPr>
      <w:r>
        <w:rPr>
          <w:rStyle w:val="FootnoteReference"/>
        </w:rPr>
        <w:footnoteRef/>
      </w:r>
      <w:r>
        <w:t xml:space="preserve"> 12-24-60 Esteban Embarked.</w:t>
      </w:r>
    </w:p>
  </w:footnote>
  <w:footnote w:id="3287">
    <w:p w:rsidR="00901CF9" w:rsidRDefault="00901CF9">
      <w:pPr>
        <w:pStyle w:val="FootnoteText"/>
      </w:pPr>
      <w:r>
        <w:rPr>
          <w:rStyle w:val="FootnoteReference"/>
        </w:rPr>
        <w:footnoteRef/>
      </w:r>
      <w:r>
        <w:t xml:space="preserve"> 2-28-61 Esteban Corr 1-31-61 Rec for dut fm USS TIRU (SS 416).</w:t>
      </w:r>
    </w:p>
  </w:footnote>
  <w:footnote w:id="3288">
    <w:p w:rsidR="00901CF9" w:rsidRDefault="00901CF9">
      <w:pPr>
        <w:pStyle w:val="FootnoteText"/>
      </w:pPr>
      <w:r>
        <w:rPr>
          <w:rStyle w:val="FootnoteReference"/>
        </w:rPr>
        <w:footnoteRef/>
      </w:r>
      <w:r>
        <w:t xml:space="preserve"> 2-18-61 Esteban debarked.</w:t>
      </w:r>
    </w:p>
  </w:footnote>
  <w:footnote w:id="3289">
    <w:p w:rsidR="00901CF9" w:rsidRDefault="00901CF9">
      <w:pPr>
        <w:pStyle w:val="FootnoteText"/>
      </w:pPr>
      <w:r>
        <w:rPr>
          <w:rStyle w:val="FootnoteReference"/>
        </w:rPr>
        <w:footnoteRef/>
      </w:r>
      <w:r>
        <w:t xml:space="preserve"> 6-2-61 Esteban Disch on 1 Jun 61 with Honorable by reason of expiration of enlistment. Rec for Duty, Reenlisted within 24 hours for four years.  Entitled to reenlistment bonus.</w:t>
      </w:r>
    </w:p>
  </w:footnote>
  <w:footnote w:id="3290">
    <w:p w:rsidR="00901CF9" w:rsidRDefault="00901CF9">
      <w:pPr>
        <w:pStyle w:val="FootnoteText"/>
      </w:pPr>
      <w:r>
        <w:rPr>
          <w:rStyle w:val="FootnoteReference"/>
        </w:rPr>
        <w:footnoteRef/>
      </w:r>
      <w:r>
        <w:t xml:space="preserve"> 6-16-61 Esteban Completed 11 days leave out CONUS from 5 Jun 61 to 16 Jun 61.</w:t>
      </w:r>
    </w:p>
    <w:p w:rsidR="00901CF9" w:rsidRPr="00D231FB" w:rsidRDefault="00901CF9" w:rsidP="00D231FB">
      <w:pPr>
        <w:spacing w:after="0" w:line="240" w:lineRule="auto"/>
        <w:rPr>
          <w:b/>
          <w:color w:val="FF0000"/>
          <w:sz w:val="18"/>
        </w:rPr>
      </w:pPr>
      <w:r w:rsidRPr="00D231FB">
        <w:rPr>
          <w:b/>
          <w:color w:val="FF0000"/>
          <w:sz w:val="18"/>
          <w:highlight w:val="yellow"/>
        </w:rPr>
        <w:t>7-23-61 Tunny Departed on Patrol #5</w:t>
      </w:r>
    </w:p>
    <w:p w:rsidR="00901CF9" w:rsidRDefault="00901CF9" w:rsidP="00D231FB">
      <w:pPr>
        <w:spacing w:after="0" w:line="240" w:lineRule="auto"/>
        <w:rPr>
          <w:b/>
          <w:color w:val="FF0000"/>
          <w:sz w:val="18"/>
        </w:rPr>
      </w:pPr>
      <w:r w:rsidRPr="00D231FB">
        <w:rPr>
          <w:b/>
          <w:color w:val="FF0000"/>
          <w:sz w:val="18"/>
          <w:highlight w:val="yellow"/>
        </w:rPr>
        <w:t>9-28-61 Tunny Returned from Patrol #5</w:t>
      </w:r>
    </w:p>
    <w:p w:rsidR="00901CF9" w:rsidRPr="00D231FB" w:rsidRDefault="00901CF9" w:rsidP="00D231FB">
      <w:pPr>
        <w:spacing w:after="0" w:line="240" w:lineRule="auto"/>
        <w:rPr>
          <w:b/>
          <w:color w:val="FF0000"/>
          <w:sz w:val="18"/>
        </w:rPr>
      </w:pPr>
      <w:r w:rsidRPr="00D231FB">
        <w:rPr>
          <w:b/>
          <w:color w:val="FF0000"/>
          <w:sz w:val="18"/>
          <w:highlight w:val="yellow"/>
        </w:rPr>
        <w:t>11-4-61 Tunny Departed on Patrol #6</w:t>
      </w:r>
    </w:p>
    <w:p w:rsidR="00901CF9" w:rsidRPr="00D231FB" w:rsidRDefault="00901CF9" w:rsidP="00D231FB">
      <w:pPr>
        <w:spacing w:after="0" w:line="240" w:lineRule="auto"/>
        <w:rPr>
          <w:b/>
          <w:color w:val="FF0000"/>
          <w:sz w:val="18"/>
        </w:rPr>
      </w:pPr>
      <w:r w:rsidRPr="00D231FB">
        <w:rPr>
          <w:b/>
          <w:color w:val="FF0000"/>
          <w:sz w:val="18"/>
          <w:highlight w:val="yellow"/>
        </w:rPr>
        <w:t>1-12-62 Tunny Returned from Patrol #6</w:t>
      </w:r>
    </w:p>
  </w:footnote>
  <w:footnote w:id="3291">
    <w:p w:rsidR="00901CF9" w:rsidRDefault="00901CF9">
      <w:pPr>
        <w:pStyle w:val="FootnoteText"/>
      </w:pPr>
      <w:r>
        <w:rPr>
          <w:rStyle w:val="FootnoteReference"/>
        </w:rPr>
        <w:footnoteRef/>
      </w:r>
      <w:r>
        <w:t xml:space="preserve"> 2-19-62 Esteban Completed 05 days leave out CONUS from 10 FEB 62 to 16 FEB 62.</w:t>
      </w:r>
    </w:p>
  </w:footnote>
  <w:footnote w:id="3292">
    <w:p w:rsidR="00901CF9" w:rsidRDefault="00901CF9">
      <w:pPr>
        <w:pStyle w:val="FootnoteText"/>
      </w:pPr>
      <w:r>
        <w:rPr>
          <w:rStyle w:val="FootnoteReference"/>
        </w:rPr>
        <w:footnoteRef/>
      </w:r>
      <w:r>
        <w:t xml:space="preserve"> 3-22-62 Esteban Completed 13 days leave out CONUS from 8 MAR 62 to 22 MAR 62</w:t>
      </w:r>
    </w:p>
  </w:footnote>
  <w:footnote w:id="3293">
    <w:p w:rsidR="00901CF9" w:rsidRDefault="00901CF9">
      <w:pPr>
        <w:pStyle w:val="FootnoteText"/>
      </w:pPr>
      <w:r>
        <w:rPr>
          <w:rStyle w:val="FootnoteReference"/>
        </w:rPr>
        <w:footnoteRef/>
      </w:r>
      <w:r>
        <w:t xml:space="preserve"> 5-16-62 Esteban Ch rate to SK3</w:t>
      </w:r>
    </w:p>
    <w:p w:rsidR="00901CF9" w:rsidRPr="00D231FB" w:rsidRDefault="00901CF9" w:rsidP="00D231FB">
      <w:pPr>
        <w:spacing w:after="0" w:line="240" w:lineRule="auto"/>
        <w:rPr>
          <w:b/>
          <w:color w:val="FF0000"/>
          <w:sz w:val="18"/>
        </w:rPr>
      </w:pPr>
      <w:r w:rsidRPr="00D231FB">
        <w:rPr>
          <w:b/>
          <w:color w:val="FF0000"/>
          <w:sz w:val="18"/>
          <w:highlight w:val="yellow"/>
        </w:rPr>
        <w:t>8-14-62 Tunny Departed on Patrol #7</w:t>
      </w:r>
    </w:p>
    <w:p w:rsidR="00901CF9" w:rsidRPr="00D231FB" w:rsidRDefault="00901CF9" w:rsidP="00D231FB">
      <w:pPr>
        <w:spacing w:after="0" w:line="240" w:lineRule="auto"/>
        <w:rPr>
          <w:b/>
          <w:color w:val="FF0000"/>
          <w:sz w:val="18"/>
        </w:rPr>
      </w:pPr>
      <w:r w:rsidRPr="00D231FB">
        <w:rPr>
          <w:b/>
          <w:color w:val="FF0000"/>
          <w:sz w:val="18"/>
          <w:highlight w:val="yellow"/>
        </w:rPr>
        <w:t>10-29-62 Tunny Returned from Patrol #7</w:t>
      </w:r>
    </w:p>
  </w:footnote>
  <w:footnote w:id="3294">
    <w:p w:rsidR="00901CF9" w:rsidRDefault="00901CF9">
      <w:pPr>
        <w:pStyle w:val="FootnoteText"/>
      </w:pPr>
      <w:r>
        <w:rPr>
          <w:rStyle w:val="FootnoteReference"/>
        </w:rPr>
        <w:footnoteRef/>
      </w:r>
      <w:r>
        <w:t xml:space="preserve"> 1-12-63 Esteban Absent on Sailing</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1-18-63 Tunny Departed on Patrol #8</w:t>
      </w:r>
      <w:r>
        <w:rPr>
          <w:b/>
          <w:color w:val="FF0000"/>
          <w:sz w:val="18"/>
          <w:highlight w:val="yellow"/>
        </w:rPr>
        <w:t xml:space="preserve"> </w:t>
      </w:r>
      <w:r w:rsidRPr="00D231FB">
        <w:rPr>
          <w:b/>
          <w:color w:val="FF0000"/>
          <w:sz w:val="18"/>
        </w:rPr>
        <w:t>missed</w:t>
      </w:r>
    </w:p>
    <w:p w:rsidR="00901CF9" w:rsidRPr="00D231FB" w:rsidRDefault="00901CF9" w:rsidP="00D231FB">
      <w:pPr>
        <w:spacing w:after="0" w:line="240" w:lineRule="auto"/>
        <w:rPr>
          <w:b/>
          <w:color w:val="FF0000"/>
          <w:sz w:val="18"/>
        </w:rPr>
      </w:pPr>
      <w:r w:rsidRPr="00D231FB">
        <w:rPr>
          <w:b/>
          <w:color w:val="FF0000"/>
          <w:sz w:val="18"/>
          <w:highlight w:val="yellow"/>
        </w:rPr>
        <w:t>3-15-63 Tunny Returned from Patrol #8</w:t>
      </w:r>
      <w:r>
        <w:rPr>
          <w:b/>
          <w:color w:val="FF0000"/>
          <w:sz w:val="18"/>
        </w:rPr>
        <w:t xml:space="preserve"> missed</w:t>
      </w:r>
    </w:p>
  </w:footnote>
  <w:footnote w:id="3295">
    <w:p w:rsidR="00901CF9" w:rsidRDefault="00901CF9">
      <w:pPr>
        <w:pStyle w:val="FootnoteText"/>
      </w:pPr>
      <w:r>
        <w:rPr>
          <w:rStyle w:val="FootnoteReference"/>
        </w:rPr>
        <w:footnoteRef/>
      </w:r>
      <w:r>
        <w:t xml:space="preserve"> 3-22-63 Esteban Absent on Sailing.</w:t>
      </w:r>
    </w:p>
  </w:footnote>
  <w:footnote w:id="3296">
    <w:p w:rsidR="00901CF9" w:rsidRDefault="00901CF9">
      <w:pPr>
        <w:pStyle w:val="FootnoteText"/>
      </w:pPr>
      <w:r>
        <w:rPr>
          <w:rStyle w:val="FootnoteReference"/>
        </w:rPr>
        <w:footnoteRef/>
      </w:r>
      <w:r>
        <w:t xml:space="preserve"> 3-30-63 Esteban Absent on Sailing.</w:t>
      </w:r>
    </w:p>
  </w:footnote>
  <w:footnote w:id="3297">
    <w:p w:rsidR="00901CF9" w:rsidRDefault="00901CF9">
      <w:pPr>
        <w:pStyle w:val="FootnoteText"/>
      </w:pPr>
      <w:r>
        <w:rPr>
          <w:rStyle w:val="FootnoteReference"/>
        </w:rPr>
        <w:footnoteRef/>
      </w:r>
      <w:r>
        <w:t xml:space="preserve"> 4-6-63 Esteban Absent on Sailing.</w:t>
      </w:r>
    </w:p>
  </w:footnote>
  <w:footnote w:id="3298">
    <w:p w:rsidR="00901CF9" w:rsidRDefault="00901CF9">
      <w:pPr>
        <w:pStyle w:val="FootnoteText"/>
      </w:pPr>
      <w:r>
        <w:rPr>
          <w:rStyle w:val="FootnoteReference"/>
        </w:rPr>
        <w:footnoteRef/>
      </w:r>
      <w:r>
        <w:t xml:space="preserve"> 4-22-63 Esteban TEMADD from USS CUSK (SS-348). Departed 12 Jan 63 returned 22 Apr 63.</w:t>
      </w:r>
    </w:p>
  </w:footnote>
  <w:footnote w:id="3299">
    <w:p w:rsidR="00901CF9" w:rsidRDefault="00901CF9">
      <w:pPr>
        <w:pStyle w:val="FootnoteText"/>
      </w:pPr>
      <w:r>
        <w:rPr>
          <w:rStyle w:val="FootnoteReference"/>
        </w:rPr>
        <w:footnoteRef/>
      </w:r>
      <w:r>
        <w:t xml:space="preserve"> 7-2-63 Esteban Corr 16 MAY 63 CH rate to SK2</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7-13-63 Tunny Departed on Patrol #9</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10-3-63 Tunny Returned from Patrol #9</w:t>
      </w:r>
    </w:p>
  </w:footnote>
  <w:footnote w:id="3300">
    <w:p w:rsidR="00901CF9" w:rsidRDefault="00901CF9">
      <w:pPr>
        <w:pStyle w:val="FootnoteText"/>
      </w:pPr>
      <w:r>
        <w:rPr>
          <w:rStyle w:val="FootnoteReference"/>
        </w:rPr>
        <w:footnoteRef/>
      </w:r>
      <w:r>
        <w:t xml:space="preserve"> 11-7-63 Esteban Corr 18 OCT 63 Completed 10 day sleave OUT CONUS from 7 OCT 63 to 18 OCT 63. </w:t>
      </w:r>
    </w:p>
  </w:footnote>
  <w:footnote w:id="3301">
    <w:p w:rsidR="00901CF9" w:rsidRDefault="00901CF9">
      <w:pPr>
        <w:pStyle w:val="FootnoteText"/>
      </w:pPr>
      <w:r>
        <w:rPr>
          <w:rStyle w:val="FootnoteReference"/>
        </w:rPr>
        <w:footnoteRef/>
      </w:r>
      <w:r>
        <w:t xml:space="preserve"> 1-18-64 Esteban Corr 3 JAN 64 TRF to USS BLUEBACK SS 581 for duty</w:t>
      </w:r>
    </w:p>
  </w:footnote>
  <w:footnote w:id="3302">
    <w:p w:rsidR="00901CF9" w:rsidRDefault="00901CF9">
      <w:pPr>
        <w:pStyle w:val="FootnoteText"/>
      </w:pPr>
      <w:r>
        <w:rPr>
          <w:rStyle w:val="FootnoteReference"/>
        </w:rPr>
        <w:footnoteRef/>
      </w:r>
      <w:r>
        <w:t xml:space="preserve"> 4-23-64 Evans, David REC FOR DUTY from USS GRAYBACK (SSG-574)</w:t>
      </w:r>
    </w:p>
  </w:footnote>
  <w:footnote w:id="3303">
    <w:p w:rsidR="00901CF9" w:rsidRDefault="00901CF9">
      <w:pPr>
        <w:pStyle w:val="FootnoteText"/>
      </w:pPr>
      <w:r>
        <w:rPr>
          <w:rStyle w:val="FootnoteReference"/>
        </w:rPr>
        <w:footnoteRef/>
      </w:r>
      <w:r>
        <w:t xml:space="preserve"> 5-1-64 Evans, David TRF to US NAVSTA Pearl Harbor, Hawaii FFT to US NAVAL GUIDED MISSILE SCOL, DAM NECK, VA for duty under instruction.</w:t>
      </w:r>
    </w:p>
  </w:footnote>
  <w:footnote w:id="3304">
    <w:p w:rsidR="00901CF9" w:rsidRDefault="00901CF9">
      <w:pPr>
        <w:pStyle w:val="FootnoteText"/>
      </w:pPr>
      <w:r>
        <w:rPr>
          <w:rStyle w:val="FootnoteReference"/>
        </w:rPr>
        <w:footnoteRef/>
      </w:r>
      <w:r>
        <w:t xml:space="preserve"> 3-6-53 Evans, Edgar Received for duty from Submarine Administration, Mare Island, California</w:t>
      </w:r>
    </w:p>
  </w:footnote>
  <w:footnote w:id="3305">
    <w:p w:rsidR="00901CF9" w:rsidRDefault="00901CF9">
      <w:pPr>
        <w:pStyle w:val="FootnoteText"/>
      </w:pPr>
      <w:r>
        <w:rPr>
          <w:rStyle w:val="FootnoteReference"/>
        </w:rPr>
        <w:footnoteRef/>
      </w:r>
      <w:r>
        <w:t xml:space="preserve"> 5-11-54 Evans, Edgar Ch br and Cl of Serv to USN</w:t>
      </w:r>
    </w:p>
  </w:footnote>
  <w:footnote w:id="3306">
    <w:p w:rsidR="00901CF9" w:rsidRDefault="00901CF9">
      <w:pPr>
        <w:pStyle w:val="FootnoteText"/>
      </w:pPr>
      <w:r>
        <w:rPr>
          <w:rStyle w:val="FootnoteReference"/>
        </w:rPr>
        <w:footnoteRef/>
      </w:r>
      <w:r>
        <w:t xml:space="preserve"> 5-16-54 Evans, Edgar Ch rate to SO3</w:t>
      </w:r>
    </w:p>
  </w:footnote>
  <w:footnote w:id="3307">
    <w:p w:rsidR="00901CF9" w:rsidRDefault="00901CF9">
      <w:pPr>
        <w:pStyle w:val="FootnoteText"/>
      </w:pPr>
      <w:r>
        <w:rPr>
          <w:rStyle w:val="FootnoteReference"/>
        </w:rPr>
        <w:footnoteRef/>
      </w:r>
      <w:r>
        <w:t xml:space="preserve"> 12-1-55 Evans, Edgar Ch Sec NJC to: 1322</w:t>
      </w:r>
    </w:p>
  </w:footnote>
  <w:footnote w:id="3308">
    <w:p w:rsidR="00901CF9" w:rsidRDefault="00901CF9">
      <w:pPr>
        <w:pStyle w:val="FootnoteText"/>
      </w:pPr>
      <w:r>
        <w:rPr>
          <w:rStyle w:val="FootnoteReference"/>
        </w:rPr>
        <w:footnoteRef/>
      </w:r>
      <w:r>
        <w:t xml:space="preserve"> 2-29-56 Evans, Edgar Tran to USS WEDDERBURN for Duty.</w:t>
      </w:r>
    </w:p>
  </w:footnote>
  <w:footnote w:id="3309">
    <w:p w:rsidR="00901CF9" w:rsidRDefault="00901CF9">
      <w:pPr>
        <w:pStyle w:val="FootnoteText"/>
      </w:pPr>
      <w:r>
        <w:rPr>
          <w:rStyle w:val="FootnoteReference"/>
        </w:rPr>
        <w:footnoteRef/>
      </w:r>
      <w:r>
        <w:t xml:space="preserve"> 9-16-60 Evans, Jay Rec for dut fm U.S. Naval Submarine School, New London, Conn. Delrep lv 21 Jul – 13 Aug pro none trav 14-26 Aug 60, Incent Pay S/M TUNNY SSG282 off 16 Sep 60. S&amp;FD fm 29 Aug 60.</w:t>
      </w:r>
    </w:p>
  </w:footnote>
  <w:footnote w:id="3310">
    <w:p w:rsidR="00901CF9" w:rsidRDefault="00901CF9">
      <w:pPr>
        <w:pStyle w:val="FootnoteText"/>
      </w:pPr>
      <w:r>
        <w:rPr>
          <w:rStyle w:val="FootnoteReference"/>
        </w:rPr>
        <w:footnoteRef/>
      </w:r>
      <w:r>
        <w:t xml:space="preserve"> 7-23-61 Evans, Jay Abs on TAD.</w:t>
      </w:r>
    </w:p>
  </w:footnote>
  <w:footnote w:id="3311">
    <w:p w:rsidR="00901CF9" w:rsidRDefault="00901CF9" w:rsidP="009D1239">
      <w:pPr>
        <w:pStyle w:val="NoSpacing"/>
      </w:pPr>
      <w:r>
        <w:rPr>
          <w:rStyle w:val="FootnoteReference"/>
        </w:rPr>
        <w:footnoteRef/>
      </w:r>
      <w:r>
        <w:t xml:space="preserve"> 7-23-61 Evans, Jay Abs on Sailing</w:t>
      </w:r>
    </w:p>
    <w:p w:rsidR="00901CF9" w:rsidRPr="009D1239" w:rsidRDefault="00901CF9" w:rsidP="009D1239">
      <w:pPr>
        <w:pStyle w:val="NoSpacing"/>
        <w:rPr>
          <w:b/>
          <w:color w:val="FF0000"/>
          <w:sz w:val="18"/>
        </w:rPr>
      </w:pPr>
      <w:r w:rsidRPr="009D1239">
        <w:rPr>
          <w:b/>
          <w:color w:val="FF0000"/>
          <w:sz w:val="18"/>
          <w:highlight w:val="yellow"/>
        </w:rPr>
        <w:t>7-23-61 Tunny Departed on Patrol #5</w:t>
      </w:r>
      <w:r>
        <w:rPr>
          <w:b/>
          <w:color w:val="FF0000"/>
          <w:sz w:val="18"/>
        </w:rPr>
        <w:t xml:space="preserve"> missed</w:t>
      </w:r>
    </w:p>
    <w:p w:rsidR="00901CF9" w:rsidRDefault="00901CF9" w:rsidP="009D1239">
      <w:pPr>
        <w:pStyle w:val="FootnoteText"/>
      </w:pPr>
      <w:r w:rsidRPr="009D1239">
        <w:rPr>
          <w:b/>
          <w:color w:val="FF0000"/>
          <w:sz w:val="18"/>
          <w:szCs w:val="22"/>
          <w:highlight w:val="yellow"/>
        </w:rPr>
        <w:t>9-28-61 Tunny Returned from Patrol #5</w:t>
      </w:r>
      <w:r>
        <w:rPr>
          <w:b/>
          <w:color w:val="FF0000"/>
          <w:sz w:val="18"/>
          <w:szCs w:val="22"/>
        </w:rPr>
        <w:t xml:space="preserve"> missed</w:t>
      </w:r>
    </w:p>
  </w:footnote>
  <w:footnote w:id="3312">
    <w:p w:rsidR="00901CF9" w:rsidRDefault="00901CF9">
      <w:pPr>
        <w:pStyle w:val="FootnoteText"/>
      </w:pPr>
      <w:r>
        <w:rPr>
          <w:rStyle w:val="FootnoteReference"/>
        </w:rPr>
        <w:footnoteRef/>
      </w:r>
      <w:r>
        <w:t xml:space="preserve"> 9-28-61 Evans, Jay Ret to Duty. TAD comp.</w:t>
      </w:r>
    </w:p>
  </w:footnote>
  <w:footnote w:id="3313">
    <w:p w:rsidR="00901CF9" w:rsidRDefault="00901CF9">
      <w:pPr>
        <w:pStyle w:val="FootnoteText"/>
      </w:pPr>
      <w:r>
        <w:rPr>
          <w:rStyle w:val="FootnoteReference"/>
        </w:rPr>
        <w:footnoteRef/>
      </w:r>
      <w:r>
        <w:t xml:space="preserve"> 9-28-61 Evans, Jay Completed 30 days leave in CONUS from 16 AUG 61 to 15 SEP 61</w:t>
      </w:r>
    </w:p>
    <w:p w:rsidR="00901CF9" w:rsidRPr="009D1239" w:rsidRDefault="00901CF9" w:rsidP="009D1239">
      <w:pPr>
        <w:spacing w:after="0" w:line="240" w:lineRule="auto"/>
        <w:rPr>
          <w:b/>
          <w:color w:val="FF0000"/>
          <w:sz w:val="18"/>
        </w:rPr>
      </w:pPr>
      <w:r w:rsidRPr="009D1239">
        <w:rPr>
          <w:b/>
          <w:color w:val="FF0000"/>
          <w:sz w:val="18"/>
          <w:highlight w:val="yellow"/>
        </w:rPr>
        <w:t>11-4-61 Tunny Departed on Patrol #6</w:t>
      </w:r>
    </w:p>
    <w:p w:rsidR="00901CF9" w:rsidRPr="009D1239" w:rsidRDefault="00901CF9" w:rsidP="009D1239">
      <w:pPr>
        <w:spacing w:after="0" w:line="240" w:lineRule="auto"/>
        <w:rPr>
          <w:b/>
          <w:color w:val="FF0000"/>
          <w:sz w:val="18"/>
        </w:rPr>
      </w:pPr>
      <w:r w:rsidRPr="009D1239">
        <w:rPr>
          <w:b/>
          <w:color w:val="FF0000"/>
          <w:sz w:val="18"/>
          <w:highlight w:val="yellow"/>
        </w:rPr>
        <w:t>1-12-62 Tunny Returned from Patrol #6</w:t>
      </w:r>
    </w:p>
  </w:footnote>
  <w:footnote w:id="3314">
    <w:p w:rsidR="00901CF9" w:rsidRDefault="00901CF9">
      <w:pPr>
        <w:pStyle w:val="FootnoteText"/>
      </w:pPr>
      <w:r>
        <w:rPr>
          <w:rStyle w:val="FootnoteReference"/>
        </w:rPr>
        <w:footnoteRef/>
      </w:r>
      <w:r>
        <w:t xml:space="preserve"> 3-6-62 Evans, Jay Corr Ch designator to SS. (1 year, 5 mos, 20 days)</w:t>
      </w:r>
    </w:p>
  </w:footnote>
  <w:footnote w:id="3315">
    <w:p w:rsidR="00901CF9" w:rsidRDefault="00901CF9">
      <w:pPr>
        <w:pStyle w:val="FootnoteText"/>
      </w:pPr>
      <w:r>
        <w:rPr>
          <w:rStyle w:val="FootnoteReference"/>
        </w:rPr>
        <w:footnoteRef/>
      </w:r>
      <w:r>
        <w:t xml:space="preserve"> 5-16-62 Evans, Jay Ch rate to IC2</w:t>
      </w:r>
    </w:p>
  </w:footnote>
  <w:footnote w:id="3316">
    <w:p w:rsidR="00901CF9" w:rsidRDefault="00901CF9">
      <w:pPr>
        <w:pStyle w:val="FootnoteText"/>
      </w:pPr>
      <w:r>
        <w:rPr>
          <w:rStyle w:val="FootnoteReference"/>
        </w:rPr>
        <w:footnoteRef/>
      </w:r>
      <w:r>
        <w:t xml:space="preserve"> 7-25-62 Evans, Jay TRF to NAVRECSTA, T.I., San Francisco, Calif. For separation. </w:t>
      </w:r>
    </w:p>
  </w:footnote>
  <w:footnote w:id="3317">
    <w:p w:rsidR="00901CF9" w:rsidRDefault="00901CF9">
      <w:pPr>
        <w:pStyle w:val="FootnoteText"/>
      </w:pPr>
      <w:r>
        <w:rPr>
          <w:rStyle w:val="FootnoteReference"/>
        </w:rPr>
        <w:footnoteRef/>
      </w:r>
      <w:r>
        <w:t xml:space="preserve"> 4-19-55 Everett Rec for duty from COMSUBRON FIVE</w:t>
      </w:r>
    </w:p>
  </w:footnote>
  <w:footnote w:id="3318">
    <w:p w:rsidR="00901CF9" w:rsidRDefault="00901CF9">
      <w:pPr>
        <w:pStyle w:val="FootnoteText"/>
      </w:pPr>
      <w:r>
        <w:rPr>
          <w:rStyle w:val="FootnoteReference"/>
        </w:rPr>
        <w:footnoteRef/>
      </w:r>
      <w:r>
        <w:t xml:space="preserve"> 7-16-55 Everett Ch rate to TM2</w:t>
      </w:r>
    </w:p>
  </w:footnote>
  <w:footnote w:id="3319">
    <w:p w:rsidR="00901CF9" w:rsidRDefault="00901CF9">
      <w:pPr>
        <w:pStyle w:val="FootnoteText"/>
      </w:pPr>
      <w:r>
        <w:rPr>
          <w:rStyle w:val="FootnoteReference"/>
        </w:rPr>
        <w:footnoteRef/>
      </w:r>
      <w:r>
        <w:t xml:space="preserve"> 9-19-55 Everett Ch enl desig to SS</w:t>
      </w:r>
    </w:p>
  </w:footnote>
  <w:footnote w:id="3320">
    <w:p w:rsidR="00901CF9" w:rsidRDefault="00901CF9">
      <w:pPr>
        <w:pStyle w:val="FootnoteText"/>
      </w:pPr>
      <w:r>
        <w:rPr>
          <w:rStyle w:val="FootnoteReference"/>
        </w:rPr>
        <w:footnoteRef/>
      </w:r>
      <w:r>
        <w:t xml:space="preserve"> 10-20-56 Everett Tran to NavResTraCen Chicago four months HUMS comp</w:t>
      </w:r>
    </w:p>
  </w:footnote>
  <w:footnote w:id="3321">
    <w:p w:rsidR="00901CF9" w:rsidRDefault="00901CF9">
      <w:pPr>
        <w:pStyle w:val="FootnoteText"/>
      </w:pPr>
      <w:r>
        <w:rPr>
          <w:rStyle w:val="FootnoteReference"/>
        </w:rPr>
        <w:footnoteRef/>
      </w:r>
      <w:r>
        <w:t xml:space="preserve"> 10-7-65 Faagau REC FOR DUTY fm U.S. NAVRESTRAFAC, SAN LUIS OBISPO, CALIF.</w:t>
      </w:r>
    </w:p>
  </w:footnote>
  <w:footnote w:id="3322">
    <w:p w:rsidR="00901CF9" w:rsidRDefault="00901CF9">
      <w:pPr>
        <w:pStyle w:val="FootnoteText"/>
      </w:pPr>
      <w:r>
        <w:rPr>
          <w:rStyle w:val="FootnoteReference"/>
        </w:rPr>
        <w:footnoteRef/>
      </w:r>
      <w:r>
        <w:t xml:space="preserve"> 11-1-65 Faagau CH rate to RMC</w:t>
      </w:r>
    </w:p>
  </w:footnote>
  <w:footnote w:id="3323">
    <w:p w:rsidR="00901CF9" w:rsidRDefault="00901CF9">
      <w:pPr>
        <w:pStyle w:val="FootnoteText"/>
      </w:pPr>
      <w:r>
        <w:rPr>
          <w:rStyle w:val="FootnoteReference"/>
        </w:rPr>
        <w:footnoteRef/>
      </w:r>
      <w:r>
        <w:t xml:space="preserve"> 3-2-66 Faagau TRF to USS DANIEL BOONE (SSBN-629) (GOLD) For duty.</w:t>
      </w:r>
    </w:p>
  </w:footnote>
  <w:footnote w:id="3324">
    <w:p w:rsidR="00901CF9" w:rsidRDefault="00901CF9">
      <w:pPr>
        <w:pStyle w:val="FootnoteText"/>
      </w:pPr>
      <w:r>
        <w:rPr>
          <w:rStyle w:val="FootnoteReference"/>
        </w:rPr>
        <w:footnoteRef/>
      </w:r>
      <w:r>
        <w:t xml:space="preserve"> 4-17-62 Fansler Embarked</w:t>
      </w:r>
    </w:p>
  </w:footnote>
  <w:footnote w:id="3325">
    <w:p w:rsidR="00901CF9" w:rsidRDefault="00901CF9">
      <w:pPr>
        <w:pStyle w:val="FootnoteText"/>
      </w:pPr>
      <w:r>
        <w:rPr>
          <w:rStyle w:val="FootnoteReference"/>
        </w:rPr>
        <w:footnoteRef/>
      </w:r>
      <w:r>
        <w:t xml:space="preserve"> 8-3-62 Fansler Debarked</w:t>
      </w:r>
    </w:p>
  </w:footnote>
  <w:footnote w:id="3326">
    <w:p w:rsidR="00901CF9" w:rsidRDefault="00901CF9">
      <w:pPr>
        <w:pStyle w:val="FootnoteText"/>
      </w:pPr>
      <w:r>
        <w:rPr>
          <w:rStyle w:val="FootnoteReference"/>
        </w:rPr>
        <w:footnoteRef/>
      </w:r>
      <w:r>
        <w:t xml:space="preserve"> 12-6-57 Faris Rec for duty from USNTC GLAKES ILL</w:t>
      </w:r>
    </w:p>
  </w:footnote>
  <w:footnote w:id="3327">
    <w:p w:rsidR="00901CF9" w:rsidRDefault="00901CF9">
      <w:pPr>
        <w:pStyle w:val="FootnoteText"/>
      </w:pPr>
      <w:r>
        <w:rPr>
          <w:rStyle w:val="FootnoteReference"/>
        </w:rPr>
        <w:footnoteRef/>
      </w:r>
      <w:r>
        <w:t xml:space="preserve"> 1-14-58 Faris Ch Sec NEC to 9587</w:t>
      </w:r>
    </w:p>
  </w:footnote>
  <w:footnote w:id="3328">
    <w:p w:rsidR="00901CF9" w:rsidRDefault="00901CF9">
      <w:pPr>
        <w:pStyle w:val="FootnoteText"/>
      </w:pPr>
      <w:r>
        <w:rPr>
          <w:rStyle w:val="FootnoteReference"/>
        </w:rPr>
        <w:footnoteRef/>
      </w:r>
      <w:r>
        <w:t xml:space="preserve"> 3-6-58 Faris Ch enl desig to SS</w:t>
      </w:r>
    </w:p>
  </w:footnote>
  <w:footnote w:id="3329">
    <w:p w:rsidR="00901CF9" w:rsidRDefault="00901CF9">
      <w:pPr>
        <w:pStyle w:val="FootnoteText"/>
      </w:pPr>
      <w:r>
        <w:rPr>
          <w:rStyle w:val="FootnoteReference"/>
        </w:rPr>
        <w:footnoteRef/>
      </w:r>
      <w:r>
        <w:t xml:space="preserve"> 3-26-58 Faris Disch on 25 Mar 58 with Hon Disch by reason of exp enl, Rec Reen within 24 hrs for 6 years.</w:t>
      </w:r>
    </w:p>
  </w:footnote>
  <w:footnote w:id="3330">
    <w:p w:rsidR="00901CF9" w:rsidRDefault="00901CF9">
      <w:pPr>
        <w:pStyle w:val="FootnoteText"/>
      </w:pPr>
      <w:r>
        <w:rPr>
          <w:rStyle w:val="FootnoteReference"/>
        </w:rPr>
        <w:footnoteRef/>
      </w:r>
      <w:r>
        <w:t xml:space="preserve"> 4-1-58 Faris Abs on TAD to GENDET COMSUBAD MARE ISLAND VALLEJO CALIFORNIA</w:t>
      </w:r>
    </w:p>
  </w:footnote>
  <w:footnote w:id="3331">
    <w:p w:rsidR="00901CF9" w:rsidRDefault="00901CF9">
      <w:pPr>
        <w:pStyle w:val="FootnoteText"/>
      </w:pPr>
      <w:r>
        <w:rPr>
          <w:rStyle w:val="FootnoteReference"/>
        </w:rPr>
        <w:footnoteRef/>
      </w:r>
      <w:r>
        <w:t xml:space="preserve"> 4-21-58 Faris Ret to duty from COMSUBAD MARE ISLAND VALLEJO CALIF.</w:t>
      </w:r>
    </w:p>
  </w:footnote>
  <w:footnote w:id="3332">
    <w:p w:rsidR="00901CF9" w:rsidRDefault="00901CF9">
      <w:pPr>
        <w:pStyle w:val="FootnoteText"/>
      </w:pPr>
      <w:r>
        <w:rPr>
          <w:rStyle w:val="FootnoteReference"/>
        </w:rPr>
        <w:footnoteRef/>
      </w:r>
      <w:r>
        <w:t xml:space="preserve"> 5-8-58 Faris Ch Pri NEC to 0000, Ch Sec NEDC to 9587</w:t>
      </w:r>
    </w:p>
  </w:footnote>
  <w:footnote w:id="3333">
    <w:p w:rsidR="00901CF9" w:rsidRDefault="00901CF9">
      <w:pPr>
        <w:pStyle w:val="FootnoteText"/>
      </w:pPr>
      <w:r>
        <w:rPr>
          <w:rStyle w:val="FootnoteReference"/>
        </w:rPr>
        <w:footnoteRef/>
      </w:r>
      <w:r>
        <w:t xml:space="preserve"> 5-2-58 Faris Ch Pri NEC to 0000, prev rptd on 2 May 58 diary, Ch Sec NEC to 9587, prev rptd on 2 May 58 diary.</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7-18-58 Tunny Departed on Patrol #1</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8-20-58 Tunny Returned from Patrol #1</w:t>
      </w:r>
    </w:p>
  </w:footnote>
  <w:footnote w:id="3334">
    <w:p w:rsidR="00901CF9" w:rsidRDefault="00901CF9">
      <w:pPr>
        <w:pStyle w:val="FootnoteText"/>
      </w:pPr>
      <w:r>
        <w:rPr>
          <w:rStyle w:val="FootnoteReference"/>
        </w:rPr>
        <w:footnoteRef/>
      </w:r>
      <w:r>
        <w:t xml:space="preserve"> 7-28-58 Faris Ch pri NEC to 0000 and Ch Sec NEC to 9587, Reason: Previously reported in error.</w:t>
      </w:r>
    </w:p>
  </w:footnote>
  <w:footnote w:id="3335">
    <w:p w:rsidR="00901CF9" w:rsidRDefault="00901CF9">
      <w:pPr>
        <w:pStyle w:val="FootnoteText"/>
      </w:pPr>
      <w:r>
        <w:rPr>
          <w:rStyle w:val="FootnoteReference"/>
        </w:rPr>
        <w:footnoteRef/>
      </w:r>
      <w:r>
        <w:t xml:space="preserve"> 12-23-58 Faris Ch Sec NEC to 0000</w:t>
      </w:r>
    </w:p>
  </w:footnote>
  <w:footnote w:id="3336">
    <w:p w:rsidR="00901CF9" w:rsidRDefault="00901CF9">
      <w:pPr>
        <w:pStyle w:val="FootnoteText"/>
      </w:pPr>
      <w:r>
        <w:rPr>
          <w:rStyle w:val="FootnoteReference"/>
        </w:rPr>
        <w:footnoteRef/>
      </w:r>
      <w:r>
        <w:t xml:space="preserve"> 8-3-59 Faris Abs on TAD to USS CARBONERO (SS-337).</w:t>
      </w:r>
    </w:p>
  </w:footnote>
  <w:footnote w:id="3337">
    <w:p w:rsidR="00901CF9" w:rsidRDefault="00901CF9">
      <w:pPr>
        <w:pStyle w:val="FootnoteText"/>
      </w:pPr>
      <w:r>
        <w:rPr>
          <w:rStyle w:val="FootnoteReference"/>
        </w:rPr>
        <w:footnoteRef/>
      </w:r>
      <w:r>
        <w:t xml:space="preserve"> 8-6-59 Faris entry is light but best is that he was transferred for duty to the Carbonero (SS-337) this date.</w:t>
      </w:r>
    </w:p>
  </w:footnote>
  <w:footnote w:id="3338">
    <w:p w:rsidR="00901CF9" w:rsidRDefault="00901CF9">
      <w:pPr>
        <w:pStyle w:val="FootnoteText"/>
      </w:pPr>
      <w:r>
        <w:rPr>
          <w:rStyle w:val="FootnoteReference"/>
        </w:rPr>
        <w:footnoteRef/>
      </w:r>
      <w:r>
        <w:t xml:space="preserve"> 7-26-62 Fate REC FOR DUTY from Naval Administrative Command, USNTC, Great Lakes, Illinois.</w:t>
      </w:r>
    </w:p>
    <w:p w:rsidR="00901CF9" w:rsidRPr="009D1239" w:rsidRDefault="00901CF9" w:rsidP="009D1239">
      <w:pPr>
        <w:spacing w:after="0" w:line="240" w:lineRule="auto"/>
        <w:rPr>
          <w:b/>
          <w:color w:val="FF0000"/>
          <w:sz w:val="18"/>
        </w:rPr>
      </w:pPr>
      <w:r w:rsidRPr="009D1239">
        <w:rPr>
          <w:b/>
          <w:color w:val="FF0000"/>
          <w:sz w:val="18"/>
          <w:highlight w:val="yellow"/>
        </w:rPr>
        <w:t>8-14-62 Tunny Departed on Patrol #7</w:t>
      </w:r>
    </w:p>
    <w:p w:rsidR="00901CF9" w:rsidRPr="009D1239" w:rsidRDefault="00901CF9" w:rsidP="009D1239">
      <w:pPr>
        <w:spacing w:after="0" w:line="240" w:lineRule="auto"/>
        <w:rPr>
          <w:b/>
          <w:color w:val="FF0000"/>
          <w:sz w:val="18"/>
        </w:rPr>
      </w:pPr>
      <w:r w:rsidRPr="009D1239">
        <w:rPr>
          <w:b/>
          <w:color w:val="FF0000"/>
          <w:sz w:val="18"/>
          <w:highlight w:val="yellow"/>
        </w:rPr>
        <w:t>10-29-62 Tunny Returned from Patrol #7</w:t>
      </w:r>
    </w:p>
    <w:p w:rsidR="00901CF9" w:rsidRPr="009D1239" w:rsidRDefault="00901CF9" w:rsidP="009D1239">
      <w:pPr>
        <w:spacing w:after="0" w:line="240" w:lineRule="auto"/>
        <w:rPr>
          <w:b/>
          <w:color w:val="FF0000"/>
          <w:sz w:val="18"/>
          <w:highlight w:val="yellow"/>
        </w:rPr>
      </w:pPr>
      <w:r w:rsidRPr="009D1239">
        <w:rPr>
          <w:b/>
          <w:color w:val="FF0000"/>
          <w:sz w:val="18"/>
          <w:highlight w:val="yellow"/>
        </w:rPr>
        <w:t>1-18-63 Tunny Departed on Patrol #8</w:t>
      </w:r>
    </w:p>
    <w:p w:rsidR="00901CF9" w:rsidRPr="009D1239" w:rsidRDefault="00901CF9" w:rsidP="009D1239">
      <w:pPr>
        <w:spacing w:after="0" w:line="240" w:lineRule="auto"/>
        <w:rPr>
          <w:b/>
          <w:color w:val="FF0000"/>
          <w:sz w:val="18"/>
        </w:rPr>
      </w:pPr>
      <w:r w:rsidRPr="009D1239">
        <w:rPr>
          <w:b/>
          <w:color w:val="FF0000"/>
          <w:sz w:val="18"/>
          <w:highlight w:val="yellow"/>
        </w:rPr>
        <w:t>3-15-63 Tunny Returned from Patrol #8</w:t>
      </w:r>
    </w:p>
  </w:footnote>
  <w:footnote w:id="3339">
    <w:p w:rsidR="00901CF9" w:rsidRDefault="00901CF9">
      <w:pPr>
        <w:pStyle w:val="FootnoteText"/>
      </w:pPr>
      <w:r>
        <w:rPr>
          <w:rStyle w:val="FootnoteReference"/>
        </w:rPr>
        <w:footnoteRef/>
      </w:r>
      <w:r>
        <w:t xml:space="preserve"> 6-6-63 Fate TRF to U.S. Naval Receiving Station, T.I., San Francisco, Calif for separation.</w:t>
      </w:r>
    </w:p>
  </w:footnote>
  <w:footnote w:id="3340">
    <w:p w:rsidR="00901CF9" w:rsidRDefault="00901CF9">
      <w:pPr>
        <w:pStyle w:val="FootnoteText"/>
      </w:pPr>
      <w:r>
        <w:rPr>
          <w:rStyle w:val="FootnoteReference"/>
        </w:rPr>
        <w:footnoteRef/>
      </w:r>
      <w:r>
        <w:t xml:space="preserve"> 11-20-57 Felber Rec FFT to USS GUDGEON (SS-567) from USNAVSUBASE NLON CONN</w:t>
      </w:r>
    </w:p>
  </w:footnote>
  <w:footnote w:id="3341">
    <w:p w:rsidR="00901CF9" w:rsidRDefault="00901CF9">
      <w:pPr>
        <w:pStyle w:val="FootnoteText"/>
      </w:pPr>
      <w:r>
        <w:rPr>
          <w:rStyle w:val="FootnoteReference"/>
        </w:rPr>
        <w:footnoteRef/>
      </w:r>
      <w:r>
        <w:t xml:space="preserve"> 12-2-57 Felber Ch rate to RMSN, Ch Pri NEC to 0000</w:t>
      </w:r>
    </w:p>
  </w:footnote>
  <w:footnote w:id="3342">
    <w:p w:rsidR="00901CF9" w:rsidRDefault="00901CF9">
      <w:pPr>
        <w:pStyle w:val="FootnoteText"/>
      </w:pPr>
      <w:r>
        <w:rPr>
          <w:rStyle w:val="FootnoteReference"/>
        </w:rPr>
        <w:footnoteRef/>
      </w:r>
      <w:r>
        <w:t xml:space="preserve"> 2-25-58 Felber Tran to USS GUDGEON (SS-567). TAD comp.</w:t>
      </w:r>
    </w:p>
  </w:footnote>
  <w:footnote w:id="3343">
    <w:p w:rsidR="00901CF9" w:rsidRDefault="00901CF9">
      <w:pPr>
        <w:pStyle w:val="FootnoteText"/>
      </w:pPr>
      <w:r>
        <w:rPr>
          <w:rStyle w:val="FootnoteReference"/>
        </w:rPr>
        <w:footnoteRef/>
      </w:r>
      <w:r>
        <w:t xml:space="preserve"> 8-23-56 Fender Rec fm COMSUBRON FIVE for duty</w:t>
      </w:r>
    </w:p>
  </w:footnote>
  <w:footnote w:id="3344">
    <w:p w:rsidR="00901CF9" w:rsidRDefault="00901CF9">
      <w:pPr>
        <w:pStyle w:val="FootnoteText"/>
      </w:pPr>
      <w:r>
        <w:rPr>
          <w:rStyle w:val="FootnoteReference"/>
        </w:rPr>
        <w:footnoteRef/>
      </w:r>
      <w:r>
        <w:t xml:space="preserve"> 3-3-57 Fender Dep on TAD undinst to: NTC, San Diego, Calif</w:t>
      </w:r>
    </w:p>
  </w:footnote>
  <w:footnote w:id="3345">
    <w:p w:rsidR="00901CF9" w:rsidRDefault="00901CF9">
      <w:pPr>
        <w:pStyle w:val="FootnoteText"/>
      </w:pPr>
      <w:r>
        <w:rPr>
          <w:rStyle w:val="FootnoteReference"/>
        </w:rPr>
        <w:footnoteRef/>
      </w:r>
      <w:r>
        <w:t xml:space="preserve"> 4-27-57 Fender Ret to dut from USNTC SDIEGO TAD Complete</w:t>
      </w:r>
    </w:p>
  </w:footnote>
  <w:footnote w:id="3346">
    <w:p w:rsidR="00901CF9" w:rsidRDefault="00901CF9">
      <w:pPr>
        <w:pStyle w:val="FootnoteText"/>
      </w:pPr>
      <w:r>
        <w:rPr>
          <w:rStyle w:val="FootnoteReference"/>
        </w:rPr>
        <w:footnoteRef/>
      </w:r>
      <w:r>
        <w:t xml:space="preserve"> 6-16-57 Fender Ch rate to EN2</w:t>
      </w:r>
    </w:p>
  </w:footnote>
  <w:footnote w:id="3347">
    <w:p w:rsidR="00901CF9" w:rsidRDefault="00901CF9">
      <w:pPr>
        <w:pStyle w:val="FootnoteText"/>
      </w:pPr>
      <w:r>
        <w:rPr>
          <w:rStyle w:val="FootnoteReference"/>
        </w:rPr>
        <w:footnoteRef/>
      </w:r>
      <w:r>
        <w:t xml:space="preserve"> 12-4-57 Fender Tran to US NAVSUBASE NLON CONN for TD undinst.</w:t>
      </w:r>
    </w:p>
  </w:footnote>
  <w:footnote w:id="3348">
    <w:p w:rsidR="00901CF9" w:rsidRDefault="00901CF9">
      <w:pPr>
        <w:pStyle w:val="FootnoteText"/>
      </w:pPr>
      <w:r>
        <w:rPr>
          <w:rStyle w:val="FootnoteReference"/>
        </w:rPr>
        <w:footnoteRef/>
      </w:r>
      <w:r>
        <w:t xml:space="preserve"> 9-30-66 Fernandez REC FOR DUTY from USS PERCH (APSS-313)</w:t>
      </w:r>
    </w:p>
  </w:footnote>
  <w:footnote w:id="3349">
    <w:p w:rsidR="00901CF9" w:rsidRDefault="00901CF9">
      <w:pPr>
        <w:pStyle w:val="FootnoteText"/>
      </w:pPr>
      <w:r>
        <w:rPr>
          <w:rStyle w:val="FootnoteReference"/>
        </w:rPr>
        <w:footnoteRef/>
      </w:r>
      <w:r>
        <w:t xml:space="preserve"> 11-17-66 Fernandez Corr 16 NOV 66 Ch rate to EMCS</w:t>
      </w:r>
    </w:p>
  </w:footnote>
  <w:footnote w:id="3350">
    <w:p w:rsidR="00901CF9" w:rsidRDefault="00901CF9">
      <w:pPr>
        <w:pStyle w:val="FootnoteText"/>
      </w:pPr>
      <w:r>
        <w:rPr>
          <w:rStyle w:val="FootnoteReference"/>
        </w:rPr>
        <w:footnoteRef/>
      </w:r>
      <w:r>
        <w:t xml:space="preserve"> 12-11-66 Fernandez Corr 16 Nov 66 CH ACDUOBLI from 2 may 68 00 00 to: 2 May 68 06 00.  Reason: executed agreement to extend enslitment. </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footnote>
  <w:footnote w:id="3351">
    <w:p w:rsidR="00901CF9" w:rsidRDefault="00901CF9">
      <w:pPr>
        <w:pStyle w:val="FootnoteText"/>
      </w:pPr>
      <w:r>
        <w:rPr>
          <w:rStyle w:val="FootnoteReference"/>
        </w:rPr>
        <w:footnoteRef/>
      </w:r>
      <w:r>
        <w:t xml:space="preserve"> 3-19-67 Fernandez TRF to CO NAVPHIBASE Coronado, California for TEMDUINS FFT: NSA Danang, Viet Nam. </w:t>
      </w:r>
    </w:p>
  </w:footnote>
  <w:footnote w:id="3352">
    <w:p w:rsidR="00901CF9" w:rsidRDefault="00901CF9">
      <w:pPr>
        <w:pStyle w:val="FootnoteText"/>
      </w:pPr>
      <w:r>
        <w:rPr>
          <w:rStyle w:val="FootnoteReference"/>
        </w:rPr>
        <w:footnoteRef/>
      </w:r>
      <w:r>
        <w:t xml:space="preserve"> 12-31-63 Fessler REC FOR DUTY from SERVSCOLCOMD, USNTC, San Diego, Calif.</w:t>
      </w:r>
    </w:p>
  </w:footnote>
  <w:footnote w:id="3353">
    <w:p w:rsidR="00901CF9" w:rsidRDefault="00901CF9">
      <w:pPr>
        <w:pStyle w:val="FootnoteText"/>
      </w:pPr>
      <w:r>
        <w:rPr>
          <w:rStyle w:val="FootnoteReference"/>
        </w:rPr>
        <w:footnoteRef/>
      </w:r>
      <w:r>
        <w:t xml:space="preserve"> 2-1-64 Fessler Corr CH ACDUOBLI from 10 Jan 65 to 31 MAY 68 Reason: Reenlisted under STAR Program on 1 JUN 62. Not previously reported.</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2-10-64 Tunny Departed on Patrol #10</w:t>
      </w:r>
    </w:p>
    <w:p w:rsidR="00901CF9" w:rsidRPr="00501E44" w:rsidRDefault="00901CF9" w:rsidP="00501E44">
      <w:pPr>
        <w:spacing w:after="0" w:line="240" w:lineRule="auto"/>
        <w:rPr>
          <w:b/>
          <w:color w:val="FF0000"/>
          <w:sz w:val="18"/>
          <w:highlight w:val="yellow"/>
        </w:rPr>
      </w:pPr>
      <w:r w:rsidRPr="00501E44">
        <w:rPr>
          <w:b/>
          <w:color w:val="FF0000"/>
          <w:sz w:val="18"/>
          <w:highlight w:val="yellow"/>
        </w:rPr>
        <w:t>4-11-64 Tunny Returned from Patrol #10</w:t>
      </w:r>
    </w:p>
  </w:footnote>
  <w:footnote w:id="3354">
    <w:p w:rsidR="00901CF9" w:rsidRDefault="00901CF9">
      <w:pPr>
        <w:pStyle w:val="FootnoteText"/>
      </w:pPr>
      <w:r>
        <w:rPr>
          <w:rStyle w:val="FootnoteReference"/>
        </w:rPr>
        <w:footnoteRef/>
      </w:r>
      <w:r>
        <w:t xml:space="preserve"> 12-28-64 Fessler Corr 30 JUN 64 terminate pro pay (p-1-30). </w:t>
      </w:r>
    </w:p>
  </w:footnote>
  <w:footnote w:id="3355">
    <w:p w:rsidR="00901CF9" w:rsidRDefault="00901CF9">
      <w:pPr>
        <w:pStyle w:val="FootnoteText"/>
      </w:pPr>
      <w:r>
        <w:rPr>
          <w:rStyle w:val="FootnoteReference"/>
        </w:rPr>
        <w:footnoteRef/>
      </w:r>
      <w:r>
        <w:t xml:space="preserve"> 9-30-66 Fessler TRF to USS PERCH (APSS-313) for DUTY.</w:t>
      </w:r>
    </w:p>
  </w:footnote>
  <w:footnote w:id="3356">
    <w:p w:rsidR="00901CF9" w:rsidRDefault="00901CF9">
      <w:pPr>
        <w:pStyle w:val="FootnoteText"/>
      </w:pPr>
      <w:r>
        <w:rPr>
          <w:rStyle w:val="FootnoteReference"/>
        </w:rPr>
        <w:footnoteRef/>
      </w:r>
      <w:r>
        <w:t xml:space="preserve"> 1-12-62 Fiasco REC FOR TEMDU from USS SPOT (SS 413). Incentive Pay submarine 12 JAN 62.</w:t>
      </w:r>
    </w:p>
  </w:footnote>
  <w:footnote w:id="3357">
    <w:p w:rsidR="00901CF9" w:rsidRDefault="00901CF9">
      <w:pPr>
        <w:pStyle w:val="FootnoteText"/>
      </w:pPr>
      <w:r>
        <w:rPr>
          <w:rStyle w:val="FootnoteReference"/>
        </w:rPr>
        <w:footnoteRef/>
      </w:r>
      <w:r>
        <w:t xml:space="preserve"> 3-16-62 Fiasco Trf to U. S. Naval Station, Pearl Harbor, Hawaii for duty CFO of USS REMORA (SS 487).</w:t>
      </w:r>
    </w:p>
  </w:footnote>
  <w:footnote w:id="3358">
    <w:p w:rsidR="00901CF9" w:rsidRDefault="00901CF9">
      <w:pPr>
        <w:pStyle w:val="FootnoteText"/>
      </w:pPr>
      <w:r>
        <w:rPr>
          <w:rStyle w:val="FootnoteReference"/>
        </w:rPr>
        <w:footnoteRef/>
      </w:r>
      <w:r>
        <w:t xml:space="preserve"> 11-8-66 Ficklin REC FOR DUTY from USNTC San Diego, California</w:t>
      </w:r>
    </w:p>
  </w:footnote>
  <w:footnote w:id="3359">
    <w:p w:rsidR="00901CF9" w:rsidRDefault="00901CF9">
      <w:pPr>
        <w:pStyle w:val="FootnoteText"/>
      </w:pPr>
      <w:r>
        <w:rPr>
          <w:rStyle w:val="FootnoteReference"/>
        </w:rPr>
        <w:footnoteRef/>
      </w:r>
      <w:r>
        <w:t xml:space="preserve"> 1-4-67 Ficklin Corr 3 JAN 67 TRF to NAVRECUNIT, NAVSTA, Subic Bay, R.P. for TEMDU FURAS by EPDOPAC.</w:t>
      </w:r>
    </w:p>
  </w:footnote>
  <w:footnote w:id="3360">
    <w:p w:rsidR="00901CF9" w:rsidRDefault="00901CF9">
      <w:pPr>
        <w:pStyle w:val="FootnoteText"/>
      </w:pPr>
      <w:r>
        <w:rPr>
          <w:rStyle w:val="FootnoteReference"/>
        </w:rPr>
        <w:footnoteRef/>
      </w:r>
      <w:r>
        <w:t xml:space="preserve"> 6-23-61 Fields Rec for duty from U.S. Submarine School, New London, Conn.</w:t>
      </w:r>
    </w:p>
  </w:footnote>
  <w:footnote w:id="3361">
    <w:p w:rsidR="00901CF9" w:rsidRDefault="00901CF9">
      <w:pPr>
        <w:pStyle w:val="FootnoteText"/>
      </w:pPr>
      <w:r>
        <w:rPr>
          <w:rStyle w:val="FootnoteReference"/>
        </w:rPr>
        <w:footnoteRef/>
      </w:r>
      <w:r>
        <w:t xml:space="preserve"> 7-3-61 Fields Abs on TAD. </w:t>
      </w:r>
    </w:p>
  </w:footnote>
  <w:footnote w:id="3362">
    <w:p w:rsidR="00901CF9" w:rsidRDefault="00901CF9">
      <w:pPr>
        <w:pStyle w:val="FootnoteText"/>
      </w:pPr>
      <w:r>
        <w:rPr>
          <w:rStyle w:val="FootnoteReference"/>
        </w:rPr>
        <w:footnoteRef/>
      </w:r>
      <w:r>
        <w:t xml:space="preserve"> 7-23-61 Fields Abs on Sailing</w:t>
      </w:r>
    </w:p>
    <w:p w:rsidR="00901CF9" w:rsidRPr="009D1239" w:rsidRDefault="00901CF9" w:rsidP="009D1239">
      <w:pPr>
        <w:spacing w:after="0" w:line="240" w:lineRule="auto"/>
        <w:rPr>
          <w:b/>
          <w:color w:val="FF0000"/>
          <w:sz w:val="18"/>
        </w:rPr>
      </w:pPr>
      <w:r w:rsidRPr="009D1239">
        <w:rPr>
          <w:b/>
          <w:color w:val="FF0000"/>
          <w:sz w:val="18"/>
          <w:highlight w:val="yellow"/>
        </w:rPr>
        <w:t>7-23-61 Tunny Departed on Patrol #5</w:t>
      </w:r>
      <w:r>
        <w:rPr>
          <w:b/>
          <w:color w:val="FF0000"/>
          <w:sz w:val="18"/>
        </w:rPr>
        <w:t xml:space="preserve"> missed</w:t>
      </w:r>
    </w:p>
    <w:p w:rsidR="00901CF9" w:rsidRPr="009D1239" w:rsidRDefault="00901CF9" w:rsidP="009D1239">
      <w:pPr>
        <w:spacing w:after="0" w:line="240" w:lineRule="auto"/>
        <w:rPr>
          <w:b/>
          <w:color w:val="FF0000"/>
          <w:sz w:val="18"/>
        </w:rPr>
      </w:pPr>
      <w:r w:rsidRPr="009D1239">
        <w:rPr>
          <w:b/>
          <w:color w:val="FF0000"/>
          <w:sz w:val="18"/>
          <w:highlight w:val="yellow"/>
        </w:rPr>
        <w:t>9-28-61 Tunny Returned from Patrol #5</w:t>
      </w:r>
      <w:r>
        <w:rPr>
          <w:b/>
          <w:color w:val="FF0000"/>
          <w:sz w:val="18"/>
        </w:rPr>
        <w:t xml:space="preserve"> missed</w:t>
      </w:r>
    </w:p>
  </w:footnote>
  <w:footnote w:id="3363">
    <w:p w:rsidR="00901CF9" w:rsidRDefault="00901CF9">
      <w:pPr>
        <w:pStyle w:val="FootnoteText"/>
      </w:pPr>
      <w:r>
        <w:rPr>
          <w:rStyle w:val="FootnoteReference"/>
        </w:rPr>
        <w:footnoteRef/>
      </w:r>
      <w:r>
        <w:t xml:space="preserve"> 10-10-61 Fields Ret to duty. TAD completed.  Ch designator to SS. (3 mos, 17 days)</w:t>
      </w:r>
    </w:p>
  </w:footnote>
  <w:footnote w:id="3364">
    <w:p w:rsidR="00901CF9" w:rsidRDefault="00901CF9">
      <w:pPr>
        <w:pStyle w:val="FootnoteText"/>
      </w:pPr>
      <w:r>
        <w:rPr>
          <w:rStyle w:val="FootnoteReference"/>
        </w:rPr>
        <w:footnoteRef/>
      </w:r>
      <w:r>
        <w:t xml:space="preserve"> 10-15-61 Fields Ch NEC to 8403/8406.</w:t>
      </w:r>
    </w:p>
  </w:footnote>
  <w:footnote w:id="3365">
    <w:p w:rsidR="00901CF9" w:rsidRDefault="00901CF9">
      <w:pPr>
        <w:pStyle w:val="FootnoteText"/>
      </w:pPr>
      <w:r>
        <w:rPr>
          <w:rStyle w:val="FootnoteReference"/>
        </w:rPr>
        <w:footnoteRef/>
      </w:r>
      <w:r>
        <w:t xml:space="preserve"> 10-22-61 Fields Completed 03 days leave out CONUS from 16 Oct 61 to 20 Oct 61.</w:t>
      </w:r>
    </w:p>
    <w:p w:rsidR="00901CF9" w:rsidRPr="009D1239" w:rsidRDefault="00901CF9" w:rsidP="009D1239">
      <w:pPr>
        <w:spacing w:after="0" w:line="240" w:lineRule="auto"/>
        <w:rPr>
          <w:b/>
          <w:color w:val="FF0000"/>
          <w:sz w:val="18"/>
        </w:rPr>
      </w:pPr>
      <w:r w:rsidRPr="009D1239">
        <w:rPr>
          <w:b/>
          <w:color w:val="FF0000"/>
          <w:sz w:val="18"/>
          <w:highlight w:val="yellow"/>
        </w:rPr>
        <w:t>11-4-61 Tunny Departed on Patrol #6</w:t>
      </w:r>
    </w:p>
    <w:p w:rsidR="00901CF9" w:rsidRPr="009D1239" w:rsidRDefault="00901CF9" w:rsidP="009D1239">
      <w:pPr>
        <w:spacing w:after="0" w:line="240" w:lineRule="auto"/>
        <w:rPr>
          <w:b/>
          <w:color w:val="FF0000"/>
          <w:sz w:val="18"/>
        </w:rPr>
      </w:pPr>
      <w:r w:rsidRPr="009D1239">
        <w:rPr>
          <w:b/>
          <w:color w:val="FF0000"/>
          <w:sz w:val="18"/>
          <w:highlight w:val="yellow"/>
        </w:rPr>
        <w:t>1-12-62 Tunny Returned from Patrol #6</w:t>
      </w:r>
    </w:p>
  </w:footnote>
  <w:footnote w:id="3366">
    <w:p w:rsidR="00901CF9" w:rsidRPr="008B3FF7" w:rsidRDefault="00901CF9" w:rsidP="008B3FF7">
      <w:pPr>
        <w:pStyle w:val="FootnoteText"/>
      </w:pPr>
      <w:r>
        <w:rPr>
          <w:rStyle w:val="FootnoteReference"/>
        </w:rPr>
        <w:footnoteRef/>
      </w:r>
      <w:r>
        <w:t xml:space="preserve"> 5-16-62 Fields Ch rate to HM1</w:t>
      </w:r>
    </w:p>
  </w:footnote>
  <w:footnote w:id="3367">
    <w:p w:rsidR="00901CF9" w:rsidRDefault="00901CF9">
      <w:pPr>
        <w:pStyle w:val="FootnoteText"/>
      </w:pPr>
      <w:r>
        <w:rPr>
          <w:rStyle w:val="FootnoteReference"/>
        </w:rPr>
        <w:footnoteRef/>
      </w:r>
      <w:r>
        <w:t xml:space="preserve"> 6-5-62 Fields TRF to CO, USS SABALO (SS 302)</w:t>
      </w:r>
    </w:p>
  </w:footnote>
  <w:footnote w:id="3368">
    <w:p w:rsidR="00901CF9" w:rsidRDefault="00901CF9">
      <w:pPr>
        <w:pStyle w:val="FootnoteText"/>
      </w:pPr>
      <w:r>
        <w:rPr>
          <w:rStyle w:val="FootnoteReference"/>
        </w:rPr>
        <w:footnoteRef/>
      </w:r>
      <w:r>
        <w:t xml:space="preserve"> 7-3-63 Fields Embarked</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7-13-63 Tunny Departed on Patrol #9</w:t>
      </w:r>
    </w:p>
    <w:p w:rsidR="00901CF9" w:rsidRDefault="00901CF9" w:rsidP="008B3FF7">
      <w:pPr>
        <w:pStyle w:val="FootnoteText"/>
      </w:pPr>
      <w:r w:rsidRPr="008B3FF7">
        <w:rPr>
          <w:b/>
          <w:color w:val="FF0000"/>
          <w:sz w:val="18"/>
          <w:szCs w:val="22"/>
          <w:highlight w:val="yellow"/>
        </w:rPr>
        <w:t>10-3-63 Tunny Returned from Patrol #9</w:t>
      </w:r>
    </w:p>
  </w:footnote>
  <w:footnote w:id="3369">
    <w:p w:rsidR="00901CF9" w:rsidRDefault="00901CF9">
      <w:pPr>
        <w:pStyle w:val="FootnoteText"/>
      </w:pPr>
      <w:r>
        <w:rPr>
          <w:rStyle w:val="FootnoteReference"/>
        </w:rPr>
        <w:footnoteRef/>
      </w:r>
      <w:r>
        <w:t xml:space="preserve"> 10-15-63 Fields Corr 29 AUG 63 REC FOR DUTY from USS SABALO (SS 302). </w:t>
      </w:r>
      <w:r w:rsidRPr="00172220">
        <w:rPr>
          <w:noProof/>
        </w:rPr>
        <w:drawing>
          <wp:inline distT="0" distB="0" distL="0" distR="0" wp14:anchorId="77974627" wp14:editId="016B48D9">
            <wp:extent cx="128016" cy="118872"/>
            <wp:effectExtent l="0" t="0" r="5715" b="0"/>
            <wp:docPr id="1639" name="Picture 163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Entries reflect confusing dates for this individual as to when he reported the second time to Tunny.  1080-14 of 30 Sep 63 reflects Fields on board with a reporting date of 4 September 1963.  1080-14 of 30 Jun 63 reflects no Corpsman (HM) assigned to Tunny at that time.  Going on patrol with no Corpsman?  I don’t think so.  So, I am led to believe Fields embarked as the entry indicates and is credited with making Patrol #9.  Fields missed #5 because Moon made that patrol.</w:t>
      </w:r>
    </w:p>
  </w:footnote>
  <w:footnote w:id="3370">
    <w:p w:rsidR="00901CF9" w:rsidRDefault="00901CF9">
      <w:pPr>
        <w:pStyle w:val="FootnoteText"/>
      </w:pPr>
      <w:r>
        <w:rPr>
          <w:rStyle w:val="FootnoteReference"/>
        </w:rPr>
        <w:footnoteRef/>
      </w:r>
      <w:r>
        <w:t xml:space="preserve"> 10-16-63 Fields Completed 8 days leave OUT CONUS from 8 Oct 63 to 16 OCT 63.</w:t>
      </w:r>
    </w:p>
  </w:footnote>
  <w:footnote w:id="3371">
    <w:p w:rsidR="00901CF9" w:rsidRDefault="00901CF9">
      <w:pPr>
        <w:pStyle w:val="FootnoteText"/>
      </w:pPr>
      <w:r>
        <w:rPr>
          <w:rStyle w:val="FootnoteReference"/>
        </w:rPr>
        <w:footnoteRef/>
      </w:r>
      <w:r>
        <w:t xml:space="preserve"> 11-30-63 Fields TRF to U.S. Naval Hospital Corps School, San Diego, California for DUINS. </w:t>
      </w:r>
    </w:p>
  </w:footnote>
  <w:footnote w:id="3372">
    <w:p w:rsidR="00901CF9" w:rsidRDefault="00901CF9">
      <w:pPr>
        <w:pStyle w:val="FootnoteText"/>
      </w:pPr>
      <w:r>
        <w:rPr>
          <w:rStyle w:val="FootnoteReference"/>
        </w:rPr>
        <w:footnoteRef/>
      </w:r>
      <w:r>
        <w:t xml:space="preserve"> 2-9-62 Filius Embarked</w:t>
      </w:r>
    </w:p>
  </w:footnote>
  <w:footnote w:id="3373">
    <w:p w:rsidR="00901CF9" w:rsidRDefault="00901CF9">
      <w:pPr>
        <w:pStyle w:val="FootnoteText"/>
      </w:pPr>
      <w:r>
        <w:rPr>
          <w:rStyle w:val="FootnoteReference"/>
        </w:rPr>
        <w:footnoteRef/>
      </w:r>
      <w:r>
        <w:t xml:space="preserve"> 4-25-62 Filius Corr 4 MAR 62 Debarked Corr 17 APR 62 Embarked Corr 24 APR 62 Debarked</w:t>
      </w:r>
    </w:p>
  </w:footnote>
  <w:footnote w:id="3374">
    <w:p w:rsidR="00901CF9" w:rsidRDefault="00901CF9">
      <w:pPr>
        <w:pStyle w:val="FootnoteText"/>
      </w:pPr>
      <w:r>
        <w:rPr>
          <w:rStyle w:val="FootnoteReference"/>
        </w:rPr>
        <w:footnoteRef/>
      </w:r>
      <w:r>
        <w:t xml:space="preserve"> 5-11-62 Filius Corr 10 May 62 Embarked.</w:t>
      </w:r>
    </w:p>
  </w:footnote>
  <w:footnote w:id="3375">
    <w:p w:rsidR="00901CF9" w:rsidRDefault="00901CF9">
      <w:pPr>
        <w:pStyle w:val="FootnoteText"/>
      </w:pPr>
      <w:r>
        <w:rPr>
          <w:rStyle w:val="FootnoteReference"/>
        </w:rPr>
        <w:footnoteRef/>
      </w:r>
      <w:r>
        <w:t xml:space="preserve"> 5-16-62 Filius Corr 2 MAR 62 Debarked.</w:t>
      </w:r>
    </w:p>
  </w:footnote>
  <w:footnote w:id="3376">
    <w:p w:rsidR="00901CF9" w:rsidRDefault="00901CF9">
      <w:pPr>
        <w:pStyle w:val="FootnoteText"/>
      </w:pPr>
      <w:r>
        <w:rPr>
          <w:rStyle w:val="FootnoteReference"/>
        </w:rPr>
        <w:footnoteRef/>
      </w:r>
      <w:r>
        <w:t xml:space="preserve"> 5-16-62 Filius Corr 17 APR 62 Embarked.</w:t>
      </w:r>
    </w:p>
  </w:footnote>
  <w:footnote w:id="3377">
    <w:p w:rsidR="00901CF9" w:rsidRDefault="00901CF9">
      <w:pPr>
        <w:pStyle w:val="FootnoteText"/>
      </w:pPr>
      <w:r>
        <w:rPr>
          <w:rStyle w:val="FootnoteReference"/>
        </w:rPr>
        <w:footnoteRef/>
      </w:r>
      <w:r>
        <w:t xml:space="preserve"> 6-12-62 Filius Debarked.</w:t>
      </w:r>
    </w:p>
  </w:footnote>
  <w:footnote w:id="3378">
    <w:p w:rsidR="00901CF9" w:rsidRDefault="00901CF9">
      <w:pPr>
        <w:pStyle w:val="FootnoteText"/>
      </w:pPr>
      <w:r>
        <w:rPr>
          <w:rStyle w:val="FootnoteReference"/>
        </w:rPr>
        <w:footnoteRef/>
      </w:r>
      <w:r>
        <w:t xml:space="preserve"> 2-22-57 Fish Rec fm RECSTA Treasure Island for duty</w:t>
      </w:r>
    </w:p>
  </w:footnote>
  <w:footnote w:id="3379">
    <w:p w:rsidR="00901CF9" w:rsidRDefault="00901CF9">
      <w:pPr>
        <w:pStyle w:val="FootnoteText"/>
      </w:pPr>
      <w:r>
        <w:rPr>
          <w:rStyle w:val="FootnoteReference"/>
        </w:rPr>
        <w:footnoteRef/>
      </w:r>
      <w:r>
        <w:t xml:space="preserve"> 4-4-57 Fish Ch enl desig to: SS</w:t>
      </w:r>
    </w:p>
  </w:footnote>
  <w:footnote w:id="3380">
    <w:p w:rsidR="00901CF9" w:rsidRDefault="00901CF9">
      <w:pPr>
        <w:pStyle w:val="FootnoteText"/>
      </w:pPr>
      <w:r>
        <w:rPr>
          <w:rStyle w:val="FootnoteReference"/>
        </w:rPr>
        <w:footnoteRef/>
      </w:r>
      <w:r>
        <w:t xml:space="preserve"> 12-1-57 Fish Ch rate to EMP2</w:t>
      </w:r>
    </w:p>
  </w:footnote>
  <w:footnote w:id="3381">
    <w:p w:rsidR="00901CF9" w:rsidRDefault="00901CF9">
      <w:pPr>
        <w:pStyle w:val="FootnoteText"/>
      </w:pPr>
      <w:r>
        <w:rPr>
          <w:rStyle w:val="FootnoteReference"/>
        </w:rPr>
        <w:footnoteRef/>
      </w:r>
      <w:r>
        <w:t xml:space="preserve"> 12-17-57 Fish Abs on TAD to U.S. Naval Submarine Reserve Facilities, San Francisco Naval Shipyard, San Francisco, California</w:t>
      </w:r>
    </w:p>
  </w:footnote>
  <w:footnote w:id="3382">
    <w:p w:rsidR="00901CF9" w:rsidRDefault="00901CF9">
      <w:pPr>
        <w:pStyle w:val="FootnoteText"/>
      </w:pPr>
      <w:r>
        <w:rPr>
          <w:rStyle w:val="FootnoteReference"/>
        </w:rPr>
        <w:footnoteRef/>
      </w:r>
      <w:r>
        <w:t xml:space="preserve"> 2-24-58 Fish Ret to duty from US NAVSUBRESFAC SFRAN CALIF. TAD comp.</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7-18-58 Tunny Departed on Patrol #1</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8-20-58 Tunny Returned from Patrol #1</w:t>
      </w:r>
    </w:p>
  </w:footnote>
  <w:footnote w:id="3383">
    <w:p w:rsidR="00901CF9" w:rsidRDefault="00901CF9">
      <w:pPr>
        <w:pStyle w:val="FootnoteText"/>
      </w:pPr>
      <w:r>
        <w:rPr>
          <w:rStyle w:val="FootnoteReference"/>
        </w:rPr>
        <w:footnoteRef/>
      </w:r>
      <w:r>
        <w:t xml:space="preserve"> 1-27-59 Fish Tran to U.S. Naval Station, Navy #128 FFT to CONUS pend separation.</w:t>
      </w:r>
    </w:p>
  </w:footnote>
  <w:footnote w:id="3384">
    <w:p w:rsidR="00901CF9" w:rsidRDefault="00901CF9">
      <w:pPr>
        <w:pStyle w:val="FootnoteText"/>
      </w:pPr>
      <w:r>
        <w:rPr>
          <w:rStyle w:val="FootnoteReference"/>
        </w:rPr>
        <w:footnoteRef/>
      </w:r>
      <w:r>
        <w:t xml:space="preserve"> 10-4-63 Floyd, Charles Embarked</w:t>
      </w:r>
    </w:p>
  </w:footnote>
  <w:footnote w:id="3385">
    <w:p w:rsidR="00901CF9" w:rsidRDefault="00901CF9">
      <w:pPr>
        <w:pStyle w:val="FootnoteText"/>
      </w:pPr>
      <w:r>
        <w:rPr>
          <w:rStyle w:val="FootnoteReference"/>
        </w:rPr>
        <w:footnoteRef/>
      </w:r>
      <w:r>
        <w:t xml:space="preserve"> 12-17-63 Floyd, Charles Corr 13 DEC 63 Debarked</w:t>
      </w:r>
    </w:p>
  </w:footnote>
  <w:footnote w:id="3386">
    <w:p w:rsidR="00901CF9" w:rsidRDefault="00901CF9">
      <w:pPr>
        <w:pStyle w:val="FootnoteText"/>
      </w:pPr>
      <w:r>
        <w:rPr>
          <w:rStyle w:val="FootnoteReference"/>
        </w:rPr>
        <w:footnoteRef/>
      </w:r>
      <w:r>
        <w:t xml:space="preserve"> 5-3-65 Floyd, Charles REC FOR TEMDU from USS CARBONERO (SS 337) at Pearl Harbor.  Reason:  Transfer to Fleet Reserves (F-6). </w:t>
      </w:r>
    </w:p>
  </w:footnote>
  <w:footnote w:id="3387">
    <w:p w:rsidR="00901CF9" w:rsidRDefault="00901CF9">
      <w:pPr>
        <w:pStyle w:val="FootnoteText"/>
      </w:pPr>
      <w:r>
        <w:rPr>
          <w:rStyle w:val="FootnoteReference"/>
        </w:rPr>
        <w:footnoteRef/>
      </w:r>
      <w:r>
        <w:t xml:space="preserve"> 8-25-65 Floyd, Charles TRF to USS CARBONERO (SS 337) for DUTY. </w:t>
      </w:r>
    </w:p>
  </w:footnote>
  <w:footnote w:id="3388">
    <w:p w:rsidR="00901CF9" w:rsidRDefault="00901CF9">
      <w:pPr>
        <w:pStyle w:val="FootnoteText"/>
      </w:pPr>
      <w:r>
        <w:rPr>
          <w:rStyle w:val="FootnoteReference"/>
        </w:rPr>
        <w:footnoteRef/>
      </w:r>
      <w:r>
        <w:t xml:space="preserve"> 2-13-65 Floyd Corr 3 FEB 65 Embarked</w:t>
      </w:r>
    </w:p>
  </w:footnote>
  <w:footnote w:id="3389">
    <w:p w:rsidR="00901CF9" w:rsidRDefault="00901CF9">
      <w:pPr>
        <w:pStyle w:val="FootnoteText"/>
      </w:pPr>
      <w:r>
        <w:rPr>
          <w:rStyle w:val="FootnoteReference"/>
        </w:rPr>
        <w:footnoteRef/>
      </w:r>
      <w:r>
        <w:t xml:space="preserve"> 4-12-55 Flynn, James Rec for duty from COMSUBRON FIVE</w:t>
      </w:r>
    </w:p>
  </w:footnote>
  <w:footnote w:id="3390">
    <w:p w:rsidR="00901CF9" w:rsidRDefault="00901CF9">
      <w:pPr>
        <w:pStyle w:val="FootnoteText"/>
      </w:pPr>
      <w:r>
        <w:rPr>
          <w:rStyle w:val="FootnoteReference"/>
        </w:rPr>
        <w:footnoteRef/>
      </w:r>
      <w:r>
        <w:t xml:space="preserve"> 9-16-56 Flynn, James Ch rate to ENCA.</w:t>
      </w:r>
    </w:p>
  </w:footnote>
  <w:footnote w:id="3391">
    <w:p w:rsidR="00901CF9" w:rsidRDefault="00901CF9">
      <w:pPr>
        <w:pStyle w:val="FootnoteText"/>
      </w:pPr>
      <w:r>
        <w:rPr>
          <w:rStyle w:val="FootnoteReference"/>
        </w:rPr>
        <w:footnoteRef/>
      </w:r>
      <w:r>
        <w:t xml:space="preserve"> 2-2-57 Flynn, James Tran to: NAVCRUITSTA &amp; ONOP, Salt Lake City, Utah for TD</w:t>
      </w:r>
    </w:p>
  </w:footnote>
  <w:footnote w:id="3392">
    <w:p w:rsidR="00901CF9" w:rsidRDefault="00901CF9">
      <w:pPr>
        <w:pStyle w:val="FootnoteText"/>
      </w:pPr>
      <w:r>
        <w:rPr>
          <w:rStyle w:val="FootnoteReference"/>
        </w:rPr>
        <w:footnoteRef/>
      </w:r>
      <w:r>
        <w:t xml:space="preserve"> 8-9-64 Flynn, Michael REC FOR DUTY from COMSUBGRU SFRAN BAY AREA MARE IS VALLEJO CALIF. CH rate to ETR2 16 May 64 (Note: Entry is dated 16 May 63)</w:t>
      </w:r>
    </w:p>
  </w:footnote>
  <w:footnote w:id="3393">
    <w:p w:rsidR="00901CF9" w:rsidRDefault="00901CF9">
      <w:pPr>
        <w:pStyle w:val="FootnoteText"/>
      </w:pPr>
      <w:r>
        <w:rPr>
          <w:rStyle w:val="FootnoteReference"/>
        </w:rPr>
        <w:footnoteRef/>
      </w:r>
      <w:r>
        <w:t xml:space="preserve"> 3-24-65 Flynn, Michael CH ACDUOBLI from: 23 MAR 65 36 07 to: 23 MAR 65 00 07 Reason: Expiration of enlistment date changed because an agreement to extend enlistment becomes operative for 36 months.</w:t>
      </w:r>
    </w:p>
  </w:footnote>
  <w:footnote w:id="3394">
    <w:p w:rsidR="00901CF9" w:rsidRDefault="00901CF9">
      <w:pPr>
        <w:pStyle w:val="FootnoteText"/>
      </w:pPr>
      <w:r>
        <w:rPr>
          <w:rStyle w:val="FootnoteReference"/>
        </w:rPr>
        <w:footnoteRef/>
      </w:r>
      <w:r>
        <w:t xml:space="preserve"> 9-11-65 Flynn TRF to COMPHIBTRAPAC for TEMDUINS FFT FURAS EPDOPAC. </w:t>
      </w:r>
    </w:p>
  </w:footnote>
  <w:footnote w:id="3395">
    <w:p w:rsidR="00901CF9" w:rsidRDefault="00901CF9">
      <w:pPr>
        <w:pStyle w:val="FootnoteText"/>
      </w:pPr>
      <w:r>
        <w:rPr>
          <w:rStyle w:val="FootnoteReference"/>
        </w:rPr>
        <w:footnoteRef/>
      </w:r>
      <w:r>
        <w:t xml:space="preserve"> 2-8-55 Foley Rec for duty from USS CUSK (SS-348)</w:t>
      </w:r>
    </w:p>
  </w:footnote>
  <w:footnote w:id="3396">
    <w:p w:rsidR="00901CF9" w:rsidRDefault="00901CF9">
      <w:pPr>
        <w:pStyle w:val="FootnoteText"/>
      </w:pPr>
      <w:r>
        <w:rPr>
          <w:rStyle w:val="FootnoteReference"/>
        </w:rPr>
        <w:footnoteRef/>
      </w:r>
      <w:r>
        <w:t xml:space="preserve"> 10-17-55 Foley Tran to NTC Great Lakes for duty</w:t>
      </w:r>
    </w:p>
  </w:footnote>
  <w:footnote w:id="3397">
    <w:p w:rsidR="00901CF9" w:rsidRDefault="00901CF9">
      <w:pPr>
        <w:pStyle w:val="FootnoteText"/>
      </w:pPr>
      <w:r>
        <w:rPr>
          <w:rStyle w:val="FootnoteReference"/>
        </w:rPr>
        <w:footnoteRef/>
      </w:r>
      <w:r>
        <w:t xml:space="preserve"> 10-19-59 Fornoles Rec for dut fm U.S. NAVAL SUBMARINE SCHOOL, NLON, CONN.</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10-23-59 Tunny Departed on Patrol #2</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12-17-59 Tunny Returned from Patrol #2</w:t>
      </w:r>
    </w:p>
  </w:footnote>
  <w:footnote w:id="3398">
    <w:p w:rsidR="00901CF9" w:rsidRDefault="00901CF9">
      <w:pPr>
        <w:pStyle w:val="FootnoteText"/>
      </w:pPr>
      <w:r>
        <w:rPr>
          <w:rStyle w:val="FootnoteReference"/>
        </w:rPr>
        <w:footnoteRef/>
      </w:r>
      <w:r>
        <w:t xml:space="preserve"> 12-8-59 Fornoles Abs on TAD to CO, USNAVSTA, Navy #230 FFT to COMSUBRON ONE. (#230 Adak, Alaska)</w:t>
      </w:r>
    </w:p>
  </w:footnote>
  <w:footnote w:id="3399">
    <w:p w:rsidR="00901CF9" w:rsidRDefault="00901CF9">
      <w:pPr>
        <w:pStyle w:val="FootnoteText"/>
      </w:pPr>
      <w:r>
        <w:rPr>
          <w:rStyle w:val="FootnoteReference"/>
        </w:rPr>
        <w:footnoteRef/>
      </w:r>
      <w:r>
        <w:t xml:space="preserve"> 1-5-60 Fornoles Ch rate to TN.</w:t>
      </w:r>
    </w:p>
  </w:footnote>
  <w:footnote w:id="3400">
    <w:p w:rsidR="00901CF9" w:rsidRDefault="00901CF9">
      <w:pPr>
        <w:pStyle w:val="FootnoteText"/>
      </w:pPr>
      <w:r>
        <w:rPr>
          <w:rStyle w:val="FootnoteReference"/>
        </w:rPr>
        <w:footnoteRef/>
      </w:r>
      <w:r>
        <w:t xml:space="preserve"> 1-6-60 Fornoles Ret to dut fm USNAVSTA, Navy #230, FPO, San Francisco, Calif. TAD comp.</w:t>
      </w:r>
    </w:p>
  </w:footnote>
  <w:footnote w:id="3401">
    <w:p w:rsidR="00901CF9" w:rsidRDefault="00901CF9">
      <w:pPr>
        <w:pStyle w:val="FootnoteText"/>
      </w:pPr>
      <w:r>
        <w:rPr>
          <w:rStyle w:val="FootnoteReference"/>
        </w:rPr>
        <w:footnoteRef/>
      </w:r>
      <w:r>
        <w:t xml:space="preserve"> 1-21-60 Fornoles Corr 1-5-60 Ch rate to TN. Prev reported in error</w:t>
      </w:r>
    </w:p>
  </w:footnote>
  <w:footnote w:id="3402">
    <w:p w:rsidR="00901CF9" w:rsidRDefault="00901CF9">
      <w:pPr>
        <w:pStyle w:val="FootnoteText"/>
      </w:pPr>
      <w:r>
        <w:rPr>
          <w:rStyle w:val="FootnoteReference"/>
        </w:rPr>
        <w:footnoteRef/>
      </w:r>
      <w:r>
        <w:t xml:space="preserve"> 2-15-60 Fornoles Tran to COMSUBRON ONE for TD FFA by CO, EPDOPAC.</w:t>
      </w:r>
    </w:p>
  </w:footnote>
  <w:footnote w:id="3403">
    <w:p w:rsidR="00901CF9" w:rsidRDefault="00901CF9">
      <w:pPr>
        <w:pStyle w:val="FootnoteText"/>
      </w:pPr>
      <w:r>
        <w:rPr>
          <w:rStyle w:val="FootnoteReference"/>
        </w:rPr>
        <w:footnoteRef/>
      </w:r>
      <w:r>
        <w:t xml:space="preserve"> 5-29-61 Foshee Embarked.</w:t>
      </w:r>
    </w:p>
  </w:footnote>
  <w:footnote w:id="3404">
    <w:p w:rsidR="00901CF9" w:rsidRDefault="00901CF9">
      <w:pPr>
        <w:pStyle w:val="FootnoteText"/>
      </w:pPr>
      <w:r>
        <w:rPr>
          <w:rStyle w:val="FootnoteReference"/>
        </w:rPr>
        <w:footnoteRef/>
      </w:r>
      <w:r>
        <w:t xml:space="preserve"> 6-30-61 Foshee Debarked</w:t>
      </w:r>
    </w:p>
  </w:footnote>
  <w:footnote w:id="3405">
    <w:p w:rsidR="00901CF9" w:rsidRDefault="00901CF9">
      <w:pPr>
        <w:pStyle w:val="FootnoteText"/>
      </w:pPr>
      <w:r>
        <w:rPr>
          <w:rStyle w:val="FootnoteReference"/>
        </w:rPr>
        <w:footnoteRef/>
      </w:r>
      <w:r>
        <w:t xml:space="preserve"> 6-30-61 Foshee Rec for duty from USS CUSK (SS-348)</w:t>
      </w:r>
    </w:p>
  </w:footnote>
  <w:footnote w:id="3406">
    <w:p w:rsidR="00901CF9" w:rsidRDefault="00901CF9">
      <w:pPr>
        <w:pStyle w:val="FootnoteText"/>
      </w:pPr>
      <w:r>
        <w:rPr>
          <w:rStyle w:val="FootnoteReference"/>
        </w:rPr>
        <w:footnoteRef/>
      </w:r>
      <w:r>
        <w:t xml:space="preserve"> 7-23-61 Foshee Abs on TAD.</w:t>
      </w:r>
    </w:p>
  </w:footnote>
  <w:footnote w:id="3407">
    <w:p w:rsidR="00901CF9" w:rsidRDefault="00901CF9">
      <w:pPr>
        <w:pStyle w:val="FootnoteText"/>
      </w:pPr>
      <w:r>
        <w:rPr>
          <w:rStyle w:val="FootnoteReference"/>
        </w:rPr>
        <w:footnoteRef/>
      </w:r>
      <w:r>
        <w:t xml:space="preserve"> 7-23-61 Foshee Abs on Sailing</w:t>
      </w:r>
    </w:p>
    <w:p w:rsidR="00901CF9" w:rsidRPr="00C908B2" w:rsidRDefault="00901CF9" w:rsidP="00C908B2">
      <w:pPr>
        <w:spacing w:after="0" w:line="240" w:lineRule="auto"/>
        <w:rPr>
          <w:b/>
          <w:color w:val="FF0000"/>
          <w:sz w:val="18"/>
        </w:rPr>
      </w:pPr>
      <w:r w:rsidRPr="00C908B2">
        <w:rPr>
          <w:b/>
          <w:color w:val="FF0000"/>
          <w:sz w:val="18"/>
          <w:highlight w:val="yellow"/>
        </w:rPr>
        <w:t>7-23-61 Tunny Departed on Patrol #5</w:t>
      </w:r>
      <w:r>
        <w:rPr>
          <w:b/>
          <w:color w:val="FF0000"/>
          <w:sz w:val="18"/>
        </w:rPr>
        <w:t xml:space="preserve"> missed</w:t>
      </w:r>
    </w:p>
    <w:p w:rsidR="00901CF9" w:rsidRPr="00C908B2" w:rsidRDefault="00901CF9" w:rsidP="00C908B2">
      <w:pPr>
        <w:spacing w:after="0" w:line="240" w:lineRule="auto"/>
        <w:rPr>
          <w:b/>
          <w:color w:val="FF0000"/>
          <w:sz w:val="18"/>
        </w:rPr>
      </w:pPr>
      <w:r w:rsidRPr="00C908B2">
        <w:rPr>
          <w:b/>
          <w:color w:val="FF0000"/>
          <w:sz w:val="18"/>
          <w:highlight w:val="yellow"/>
        </w:rPr>
        <w:t>9-28-61 Tunny Returned from Patrol #5</w:t>
      </w:r>
      <w:r>
        <w:rPr>
          <w:b/>
          <w:color w:val="FF0000"/>
          <w:sz w:val="18"/>
        </w:rPr>
        <w:t xml:space="preserve"> missed</w:t>
      </w:r>
    </w:p>
  </w:footnote>
  <w:footnote w:id="3408">
    <w:p w:rsidR="00901CF9" w:rsidRDefault="00901CF9">
      <w:pPr>
        <w:pStyle w:val="FootnoteText"/>
      </w:pPr>
      <w:r>
        <w:rPr>
          <w:rStyle w:val="FootnoteReference"/>
        </w:rPr>
        <w:footnoteRef/>
      </w:r>
      <w:r>
        <w:t xml:space="preserve"> 9-28-61 Foshee Ret to Duty. TAD comp.</w:t>
      </w:r>
    </w:p>
  </w:footnote>
  <w:footnote w:id="3409">
    <w:p w:rsidR="00901CF9" w:rsidRDefault="00901CF9">
      <w:pPr>
        <w:pStyle w:val="FootnoteText"/>
      </w:pPr>
      <w:r>
        <w:rPr>
          <w:rStyle w:val="FootnoteReference"/>
        </w:rPr>
        <w:footnoteRef/>
      </w:r>
      <w:r>
        <w:t xml:space="preserve"> 9-28-61 Foshee Completed 3 days leave out CONUS from 11 Sep 61 to 15 Sep 61.</w:t>
      </w:r>
    </w:p>
    <w:p w:rsidR="00901CF9" w:rsidRPr="00C908B2" w:rsidRDefault="00901CF9" w:rsidP="00C908B2">
      <w:pPr>
        <w:spacing w:after="0" w:line="240" w:lineRule="auto"/>
        <w:rPr>
          <w:b/>
          <w:color w:val="FF0000"/>
          <w:sz w:val="18"/>
        </w:rPr>
      </w:pPr>
      <w:r w:rsidRPr="00C908B2">
        <w:rPr>
          <w:b/>
          <w:color w:val="FF0000"/>
          <w:sz w:val="18"/>
          <w:highlight w:val="yellow"/>
        </w:rPr>
        <w:t>11-4-61 Tunny Departed on Patrol #6</w:t>
      </w:r>
    </w:p>
    <w:p w:rsidR="00901CF9" w:rsidRDefault="00901CF9" w:rsidP="00C908B2">
      <w:pPr>
        <w:spacing w:after="0" w:line="240" w:lineRule="auto"/>
        <w:rPr>
          <w:b/>
          <w:color w:val="FF0000"/>
          <w:sz w:val="18"/>
        </w:rPr>
      </w:pPr>
      <w:r w:rsidRPr="00C908B2">
        <w:rPr>
          <w:b/>
          <w:color w:val="FF0000"/>
          <w:sz w:val="18"/>
          <w:highlight w:val="yellow"/>
        </w:rPr>
        <w:t>1-12-62 Tunny Returned from Patrol #6</w:t>
      </w:r>
    </w:p>
    <w:p w:rsidR="00901CF9" w:rsidRPr="00C908B2" w:rsidRDefault="00901CF9" w:rsidP="00C908B2">
      <w:pPr>
        <w:spacing w:after="0" w:line="240" w:lineRule="auto"/>
        <w:rPr>
          <w:b/>
          <w:color w:val="FF0000"/>
          <w:sz w:val="18"/>
        </w:rPr>
      </w:pPr>
      <w:r w:rsidRPr="00C908B2">
        <w:rPr>
          <w:b/>
          <w:color w:val="FF0000"/>
          <w:sz w:val="18"/>
          <w:highlight w:val="yellow"/>
        </w:rPr>
        <w:t>8-14-62 Tunny Departed on Patrol #7</w:t>
      </w:r>
    </w:p>
    <w:p w:rsidR="00901CF9" w:rsidRDefault="00901CF9" w:rsidP="00C908B2">
      <w:pPr>
        <w:spacing w:after="0" w:line="240" w:lineRule="auto"/>
        <w:rPr>
          <w:b/>
          <w:color w:val="FF0000"/>
          <w:sz w:val="18"/>
        </w:rPr>
      </w:pPr>
      <w:r w:rsidRPr="00C908B2">
        <w:rPr>
          <w:b/>
          <w:color w:val="FF0000"/>
          <w:sz w:val="18"/>
          <w:highlight w:val="yellow"/>
        </w:rPr>
        <w:t>10-29-62 Tunny Returned from Patrol #7</w:t>
      </w:r>
    </w:p>
    <w:p w:rsidR="00901CF9" w:rsidRPr="00C908B2" w:rsidRDefault="00901CF9" w:rsidP="00C908B2">
      <w:pPr>
        <w:spacing w:after="0" w:line="240" w:lineRule="auto"/>
        <w:rPr>
          <w:b/>
          <w:color w:val="FF0000"/>
          <w:sz w:val="18"/>
          <w:highlight w:val="yellow"/>
        </w:rPr>
      </w:pPr>
      <w:r w:rsidRPr="00C908B2">
        <w:rPr>
          <w:b/>
          <w:color w:val="FF0000"/>
          <w:sz w:val="18"/>
          <w:highlight w:val="yellow"/>
        </w:rPr>
        <w:t>1-18-63 Tunny Departed on Patrol #8</w:t>
      </w:r>
    </w:p>
    <w:p w:rsidR="00901CF9" w:rsidRPr="00C908B2" w:rsidRDefault="00901CF9" w:rsidP="00C908B2">
      <w:pPr>
        <w:spacing w:after="0" w:line="240" w:lineRule="auto"/>
        <w:rPr>
          <w:b/>
          <w:color w:val="FF0000"/>
          <w:sz w:val="18"/>
        </w:rPr>
      </w:pPr>
      <w:r w:rsidRPr="00C908B2">
        <w:rPr>
          <w:b/>
          <w:color w:val="FF0000"/>
          <w:sz w:val="18"/>
          <w:highlight w:val="yellow"/>
        </w:rPr>
        <w:t>3-15-63 Tunny Returned from Patrol #8</w:t>
      </w:r>
    </w:p>
  </w:footnote>
  <w:footnote w:id="3410">
    <w:p w:rsidR="00901CF9" w:rsidRDefault="00901CF9">
      <w:pPr>
        <w:pStyle w:val="FootnoteText"/>
      </w:pPr>
      <w:r>
        <w:rPr>
          <w:rStyle w:val="FootnoteReference"/>
        </w:rPr>
        <w:footnoteRef/>
      </w:r>
      <w:r>
        <w:t xml:space="preserve"> 9-30-61 Foshee Ch date received to 29 MAY 61.</w:t>
      </w:r>
    </w:p>
  </w:footnote>
  <w:footnote w:id="3411">
    <w:p w:rsidR="00901CF9" w:rsidRDefault="00901CF9">
      <w:pPr>
        <w:pStyle w:val="FootnoteText"/>
      </w:pPr>
      <w:r>
        <w:rPr>
          <w:rStyle w:val="FootnoteReference"/>
        </w:rPr>
        <w:footnoteRef/>
      </w:r>
      <w:r>
        <w:t xml:space="preserve"> 10-28-61 Foshee completed 07 days leave out CONUS from 20 Oct 61 to 28 Oct 61</w:t>
      </w:r>
    </w:p>
  </w:footnote>
  <w:footnote w:id="3412">
    <w:p w:rsidR="00901CF9" w:rsidRDefault="00901CF9">
      <w:pPr>
        <w:pStyle w:val="FootnoteText"/>
      </w:pPr>
      <w:r>
        <w:rPr>
          <w:rStyle w:val="FootnoteReference"/>
        </w:rPr>
        <w:footnoteRef/>
      </w:r>
      <w:r>
        <w:t xml:space="preserve"> 3-12-62 Foshee completed 32 days leave in CONUS from 3 FEB 62 to 8 March 62</w:t>
      </w:r>
    </w:p>
  </w:footnote>
  <w:footnote w:id="3413">
    <w:p w:rsidR="00901CF9" w:rsidRDefault="00901CF9">
      <w:pPr>
        <w:pStyle w:val="FootnoteText"/>
      </w:pPr>
      <w:r>
        <w:rPr>
          <w:rStyle w:val="FootnoteReference"/>
        </w:rPr>
        <w:footnoteRef/>
      </w:r>
      <w:r>
        <w:t xml:space="preserve"> 5-16-62 Foshee Ch rate to SOS1</w:t>
      </w:r>
    </w:p>
  </w:footnote>
  <w:footnote w:id="3414">
    <w:p w:rsidR="00901CF9" w:rsidRDefault="00901CF9">
      <w:pPr>
        <w:pStyle w:val="FootnoteText"/>
      </w:pPr>
      <w:r>
        <w:rPr>
          <w:rStyle w:val="FootnoteReference"/>
        </w:rPr>
        <w:footnoteRef/>
      </w:r>
      <w:r>
        <w:t xml:space="preserve"> 3-19-63 Foshee DISCH on 19 MAR 63 with Honorable Discharge by reason of convenience of the Government (STAR). REC FOR DUTY. Reenlisted in USN within 24 hours for six years. Is entitled to reenlistment bonus.</w:t>
      </w:r>
    </w:p>
  </w:footnote>
  <w:footnote w:id="3415">
    <w:p w:rsidR="00901CF9" w:rsidRDefault="00901CF9">
      <w:pPr>
        <w:pStyle w:val="FootnoteText"/>
      </w:pPr>
      <w:r>
        <w:rPr>
          <w:rStyle w:val="FootnoteReference"/>
        </w:rPr>
        <w:footnoteRef/>
      </w:r>
      <w:r>
        <w:t xml:space="preserve"> 3-31-63 Foshee Completed 2 days leave out CONUS from 25 Mar 63 to 28 Mar 63.</w:t>
      </w:r>
    </w:p>
  </w:footnote>
  <w:footnote w:id="3416">
    <w:p w:rsidR="00901CF9" w:rsidRDefault="00901CF9" w:rsidP="00C908B2">
      <w:pPr>
        <w:pStyle w:val="FootnoteText"/>
      </w:pPr>
      <w:r>
        <w:rPr>
          <w:rStyle w:val="FootnoteReference"/>
        </w:rPr>
        <w:footnoteRef/>
      </w:r>
      <w:r>
        <w:t xml:space="preserve"> 4-28-63 Foshee Corr 20 MAR 63 CH pro rate to P-1.</w:t>
      </w:r>
    </w:p>
  </w:footnote>
  <w:footnote w:id="3417">
    <w:p w:rsidR="00901CF9" w:rsidRDefault="00901CF9">
      <w:pPr>
        <w:pStyle w:val="FootnoteText"/>
      </w:pPr>
      <w:r>
        <w:rPr>
          <w:rStyle w:val="FootnoteReference"/>
        </w:rPr>
        <w:footnoteRef/>
      </w:r>
      <w:r>
        <w:t xml:space="preserve"> 5-17-63 Foshee Corr 15 May 63 CH dependency to 1-0.</w:t>
      </w:r>
    </w:p>
  </w:footnote>
  <w:footnote w:id="3418">
    <w:p w:rsidR="00901CF9" w:rsidRDefault="00901CF9">
      <w:pPr>
        <w:pStyle w:val="FootnoteText"/>
      </w:pPr>
      <w:r>
        <w:rPr>
          <w:rStyle w:val="FootnoteReference"/>
        </w:rPr>
        <w:footnoteRef/>
      </w:r>
      <w:r>
        <w:t xml:space="preserve"> 5-16-63 Foshee Ch rate to SOS2</w:t>
      </w:r>
    </w:p>
  </w:footnote>
  <w:footnote w:id="3419">
    <w:p w:rsidR="00901CF9" w:rsidRDefault="00901CF9">
      <w:pPr>
        <w:pStyle w:val="FootnoteText"/>
      </w:pPr>
      <w:r>
        <w:rPr>
          <w:rStyle w:val="FootnoteReference"/>
        </w:rPr>
        <w:footnoteRef/>
      </w:r>
      <w:r>
        <w:t xml:space="preserve"> 7-1-63 Foshee CH proficiency pay rate to P-1.</w:t>
      </w:r>
    </w:p>
  </w:footnote>
  <w:footnote w:id="3420">
    <w:p w:rsidR="00901CF9" w:rsidRDefault="00901CF9">
      <w:pPr>
        <w:pStyle w:val="FootnoteText"/>
      </w:pPr>
      <w:r>
        <w:rPr>
          <w:rStyle w:val="FootnoteReference"/>
        </w:rPr>
        <w:footnoteRef/>
      </w:r>
      <w:r>
        <w:t xml:space="preserve"> 7-13-63 Foshee Absent on Sailing.</w:t>
      </w:r>
    </w:p>
    <w:p w:rsidR="00901CF9" w:rsidRPr="00C908B2" w:rsidRDefault="00901CF9" w:rsidP="00C908B2">
      <w:pPr>
        <w:spacing w:after="0" w:line="240" w:lineRule="auto"/>
        <w:rPr>
          <w:b/>
          <w:color w:val="FF0000"/>
          <w:sz w:val="18"/>
          <w:highlight w:val="yellow"/>
        </w:rPr>
      </w:pPr>
      <w:r w:rsidRPr="00C908B2">
        <w:rPr>
          <w:b/>
          <w:color w:val="FF0000"/>
          <w:sz w:val="18"/>
          <w:highlight w:val="yellow"/>
        </w:rPr>
        <w:t>7-13-63 Tunny Departed on Patrol #9</w:t>
      </w:r>
      <w:r>
        <w:rPr>
          <w:b/>
          <w:color w:val="FF0000"/>
          <w:sz w:val="18"/>
          <w:highlight w:val="yellow"/>
        </w:rPr>
        <w:t xml:space="preserve"> </w:t>
      </w:r>
      <w:r w:rsidRPr="00C908B2">
        <w:rPr>
          <w:b/>
          <w:color w:val="FF0000"/>
          <w:sz w:val="18"/>
        </w:rPr>
        <w:t>missed</w:t>
      </w:r>
    </w:p>
  </w:footnote>
  <w:footnote w:id="3421">
    <w:p w:rsidR="00901CF9" w:rsidRDefault="00901CF9" w:rsidP="00234AD1">
      <w:pPr>
        <w:pStyle w:val="FootnoteText"/>
        <w:ind w:left="720" w:hanging="720"/>
      </w:pPr>
      <w:r>
        <w:rPr>
          <w:rStyle w:val="FootnoteReference"/>
        </w:rPr>
        <w:footnoteRef/>
      </w:r>
      <w:r>
        <w:t xml:space="preserve"> 9-11-63 Foshee Corr 18 JUL 63 TRF to FLTASWSCOL, SDIEGO, CAL for DUINS. </w:t>
      </w:r>
    </w:p>
  </w:footnote>
  <w:footnote w:id="3422">
    <w:p w:rsidR="00901CF9" w:rsidRDefault="00901CF9">
      <w:pPr>
        <w:pStyle w:val="FootnoteText"/>
      </w:pPr>
      <w:r>
        <w:rPr>
          <w:rStyle w:val="FootnoteReference"/>
        </w:rPr>
        <w:footnoteRef/>
      </w:r>
      <w:r>
        <w:t xml:space="preserve"> 9-30-66 Foss REC FOR DUTY from USS PERCH (APSS-313)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2-9-67 Special Operations, RVN Start #1</w:t>
      </w:r>
    </w:p>
    <w:p w:rsidR="00901CF9" w:rsidRPr="009F599C" w:rsidRDefault="00901CF9" w:rsidP="009F599C">
      <w:pPr>
        <w:spacing w:after="0" w:line="240" w:lineRule="auto"/>
        <w:rPr>
          <w:b/>
          <w:color w:val="31849B" w:themeColor="accent5" w:themeShade="BF"/>
          <w:sz w:val="18"/>
        </w:rPr>
      </w:pPr>
      <w:r w:rsidRPr="009F599C">
        <w:rPr>
          <w:b/>
          <w:color w:val="31849B" w:themeColor="accent5" w:themeShade="BF"/>
          <w:sz w:val="18"/>
          <w:highlight w:val="yellow"/>
        </w:rPr>
        <w:t>2-15-67 Special Operations, RVN End #1</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3-27-67 Special Operations, RVN Start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4-9-67 Special Operations, RVN End #2</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4-25-67 Special Operations, RVN Start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5-20-67 Special Operations, RVN End #3</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6-5-67 Special Operations, RVN Start #4</w:t>
      </w:r>
    </w:p>
    <w:p w:rsidR="00901CF9" w:rsidRPr="009F599C" w:rsidRDefault="00901CF9" w:rsidP="009F599C">
      <w:pPr>
        <w:spacing w:after="0" w:line="240" w:lineRule="auto"/>
        <w:rPr>
          <w:b/>
          <w:color w:val="31849B" w:themeColor="accent5" w:themeShade="BF"/>
          <w:sz w:val="18"/>
          <w:highlight w:val="yellow"/>
        </w:rPr>
      </w:pPr>
      <w:r w:rsidRPr="009F599C">
        <w:rPr>
          <w:b/>
          <w:color w:val="31849B" w:themeColor="accent5" w:themeShade="BF"/>
          <w:sz w:val="18"/>
          <w:highlight w:val="yellow"/>
        </w:rPr>
        <w:t>6-11-67 Special Operations, RVN End #4</w:t>
      </w:r>
    </w:p>
  </w:footnote>
  <w:footnote w:id="3423">
    <w:p w:rsidR="00901CF9" w:rsidRDefault="00901CF9">
      <w:pPr>
        <w:pStyle w:val="FootnoteText"/>
      </w:pPr>
      <w:r>
        <w:rPr>
          <w:rStyle w:val="FootnoteReference"/>
        </w:rPr>
        <w:footnoteRef/>
      </w:r>
      <w:r>
        <w:t xml:space="preserve"> 10-5-67 Foss TRF to the appropriate activity nearest to the port of debarkation in CONUS for separation. RECOMMENDED FOR REENLISTMENT.  </w:t>
      </w:r>
    </w:p>
  </w:footnote>
  <w:footnote w:id="3424">
    <w:p w:rsidR="00901CF9" w:rsidRDefault="00901CF9">
      <w:pPr>
        <w:pStyle w:val="FootnoteText"/>
      </w:pPr>
      <w:r>
        <w:rPr>
          <w:rStyle w:val="FootnoteReference"/>
        </w:rPr>
        <w:footnoteRef/>
      </w:r>
      <w:r>
        <w:t xml:space="preserve"> 3-16-66 Foster, Bobby Embarked</w:t>
      </w:r>
    </w:p>
  </w:footnote>
  <w:footnote w:id="3425">
    <w:p w:rsidR="00901CF9" w:rsidRDefault="00901CF9">
      <w:pPr>
        <w:pStyle w:val="FootnoteText"/>
      </w:pPr>
      <w:r>
        <w:rPr>
          <w:rStyle w:val="FootnoteReference"/>
        </w:rPr>
        <w:footnoteRef/>
      </w:r>
      <w:r>
        <w:t xml:space="preserve"> 4-6-66 Foster, Bobby Debarked</w:t>
      </w:r>
    </w:p>
  </w:footnote>
  <w:footnote w:id="3426">
    <w:p w:rsidR="00901CF9" w:rsidRDefault="00901CF9">
      <w:pPr>
        <w:pStyle w:val="FootnoteText"/>
      </w:pPr>
      <w:r>
        <w:rPr>
          <w:rStyle w:val="FootnoteReference"/>
        </w:rPr>
        <w:footnoteRef/>
      </w:r>
      <w:r>
        <w:t xml:space="preserve"> 4-20-60 Foster, Jay Rec for TAD fm USS BLACKFIN (SS-322). Incent S/M TUNNY SSG 282 eff 20 Apr 60</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4-22-60 Tunny Departed on Patrol #3</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6-17-60 Tunny Returned from Patrol #3</w:t>
      </w:r>
    </w:p>
  </w:footnote>
  <w:footnote w:id="3427">
    <w:p w:rsidR="00901CF9" w:rsidRDefault="00901CF9">
      <w:pPr>
        <w:pStyle w:val="FootnoteText"/>
      </w:pPr>
      <w:r>
        <w:rPr>
          <w:rStyle w:val="FootnoteReference"/>
        </w:rPr>
        <w:footnoteRef/>
      </w:r>
      <w:r>
        <w:t xml:space="preserve"> 6-17-60 Foster, Jay Ch dut stat fm Rec for TAD fm USS BLACKFIN (SS 322) to Rec for dut fm USS BLACKFIN (SS 322)</w:t>
      </w:r>
    </w:p>
  </w:footnote>
  <w:footnote w:id="3428">
    <w:p w:rsidR="00901CF9" w:rsidRDefault="00901CF9">
      <w:pPr>
        <w:pStyle w:val="FootnoteText"/>
      </w:pPr>
      <w:r>
        <w:rPr>
          <w:rStyle w:val="FootnoteReference"/>
        </w:rPr>
        <w:footnoteRef/>
      </w:r>
      <w:r>
        <w:t xml:space="preserve"> 6-21-60 Foster, Jay Tran to RecSta Treasure Island pend disch due to exp enl. Recommended for reen. Stop incent S/M TUNNY SSG 282 eff 21 Jun 60</w:t>
      </w:r>
    </w:p>
  </w:footnote>
  <w:footnote w:id="3429">
    <w:p w:rsidR="00901CF9" w:rsidRDefault="00901CF9">
      <w:pPr>
        <w:pStyle w:val="FootnoteText"/>
      </w:pPr>
      <w:r>
        <w:rPr>
          <w:rStyle w:val="FootnoteReference"/>
        </w:rPr>
        <w:footnoteRef/>
      </w:r>
      <w:r>
        <w:t xml:space="preserve"> 4-9-54 Fourby Rec for duty from COMSUBRON FIVE</w:t>
      </w:r>
    </w:p>
  </w:footnote>
  <w:footnote w:id="3430">
    <w:p w:rsidR="00901CF9" w:rsidRDefault="00901CF9">
      <w:pPr>
        <w:pStyle w:val="FootnoteText"/>
      </w:pPr>
      <w:r>
        <w:rPr>
          <w:rStyle w:val="FootnoteReference"/>
        </w:rPr>
        <w:footnoteRef/>
      </w:r>
      <w:r>
        <w:t xml:space="preserve"> 5-11-54 Fourby Ch br and Cl of Serv to USN-01</w:t>
      </w:r>
    </w:p>
  </w:footnote>
  <w:footnote w:id="3431">
    <w:p w:rsidR="00901CF9" w:rsidRDefault="00901CF9">
      <w:pPr>
        <w:pStyle w:val="FootnoteText"/>
      </w:pPr>
      <w:r>
        <w:rPr>
          <w:rStyle w:val="FootnoteReference"/>
        </w:rPr>
        <w:footnoteRef/>
      </w:r>
      <w:r>
        <w:t xml:space="preserve"> 1-1-55 Fourby Ch rate to CS3</w:t>
      </w:r>
    </w:p>
  </w:footnote>
  <w:footnote w:id="3432">
    <w:p w:rsidR="00901CF9" w:rsidRDefault="00901CF9">
      <w:pPr>
        <w:pStyle w:val="FootnoteText"/>
      </w:pPr>
      <w:r>
        <w:rPr>
          <w:rStyle w:val="FootnoteReference"/>
        </w:rPr>
        <w:footnoteRef/>
      </w:r>
      <w:r>
        <w:t xml:space="preserve"> 10-7-55 Fourby Tran to RECSTA Treasure Island for separation</w:t>
      </w:r>
    </w:p>
  </w:footnote>
  <w:footnote w:id="3433">
    <w:p w:rsidR="00901CF9" w:rsidRDefault="00901CF9">
      <w:pPr>
        <w:pStyle w:val="FootnoteText"/>
      </w:pPr>
      <w:r>
        <w:rPr>
          <w:rStyle w:val="FootnoteReference"/>
        </w:rPr>
        <w:footnoteRef/>
      </w:r>
      <w:r>
        <w:t xml:space="preserve"> 5-6-56 Fowler Rec for duty from USS NEREUS</w:t>
      </w:r>
    </w:p>
  </w:footnote>
  <w:footnote w:id="3434">
    <w:p w:rsidR="00901CF9" w:rsidRDefault="00901CF9" w:rsidP="00CB35D5">
      <w:pPr>
        <w:pStyle w:val="FootnoteText"/>
      </w:pPr>
      <w:r>
        <w:rPr>
          <w:rStyle w:val="FootnoteReference"/>
        </w:rPr>
        <w:footnoteRef/>
      </w:r>
      <w:r>
        <w:t xml:space="preserve"> 6-29-56 Fowler Tran to USS NEREUS for duty</w:t>
      </w:r>
    </w:p>
  </w:footnote>
  <w:footnote w:id="3435">
    <w:p w:rsidR="00901CF9" w:rsidRDefault="00901CF9">
      <w:pPr>
        <w:pStyle w:val="FootnoteText"/>
      </w:pPr>
      <w:r>
        <w:rPr>
          <w:rStyle w:val="FootnoteReference"/>
        </w:rPr>
        <w:footnoteRef/>
      </w:r>
      <w:r>
        <w:t xml:space="preserve"> 3-6-53 Fowler Received for duty from Submarine Administration, Mare Island, California</w:t>
      </w:r>
    </w:p>
  </w:footnote>
  <w:footnote w:id="3436">
    <w:p w:rsidR="00901CF9" w:rsidRDefault="00901CF9">
      <w:pPr>
        <w:pStyle w:val="FootnoteText"/>
      </w:pPr>
      <w:r>
        <w:rPr>
          <w:rStyle w:val="FootnoteReference"/>
        </w:rPr>
        <w:footnoteRef/>
      </w:r>
      <w:r>
        <w:t xml:space="preserve"> 9-28-53 Fowler Ch Pri NJC &amp; STC to: 4649-29</w:t>
      </w:r>
    </w:p>
  </w:footnote>
  <w:footnote w:id="3437">
    <w:p w:rsidR="00901CF9" w:rsidRDefault="00901CF9">
      <w:pPr>
        <w:pStyle w:val="FootnoteText"/>
      </w:pPr>
      <w:r>
        <w:rPr>
          <w:rStyle w:val="FootnoteReference"/>
        </w:rPr>
        <w:footnoteRef/>
      </w:r>
      <w:r>
        <w:t xml:space="preserve"> 1-7-54 Fowler Ch name to:  Fowler, Raleigh O.</w:t>
      </w:r>
    </w:p>
  </w:footnote>
  <w:footnote w:id="3438">
    <w:p w:rsidR="00901CF9" w:rsidRDefault="00901CF9">
      <w:pPr>
        <w:pStyle w:val="FootnoteText"/>
      </w:pPr>
      <w:r>
        <w:rPr>
          <w:rStyle w:val="FootnoteReference"/>
        </w:rPr>
        <w:footnoteRef/>
      </w:r>
      <w:r>
        <w:t xml:space="preserve"> 3-24-54 Fowler Ch EAOS date to 6 Nov 54</w:t>
      </w:r>
    </w:p>
  </w:footnote>
  <w:footnote w:id="3439">
    <w:p w:rsidR="00901CF9" w:rsidRDefault="00901CF9">
      <w:pPr>
        <w:pStyle w:val="FootnoteText"/>
      </w:pPr>
      <w:r>
        <w:rPr>
          <w:rStyle w:val="FootnoteReference"/>
        </w:rPr>
        <w:footnoteRef/>
      </w:r>
      <w:r>
        <w:t xml:space="preserve"> 5-11-54 Fowler Ch br and Cl of Serv to USN-1</w:t>
      </w:r>
    </w:p>
  </w:footnote>
  <w:footnote w:id="3440">
    <w:p w:rsidR="00901CF9" w:rsidRDefault="00901CF9">
      <w:pPr>
        <w:pStyle w:val="FootnoteText"/>
      </w:pPr>
      <w:r>
        <w:rPr>
          <w:rStyle w:val="FootnoteReference"/>
        </w:rPr>
        <w:footnoteRef/>
      </w:r>
      <w:r>
        <w:t xml:space="preserve"> 5-16-54 Fowler Ch rate to EM3</w:t>
      </w:r>
    </w:p>
  </w:footnote>
  <w:footnote w:id="3441">
    <w:p w:rsidR="00901CF9" w:rsidRDefault="00901CF9">
      <w:pPr>
        <w:pStyle w:val="FootnoteText"/>
      </w:pPr>
      <w:r>
        <w:rPr>
          <w:rStyle w:val="FootnoteReference"/>
        </w:rPr>
        <w:footnoteRef/>
      </w:r>
      <w:r>
        <w:t xml:space="preserve"> 5-21-54 Fowler Ch ETOS to: 6 Sep 54</w:t>
      </w:r>
    </w:p>
  </w:footnote>
  <w:footnote w:id="3442">
    <w:p w:rsidR="00901CF9" w:rsidRDefault="00901CF9">
      <w:pPr>
        <w:pStyle w:val="FootnoteText"/>
      </w:pPr>
      <w:r>
        <w:rPr>
          <w:rStyle w:val="FootnoteReference"/>
        </w:rPr>
        <w:footnoteRef/>
      </w:r>
      <w:r>
        <w:t xml:space="preserve"> 8-23-54 Fowler Tran to RECSTA Long Beach pend disch</w:t>
      </w:r>
    </w:p>
  </w:footnote>
  <w:footnote w:id="3443">
    <w:p w:rsidR="00901CF9" w:rsidRDefault="00901CF9">
      <w:pPr>
        <w:pStyle w:val="FootnoteText"/>
      </w:pPr>
      <w:r>
        <w:rPr>
          <w:rStyle w:val="FootnoteReference"/>
        </w:rPr>
        <w:footnoteRef/>
      </w:r>
      <w:r>
        <w:t xml:space="preserve"> 2-24-58 Foyt Rec for duty from COMSUBRON ONE</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7-18-58 Tunny Departed on Patrol #1</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8-20-58 Tunny Returned from Patrol #1</w:t>
      </w:r>
    </w:p>
  </w:footnote>
  <w:footnote w:id="3444">
    <w:p w:rsidR="00901CF9" w:rsidRDefault="00901CF9">
      <w:pPr>
        <w:pStyle w:val="FootnoteText"/>
      </w:pPr>
      <w:r>
        <w:rPr>
          <w:rStyle w:val="FootnoteReference"/>
        </w:rPr>
        <w:footnoteRef/>
      </w:r>
      <w:r>
        <w:t xml:space="preserve"> 6-16-59 Foyt Ch enl desig to SS</w:t>
      </w:r>
    </w:p>
  </w:footnote>
  <w:footnote w:id="3445">
    <w:p w:rsidR="00901CF9" w:rsidRDefault="00901CF9">
      <w:pPr>
        <w:pStyle w:val="FootnoteText"/>
      </w:pPr>
      <w:r>
        <w:rPr>
          <w:rStyle w:val="FootnoteReference"/>
        </w:rPr>
        <w:footnoteRef/>
      </w:r>
      <w:r>
        <w:t xml:space="preserve"> 6-16-59 Foyt Ch rate to EN3</w:t>
      </w:r>
    </w:p>
  </w:footnote>
  <w:footnote w:id="3446">
    <w:p w:rsidR="00901CF9" w:rsidRDefault="00901CF9">
      <w:pPr>
        <w:pStyle w:val="FootnoteText"/>
      </w:pPr>
      <w:r>
        <w:rPr>
          <w:rStyle w:val="FootnoteReference"/>
        </w:rPr>
        <w:footnoteRef/>
      </w:r>
      <w:r>
        <w:t xml:space="preserve"> 8-10-59 Foyt Abs on TAD to COMSUBPAC ADMIN, Mare Island, Calif.</w:t>
      </w:r>
    </w:p>
  </w:footnote>
  <w:footnote w:id="3447">
    <w:p w:rsidR="00901CF9" w:rsidRDefault="00901CF9">
      <w:pPr>
        <w:pStyle w:val="FootnoteText"/>
      </w:pPr>
      <w:r>
        <w:rPr>
          <w:rStyle w:val="FootnoteReference"/>
        </w:rPr>
        <w:footnoteRef/>
      </w:r>
      <w:r>
        <w:t xml:space="preserve"> 9-30-59 Foyt Ret to dut fm COMSUBPAC ADMIN, Mare Island, Calif.</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10-23-59 Tunny Departed on Patrol #2</w:t>
      </w:r>
    </w:p>
    <w:p w:rsidR="00901CF9" w:rsidRDefault="00901CF9" w:rsidP="00D231FB">
      <w:pPr>
        <w:spacing w:after="0" w:line="240" w:lineRule="auto"/>
        <w:rPr>
          <w:b/>
          <w:color w:val="FF0000"/>
          <w:sz w:val="18"/>
          <w:highlight w:val="yellow"/>
        </w:rPr>
      </w:pPr>
      <w:r w:rsidRPr="00D231FB">
        <w:rPr>
          <w:b/>
          <w:color w:val="FF0000"/>
          <w:sz w:val="18"/>
          <w:highlight w:val="yellow"/>
        </w:rPr>
        <w:t>12-17-59 Tunny Returned from Patrol #2</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4-22-60 Tunny Departed on Patrol #3</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6-17-60 Tunny Returned from Patrol #3</w:t>
      </w:r>
    </w:p>
  </w:footnote>
  <w:footnote w:id="3448">
    <w:p w:rsidR="00901CF9" w:rsidRDefault="00901CF9">
      <w:pPr>
        <w:pStyle w:val="FootnoteText"/>
      </w:pPr>
      <w:r>
        <w:rPr>
          <w:rStyle w:val="FootnoteReference"/>
        </w:rPr>
        <w:footnoteRef/>
      </w:r>
      <w:r>
        <w:t xml:space="preserve"> 6-17-60 Foyt Corr 6-16-60 Ch rate to EN2</w:t>
      </w:r>
    </w:p>
    <w:p w:rsidR="00901CF9" w:rsidRPr="00D231FB" w:rsidRDefault="00901CF9" w:rsidP="00D231FB">
      <w:pPr>
        <w:spacing w:after="0" w:line="240" w:lineRule="auto"/>
        <w:rPr>
          <w:b/>
          <w:color w:val="FF0000"/>
          <w:sz w:val="18"/>
        </w:rPr>
      </w:pPr>
      <w:r w:rsidRPr="00D231FB">
        <w:rPr>
          <w:b/>
          <w:color w:val="FF0000"/>
          <w:sz w:val="18"/>
          <w:highlight w:val="yellow"/>
        </w:rPr>
        <w:t>7-14-60 Tunny Departed on Patrol #</w:t>
      </w:r>
      <w:r w:rsidRPr="00D231FB">
        <w:rPr>
          <w:b/>
          <w:color w:val="FF0000"/>
          <w:sz w:val="18"/>
        </w:rPr>
        <w:t>4</w:t>
      </w:r>
    </w:p>
    <w:p w:rsidR="00901CF9" w:rsidRPr="00D231FB" w:rsidRDefault="00901CF9" w:rsidP="00D231FB">
      <w:pPr>
        <w:spacing w:after="0" w:line="240" w:lineRule="auto"/>
        <w:rPr>
          <w:b/>
          <w:color w:val="FF0000"/>
          <w:sz w:val="18"/>
        </w:rPr>
      </w:pPr>
      <w:r w:rsidRPr="00D231FB">
        <w:rPr>
          <w:b/>
          <w:color w:val="FF0000"/>
          <w:sz w:val="18"/>
          <w:highlight w:val="yellow"/>
        </w:rPr>
        <w:t>9-12-60 Tunny Returned from Patrol #4</w:t>
      </w:r>
    </w:p>
  </w:footnote>
  <w:footnote w:id="3449">
    <w:p w:rsidR="00901CF9" w:rsidRDefault="00901CF9">
      <w:pPr>
        <w:pStyle w:val="FootnoteText"/>
      </w:pPr>
      <w:r>
        <w:rPr>
          <w:rStyle w:val="FootnoteReference"/>
        </w:rPr>
        <w:footnoteRef/>
      </w:r>
      <w:r>
        <w:t xml:space="preserve"> 9-16-60 Foyt Tran to RecSta Treasure Island pend disch due to exp enl. Is recommended for reen. Stop Incent Pay S/M TUNNY eff 16 Sep 60.</w:t>
      </w:r>
    </w:p>
  </w:footnote>
  <w:footnote w:id="3450">
    <w:p w:rsidR="00901CF9" w:rsidRDefault="00901CF9">
      <w:pPr>
        <w:pStyle w:val="FootnoteText"/>
      </w:pPr>
      <w:r>
        <w:rPr>
          <w:rStyle w:val="FootnoteReference"/>
        </w:rPr>
        <w:footnoteRef/>
      </w:r>
      <w:r>
        <w:t xml:space="preserve"> 8-31-57 Freeman Rec for duty from USNAVSUBASE NLON CONN</w:t>
      </w:r>
    </w:p>
  </w:footnote>
  <w:footnote w:id="3451">
    <w:p w:rsidR="00901CF9" w:rsidRDefault="00901CF9">
      <w:pPr>
        <w:pStyle w:val="FootnoteText"/>
      </w:pPr>
      <w:r>
        <w:rPr>
          <w:rStyle w:val="FootnoteReference"/>
        </w:rPr>
        <w:footnoteRef/>
      </w:r>
      <w:r>
        <w:t xml:space="preserve"> 12-1-57 Freeman Ch rate to SN</w:t>
      </w:r>
    </w:p>
  </w:footnote>
  <w:footnote w:id="3452">
    <w:p w:rsidR="00901CF9" w:rsidRDefault="00901CF9">
      <w:pPr>
        <w:pStyle w:val="FootnoteText"/>
      </w:pPr>
      <w:r>
        <w:rPr>
          <w:rStyle w:val="FootnoteReference"/>
        </w:rPr>
        <w:footnoteRef/>
      </w:r>
      <w:r>
        <w:t xml:space="preserve"> 2-22-58 Freeman Ch enl desig to SS (5 mos, 21 days)</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7-18-58 Tunny Departed on Patrol #1</w:t>
      </w:r>
    </w:p>
  </w:footnote>
  <w:footnote w:id="3453">
    <w:p w:rsidR="00901CF9" w:rsidRDefault="00901CF9">
      <w:pPr>
        <w:pStyle w:val="FootnoteText"/>
      </w:pPr>
      <w:r>
        <w:rPr>
          <w:rStyle w:val="FootnoteReference"/>
        </w:rPr>
        <w:footnoteRef/>
      </w:r>
      <w:r>
        <w:t xml:space="preserve"> 7-28-58 Freeman Ch Pri NEC to QM-0200</w:t>
      </w:r>
    </w:p>
    <w:p w:rsidR="00901CF9" w:rsidRDefault="00901CF9">
      <w:pPr>
        <w:pStyle w:val="FootnoteText"/>
      </w:pPr>
      <w:r w:rsidRPr="00F17812">
        <w:rPr>
          <w:b/>
          <w:color w:val="FF0000"/>
          <w:sz w:val="18"/>
          <w:highlight w:val="yellow"/>
        </w:rPr>
        <w:t>8-20-58 Tunny Returned from Patrol #1</w:t>
      </w:r>
    </w:p>
  </w:footnote>
  <w:footnote w:id="3454">
    <w:p w:rsidR="00901CF9" w:rsidRDefault="00901CF9">
      <w:pPr>
        <w:pStyle w:val="FootnoteText"/>
      </w:pPr>
      <w:r>
        <w:rPr>
          <w:rStyle w:val="FootnoteReference"/>
        </w:rPr>
        <w:footnoteRef/>
      </w:r>
      <w:r>
        <w:t xml:space="preserve"> 10-6-58 Freeman Ab on TAD to FTC, Pearl Harbor, T.H.</w:t>
      </w:r>
    </w:p>
  </w:footnote>
  <w:footnote w:id="3455">
    <w:p w:rsidR="00901CF9" w:rsidRDefault="00901CF9">
      <w:pPr>
        <w:pStyle w:val="FootnoteText"/>
      </w:pPr>
      <w:r>
        <w:rPr>
          <w:rStyle w:val="FootnoteReference"/>
        </w:rPr>
        <w:footnoteRef/>
      </w:r>
      <w:r>
        <w:t xml:space="preserve"> 10-13-58 Freeman Ret frm FTC, Pearl Harbor, T.H. TAD comp and Abs on TAD to COMSUBPAC ADMIN, Mare Island, California</w:t>
      </w:r>
    </w:p>
  </w:footnote>
  <w:footnote w:id="3456">
    <w:p w:rsidR="00901CF9" w:rsidRDefault="00901CF9">
      <w:pPr>
        <w:pStyle w:val="FootnoteText"/>
      </w:pPr>
      <w:r>
        <w:rPr>
          <w:rStyle w:val="FootnoteReference"/>
        </w:rPr>
        <w:footnoteRef/>
      </w:r>
      <w:r>
        <w:t xml:space="preserve"> 11-1-58 Freeman Ret from COMSUBPAC ADMIN TAD comp.</w:t>
      </w:r>
    </w:p>
  </w:footnote>
  <w:footnote w:id="3457">
    <w:p w:rsidR="00901CF9" w:rsidRDefault="00901CF9">
      <w:pPr>
        <w:pStyle w:val="FootnoteText"/>
      </w:pPr>
      <w:r>
        <w:rPr>
          <w:rStyle w:val="FootnoteReference"/>
        </w:rPr>
        <w:footnoteRef/>
      </w:r>
      <w:r>
        <w:t xml:space="preserve"> 11-3-58 Freeman Abs on TAD to FTC Pearl Harbor, T.H.</w:t>
      </w:r>
    </w:p>
  </w:footnote>
  <w:footnote w:id="3458">
    <w:p w:rsidR="00901CF9" w:rsidRDefault="00901CF9">
      <w:pPr>
        <w:pStyle w:val="FootnoteText"/>
      </w:pPr>
      <w:r>
        <w:rPr>
          <w:rStyle w:val="FootnoteReference"/>
        </w:rPr>
        <w:footnoteRef/>
      </w:r>
      <w:r>
        <w:t xml:space="preserve"> 12-12-58 Freeman Ret to duty fm Fleet Training Center, Pearl Harbor, T.H. TAD comp. Ch Pri NEC to 0000.</w:t>
      </w:r>
    </w:p>
  </w:footnote>
  <w:footnote w:id="3459">
    <w:p w:rsidR="00901CF9" w:rsidRDefault="00901CF9">
      <w:pPr>
        <w:pStyle w:val="FootnoteText"/>
      </w:pPr>
      <w:r>
        <w:rPr>
          <w:rStyle w:val="FootnoteReference"/>
        </w:rPr>
        <w:footnoteRef/>
      </w:r>
      <w:r>
        <w:t xml:space="preserve"> 12-12-58 Freeman Ch rate to QM3.</w:t>
      </w:r>
    </w:p>
  </w:footnote>
  <w:footnote w:id="3460">
    <w:p w:rsidR="00901CF9" w:rsidRDefault="00901CF9">
      <w:pPr>
        <w:pStyle w:val="FootnoteText"/>
      </w:pPr>
      <w:r>
        <w:rPr>
          <w:rStyle w:val="FootnoteReference"/>
        </w:rPr>
        <w:footnoteRef/>
      </w:r>
      <w:r>
        <w:t xml:space="preserve"> 4-14-59 Freeman Tran to USS RONQUIL (SS-396) for duty.</w:t>
      </w:r>
    </w:p>
  </w:footnote>
  <w:footnote w:id="3461">
    <w:p w:rsidR="00901CF9" w:rsidRDefault="00901CF9">
      <w:pPr>
        <w:pStyle w:val="FootnoteText"/>
      </w:pPr>
      <w:r>
        <w:rPr>
          <w:rStyle w:val="FootnoteReference"/>
        </w:rPr>
        <w:footnoteRef/>
      </w:r>
      <w:r>
        <w:t xml:space="preserve"> 2-10-61 Frostad rec for dut fm U.S. NAVSUBASE, New London, Conn. Delrep lv 22-27 Dec 60 pro none trav 28 Dec 60 – 9 Jan 61, S&amp;FD fm 16 Jan 61.</w:t>
      </w:r>
    </w:p>
  </w:footnote>
  <w:footnote w:id="3462">
    <w:p w:rsidR="00901CF9" w:rsidRDefault="00901CF9">
      <w:pPr>
        <w:pStyle w:val="FootnoteText"/>
      </w:pPr>
      <w:r>
        <w:rPr>
          <w:rStyle w:val="FootnoteReference"/>
        </w:rPr>
        <w:footnoteRef/>
      </w:r>
      <w:r>
        <w:t xml:space="preserve"> 5-16-61 Frostad Ch rate to ETR3</w:t>
      </w:r>
    </w:p>
    <w:p w:rsidR="00901CF9" w:rsidRPr="00F17812" w:rsidRDefault="00901CF9" w:rsidP="00F17812">
      <w:pPr>
        <w:spacing w:after="0" w:line="240" w:lineRule="auto"/>
        <w:rPr>
          <w:b/>
          <w:color w:val="FF0000"/>
          <w:sz w:val="18"/>
        </w:rPr>
      </w:pPr>
      <w:r w:rsidRPr="00F17812">
        <w:rPr>
          <w:b/>
          <w:color w:val="FF0000"/>
          <w:sz w:val="18"/>
          <w:highlight w:val="yellow"/>
        </w:rPr>
        <w:t>7-23-61 Tunny Departed on Patrol #5</w:t>
      </w:r>
    </w:p>
    <w:p w:rsidR="00901CF9" w:rsidRPr="00F17812" w:rsidRDefault="00901CF9" w:rsidP="00F17812">
      <w:pPr>
        <w:spacing w:after="0" w:line="240" w:lineRule="auto"/>
        <w:rPr>
          <w:b/>
          <w:color w:val="FF0000"/>
          <w:sz w:val="18"/>
        </w:rPr>
      </w:pPr>
      <w:r w:rsidRPr="00F17812">
        <w:rPr>
          <w:b/>
          <w:color w:val="FF0000"/>
          <w:sz w:val="18"/>
          <w:highlight w:val="yellow"/>
        </w:rPr>
        <w:t>9-28-61 Tunny Returned from Patrol #5</w:t>
      </w:r>
    </w:p>
  </w:footnote>
  <w:footnote w:id="3463">
    <w:p w:rsidR="00901CF9" w:rsidRDefault="00901CF9">
      <w:pPr>
        <w:pStyle w:val="FootnoteText"/>
      </w:pPr>
      <w:r>
        <w:rPr>
          <w:rStyle w:val="FootnoteReference"/>
        </w:rPr>
        <w:footnoteRef/>
      </w:r>
      <w:r>
        <w:t xml:space="preserve"> 8-15-61 Frostad Ch designator to SS. (6 mos, 5 days)</w:t>
      </w:r>
    </w:p>
  </w:footnote>
  <w:footnote w:id="3464">
    <w:p w:rsidR="00901CF9" w:rsidRDefault="00901CF9">
      <w:pPr>
        <w:pStyle w:val="FootnoteText"/>
      </w:pPr>
      <w:r>
        <w:rPr>
          <w:rStyle w:val="FootnoteReference"/>
        </w:rPr>
        <w:footnoteRef/>
      </w:r>
      <w:r>
        <w:t xml:space="preserve"> 10-28-61 Frostad Abs on TAD.</w:t>
      </w:r>
    </w:p>
  </w:footnote>
  <w:footnote w:id="3465">
    <w:p w:rsidR="00901CF9" w:rsidRDefault="00901CF9">
      <w:pPr>
        <w:pStyle w:val="FootnoteText"/>
      </w:pPr>
      <w:r>
        <w:rPr>
          <w:rStyle w:val="FootnoteReference"/>
        </w:rPr>
        <w:footnoteRef/>
      </w:r>
      <w:r>
        <w:t xml:space="preserve"> 11-4-61 Frostad Absent on Sailing.</w:t>
      </w:r>
    </w:p>
    <w:p w:rsidR="00901CF9" w:rsidRPr="00F17812" w:rsidRDefault="00901CF9" w:rsidP="00F17812">
      <w:pPr>
        <w:spacing w:after="0" w:line="240" w:lineRule="auto"/>
        <w:rPr>
          <w:b/>
          <w:color w:val="FF0000"/>
          <w:sz w:val="18"/>
        </w:rPr>
      </w:pPr>
      <w:r w:rsidRPr="00F17812">
        <w:rPr>
          <w:b/>
          <w:color w:val="FF0000"/>
          <w:sz w:val="18"/>
          <w:highlight w:val="yellow"/>
        </w:rPr>
        <w:t>11-4-61 Tunny Departed on Patrol #6</w:t>
      </w:r>
      <w:r>
        <w:rPr>
          <w:b/>
          <w:color w:val="FF0000"/>
          <w:sz w:val="18"/>
        </w:rPr>
        <w:t xml:space="preserve"> missed</w:t>
      </w:r>
    </w:p>
    <w:p w:rsidR="00901CF9" w:rsidRPr="00F17812" w:rsidRDefault="00901CF9" w:rsidP="00F17812">
      <w:pPr>
        <w:spacing w:after="0" w:line="240" w:lineRule="auto"/>
        <w:rPr>
          <w:b/>
          <w:color w:val="FF0000"/>
          <w:sz w:val="18"/>
        </w:rPr>
      </w:pPr>
      <w:r w:rsidRPr="00F17812">
        <w:rPr>
          <w:b/>
          <w:color w:val="FF0000"/>
          <w:sz w:val="18"/>
          <w:highlight w:val="yellow"/>
        </w:rPr>
        <w:t>1-12-62 Tunny Returned from Patrol #6</w:t>
      </w:r>
      <w:r>
        <w:rPr>
          <w:b/>
          <w:color w:val="FF0000"/>
          <w:sz w:val="18"/>
        </w:rPr>
        <w:t xml:space="preserve"> missed</w:t>
      </w:r>
    </w:p>
  </w:footnote>
  <w:footnote w:id="3466">
    <w:p w:rsidR="00901CF9" w:rsidRDefault="00901CF9">
      <w:pPr>
        <w:pStyle w:val="FootnoteText"/>
      </w:pPr>
      <w:r>
        <w:rPr>
          <w:rStyle w:val="FootnoteReference"/>
        </w:rPr>
        <w:footnoteRef/>
      </w:r>
      <w:r>
        <w:t xml:space="preserve"> 12-31-61 Frostad Corr 11-27-61 Temadd from COMSUBRON ONE. Departed 27 Nov 61. Returned: 27 Nov 61. Corr 27 Nov 61 TRF to U.S. Naval Nuclear Power School, MINSY, Vallejo, Calif for duty under instrtuction.  </w:t>
      </w:r>
    </w:p>
  </w:footnote>
  <w:footnote w:id="3467">
    <w:p w:rsidR="00901CF9" w:rsidRDefault="00901CF9">
      <w:pPr>
        <w:pStyle w:val="FootnoteText"/>
      </w:pPr>
      <w:r>
        <w:rPr>
          <w:rStyle w:val="FootnoteReference"/>
        </w:rPr>
        <w:footnoteRef/>
      </w:r>
      <w:r>
        <w:t xml:space="preserve"> 11-23-63 Fuchs Embarked.</w:t>
      </w:r>
    </w:p>
  </w:footnote>
  <w:footnote w:id="3468">
    <w:p w:rsidR="00901CF9" w:rsidRDefault="00901CF9">
      <w:pPr>
        <w:pStyle w:val="FootnoteText"/>
      </w:pPr>
      <w:r>
        <w:rPr>
          <w:rStyle w:val="FootnoteReference"/>
        </w:rPr>
        <w:footnoteRef/>
      </w:r>
      <w:r>
        <w:t xml:space="preserve"> 12-17-63 Fuchs Corr 23 NOV 63 Debarked. REC FOR DUTY from USS BONEFISH (SS 582).</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2-10-64 Tunny Departed on Patrol #10</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4-11-64 Tunny Returned from Patrol #10</w:t>
      </w:r>
    </w:p>
  </w:footnote>
  <w:footnote w:id="3469">
    <w:p w:rsidR="00901CF9" w:rsidRDefault="00901CF9">
      <w:pPr>
        <w:pStyle w:val="FootnoteText"/>
      </w:pPr>
      <w:r>
        <w:rPr>
          <w:rStyle w:val="FootnoteReference"/>
        </w:rPr>
        <w:footnoteRef/>
      </w:r>
      <w:r>
        <w:t xml:space="preserve"> 4-10-64 Fuchs TRF to U.S. Naval Receiving Station, Treasure Island, San Francisco, California for separation. Recommended for Reenlistment.</w:t>
      </w:r>
    </w:p>
  </w:footnote>
  <w:footnote w:id="3470">
    <w:p w:rsidR="00901CF9" w:rsidRDefault="00901CF9">
      <w:pPr>
        <w:pStyle w:val="FootnoteText"/>
      </w:pPr>
      <w:r>
        <w:rPr>
          <w:rStyle w:val="FootnoteReference"/>
        </w:rPr>
        <w:footnoteRef/>
      </w:r>
      <w:r>
        <w:t xml:space="preserve"> 3-29-60 Funke Rec for dut fm USNAVSUBSCHOOL, NLON, CONN</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4-22-60 Tunny Departed on Patrol #3</w:t>
      </w:r>
    </w:p>
    <w:p w:rsidR="00901CF9" w:rsidRDefault="00901CF9" w:rsidP="00C2349C">
      <w:pPr>
        <w:spacing w:after="0" w:line="240" w:lineRule="auto"/>
        <w:rPr>
          <w:b/>
          <w:color w:val="FF0000"/>
          <w:sz w:val="18"/>
          <w:highlight w:val="yellow"/>
        </w:rPr>
      </w:pPr>
      <w:r w:rsidRPr="00C2349C">
        <w:rPr>
          <w:b/>
          <w:color w:val="FF0000"/>
          <w:sz w:val="18"/>
          <w:highlight w:val="yellow"/>
        </w:rPr>
        <w:t>6-17-60 Tunny Returned from Patrol #3</w:t>
      </w:r>
    </w:p>
    <w:p w:rsidR="00901CF9" w:rsidRPr="00C2349C" w:rsidRDefault="00901CF9" w:rsidP="00C2349C">
      <w:pPr>
        <w:spacing w:after="0" w:line="240" w:lineRule="auto"/>
        <w:rPr>
          <w:b/>
          <w:color w:val="FF0000"/>
          <w:sz w:val="18"/>
        </w:rPr>
      </w:pPr>
      <w:r w:rsidRPr="00C2349C">
        <w:rPr>
          <w:b/>
          <w:color w:val="FF0000"/>
          <w:sz w:val="18"/>
          <w:highlight w:val="yellow"/>
        </w:rPr>
        <w:t>7-14-60 Tunny Departed on Patrol #</w:t>
      </w:r>
      <w:r w:rsidRPr="00C2349C">
        <w:rPr>
          <w:b/>
          <w:color w:val="FF0000"/>
          <w:sz w:val="18"/>
        </w:rPr>
        <w:t>4</w:t>
      </w:r>
    </w:p>
    <w:p w:rsidR="00901CF9" w:rsidRPr="00C2349C" w:rsidRDefault="00901CF9" w:rsidP="00C2349C">
      <w:pPr>
        <w:spacing w:after="0" w:line="240" w:lineRule="auto"/>
        <w:rPr>
          <w:b/>
          <w:color w:val="FF0000"/>
          <w:sz w:val="18"/>
        </w:rPr>
      </w:pPr>
      <w:r w:rsidRPr="00C2349C">
        <w:rPr>
          <w:b/>
          <w:color w:val="FF0000"/>
          <w:sz w:val="18"/>
          <w:highlight w:val="yellow"/>
        </w:rPr>
        <w:t>9-12-60 Tunny Returned from Patrol #4</w:t>
      </w:r>
    </w:p>
  </w:footnote>
  <w:footnote w:id="3471">
    <w:p w:rsidR="00901CF9" w:rsidRDefault="00901CF9">
      <w:pPr>
        <w:pStyle w:val="FootnoteText"/>
      </w:pPr>
      <w:r>
        <w:rPr>
          <w:rStyle w:val="FootnoteReference"/>
        </w:rPr>
        <w:footnoteRef/>
      </w:r>
      <w:r>
        <w:t xml:space="preserve"> 8-13-60 Funke Ch enl desig to SS (4 mos, 14 days)</w:t>
      </w:r>
    </w:p>
  </w:footnote>
  <w:footnote w:id="3472">
    <w:p w:rsidR="00901CF9" w:rsidRDefault="00901CF9">
      <w:pPr>
        <w:pStyle w:val="FootnoteText"/>
      </w:pPr>
      <w:r>
        <w:rPr>
          <w:rStyle w:val="FootnoteReference"/>
        </w:rPr>
        <w:footnoteRef/>
      </w:r>
      <w:r>
        <w:t xml:space="preserve"> 5-12-61 Funke Abs on TAD under instruction.</w:t>
      </w:r>
    </w:p>
  </w:footnote>
  <w:footnote w:id="3473">
    <w:p w:rsidR="00901CF9" w:rsidRDefault="00901CF9">
      <w:pPr>
        <w:pStyle w:val="FootnoteText"/>
      </w:pPr>
      <w:r>
        <w:rPr>
          <w:rStyle w:val="FootnoteReference"/>
        </w:rPr>
        <w:footnoteRef/>
      </w:r>
      <w:r>
        <w:t xml:space="preserve"> 5-16-61 Funke Ch rate to ET2</w:t>
      </w:r>
    </w:p>
  </w:footnote>
  <w:footnote w:id="3474">
    <w:p w:rsidR="00901CF9" w:rsidRDefault="00901CF9">
      <w:pPr>
        <w:pStyle w:val="FootnoteText"/>
      </w:pPr>
      <w:r>
        <w:rPr>
          <w:rStyle w:val="FootnoteReference"/>
        </w:rPr>
        <w:footnoteRef/>
      </w:r>
      <w:r>
        <w:t xml:space="preserve"> 5-21-61 Funke Ret to Duty. TAD under instruction completed.</w:t>
      </w:r>
    </w:p>
  </w:footnote>
  <w:footnote w:id="3475">
    <w:p w:rsidR="00901CF9" w:rsidRDefault="00901CF9">
      <w:pPr>
        <w:pStyle w:val="FootnoteText"/>
      </w:pPr>
      <w:r>
        <w:rPr>
          <w:rStyle w:val="FootnoteReference"/>
        </w:rPr>
        <w:footnoteRef/>
      </w:r>
      <w:r>
        <w:t xml:space="preserve"> 7-15-61 Funke Corr 7-14-61 Disch on 13 JUL 61 with Honorable by reason of expiration of enlistment. Rec for duty. Reenlisted within 24 hours for six years.  Is entitled to reenlistment bonus.</w:t>
      </w:r>
    </w:p>
  </w:footnote>
  <w:footnote w:id="3476">
    <w:p w:rsidR="00901CF9" w:rsidRDefault="00901CF9">
      <w:pPr>
        <w:pStyle w:val="FootnoteText"/>
      </w:pPr>
      <w:r>
        <w:rPr>
          <w:rStyle w:val="FootnoteReference"/>
        </w:rPr>
        <w:footnoteRef/>
      </w:r>
      <w:r>
        <w:t xml:space="preserve"> 7-16-61 Funke Ch pro rate to P-1.</w:t>
      </w:r>
    </w:p>
    <w:p w:rsidR="00901CF9" w:rsidRPr="00C2349C" w:rsidRDefault="00901CF9" w:rsidP="00C2349C">
      <w:pPr>
        <w:spacing w:after="0" w:line="240" w:lineRule="auto"/>
        <w:rPr>
          <w:b/>
          <w:color w:val="FF0000"/>
          <w:sz w:val="18"/>
        </w:rPr>
      </w:pPr>
      <w:r w:rsidRPr="00C2349C">
        <w:rPr>
          <w:b/>
          <w:color w:val="FF0000"/>
          <w:sz w:val="18"/>
          <w:highlight w:val="yellow"/>
        </w:rPr>
        <w:t>7-23-61 Tunny Departed on Patrol #5</w:t>
      </w:r>
    </w:p>
    <w:p w:rsidR="00901CF9" w:rsidRDefault="00901CF9" w:rsidP="00C2349C">
      <w:pPr>
        <w:pStyle w:val="FootnoteText"/>
      </w:pPr>
      <w:r w:rsidRPr="00C2349C">
        <w:rPr>
          <w:b/>
          <w:color w:val="FF0000"/>
          <w:sz w:val="18"/>
          <w:szCs w:val="22"/>
          <w:highlight w:val="yellow"/>
        </w:rPr>
        <w:t>9-28-61 Tunny Returned from Patrol #5</w:t>
      </w:r>
    </w:p>
  </w:footnote>
  <w:footnote w:id="3477">
    <w:p w:rsidR="00901CF9" w:rsidRDefault="00901CF9">
      <w:pPr>
        <w:pStyle w:val="FootnoteText"/>
      </w:pPr>
      <w:r>
        <w:rPr>
          <w:rStyle w:val="FootnoteReference"/>
        </w:rPr>
        <w:footnoteRef/>
      </w:r>
      <w:r>
        <w:t xml:space="preserve"> 10-28-61 Funke Abs on TAD.</w:t>
      </w:r>
    </w:p>
  </w:footnote>
  <w:footnote w:id="3478">
    <w:p w:rsidR="00901CF9" w:rsidRDefault="00901CF9">
      <w:pPr>
        <w:pStyle w:val="FootnoteText"/>
      </w:pPr>
      <w:r>
        <w:rPr>
          <w:rStyle w:val="FootnoteReference"/>
        </w:rPr>
        <w:footnoteRef/>
      </w:r>
      <w:r>
        <w:t xml:space="preserve"> 11-4-61 Funke Absent on Sailing.</w:t>
      </w:r>
    </w:p>
    <w:p w:rsidR="00901CF9" w:rsidRPr="00C2349C" w:rsidRDefault="00901CF9" w:rsidP="00C2349C">
      <w:pPr>
        <w:spacing w:after="0" w:line="240" w:lineRule="auto"/>
        <w:rPr>
          <w:b/>
          <w:color w:val="FF0000"/>
          <w:sz w:val="18"/>
        </w:rPr>
      </w:pPr>
      <w:r w:rsidRPr="00C2349C">
        <w:rPr>
          <w:b/>
          <w:color w:val="FF0000"/>
          <w:sz w:val="18"/>
          <w:highlight w:val="yellow"/>
        </w:rPr>
        <w:t>11-4-61 Tunny Departed on Patrol #6</w:t>
      </w:r>
      <w:r>
        <w:rPr>
          <w:b/>
          <w:color w:val="FF0000"/>
          <w:sz w:val="18"/>
        </w:rPr>
        <w:t xml:space="preserve"> missed</w:t>
      </w:r>
    </w:p>
    <w:p w:rsidR="00901CF9" w:rsidRPr="00C2349C" w:rsidRDefault="00901CF9" w:rsidP="00C2349C">
      <w:pPr>
        <w:spacing w:after="0" w:line="240" w:lineRule="auto"/>
        <w:rPr>
          <w:b/>
          <w:color w:val="FF0000"/>
          <w:sz w:val="18"/>
        </w:rPr>
      </w:pPr>
      <w:r w:rsidRPr="00C2349C">
        <w:rPr>
          <w:b/>
          <w:color w:val="FF0000"/>
          <w:sz w:val="18"/>
          <w:highlight w:val="yellow"/>
        </w:rPr>
        <w:t>1-12-62 Tunny Returned from Patrol #6</w:t>
      </w:r>
      <w:r>
        <w:rPr>
          <w:b/>
          <w:color w:val="FF0000"/>
          <w:sz w:val="18"/>
        </w:rPr>
        <w:t xml:space="preserve"> missed</w:t>
      </w:r>
    </w:p>
  </w:footnote>
  <w:footnote w:id="3479">
    <w:p w:rsidR="00901CF9" w:rsidRDefault="00901CF9">
      <w:pPr>
        <w:pStyle w:val="FootnoteText"/>
      </w:pPr>
      <w:r>
        <w:rPr>
          <w:rStyle w:val="FootnoteReference"/>
        </w:rPr>
        <w:footnoteRef/>
      </w:r>
      <w:r>
        <w:t xml:space="preserve"> 12-31-61 Funke Corr 11-27-61 Temadd from COMSUBRON ONE. Departed 27 Nov 61. Returned: 27 Nov 61. Corr 27 Nov 61 TRF to U.S. Naval Nuclear Power School, MINSY, Vallejo, Calif for duty under instrtuction.  </w:t>
      </w:r>
    </w:p>
  </w:footnote>
  <w:footnote w:id="3480">
    <w:p w:rsidR="00901CF9" w:rsidRDefault="00901CF9">
      <w:pPr>
        <w:pStyle w:val="FootnoteText"/>
      </w:pPr>
      <w:r>
        <w:rPr>
          <w:rStyle w:val="FootnoteReference"/>
        </w:rPr>
        <w:footnoteRef/>
      </w:r>
      <w:r>
        <w:t xml:space="preserve"> 12-15-53 Gabriel Rec for duty from USS SPINAX SS 489</w:t>
      </w:r>
    </w:p>
  </w:footnote>
  <w:footnote w:id="3481">
    <w:p w:rsidR="00901CF9" w:rsidRDefault="00901CF9">
      <w:pPr>
        <w:pStyle w:val="FootnoteText"/>
      </w:pPr>
      <w:r>
        <w:rPr>
          <w:rStyle w:val="FootnoteReference"/>
        </w:rPr>
        <w:footnoteRef/>
      </w:r>
      <w:r>
        <w:t xml:space="preserve"> 2-4-54 Gabriel Ch Pr NJC to IC-4702</w:t>
      </w:r>
    </w:p>
  </w:footnote>
  <w:footnote w:id="3482">
    <w:p w:rsidR="00901CF9" w:rsidRDefault="00901CF9">
      <w:pPr>
        <w:pStyle w:val="FootnoteText"/>
      </w:pPr>
      <w:r>
        <w:rPr>
          <w:rStyle w:val="FootnoteReference"/>
        </w:rPr>
        <w:footnoteRef/>
      </w:r>
      <w:r>
        <w:t xml:space="preserve"> 5-11-54 Gabriel Ch br and Cl of Serv to USN</w:t>
      </w:r>
    </w:p>
  </w:footnote>
  <w:footnote w:id="3483">
    <w:p w:rsidR="00901CF9" w:rsidRDefault="00901CF9">
      <w:pPr>
        <w:pStyle w:val="FootnoteText"/>
      </w:pPr>
      <w:r>
        <w:rPr>
          <w:rStyle w:val="FootnoteReference"/>
        </w:rPr>
        <w:footnoteRef/>
      </w:r>
      <w:r>
        <w:t xml:space="preserve"> 6-27-54 Gabriel Ch enl design to SS</w:t>
      </w:r>
    </w:p>
  </w:footnote>
  <w:footnote w:id="3484">
    <w:p w:rsidR="00901CF9" w:rsidRDefault="00901CF9">
      <w:pPr>
        <w:pStyle w:val="FootnoteText"/>
      </w:pPr>
      <w:r>
        <w:rPr>
          <w:rStyle w:val="FootnoteReference"/>
        </w:rPr>
        <w:footnoteRef/>
      </w:r>
      <w:r>
        <w:t xml:space="preserve"> 11-16-55 Gabriel Ch rate to IC2</w:t>
      </w:r>
    </w:p>
  </w:footnote>
  <w:footnote w:id="3485">
    <w:p w:rsidR="00901CF9" w:rsidRDefault="00901CF9">
      <w:pPr>
        <w:pStyle w:val="FootnoteText"/>
      </w:pPr>
      <w:r>
        <w:rPr>
          <w:rStyle w:val="FootnoteReference"/>
        </w:rPr>
        <w:footnoteRef/>
      </w:r>
      <w:r>
        <w:t xml:space="preserve"> 3-29-56 Gabriel Tran to COMTHIRTEEN for Duty</w:t>
      </w:r>
    </w:p>
  </w:footnote>
  <w:footnote w:id="3486">
    <w:p w:rsidR="00901CF9" w:rsidRDefault="00901CF9">
      <w:pPr>
        <w:pStyle w:val="FootnoteText"/>
      </w:pPr>
      <w:r>
        <w:rPr>
          <w:rStyle w:val="FootnoteReference"/>
        </w:rPr>
        <w:footnoteRef/>
      </w:r>
      <w:r>
        <w:t xml:space="preserve"> 4-8-59 Gabrio Rec for dut fm U.S. Naval Submarine Base, New London, Conn</w:t>
      </w:r>
    </w:p>
  </w:footnote>
  <w:footnote w:id="3487">
    <w:p w:rsidR="00901CF9" w:rsidRDefault="00901CF9">
      <w:pPr>
        <w:pStyle w:val="FootnoteText"/>
      </w:pPr>
      <w:r>
        <w:rPr>
          <w:rStyle w:val="FootnoteReference"/>
        </w:rPr>
        <w:footnoteRef/>
      </w:r>
      <w:r>
        <w:t xml:space="preserve"> 7-4-59 Gabrio Ch rate to SN.</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10-23-59 Tunny Departed on Patrol #2</w:t>
      </w:r>
    </w:p>
  </w:footnote>
  <w:footnote w:id="3488">
    <w:p w:rsidR="00901CF9" w:rsidRDefault="00901CF9">
      <w:pPr>
        <w:pStyle w:val="FootnoteText"/>
      </w:pPr>
      <w:r>
        <w:rPr>
          <w:rStyle w:val="FootnoteReference"/>
        </w:rPr>
        <w:footnoteRef/>
      </w:r>
      <w:r>
        <w:t xml:space="preserve"> 10-31-59 Gabrio Ch enl desig to SS. (6 mos, 23 days)</w:t>
      </w:r>
    </w:p>
    <w:p w:rsidR="00901CF9" w:rsidRDefault="00901CF9">
      <w:pPr>
        <w:pStyle w:val="FootnoteText"/>
      </w:pPr>
      <w:r w:rsidRPr="00F17812">
        <w:rPr>
          <w:b/>
          <w:color w:val="FF0000"/>
          <w:sz w:val="18"/>
          <w:szCs w:val="22"/>
          <w:highlight w:val="yellow"/>
        </w:rPr>
        <w:t>12-17-59 Tunny Returned from Patrol #2</w:t>
      </w:r>
    </w:p>
  </w:footnote>
  <w:footnote w:id="3489">
    <w:p w:rsidR="00901CF9" w:rsidRDefault="00901CF9">
      <w:pPr>
        <w:pStyle w:val="FootnoteText"/>
      </w:pPr>
      <w:r>
        <w:rPr>
          <w:rStyle w:val="FootnoteReference"/>
        </w:rPr>
        <w:footnoteRef/>
      </w:r>
      <w:r>
        <w:t xml:space="preserve"> 3-1-60 Gabrio Tran to USNAVSCOLCOMD, NAVSTA, T.I. California for TD undinst.</w:t>
      </w:r>
    </w:p>
  </w:footnote>
  <w:footnote w:id="3490">
    <w:p w:rsidR="00901CF9" w:rsidRDefault="00901CF9">
      <w:pPr>
        <w:pStyle w:val="FootnoteText"/>
      </w:pPr>
      <w:r>
        <w:rPr>
          <w:rStyle w:val="FootnoteReference"/>
        </w:rPr>
        <w:footnoteRef/>
      </w:r>
      <w:r>
        <w:t xml:space="preserve"> 3-6-53 Gaffney Received for duty from Submarine Administration, Mare Island, California</w:t>
      </w:r>
    </w:p>
  </w:footnote>
  <w:footnote w:id="3491">
    <w:p w:rsidR="00901CF9" w:rsidRDefault="00901CF9">
      <w:pPr>
        <w:pStyle w:val="FootnoteText"/>
      </w:pPr>
      <w:r>
        <w:rPr>
          <w:rStyle w:val="FootnoteReference"/>
        </w:rPr>
        <w:footnoteRef/>
      </w:r>
      <w:r>
        <w:t xml:space="preserve"> 7-1-53 Gaffney Ch rate to SN</w:t>
      </w:r>
    </w:p>
  </w:footnote>
  <w:footnote w:id="3492">
    <w:p w:rsidR="00901CF9" w:rsidRDefault="00901CF9">
      <w:pPr>
        <w:pStyle w:val="FootnoteText"/>
      </w:pPr>
      <w:r>
        <w:rPr>
          <w:rStyle w:val="FootnoteReference"/>
        </w:rPr>
        <w:footnoteRef/>
      </w:r>
      <w:r>
        <w:t xml:space="preserve"> 1-13-54 Gaffney Tran to Class “A” ET School, Great Lakes, IL</w:t>
      </w:r>
    </w:p>
  </w:footnote>
  <w:footnote w:id="3493">
    <w:p w:rsidR="00901CF9" w:rsidRDefault="00901CF9">
      <w:pPr>
        <w:pStyle w:val="FootnoteText"/>
      </w:pPr>
      <w:r>
        <w:rPr>
          <w:rStyle w:val="FootnoteReference"/>
        </w:rPr>
        <w:footnoteRef/>
      </w:r>
      <w:r>
        <w:t xml:space="preserve"> 11-15-54 Gaffney Rec for duty from COMSUBRON FIVE </w:t>
      </w:r>
    </w:p>
  </w:footnote>
  <w:footnote w:id="3494">
    <w:p w:rsidR="00901CF9" w:rsidRDefault="00901CF9">
      <w:pPr>
        <w:pStyle w:val="FootnoteText"/>
      </w:pPr>
      <w:r>
        <w:rPr>
          <w:rStyle w:val="FootnoteReference"/>
        </w:rPr>
        <w:footnoteRef/>
      </w:r>
      <w:r>
        <w:t xml:space="preserve"> 10-18-55 Gaffney Tran to USS Bluegill (SSK 242) for duty</w:t>
      </w:r>
    </w:p>
  </w:footnote>
  <w:footnote w:id="3495">
    <w:p w:rsidR="00901CF9" w:rsidRDefault="00901CF9">
      <w:pPr>
        <w:pStyle w:val="FootnoteText"/>
      </w:pPr>
      <w:r>
        <w:rPr>
          <w:rStyle w:val="FootnoteReference"/>
        </w:rPr>
        <w:footnoteRef/>
      </w:r>
      <w:r>
        <w:t xml:space="preserve"> 11-7-62 Garcia Embarked.</w:t>
      </w:r>
    </w:p>
  </w:footnote>
  <w:footnote w:id="3496">
    <w:p w:rsidR="00901CF9" w:rsidRDefault="00901CF9">
      <w:pPr>
        <w:pStyle w:val="FootnoteText"/>
      </w:pPr>
      <w:r>
        <w:rPr>
          <w:rStyle w:val="FootnoteReference"/>
        </w:rPr>
        <w:footnoteRef/>
      </w:r>
      <w:r>
        <w:t xml:space="preserve"> 12-1-62 Garcia Debarked.</w:t>
      </w:r>
    </w:p>
  </w:footnote>
  <w:footnote w:id="3497">
    <w:p w:rsidR="00901CF9" w:rsidRDefault="00901CF9">
      <w:pPr>
        <w:pStyle w:val="FootnoteText"/>
      </w:pPr>
      <w:r>
        <w:rPr>
          <w:rStyle w:val="FootnoteReference"/>
        </w:rPr>
        <w:footnoteRef/>
      </w:r>
      <w:r>
        <w:t xml:space="preserve"> 12-29-66 Gardner REC FOR DUTY from SUBASE, NLON, CONN</w:t>
      </w:r>
    </w:p>
  </w:footnote>
  <w:footnote w:id="3498">
    <w:p w:rsidR="00901CF9" w:rsidRDefault="00901CF9">
      <w:pPr>
        <w:pStyle w:val="FootnoteText"/>
      </w:pPr>
      <w:r>
        <w:rPr>
          <w:rStyle w:val="FootnoteReference"/>
        </w:rPr>
        <w:footnoteRef/>
      </w:r>
      <w:r>
        <w:t xml:space="preserve"> 1-26-67 Gardner Corr 16 NOV 66 CH rate to ENFN.</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2-9-67 Special Operations, RVN Start #1</w:t>
      </w:r>
    </w:p>
    <w:p w:rsidR="00901CF9" w:rsidRPr="00F2624D"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2-15-67 Special Operations, RVN End #1</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3-27-67 Special Operations, RVN Start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4-9-67 Special Operations, RVN End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footnote>
  <w:footnote w:id="3499">
    <w:p w:rsidR="00901CF9" w:rsidRDefault="00901CF9">
      <w:pPr>
        <w:pStyle w:val="FootnoteText"/>
      </w:pPr>
      <w:r>
        <w:rPr>
          <w:rStyle w:val="FootnoteReference"/>
        </w:rPr>
        <w:footnoteRef/>
      </w:r>
      <w:r>
        <w:t xml:space="preserve"> 9-20-67 Gardner CH designator to SS (8 mos, 21 days)</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10-5-67 Special Operations, RVN Start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10-20-67 Special Operations, RVN End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10-26-67 Special Operations, RVN Start #6</w:t>
      </w:r>
    </w:p>
  </w:footnote>
  <w:footnote w:id="3500">
    <w:p w:rsidR="00901CF9" w:rsidRDefault="00901CF9">
      <w:pPr>
        <w:pStyle w:val="FootnoteText"/>
      </w:pPr>
      <w:r>
        <w:rPr>
          <w:rStyle w:val="FootnoteReference"/>
        </w:rPr>
        <w:footnoteRef/>
      </w:r>
      <w:r>
        <w:t xml:space="preserve"> 11-16-67 Gardner CH rate to EN3</w:t>
      </w:r>
    </w:p>
    <w:p w:rsidR="00901CF9" w:rsidRDefault="00901CF9">
      <w:pPr>
        <w:pStyle w:val="FootnoteText"/>
        <w:rPr>
          <w:b/>
          <w:color w:val="31849B" w:themeColor="accent5" w:themeShade="BF"/>
          <w:sz w:val="18"/>
        </w:rPr>
      </w:pPr>
      <w:r w:rsidRPr="00F2624D">
        <w:rPr>
          <w:b/>
          <w:color w:val="31849B" w:themeColor="accent5" w:themeShade="BF"/>
          <w:sz w:val="18"/>
          <w:highlight w:val="yellow"/>
        </w:rPr>
        <w:t>11-20-67 Special Operations, RVN End #6</w:t>
      </w:r>
    </w:p>
    <w:p w:rsidR="00901CF9" w:rsidRPr="003B7432" w:rsidRDefault="00901CF9" w:rsidP="003B7432">
      <w:pPr>
        <w:spacing w:after="0" w:line="240" w:lineRule="auto"/>
        <w:rPr>
          <w:b/>
          <w:color w:val="31849B" w:themeColor="accent5" w:themeShade="BF"/>
          <w:sz w:val="18"/>
          <w:highlight w:val="yellow"/>
        </w:rPr>
      </w:pPr>
      <w:r w:rsidRPr="003B7432">
        <w:rPr>
          <w:b/>
          <w:color w:val="31849B" w:themeColor="accent5" w:themeShade="BF"/>
          <w:sz w:val="18"/>
          <w:highlight w:val="yellow"/>
        </w:rPr>
        <w:t>4-16-68 Special Operations, RVN Start #7</w:t>
      </w:r>
    </w:p>
    <w:p w:rsidR="00901CF9" w:rsidRPr="003B7432" w:rsidRDefault="00901CF9" w:rsidP="003B7432">
      <w:pPr>
        <w:spacing w:after="0" w:line="240" w:lineRule="auto"/>
        <w:rPr>
          <w:b/>
          <w:color w:val="31849B" w:themeColor="accent5" w:themeShade="BF"/>
          <w:sz w:val="18"/>
        </w:rPr>
      </w:pPr>
      <w:r w:rsidRPr="003B7432">
        <w:rPr>
          <w:b/>
          <w:color w:val="31849B" w:themeColor="accent5" w:themeShade="BF"/>
          <w:sz w:val="18"/>
          <w:highlight w:val="yellow"/>
        </w:rPr>
        <w:t xml:space="preserve">5-3-68 </w:t>
      </w:r>
      <w:r w:rsidRPr="003B7432">
        <w:rPr>
          <w:b/>
          <w:color w:val="548DD4" w:themeColor="text2" w:themeTint="99"/>
          <w:sz w:val="18"/>
          <w:highlight w:val="yellow"/>
        </w:rPr>
        <w:t xml:space="preserve">Special Operations, RVN </w:t>
      </w:r>
      <w:r w:rsidRPr="003B7432">
        <w:rPr>
          <w:b/>
          <w:color w:val="31849B" w:themeColor="accent5" w:themeShade="BF"/>
          <w:sz w:val="18"/>
          <w:highlight w:val="yellow"/>
        </w:rPr>
        <w:t>Ends #7</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6-28-68 Special Operations, RVN Start #8</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7-19-68 Special Operations, RVN End #8</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8-10-68 Special Operations, RVN Start #9</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8-27-68 Special Operations, RVN End #9</w:t>
      </w:r>
    </w:p>
  </w:footnote>
  <w:footnote w:id="3501">
    <w:p w:rsidR="00901CF9" w:rsidRDefault="00901CF9">
      <w:pPr>
        <w:pStyle w:val="FootnoteText"/>
      </w:pPr>
      <w:r>
        <w:rPr>
          <w:rStyle w:val="FootnoteReference"/>
        </w:rPr>
        <w:footnoteRef/>
      </w:r>
      <w:r>
        <w:t xml:space="preserve"> 10-16-68 Gardner CH rate to EN2 per exam results.</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10-17-68 Special Operations, RVN Start #10</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11-7-68 Special Operations, RVN End #10</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1-22-69 Special Operations, RVN Start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1-24-69 Tunny commenced SPECOPS</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2-6-69 Special Operations, RVN End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2-11-69 Special Operations, RVN Start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2-17-69 Special Operations, RVN End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4-11-69 Special Operations, RVN Start #13</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4-22-69 Special Operations, RVN End #13</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5-5-69 Special Operations, RVN Start #14</w:t>
      </w:r>
    </w:p>
    <w:p w:rsidR="00901CF9" w:rsidRDefault="00901CF9" w:rsidP="003B7432">
      <w:pPr>
        <w:pStyle w:val="FootnoteText"/>
      </w:pPr>
      <w:r w:rsidRPr="003B7432">
        <w:rPr>
          <w:b/>
          <w:color w:val="548DD4" w:themeColor="text2" w:themeTint="99"/>
          <w:sz w:val="18"/>
          <w:highlight w:val="yellow"/>
        </w:rPr>
        <w:t>5-14-69 Special Operations, RVN End #14</w:t>
      </w:r>
    </w:p>
  </w:footnote>
  <w:footnote w:id="3502">
    <w:p w:rsidR="00901CF9" w:rsidRDefault="00901CF9">
      <w:pPr>
        <w:pStyle w:val="FootnoteText"/>
      </w:pPr>
      <w:r>
        <w:rPr>
          <w:rStyle w:val="FootnoteReference"/>
        </w:rPr>
        <w:footnoteRef/>
      </w:r>
      <w:r>
        <w:t xml:space="preserve"> 6-28-69 Gardner TRF to CO, USS BUGARA (SS 331) at San Diego, California for DUTY. </w:t>
      </w:r>
    </w:p>
  </w:footnote>
  <w:footnote w:id="3503">
    <w:p w:rsidR="00901CF9" w:rsidRDefault="00901CF9">
      <w:pPr>
        <w:pStyle w:val="FootnoteText"/>
      </w:pPr>
      <w:r>
        <w:rPr>
          <w:rStyle w:val="FootnoteReference"/>
        </w:rPr>
        <w:footnoteRef/>
      </w:r>
      <w:r>
        <w:t xml:space="preserve"> 3-6-53 Garner Received for duty from Submarine Administration, Mare Island, California</w:t>
      </w:r>
    </w:p>
  </w:footnote>
  <w:footnote w:id="3504">
    <w:p w:rsidR="00901CF9" w:rsidRDefault="00901CF9">
      <w:pPr>
        <w:pStyle w:val="FootnoteText"/>
      </w:pPr>
      <w:r>
        <w:rPr>
          <w:rStyle w:val="FootnoteReference"/>
        </w:rPr>
        <w:footnoteRef/>
      </w:r>
      <w:r>
        <w:t xml:space="preserve"> 5-11-54 Garner Ch br and Cl of Serv to USN</w:t>
      </w:r>
    </w:p>
  </w:footnote>
  <w:footnote w:id="3505">
    <w:p w:rsidR="00901CF9" w:rsidRDefault="00901CF9">
      <w:pPr>
        <w:pStyle w:val="FootnoteText"/>
      </w:pPr>
      <w:r>
        <w:rPr>
          <w:rStyle w:val="FootnoteReference"/>
        </w:rPr>
        <w:footnoteRef/>
      </w:r>
      <w:r>
        <w:t xml:space="preserve"> 5-14-55 Garner Tran to Nav Training Center, San Diego for TD undinst</w:t>
      </w:r>
    </w:p>
  </w:footnote>
  <w:footnote w:id="3506">
    <w:p w:rsidR="00901CF9" w:rsidRDefault="00901CF9">
      <w:pPr>
        <w:pStyle w:val="FootnoteText"/>
      </w:pPr>
      <w:r>
        <w:rPr>
          <w:rStyle w:val="FootnoteReference"/>
        </w:rPr>
        <w:footnoteRef/>
      </w:r>
      <w:r>
        <w:t xml:space="preserve"> 1-6-61 Garrettson Embarked.</w:t>
      </w:r>
    </w:p>
  </w:footnote>
  <w:footnote w:id="3507">
    <w:p w:rsidR="00901CF9" w:rsidRDefault="00901CF9">
      <w:pPr>
        <w:pStyle w:val="FootnoteText"/>
      </w:pPr>
      <w:r>
        <w:rPr>
          <w:rStyle w:val="FootnoteReference"/>
        </w:rPr>
        <w:footnoteRef/>
      </w:r>
      <w:r>
        <w:t xml:space="preserve"> 1-19-61 Garrettson Debarked.</w:t>
      </w:r>
    </w:p>
  </w:footnote>
  <w:footnote w:id="3508">
    <w:p w:rsidR="00901CF9" w:rsidRDefault="00901CF9">
      <w:pPr>
        <w:pStyle w:val="FootnoteText"/>
      </w:pPr>
      <w:r>
        <w:rPr>
          <w:rStyle w:val="FootnoteReference"/>
        </w:rPr>
        <w:footnoteRef/>
      </w:r>
      <w:r>
        <w:t xml:space="preserve"> 1-19-61 Garrettson </w:t>
      </w:r>
      <w:r w:rsidRPr="0066489D">
        <w:t>Corr 14 JAN 61 Rec</w:t>
      </w:r>
      <w:r>
        <w:t xml:space="preserve"> for dut fm USS HALIBUT (SSGN 587). Incent Pay S/M TUNNY SSG 282 eff 6 Jan 61. </w:t>
      </w:r>
      <w:r w:rsidRPr="00172220">
        <w:rPr>
          <w:noProof/>
        </w:rPr>
        <w:drawing>
          <wp:inline distT="0" distB="0" distL="0" distR="0" wp14:anchorId="7EE78F57" wp14:editId="14730594">
            <wp:extent cx="128016" cy="118872"/>
            <wp:effectExtent l="0" t="0" r="5715" b="0"/>
            <wp:docPr id="1640" name="Picture 164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Diary copy blocked and date obtained from 1080-14.</w:t>
      </w:r>
    </w:p>
  </w:footnote>
  <w:footnote w:id="3509">
    <w:p w:rsidR="00901CF9" w:rsidRDefault="00901CF9">
      <w:pPr>
        <w:pStyle w:val="FootnoteText"/>
      </w:pPr>
      <w:r>
        <w:rPr>
          <w:rStyle w:val="FootnoteReference"/>
        </w:rPr>
        <w:footnoteRef/>
      </w:r>
      <w:r>
        <w:t xml:space="preserve"> 3 Jul 61 Garrettson Completed 05 days leave out CONUS from 26 JUN 61 to 2 JUL 61.</w:t>
      </w:r>
    </w:p>
    <w:p w:rsidR="00901CF9" w:rsidRPr="008103AF" w:rsidRDefault="00901CF9" w:rsidP="008103AF">
      <w:pPr>
        <w:spacing w:after="0" w:line="240" w:lineRule="auto"/>
        <w:rPr>
          <w:b/>
          <w:color w:val="FF0000"/>
          <w:sz w:val="18"/>
        </w:rPr>
      </w:pPr>
      <w:r w:rsidRPr="008103AF">
        <w:rPr>
          <w:b/>
          <w:color w:val="FF0000"/>
          <w:sz w:val="18"/>
          <w:highlight w:val="yellow"/>
        </w:rPr>
        <w:t>7-23-61 Tunny Departed on Patrol #5</w:t>
      </w:r>
    </w:p>
    <w:p w:rsidR="00901CF9" w:rsidRPr="008103AF" w:rsidRDefault="00901CF9" w:rsidP="008103AF">
      <w:pPr>
        <w:spacing w:after="0" w:line="240" w:lineRule="auto"/>
        <w:rPr>
          <w:b/>
          <w:color w:val="FF0000"/>
          <w:sz w:val="18"/>
        </w:rPr>
      </w:pPr>
      <w:r w:rsidRPr="008103AF">
        <w:rPr>
          <w:b/>
          <w:color w:val="FF0000"/>
          <w:sz w:val="18"/>
          <w:highlight w:val="yellow"/>
        </w:rPr>
        <w:t>9-28-61 Tunny Returned from Patrol #5</w:t>
      </w:r>
    </w:p>
  </w:footnote>
  <w:footnote w:id="3510">
    <w:p w:rsidR="00901CF9" w:rsidRDefault="00901CF9">
      <w:pPr>
        <w:pStyle w:val="FootnoteText"/>
      </w:pPr>
      <w:r>
        <w:rPr>
          <w:rStyle w:val="FootnoteReference"/>
        </w:rPr>
        <w:footnoteRef/>
      </w:r>
      <w:r>
        <w:t xml:space="preserve"> 10-25-61 Garrettson Completed 05 days leave out CONUS from 18 Oct 61 to 24 Oct 61.</w:t>
      </w:r>
    </w:p>
    <w:p w:rsidR="00901CF9" w:rsidRPr="008103AF" w:rsidRDefault="00901CF9" w:rsidP="008103AF">
      <w:pPr>
        <w:spacing w:after="0" w:line="240" w:lineRule="auto"/>
        <w:rPr>
          <w:b/>
          <w:color w:val="FF0000"/>
          <w:sz w:val="18"/>
        </w:rPr>
      </w:pPr>
      <w:r w:rsidRPr="008103AF">
        <w:rPr>
          <w:b/>
          <w:color w:val="FF0000"/>
          <w:sz w:val="18"/>
          <w:highlight w:val="yellow"/>
        </w:rPr>
        <w:t>11-4-61 Tunny Departed on Patrol #6</w:t>
      </w:r>
    </w:p>
  </w:footnote>
  <w:footnote w:id="3511">
    <w:p w:rsidR="00901CF9" w:rsidRDefault="00901CF9">
      <w:pPr>
        <w:pStyle w:val="FootnoteText"/>
      </w:pPr>
      <w:r>
        <w:rPr>
          <w:rStyle w:val="FootnoteReference"/>
        </w:rPr>
        <w:footnoteRef/>
      </w:r>
      <w:r>
        <w:t xml:space="preserve"> 12-15-61 Garrettson Ch designator to SS. (11 mos, 9 days)</w:t>
      </w:r>
    </w:p>
    <w:p w:rsidR="00901CF9" w:rsidRDefault="00901CF9">
      <w:pPr>
        <w:pStyle w:val="FootnoteText"/>
      </w:pPr>
      <w:r w:rsidRPr="008103AF">
        <w:rPr>
          <w:b/>
          <w:color w:val="FF0000"/>
          <w:sz w:val="18"/>
          <w:highlight w:val="yellow"/>
        </w:rPr>
        <w:t>1-12-62 Tunny Returned from Patrol #6</w:t>
      </w:r>
    </w:p>
  </w:footnote>
  <w:footnote w:id="3512">
    <w:p w:rsidR="00901CF9" w:rsidRDefault="00901CF9">
      <w:pPr>
        <w:pStyle w:val="FootnoteText"/>
      </w:pPr>
      <w:r>
        <w:rPr>
          <w:rStyle w:val="FootnoteReference"/>
        </w:rPr>
        <w:footnoteRef/>
      </w:r>
      <w:r>
        <w:t xml:space="preserve"> 2-19-62 Garrettson Corr 7 FEB 62 CH EAOS to 4 JUL 64. Reason: Signed agreement to extend enlistment active duty 24 months.</w:t>
      </w:r>
    </w:p>
  </w:footnote>
  <w:footnote w:id="3513">
    <w:p w:rsidR="00901CF9" w:rsidRDefault="00901CF9">
      <w:pPr>
        <w:pStyle w:val="FootnoteText"/>
      </w:pPr>
      <w:r>
        <w:rPr>
          <w:rStyle w:val="FootnoteReference"/>
        </w:rPr>
        <w:footnoteRef/>
      </w:r>
      <w:r>
        <w:t xml:space="preserve"> 5-16-62 Garrettson Ch rate to EN3</w:t>
      </w:r>
    </w:p>
  </w:footnote>
  <w:footnote w:id="3514">
    <w:p w:rsidR="00901CF9" w:rsidRDefault="00901CF9">
      <w:pPr>
        <w:pStyle w:val="FootnoteText"/>
      </w:pPr>
      <w:r>
        <w:rPr>
          <w:rStyle w:val="FootnoteReference"/>
        </w:rPr>
        <w:footnoteRef/>
      </w:r>
      <w:r>
        <w:t xml:space="preserve"> 6-11-62 Garrettson TEMADD from EN “A” School, Great Lakes, Illinois. Departed 23 Feb 62 Arrived 11 JUN 62</w:t>
      </w:r>
    </w:p>
  </w:footnote>
  <w:footnote w:id="3515">
    <w:p w:rsidR="00901CF9" w:rsidRDefault="00901CF9">
      <w:pPr>
        <w:pStyle w:val="FootnoteText"/>
      </w:pPr>
      <w:r>
        <w:rPr>
          <w:rStyle w:val="FootnoteReference"/>
        </w:rPr>
        <w:footnoteRef/>
      </w:r>
      <w:r>
        <w:t xml:space="preserve"> 6-13-62 Garrettson Corr 22 May 62 Ch rate to ENFR. </w:t>
      </w:r>
      <w:r w:rsidRPr="00172220">
        <w:rPr>
          <w:noProof/>
        </w:rPr>
        <w:drawing>
          <wp:inline distT="0" distB="0" distL="0" distR="0" wp14:anchorId="1BA9B3BE" wp14:editId="5861439C">
            <wp:extent cx="128016" cy="118872"/>
            <wp:effectExtent l="0" t="0" r="5715" b="0"/>
            <wp:docPr id="1641" name="Picture 164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reflects ENFR.</w:t>
      </w:r>
    </w:p>
    <w:p w:rsidR="00901CF9" w:rsidRPr="008103AF" w:rsidRDefault="00901CF9" w:rsidP="008103AF">
      <w:pPr>
        <w:spacing w:after="0" w:line="240" w:lineRule="auto"/>
        <w:rPr>
          <w:b/>
          <w:color w:val="FF0000"/>
          <w:sz w:val="18"/>
        </w:rPr>
      </w:pPr>
      <w:r w:rsidRPr="008103AF">
        <w:rPr>
          <w:b/>
          <w:color w:val="FF0000"/>
          <w:sz w:val="18"/>
          <w:highlight w:val="yellow"/>
        </w:rPr>
        <w:t>8-14-62 Tunny Departed on Patrol #7</w:t>
      </w:r>
    </w:p>
  </w:footnote>
  <w:footnote w:id="3516">
    <w:p w:rsidR="00901CF9" w:rsidRDefault="00901CF9">
      <w:pPr>
        <w:pStyle w:val="FootnoteText"/>
      </w:pPr>
      <w:r>
        <w:rPr>
          <w:rStyle w:val="FootnoteReference"/>
        </w:rPr>
        <w:footnoteRef/>
      </w:r>
      <w:r>
        <w:t xml:space="preserve"> 9-1-62 Garrettson CH rate to ENFA.</w:t>
      </w:r>
    </w:p>
    <w:p w:rsidR="00901CF9" w:rsidRDefault="00901CF9">
      <w:pPr>
        <w:pStyle w:val="FootnoteText"/>
        <w:rPr>
          <w:b/>
          <w:color w:val="FF0000"/>
          <w:sz w:val="18"/>
        </w:rPr>
      </w:pPr>
      <w:r w:rsidRPr="008103AF">
        <w:rPr>
          <w:b/>
          <w:color w:val="FF0000"/>
          <w:sz w:val="18"/>
          <w:highlight w:val="yellow"/>
        </w:rPr>
        <w:t>10-29-62 Tunny Returned from Patrol #7</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1-18-63 Tunny Departed on Patrol #8</w:t>
      </w:r>
    </w:p>
    <w:p w:rsidR="00901CF9" w:rsidRPr="008103AF" w:rsidRDefault="00901CF9" w:rsidP="008103AF">
      <w:pPr>
        <w:spacing w:after="0" w:line="240" w:lineRule="auto"/>
        <w:rPr>
          <w:b/>
          <w:color w:val="FF0000"/>
          <w:sz w:val="18"/>
        </w:rPr>
      </w:pPr>
      <w:r w:rsidRPr="008103AF">
        <w:rPr>
          <w:b/>
          <w:color w:val="FF0000"/>
          <w:sz w:val="18"/>
          <w:highlight w:val="yellow"/>
        </w:rPr>
        <w:t>3-15-63 Tunny Returned from Patrol #8</w:t>
      </w:r>
    </w:p>
  </w:footnote>
  <w:footnote w:id="3517">
    <w:p w:rsidR="00901CF9" w:rsidRDefault="00901CF9">
      <w:pPr>
        <w:pStyle w:val="FootnoteText"/>
      </w:pPr>
      <w:r>
        <w:rPr>
          <w:rStyle w:val="FootnoteReference"/>
        </w:rPr>
        <w:footnoteRef/>
      </w:r>
      <w:r>
        <w:t xml:space="preserve"> 3-1-63 Garrettson CH rate to ENFN.</w:t>
      </w:r>
    </w:p>
  </w:footnote>
  <w:footnote w:id="3518">
    <w:p w:rsidR="00901CF9" w:rsidRDefault="00901CF9">
      <w:pPr>
        <w:pStyle w:val="FootnoteText"/>
      </w:pPr>
      <w:r>
        <w:rPr>
          <w:rStyle w:val="FootnoteReference"/>
        </w:rPr>
        <w:footnoteRef/>
      </w:r>
      <w:r>
        <w:t xml:space="preserve"> 5-19-63 Garrettson Completed 5 days leave out CONUS from 13 MAY to 19 MAY 63.</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7-13-63 Tunny Departed on Patrol #9</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10-3-63 Tunny Returned from Patrol #9</w:t>
      </w:r>
    </w:p>
  </w:footnote>
  <w:footnote w:id="3519">
    <w:p w:rsidR="00901CF9" w:rsidRDefault="00901CF9">
      <w:pPr>
        <w:pStyle w:val="FootnoteText"/>
      </w:pPr>
      <w:r>
        <w:rPr>
          <w:rStyle w:val="FootnoteReference"/>
        </w:rPr>
        <w:footnoteRef/>
      </w:r>
      <w:r>
        <w:t xml:space="preserve"> 11-16-63 Garrettson Ch rate to EN3</w:t>
      </w:r>
    </w:p>
  </w:footnote>
  <w:footnote w:id="3520">
    <w:p w:rsidR="00901CF9" w:rsidRDefault="00901CF9">
      <w:pPr>
        <w:pStyle w:val="FootnoteText"/>
      </w:pPr>
      <w:r>
        <w:rPr>
          <w:rStyle w:val="FootnoteReference"/>
        </w:rPr>
        <w:footnoteRef/>
      </w:r>
      <w:r>
        <w:t xml:space="preserve"> 11-17-63 Garrettson DISCH on 17 NOV 63 with Honorable by reason of Convenience of Government from USNR to enlist in USN.  ENLISTED for 6 years. BR &amp; CL: USN. Bonus: Yes. Prior Service: Yes. Retained on board for duty.</w:t>
      </w:r>
    </w:p>
    <w:p w:rsidR="00901CF9" w:rsidRPr="00DC57A5" w:rsidRDefault="00901CF9" w:rsidP="008103AF">
      <w:pPr>
        <w:spacing w:after="0" w:line="240" w:lineRule="auto"/>
        <w:rPr>
          <w:b/>
          <w:color w:val="FF0000"/>
          <w:sz w:val="18"/>
          <w:highlight w:val="yellow"/>
        </w:rPr>
      </w:pPr>
      <w:r w:rsidRPr="00DC57A5">
        <w:rPr>
          <w:b/>
          <w:color w:val="FF0000"/>
          <w:sz w:val="18"/>
          <w:highlight w:val="yellow"/>
        </w:rPr>
        <w:t>2-10-64 Tunny Departed on Patrol #10</w:t>
      </w:r>
    </w:p>
    <w:p w:rsidR="00901CF9" w:rsidRDefault="00901CF9" w:rsidP="008103AF">
      <w:pPr>
        <w:pStyle w:val="FootnoteText"/>
      </w:pPr>
      <w:r w:rsidRPr="00DC57A5">
        <w:rPr>
          <w:b/>
          <w:color w:val="FF0000"/>
          <w:sz w:val="18"/>
          <w:highlight w:val="yellow"/>
        </w:rPr>
        <w:t>4-11-64 Tunny Returned from Patrol #10</w:t>
      </w:r>
    </w:p>
  </w:footnote>
  <w:footnote w:id="3521">
    <w:p w:rsidR="00901CF9" w:rsidRDefault="00901CF9">
      <w:pPr>
        <w:pStyle w:val="FootnoteText"/>
      </w:pPr>
      <w:r>
        <w:rPr>
          <w:rStyle w:val="FootnoteReference"/>
        </w:rPr>
        <w:footnoteRef/>
      </w:r>
      <w:r>
        <w:t xml:space="preserve"> 12-8-64 Garrettson Ch dependency to 4-0.</w:t>
      </w:r>
    </w:p>
  </w:footnote>
  <w:footnote w:id="3522">
    <w:p w:rsidR="00901CF9" w:rsidRDefault="00901CF9">
      <w:pPr>
        <w:pStyle w:val="FootnoteText"/>
      </w:pPr>
      <w:r>
        <w:rPr>
          <w:rStyle w:val="FootnoteReference"/>
        </w:rPr>
        <w:footnoteRef/>
      </w:r>
      <w:r>
        <w:t xml:space="preserve"> 1-16-65 Garrettson CH rate to EN2. TIR: 16 JAN 65. Auth: NAVEXAMCENADVAUTH LTR 3-64 of 1 OCT 64.</w:t>
      </w:r>
    </w:p>
  </w:footnote>
  <w:footnote w:id="3523">
    <w:p w:rsidR="00901CF9" w:rsidRDefault="00901CF9">
      <w:pPr>
        <w:pStyle w:val="FootnoteText"/>
      </w:pPr>
      <w:r>
        <w:rPr>
          <w:rStyle w:val="FootnoteReference"/>
        </w:rPr>
        <w:footnoteRef/>
      </w:r>
      <w:r>
        <w:t xml:space="preserve"> 3-19-65 Garrettson Corr 1 MAR 65 TRF to HEDSUPPACT YOKOSUKA, NAVORDFAC ALM for normal tour. EDA: 31 MAR 65.</w:t>
      </w:r>
    </w:p>
  </w:footnote>
  <w:footnote w:id="3524">
    <w:p w:rsidR="00901CF9" w:rsidRDefault="00901CF9">
      <w:pPr>
        <w:pStyle w:val="FootnoteText"/>
      </w:pPr>
      <w:r>
        <w:rPr>
          <w:rStyle w:val="FootnoteReference"/>
        </w:rPr>
        <w:footnoteRef/>
      </w:r>
      <w:r>
        <w:t xml:space="preserve"> 5-18-65 Garrison Embarked.</w:t>
      </w:r>
    </w:p>
  </w:footnote>
  <w:footnote w:id="3525">
    <w:p w:rsidR="00901CF9" w:rsidRDefault="00901CF9">
      <w:pPr>
        <w:pStyle w:val="FootnoteText"/>
      </w:pPr>
      <w:r>
        <w:rPr>
          <w:rStyle w:val="FootnoteReference"/>
        </w:rPr>
        <w:footnoteRef/>
      </w:r>
      <w:r>
        <w:t xml:space="preserve"> 5-3-59 Gear Rec for duty from USNAVSUBASE, NLON, CONN</w:t>
      </w:r>
    </w:p>
  </w:footnote>
  <w:footnote w:id="3526">
    <w:p w:rsidR="00901CF9" w:rsidRDefault="00901CF9">
      <w:pPr>
        <w:pStyle w:val="FootnoteText"/>
      </w:pPr>
      <w:r>
        <w:rPr>
          <w:rStyle w:val="FootnoteReference"/>
        </w:rPr>
        <w:footnoteRef/>
      </w:r>
      <w:r>
        <w:t xml:space="preserve"> 7-2-59 Gear Abs on TAD undinst to CO, NTC San Diego, Calif.</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10-23-59 Tunny Departed on Patrol #2</w:t>
      </w:r>
      <w:r>
        <w:rPr>
          <w:b/>
          <w:color w:val="FF0000"/>
          <w:sz w:val="18"/>
          <w:highlight w:val="yellow"/>
        </w:rPr>
        <w:t xml:space="preserve"> </w:t>
      </w:r>
      <w:r w:rsidRPr="00C2349C">
        <w:rPr>
          <w:b/>
          <w:color w:val="FF0000"/>
          <w:sz w:val="18"/>
        </w:rPr>
        <w:t>missed</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12-17-59 Tunny Returned from Patrol #2</w:t>
      </w:r>
      <w:r>
        <w:rPr>
          <w:b/>
          <w:color w:val="FF0000"/>
          <w:sz w:val="18"/>
          <w:highlight w:val="yellow"/>
        </w:rPr>
        <w:t xml:space="preserve"> </w:t>
      </w:r>
      <w:r w:rsidRPr="00C2349C">
        <w:rPr>
          <w:b/>
          <w:color w:val="FF0000"/>
          <w:sz w:val="18"/>
        </w:rPr>
        <w:t>missed</w:t>
      </w:r>
    </w:p>
  </w:footnote>
  <w:footnote w:id="3527">
    <w:p w:rsidR="00901CF9" w:rsidRPr="00C2349C" w:rsidRDefault="00901CF9" w:rsidP="00C2349C">
      <w:pPr>
        <w:pStyle w:val="FootnoteText"/>
      </w:pPr>
      <w:r>
        <w:rPr>
          <w:rStyle w:val="FootnoteReference"/>
        </w:rPr>
        <w:footnoteRef/>
      </w:r>
      <w:r>
        <w:t xml:space="preserve"> 12-17-59 Gear Ret to dut fm COMNTC, San Diego, California. TAD und inst comp.</w:t>
      </w:r>
    </w:p>
  </w:footnote>
  <w:footnote w:id="3528">
    <w:p w:rsidR="00901CF9" w:rsidRDefault="00901CF9">
      <w:pPr>
        <w:pStyle w:val="FootnoteText"/>
      </w:pPr>
      <w:r>
        <w:rPr>
          <w:rStyle w:val="FootnoteReference"/>
        </w:rPr>
        <w:footnoteRef/>
      </w:r>
      <w:r>
        <w:t xml:space="preserve"> 3-16-60 Gear Ch pri depend to W.</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4-22-60 Tunny Departed on Patrol #3</w:t>
      </w:r>
    </w:p>
  </w:footnote>
  <w:footnote w:id="3529">
    <w:p w:rsidR="00901CF9" w:rsidRDefault="00901CF9">
      <w:pPr>
        <w:pStyle w:val="FootnoteText"/>
      </w:pPr>
      <w:r>
        <w:rPr>
          <w:rStyle w:val="FootnoteReference"/>
        </w:rPr>
        <w:footnoteRef/>
      </w:r>
      <w:r>
        <w:t xml:space="preserve"> 4-30-60 Gear Corr 10-16-59 Ch rate to EMFN</w:t>
      </w:r>
    </w:p>
  </w:footnote>
  <w:footnote w:id="3530">
    <w:p w:rsidR="00901CF9" w:rsidRDefault="00901CF9">
      <w:pPr>
        <w:pStyle w:val="FootnoteText"/>
      </w:pPr>
      <w:r>
        <w:rPr>
          <w:rStyle w:val="FootnoteReference"/>
        </w:rPr>
        <w:footnoteRef/>
      </w:r>
      <w:r>
        <w:t xml:space="preserve"> 6-17-60 Gear Corr 6-16-60 Ch rate to EM3</w:t>
      </w:r>
    </w:p>
    <w:p w:rsidR="00901CF9" w:rsidRDefault="00901CF9">
      <w:pPr>
        <w:pStyle w:val="FootnoteText"/>
      </w:pPr>
      <w:r w:rsidRPr="00C2349C">
        <w:rPr>
          <w:b/>
          <w:color w:val="FF0000"/>
          <w:sz w:val="18"/>
          <w:highlight w:val="yellow"/>
        </w:rPr>
        <w:t>6-17-60 Tunny Returned from Patrol #3</w:t>
      </w:r>
    </w:p>
  </w:footnote>
  <w:footnote w:id="3531">
    <w:p w:rsidR="00901CF9" w:rsidRDefault="00901CF9">
      <w:pPr>
        <w:pStyle w:val="FootnoteText"/>
      </w:pPr>
      <w:r>
        <w:rPr>
          <w:rStyle w:val="FootnoteReference"/>
        </w:rPr>
        <w:footnoteRef/>
      </w:r>
      <w:r>
        <w:t xml:space="preserve"> 7-14-60 Gear Abs on TAD undinst to Service School Command, NTC, San Diego, Calif. Stop Incent Pay S/M TUNNY eff 14 Jul 60</w:t>
      </w:r>
    </w:p>
    <w:p w:rsidR="00901CF9" w:rsidRPr="00C2349C" w:rsidRDefault="00901CF9" w:rsidP="00C2349C">
      <w:pPr>
        <w:spacing w:after="0" w:line="240" w:lineRule="auto"/>
        <w:rPr>
          <w:b/>
          <w:color w:val="FF0000"/>
          <w:sz w:val="18"/>
        </w:rPr>
      </w:pPr>
      <w:r w:rsidRPr="00C2349C">
        <w:rPr>
          <w:b/>
          <w:color w:val="FF0000"/>
          <w:sz w:val="18"/>
          <w:highlight w:val="yellow"/>
        </w:rPr>
        <w:t>7-14-60 Tunny Departed on Patrol #</w:t>
      </w:r>
      <w:r w:rsidRPr="00C2349C">
        <w:rPr>
          <w:b/>
          <w:color w:val="FF0000"/>
          <w:sz w:val="18"/>
        </w:rPr>
        <w:t>4</w:t>
      </w:r>
      <w:r>
        <w:rPr>
          <w:b/>
          <w:color w:val="FF0000"/>
          <w:sz w:val="18"/>
        </w:rPr>
        <w:t xml:space="preserve"> missed</w:t>
      </w:r>
    </w:p>
  </w:footnote>
  <w:footnote w:id="3532">
    <w:p w:rsidR="00901CF9" w:rsidRDefault="00901CF9">
      <w:pPr>
        <w:pStyle w:val="FootnoteText"/>
      </w:pPr>
      <w:r>
        <w:rPr>
          <w:rStyle w:val="FootnoteReference"/>
        </w:rPr>
        <w:footnoteRef/>
      </w:r>
      <w:r>
        <w:t xml:space="preserve"> 7-14-60 Gear Absent on Sailing</w:t>
      </w:r>
    </w:p>
  </w:footnote>
  <w:footnote w:id="3533">
    <w:p w:rsidR="00901CF9" w:rsidRDefault="00901CF9">
      <w:pPr>
        <w:pStyle w:val="FootnoteText"/>
      </w:pPr>
      <w:r>
        <w:rPr>
          <w:rStyle w:val="FootnoteReference"/>
        </w:rPr>
        <w:footnoteRef/>
      </w:r>
      <w:r>
        <w:t xml:space="preserve"> 7-15-60 Gear Ch enl desig to SS (14 mos, 12 days)</w:t>
      </w:r>
    </w:p>
    <w:p w:rsidR="00901CF9" w:rsidRDefault="00901CF9">
      <w:pPr>
        <w:pStyle w:val="FootnoteText"/>
      </w:pPr>
      <w:r w:rsidRPr="00C2349C">
        <w:rPr>
          <w:b/>
          <w:color w:val="FF0000"/>
          <w:sz w:val="18"/>
          <w:highlight w:val="yellow"/>
        </w:rPr>
        <w:t>9-12-60 Tunny Returned from Patrol #4</w:t>
      </w:r>
      <w:r>
        <w:rPr>
          <w:b/>
          <w:color w:val="FF0000"/>
          <w:sz w:val="18"/>
        </w:rPr>
        <w:t xml:space="preserve"> missed</w:t>
      </w:r>
    </w:p>
  </w:footnote>
  <w:footnote w:id="3534">
    <w:p w:rsidR="00901CF9" w:rsidRDefault="00901CF9">
      <w:pPr>
        <w:pStyle w:val="FootnoteText"/>
      </w:pPr>
      <w:r>
        <w:rPr>
          <w:rStyle w:val="FootnoteReference"/>
        </w:rPr>
        <w:footnoteRef/>
      </w:r>
      <w:r>
        <w:t xml:space="preserve"> 9-16-60 Gear Ret to dut fm Service School Command, NTC, San Diego, Calif. TAD undinst comp. Incent Pay S/M TUNNY SSG 282 eff 16 Sep 60</w:t>
      </w:r>
    </w:p>
  </w:footnote>
  <w:footnote w:id="3535">
    <w:p w:rsidR="00901CF9" w:rsidRDefault="00901CF9">
      <w:pPr>
        <w:pStyle w:val="FootnoteText"/>
      </w:pPr>
      <w:r>
        <w:rPr>
          <w:rStyle w:val="FootnoteReference"/>
        </w:rPr>
        <w:footnoteRef/>
      </w:r>
      <w:r>
        <w:t xml:space="preserve"> 4-15-61 Gear Corr 4-14-61 Completed 30 days leave out CONUS from 13 March 1961 to 13 April 1961</w:t>
      </w:r>
    </w:p>
    <w:p w:rsidR="00901CF9" w:rsidRPr="00C2349C" w:rsidRDefault="00901CF9" w:rsidP="00C2349C">
      <w:pPr>
        <w:spacing w:after="0" w:line="240" w:lineRule="auto"/>
        <w:rPr>
          <w:b/>
          <w:color w:val="FF0000"/>
          <w:sz w:val="18"/>
        </w:rPr>
      </w:pPr>
      <w:r w:rsidRPr="00C2349C">
        <w:rPr>
          <w:b/>
          <w:color w:val="FF0000"/>
          <w:sz w:val="18"/>
          <w:highlight w:val="yellow"/>
        </w:rPr>
        <w:t>7-23-61 Tunny Departed on Patrol #5</w:t>
      </w:r>
    </w:p>
    <w:p w:rsidR="00901CF9" w:rsidRPr="00C2349C" w:rsidRDefault="00901CF9" w:rsidP="00C2349C">
      <w:pPr>
        <w:spacing w:after="0" w:line="240" w:lineRule="auto"/>
        <w:rPr>
          <w:b/>
          <w:color w:val="FF0000"/>
          <w:sz w:val="18"/>
        </w:rPr>
      </w:pPr>
      <w:r w:rsidRPr="00C2349C">
        <w:rPr>
          <w:b/>
          <w:color w:val="FF0000"/>
          <w:sz w:val="18"/>
          <w:highlight w:val="yellow"/>
        </w:rPr>
        <w:t>9-28-61 Tunny Returned from Patrol #5</w:t>
      </w:r>
    </w:p>
  </w:footnote>
  <w:footnote w:id="3536">
    <w:p w:rsidR="00901CF9" w:rsidRDefault="00901CF9">
      <w:pPr>
        <w:pStyle w:val="FootnoteText"/>
      </w:pPr>
      <w:r>
        <w:rPr>
          <w:rStyle w:val="FootnoteReference"/>
        </w:rPr>
        <w:footnoteRef/>
      </w:r>
      <w:r>
        <w:t xml:space="preserve"> 10-28-61 Gear Abs on TAD.</w:t>
      </w:r>
    </w:p>
  </w:footnote>
  <w:footnote w:id="3537">
    <w:p w:rsidR="00901CF9" w:rsidRDefault="00901CF9">
      <w:pPr>
        <w:pStyle w:val="FootnoteText"/>
      </w:pPr>
      <w:r>
        <w:rPr>
          <w:rStyle w:val="FootnoteReference"/>
        </w:rPr>
        <w:footnoteRef/>
      </w:r>
      <w:r>
        <w:t xml:space="preserve"> 11-4-61 Gear Absent on Sailing.</w:t>
      </w:r>
    </w:p>
    <w:p w:rsidR="00901CF9" w:rsidRPr="00C2349C" w:rsidRDefault="00901CF9" w:rsidP="00C2349C">
      <w:pPr>
        <w:spacing w:after="0" w:line="240" w:lineRule="auto"/>
        <w:rPr>
          <w:b/>
          <w:color w:val="FF0000"/>
          <w:sz w:val="18"/>
        </w:rPr>
      </w:pPr>
      <w:r w:rsidRPr="00C2349C">
        <w:rPr>
          <w:b/>
          <w:color w:val="FF0000"/>
          <w:sz w:val="18"/>
          <w:highlight w:val="yellow"/>
        </w:rPr>
        <w:t>11-4-61 Tunny Departed on Patrol #6</w:t>
      </w:r>
      <w:r>
        <w:rPr>
          <w:b/>
          <w:color w:val="FF0000"/>
          <w:sz w:val="18"/>
        </w:rPr>
        <w:t xml:space="preserve"> missed</w:t>
      </w:r>
    </w:p>
  </w:footnote>
  <w:footnote w:id="3538">
    <w:p w:rsidR="00901CF9" w:rsidRDefault="00901CF9">
      <w:pPr>
        <w:pStyle w:val="FootnoteText"/>
      </w:pPr>
      <w:r>
        <w:rPr>
          <w:rStyle w:val="FootnoteReference"/>
        </w:rPr>
        <w:footnoteRef/>
      </w:r>
      <w:r>
        <w:t xml:space="preserve"> 11-16-61 Gear Ch rate to EM2</w:t>
      </w:r>
    </w:p>
  </w:footnote>
  <w:footnote w:id="3539">
    <w:p w:rsidR="00901CF9" w:rsidRDefault="00901CF9">
      <w:pPr>
        <w:pStyle w:val="FootnoteText"/>
      </w:pPr>
      <w:r>
        <w:rPr>
          <w:rStyle w:val="FootnoteReference"/>
        </w:rPr>
        <w:footnoteRef/>
      </w:r>
      <w:r>
        <w:t xml:space="preserve"> 1-9-62 Gear TEMADD from USS SPOT (SS 413).  Dep 0800 9 JAN 1962.  Returned: 0815 9 JAN 1962.</w:t>
      </w:r>
    </w:p>
    <w:p w:rsidR="00901CF9" w:rsidRDefault="00901CF9">
      <w:pPr>
        <w:pStyle w:val="FootnoteText"/>
      </w:pPr>
      <w:r w:rsidRPr="00C2349C">
        <w:rPr>
          <w:b/>
          <w:color w:val="FF0000"/>
          <w:sz w:val="18"/>
          <w:highlight w:val="yellow"/>
        </w:rPr>
        <w:t>1-12-62 Tunny Returned from Patrol #6</w:t>
      </w:r>
      <w:r>
        <w:rPr>
          <w:b/>
          <w:color w:val="FF0000"/>
          <w:sz w:val="18"/>
        </w:rPr>
        <w:t xml:space="preserve"> missed</w:t>
      </w:r>
    </w:p>
  </w:footnote>
  <w:footnote w:id="3540">
    <w:p w:rsidR="00901CF9" w:rsidRDefault="00901CF9">
      <w:pPr>
        <w:pStyle w:val="FootnoteText"/>
      </w:pPr>
      <w:r>
        <w:rPr>
          <w:rStyle w:val="FootnoteReference"/>
        </w:rPr>
        <w:footnoteRef/>
      </w:r>
      <w:r>
        <w:t xml:space="preserve"> 7-31-62 Gear TRF to USS MEDREGAL (SS-480) for duty.</w:t>
      </w:r>
    </w:p>
  </w:footnote>
  <w:footnote w:id="3541">
    <w:p w:rsidR="00901CF9" w:rsidRDefault="00901CF9">
      <w:pPr>
        <w:pStyle w:val="FootnoteText"/>
      </w:pPr>
      <w:r>
        <w:rPr>
          <w:rStyle w:val="FootnoteReference"/>
        </w:rPr>
        <w:footnoteRef/>
      </w:r>
      <w:r>
        <w:t xml:space="preserve"> 2-9-62 Gebala Embarked</w:t>
      </w:r>
    </w:p>
  </w:footnote>
  <w:footnote w:id="3542">
    <w:p w:rsidR="00901CF9" w:rsidRDefault="00901CF9">
      <w:pPr>
        <w:pStyle w:val="FootnoteText"/>
      </w:pPr>
      <w:r>
        <w:rPr>
          <w:rStyle w:val="FootnoteReference"/>
        </w:rPr>
        <w:footnoteRef/>
      </w:r>
      <w:r>
        <w:t xml:space="preserve"> 4-10-62 Gebala Corr 12 Feb 62 completed 45 days leave out CONUS from 27 DEC 61 to 11 Feb 62</w:t>
      </w:r>
    </w:p>
  </w:footnote>
  <w:footnote w:id="3543">
    <w:p w:rsidR="00901CF9" w:rsidRDefault="00901CF9">
      <w:pPr>
        <w:pStyle w:val="FootnoteText"/>
      </w:pPr>
      <w:r>
        <w:rPr>
          <w:rStyle w:val="FootnoteReference"/>
        </w:rPr>
        <w:footnoteRef/>
      </w:r>
      <w:r>
        <w:t xml:space="preserve"> 4-12-62 Gebala Rec for duty from USS GROWLER (SSG-577).</w:t>
      </w:r>
    </w:p>
  </w:footnote>
  <w:footnote w:id="3544">
    <w:p w:rsidR="00901CF9" w:rsidRDefault="00901CF9">
      <w:pPr>
        <w:pStyle w:val="FootnoteText"/>
      </w:pPr>
      <w:r>
        <w:rPr>
          <w:rStyle w:val="FootnoteReference"/>
        </w:rPr>
        <w:footnoteRef/>
      </w:r>
      <w:r>
        <w:t xml:space="preserve"> 6-28-62 Gebala TRF to Flag Allowance, COMSERVPAC for duty.</w:t>
      </w:r>
    </w:p>
  </w:footnote>
  <w:footnote w:id="3545">
    <w:p w:rsidR="00901CF9" w:rsidRDefault="00901CF9">
      <w:pPr>
        <w:pStyle w:val="FootnoteText"/>
      </w:pPr>
      <w:r>
        <w:rPr>
          <w:rStyle w:val="FootnoteReference"/>
        </w:rPr>
        <w:footnoteRef/>
      </w:r>
      <w:r>
        <w:t xml:space="preserve"> 3-6-53 Gehrt Received for duty from Submarine Administration, Mare Island, California</w:t>
      </w:r>
    </w:p>
  </w:footnote>
  <w:footnote w:id="3546">
    <w:p w:rsidR="00901CF9" w:rsidRDefault="00901CF9">
      <w:pPr>
        <w:pStyle w:val="FootnoteText"/>
      </w:pPr>
      <w:r>
        <w:rPr>
          <w:rStyle w:val="FootnoteReference"/>
        </w:rPr>
        <w:footnoteRef/>
      </w:r>
      <w:r>
        <w:t xml:space="preserve"> 7-1-53 Gehrt Ch rate to SN</w:t>
      </w:r>
    </w:p>
  </w:footnote>
  <w:footnote w:id="3547">
    <w:p w:rsidR="00901CF9" w:rsidRDefault="00901CF9">
      <w:pPr>
        <w:pStyle w:val="FootnoteText"/>
      </w:pPr>
      <w:r>
        <w:rPr>
          <w:rStyle w:val="FootnoteReference"/>
        </w:rPr>
        <w:footnoteRef/>
      </w:r>
      <w:r>
        <w:t xml:space="preserve"> 7-10-53 Gehrt Dep on TAD to Fleet Sonar School, San Diego</w:t>
      </w:r>
    </w:p>
  </w:footnote>
  <w:footnote w:id="3548">
    <w:p w:rsidR="00901CF9" w:rsidRDefault="00901CF9">
      <w:pPr>
        <w:pStyle w:val="FootnoteText"/>
      </w:pPr>
      <w:r>
        <w:rPr>
          <w:rStyle w:val="FootnoteReference"/>
        </w:rPr>
        <w:footnoteRef/>
      </w:r>
      <w:r>
        <w:t xml:space="preserve"> 9-26-53 Gehrt Ch Pri NJC &amp; STC to SO-0409-29</w:t>
      </w:r>
    </w:p>
  </w:footnote>
  <w:footnote w:id="3549">
    <w:p w:rsidR="00901CF9" w:rsidRDefault="00901CF9">
      <w:pPr>
        <w:pStyle w:val="FootnoteText"/>
      </w:pPr>
      <w:r>
        <w:rPr>
          <w:rStyle w:val="FootnoteReference"/>
        </w:rPr>
        <w:footnoteRef/>
      </w:r>
      <w:r>
        <w:t xml:space="preserve"> 8-26-53 Gehrt Ret to duty from Fleet Sonar School, San DIego</w:t>
      </w:r>
    </w:p>
  </w:footnote>
  <w:footnote w:id="3550">
    <w:p w:rsidR="00901CF9" w:rsidRDefault="00901CF9">
      <w:pPr>
        <w:pStyle w:val="FootnoteText"/>
      </w:pPr>
      <w:r>
        <w:rPr>
          <w:rStyle w:val="FootnoteReference"/>
        </w:rPr>
        <w:footnoteRef/>
      </w:r>
      <w:r>
        <w:t xml:space="preserve"> 2-16-54 Gehrt Tran to USS CARP (SS-338)</w:t>
      </w:r>
    </w:p>
  </w:footnote>
  <w:footnote w:id="3551">
    <w:p w:rsidR="00901CF9" w:rsidRDefault="00901CF9">
      <w:pPr>
        <w:pStyle w:val="FootnoteText"/>
      </w:pPr>
      <w:r>
        <w:rPr>
          <w:rStyle w:val="FootnoteReference"/>
        </w:rPr>
        <w:footnoteRef/>
      </w:r>
      <w:r>
        <w:t xml:space="preserve"> 1-31-62 Gehrt Corr 27 JAN 62 Embarked.</w:t>
      </w:r>
    </w:p>
  </w:footnote>
  <w:footnote w:id="3552">
    <w:p w:rsidR="00901CF9" w:rsidRDefault="00901CF9">
      <w:pPr>
        <w:pStyle w:val="FootnoteText"/>
      </w:pPr>
      <w:r>
        <w:rPr>
          <w:rStyle w:val="FootnoteReference"/>
        </w:rPr>
        <w:footnoteRef/>
      </w:r>
      <w:r>
        <w:t xml:space="preserve"> 5-13-62 Gehrt Debarked.</w:t>
      </w:r>
    </w:p>
  </w:footnote>
  <w:footnote w:id="3553">
    <w:p w:rsidR="00901CF9" w:rsidRDefault="00901CF9">
      <w:pPr>
        <w:pStyle w:val="FootnoteText"/>
      </w:pPr>
      <w:r>
        <w:rPr>
          <w:rStyle w:val="FootnoteReference"/>
        </w:rPr>
        <w:footnoteRef/>
      </w:r>
      <w:r>
        <w:t xml:space="preserve"> 5-15-62 Gehrt REC FOR DUTY from USS CUSK (SS 348). Completed 9 days leave out CONUS from 23 APR 62 to 30 APR 62.</w:t>
      </w:r>
    </w:p>
  </w:footnote>
  <w:footnote w:id="3554">
    <w:p w:rsidR="00901CF9" w:rsidRDefault="00901CF9">
      <w:pPr>
        <w:pStyle w:val="FootnoteText"/>
      </w:pPr>
      <w:r>
        <w:rPr>
          <w:rStyle w:val="FootnoteReference"/>
        </w:rPr>
        <w:footnoteRef/>
      </w:r>
      <w:r>
        <w:t xml:space="preserve"> 5-16-62 Gehrt Corr 15 MAY 62 Completed 06 day sleave out CONUS from 23 Apr 62 to 30 Apr 62</w:t>
      </w:r>
    </w:p>
  </w:footnote>
  <w:footnote w:id="3555">
    <w:p w:rsidR="00901CF9" w:rsidRDefault="00901CF9">
      <w:pPr>
        <w:pStyle w:val="FootnoteText"/>
      </w:pPr>
      <w:r>
        <w:rPr>
          <w:rStyle w:val="FootnoteReference"/>
        </w:rPr>
        <w:footnoteRef/>
      </w:r>
      <w:r>
        <w:t xml:space="preserve"> 5-31-62 Gehrt Corr 15 May 62 CH SDCD to 6 MAR 53. Reason: Not previously reported.</w:t>
      </w:r>
    </w:p>
  </w:footnote>
  <w:footnote w:id="3556">
    <w:p w:rsidR="00901CF9" w:rsidRDefault="00901CF9">
      <w:pPr>
        <w:pStyle w:val="FootnoteText"/>
      </w:pPr>
      <w:r>
        <w:rPr>
          <w:rStyle w:val="FootnoteReference"/>
        </w:rPr>
        <w:footnoteRef/>
      </w:r>
      <w:r>
        <w:t xml:space="preserve"> 8-1-62 Gehrt TRF to COMSUBRON ONE Staff for duty.</w:t>
      </w:r>
    </w:p>
  </w:footnote>
  <w:footnote w:id="3557">
    <w:p w:rsidR="00901CF9" w:rsidRDefault="00901CF9">
      <w:pPr>
        <w:pStyle w:val="FootnoteText"/>
      </w:pPr>
      <w:r>
        <w:rPr>
          <w:rStyle w:val="FootnoteReference"/>
        </w:rPr>
        <w:footnoteRef/>
      </w:r>
      <w:r>
        <w:t xml:space="preserve"> 11-22-62 Gellett Corr 21 NOV 62 Rec for duty from USS Carbonero (SS 337)</w:t>
      </w:r>
    </w:p>
  </w:footnote>
  <w:footnote w:id="3558">
    <w:p w:rsidR="00901CF9" w:rsidRDefault="00901CF9">
      <w:pPr>
        <w:pStyle w:val="FootnoteText"/>
      </w:pPr>
      <w:r>
        <w:rPr>
          <w:rStyle w:val="FootnoteReference"/>
        </w:rPr>
        <w:footnoteRef/>
      </w:r>
      <w:r>
        <w:t xml:space="preserve"> 12-12-62 Gellett TRF to USS SABALO (SS-302) for TEMDU. </w:t>
      </w:r>
    </w:p>
  </w:footnote>
  <w:footnote w:id="3559">
    <w:p w:rsidR="00901CF9" w:rsidRDefault="00901CF9">
      <w:pPr>
        <w:pStyle w:val="FootnoteText"/>
      </w:pPr>
      <w:r>
        <w:rPr>
          <w:rStyle w:val="FootnoteReference"/>
        </w:rPr>
        <w:footnoteRef/>
      </w:r>
      <w:r>
        <w:t xml:space="preserve"> 12-17-64 George Embarked</w:t>
      </w:r>
    </w:p>
  </w:footnote>
  <w:footnote w:id="3560">
    <w:p w:rsidR="00901CF9" w:rsidRDefault="00901CF9">
      <w:pPr>
        <w:pStyle w:val="FootnoteText"/>
      </w:pPr>
      <w:r>
        <w:rPr>
          <w:rStyle w:val="FootnoteReference"/>
        </w:rPr>
        <w:footnoteRef/>
      </w:r>
      <w:r>
        <w:t xml:space="preserve"> 3-6-53 Geraci Received for duty from Submarine Administration, Mare Island, California</w:t>
      </w:r>
    </w:p>
  </w:footnote>
  <w:footnote w:id="3561">
    <w:p w:rsidR="00901CF9" w:rsidRDefault="00901CF9">
      <w:pPr>
        <w:pStyle w:val="FootnoteText"/>
      </w:pPr>
      <w:r>
        <w:rPr>
          <w:rStyle w:val="FootnoteReference"/>
        </w:rPr>
        <w:footnoteRef/>
      </w:r>
      <w:r>
        <w:t xml:space="preserve"> 9-28-53 Geraci Ch Pri NJC &amp; STC 3022-29</w:t>
      </w:r>
    </w:p>
  </w:footnote>
  <w:footnote w:id="3562">
    <w:p w:rsidR="00901CF9" w:rsidRDefault="00901CF9">
      <w:pPr>
        <w:pStyle w:val="FootnoteText"/>
      </w:pPr>
      <w:r>
        <w:rPr>
          <w:rStyle w:val="FootnoteReference"/>
        </w:rPr>
        <w:footnoteRef/>
      </w:r>
      <w:r>
        <w:t xml:space="preserve"> 11-16-53 Geraci Ch rate to CS2</w:t>
      </w:r>
    </w:p>
  </w:footnote>
  <w:footnote w:id="3563">
    <w:p w:rsidR="00901CF9" w:rsidRDefault="00901CF9">
      <w:pPr>
        <w:pStyle w:val="FootnoteText"/>
      </w:pPr>
      <w:r>
        <w:rPr>
          <w:rStyle w:val="FootnoteReference"/>
        </w:rPr>
        <w:footnoteRef/>
      </w:r>
      <w:r>
        <w:t xml:space="preserve"> 5-11-54 Geraci Ch br and Cl of Serv to USN-1</w:t>
      </w:r>
    </w:p>
  </w:footnote>
  <w:footnote w:id="3564">
    <w:p w:rsidR="00901CF9" w:rsidRDefault="00901CF9">
      <w:pPr>
        <w:pStyle w:val="FootnoteText"/>
      </w:pPr>
      <w:r>
        <w:rPr>
          <w:rStyle w:val="FootnoteReference"/>
        </w:rPr>
        <w:footnoteRef/>
      </w:r>
      <w:r>
        <w:t xml:space="preserve"> 5-21-54 Geraci Ch ETOS to: 8 Nov 54</w:t>
      </w:r>
    </w:p>
  </w:footnote>
  <w:footnote w:id="3565">
    <w:p w:rsidR="00901CF9" w:rsidRDefault="00901CF9">
      <w:pPr>
        <w:pStyle w:val="FootnoteText"/>
      </w:pPr>
      <w:r>
        <w:rPr>
          <w:rStyle w:val="FootnoteReference"/>
        </w:rPr>
        <w:footnoteRef/>
      </w:r>
      <w:r>
        <w:t xml:space="preserve"> 8-23-54 Geraci Tran to RECSTA Long Beach pend disch</w:t>
      </w:r>
    </w:p>
  </w:footnote>
  <w:footnote w:id="3566">
    <w:p w:rsidR="00901CF9" w:rsidRDefault="00901CF9">
      <w:pPr>
        <w:pStyle w:val="FootnoteText"/>
      </w:pPr>
      <w:r>
        <w:rPr>
          <w:rStyle w:val="FootnoteReference"/>
        </w:rPr>
        <w:footnoteRef/>
      </w:r>
      <w:r>
        <w:t xml:space="preserve"> 12-1-64 Gerow Corr 30 NOV 64 REC FOR DUTY from USS THREADFIN (SS-410).</w:t>
      </w:r>
    </w:p>
  </w:footnote>
  <w:footnote w:id="3567">
    <w:p w:rsidR="00901CF9" w:rsidRDefault="00901CF9">
      <w:pPr>
        <w:pStyle w:val="FootnoteText"/>
      </w:pPr>
      <w:r>
        <w:rPr>
          <w:rStyle w:val="FootnoteReference"/>
        </w:rPr>
        <w:footnoteRef/>
      </w:r>
      <w:r>
        <w:t xml:space="preserve"> 5-16-65 Gerow Ch dependency to 3-0.</w:t>
      </w:r>
    </w:p>
  </w:footnote>
  <w:footnote w:id="3568">
    <w:p w:rsidR="00901CF9" w:rsidRDefault="00901CF9">
      <w:pPr>
        <w:pStyle w:val="FootnoteText"/>
      </w:pPr>
      <w:r>
        <w:rPr>
          <w:rStyle w:val="FootnoteReference"/>
        </w:rPr>
        <w:footnoteRef/>
      </w:r>
      <w:r>
        <w:t xml:space="preserve"> 5-17-65 Gerow Ch dependency to 3-0. </w:t>
      </w:r>
      <w:r w:rsidRPr="00172220">
        <w:rPr>
          <w:noProof/>
        </w:rPr>
        <w:drawing>
          <wp:inline distT="0" distB="0" distL="0" distR="0" wp14:anchorId="7FD78B03" wp14:editId="0AFCE568">
            <wp:extent cx="128016" cy="118872"/>
            <wp:effectExtent l="0" t="0" r="5715" b="0"/>
            <wp:docPr id="1642" name="Picture 164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Dupe entry</w:t>
      </w:r>
    </w:p>
  </w:footnote>
  <w:footnote w:id="3569">
    <w:p w:rsidR="00901CF9" w:rsidRDefault="00901CF9">
      <w:pPr>
        <w:pStyle w:val="FootnoteText"/>
      </w:pPr>
      <w:r>
        <w:rPr>
          <w:rStyle w:val="FootnoteReference"/>
        </w:rPr>
        <w:footnoteRef/>
      </w:r>
      <w:r>
        <w:t xml:space="preserve"> 7-16-65 Gerow Ch rate to QM1 per NavExamCenAdvLtr of April 1965.</w:t>
      </w:r>
    </w:p>
  </w:footnote>
  <w:footnote w:id="3570">
    <w:p w:rsidR="00901CF9" w:rsidRDefault="00901CF9">
      <w:pPr>
        <w:pStyle w:val="FootnoteText"/>
      </w:pPr>
      <w:r>
        <w:rPr>
          <w:rStyle w:val="FootnoteReference"/>
        </w:rPr>
        <w:footnoteRef/>
      </w:r>
      <w:r>
        <w:t xml:space="preserve"> 9-30-66 Gerow TRF to USS PERCH (APSS-313) for DUTY.</w:t>
      </w:r>
    </w:p>
  </w:footnote>
  <w:footnote w:id="3571">
    <w:p w:rsidR="00901CF9" w:rsidRDefault="00901CF9">
      <w:pPr>
        <w:pStyle w:val="FootnoteText"/>
      </w:pPr>
      <w:r>
        <w:rPr>
          <w:rStyle w:val="FootnoteReference"/>
        </w:rPr>
        <w:footnoteRef/>
      </w:r>
      <w:r>
        <w:t xml:space="preserve"> 10-6-61 Getts Rec for duty from U.S. Naval Submarine School, New London, Conn. </w:t>
      </w:r>
    </w:p>
    <w:p w:rsidR="00901CF9" w:rsidRPr="00D231FB" w:rsidRDefault="00901CF9" w:rsidP="00D231FB">
      <w:pPr>
        <w:pStyle w:val="NoSpacing"/>
        <w:rPr>
          <w:b/>
          <w:color w:val="FF0000"/>
          <w:sz w:val="18"/>
        </w:rPr>
      </w:pPr>
      <w:r w:rsidRPr="00D231FB">
        <w:rPr>
          <w:b/>
          <w:color w:val="FF0000"/>
          <w:sz w:val="18"/>
          <w:highlight w:val="yellow"/>
        </w:rPr>
        <w:t>11-4-61 Tunny Departed on Patrol #6</w:t>
      </w:r>
    </w:p>
  </w:footnote>
  <w:footnote w:id="3572">
    <w:p w:rsidR="00901CF9" w:rsidRDefault="00901CF9">
      <w:pPr>
        <w:pStyle w:val="FootnoteText"/>
      </w:pPr>
      <w:r>
        <w:rPr>
          <w:rStyle w:val="FootnoteReference"/>
        </w:rPr>
        <w:footnoteRef/>
      </w:r>
      <w:r>
        <w:t xml:space="preserve"> 11-16-61 Getts Ch rate to ENFN.</w:t>
      </w:r>
    </w:p>
    <w:p w:rsidR="00901CF9" w:rsidRDefault="00901CF9">
      <w:pPr>
        <w:pStyle w:val="FootnoteText"/>
      </w:pPr>
      <w:r w:rsidRPr="00D231FB">
        <w:rPr>
          <w:b/>
          <w:color w:val="FF0000"/>
          <w:sz w:val="18"/>
          <w:highlight w:val="yellow"/>
        </w:rPr>
        <w:t>1-12-62 Tunny Returned from Patrol #6</w:t>
      </w:r>
    </w:p>
  </w:footnote>
  <w:footnote w:id="3573">
    <w:p w:rsidR="00901CF9" w:rsidRDefault="00901CF9">
      <w:pPr>
        <w:pStyle w:val="FootnoteText"/>
      </w:pPr>
      <w:r>
        <w:rPr>
          <w:rStyle w:val="FootnoteReference"/>
        </w:rPr>
        <w:footnoteRef/>
      </w:r>
      <w:r>
        <w:t xml:space="preserve"> 5-16-62 Getts Ch rate to EN3</w:t>
      </w:r>
    </w:p>
    <w:p w:rsidR="00901CF9" w:rsidRPr="00D231FB" w:rsidRDefault="00901CF9" w:rsidP="00D231FB">
      <w:pPr>
        <w:spacing w:after="0" w:line="240" w:lineRule="auto"/>
        <w:rPr>
          <w:b/>
          <w:color w:val="FF0000"/>
          <w:sz w:val="18"/>
        </w:rPr>
      </w:pPr>
      <w:r w:rsidRPr="00D231FB">
        <w:rPr>
          <w:b/>
          <w:color w:val="FF0000"/>
          <w:sz w:val="18"/>
          <w:highlight w:val="yellow"/>
        </w:rPr>
        <w:t>8-14-62 Tunny Departed on Patrol #7</w:t>
      </w:r>
    </w:p>
  </w:footnote>
  <w:footnote w:id="3574">
    <w:p w:rsidR="00901CF9" w:rsidRDefault="00901CF9">
      <w:pPr>
        <w:pStyle w:val="FootnoteText"/>
      </w:pPr>
      <w:r>
        <w:rPr>
          <w:rStyle w:val="FootnoteReference"/>
        </w:rPr>
        <w:footnoteRef/>
      </w:r>
      <w:r>
        <w:t xml:space="preserve"> 10-24-62 Getts Ch designator to SS (1 yr, 18 days)</w:t>
      </w:r>
    </w:p>
    <w:p w:rsidR="00901CF9" w:rsidRDefault="00901CF9">
      <w:pPr>
        <w:pStyle w:val="FootnoteText"/>
        <w:rPr>
          <w:b/>
          <w:color w:val="FF0000"/>
          <w:sz w:val="18"/>
        </w:rPr>
      </w:pPr>
      <w:r w:rsidRPr="00D231FB">
        <w:rPr>
          <w:b/>
          <w:color w:val="FF0000"/>
          <w:sz w:val="18"/>
          <w:highlight w:val="yellow"/>
        </w:rPr>
        <w:t>10-29-62 Tunny Returned from Patrol #7</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1-18-63 Tunny Departed on Patrol #8</w:t>
      </w:r>
    </w:p>
    <w:p w:rsidR="00901CF9" w:rsidRPr="00D231FB" w:rsidRDefault="00901CF9" w:rsidP="00D231FB">
      <w:pPr>
        <w:spacing w:after="0" w:line="240" w:lineRule="auto"/>
        <w:rPr>
          <w:b/>
          <w:color w:val="FF0000"/>
          <w:sz w:val="18"/>
        </w:rPr>
      </w:pPr>
      <w:r w:rsidRPr="00D231FB">
        <w:rPr>
          <w:b/>
          <w:color w:val="FF0000"/>
          <w:sz w:val="18"/>
          <w:highlight w:val="yellow"/>
        </w:rPr>
        <w:t>3-15-63 Tunny Returned from Patrol #8</w:t>
      </w:r>
    </w:p>
  </w:footnote>
  <w:footnote w:id="3575">
    <w:p w:rsidR="00901CF9" w:rsidRDefault="00901CF9">
      <w:pPr>
        <w:pStyle w:val="FootnoteText"/>
      </w:pPr>
      <w:r>
        <w:rPr>
          <w:rStyle w:val="FootnoteReference"/>
        </w:rPr>
        <w:footnoteRef/>
      </w:r>
      <w:r>
        <w:t xml:space="preserve"> 4-12-63 Getts CH ACDUOBLI from 19 JUN 64 to 19 DEC 64. Reason: Executed agreement to extend enlistment.</w:t>
      </w:r>
    </w:p>
  </w:footnote>
  <w:footnote w:id="3576">
    <w:p w:rsidR="00901CF9" w:rsidRDefault="00901CF9">
      <w:pPr>
        <w:pStyle w:val="FootnoteText"/>
      </w:pPr>
      <w:r>
        <w:rPr>
          <w:rStyle w:val="FootnoteReference"/>
        </w:rPr>
        <w:footnoteRef/>
      </w:r>
      <w:r>
        <w:t xml:space="preserve"> 6-10-63 Getts RET TEMADD from EN “C” School, USNTC, Great Lakes, Ill. Departed 24 Apr 63 Returned 10 Jul 63.</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7-13-63 Tunny Departed on Patrol #9</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10-3-63 Tunny Returned from Patrol #9</w:t>
      </w:r>
    </w:p>
  </w:footnote>
  <w:footnote w:id="3577">
    <w:p w:rsidR="00901CF9" w:rsidRDefault="00901CF9">
      <w:pPr>
        <w:pStyle w:val="FootnoteText"/>
      </w:pPr>
      <w:r>
        <w:rPr>
          <w:rStyle w:val="FootnoteReference"/>
        </w:rPr>
        <w:footnoteRef/>
      </w:r>
      <w:r>
        <w:t xml:space="preserve"> 11-16-63 Getts Ch rate to EN2</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2-10-64 Tunny Departed on Patrol #10</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4-11-64 Tunny Returned from Patrol #10</w:t>
      </w:r>
    </w:p>
  </w:footnote>
  <w:footnote w:id="3578">
    <w:p w:rsidR="00901CF9" w:rsidRDefault="00901CF9">
      <w:pPr>
        <w:pStyle w:val="FootnoteText"/>
      </w:pPr>
      <w:r>
        <w:rPr>
          <w:rStyle w:val="FootnoteReference"/>
        </w:rPr>
        <w:footnoteRef/>
      </w:r>
      <w:r>
        <w:t xml:space="preserve"> 4-22-64 Getts DISCH on 22 APR 64 with HONORABLE by reason of expiration of enlistment within 3 months of expiration of enlistment.  REENLISTED within 24 hours for 6 years, BR &amp; CL: USN. BONUS: YES, Retained on Board for duty.</w:t>
      </w:r>
    </w:p>
  </w:footnote>
  <w:footnote w:id="3579">
    <w:p w:rsidR="00901CF9" w:rsidRDefault="00901CF9">
      <w:pPr>
        <w:pStyle w:val="FootnoteText"/>
      </w:pPr>
      <w:r>
        <w:rPr>
          <w:rStyle w:val="FootnoteReference"/>
        </w:rPr>
        <w:footnoteRef/>
      </w:r>
      <w:r>
        <w:t xml:space="preserve"> 9-14-64 Getts Corr 31 AUG 64 TRF to USS ARCHERFISH (AGSS-311) for duty. </w:t>
      </w:r>
    </w:p>
  </w:footnote>
  <w:footnote w:id="3580">
    <w:p w:rsidR="00901CF9" w:rsidRDefault="00901CF9">
      <w:pPr>
        <w:pStyle w:val="FootnoteText"/>
      </w:pPr>
      <w:r>
        <w:rPr>
          <w:rStyle w:val="FootnoteReference"/>
        </w:rPr>
        <w:footnoteRef/>
      </w:r>
      <w:r>
        <w:t xml:space="preserve"> 6-1-61 Geuin Embarked.</w:t>
      </w:r>
    </w:p>
  </w:footnote>
  <w:footnote w:id="3581">
    <w:p w:rsidR="00901CF9" w:rsidRDefault="00901CF9">
      <w:pPr>
        <w:pStyle w:val="FootnoteText"/>
      </w:pPr>
      <w:r>
        <w:rPr>
          <w:rStyle w:val="FootnoteReference"/>
        </w:rPr>
        <w:footnoteRef/>
      </w:r>
      <w:r>
        <w:t xml:space="preserve"> 6-13-61 Geuin Debarked.</w:t>
      </w:r>
    </w:p>
  </w:footnote>
  <w:footnote w:id="3582">
    <w:p w:rsidR="00901CF9" w:rsidRDefault="00901CF9">
      <w:pPr>
        <w:pStyle w:val="FootnoteText"/>
      </w:pPr>
      <w:r>
        <w:rPr>
          <w:rStyle w:val="FootnoteReference"/>
        </w:rPr>
        <w:footnoteRef/>
      </w:r>
      <w:r>
        <w:t xml:space="preserve"> 6-13-61 Geuin Rec for duty from COMSUBRON ONE.</w:t>
      </w:r>
    </w:p>
  </w:footnote>
  <w:footnote w:id="3583">
    <w:p w:rsidR="00901CF9" w:rsidRDefault="00901CF9">
      <w:pPr>
        <w:pStyle w:val="FootnoteText"/>
      </w:pPr>
      <w:r>
        <w:rPr>
          <w:rStyle w:val="FootnoteReference"/>
        </w:rPr>
        <w:footnoteRef/>
      </w:r>
      <w:r>
        <w:t xml:space="preserve"> 7-15-61 Geuin Ch pro rate to NONE.  Reason:  Failed to requalify.</w:t>
      </w:r>
    </w:p>
  </w:footnote>
  <w:footnote w:id="3584">
    <w:p w:rsidR="00901CF9" w:rsidRDefault="00901CF9">
      <w:pPr>
        <w:pStyle w:val="FootnoteText"/>
      </w:pPr>
      <w:r>
        <w:rPr>
          <w:rStyle w:val="FootnoteReference"/>
        </w:rPr>
        <w:footnoteRef/>
      </w:r>
      <w:r>
        <w:t xml:space="preserve"> 7-18-61 Geuin Disch on 17 JUL 61 with Honorable by reason of expiration of enlistment. Rec for duty.  Reenlisted within 24 hours for six years.  Entitled to reenlistment bonus.</w:t>
      </w:r>
    </w:p>
    <w:p w:rsidR="00901CF9" w:rsidRPr="00D231FB" w:rsidRDefault="00901CF9" w:rsidP="00D231FB">
      <w:pPr>
        <w:spacing w:after="0" w:line="240" w:lineRule="auto"/>
        <w:rPr>
          <w:b/>
          <w:color w:val="FF0000"/>
          <w:sz w:val="18"/>
        </w:rPr>
      </w:pPr>
      <w:r w:rsidRPr="00D231FB">
        <w:rPr>
          <w:b/>
          <w:color w:val="FF0000"/>
          <w:sz w:val="18"/>
          <w:highlight w:val="yellow"/>
        </w:rPr>
        <w:t>7-23-61 Tunny Departed on Patrol #5</w:t>
      </w:r>
    </w:p>
    <w:p w:rsidR="00901CF9" w:rsidRPr="00D231FB" w:rsidRDefault="00901CF9" w:rsidP="00D231FB">
      <w:pPr>
        <w:spacing w:after="0" w:line="240" w:lineRule="auto"/>
        <w:rPr>
          <w:b/>
          <w:color w:val="FF0000"/>
          <w:sz w:val="18"/>
        </w:rPr>
      </w:pPr>
      <w:r w:rsidRPr="00D231FB">
        <w:rPr>
          <w:b/>
          <w:color w:val="FF0000"/>
          <w:sz w:val="18"/>
          <w:highlight w:val="yellow"/>
        </w:rPr>
        <w:t>9-28-61 Tunny Returned from Patrol #5</w:t>
      </w:r>
    </w:p>
  </w:footnote>
  <w:footnote w:id="3585">
    <w:p w:rsidR="00901CF9" w:rsidRDefault="00901CF9">
      <w:pPr>
        <w:pStyle w:val="FootnoteText"/>
      </w:pPr>
      <w:r>
        <w:rPr>
          <w:rStyle w:val="FootnoteReference"/>
        </w:rPr>
        <w:footnoteRef/>
      </w:r>
      <w:r>
        <w:t xml:space="preserve"> 9-30-61 Geuin Ch pro rate to P1. Ch date received to 1 JUN 61.</w:t>
      </w:r>
    </w:p>
    <w:p w:rsidR="00901CF9" w:rsidRPr="00D231FB" w:rsidRDefault="00901CF9" w:rsidP="00D231FB">
      <w:pPr>
        <w:spacing w:after="0" w:line="240" w:lineRule="auto"/>
        <w:rPr>
          <w:b/>
          <w:color w:val="FF0000"/>
          <w:sz w:val="18"/>
        </w:rPr>
      </w:pPr>
      <w:r w:rsidRPr="00D231FB">
        <w:rPr>
          <w:b/>
          <w:color w:val="FF0000"/>
          <w:sz w:val="18"/>
          <w:highlight w:val="yellow"/>
        </w:rPr>
        <w:t>11-4-61 Tunny Departed on Patrol #6</w:t>
      </w:r>
    </w:p>
    <w:p w:rsidR="00901CF9" w:rsidRPr="00D231FB" w:rsidRDefault="00901CF9" w:rsidP="00D231FB">
      <w:pPr>
        <w:spacing w:after="0" w:line="240" w:lineRule="auto"/>
        <w:rPr>
          <w:b/>
          <w:color w:val="FF0000"/>
          <w:sz w:val="18"/>
        </w:rPr>
      </w:pPr>
      <w:r w:rsidRPr="00D231FB">
        <w:rPr>
          <w:b/>
          <w:color w:val="FF0000"/>
          <w:sz w:val="18"/>
          <w:highlight w:val="yellow"/>
        </w:rPr>
        <w:t>1-12-62 Tunny Returned from Patrol #6</w:t>
      </w:r>
    </w:p>
  </w:footnote>
  <w:footnote w:id="3586">
    <w:p w:rsidR="00901CF9" w:rsidRDefault="00901CF9">
      <w:pPr>
        <w:pStyle w:val="FootnoteText"/>
      </w:pPr>
      <w:r>
        <w:rPr>
          <w:rStyle w:val="FootnoteReference"/>
        </w:rPr>
        <w:footnoteRef/>
      </w:r>
      <w:r>
        <w:t xml:space="preserve"> 3-12-62 Geuin Ch designator to SS. (9 mos, 11 days)</w:t>
      </w:r>
    </w:p>
  </w:footnote>
  <w:footnote w:id="3587">
    <w:p w:rsidR="00901CF9" w:rsidRDefault="00901CF9">
      <w:pPr>
        <w:pStyle w:val="FootnoteText"/>
      </w:pPr>
      <w:r>
        <w:rPr>
          <w:rStyle w:val="FootnoteReference"/>
        </w:rPr>
        <w:footnoteRef/>
      </w:r>
      <w:r>
        <w:t xml:space="preserve"> 5-15-62 Geuin TEMADD from U.S. FLTASWSCOL, SDIEGO, CALIF. Departed 15 APR 62 Returned: 15 MAY 62.</w:t>
      </w:r>
    </w:p>
  </w:footnote>
  <w:footnote w:id="3588">
    <w:p w:rsidR="00901CF9" w:rsidRDefault="00901CF9">
      <w:pPr>
        <w:pStyle w:val="FootnoteText"/>
      </w:pPr>
      <w:r>
        <w:rPr>
          <w:rStyle w:val="FootnoteReference"/>
        </w:rPr>
        <w:footnoteRef/>
      </w:r>
      <w:r>
        <w:t xml:space="preserve"> 7-1-62 Geuin CH pro rate to P-1.</w:t>
      </w:r>
    </w:p>
  </w:footnote>
  <w:footnote w:id="3589">
    <w:p w:rsidR="00901CF9" w:rsidRDefault="00901CF9">
      <w:pPr>
        <w:pStyle w:val="FootnoteText"/>
      </w:pPr>
      <w:r>
        <w:rPr>
          <w:rStyle w:val="FootnoteReference"/>
        </w:rPr>
        <w:footnoteRef/>
      </w:r>
      <w:r>
        <w:t xml:space="preserve"> 7-22-62 Geuin Completed 6 day sleave out CONUS from 16 JUL 6o 22 JUL 62.</w:t>
      </w:r>
    </w:p>
    <w:p w:rsidR="00901CF9" w:rsidRPr="00D231FB" w:rsidRDefault="00901CF9" w:rsidP="00D231FB">
      <w:pPr>
        <w:spacing w:after="0" w:line="240" w:lineRule="auto"/>
        <w:rPr>
          <w:b/>
          <w:color w:val="FF0000"/>
          <w:sz w:val="18"/>
        </w:rPr>
      </w:pPr>
      <w:r w:rsidRPr="00D231FB">
        <w:rPr>
          <w:b/>
          <w:color w:val="FF0000"/>
          <w:sz w:val="18"/>
          <w:highlight w:val="yellow"/>
        </w:rPr>
        <w:t>8-14-62 Tunny Departed on Patrol #7</w:t>
      </w:r>
    </w:p>
    <w:p w:rsidR="00901CF9" w:rsidRPr="00D231FB" w:rsidRDefault="00901CF9" w:rsidP="00D231FB">
      <w:pPr>
        <w:spacing w:after="0" w:line="240" w:lineRule="auto"/>
        <w:rPr>
          <w:b/>
          <w:color w:val="FF0000"/>
          <w:sz w:val="18"/>
        </w:rPr>
      </w:pPr>
      <w:r w:rsidRPr="00D231FB">
        <w:rPr>
          <w:b/>
          <w:color w:val="FF0000"/>
          <w:sz w:val="18"/>
          <w:highlight w:val="yellow"/>
        </w:rPr>
        <w:t>10-29-62 Tunny Returned from Patrol #7</w:t>
      </w:r>
    </w:p>
  </w:footnote>
  <w:footnote w:id="3590">
    <w:p w:rsidR="00901CF9" w:rsidRDefault="00901CF9">
      <w:pPr>
        <w:pStyle w:val="FootnoteText"/>
      </w:pPr>
      <w:r>
        <w:rPr>
          <w:rStyle w:val="FootnoteReference"/>
        </w:rPr>
        <w:footnoteRef/>
      </w:r>
      <w:r>
        <w:t xml:space="preserve"> 11-16-62 Geuin Ch rate to SO1</w:t>
      </w:r>
    </w:p>
  </w:footnote>
  <w:footnote w:id="3591">
    <w:p w:rsidR="00901CF9" w:rsidRDefault="00901CF9">
      <w:pPr>
        <w:pStyle w:val="FootnoteText"/>
      </w:pPr>
      <w:r>
        <w:rPr>
          <w:rStyle w:val="FootnoteReference"/>
        </w:rPr>
        <w:footnoteRef/>
      </w:r>
      <w:r>
        <w:t xml:space="preserve"> 1-12-63 Geuin Absent on Sailing</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1-18-63 Tunny Departed on Patrol #8</w:t>
      </w:r>
      <w:r w:rsidRPr="00D231FB">
        <w:rPr>
          <w:b/>
          <w:color w:val="FF0000"/>
          <w:sz w:val="18"/>
        </w:rPr>
        <w:t xml:space="preserve"> missed</w:t>
      </w:r>
    </w:p>
    <w:p w:rsidR="00901CF9" w:rsidRPr="00D231FB" w:rsidRDefault="00901CF9" w:rsidP="00D231FB">
      <w:pPr>
        <w:spacing w:after="0" w:line="240" w:lineRule="auto"/>
        <w:rPr>
          <w:b/>
          <w:color w:val="FF0000"/>
          <w:sz w:val="18"/>
        </w:rPr>
      </w:pPr>
      <w:r w:rsidRPr="00D231FB">
        <w:rPr>
          <w:b/>
          <w:color w:val="FF0000"/>
          <w:sz w:val="18"/>
          <w:highlight w:val="yellow"/>
        </w:rPr>
        <w:t>3-15-63 Tunny Returned from Patrol #8</w:t>
      </w:r>
      <w:r>
        <w:rPr>
          <w:b/>
          <w:color w:val="FF0000"/>
          <w:sz w:val="18"/>
        </w:rPr>
        <w:t xml:space="preserve"> missed</w:t>
      </w:r>
    </w:p>
  </w:footnote>
  <w:footnote w:id="3592">
    <w:p w:rsidR="00901CF9" w:rsidRDefault="00901CF9">
      <w:pPr>
        <w:pStyle w:val="FootnoteText"/>
      </w:pPr>
      <w:r>
        <w:rPr>
          <w:rStyle w:val="FootnoteReference"/>
        </w:rPr>
        <w:footnoteRef/>
      </w:r>
      <w:r>
        <w:t xml:space="preserve"> 3-22-63 Geuin Absent on Sailing.</w:t>
      </w:r>
    </w:p>
  </w:footnote>
  <w:footnote w:id="3593">
    <w:p w:rsidR="00901CF9" w:rsidRDefault="00901CF9">
      <w:pPr>
        <w:pStyle w:val="FootnoteText"/>
      </w:pPr>
      <w:r>
        <w:rPr>
          <w:rStyle w:val="FootnoteReference"/>
        </w:rPr>
        <w:footnoteRef/>
      </w:r>
      <w:r>
        <w:t xml:space="preserve"> 3-30-63 Geuin Absent on Sailing.</w:t>
      </w:r>
    </w:p>
  </w:footnote>
  <w:footnote w:id="3594">
    <w:p w:rsidR="00901CF9" w:rsidRDefault="00901CF9">
      <w:pPr>
        <w:pStyle w:val="FootnoteText"/>
      </w:pPr>
      <w:r>
        <w:rPr>
          <w:rStyle w:val="FootnoteReference"/>
        </w:rPr>
        <w:footnoteRef/>
      </w:r>
      <w:r>
        <w:t xml:space="preserve"> 4-6-63 Geuin Absent on Sailing.</w:t>
      </w:r>
    </w:p>
  </w:footnote>
  <w:footnote w:id="3595">
    <w:p w:rsidR="00901CF9" w:rsidRDefault="00901CF9">
      <w:pPr>
        <w:pStyle w:val="FootnoteText"/>
      </w:pPr>
      <w:r>
        <w:rPr>
          <w:rStyle w:val="FootnoteReference"/>
        </w:rPr>
        <w:footnoteRef/>
      </w:r>
      <w:r>
        <w:t xml:space="preserve"> 5-3-63 Geuin RET TEMAD from U.S. Naval Fleet Sonar School, San Diego, California. Departed 12 Jan 63 Returend: 3 May 63.</w:t>
      </w:r>
    </w:p>
  </w:footnote>
  <w:footnote w:id="3596">
    <w:p w:rsidR="00901CF9" w:rsidRDefault="00901CF9">
      <w:pPr>
        <w:pStyle w:val="FootnoteText"/>
      </w:pPr>
      <w:r>
        <w:rPr>
          <w:rStyle w:val="FootnoteReference"/>
        </w:rPr>
        <w:footnoteRef/>
      </w:r>
      <w:r>
        <w:t xml:space="preserve"> 7-1-63 Geuin CH proficiency pay rate to P-1.</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7-13-63 Tunny Departed on Patrol #9</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10-3-63 Tunny Returned from Patrol #9</w:t>
      </w:r>
    </w:p>
  </w:footnote>
  <w:footnote w:id="3597">
    <w:p w:rsidR="00901CF9" w:rsidRDefault="00901CF9">
      <w:pPr>
        <w:pStyle w:val="FootnoteText"/>
      </w:pPr>
      <w:r>
        <w:rPr>
          <w:rStyle w:val="FootnoteReference"/>
        </w:rPr>
        <w:footnoteRef/>
      </w:r>
      <w:r>
        <w:t xml:space="preserve"> 10-1-63 Geuin Ch pro rate to P-1-30.</w:t>
      </w:r>
    </w:p>
  </w:footnote>
  <w:footnote w:id="3598">
    <w:p w:rsidR="00901CF9" w:rsidRDefault="00901CF9">
      <w:pPr>
        <w:pStyle w:val="FootnoteText"/>
      </w:pPr>
      <w:r>
        <w:rPr>
          <w:rStyle w:val="FootnoteReference"/>
        </w:rPr>
        <w:footnoteRef/>
      </w:r>
      <w:r>
        <w:t xml:space="preserve"> 12-16-63 Geuin TRF to SERVSCOLCOMD, NTC, San Diego, Cal for TEMINS and FFT to U.S. Fleet Sonar School, Key West, Fla. For duty.</w:t>
      </w:r>
    </w:p>
  </w:footnote>
  <w:footnote w:id="3599">
    <w:p w:rsidR="00901CF9" w:rsidRDefault="00901CF9">
      <w:pPr>
        <w:pStyle w:val="FootnoteText"/>
      </w:pPr>
      <w:r>
        <w:rPr>
          <w:rStyle w:val="FootnoteReference"/>
        </w:rPr>
        <w:footnoteRef/>
      </w:r>
      <w:r>
        <w:t xml:space="preserve"> 3-6-53 Gianakis Received for duty from Submarine Administration, Mare Island, California</w:t>
      </w:r>
    </w:p>
  </w:footnote>
  <w:footnote w:id="3600">
    <w:p w:rsidR="00901CF9" w:rsidRDefault="00901CF9">
      <w:pPr>
        <w:pStyle w:val="FootnoteText"/>
      </w:pPr>
      <w:r>
        <w:rPr>
          <w:rStyle w:val="FootnoteReference"/>
        </w:rPr>
        <w:footnoteRef/>
      </w:r>
      <w:r>
        <w:t xml:space="preserve"> 6-25-53 Gianakis Ch Pri NJC &amp; STC to 4649-29</w:t>
      </w:r>
    </w:p>
  </w:footnote>
  <w:footnote w:id="3601">
    <w:p w:rsidR="00901CF9" w:rsidRDefault="00901CF9">
      <w:pPr>
        <w:pStyle w:val="FootnoteText"/>
      </w:pPr>
      <w:r>
        <w:rPr>
          <w:rStyle w:val="FootnoteReference"/>
        </w:rPr>
        <w:footnoteRef/>
      </w:r>
      <w:r>
        <w:t xml:space="preserve"> 6-29-53 Gianakis Ch </w:t>
      </w:r>
      <w:r w:rsidRPr="005A46DF">
        <w:rPr>
          <w:highlight w:val="yellow"/>
        </w:rPr>
        <w:t>rate to EMFN</w:t>
      </w:r>
    </w:p>
  </w:footnote>
  <w:footnote w:id="3602">
    <w:p w:rsidR="00901CF9" w:rsidRDefault="00901CF9">
      <w:pPr>
        <w:pStyle w:val="FootnoteText"/>
      </w:pPr>
      <w:r>
        <w:rPr>
          <w:rStyle w:val="FootnoteReference"/>
        </w:rPr>
        <w:footnoteRef/>
      </w:r>
      <w:r>
        <w:t xml:space="preserve"> 8-19-53 Gianakis Tran to RECSTA San Diego pending discharge</w:t>
      </w:r>
    </w:p>
  </w:footnote>
  <w:footnote w:id="3603">
    <w:p w:rsidR="00901CF9" w:rsidRDefault="00901CF9">
      <w:pPr>
        <w:pStyle w:val="FootnoteText"/>
      </w:pPr>
      <w:r>
        <w:rPr>
          <w:rStyle w:val="FootnoteReference"/>
        </w:rPr>
        <w:footnoteRef/>
      </w:r>
      <w:r>
        <w:t xml:space="preserve"> 2-25-67 Gibson REC FOR DUTY from SUBASE, NLON, Conn.</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2-9-67 Special Operations, RVN Start #1</w:t>
      </w:r>
    </w:p>
    <w:p w:rsidR="00901CF9" w:rsidRPr="00F2624D"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2-15-67 Special Operations, RVN End #1</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3-27-67 Special Operations, RVN Start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4-9-67 Special Operations, RVN End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footnote>
  <w:footnote w:id="3604">
    <w:p w:rsidR="00901CF9" w:rsidRDefault="00901CF9">
      <w:pPr>
        <w:pStyle w:val="FootnoteText"/>
      </w:pPr>
      <w:r>
        <w:rPr>
          <w:rStyle w:val="FootnoteReference"/>
        </w:rPr>
        <w:footnoteRef/>
      </w:r>
      <w:r>
        <w:t xml:space="preserve"> 9-20-67 Gibson CH designator to SS (6 mos, 25 days)</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10-5-67 Special Operations, RVN Start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10-20-67 Special Operations, RVN End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10-26-67 Special Operations, RVN Start #6</w:t>
      </w:r>
    </w:p>
  </w:footnote>
  <w:footnote w:id="3605">
    <w:p w:rsidR="00901CF9" w:rsidRDefault="00901CF9">
      <w:pPr>
        <w:pStyle w:val="FootnoteText"/>
      </w:pPr>
      <w:r>
        <w:rPr>
          <w:rStyle w:val="FootnoteReference"/>
        </w:rPr>
        <w:footnoteRef/>
      </w:r>
      <w:r>
        <w:t xml:space="preserve"> 11-16-67 Gibson CH rate to EM3</w:t>
      </w:r>
    </w:p>
    <w:p w:rsidR="00901CF9" w:rsidRDefault="00901CF9">
      <w:pPr>
        <w:pStyle w:val="FootnoteText"/>
      </w:pPr>
      <w:r w:rsidRPr="00F2624D">
        <w:rPr>
          <w:b/>
          <w:color w:val="31849B" w:themeColor="accent5" w:themeShade="BF"/>
          <w:sz w:val="18"/>
          <w:highlight w:val="yellow"/>
        </w:rPr>
        <w:t>11-20-67 Special Operations, RVN End #6</w:t>
      </w:r>
    </w:p>
  </w:footnote>
  <w:footnote w:id="3606">
    <w:p w:rsidR="00901CF9" w:rsidRDefault="00901CF9">
      <w:pPr>
        <w:pStyle w:val="FootnoteText"/>
      </w:pPr>
      <w:r>
        <w:rPr>
          <w:rStyle w:val="FootnoteReference"/>
        </w:rPr>
        <w:footnoteRef/>
      </w:r>
      <w:r>
        <w:t xml:space="preserve"> 2-2-68 Gibson TRF to USNAVRECUNIT USNAVSTA Subic Bay, Philippines pending disposition Special Courts-Martial and FURAS EPDOPAC. EDA 2 FEB 68.</w:t>
      </w:r>
    </w:p>
  </w:footnote>
  <w:footnote w:id="3607">
    <w:p w:rsidR="00901CF9" w:rsidRDefault="00901CF9">
      <w:pPr>
        <w:pStyle w:val="FootnoteText"/>
      </w:pPr>
      <w:r>
        <w:rPr>
          <w:rStyle w:val="FootnoteReference"/>
        </w:rPr>
        <w:footnoteRef/>
      </w:r>
      <w:r>
        <w:t xml:space="preserve"> 3-1-54 Rec for Duty from Fleet Training Group, Pearl Harbor</w:t>
      </w:r>
    </w:p>
  </w:footnote>
  <w:footnote w:id="3608">
    <w:p w:rsidR="00901CF9" w:rsidRDefault="00901CF9">
      <w:pPr>
        <w:pStyle w:val="FootnoteText"/>
      </w:pPr>
      <w:r>
        <w:rPr>
          <w:rStyle w:val="FootnoteReference"/>
        </w:rPr>
        <w:footnoteRef/>
      </w:r>
      <w:r>
        <w:t xml:space="preserve"> 5-11-54 Ch br and Cl of Serv to USN</w:t>
      </w:r>
    </w:p>
  </w:footnote>
  <w:footnote w:id="3609">
    <w:p w:rsidR="00901CF9" w:rsidRDefault="00901CF9">
      <w:pPr>
        <w:pStyle w:val="FootnoteText"/>
      </w:pPr>
      <w:r>
        <w:rPr>
          <w:rStyle w:val="FootnoteReference"/>
        </w:rPr>
        <w:footnoteRef/>
      </w:r>
      <w:r>
        <w:t xml:space="preserve"> 3-1-54 Corr name to GIERHART, Frank W.</w:t>
      </w:r>
    </w:p>
  </w:footnote>
  <w:footnote w:id="3610">
    <w:p w:rsidR="00901CF9" w:rsidRDefault="00901CF9">
      <w:pPr>
        <w:pStyle w:val="FootnoteText"/>
      </w:pPr>
      <w:r>
        <w:rPr>
          <w:rStyle w:val="FootnoteReference"/>
        </w:rPr>
        <w:footnoteRef/>
      </w:r>
      <w:r>
        <w:t xml:space="preserve"> 2-25-55 Tran to NavRecSta San Diego pend rel</w:t>
      </w:r>
    </w:p>
  </w:footnote>
  <w:footnote w:id="3611">
    <w:p w:rsidR="00901CF9" w:rsidRDefault="00901CF9">
      <w:pPr>
        <w:pStyle w:val="FootnoteText"/>
      </w:pPr>
      <w:r>
        <w:rPr>
          <w:rStyle w:val="FootnoteReference"/>
        </w:rPr>
        <w:footnoteRef/>
      </w:r>
      <w:r>
        <w:t xml:space="preserve"> 7-10-56 Giese Rec from COMSUBRON FIVE for duty</w:t>
      </w:r>
    </w:p>
  </w:footnote>
  <w:footnote w:id="3612">
    <w:p w:rsidR="00901CF9" w:rsidRDefault="00901CF9">
      <w:pPr>
        <w:pStyle w:val="FootnoteText"/>
      </w:pPr>
      <w:r>
        <w:rPr>
          <w:rStyle w:val="FootnoteReference"/>
        </w:rPr>
        <w:footnoteRef/>
      </w:r>
      <w:r>
        <w:t xml:space="preserve"> 8-10-56 Giese Ch enl code to (3)</w:t>
      </w:r>
    </w:p>
  </w:footnote>
  <w:footnote w:id="3613">
    <w:p w:rsidR="00901CF9" w:rsidRDefault="00901CF9">
      <w:pPr>
        <w:pStyle w:val="FootnoteText"/>
      </w:pPr>
      <w:r>
        <w:rPr>
          <w:rStyle w:val="FootnoteReference"/>
        </w:rPr>
        <w:footnoteRef/>
      </w:r>
      <w:r>
        <w:t xml:space="preserve"> 6-16-57 Giese Corr ADBD is APR 43</w:t>
      </w:r>
    </w:p>
  </w:footnote>
  <w:footnote w:id="3614">
    <w:p w:rsidR="00901CF9" w:rsidRDefault="00901CF9">
      <w:pPr>
        <w:pStyle w:val="FootnoteText"/>
      </w:pPr>
      <w:r>
        <w:rPr>
          <w:rStyle w:val="FootnoteReference"/>
        </w:rPr>
        <w:footnoteRef/>
      </w:r>
      <w:r>
        <w:t xml:space="preserve"> 1-6-58 Giese Abs on TAD undinst to US NAVAL GUIDED MISSILE SCHOOL, DAM NECK, VIRGINIA</w:t>
      </w:r>
    </w:p>
  </w:footnote>
  <w:footnote w:id="3615">
    <w:p w:rsidR="00901CF9" w:rsidRDefault="00901CF9">
      <w:pPr>
        <w:pStyle w:val="FootnoteText"/>
      </w:pPr>
      <w:r>
        <w:rPr>
          <w:rStyle w:val="FootnoteReference"/>
        </w:rPr>
        <w:footnoteRef/>
      </w:r>
      <w:r>
        <w:t xml:space="preserve"> 4-4-58 Giese Ret to duty from US NAVGUIDEDMISSILE SCHOOL, FADTC, DAM NECK, VIRGINIA BEACH, VA</w:t>
      </w:r>
    </w:p>
  </w:footnote>
  <w:footnote w:id="3616">
    <w:p w:rsidR="00901CF9" w:rsidRDefault="00901CF9">
      <w:pPr>
        <w:pStyle w:val="FootnoteText"/>
      </w:pPr>
      <w:r>
        <w:rPr>
          <w:rStyle w:val="FootnoteReference"/>
        </w:rPr>
        <w:footnoteRef/>
      </w:r>
      <w:r>
        <w:t xml:space="preserve"> 4-24-58 Giese Abs on TAD to COMSUBAD MARE ISLAND VALLEJO, CALIF</w:t>
      </w:r>
    </w:p>
  </w:footnote>
  <w:footnote w:id="3617">
    <w:p w:rsidR="00901CF9" w:rsidRDefault="00901CF9">
      <w:pPr>
        <w:pStyle w:val="FootnoteText"/>
      </w:pPr>
      <w:r>
        <w:rPr>
          <w:rStyle w:val="FootnoteReference"/>
        </w:rPr>
        <w:footnoteRef/>
      </w:r>
      <w:r>
        <w:t xml:space="preserve"> 5-2-58 Giese Ret to duty from SUBAD MARE ISLAND VALLEJO CALIF.</w:t>
      </w:r>
    </w:p>
  </w:footnote>
  <w:footnote w:id="3618">
    <w:p w:rsidR="00901CF9" w:rsidRDefault="00901CF9">
      <w:pPr>
        <w:pStyle w:val="FootnoteText"/>
      </w:pPr>
      <w:r>
        <w:rPr>
          <w:rStyle w:val="FootnoteReference"/>
        </w:rPr>
        <w:footnoteRef/>
      </w:r>
      <w:r>
        <w:t xml:space="preserve"> 5-12-58 Giese Ch Pri NEC to 4362</w:t>
      </w:r>
    </w:p>
  </w:footnote>
  <w:footnote w:id="3619">
    <w:p w:rsidR="00901CF9" w:rsidRPr="00F17812" w:rsidRDefault="00901CF9" w:rsidP="00F17812">
      <w:pPr>
        <w:pStyle w:val="FootnoteText"/>
      </w:pPr>
      <w:r>
        <w:rPr>
          <w:rStyle w:val="FootnoteReference"/>
        </w:rPr>
        <w:footnoteRef/>
      </w:r>
      <w:r>
        <w:t xml:space="preserve"> 5-2-58 Giese Ret to duty from SUBAD MARE ISLAND VALLEJO CALIF. TAD comp. Prev rptd on 2 May 58 diary.</w:t>
      </w:r>
    </w:p>
  </w:footnote>
  <w:footnote w:id="3620">
    <w:p w:rsidR="00901CF9" w:rsidRDefault="00901CF9">
      <w:pPr>
        <w:pStyle w:val="FootnoteText"/>
      </w:pPr>
      <w:r>
        <w:rPr>
          <w:rStyle w:val="FootnoteReference"/>
        </w:rPr>
        <w:footnoteRef/>
      </w:r>
      <w:r>
        <w:t xml:space="preserve"> 7-13-58 Giese Corr 2 May 58 Ret to duty from SUBAD MARE ISLAND VALLEJO CALIF. TAD comp.</w:t>
      </w:r>
    </w:p>
    <w:p w:rsidR="00901CF9" w:rsidRPr="00F17812" w:rsidRDefault="00901CF9" w:rsidP="00F17812">
      <w:pPr>
        <w:spacing w:after="0" w:line="240" w:lineRule="auto"/>
        <w:rPr>
          <w:b/>
          <w:color w:val="FF0000"/>
          <w:sz w:val="18"/>
          <w:highlight w:val="yellow"/>
        </w:rPr>
      </w:pPr>
      <w:r w:rsidRPr="00F17812">
        <w:rPr>
          <w:b/>
          <w:color w:val="FF0000"/>
          <w:sz w:val="18"/>
          <w:highlight w:val="yellow"/>
        </w:rPr>
        <w:t>7-18-58 Tunny Departed on Patrol #1</w:t>
      </w:r>
    </w:p>
    <w:p w:rsidR="00901CF9" w:rsidRDefault="00901CF9" w:rsidP="00F17812">
      <w:pPr>
        <w:pStyle w:val="FootnoteText"/>
      </w:pPr>
      <w:r w:rsidRPr="00F17812">
        <w:rPr>
          <w:b/>
          <w:color w:val="FF0000"/>
          <w:sz w:val="18"/>
          <w:highlight w:val="yellow"/>
        </w:rPr>
        <w:t>8-20-58 Tunny Returned from Patrol #1</w:t>
      </w:r>
    </w:p>
  </w:footnote>
  <w:footnote w:id="3621">
    <w:p w:rsidR="00901CF9" w:rsidRDefault="00901CF9">
      <w:pPr>
        <w:pStyle w:val="FootnoteText"/>
      </w:pPr>
      <w:r>
        <w:rPr>
          <w:rStyle w:val="FootnoteReference"/>
        </w:rPr>
        <w:footnoteRef/>
      </w:r>
      <w:r>
        <w:t xml:space="preserve"> 9-30-59 Giese Tran to Commander Naval Training Center, San Diego, California for TD undinst &amp; FFT to USS PARCHE (SS-284) USN &amp; CRTC, Alameda, California for dut.</w:t>
      </w:r>
    </w:p>
  </w:footnote>
  <w:footnote w:id="3622">
    <w:p w:rsidR="00901CF9" w:rsidRDefault="00901CF9">
      <w:pPr>
        <w:pStyle w:val="FootnoteText"/>
      </w:pPr>
      <w:r>
        <w:rPr>
          <w:rStyle w:val="FootnoteReference"/>
        </w:rPr>
        <w:footnoteRef/>
      </w:r>
      <w:r>
        <w:t xml:space="preserve"> 6-22-60 Gignac Rec for dut fm GMU#55, Point Mugu, Calif. Delrep lv 17 May – 10 June 60 pro none trav 11 Jun – 12 Jun 60 Incent Pay S/M TUNNY SSG 282 eff 22 Jun 60. S&amp;FD fm 14 Jun 60.</w:t>
      </w:r>
    </w:p>
    <w:p w:rsidR="00901CF9" w:rsidRPr="00D35848" w:rsidRDefault="00901CF9" w:rsidP="00D35848">
      <w:pPr>
        <w:spacing w:after="0" w:line="240" w:lineRule="auto"/>
        <w:rPr>
          <w:b/>
          <w:color w:val="FF0000"/>
          <w:sz w:val="18"/>
        </w:rPr>
      </w:pPr>
      <w:r w:rsidRPr="00D35848">
        <w:rPr>
          <w:b/>
          <w:color w:val="FF0000"/>
          <w:sz w:val="18"/>
          <w:highlight w:val="yellow"/>
        </w:rPr>
        <w:t>7-14-60 Tunny Departed on Patrol #</w:t>
      </w:r>
      <w:r w:rsidRPr="00D35848">
        <w:rPr>
          <w:b/>
          <w:color w:val="FF0000"/>
          <w:sz w:val="18"/>
        </w:rPr>
        <w:t>4</w:t>
      </w:r>
    </w:p>
    <w:p w:rsidR="00901CF9" w:rsidRPr="00D35848" w:rsidRDefault="00901CF9" w:rsidP="00D35848">
      <w:pPr>
        <w:spacing w:after="0" w:line="240" w:lineRule="auto"/>
        <w:rPr>
          <w:b/>
          <w:color w:val="FF0000"/>
          <w:sz w:val="18"/>
        </w:rPr>
      </w:pPr>
      <w:r w:rsidRPr="00D35848">
        <w:rPr>
          <w:b/>
          <w:color w:val="FF0000"/>
          <w:sz w:val="18"/>
          <w:highlight w:val="yellow"/>
        </w:rPr>
        <w:t>9-12-60 Tunny Returned from Patrol #4</w:t>
      </w:r>
    </w:p>
  </w:footnote>
  <w:footnote w:id="3623">
    <w:p w:rsidR="00901CF9" w:rsidRDefault="00901CF9">
      <w:pPr>
        <w:pStyle w:val="FootnoteText"/>
      </w:pPr>
      <w:r>
        <w:rPr>
          <w:rStyle w:val="FootnoteReference"/>
        </w:rPr>
        <w:footnoteRef/>
      </w:r>
      <w:r>
        <w:t xml:space="preserve"> 2-15-61 Gignac Tran to SupShips, Newport News, Va., CFO of USS SAM HOUSTON (SSBN 609).</w:t>
      </w:r>
    </w:p>
  </w:footnote>
  <w:footnote w:id="3624">
    <w:p w:rsidR="00901CF9" w:rsidRDefault="00901CF9">
      <w:pPr>
        <w:pStyle w:val="FootnoteText"/>
      </w:pPr>
      <w:r>
        <w:rPr>
          <w:rStyle w:val="FootnoteReference"/>
        </w:rPr>
        <w:footnoteRef/>
      </w:r>
      <w:r>
        <w:t xml:space="preserve"> 1-13-67 Gilchrist REC FOR DUTY fm NAVSTA, NORVA. </w:t>
      </w:r>
    </w:p>
  </w:footnote>
  <w:footnote w:id="3625">
    <w:p w:rsidR="00901CF9" w:rsidRDefault="00901CF9">
      <w:pPr>
        <w:pStyle w:val="FootnoteText"/>
      </w:pPr>
      <w:r>
        <w:rPr>
          <w:rStyle w:val="FootnoteReference"/>
        </w:rPr>
        <w:footnoteRef/>
      </w:r>
      <w:r>
        <w:t xml:space="preserve"> 1-26-67 Gilchrist Corr 16 JAN 67 CH rate to FN.  CH NEC to 4300/0000.</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2-9-67 Special Operations, RVN Start #1</w:t>
      </w:r>
    </w:p>
    <w:p w:rsidR="00901CF9" w:rsidRPr="00F2624D"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2-15-67 Special Operations, RVN End #1</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3-27-67 Special Operations, RVN Start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4-9-67 Special Operations, RVN End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10-5-67 Special Operations, RVN Start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10-20-67 Special Operations, RVN End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10-26-67 Special Operations, RVN Start #6</w:t>
      </w:r>
    </w:p>
  </w:footnote>
  <w:footnote w:id="3626">
    <w:p w:rsidR="00901CF9" w:rsidRDefault="00901CF9">
      <w:pPr>
        <w:pStyle w:val="FootnoteText"/>
      </w:pPr>
      <w:r>
        <w:rPr>
          <w:rStyle w:val="FootnoteReference"/>
        </w:rPr>
        <w:footnoteRef/>
      </w:r>
      <w:r>
        <w:t xml:space="preserve"> 10-28-67 Gilchrist Ch designator to SS (9 mos, 15 days)</w:t>
      </w:r>
    </w:p>
    <w:p w:rsidR="00901CF9" w:rsidRDefault="00901CF9">
      <w:pPr>
        <w:pStyle w:val="FootnoteText"/>
      </w:pPr>
      <w:r w:rsidRPr="00F2624D">
        <w:rPr>
          <w:b/>
          <w:color w:val="31849B" w:themeColor="accent5" w:themeShade="BF"/>
          <w:sz w:val="18"/>
          <w:highlight w:val="yellow"/>
        </w:rPr>
        <w:t>11-20-67 Special Operations, RVN End #6</w:t>
      </w:r>
    </w:p>
  </w:footnote>
  <w:footnote w:id="3627">
    <w:p w:rsidR="00901CF9" w:rsidRDefault="00901CF9">
      <w:pPr>
        <w:pStyle w:val="FootnoteText"/>
      </w:pPr>
      <w:r>
        <w:rPr>
          <w:rStyle w:val="FootnoteReference"/>
        </w:rPr>
        <w:footnoteRef/>
      </w:r>
      <w:r>
        <w:t xml:space="preserve"> 4-16-68 Gilchrist Ch Rate to EN3</w:t>
      </w:r>
    </w:p>
    <w:p w:rsidR="00901CF9" w:rsidRPr="003B7432" w:rsidRDefault="00901CF9" w:rsidP="003B7432">
      <w:pPr>
        <w:spacing w:after="0" w:line="240" w:lineRule="auto"/>
        <w:rPr>
          <w:b/>
          <w:color w:val="31849B" w:themeColor="accent5" w:themeShade="BF"/>
          <w:sz w:val="18"/>
          <w:highlight w:val="yellow"/>
        </w:rPr>
      </w:pPr>
      <w:r w:rsidRPr="003B7432">
        <w:rPr>
          <w:b/>
          <w:color w:val="31849B" w:themeColor="accent5" w:themeShade="BF"/>
          <w:sz w:val="18"/>
          <w:highlight w:val="yellow"/>
        </w:rPr>
        <w:t>4-16-68 Special Operations, RVN Start #7</w:t>
      </w:r>
    </w:p>
    <w:p w:rsidR="00901CF9" w:rsidRPr="003B7432" w:rsidRDefault="00901CF9" w:rsidP="003B7432">
      <w:pPr>
        <w:spacing w:after="0" w:line="240" w:lineRule="auto"/>
        <w:rPr>
          <w:b/>
          <w:color w:val="31849B" w:themeColor="accent5" w:themeShade="BF"/>
          <w:sz w:val="18"/>
        </w:rPr>
      </w:pPr>
      <w:r w:rsidRPr="003B7432">
        <w:rPr>
          <w:b/>
          <w:color w:val="31849B" w:themeColor="accent5" w:themeShade="BF"/>
          <w:sz w:val="18"/>
          <w:highlight w:val="yellow"/>
        </w:rPr>
        <w:t xml:space="preserve">5-3-68 </w:t>
      </w:r>
      <w:r w:rsidRPr="003B7432">
        <w:rPr>
          <w:b/>
          <w:color w:val="548DD4" w:themeColor="text2" w:themeTint="99"/>
          <w:sz w:val="18"/>
          <w:highlight w:val="yellow"/>
        </w:rPr>
        <w:t xml:space="preserve">Special Operations, RVN </w:t>
      </w:r>
      <w:r w:rsidRPr="003B7432">
        <w:rPr>
          <w:b/>
          <w:color w:val="31849B" w:themeColor="accent5" w:themeShade="BF"/>
          <w:sz w:val="18"/>
          <w:highlight w:val="yellow"/>
        </w:rPr>
        <w:t>Ends #7</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6-28-68 Special Operations, RVN Start #8</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7-19-68 Special Operations, RVN End #8</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8-10-68 Special Operations, RVN Start #9</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8-27-68 Special Operations, RVN End #9</w:t>
      </w:r>
    </w:p>
  </w:footnote>
  <w:footnote w:id="3628">
    <w:p w:rsidR="00901CF9" w:rsidRDefault="00901CF9">
      <w:pPr>
        <w:pStyle w:val="FootnoteText"/>
      </w:pPr>
      <w:r>
        <w:rPr>
          <w:rStyle w:val="FootnoteReference"/>
        </w:rPr>
        <w:footnoteRef/>
      </w:r>
      <w:r>
        <w:t xml:space="preserve"> 10-16-68 Gilchrist CH rate to EN2 per exam results.</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10-17-68 Special Operations, RVN Start #10</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11-7-68 Special Operations, RVN End #10</w:t>
      </w:r>
    </w:p>
  </w:footnote>
  <w:footnote w:id="3629">
    <w:p w:rsidR="00901CF9" w:rsidRDefault="00901CF9">
      <w:pPr>
        <w:pStyle w:val="FootnoteText"/>
      </w:pPr>
      <w:r>
        <w:rPr>
          <w:rStyle w:val="FootnoteReference"/>
        </w:rPr>
        <w:footnoteRef/>
      </w:r>
      <w:r>
        <w:t xml:space="preserve"> 1-27-69 Gilchrist DISCH on 26 JAN 69 with HONORABLE by reason of convenience of the Government within seven months of expiration of enlistment.  REENLISTED within 24 hours for 04 years. BR&amp;CL: USN BONUS – YES, VRB: 4-1. Retained on Board for duty. </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1-22-69 Special Operations, RVN Start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1-24-69 Tunny commenced SPECOPS</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2-6-69 Special Operations, RVN End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2-11-69 Special Operations, RVN Start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2-17-69 Special Operations, RVN End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4-11-69 Special Operations, RVN Start #13</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4-22-69 Special Operations, RVN End #13</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5-5-69 Special Operations, RVN Start #14</w:t>
      </w:r>
    </w:p>
    <w:p w:rsidR="00901CF9" w:rsidRDefault="00901CF9" w:rsidP="003B7432">
      <w:pPr>
        <w:pStyle w:val="FootnoteText"/>
      </w:pPr>
      <w:r w:rsidRPr="003B7432">
        <w:rPr>
          <w:b/>
          <w:color w:val="548DD4" w:themeColor="text2" w:themeTint="99"/>
          <w:sz w:val="18"/>
          <w:highlight w:val="yellow"/>
        </w:rPr>
        <w:t>5-14-69 Special Operations, RVN End #14</w:t>
      </w:r>
    </w:p>
  </w:footnote>
  <w:footnote w:id="3630">
    <w:p w:rsidR="00901CF9" w:rsidRDefault="00901CF9">
      <w:pPr>
        <w:pStyle w:val="FootnoteText"/>
      </w:pPr>
      <w:r>
        <w:rPr>
          <w:rStyle w:val="FootnoteReference"/>
        </w:rPr>
        <w:footnoteRef/>
      </w:r>
      <w:r>
        <w:t xml:space="preserve"> 6-28-69 Gilchrist TRF to CO, USS CARBONERO (SS 337) at Pearl Harbor, Hawaii for DUTY. </w:t>
      </w:r>
    </w:p>
  </w:footnote>
  <w:footnote w:id="3631">
    <w:p w:rsidR="00901CF9" w:rsidRDefault="00901CF9">
      <w:pPr>
        <w:pStyle w:val="FootnoteText"/>
      </w:pPr>
      <w:r>
        <w:rPr>
          <w:rStyle w:val="FootnoteReference"/>
        </w:rPr>
        <w:footnoteRef/>
      </w:r>
      <w:r>
        <w:t xml:space="preserve"> 5-20-67 Gilkeyson REC FOR DUTY from SUBASE, NLON, Conn.</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2-9-67 Special Operations, RVN Start #1</w:t>
      </w:r>
    </w:p>
    <w:p w:rsidR="00901CF9" w:rsidRPr="00F2624D"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2-15-67 Special Operations, RVN End #1</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3-27-67 Special Operations, RVN Start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4-9-67 Special Operations, RVN End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10-5-67 Special Operations, RVN Start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10-20-67 Special Operations, RVN End #5</w:t>
      </w:r>
    </w:p>
  </w:footnote>
  <w:footnote w:id="3632">
    <w:p w:rsidR="00901CF9" w:rsidRDefault="00901CF9">
      <w:pPr>
        <w:pStyle w:val="FootnoteText"/>
      </w:pPr>
      <w:r>
        <w:rPr>
          <w:rStyle w:val="FootnoteReference"/>
        </w:rPr>
        <w:footnoteRef/>
      </w:r>
      <w:r>
        <w:t xml:space="preserve"> 10-21-67 Gilkeyson Corr 16 Oct 67 CH rate to RM3.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10-26-67 Special Operations, RVN Start #6</w:t>
      </w:r>
    </w:p>
    <w:p w:rsidR="00901CF9" w:rsidRDefault="00901CF9" w:rsidP="00F2624D">
      <w:pPr>
        <w:pStyle w:val="FootnoteText"/>
      </w:pPr>
      <w:r w:rsidRPr="00F2624D">
        <w:rPr>
          <w:b/>
          <w:color w:val="31849B" w:themeColor="accent5" w:themeShade="BF"/>
          <w:sz w:val="18"/>
          <w:highlight w:val="yellow"/>
        </w:rPr>
        <w:t>11-20-67 Special Operations, RVN End #6</w:t>
      </w:r>
    </w:p>
  </w:footnote>
  <w:footnote w:id="3633">
    <w:p w:rsidR="00901CF9" w:rsidRDefault="00901CF9">
      <w:pPr>
        <w:pStyle w:val="FootnoteText"/>
      </w:pPr>
      <w:r>
        <w:rPr>
          <w:rStyle w:val="FootnoteReference"/>
        </w:rPr>
        <w:footnoteRef/>
      </w:r>
      <w:r>
        <w:t xml:space="preserve"> 12-13-67 Gilkeyson Corr 11 DEC 67 CH rate to RMSN</w:t>
      </w:r>
    </w:p>
  </w:footnote>
  <w:footnote w:id="3634">
    <w:p w:rsidR="00901CF9" w:rsidRDefault="00901CF9">
      <w:pPr>
        <w:pStyle w:val="FootnoteText"/>
      </w:pPr>
      <w:r>
        <w:rPr>
          <w:rStyle w:val="FootnoteReference"/>
        </w:rPr>
        <w:footnoteRef/>
      </w:r>
      <w:r>
        <w:t xml:space="preserve"> 2-11-68 Gilkeyson TRF to RECUNIT, USNAVSTA Subic Bay, Philippines TEMDU FURAS EPDOPAC. EDA: 11 Feb 1968.</w:t>
      </w:r>
    </w:p>
  </w:footnote>
  <w:footnote w:id="3635">
    <w:p w:rsidR="00901CF9" w:rsidRDefault="00901CF9">
      <w:pPr>
        <w:pStyle w:val="FootnoteText"/>
      </w:pPr>
      <w:r>
        <w:rPr>
          <w:rStyle w:val="FootnoteReference"/>
        </w:rPr>
        <w:footnoteRef/>
      </w:r>
      <w:r>
        <w:t xml:space="preserve"> 8-9-68 Giron REC for duty from USNAVRECUNIT, USNAVSTA Subic Bay, Philippines.  TCD: AUG 1970 SDCD: AUG 1968</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8-10-68 Special Operations, RVN Start #9</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8-27-68 Special Operations, RVN End #9</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10-17-68 Special Operations, RVN Start #10</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11-7-68 Special Operations, RVN End #10</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1-22-69 Special Operations, RVN Start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1-24-69 Tunny commenced SPECOPS</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2-6-69 Special Operations, RVN End #11</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2-11-69 Special Operations, RVN Start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2-17-69 Special Operations, RVN End #12</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4-11-69 Special Operations, RVN Start #13</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4-22-69 Special Operations, RVN End #13</w:t>
      </w:r>
    </w:p>
    <w:p w:rsidR="00901CF9" w:rsidRPr="003B7432" w:rsidRDefault="00901CF9" w:rsidP="003B7432">
      <w:pPr>
        <w:spacing w:after="0" w:line="240" w:lineRule="auto"/>
        <w:rPr>
          <w:b/>
          <w:color w:val="548DD4" w:themeColor="text2" w:themeTint="99"/>
          <w:sz w:val="18"/>
          <w:highlight w:val="yellow"/>
        </w:rPr>
      </w:pPr>
      <w:r w:rsidRPr="003B7432">
        <w:rPr>
          <w:b/>
          <w:color w:val="548DD4" w:themeColor="text2" w:themeTint="99"/>
          <w:sz w:val="18"/>
          <w:highlight w:val="yellow"/>
        </w:rPr>
        <w:t>5-5-69 Special Operations, RVN Start #14</w:t>
      </w:r>
    </w:p>
    <w:p w:rsidR="00901CF9" w:rsidRPr="003B7432" w:rsidRDefault="00901CF9" w:rsidP="003B7432">
      <w:pPr>
        <w:spacing w:after="0" w:line="240" w:lineRule="auto"/>
        <w:rPr>
          <w:b/>
          <w:color w:val="548DD4" w:themeColor="text2" w:themeTint="99"/>
          <w:sz w:val="18"/>
        </w:rPr>
      </w:pPr>
      <w:r w:rsidRPr="003B7432">
        <w:rPr>
          <w:b/>
          <w:color w:val="548DD4" w:themeColor="text2" w:themeTint="99"/>
          <w:sz w:val="18"/>
          <w:highlight w:val="yellow"/>
        </w:rPr>
        <w:t>5-14-69 Special Operations, RVN End #14</w:t>
      </w:r>
    </w:p>
  </w:footnote>
  <w:footnote w:id="3636">
    <w:p w:rsidR="00901CF9" w:rsidRDefault="00901CF9">
      <w:pPr>
        <w:pStyle w:val="FootnoteText"/>
      </w:pPr>
      <w:r>
        <w:rPr>
          <w:rStyle w:val="FootnoteReference"/>
        </w:rPr>
        <w:footnoteRef/>
      </w:r>
      <w:r>
        <w:t xml:space="preserve"> 5-18-69 Giron TRF to CO, USS REMORA (SS 487) HP: Pearl Harbor, Hawaii for DUTY.</w:t>
      </w:r>
    </w:p>
  </w:footnote>
  <w:footnote w:id="3637">
    <w:p w:rsidR="00901CF9" w:rsidRDefault="00901CF9">
      <w:pPr>
        <w:pStyle w:val="FootnoteText"/>
      </w:pPr>
      <w:r>
        <w:rPr>
          <w:rStyle w:val="FootnoteReference"/>
        </w:rPr>
        <w:footnoteRef/>
      </w:r>
      <w:r>
        <w:t xml:space="preserve"> 2-23-57 Glass Rec from USS REMORA (SS-487) for duty.</w:t>
      </w:r>
    </w:p>
  </w:footnote>
  <w:footnote w:id="3638">
    <w:p w:rsidR="00901CF9" w:rsidRDefault="00901CF9">
      <w:pPr>
        <w:pStyle w:val="FootnoteText"/>
      </w:pPr>
      <w:r>
        <w:rPr>
          <w:rStyle w:val="FootnoteReference"/>
        </w:rPr>
        <w:footnoteRef/>
      </w:r>
      <w:r>
        <w:t xml:space="preserve"> 4-4-57 Glass Ch enl desig to: SS </w:t>
      </w:r>
    </w:p>
  </w:footnote>
  <w:footnote w:id="3639">
    <w:p w:rsidR="00901CF9" w:rsidRDefault="00901CF9">
      <w:pPr>
        <w:pStyle w:val="FootnoteText"/>
      </w:pPr>
      <w:r>
        <w:rPr>
          <w:rStyle w:val="FootnoteReference"/>
        </w:rPr>
        <w:footnoteRef/>
      </w:r>
      <w:r>
        <w:t xml:space="preserve"> 5-27-58 Glass Abs on TAD at COMSUBRON ONE</w:t>
      </w:r>
    </w:p>
  </w:footnote>
  <w:footnote w:id="3640">
    <w:p w:rsidR="00901CF9" w:rsidRDefault="00901CF9">
      <w:pPr>
        <w:pStyle w:val="FootnoteText"/>
      </w:pPr>
      <w:r>
        <w:rPr>
          <w:rStyle w:val="FootnoteReference"/>
        </w:rPr>
        <w:footnoteRef/>
      </w:r>
      <w:r>
        <w:t xml:space="preserve"> 7-16-58 Glass Ret to duty from COMSUBRON ONE. TAD comp.</w:t>
      </w:r>
    </w:p>
  </w:footnote>
  <w:footnote w:id="3641">
    <w:p w:rsidR="00901CF9" w:rsidRDefault="00901CF9">
      <w:pPr>
        <w:pStyle w:val="FootnoteText"/>
      </w:pPr>
      <w:r>
        <w:rPr>
          <w:rStyle w:val="FootnoteReference"/>
        </w:rPr>
        <w:footnoteRef/>
      </w:r>
      <w:r>
        <w:t xml:space="preserve"> 7-18-58 Glass Abs on TAD to STAFF COMSUBRON ONE</w:t>
      </w:r>
    </w:p>
  </w:footnote>
  <w:footnote w:id="3642">
    <w:p w:rsidR="00901CF9" w:rsidRDefault="00901CF9">
      <w:pPr>
        <w:pStyle w:val="FootnoteText"/>
      </w:pPr>
      <w:r>
        <w:rPr>
          <w:rStyle w:val="FootnoteReference"/>
        </w:rPr>
        <w:footnoteRef/>
      </w:r>
      <w:r>
        <w:t xml:space="preserve"> 8-24-58 Glass Corr Ch duty stat fm abs on TAD to Staff, COMSUBRON ONE to Tran to COMSUBRON 1 FFT to CO, NAVSCOLSCMD, San Diego, California for TD unist Class C-1, FFT CO, USN RESTRACEN, Atlantic, GA for normal tour of shore duty.</w:t>
      </w:r>
    </w:p>
  </w:footnote>
  <w:footnote w:id="3643">
    <w:p w:rsidR="00901CF9" w:rsidRPr="00F2624D" w:rsidRDefault="00901CF9" w:rsidP="00F2624D">
      <w:pPr>
        <w:pStyle w:val="FootnoteText"/>
      </w:pPr>
      <w:r>
        <w:rPr>
          <w:rStyle w:val="FootnoteReference"/>
        </w:rPr>
        <w:footnoteRef/>
      </w:r>
      <w:r>
        <w:t xml:space="preserve"> 9-30-66 Glover REC FOR DUTY from USS PERCH (APSS-313)</w:t>
      </w:r>
    </w:p>
  </w:footnote>
  <w:footnote w:id="3644">
    <w:p w:rsidR="00901CF9" w:rsidRDefault="00901CF9">
      <w:pPr>
        <w:pStyle w:val="FootnoteText"/>
      </w:pPr>
      <w:r>
        <w:rPr>
          <w:rStyle w:val="FootnoteReference"/>
        </w:rPr>
        <w:footnoteRef/>
      </w:r>
      <w:r>
        <w:t xml:space="preserve"> 11-14-66 Glover Corr 16 OCT 66 Ch rate to MM2(SS).</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2-9-67 Special Operations, RVN Start #1</w:t>
      </w:r>
    </w:p>
    <w:p w:rsidR="00901CF9" w:rsidRPr="00F2624D"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2-15-67 Special Operations, RVN End #1</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3-27-67 Special Operations, RVN Start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4-9-67 Special Operations, RVN End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footnote>
  <w:footnote w:id="3645">
    <w:p w:rsidR="00901CF9" w:rsidRDefault="00901CF9">
      <w:pPr>
        <w:pStyle w:val="FootnoteText"/>
      </w:pPr>
      <w:r>
        <w:rPr>
          <w:rStyle w:val="FootnoteReference"/>
        </w:rPr>
        <w:footnoteRef/>
      </w:r>
      <w:r>
        <w:t xml:space="preserve"> 10-5-67 Glover TRF to the appropriate activity nearest to the port of debarkation in CONUS for separation. RECOMMENDED FOR REENLISTMENT.  </w:t>
      </w:r>
    </w:p>
  </w:footnote>
  <w:footnote w:id="3646">
    <w:p w:rsidR="00901CF9" w:rsidRDefault="00901CF9">
      <w:pPr>
        <w:pStyle w:val="FootnoteText"/>
      </w:pPr>
      <w:r>
        <w:rPr>
          <w:rStyle w:val="FootnoteReference"/>
        </w:rPr>
        <w:footnoteRef/>
      </w:r>
      <w:r>
        <w:t xml:space="preserve"> 1-28-59 Godfrey Rec for dut fm USS CUSK (SS-348)</w:t>
      </w:r>
    </w:p>
  </w:footnote>
  <w:footnote w:id="3647">
    <w:p w:rsidR="00901CF9" w:rsidRDefault="00901CF9">
      <w:pPr>
        <w:pStyle w:val="FootnoteText"/>
      </w:pPr>
      <w:r>
        <w:rPr>
          <w:rStyle w:val="FootnoteReference"/>
        </w:rPr>
        <w:footnoteRef/>
      </w:r>
      <w:r>
        <w:t xml:space="preserve"> 2-28-59 Godfrey Ch Pri NEC to HM-8403, Ch Sec NEC to HM-8405.</w:t>
      </w:r>
    </w:p>
  </w:footnote>
  <w:footnote w:id="3648">
    <w:p w:rsidR="00901CF9" w:rsidRDefault="00901CF9">
      <w:pPr>
        <w:pStyle w:val="FootnoteText"/>
      </w:pPr>
      <w:r>
        <w:rPr>
          <w:rStyle w:val="FootnoteReference"/>
        </w:rPr>
        <w:footnoteRef/>
      </w:r>
      <w:r>
        <w:t xml:space="preserve"> 10-8-59 Godfrey Ch pri depend to W2DC.</w:t>
      </w:r>
    </w:p>
  </w:footnote>
  <w:footnote w:id="3649">
    <w:p w:rsidR="00901CF9" w:rsidRDefault="00901CF9">
      <w:pPr>
        <w:pStyle w:val="FootnoteText"/>
      </w:pPr>
      <w:r>
        <w:rPr>
          <w:rStyle w:val="FootnoteReference"/>
        </w:rPr>
        <w:footnoteRef/>
      </w:r>
      <w:r>
        <w:t xml:space="preserve"> 10-23-59 Godfrey Tran to USNH, San Diego, California for dut.</w:t>
      </w:r>
    </w:p>
  </w:footnote>
  <w:footnote w:id="3650">
    <w:p w:rsidR="00901CF9" w:rsidRDefault="00901CF9">
      <w:pPr>
        <w:pStyle w:val="FootnoteText"/>
      </w:pPr>
      <w:r>
        <w:rPr>
          <w:rStyle w:val="FootnoteReference"/>
        </w:rPr>
        <w:footnoteRef/>
      </w:r>
      <w:r>
        <w:t xml:space="preserve"> 2-9-62 Goldsberry Embarked.</w:t>
      </w:r>
    </w:p>
  </w:footnote>
  <w:footnote w:id="3651">
    <w:p w:rsidR="00901CF9" w:rsidRDefault="00901CF9">
      <w:pPr>
        <w:pStyle w:val="FootnoteText"/>
      </w:pPr>
      <w:r>
        <w:rPr>
          <w:rStyle w:val="FootnoteReference"/>
        </w:rPr>
        <w:footnoteRef/>
      </w:r>
      <w:r>
        <w:t xml:space="preserve"> 4-12-62 Goldsberry Debarked</w:t>
      </w:r>
    </w:p>
  </w:footnote>
  <w:footnote w:id="3652">
    <w:p w:rsidR="00901CF9" w:rsidRDefault="00901CF9">
      <w:pPr>
        <w:pStyle w:val="FootnoteText"/>
      </w:pPr>
      <w:r>
        <w:rPr>
          <w:rStyle w:val="FootnoteReference"/>
        </w:rPr>
        <w:footnoteRef/>
      </w:r>
      <w:r>
        <w:t xml:space="preserve"> 9-20-68 Goode REC for DUTY from USS POMODON (SS 486) HP: San Diego, California</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10-17-68 Special Operations, RVN Start #10</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11-7-68 Special Operations, RVN End #10</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1-22-69 Special Operations, RVN Start #11</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1-24-69 Tunny commenced SPECOPS</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2-6-69 Special Operations, RVN End #11</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2-11-69 Special Operations, RVN Start #12</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2-17-69 Special Operations, RVN End #12</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4-11-69 Special Operations, RVN Start #13</w:t>
      </w:r>
    </w:p>
  </w:footnote>
  <w:footnote w:id="3653">
    <w:p w:rsidR="00901CF9" w:rsidRDefault="00901CF9">
      <w:pPr>
        <w:pStyle w:val="FootnoteText"/>
      </w:pPr>
      <w:r>
        <w:rPr>
          <w:rStyle w:val="FootnoteReference"/>
        </w:rPr>
        <w:footnoteRef/>
      </w:r>
      <w:r>
        <w:t xml:space="preserve"> 4-18-69 Goode DISCH on 17 APR 69 with Honorable by reason of Expiration of enlistment within 3 months of expiration of enlistment.  Reenlisted within 24 hours for 4 years, BR&amp;CL: USN BONUS: YES Retained onboard for DUTY. VRB – NONE.</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4-22-69 Special Operations, RVN End #13</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5-5-69 Special Operations, RVN Start #14</w:t>
      </w:r>
    </w:p>
    <w:p w:rsidR="00901CF9" w:rsidRDefault="00901CF9" w:rsidP="005D2F49">
      <w:pPr>
        <w:pStyle w:val="FootnoteText"/>
      </w:pPr>
      <w:r w:rsidRPr="005D2F49">
        <w:rPr>
          <w:b/>
          <w:color w:val="548DD4" w:themeColor="text2" w:themeTint="99"/>
          <w:sz w:val="18"/>
          <w:highlight w:val="yellow"/>
        </w:rPr>
        <w:t>5-14-69 Special Operations, RVN End #14</w:t>
      </w:r>
    </w:p>
  </w:footnote>
  <w:footnote w:id="3654">
    <w:p w:rsidR="00901CF9" w:rsidRDefault="00901CF9">
      <w:pPr>
        <w:pStyle w:val="FootnoteText"/>
      </w:pPr>
      <w:r>
        <w:rPr>
          <w:rStyle w:val="FootnoteReference"/>
        </w:rPr>
        <w:footnoteRef/>
      </w:r>
      <w:r>
        <w:t xml:space="preserve"> 6-28-69 Goode TRF to CO, Amphibious Base, Coronado TEMDUINS FFT COMSURVSUPFAC, Cam Ranh Bay, Vietnam.</w:t>
      </w:r>
    </w:p>
  </w:footnote>
  <w:footnote w:id="3655">
    <w:p w:rsidR="00901CF9" w:rsidRDefault="00901CF9">
      <w:pPr>
        <w:pStyle w:val="FootnoteText"/>
      </w:pPr>
      <w:r>
        <w:rPr>
          <w:rStyle w:val="FootnoteReference"/>
        </w:rPr>
        <w:footnoteRef/>
      </w:r>
      <w:r>
        <w:t xml:space="preserve"> 7-2-62 Goodwin REC FOR DUTY from U.S. Naval Submarine School, New London, Conn.</w:t>
      </w:r>
    </w:p>
    <w:p w:rsidR="00901CF9" w:rsidRPr="00C2349C" w:rsidRDefault="00901CF9" w:rsidP="00C2349C">
      <w:pPr>
        <w:spacing w:after="0" w:line="240" w:lineRule="auto"/>
        <w:rPr>
          <w:b/>
          <w:color w:val="FF0000"/>
          <w:sz w:val="18"/>
        </w:rPr>
      </w:pPr>
      <w:r w:rsidRPr="00C2349C">
        <w:rPr>
          <w:b/>
          <w:color w:val="FF0000"/>
          <w:sz w:val="18"/>
          <w:highlight w:val="yellow"/>
        </w:rPr>
        <w:t>8-14-62 Tunny Departed on Patrol #7</w:t>
      </w:r>
    </w:p>
  </w:footnote>
  <w:footnote w:id="3656">
    <w:p w:rsidR="00901CF9" w:rsidRDefault="00901CF9">
      <w:pPr>
        <w:pStyle w:val="FootnoteText"/>
      </w:pPr>
      <w:r>
        <w:rPr>
          <w:rStyle w:val="FootnoteReference"/>
        </w:rPr>
        <w:footnoteRef/>
      </w:r>
      <w:r>
        <w:t xml:space="preserve"> 9-1-62 Goodwin Ch secondary dependency to NONE.</w:t>
      </w:r>
    </w:p>
    <w:p w:rsidR="00901CF9" w:rsidRDefault="00901CF9">
      <w:pPr>
        <w:pStyle w:val="FootnoteText"/>
      </w:pPr>
      <w:r w:rsidRPr="00C2349C">
        <w:rPr>
          <w:b/>
          <w:color w:val="FF0000"/>
          <w:sz w:val="18"/>
          <w:highlight w:val="yellow"/>
        </w:rPr>
        <w:t>10-29-62 Tunny Returned from Patrol #7</w:t>
      </w:r>
    </w:p>
  </w:footnote>
  <w:footnote w:id="3657">
    <w:p w:rsidR="00901CF9" w:rsidRDefault="00901CF9">
      <w:pPr>
        <w:pStyle w:val="FootnoteText"/>
      </w:pPr>
      <w:r>
        <w:rPr>
          <w:rStyle w:val="FootnoteReference"/>
        </w:rPr>
        <w:footnoteRef/>
      </w:r>
      <w:r>
        <w:t xml:space="preserve"> 11-16-62 Goodwin Ch rate to TM1</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1-18-63 Tunny Departed on Patrol #8</w:t>
      </w:r>
    </w:p>
    <w:p w:rsidR="00901CF9" w:rsidRPr="00C2349C" w:rsidRDefault="00901CF9" w:rsidP="00C2349C">
      <w:pPr>
        <w:spacing w:after="0" w:line="240" w:lineRule="auto"/>
        <w:rPr>
          <w:b/>
          <w:color w:val="FF0000"/>
          <w:sz w:val="18"/>
        </w:rPr>
      </w:pPr>
      <w:r w:rsidRPr="00C2349C">
        <w:rPr>
          <w:b/>
          <w:color w:val="FF0000"/>
          <w:sz w:val="18"/>
          <w:highlight w:val="yellow"/>
        </w:rPr>
        <w:t>3-15-63 Tunny Returned from Patrol #8</w:t>
      </w:r>
    </w:p>
  </w:footnote>
  <w:footnote w:id="3658">
    <w:p w:rsidR="00901CF9" w:rsidRDefault="00901CF9">
      <w:pPr>
        <w:pStyle w:val="FootnoteText"/>
      </w:pPr>
      <w:r>
        <w:rPr>
          <w:rStyle w:val="FootnoteReference"/>
        </w:rPr>
        <w:footnoteRef/>
      </w:r>
      <w:r>
        <w:t xml:space="preserve"> 2-21-63 Goodwin Ch designator to SS (7 mos, 19 days)</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7-13-63 Tunny Departed on Patrol #9</w:t>
      </w:r>
    </w:p>
  </w:footnote>
  <w:footnote w:id="3659">
    <w:p w:rsidR="00901CF9" w:rsidRDefault="00901CF9">
      <w:pPr>
        <w:pStyle w:val="FootnoteText"/>
      </w:pPr>
      <w:r>
        <w:rPr>
          <w:rStyle w:val="FootnoteReference"/>
        </w:rPr>
        <w:footnoteRef/>
      </w:r>
      <w:r>
        <w:t xml:space="preserve"> 7-14-63 Goodwin Corr 20 May 63 RET TEMADD from U.S. Naval Administrative Medical Unit, Tripler Army Hospital, AFO 438.  Departed 10 May 63 Returned: 20 May 63.</w:t>
      </w:r>
    </w:p>
    <w:p w:rsidR="00901CF9" w:rsidRDefault="00901CF9">
      <w:pPr>
        <w:pStyle w:val="FootnoteText"/>
      </w:pPr>
      <w:r w:rsidRPr="00C2349C">
        <w:rPr>
          <w:b/>
          <w:color w:val="FF0000"/>
          <w:sz w:val="18"/>
          <w:highlight w:val="yellow"/>
        </w:rPr>
        <w:t>10-3-63 Tunny Returned from Patrol #9</w:t>
      </w:r>
    </w:p>
  </w:footnote>
  <w:footnote w:id="3660">
    <w:p w:rsidR="00901CF9" w:rsidRDefault="00901CF9">
      <w:pPr>
        <w:pStyle w:val="FootnoteText"/>
      </w:pPr>
      <w:r>
        <w:rPr>
          <w:rStyle w:val="FootnoteReference"/>
        </w:rPr>
        <w:footnoteRef/>
      </w:r>
      <w:r>
        <w:t xml:space="preserve"> 11-6-63 Goodwin Completed 29 days leave in CONUS from 7 OCT 63 to 6 NOV 63</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2-10-64 Tunny Departed on Patrol #10</w:t>
      </w:r>
      <w:r>
        <w:rPr>
          <w:b/>
          <w:color w:val="FF0000"/>
          <w:sz w:val="18"/>
          <w:highlight w:val="yellow"/>
        </w:rPr>
        <w:t xml:space="preserve"> </w:t>
      </w:r>
      <w:r w:rsidRPr="00C2349C">
        <w:rPr>
          <w:b/>
          <w:color w:val="FF0000"/>
          <w:sz w:val="18"/>
        </w:rPr>
        <w:t>missed</w:t>
      </w:r>
    </w:p>
  </w:footnote>
  <w:footnote w:id="3661">
    <w:p w:rsidR="00901CF9" w:rsidRDefault="00901CF9">
      <w:pPr>
        <w:pStyle w:val="FootnoteText"/>
      </w:pPr>
      <w:r>
        <w:rPr>
          <w:rStyle w:val="FootnoteReference"/>
        </w:rPr>
        <w:footnoteRef/>
      </w:r>
      <w:r>
        <w:t xml:space="preserve"> 2-13-64 Goodwin and 2-18-64 Absent on Sailing.</w:t>
      </w:r>
    </w:p>
    <w:p w:rsidR="00901CF9" w:rsidRDefault="00901CF9">
      <w:pPr>
        <w:pStyle w:val="FootnoteText"/>
      </w:pPr>
      <w:r w:rsidRPr="00C2349C">
        <w:rPr>
          <w:b/>
          <w:color w:val="FF0000"/>
          <w:sz w:val="18"/>
          <w:highlight w:val="yellow"/>
        </w:rPr>
        <w:t>4-11-64 Tunny Returned from Patrol #10</w:t>
      </w:r>
      <w:r>
        <w:rPr>
          <w:b/>
          <w:color w:val="FF0000"/>
          <w:sz w:val="18"/>
        </w:rPr>
        <w:t xml:space="preserve"> missed</w:t>
      </w:r>
    </w:p>
  </w:footnote>
  <w:footnote w:id="3662">
    <w:p w:rsidR="00901CF9" w:rsidRDefault="00901CF9">
      <w:pPr>
        <w:pStyle w:val="FootnoteText"/>
      </w:pPr>
      <w:r>
        <w:rPr>
          <w:rStyle w:val="FootnoteReference"/>
        </w:rPr>
        <w:footnoteRef/>
      </w:r>
      <w:r>
        <w:t xml:space="preserve"> 4-12-64 Goodwin Absent on Sailing</w:t>
      </w:r>
    </w:p>
  </w:footnote>
  <w:footnote w:id="3663">
    <w:p w:rsidR="00901CF9" w:rsidRDefault="00901CF9">
      <w:pPr>
        <w:pStyle w:val="FootnoteText"/>
      </w:pPr>
      <w:r>
        <w:rPr>
          <w:rStyle w:val="FootnoteReference"/>
        </w:rPr>
        <w:footnoteRef/>
      </w:r>
      <w:r>
        <w:t xml:space="preserve"> 4-19-64 Goodwin RET TEMADD from USS GRAYBACK (SSG-574). Departed 13 FEB 64 Returned: 19 APR 1964.</w:t>
      </w:r>
    </w:p>
  </w:footnote>
  <w:footnote w:id="3664">
    <w:p w:rsidR="00901CF9" w:rsidRDefault="00901CF9">
      <w:pPr>
        <w:pStyle w:val="FootnoteText"/>
      </w:pPr>
      <w:r>
        <w:rPr>
          <w:rStyle w:val="FootnoteReference"/>
        </w:rPr>
        <w:footnoteRef/>
      </w:r>
      <w:r>
        <w:t xml:space="preserve"> 1-16-65 Goodwin CH dependency to 1-0.</w:t>
      </w:r>
    </w:p>
  </w:footnote>
  <w:footnote w:id="3665">
    <w:p w:rsidR="00901CF9" w:rsidRDefault="00901CF9">
      <w:pPr>
        <w:pStyle w:val="FootnoteText"/>
      </w:pPr>
      <w:r>
        <w:rPr>
          <w:rStyle w:val="FootnoteReference"/>
        </w:rPr>
        <w:footnoteRef/>
      </w:r>
      <w:r>
        <w:t xml:space="preserve"> 5-17-65 Goodwin CH dependency to 2-0.</w:t>
      </w:r>
    </w:p>
  </w:footnote>
  <w:footnote w:id="3666">
    <w:p w:rsidR="00901CF9" w:rsidRDefault="00901CF9">
      <w:pPr>
        <w:pStyle w:val="FootnoteText"/>
      </w:pPr>
      <w:r>
        <w:rPr>
          <w:rStyle w:val="FootnoteReference"/>
        </w:rPr>
        <w:footnoteRef/>
      </w:r>
      <w:r>
        <w:t xml:space="preserve"> 9-30-65 Goodwin DISCH on 29 SEP 65 with HONORABLE by reason of Expiration of Enlistment. Recommended for reenlistment.  Reenlisted within 24 hours for 06 years. BR and Cl: USN. BONUS: YES. Retained on board for duty.</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2-9-67 Special Operations, RVN Start #1</w:t>
      </w:r>
    </w:p>
    <w:p w:rsidR="00901CF9" w:rsidRPr="00F2624D"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2-15-67 Special Operations, RVN End #1</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3-27-67 Special Operations, RVN Start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4-9-67 Special Operations, RVN End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10-5-67 Special Operations, RVN Start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10-20-67 Special Operations, RVN End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10-26-67 Special Operations, RVN Start #6</w:t>
      </w:r>
    </w:p>
    <w:p w:rsidR="00901CF9"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11-20-67 Special Operations, RVN End #6</w:t>
      </w:r>
    </w:p>
    <w:p w:rsidR="00901CF9" w:rsidRPr="005D2F49" w:rsidRDefault="00901CF9" w:rsidP="005D2F49">
      <w:pPr>
        <w:spacing w:after="0" w:line="240" w:lineRule="auto"/>
        <w:rPr>
          <w:b/>
          <w:color w:val="31849B" w:themeColor="accent5" w:themeShade="BF"/>
          <w:sz w:val="18"/>
          <w:highlight w:val="yellow"/>
        </w:rPr>
      </w:pPr>
      <w:r w:rsidRPr="005D2F49">
        <w:rPr>
          <w:b/>
          <w:color w:val="31849B" w:themeColor="accent5" w:themeShade="BF"/>
          <w:sz w:val="18"/>
          <w:highlight w:val="yellow"/>
        </w:rPr>
        <w:t>4-16-68 Special Operations, RVN Start #7</w:t>
      </w:r>
    </w:p>
    <w:p w:rsidR="00901CF9" w:rsidRPr="005D2F49" w:rsidRDefault="00901CF9" w:rsidP="005D2F49">
      <w:pPr>
        <w:spacing w:after="0" w:line="240" w:lineRule="auto"/>
        <w:rPr>
          <w:b/>
          <w:color w:val="31849B" w:themeColor="accent5" w:themeShade="BF"/>
          <w:sz w:val="18"/>
        </w:rPr>
      </w:pPr>
      <w:r w:rsidRPr="005D2F49">
        <w:rPr>
          <w:b/>
          <w:color w:val="31849B" w:themeColor="accent5" w:themeShade="BF"/>
          <w:sz w:val="18"/>
          <w:highlight w:val="yellow"/>
        </w:rPr>
        <w:t xml:space="preserve">5-3-68 </w:t>
      </w:r>
      <w:r w:rsidRPr="005D2F49">
        <w:rPr>
          <w:b/>
          <w:color w:val="548DD4" w:themeColor="text2" w:themeTint="99"/>
          <w:sz w:val="18"/>
          <w:highlight w:val="yellow"/>
        </w:rPr>
        <w:t xml:space="preserve">Special Operations, RVN </w:t>
      </w:r>
      <w:r w:rsidRPr="005D2F49">
        <w:rPr>
          <w:b/>
          <w:color w:val="31849B" w:themeColor="accent5" w:themeShade="BF"/>
          <w:sz w:val="18"/>
          <w:highlight w:val="yellow"/>
        </w:rPr>
        <w:t>Ends #7</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6-28-68 Special Operations, RVN Start #8</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7-19-68 Special Operations, RVN End #8</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8-10-68 Special Operations, RVN Start #9</w:t>
      </w:r>
    </w:p>
    <w:p w:rsidR="00901CF9" w:rsidRPr="005D2F49" w:rsidRDefault="00901CF9" w:rsidP="00F2624D">
      <w:pPr>
        <w:spacing w:after="0" w:line="240" w:lineRule="auto"/>
        <w:rPr>
          <w:b/>
          <w:color w:val="548DD4" w:themeColor="text2" w:themeTint="99"/>
          <w:sz w:val="18"/>
          <w:highlight w:val="yellow"/>
        </w:rPr>
      </w:pPr>
      <w:r w:rsidRPr="005D2F49">
        <w:rPr>
          <w:b/>
          <w:color w:val="548DD4" w:themeColor="text2" w:themeTint="99"/>
          <w:sz w:val="18"/>
          <w:highlight w:val="yellow"/>
        </w:rPr>
        <w:t>8-27-68 Special Operations, RVN End #9</w:t>
      </w:r>
    </w:p>
  </w:footnote>
  <w:footnote w:id="3667">
    <w:p w:rsidR="00901CF9" w:rsidRDefault="00901CF9">
      <w:pPr>
        <w:pStyle w:val="FootnoteText"/>
      </w:pPr>
      <w:r>
        <w:rPr>
          <w:rStyle w:val="FootnoteReference"/>
        </w:rPr>
        <w:footnoteRef/>
      </w:r>
      <w:r>
        <w:t xml:space="preserve"> 10-1-68 Goodwin TRF to SSC, San Diego TEMDUINS FFT USS RTS BOWFIN (AGSS 287). EDA: 4 NOV 68</w:t>
      </w:r>
    </w:p>
  </w:footnote>
  <w:footnote w:id="3668">
    <w:p w:rsidR="00901CF9" w:rsidRDefault="00901CF9">
      <w:pPr>
        <w:pStyle w:val="FootnoteText"/>
      </w:pPr>
      <w:r>
        <w:rPr>
          <w:rStyle w:val="FootnoteReference"/>
        </w:rPr>
        <w:footnoteRef/>
      </w:r>
      <w:r>
        <w:t xml:space="preserve"> 10-16-68 Goodwin CH rate to TMC per exam results.</w:t>
      </w:r>
    </w:p>
  </w:footnote>
  <w:footnote w:id="3669">
    <w:p w:rsidR="00901CF9" w:rsidRDefault="00901CF9">
      <w:pPr>
        <w:pStyle w:val="FootnoteText"/>
      </w:pPr>
      <w:r>
        <w:rPr>
          <w:rStyle w:val="FootnoteReference"/>
        </w:rPr>
        <w:footnoteRef/>
      </w:r>
      <w:r>
        <w:t xml:space="preserve"> 6-20-58 Gorski Rec for duty from US NAVRECSTA NAVY #3923 (Yokosuka, Japan)</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7-18-58 Tunny Departed on Patrol #1</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8-20-58 Tunny Returned from Patrol #1</w:t>
      </w:r>
    </w:p>
  </w:footnote>
  <w:footnote w:id="3670">
    <w:p w:rsidR="00901CF9" w:rsidRDefault="00901CF9">
      <w:pPr>
        <w:pStyle w:val="FootnoteText"/>
      </w:pPr>
      <w:r>
        <w:rPr>
          <w:rStyle w:val="FootnoteReference"/>
        </w:rPr>
        <w:footnoteRef/>
      </w:r>
      <w:r>
        <w:t xml:space="preserve"> 8-2-58 Gorski Ch rate to TMSN</w:t>
      </w:r>
    </w:p>
  </w:footnote>
  <w:footnote w:id="3671">
    <w:p w:rsidR="00901CF9" w:rsidRDefault="00901CF9">
      <w:pPr>
        <w:pStyle w:val="FootnoteText"/>
      </w:pPr>
      <w:r>
        <w:rPr>
          <w:rStyle w:val="FootnoteReference"/>
        </w:rPr>
        <w:footnoteRef/>
      </w:r>
      <w:r>
        <w:t xml:space="preserve"> 12-15-58 Gorski Abs on TAD undtreat at USNAVMEDUNIT, Tripler Army Hospital, Oahu, T.H.</w:t>
      </w:r>
    </w:p>
  </w:footnote>
  <w:footnote w:id="3672">
    <w:p w:rsidR="00901CF9" w:rsidRDefault="00901CF9">
      <w:pPr>
        <w:pStyle w:val="FootnoteText"/>
      </w:pPr>
      <w:r>
        <w:rPr>
          <w:rStyle w:val="FootnoteReference"/>
        </w:rPr>
        <w:footnoteRef/>
      </w:r>
      <w:r>
        <w:t xml:space="preserve"> 7-10-59 Gorski Ch rate to TMSN, Auth: Article 15, UCMJ.</w:t>
      </w:r>
    </w:p>
  </w:footnote>
  <w:footnote w:id="3673">
    <w:p w:rsidR="00901CF9" w:rsidRDefault="00901CF9">
      <w:pPr>
        <w:pStyle w:val="FootnoteText"/>
      </w:pPr>
      <w:r>
        <w:rPr>
          <w:rStyle w:val="FootnoteReference"/>
        </w:rPr>
        <w:footnoteRef/>
      </w:r>
      <w:r>
        <w:t xml:space="preserve"> 8-3-59 Gorski Ch enl desig to SS (13 mos, 13 days)</w:t>
      </w:r>
    </w:p>
  </w:footnote>
  <w:footnote w:id="3674">
    <w:p w:rsidR="00901CF9" w:rsidRDefault="00901CF9">
      <w:pPr>
        <w:pStyle w:val="FootnoteText"/>
      </w:pPr>
      <w:r>
        <w:rPr>
          <w:rStyle w:val="FootnoteReference"/>
        </w:rPr>
        <w:footnoteRef/>
      </w:r>
      <w:r>
        <w:t xml:space="preserve"> 8-10-59 Gorski Abs on TAD to COMSUBPAC ADMIN, Mare Island, Calif.</w:t>
      </w:r>
    </w:p>
  </w:footnote>
  <w:footnote w:id="3675">
    <w:p w:rsidR="00901CF9" w:rsidRDefault="00901CF9">
      <w:pPr>
        <w:pStyle w:val="FootnoteText"/>
      </w:pPr>
      <w:r>
        <w:rPr>
          <w:rStyle w:val="FootnoteReference"/>
        </w:rPr>
        <w:footnoteRef/>
      </w:r>
      <w:r>
        <w:t xml:space="preserve"> 9-30-59 Gorski Ret to dut fm COMSUBPAC ADMIN, Mare Island, Calif.</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10-23-59 Tunny Departed on Patrol #2</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12-17-59 Tunny Returned from Patrol #2</w:t>
      </w:r>
    </w:p>
  </w:footnote>
  <w:footnote w:id="3676">
    <w:p w:rsidR="00901CF9" w:rsidRDefault="00901CF9">
      <w:pPr>
        <w:pStyle w:val="FootnoteText"/>
      </w:pPr>
      <w:r>
        <w:rPr>
          <w:rStyle w:val="FootnoteReference"/>
        </w:rPr>
        <w:footnoteRef/>
      </w:r>
      <w:r>
        <w:t xml:space="preserve"> 1-18-60 Gorski Corr 1-10-60 Ch rate to TMSN.</w:t>
      </w:r>
    </w:p>
  </w:footnote>
  <w:footnote w:id="3677">
    <w:p w:rsidR="00901CF9" w:rsidRDefault="00901CF9">
      <w:pPr>
        <w:pStyle w:val="FootnoteText"/>
      </w:pPr>
      <w:r>
        <w:rPr>
          <w:rStyle w:val="FootnoteReference"/>
        </w:rPr>
        <w:footnoteRef/>
      </w:r>
      <w:r>
        <w:t xml:space="preserve"> 3-24-60 Gorski Ch ADBD fm BLANK to JUL 57. Reason Not shown on original submission.</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4-22-60 Tunny Departed on Patrol #3</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6-17-60 Tunny Returned from Patrol #3</w:t>
      </w:r>
    </w:p>
  </w:footnote>
  <w:footnote w:id="3678">
    <w:p w:rsidR="00901CF9" w:rsidRDefault="00901CF9">
      <w:pPr>
        <w:pStyle w:val="FootnoteText"/>
      </w:pPr>
      <w:r>
        <w:rPr>
          <w:rStyle w:val="FootnoteReference"/>
        </w:rPr>
        <w:footnoteRef/>
      </w:r>
      <w:r>
        <w:t xml:space="preserve"> 7-16-60 Gorski Comp 03 days lv out CONUS fm 0800 9 Jul 60 to 0730 12 Jul 60</w:t>
      </w:r>
    </w:p>
    <w:p w:rsidR="00901CF9" w:rsidRPr="00D231FB" w:rsidRDefault="00901CF9" w:rsidP="00D231FB">
      <w:pPr>
        <w:spacing w:after="0" w:line="240" w:lineRule="auto"/>
        <w:rPr>
          <w:b/>
          <w:color w:val="FF0000"/>
          <w:sz w:val="18"/>
        </w:rPr>
      </w:pPr>
      <w:r w:rsidRPr="00D231FB">
        <w:rPr>
          <w:b/>
          <w:color w:val="FF0000"/>
          <w:sz w:val="18"/>
          <w:highlight w:val="yellow"/>
        </w:rPr>
        <w:t>7-14-60 Tunny Departed on Patrol #</w:t>
      </w:r>
      <w:r w:rsidRPr="00D231FB">
        <w:rPr>
          <w:b/>
          <w:color w:val="FF0000"/>
          <w:sz w:val="18"/>
        </w:rPr>
        <w:t>4</w:t>
      </w:r>
    </w:p>
    <w:p w:rsidR="00901CF9" w:rsidRDefault="00901CF9" w:rsidP="00D231FB">
      <w:pPr>
        <w:pStyle w:val="FootnoteText"/>
      </w:pPr>
      <w:r w:rsidRPr="00D231FB">
        <w:rPr>
          <w:b/>
          <w:color w:val="FF0000"/>
          <w:sz w:val="18"/>
          <w:szCs w:val="22"/>
          <w:highlight w:val="yellow"/>
        </w:rPr>
        <w:t>9-12-60 Tunny Returned from Patrol #4</w:t>
      </w:r>
    </w:p>
  </w:footnote>
  <w:footnote w:id="3679">
    <w:p w:rsidR="00901CF9" w:rsidRDefault="00901CF9">
      <w:pPr>
        <w:pStyle w:val="FootnoteText"/>
      </w:pPr>
      <w:r>
        <w:rPr>
          <w:rStyle w:val="FootnoteReference"/>
        </w:rPr>
        <w:footnoteRef/>
      </w:r>
      <w:r>
        <w:t xml:space="preserve"> 10-10-60 Gorski Comp 2 days lv out CONUS from 0800 9 Jul 60 to 0730 12 Jul 60</w:t>
      </w:r>
    </w:p>
  </w:footnote>
  <w:footnote w:id="3680">
    <w:p w:rsidR="00901CF9" w:rsidRDefault="00901CF9">
      <w:pPr>
        <w:pStyle w:val="FootnoteText"/>
      </w:pPr>
      <w:r>
        <w:rPr>
          <w:rStyle w:val="FootnoteReference"/>
        </w:rPr>
        <w:footnoteRef/>
      </w:r>
      <w:r>
        <w:t xml:space="preserve"> 11-16-60 Gorski Ch rate to TM3</w:t>
      </w:r>
    </w:p>
  </w:footnote>
  <w:footnote w:id="3681">
    <w:p w:rsidR="00901CF9" w:rsidRDefault="00901CF9">
      <w:pPr>
        <w:pStyle w:val="FootnoteText"/>
      </w:pPr>
      <w:r>
        <w:rPr>
          <w:rStyle w:val="FootnoteReference"/>
        </w:rPr>
        <w:footnoteRef/>
      </w:r>
      <w:r>
        <w:t xml:space="preserve"> 5-2-61 Gorski Completed 29 days leave in CONUS from 1 April 1961 to 30 April 1961</w:t>
      </w:r>
    </w:p>
  </w:footnote>
  <w:footnote w:id="3682">
    <w:p w:rsidR="00901CF9" w:rsidRDefault="00901CF9">
      <w:pPr>
        <w:pStyle w:val="FootnoteText"/>
      </w:pPr>
      <w:r>
        <w:rPr>
          <w:rStyle w:val="FootnoteReference"/>
        </w:rPr>
        <w:footnoteRef/>
      </w:r>
      <w:r>
        <w:t xml:space="preserve"> 6-16-61 Gorski Trf to U.S. Naval Receiving Station, Treasure Island, Calif. For separation.  Is recommended for reenlistment. </w:t>
      </w:r>
    </w:p>
  </w:footnote>
  <w:footnote w:id="3683">
    <w:p w:rsidR="00901CF9" w:rsidRDefault="00901CF9">
      <w:pPr>
        <w:pStyle w:val="FootnoteText"/>
      </w:pPr>
      <w:r>
        <w:rPr>
          <w:rStyle w:val="FootnoteReference"/>
        </w:rPr>
        <w:footnoteRef/>
      </w:r>
      <w:r>
        <w:t xml:space="preserve"> 12-20-59 Grachus Rec for dut from U.S. NAVAL SUBMARINE BASE, NEW LONDON, CONN</w:t>
      </w:r>
    </w:p>
  </w:footnote>
  <w:footnote w:id="3684">
    <w:p w:rsidR="00901CF9" w:rsidRDefault="00901CF9">
      <w:pPr>
        <w:pStyle w:val="FootnoteText"/>
      </w:pPr>
      <w:r>
        <w:rPr>
          <w:rStyle w:val="FootnoteReference"/>
        </w:rPr>
        <w:footnoteRef/>
      </w:r>
      <w:r>
        <w:t xml:space="preserve"> 3-24-60 Grachus Corr 3-16-60 Ch rate to SN.</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4-22-60 Tunny Departed on Patrol #3</w:t>
      </w:r>
    </w:p>
    <w:p w:rsidR="00901CF9" w:rsidRDefault="00901CF9" w:rsidP="008103AF">
      <w:pPr>
        <w:spacing w:after="0" w:line="240" w:lineRule="auto"/>
        <w:rPr>
          <w:b/>
          <w:color w:val="FF0000"/>
          <w:sz w:val="18"/>
          <w:highlight w:val="yellow"/>
        </w:rPr>
      </w:pPr>
      <w:r w:rsidRPr="008103AF">
        <w:rPr>
          <w:b/>
          <w:color w:val="FF0000"/>
          <w:sz w:val="18"/>
          <w:highlight w:val="yellow"/>
        </w:rPr>
        <w:t>6-17-60 Tunny Returned from Patrol #3</w:t>
      </w:r>
    </w:p>
    <w:p w:rsidR="00901CF9" w:rsidRPr="008103AF" w:rsidRDefault="00901CF9" w:rsidP="008103AF">
      <w:pPr>
        <w:spacing w:after="0" w:line="240" w:lineRule="auto"/>
        <w:rPr>
          <w:b/>
          <w:color w:val="FF0000"/>
          <w:sz w:val="18"/>
        </w:rPr>
      </w:pPr>
      <w:r w:rsidRPr="008103AF">
        <w:rPr>
          <w:b/>
          <w:color w:val="FF0000"/>
          <w:sz w:val="18"/>
          <w:highlight w:val="yellow"/>
        </w:rPr>
        <w:t>7-14-60 Tunny Departed on Patrol #</w:t>
      </w:r>
      <w:r w:rsidRPr="008103AF">
        <w:rPr>
          <w:b/>
          <w:color w:val="FF0000"/>
          <w:sz w:val="18"/>
        </w:rPr>
        <w:t>4</w:t>
      </w:r>
    </w:p>
    <w:p w:rsidR="00901CF9" w:rsidRPr="008103AF" w:rsidRDefault="00901CF9" w:rsidP="008103AF">
      <w:pPr>
        <w:spacing w:after="0" w:line="240" w:lineRule="auto"/>
        <w:rPr>
          <w:b/>
          <w:color w:val="FF0000"/>
          <w:sz w:val="18"/>
        </w:rPr>
      </w:pPr>
      <w:r w:rsidRPr="008103AF">
        <w:rPr>
          <w:b/>
          <w:color w:val="FF0000"/>
          <w:sz w:val="18"/>
          <w:highlight w:val="yellow"/>
        </w:rPr>
        <w:t>9-12-60 Tunny Returned from Patrol #4</w:t>
      </w:r>
    </w:p>
  </w:footnote>
  <w:footnote w:id="3685">
    <w:p w:rsidR="00901CF9" w:rsidRDefault="00901CF9">
      <w:pPr>
        <w:pStyle w:val="FootnoteText"/>
      </w:pPr>
      <w:r>
        <w:rPr>
          <w:rStyle w:val="FootnoteReference"/>
        </w:rPr>
        <w:footnoteRef/>
      </w:r>
      <w:r>
        <w:t xml:space="preserve"> 8-11-60 Grachus Ch enl desig to SS</w:t>
      </w:r>
    </w:p>
  </w:footnote>
  <w:footnote w:id="3686">
    <w:p w:rsidR="00901CF9" w:rsidRDefault="00901CF9">
      <w:pPr>
        <w:pStyle w:val="FootnoteText"/>
      </w:pPr>
      <w:r>
        <w:rPr>
          <w:rStyle w:val="FootnoteReference"/>
        </w:rPr>
        <w:footnoteRef/>
      </w:r>
      <w:r>
        <w:t xml:space="preserve"> 10-12-60 Grachus Ch EAOS date fm 20 JUN 62 to 20 JUN 63. Reason: Agreement to ext enl 1 year.</w:t>
      </w:r>
    </w:p>
  </w:footnote>
  <w:footnote w:id="3687">
    <w:p w:rsidR="00901CF9" w:rsidRDefault="00901CF9">
      <w:pPr>
        <w:pStyle w:val="FootnoteText"/>
      </w:pPr>
      <w:r>
        <w:rPr>
          <w:rStyle w:val="FootnoteReference"/>
        </w:rPr>
        <w:footnoteRef/>
      </w:r>
      <w:r>
        <w:t xml:space="preserve"> 10-18-60 Grachus Ch rate fm SN to FN.</w:t>
      </w:r>
    </w:p>
  </w:footnote>
  <w:footnote w:id="3688">
    <w:p w:rsidR="00901CF9" w:rsidRDefault="00901CF9">
      <w:pPr>
        <w:pStyle w:val="FootnoteText"/>
      </w:pPr>
      <w:r>
        <w:rPr>
          <w:rStyle w:val="FootnoteReference"/>
        </w:rPr>
        <w:footnoteRef/>
      </w:r>
      <w:r>
        <w:t xml:space="preserve"> 10-24-60 Grachus Abs on TAD undinst to EM Class “A” School, San Diego, California Stop Incent Pay S/M TUNNY SSG 282 eff 24 OCT 60.</w:t>
      </w:r>
    </w:p>
  </w:footnote>
  <w:footnote w:id="3689">
    <w:p w:rsidR="00901CF9" w:rsidRDefault="00901CF9">
      <w:pPr>
        <w:pStyle w:val="FootnoteText"/>
      </w:pPr>
      <w:r>
        <w:rPr>
          <w:rStyle w:val="FootnoteReference"/>
        </w:rPr>
        <w:footnoteRef/>
      </w:r>
      <w:r>
        <w:t xml:space="preserve"> 1-3-61 Grachus Absent on Sailing</w:t>
      </w:r>
    </w:p>
  </w:footnote>
  <w:footnote w:id="3690">
    <w:p w:rsidR="00901CF9" w:rsidRDefault="00901CF9">
      <w:pPr>
        <w:pStyle w:val="FootnoteText"/>
      </w:pPr>
      <w:r>
        <w:rPr>
          <w:rStyle w:val="FootnoteReference"/>
        </w:rPr>
        <w:footnoteRef/>
      </w:r>
      <w:r>
        <w:t xml:space="preserve"> 1-17-61 Grachus Absent on Sailing</w:t>
      </w:r>
    </w:p>
  </w:footnote>
  <w:footnote w:id="3691">
    <w:p w:rsidR="00901CF9" w:rsidRDefault="00901CF9">
      <w:pPr>
        <w:pStyle w:val="FootnoteText"/>
      </w:pPr>
      <w:r>
        <w:rPr>
          <w:rStyle w:val="FootnoteReference"/>
        </w:rPr>
        <w:footnoteRef/>
      </w:r>
      <w:r>
        <w:t xml:space="preserve"> 3-22-61 Grachus Corr 2-17-61 Ch rate to EMFN.</w:t>
      </w:r>
    </w:p>
  </w:footnote>
  <w:footnote w:id="3692">
    <w:p w:rsidR="00901CF9" w:rsidRDefault="00901CF9">
      <w:pPr>
        <w:pStyle w:val="FootnoteText"/>
      </w:pPr>
      <w:r>
        <w:rPr>
          <w:rStyle w:val="FootnoteReference"/>
        </w:rPr>
        <w:footnoteRef/>
      </w:r>
      <w:r>
        <w:t xml:space="preserve"> 3-22-61 Grachus Ret to dut fm NTC San Diego, Calif. TAD undinst Comp. </w:t>
      </w:r>
    </w:p>
  </w:footnote>
  <w:footnote w:id="3693">
    <w:p w:rsidR="00901CF9" w:rsidRDefault="00901CF9">
      <w:pPr>
        <w:pStyle w:val="FootnoteText"/>
      </w:pPr>
      <w:r>
        <w:rPr>
          <w:rStyle w:val="FootnoteReference"/>
        </w:rPr>
        <w:footnoteRef/>
      </w:r>
      <w:r>
        <w:t xml:space="preserve"> 7-23-61 Grachus Abs on TAD.</w:t>
      </w:r>
    </w:p>
    <w:p w:rsidR="00901CF9" w:rsidRPr="008103AF" w:rsidRDefault="00901CF9" w:rsidP="008103AF">
      <w:pPr>
        <w:spacing w:after="0" w:line="240" w:lineRule="auto"/>
        <w:rPr>
          <w:b/>
          <w:color w:val="FF0000"/>
          <w:sz w:val="18"/>
        </w:rPr>
      </w:pPr>
      <w:r w:rsidRPr="008103AF">
        <w:rPr>
          <w:b/>
          <w:color w:val="FF0000"/>
          <w:sz w:val="18"/>
          <w:highlight w:val="yellow"/>
        </w:rPr>
        <w:t>7-23-61 Tunny Departed on Patrol #5</w:t>
      </w:r>
      <w:r>
        <w:rPr>
          <w:b/>
          <w:color w:val="FF0000"/>
          <w:sz w:val="18"/>
        </w:rPr>
        <w:t xml:space="preserve"> missed</w:t>
      </w:r>
    </w:p>
  </w:footnote>
  <w:footnote w:id="3694">
    <w:p w:rsidR="00901CF9" w:rsidRDefault="00901CF9">
      <w:pPr>
        <w:pStyle w:val="FootnoteText"/>
      </w:pPr>
      <w:r>
        <w:rPr>
          <w:rStyle w:val="FootnoteReference"/>
        </w:rPr>
        <w:footnoteRef/>
      </w:r>
      <w:r>
        <w:t xml:space="preserve"> 7-23-61 Grachus Abs on Sailing</w:t>
      </w:r>
    </w:p>
  </w:footnote>
  <w:footnote w:id="3695">
    <w:p w:rsidR="00901CF9" w:rsidRDefault="00901CF9">
      <w:pPr>
        <w:pStyle w:val="FootnoteText"/>
      </w:pPr>
      <w:r>
        <w:rPr>
          <w:rStyle w:val="FootnoteReference"/>
        </w:rPr>
        <w:footnoteRef/>
      </w:r>
      <w:r>
        <w:t xml:space="preserve"> 9-28-61 Grachus Ret to Duty. TAD comp.</w:t>
      </w:r>
    </w:p>
    <w:p w:rsidR="00901CF9" w:rsidRDefault="00901CF9">
      <w:pPr>
        <w:pStyle w:val="FootnoteText"/>
        <w:rPr>
          <w:b/>
          <w:color w:val="FF0000"/>
          <w:sz w:val="18"/>
        </w:rPr>
      </w:pPr>
      <w:r w:rsidRPr="008103AF">
        <w:rPr>
          <w:b/>
          <w:color w:val="FF0000"/>
          <w:sz w:val="18"/>
          <w:highlight w:val="yellow"/>
        </w:rPr>
        <w:t>9-28-61 Tunny Returned from Patrol #5</w:t>
      </w:r>
      <w:r>
        <w:rPr>
          <w:b/>
          <w:color w:val="FF0000"/>
          <w:sz w:val="18"/>
        </w:rPr>
        <w:t xml:space="preserve"> missed</w:t>
      </w:r>
    </w:p>
    <w:p w:rsidR="00901CF9" w:rsidRPr="008103AF" w:rsidRDefault="00901CF9" w:rsidP="008103AF">
      <w:pPr>
        <w:spacing w:after="0" w:line="240" w:lineRule="auto"/>
        <w:rPr>
          <w:b/>
          <w:color w:val="FF0000"/>
          <w:sz w:val="18"/>
        </w:rPr>
      </w:pPr>
      <w:r w:rsidRPr="008103AF">
        <w:rPr>
          <w:b/>
          <w:color w:val="FF0000"/>
          <w:sz w:val="18"/>
          <w:highlight w:val="yellow"/>
        </w:rPr>
        <w:t>11-4-61 Tunny Departed on Patrol #6</w:t>
      </w:r>
    </w:p>
  </w:footnote>
  <w:footnote w:id="3696">
    <w:p w:rsidR="00901CF9" w:rsidRDefault="00901CF9">
      <w:pPr>
        <w:pStyle w:val="FootnoteText"/>
      </w:pPr>
      <w:r>
        <w:rPr>
          <w:rStyle w:val="FootnoteReference"/>
        </w:rPr>
        <w:footnoteRef/>
      </w:r>
      <w:r>
        <w:t xml:space="preserve"> 11-16-61 Grachus Ch rate to EM3.</w:t>
      </w:r>
    </w:p>
    <w:p w:rsidR="00901CF9" w:rsidRDefault="00901CF9">
      <w:pPr>
        <w:pStyle w:val="FootnoteText"/>
      </w:pPr>
      <w:r w:rsidRPr="008103AF">
        <w:rPr>
          <w:b/>
          <w:color w:val="FF0000"/>
          <w:sz w:val="18"/>
          <w:highlight w:val="yellow"/>
        </w:rPr>
        <w:t>1-12-62 Tunny Returned from Patrol #6</w:t>
      </w:r>
    </w:p>
  </w:footnote>
  <w:footnote w:id="3697">
    <w:p w:rsidR="00901CF9" w:rsidRDefault="00901CF9">
      <w:pPr>
        <w:pStyle w:val="FootnoteText"/>
      </w:pPr>
      <w:r>
        <w:rPr>
          <w:rStyle w:val="FootnoteReference"/>
        </w:rPr>
        <w:footnoteRef/>
      </w:r>
      <w:r>
        <w:t xml:space="preserve"> 3-4-62 Grachus Completed 29 days leave in CONUS from 3 Feb 62 to 6 Mar 62.</w:t>
      </w:r>
    </w:p>
  </w:footnote>
  <w:footnote w:id="3698">
    <w:p w:rsidR="00901CF9" w:rsidRDefault="00901CF9">
      <w:pPr>
        <w:pStyle w:val="FootnoteText"/>
      </w:pPr>
      <w:r>
        <w:rPr>
          <w:rStyle w:val="FootnoteReference"/>
        </w:rPr>
        <w:footnoteRef/>
      </w:r>
      <w:r>
        <w:t xml:space="preserve"> 7-1-62 Grachus Corr 20 JUN 62 CH EAOS to 20 JUN 45.</w:t>
      </w:r>
    </w:p>
    <w:p w:rsidR="00901CF9" w:rsidRPr="008103AF" w:rsidRDefault="00901CF9" w:rsidP="008103AF">
      <w:pPr>
        <w:spacing w:after="0" w:line="240" w:lineRule="auto"/>
        <w:rPr>
          <w:b/>
          <w:color w:val="FF0000"/>
          <w:sz w:val="18"/>
        </w:rPr>
      </w:pPr>
      <w:r w:rsidRPr="008103AF">
        <w:rPr>
          <w:b/>
          <w:color w:val="FF0000"/>
          <w:sz w:val="18"/>
          <w:highlight w:val="yellow"/>
        </w:rPr>
        <w:t>8-14-62 Tunny Departed on Patrol #7</w:t>
      </w:r>
    </w:p>
    <w:p w:rsidR="00901CF9" w:rsidRDefault="00901CF9" w:rsidP="008103AF">
      <w:pPr>
        <w:spacing w:after="0" w:line="240" w:lineRule="auto"/>
        <w:rPr>
          <w:b/>
          <w:color w:val="FF0000"/>
          <w:sz w:val="18"/>
        </w:rPr>
      </w:pPr>
      <w:r w:rsidRPr="008103AF">
        <w:rPr>
          <w:b/>
          <w:color w:val="FF0000"/>
          <w:sz w:val="18"/>
          <w:highlight w:val="yellow"/>
        </w:rPr>
        <w:t>10-29-62 Tunny Returned from Patrol #7</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1-18-63 Tunny Departed on Patrol #8</w:t>
      </w:r>
    </w:p>
    <w:p w:rsidR="00901CF9" w:rsidRPr="008103AF" w:rsidRDefault="00901CF9" w:rsidP="008103AF">
      <w:pPr>
        <w:spacing w:after="0" w:line="240" w:lineRule="auto"/>
        <w:rPr>
          <w:b/>
          <w:color w:val="FF0000"/>
          <w:sz w:val="18"/>
        </w:rPr>
      </w:pPr>
      <w:r w:rsidRPr="008103AF">
        <w:rPr>
          <w:b/>
          <w:color w:val="FF0000"/>
          <w:sz w:val="18"/>
          <w:highlight w:val="yellow"/>
        </w:rPr>
        <w:t>3-15-63 Tunny Returned from Patrol #8</w:t>
      </w:r>
    </w:p>
  </w:footnote>
  <w:footnote w:id="3699">
    <w:p w:rsidR="00901CF9" w:rsidRDefault="00901CF9">
      <w:pPr>
        <w:pStyle w:val="FootnoteText"/>
      </w:pPr>
      <w:r>
        <w:rPr>
          <w:rStyle w:val="FootnoteReference"/>
        </w:rPr>
        <w:footnoteRef/>
      </w:r>
      <w:r>
        <w:t xml:space="preserve"> 5-16-63 Grachus ch rate to EM2</w:t>
      </w:r>
    </w:p>
  </w:footnote>
  <w:footnote w:id="3700">
    <w:p w:rsidR="00901CF9" w:rsidRDefault="00901CF9">
      <w:pPr>
        <w:pStyle w:val="FootnoteText"/>
      </w:pPr>
      <w:r>
        <w:rPr>
          <w:rStyle w:val="FootnoteReference"/>
        </w:rPr>
        <w:footnoteRef/>
      </w:r>
      <w:r>
        <w:t xml:space="preserve"> 6-12-63 Grachus TRF to U.S. NAVRECSTA, T.I. San Francisco, Cal. For separation.  Is recommended for reenlistment.</w:t>
      </w:r>
    </w:p>
  </w:footnote>
  <w:footnote w:id="3701">
    <w:p w:rsidR="00901CF9" w:rsidRDefault="00901CF9">
      <w:pPr>
        <w:pStyle w:val="FootnoteText"/>
      </w:pPr>
      <w:r>
        <w:rPr>
          <w:rStyle w:val="FootnoteReference"/>
        </w:rPr>
        <w:footnoteRef/>
      </w:r>
      <w:r>
        <w:t xml:space="preserve"> 5-13-57 Graham Rec for duty from US NAVSUBASE NEW LONDON CONN</w:t>
      </w:r>
    </w:p>
  </w:footnote>
  <w:footnote w:id="3702">
    <w:p w:rsidR="00901CF9" w:rsidRDefault="00901CF9">
      <w:pPr>
        <w:pStyle w:val="FootnoteText"/>
      </w:pPr>
      <w:r>
        <w:rPr>
          <w:rStyle w:val="FootnoteReference"/>
        </w:rPr>
        <w:footnoteRef/>
      </w:r>
      <w:r>
        <w:t xml:space="preserve"> 9-13-57 Graham Tran to GMGRU ONE for duty.</w:t>
      </w:r>
    </w:p>
  </w:footnote>
  <w:footnote w:id="3703">
    <w:p w:rsidR="00901CF9" w:rsidRDefault="00901CF9">
      <w:pPr>
        <w:pStyle w:val="FootnoteText"/>
      </w:pPr>
      <w:r>
        <w:rPr>
          <w:rStyle w:val="FootnoteReference"/>
        </w:rPr>
        <w:footnoteRef/>
      </w:r>
      <w:r>
        <w:t xml:space="preserve"> 4-6-66 Gravenmier, Jerry Debarked.  </w:t>
      </w:r>
      <w:r>
        <w:rPr>
          <w:noProof/>
        </w:rPr>
        <w:drawing>
          <wp:inline distT="0" distB="0" distL="0" distR="0" wp14:anchorId="496D9654" wp14:editId="0C2CF0AE">
            <wp:extent cx="123825" cy="114300"/>
            <wp:effectExtent l="0" t="0" r="9525" b="0"/>
            <wp:docPr id="1643" name="Picture 164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Note:  No embarked entry found in diaries.</w:t>
      </w:r>
    </w:p>
  </w:footnote>
  <w:footnote w:id="3704">
    <w:p w:rsidR="00901CF9" w:rsidRDefault="00901CF9">
      <w:pPr>
        <w:pStyle w:val="FootnoteText"/>
      </w:pPr>
      <w:r>
        <w:rPr>
          <w:rStyle w:val="FootnoteReference"/>
        </w:rPr>
        <w:footnoteRef/>
      </w:r>
      <w:r>
        <w:t xml:space="preserve"> 6-9-62 Greenawalt Embarked.</w:t>
      </w:r>
    </w:p>
  </w:footnote>
  <w:footnote w:id="3705">
    <w:p w:rsidR="00901CF9" w:rsidRDefault="00901CF9">
      <w:pPr>
        <w:pStyle w:val="FootnoteText"/>
      </w:pPr>
      <w:r>
        <w:rPr>
          <w:rStyle w:val="FootnoteReference"/>
        </w:rPr>
        <w:footnoteRef/>
      </w:r>
      <w:r>
        <w:t xml:space="preserve"> 7-11-62 Greenawalt Debarked. Corr 16 JUN 62 REC FOR DUTY from USS BARBERO (SSG-317).</w:t>
      </w:r>
    </w:p>
  </w:footnote>
  <w:footnote w:id="3706">
    <w:p w:rsidR="00901CF9" w:rsidRDefault="00901CF9">
      <w:pPr>
        <w:pStyle w:val="FootnoteText"/>
      </w:pPr>
      <w:r>
        <w:rPr>
          <w:rStyle w:val="FootnoteReference"/>
        </w:rPr>
        <w:footnoteRef/>
      </w:r>
      <w:r>
        <w:t xml:space="preserve"> 7-18-62 Greenawalt Corr 1 JUL 62 CH pro rate to P-1.</w:t>
      </w:r>
    </w:p>
    <w:p w:rsidR="00901CF9" w:rsidRPr="00D231FB" w:rsidRDefault="00901CF9" w:rsidP="00D231FB">
      <w:pPr>
        <w:spacing w:after="0" w:line="240" w:lineRule="auto"/>
        <w:rPr>
          <w:b/>
          <w:color w:val="FF0000"/>
          <w:sz w:val="18"/>
        </w:rPr>
      </w:pPr>
      <w:r w:rsidRPr="00D231FB">
        <w:rPr>
          <w:b/>
          <w:color w:val="FF0000"/>
          <w:sz w:val="18"/>
          <w:highlight w:val="yellow"/>
        </w:rPr>
        <w:t>8-14-62 Tunny Departed on Patrol #7</w:t>
      </w:r>
    </w:p>
  </w:footnote>
  <w:footnote w:id="3707">
    <w:p w:rsidR="00901CF9" w:rsidRDefault="00901CF9">
      <w:pPr>
        <w:pStyle w:val="FootnoteText"/>
      </w:pPr>
      <w:r>
        <w:rPr>
          <w:rStyle w:val="FootnoteReference"/>
        </w:rPr>
        <w:footnoteRef/>
      </w:r>
      <w:r>
        <w:t xml:space="preserve"> 9-1-62 Greenawalt Ch EAOS to 19 APR 68.</w:t>
      </w:r>
    </w:p>
    <w:p w:rsidR="00901CF9" w:rsidRDefault="00901CF9">
      <w:pPr>
        <w:pStyle w:val="FootnoteText"/>
        <w:rPr>
          <w:b/>
          <w:color w:val="FF0000"/>
          <w:sz w:val="18"/>
        </w:rPr>
      </w:pPr>
      <w:r w:rsidRPr="00D231FB">
        <w:rPr>
          <w:b/>
          <w:color w:val="FF0000"/>
          <w:sz w:val="18"/>
          <w:highlight w:val="yellow"/>
        </w:rPr>
        <w:t>10-29-62 Tunny Returned from Patrol #7</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1-18-63 Tunny Departed on Patrol #8</w:t>
      </w:r>
    </w:p>
    <w:p w:rsidR="00901CF9" w:rsidRDefault="00901CF9" w:rsidP="00D231FB">
      <w:pPr>
        <w:spacing w:after="0" w:line="240" w:lineRule="auto"/>
        <w:rPr>
          <w:b/>
          <w:color w:val="FF0000"/>
          <w:sz w:val="18"/>
        </w:rPr>
      </w:pPr>
      <w:r w:rsidRPr="00D231FB">
        <w:rPr>
          <w:b/>
          <w:color w:val="FF0000"/>
          <w:sz w:val="18"/>
          <w:highlight w:val="yellow"/>
        </w:rPr>
        <w:t>3-15-63 Tunny Returned from Patrol #8</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7-13-63 Tunny Departed on Patrol #9</w:t>
      </w:r>
    </w:p>
  </w:footnote>
  <w:footnote w:id="3708">
    <w:p w:rsidR="00901CF9" w:rsidRDefault="00901CF9">
      <w:pPr>
        <w:pStyle w:val="FootnoteText"/>
      </w:pPr>
      <w:r>
        <w:rPr>
          <w:rStyle w:val="FootnoteReference"/>
        </w:rPr>
        <w:footnoteRef/>
      </w:r>
      <w:r>
        <w:t xml:space="preserve"> 7-14-63 Greenawalt Corr 1 JUL 63 CH proficiency pay rate to P-1.</w:t>
      </w:r>
    </w:p>
    <w:p w:rsidR="00901CF9" w:rsidRDefault="00901CF9">
      <w:pPr>
        <w:pStyle w:val="FootnoteText"/>
        <w:rPr>
          <w:b/>
          <w:color w:val="FF0000"/>
          <w:sz w:val="18"/>
        </w:rPr>
      </w:pPr>
      <w:r w:rsidRPr="00D231FB">
        <w:rPr>
          <w:b/>
          <w:color w:val="FF0000"/>
          <w:sz w:val="18"/>
          <w:highlight w:val="yellow"/>
        </w:rPr>
        <w:t>10-3-63 Tunny Returned from Patrol #9</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2-10-64 Tunny Departed on Patrol #10</w:t>
      </w:r>
    </w:p>
    <w:p w:rsidR="00901CF9" w:rsidRPr="00D231FB" w:rsidRDefault="00901CF9" w:rsidP="00D231FB">
      <w:pPr>
        <w:spacing w:after="0" w:line="240" w:lineRule="auto"/>
        <w:rPr>
          <w:b/>
          <w:color w:val="FF0000"/>
          <w:sz w:val="18"/>
          <w:highlight w:val="yellow"/>
        </w:rPr>
      </w:pPr>
      <w:r w:rsidRPr="00D231FB">
        <w:rPr>
          <w:b/>
          <w:color w:val="FF0000"/>
          <w:sz w:val="18"/>
          <w:highlight w:val="yellow"/>
        </w:rPr>
        <w:t>4-11-64 Tunny Returned from Patrol #10</w:t>
      </w:r>
    </w:p>
  </w:footnote>
  <w:footnote w:id="3709">
    <w:p w:rsidR="00901CF9" w:rsidRDefault="00901CF9">
      <w:pPr>
        <w:pStyle w:val="FootnoteText"/>
      </w:pPr>
      <w:r>
        <w:rPr>
          <w:rStyle w:val="FootnoteReference"/>
        </w:rPr>
        <w:footnoteRef/>
      </w:r>
      <w:r>
        <w:t xml:space="preserve"> 6-23-64 Greenawalt RET TEMADD from COMSUBGRU SFRAN BAY AREA MINSY Vallejo, Calif.</w:t>
      </w:r>
    </w:p>
  </w:footnote>
  <w:footnote w:id="3710">
    <w:p w:rsidR="00901CF9" w:rsidRDefault="00901CF9">
      <w:pPr>
        <w:pStyle w:val="FootnoteText"/>
      </w:pPr>
      <w:r>
        <w:rPr>
          <w:rStyle w:val="FootnoteReference"/>
        </w:rPr>
        <w:footnoteRef/>
      </w:r>
      <w:r>
        <w:t xml:space="preserve"> 7-4-64 Greenawalt Completed 26 days Emergencey Leave in CONUS from 26 MAY 64 to 21 JUN 64. </w:t>
      </w:r>
    </w:p>
  </w:footnote>
  <w:footnote w:id="3711">
    <w:p w:rsidR="00901CF9" w:rsidRDefault="00901CF9">
      <w:pPr>
        <w:pStyle w:val="FootnoteText"/>
      </w:pPr>
      <w:r>
        <w:rPr>
          <w:rStyle w:val="FootnoteReference"/>
        </w:rPr>
        <w:footnoteRef/>
      </w:r>
      <w:r>
        <w:t xml:space="preserve"> 8-15-64 Greenawalt Corr 10 AUG 64 TRF to USS BLUEBACK (SS-581) for duty.</w:t>
      </w:r>
    </w:p>
  </w:footnote>
  <w:footnote w:id="3712">
    <w:p w:rsidR="00901CF9" w:rsidRDefault="00901CF9">
      <w:pPr>
        <w:pStyle w:val="FootnoteText"/>
      </w:pPr>
      <w:r>
        <w:rPr>
          <w:rStyle w:val="FootnoteReference"/>
        </w:rPr>
        <w:footnoteRef/>
      </w:r>
      <w:r>
        <w:t xml:space="preserve"> 5-19-68 Green Rec for duty from USS ARCHERFISH (AGSS-311)</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6-28-68 Special Operations, RVN Start #8</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7-19-68 Special Operations, RVN End #8</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8-10-68 Special Operations, RVN Start #9</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8-27-68 Special Operations, RVN End #9</w:t>
      </w:r>
    </w:p>
  </w:footnote>
  <w:footnote w:id="3713">
    <w:p w:rsidR="00901CF9" w:rsidRDefault="00901CF9">
      <w:pPr>
        <w:pStyle w:val="FootnoteText"/>
      </w:pPr>
      <w:r>
        <w:rPr>
          <w:rStyle w:val="FootnoteReference"/>
        </w:rPr>
        <w:footnoteRef/>
      </w:r>
      <w:r>
        <w:t xml:space="preserve"> 10-16-68 Green CH rate to QM2 per exam results.</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10-17-68 Special Operations, RVN Start #10</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11-7-68 Special Operations, RVN End #10</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1-22-69 Special Operations, RVN Start #11</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1-24-69 Tunny commenced SPECOPS</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2-6-69 Special Operations, RVN End #11</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2-11-69 Special Operations, RVN Start #12</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2-17-69 Special Operations, RVN End #12</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4-11-69 Special Operations, RVN Start #13</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4-22-69 Special Operations, RVN End #13</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5-5-69 Special Operations, RVN Start #14</w:t>
      </w:r>
    </w:p>
    <w:p w:rsidR="00901CF9" w:rsidRDefault="00901CF9" w:rsidP="005D2F49">
      <w:pPr>
        <w:pStyle w:val="FootnoteText"/>
      </w:pPr>
      <w:r w:rsidRPr="005D2F49">
        <w:rPr>
          <w:b/>
          <w:color w:val="548DD4" w:themeColor="text2" w:themeTint="99"/>
          <w:sz w:val="18"/>
          <w:highlight w:val="yellow"/>
        </w:rPr>
        <w:t>5-14-69 Special Operations, RVN End #14</w:t>
      </w:r>
    </w:p>
  </w:footnote>
  <w:footnote w:id="3714">
    <w:p w:rsidR="00901CF9" w:rsidRDefault="00901CF9">
      <w:pPr>
        <w:pStyle w:val="FootnoteText"/>
      </w:pPr>
      <w:r>
        <w:rPr>
          <w:rStyle w:val="FootnoteReference"/>
        </w:rPr>
        <w:footnoteRef/>
      </w:r>
      <w:r>
        <w:t xml:space="preserve"> 5-17-69 Green TRF to CO, USS ROCK (AGSS-274) HP: San Diego, California for DUTY.</w:t>
      </w:r>
    </w:p>
  </w:footnote>
  <w:footnote w:id="3715">
    <w:p w:rsidR="00901CF9" w:rsidRDefault="00901CF9">
      <w:pPr>
        <w:pStyle w:val="FootnoteText"/>
      </w:pPr>
      <w:r>
        <w:rPr>
          <w:rStyle w:val="FootnoteReference"/>
        </w:rPr>
        <w:footnoteRef/>
      </w:r>
      <w:r>
        <w:t xml:space="preserve"> 9-30-66 Greene REC FOR DUTY from USS PERCH (APSS-313)</w:t>
      </w:r>
    </w:p>
  </w:footnote>
  <w:footnote w:id="3716">
    <w:p w:rsidR="00901CF9" w:rsidRDefault="00901CF9">
      <w:pPr>
        <w:pStyle w:val="FootnoteText"/>
      </w:pPr>
      <w:r>
        <w:rPr>
          <w:rStyle w:val="FootnoteReference"/>
        </w:rPr>
        <w:footnoteRef/>
      </w:r>
      <w:r>
        <w:t xml:space="preserve"> 1-16-67 Greene CH rate to IC2. </w:t>
      </w:r>
    </w:p>
  </w:footnote>
  <w:footnote w:id="3717">
    <w:p w:rsidR="00901CF9" w:rsidRDefault="00901CF9">
      <w:pPr>
        <w:pStyle w:val="FootnoteText"/>
      </w:pPr>
      <w:r>
        <w:rPr>
          <w:rStyle w:val="FootnoteReference"/>
        </w:rPr>
        <w:footnoteRef/>
      </w:r>
      <w:r>
        <w:t xml:space="preserve"> 1-31-67 Greene Corr CH ACDUOBLI from: 2 JAN 67 00 00 to: 28 JUL 68 00 00 CADD: 29 JUL 66.</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2-9-67 Special Operations, RVN Start #1</w:t>
      </w:r>
    </w:p>
    <w:p w:rsidR="00901CF9" w:rsidRPr="00F2624D" w:rsidRDefault="00901CF9" w:rsidP="00F2624D">
      <w:pPr>
        <w:spacing w:after="0" w:line="240" w:lineRule="auto"/>
        <w:rPr>
          <w:b/>
          <w:color w:val="31849B" w:themeColor="accent5" w:themeShade="BF"/>
          <w:sz w:val="18"/>
        </w:rPr>
      </w:pPr>
      <w:r w:rsidRPr="00F2624D">
        <w:rPr>
          <w:b/>
          <w:color w:val="31849B" w:themeColor="accent5" w:themeShade="BF"/>
          <w:sz w:val="18"/>
          <w:highlight w:val="yellow"/>
        </w:rPr>
        <w:t>2-15-67 Special Operations, RVN End #1</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3-27-67 Special Operations, RVN Start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4-9-67 Special Operations, RVN End #2</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footnote>
  <w:footnote w:id="3718">
    <w:p w:rsidR="00901CF9" w:rsidRDefault="00901CF9">
      <w:pPr>
        <w:pStyle w:val="FootnoteText"/>
      </w:pPr>
      <w:r>
        <w:rPr>
          <w:rStyle w:val="FootnoteReference"/>
        </w:rPr>
        <w:footnoteRef/>
      </w:r>
      <w:r>
        <w:t xml:space="preserve"> 6-19-67 Greene CH ACDUOBLI from: 28 JUL 67 00 00 To: 28 JUL 67 00 12.  Reason:  Executed agreement to remain on active duty.</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10-5-67 Special Operations, RVN Start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10-20-67 Special Operations, RVN End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10-26-67 Special Operations, RVN Start #6</w:t>
      </w:r>
    </w:p>
    <w:p w:rsidR="00901CF9" w:rsidRDefault="00901CF9" w:rsidP="00F2624D">
      <w:pPr>
        <w:pStyle w:val="FootnoteText"/>
        <w:rPr>
          <w:b/>
          <w:color w:val="31849B" w:themeColor="accent5" w:themeShade="BF"/>
          <w:sz w:val="18"/>
        </w:rPr>
      </w:pPr>
      <w:r w:rsidRPr="00F2624D">
        <w:rPr>
          <w:b/>
          <w:color w:val="31849B" w:themeColor="accent5" w:themeShade="BF"/>
          <w:sz w:val="18"/>
          <w:highlight w:val="yellow"/>
        </w:rPr>
        <w:t>11-20-67 Special Operations, RVN End #6</w:t>
      </w:r>
    </w:p>
    <w:p w:rsidR="00901CF9" w:rsidRPr="005D2F49" w:rsidRDefault="00901CF9" w:rsidP="005D2F49">
      <w:pPr>
        <w:spacing w:after="0" w:line="240" w:lineRule="auto"/>
        <w:rPr>
          <w:b/>
          <w:color w:val="31849B" w:themeColor="accent5" w:themeShade="BF"/>
          <w:sz w:val="18"/>
          <w:highlight w:val="yellow"/>
        </w:rPr>
      </w:pPr>
      <w:r w:rsidRPr="005D2F49">
        <w:rPr>
          <w:b/>
          <w:color w:val="31849B" w:themeColor="accent5" w:themeShade="BF"/>
          <w:sz w:val="18"/>
          <w:highlight w:val="yellow"/>
        </w:rPr>
        <w:t>4-16-68 Special Operations, RVN Start #7</w:t>
      </w:r>
    </w:p>
    <w:p w:rsidR="00901CF9" w:rsidRPr="005D2F49" w:rsidRDefault="00901CF9" w:rsidP="005D2F49">
      <w:pPr>
        <w:spacing w:after="0" w:line="240" w:lineRule="auto"/>
        <w:rPr>
          <w:b/>
          <w:color w:val="31849B" w:themeColor="accent5" w:themeShade="BF"/>
          <w:sz w:val="18"/>
        </w:rPr>
      </w:pPr>
      <w:r w:rsidRPr="005D2F49">
        <w:rPr>
          <w:b/>
          <w:color w:val="31849B" w:themeColor="accent5" w:themeShade="BF"/>
          <w:sz w:val="18"/>
          <w:highlight w:val="yellow"/>
        </w:rPr>
        <w:t xml:space="preserve">5-3-68 </w:t>
      </w:r>
      <w:r w:rsidRPr="005D2F49">
        <w:rPr>
          <w:b/>
          <w:color w:val="548DD4" w:themeColor="text2" w:themeTint="99"/>
          <w:sz w:val="18"/>
          <w:highlight w:val="yellow"/>
        </w:rPr>
        <w:t xml:space="preserve">Special Operations, RVN </w:t>
      </w:r>
      <w:r w:rsidRPr="005D2F49">
        <w:rPr>
          <w:b/>
          <w:color w:val="31849B" w:themeColor="accent5" w:themeShade="BF"/>
          <w:sz w:val="18"/>
          <w:highlight w:val="yellow"/>
        </w:rPr>
        <w:t>Ends #7</w:t>
      </w:r>
    </w:p>
  </w:footnote>
  <w:footnote w:id="3719">
    <w:p w:rsidR="00901CF9" w:rsidRDefault="00901CF9">
      <w:pPr>
        <w:pStyle w:val="FootnoteText"/>
      </w:pPr>
      <w:r>
        <w:rPr>
          <w:rStyle w:val="FootnoteReference"/>
        </w:rPr>
        <w:footnoteRef/>
      </w:r>
      <w:r>
        <w:t xml:space="preserve"> 6-27-68 Greene TRF to RECSTA SFRAN, Calif for SEPARATION. RECOMMENDED FOR REENLISTMENT. EDA: 15 JUL 68. </w:t>
      </w:r>
    </w:p>
  </w:footnote>
  <w:footnote w:id="3720">
    <w:p w:rsidR="00901CF9" w:rsidRDefault="00901CF9">
      <w:pPr>
        <w:pStyle w:val="FootnoteText"/>
      </w:pPr>
      <w:r>
        <w:rPr>
          <w:rStyle w:val="FootnoteReference"/>
        </w:rPr>
        <w:footnoteRef/>
      </w:r>
      <w:r>
        <w:t xml:space="preserve"> 7-31-68 Greene CH service number to 682 58 85. REASON: Previously submitted in error.</w:t>
      </w:r>
    </w:p>
  </w:footnote>
  <w:footnote w:id="3721">
    <w:p w:rsidR="00901CF9" w:rsidRDefault="00901CF9">
      <w:pPr>
        <w:pStyle w:val="FootnoteText"/>
      </w:pPr>
      <w:r>
        <w:rPr>
          <w:rStyle w:val="FootnoteReference"/>
        </w:rPr>
        <w:footnoteRef/>
      </w:r>
      <w:r>
        <w:t xml:space="preserve"> 3-13-58 Greer, Robert Rec for duty from USNAVSUBASE NLON CONN</w:t>
      </w:r>
    </w:p>
  </w:footnote>
  <w:footnote w:id="3722">
    <w:p w:rsidR="00901CF9" w:rsidRDefault="00901CF9">
      <w:pPr>
        <w:pStyle w:val="FootnoteText"/>
      </w:pPr>
      <w:r>
        <w:rPr>
          <w:rStyle w:val="FootnoteReference"/>
        </w:rPr>
        <w:footnoteRef/>
      </w:r>
      <w:r>
        <w:t xml:space="preserve"> 5-8-58 Greer, Robert Ch Sea duty commence date to OCT 56.  Reported in error.</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7-18-58 Tunny Departed on Patrol #1</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8-20-58 Tunny Returned from Patrol #1</w:t>
      </w:r>
    </w:p>
  </w:footnote>
  <w:footnote w:id="3723">
    <w:p w:rsidR="00901CF9" w:rsidRDefault="00901CF9">
      <w:pPr>
        <w:pStyle w:val="FootnoteText"/>
      </w:pPr>
      <w:r>
        <w:rPr>
          <w:rStyle w:val="FootnoteReference"/>
        </w:rPr>
        <w:footnoteRef/>
      </w:r>
      <w:r>
        <w:t xml:space="preserve"> 9-25-58 Greer, Robert Ch enl desig to SS (6 mos, 12 days)</w:t>
      </w:r>
    </w:p>
  </w:footnote>
  <w:footnote w:id="3724">
    <w:p w:rsidR="00901CF9" w:rsidRDefault="00901CF9">
      <w:pPr>
        <w:pStyle w:val="FootnoteText"/>
      </w:pPr>
      <w:r>
        <w:rPr>
          <w:rStyle w:val="FootnoteReference"/>
        </w:rPr>
        <w:footnoteRef/>
      </w:r>
      <w:r>
        <w:t xml:space="preserve"> 11-16-58 Greer, Robert Ch rate to EN2</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10-23-59 Tunny Departed on Patrol #2</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12-17-59 Tunny Returned from Patrol #2</w:t>
      </w:r>
    </w:p>
  </w:footnote>
  <w:footnote w:id="3725">
    <w:p w:rsidR="00901CF9" w:rsidRDefault="00901CF9">
      <w:pPr>
        <w:pStyle w:val="FootnoteText"/>
      </w:pPr>
      <w:r>
        <w:rPr>
          <w:rStyle w:val="FootnoteReference"/>
        </w:rPr>
        <w:footnoteRef/>
      </w:r>
      <w:r>
        <w:t xml:space="preserve"> 1-18-60 Greer, Robert Abs on TAD to COMSUBPAC ADMIN, Mare Island, California</w:t>
      </w:r>
    </w:p>
  </w:footnote>
  <w:footnote w:id="3726">
    <w:p w:rsidR="00901CF9" w:rsidRDefault="00901CF9">
      <w:pPr>
        <w:pStyle w:val="FootnoteText"/>
      </w:pPr>
      <w:r>
        <w:rPr>
          <w:rStyle w:val="FootnoteReference"/>
        </w:rPr>
        <w:footnoteRef/>
      </w:r>
      <w:r>
        <w:t xml:space="preserve"> 2-17-60 Greer, Robert Ret to dut fm COMSUBPAC ADMIN, Mare Island, California</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4-22-60 Tunny Departed on Patrol #3</w:t>
      </w:r>
    </w:p>
  </w:footnote>
  <w:footnote w:id="3727">
    <w:p w:rsidR="00901CF9" w:rsidRDefault="00901CF9">
      <w:pPr>
        <w:pStyle w:val="FootnoteText"/>
      </w:pPr>
      <w:r>
        <w:rPr>
          <w:rStyle w:val="FootnoteReference"/>
        </w:rPr>
        <w:footnoteRef/>
      </w:r>
      <w:r>
        <w:t xml:space="preserve"> 4-30-60 Greer, Robert Corr 3-13-58 Rec for dut fm USNAVSUBASE, New London, Conn.  1080-14 reported in error.</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6-17-60 Tunny Returned from Patrol #3</w:t>
      </w:r>
    </w:p>
  </w:footnote>
  <w:footnote w:id="3728">
    <w:p w:rsidR="00901CF9" w:rsidRDefault="00901CF9">
      <w:pPr>
        <w:pStyle w:val="FootnoteText"/>
      </w:pPr>
      <w:r>
        <w:rPr>
          <w:rStyle w:val="FootnoteReference"/>
        </w:rPr>
        <w:footnoteRef/>
      </w:r>
      <w:r>
        <w:t xml:space="preserve"> 6-30-60 Greer, Robert Tran to RecSta Treasure Island pend disch due to exp enl. Is recommended for reen.  Stop Incent S/M TUNNY SSG 282 eff 30 Jun 60.</w:t>
      </w:r>
    </w:p>
  </w:footnote>
  <w:footnote w:id="3729">
    <w:p w:rsidR="00901CF9" w:rsidRDefault="00901CF9">
      <w:pPr>
        <w:pStyle w:val="FootnoteText"/>
      </w:pPr>
      <w:r>
        <w:rPr>
          <w:rStyle w:val="FootnoteReference"/>
        </w:rPr>
        <w:footnoteRef/>
      </w:r>
      <w:r>
        <w:t xml:space="preserve"> 9-10-63 Greer, Richard REC FOR DUTY from NAVSUBSCOL, NLON, CT. </w:t>
      </w:r>
    </w:p>
  </w:footnote>
  <w:footnote w:id="3730">
    <w:p w:rsidR="00901CF9" w:rsidRDefault="00901CF9">
      <w:pPr>
        <w:pStyle w:val="FootnoteText"/>
      </w:pPr>
      <w:r>
        <w:rPr>
          <w:rStyle w:val="FootnoteReference"/>
        </w:rPr>
        <w:footnoteRef/>
      </w:r>
      <w:r>
        <w:t xml:space="preserve"> 12-16-63 Greer, Richard Corr 6 DEC 63 CH rate to SN.</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2-10-64 Tunny Departed on Patrol #10</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4-11-64 Tunny Returned from Patrol #10</w:t>
      </w:r>
    </w:p>
  </w:footnote>
  <w:footnote w:id="3731">
    <w:p w:rsidR="00901CF9" w:rsidRDefault="00901CF9">
      <w:pPr>
        <w:pStyle w:val="FootnoteText"/>
      </w:pPr>
      <w:r>
        <w:rPr>
          <w:rStyle w:val="FootnoteReference"/>
        </w:rPr>
        <w:footnoteRef/>
      </w:r>
      <w:r>
        <w:t xml:space="preserve"> 7-7-64 Greer, Richard (9 mos, 22 days)</w:t>
      </w:r>
    </w:p>
  </w:footnote>
  <w:footnote w:id="3732">
    <w:p w:rsidR="00901CF9" w:rsidRDefault="00901CF9">
      <w:pPr>
        <w:pStyle w:val="FootnoteText"/>
      </w:pPr>
      <w:r>
        <w:rPr>
          <w:rStyle w:val="FootnoteReference"/>
        </w:rPr>
        <w:footnoteRef/>
      </w:r>
      <w:r>
        <w:t xml:space="preserve"> 12-7-64 Greer, Richard Corr 16 NOV 64 Ch rate to CS3</w:t>
      </w:r>
    </w:p>
  </w:footnote>
  <w:footnote w:id="3733">
    <w:p w:rsidR="00901CF9" w:rsidRDefault="00901CF9">
      <w:pPr>
        <w:pStyle w:val="FootnoteText"/>
      </w:pPr>
      <w:r>
        <w:rPr>
          <w:rStyle w:val="FootnoteReference"/>
        </w:rPr>
        <w:footnoteRef/>
      </w:r>
      <w:r>
        <w:t xml:space="preserve"> 7-22-65 Greer, Richard Corr 9 JUL 65 TRF to USS CUSK (SS 348) for DUTY.</w:t>
      </w:r>
    </w:p>
  </w:footnote>
  <w:footnote w:id="3734">
    <w:p w:rsidR="00901CF9" w:rsidRDefault="00901CF9">
      <w:pPr>
        <w:pStyle w:val="FootnoteText"/>
      </w:pPr>
      <w:r>
        <w:rPr>
          <w:rStyle w:val="FootnoteReference"/>
        </w:rPr>
        <w:footnoteRef/>
      </w:r>
      <w:r>
        <w:t xml:space="preserve"> 12-17-59 Gregor Rec for dut fm NUCPWRSCOL, MINSY, Vallejo, California</w:t>
      </w:r>
    </w:p>
  </w:footnote>
  <w:footnote w:id="3735">
    <w:p w:rsidR="00901CF9" w:rsidRDefault="00901CF9">
      <w:pPr>
        <w:pStyle w:val="FootnoteText"/>
      </w:pPr>
      <w:r>
        <w:rPr>
          <w:rStyle w:val="FootnoteReference"/>
        </w:rPr>
        <w:footnoteRef/>
      </w:r>
      <w:r>
        <w:t xml:space="preserve"> 2-26-60 Gregor Ch Sec NEC to 0000</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4-22-60 Tunny Departed on Patrol #3</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6-17-60 Tunny Returned from Patrol #3</w:t>
      </w:r>
    </w:p>
  </w:footnote>
  <w:footnote w:id="3736">
    <w:p w:rsidR="00901CF9" w:rsidRDefault="00901CF9">
      <w:pPr>
        <w:pStyle w:val="FootnoteText"/>
      </w:pPr>
      <w:r>
        <w:rPr>
          <w:rStyle w:val="FootnoteReference"/>
        </w:rPr>
        <w:footnoteRef/>
      </w:r>
      <w:r>
        <w:t xml:space="preserve"> 7-16-60 Gregor Comp 03 days lv OUT CONUS fm 0800 10 Jul 60 to 0730 13 Jul 60</w:t>
      </w:r>
    </w:p>
    <w:p w:rsidR="00901CF9" w:rsidRPr="00C16ED6" w:rsidRDefault="00901CF9" w:rsidP="00C16ED6">
      <w:pPr>
        <w:spacing w:after="0" w:line="240" w:lineRule="auto"/>
        <w:rPr>
          <w:b/>
          <w:color w:val="FF0000"/>
          <w:sz w:val="18"/>
        </w:rPr>
      </w:pPr>
      <w:r w:rsidRPr="00C16ED6">
        <w:rPr>
          <w:b/>
          <w:color w:val="FF0000"/>
          <w:sz w:val="18"/>
          <w:highlight w:val="yellow"/>
        </w:rPr>
        <w:t>7-14-60 Tunny Departed on Patrol #</w:t>
      </w:r>
      <w:r w:rsidRPr="00C16ED6">
        <w:rPr>
          <w:b/>
          <w:color w:val="FF0000"/>
          <w:sz w:val="18"/>
        </w:rPr>
        <w:t>4</w:t>
      </w:r>
    </w:p>
    <w:p w:rsidR="00901CF9" w:rsidRDefault="00901CF9" w:rsidP="00C16ED6">
      <w:pPr>
        <w:pStyle w:val="FootnoteText"/>
      </w:pPr>
      <w:r w:rsidRPr="00C16ED6">
        <w:rPr>
          <w:b/>
          <w:color w:val="FF0000"/>
          <w:sz w:val="18"/>
          <w:highlight w:val="yellow"/>
        </w:rPr>
        <w:t>9-12-60 Tunny Returned from Patrol #4</w:t>
      </w:r>
    </w:p>
  </w:footnote>
  <w:footnote w:id="3737">
    <w:p w:rsidR="00901CF9" w:rsidRDefault="00901CF9">
      <w:pPr>
        <w:pStyle w:val="FootnoteText"/>
      </w:pPr>
      <w:r>
        <w:rPr>
          <w:rStyle w:val="FootnoteReference"/>
        </w:rPr>
        <w:footnoteRef/>
      </w:r>
      <w:r>
        <w:t xml:space="preserve"> 10-10-60 Gregor comp 02 days lv out CONUS fm 0800 10 Jul 60 to 0730 13 JUL 60</w:t>
      </w:r>
    </w:p>
  </w:footnote>
  <w:footnote w:id="3738">
    <w:p w:rsidR="00901CF9" w:rsidRDefault="00901CF9">
      <w:pPr>
        <w:pStyle w:val="FootnoteText"/>
      </w:pPr>
      <w:r>
        <w:rPr>
          <w:rStyle w:val="FootnoteReference"/>
        </w:rPr>
        <w:footnoteRef/>
      </w:r>
      <w:r>
        <w:t xml:space="preserve"> 10-28-60 Gregor Comp 30 days lv in CONUS fm 0800 28 Sep 60 to 0800 29 Oct 60</w:t>
      </w:r>
    </w:p>
  </w:footnote>
  <w:footnote w:id="3739">
    <w:p w:rsidR="00901CF9" w:rsidRDefault="00901CF9">
      <w:pPr>
        <w:pStyle w:val="FootnoteText"/>
      </w:pPr>
      <w:r>
        <w:rPr>
          <w:rStyle w:val="FootnoteReference"/>
        </w:rPr>
        <w:footnoteRef/>
      </w:r>
      <w:r>
        <w:t xml:space="preserve"> 11-16-60 Gregor Ch rate to EN1</w:t>
      </w:r>
    </w:p>
  </w:footnote>
  <w:footnote w:id="3740">
    <w:p w:rsidR="00901CF9" w:rsidRDefault="00901CF9">
      <w:pPr>
        <w:pStyle w:val="FootnoteText"/>
      </w:pPr>
      <w:r>
        <w:rPr>
          <w:rStyle w:val="FootnoteReference"/>
        </w:rPr>
        <w:footnoteRef/>
      </w:r>
      <w:r>
        <w:t xml:space="preserve"> 12-9-62 Gregor DISCH on 9 Dec 62 with Honorable Discharge by reason of expiration of enlistment.  REC FOR DUTY.  Reenlisted in USN within 24 hours for six years. Is entitled to reenlistment bonus.</w:t>
      </w:r>
    </w:p>
  </w:footnote>
  <w:footnote w:id="3741">
    <w:p w:rsidR="00901CF9" w:rsidRDefault="00901CF9">
      <w:pPr>
        <w:pStyle w:val="FootnoteText"/>
      </w:pPr>
      <w:r>
        <w:rPr>
          <w:rStyle w:val="FootnoteReference"/>
        </w:rPr>
        <w:footnoteRef/>
      </w:r>
      <w:r>
        <w:t xml:space="preserve"> 7-8-61 Gregor Completed 04 days leave out CONUS from 3 JUL 61 to 7 JUL 61</w:t>
      </w:r>
    </w:p>
    <w:p w:rsidR="00901CF9" w:rsidRPr="00C16ED6" w:rsidRDefault="00901CF9" w:rsidP="00C16ED6">
      <w:pPr>
        <w:spacing w:after="0" w:line="240" w:lineRule="auto"/>
        <w:rPr>
          <w:b/>
          <w:color w:val="FF0000"/>
          <w:sz w:val="18"/>
        </w:rPr>
      </w:pPr>
      <w:r w:rsidRPr="00C16ED6">
        <w:rPr>
          <w:b/>
          <w:color w:val="FF0000"/>
          <w:sz w:val="18"/>
          <w:highlight w:val="yellow"/>
        </w:rPr>
        <w:t>7-23-61 Tunny Departed on Patrol #5</w:t>
      </w:r>
    </w:p>
    <w:p w:rsidR="00901CF9" w:rsidRPr="00C16ED6" w:rsidRDefault="00901CF9" w:rsidP="00C16ED6">
      <w:pPr>
        <w:spacing w:after="0" w:line="240" w:lineRule="auto"/>
        <w:rPr>
          <w:b/>
          <w:color w:val="FF0000"/>
          <w:sz w:val="18"/>
        </w:rPr>
      </w:pPr>
      <w:r w:rsidRPr="00C16ED6">
        <w:rPr>
          <w:b/>
          <w:color w:val="FF0000"/>
          <w:sz w:val="18"/>
          <w:highlight w:val="yellow"/>
        </w:rPr>
        <w:t>9-28-61 Tunny Returned from Patrol #5</w:t>
      </w:r>
    </w:p>
  </w:footnote>
  <w:footnote w:id="3742">
    <w:p w:rsidR="00901CF9" w:rsidRDefault="00901CF9">
      <w:pPr>
        <w:pStyle w:val="FootnoteText"/>
      </w:pPr>
      <w:r>
        <w:rPr>
          <w:rStyle w:val="FootnoteReference"/>
        </w:rPr>
        <w:footnoteRef/>
      </w:r>
      <w:r>
        <w:t xml:space="preserve"> 10-25-61 Gregor Completed 08 days leave out CONUS from 11 Oct 61 to 20 Oct 61</w:t>
      </w:r>
    </w:p>
    <w:p w:rsidR="00901CF9" w:rsidRPr="00C16ED6" w:rsidRDefault="00901CF9" w:rsidP="00C16ED6">
      <w:pPr>
        <w:spacing w:after="0" w:line="240" w:lineRule="auto"/>
        <w:rPr>
          <w:b/>
          <w:color w:val="FF0000"/>
          <w:sz w:val="18"/>
        </w:rPr>
      </w:pPr>
      <w:r w:rsidRPr="00C16ED6">
        <w:rPr>
          <w:b/>
          <w:color w:val="FF0000"/>
          <w:sz w:val="18"/>
          <w:highlight w:val="yellow"/>
        </w:rPr>
        <w:t>11-4-61 Tunny Departed on Patrol #6</w:t>
      </w:r>
    </w:p>
    <w:p w:rsidR="00901CF9" w:rsidRPr="00C16ED6" w:rsidRDefault="00901CF9" w:rsidP="00C16ED6">
      <w:pPr>
        <w:spacing w:after="0" w:line="240" w:lineRule="auto"/>
        <w:rPr>
          <w:b/>
          <w:color w:val="FF0000"/>
          <w:sz w:val="18"/>
        </w:rPr>
      </w:pPr>
      <w:r w:rsidRPr="00C16ED6">
        <w:rPr>
          <w:b/>
          <w:color w:val="FF0000"/>
          <w:sz w:val="18"/>
          <w:highlight w:val="yellow"/>
        </w:rPr>
        <w:t>1-12-62 Tunny Returned from Patrol #6</w:t>
      </w:r>
    </w:p>
  </w:footnote>
  <w:footnote w:id="3743">
    <w:p w:rsidR="00901CF9" w:rsidRDefault="00901CF9">
      <w:pPr>
        <w:pStyle w:val="FootnoteText"/>
      </w:pPr>
      <w:r>
        <w:rPr>
          <w:rStyle w:val="FootnoteReference"/>
        </w:rPr>
        <w:footnoteRef/>
      </w:r>
      <w:r>
        <w:t xml:space="preserve"> 1-24-62 Gregor CH NEC to 4362/0000</w:t>
      </w:r>
    </w:p>
  </w:footnote>
  <w:footnote w:id="3744">
    <w:p w:rsidR="00901CF9" w:rsidRDefault="00901CF9">
      <w:pPr>
        <w:pStyle w:val="FootnoteText"/>
      </w:pPr>
      <w:r>
        <w:rPr>
          <w:rStyle w:val="FootnoteReference"/>
        </w:rPr>
        <w:footnoteRef/>
      </w:r>
      <w:r>
        <w:t xml:space="preserve"> 3-6-62 Gregor Ch NEC to 4362/0000.</w:t>
      </w:r>
    </w:p>
  </w:footnote>
  <w:footnote w:id="3745">
    <w:p w:rsidR="00901CF9" w:rsidRDefault="00901CF9">
      <w:pPr>
        <w:pStyle w:val="FootnoteText"/>
      </w:pPr>
      <w:r>
        <w:rPr>
          <w:rStyle w:val="FootnoteReference"/>
        </w:rPr>
        <w:footnoteRef/>
      </w:r>
      <w:r>
        <w:t xml:space="preserve"> 8-11-62 Gregor Ch NEC to 4362/0000.</w:t>
      </w:r>
    </w:p>
    <w:p w:rsidR="00901CF9" w:rsidRPr="00C16ED6" w:rsidRDefault="00901CF9" w:rsidP="00C16ED6">
      <w:pPr>
        <w:spacing w:after="0" w:line="240" w:lineRule="auto"/>
        <w:rPr>
          <w:b/>
          <w:color w:val="FF0000"/>
          <w:sz w:val="18"/>
        </w:rPr>
      </w:pPr>
      <w:r w:rsidRPr="00C16ED6">
        <w:rPr>
          <w:b/>
          <w:color w:val="FF0000"/>
          <w:sz w:val="18"/>
          <w:highlight w:val="yellow"/>
        </w:rPr>
        <w:t>8-14-62 Tunny Departed on Patrol #7</w:t>
      </w:r>
    </w:p>
    <w:p w:rsidR="00901CF9" w:rsidRPr="00C16ED6" w:rsidRDefault="00901CF9" w:rsidP="00C16ED6">
      <w:pPr>
        <w:spacing w:after="0" w:line="240" w:lineRule="auto"/>
        <w:rPr>
          <w:b/>
          <w:color w:val="FF0000"/>
          <w:sz w:val="18"/>
        </w:rPr>
      </w:pPr>
      <w:r w:rsidRPr="00C16ED6">
        <w:rPr>
          <w:b/>
          <w:color w:val="FF0000"/>
          <w:sz w:val="18"/>
          <w:highlight w:val="yellow"/>
        </w:rPr>
        <w:t>10-29-62 Tunny Returned from Patrol #7</w:t>
      </w:r>
    </w:p>
  </w:footnote>
  <w:footnote w:id="3746">
    <w:p w:rsidR="00901CF9" w:rsidRDefault="00901CF9">
      <w:pPr>
        <w:pStyle w:val="FootnoteText"/>
      </w:pPr>
      <w:r>
        <w:rPr>
          <w:rStyle w:val="FootnoteReference"/>
        </w:rPr>
        <w:footnoteRef/>
      </w:r>
      <w:r>
        <w:t xml:space="preserve"> 11-10-62 Gregor Abs on Sailing.</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1-18-63 Tunny Departed on Patrol #8</w:t>
      </w:r>
    </w:p>
    <w:p w:rsidR="00901CF9" w:rsidRPr="00C16ED6" w:rsidRDefault="00901CF9" w:rsidP="00C16ED6">
      <w:pPr>
        <w:spacing w:after="0" w:line="240" w:lineRule="auto"/>
        <w:rPr>
          <w:b/>
          <w:color w:val="FF0000"/>
          <w:sz w:val="18"/>
        </w:rPr>
      </w:pPr>
      <w:r w:rsidRPr="00C16ED6">
        <w:rPr>
          <w:b/>
          <w:color w:val="FF0000"/>
          <w:sz w:val="18"/>
          <w:highlight w:val="yellow"/>
        </w:rPr>
        <w:t>3-15-63 Tunny Returned from Patrol #8</w:t>
      </w:r>
    </w:p>
  </w:footnote>
  <w:footnote w:id="3747">
    <w:p w:rsidR="00901CF9" w:rsidRDefault="00901CF9">
      <w:pPr>
        <w:pStyle w:val="FootnoteText"/>
      </w:pPr>
      <w:r>
        <w:rPr>
          <w:rStyle w:val="FootnoteReference"/>
        </w:rPr>
        <w:footnoteRef/>
      </w:r>
      <w:r>
        <w:t xml:space="preserve"> 4-6-63 Gregor Absent on Sailing.</w:t>
      </w:r>
    </w:p>
  </w:footnote>
  <w:footnote w:id="3748">
    <w:p w:rsidR="00901CF9" w:rsidRDefault="00901CF9">
      <w:pPr>
        <w:pStyle w:val="FootnoteText"/>
      </w:pPr>
      <w:r>
        <w:rPr>
          <w:rStyle w:val="FootnoteReference"/>
        </w:rPr>
        <w:footnoteRef/>
      </w:r>
      <w:r>
        <w:t xml:space="preserve"> 4-22-63 Gregor Completed 19 days leave out CONUS from 2 APR 63 to 22 APR 63</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7-13-63 Tunny Departed on Patrol #9</w:t>
      </w:r>
    </w:p>
    <w:p w:rsidR="00901CF9" w:rsidRDefault="00901CF9" w:rsidP="00C16ED6">
      <w:pPr>
        <w:pStyle w:val="FootnoteText"/>
        <w:rPr>
          <w:b/>
          <w:color w:val="FF0000"/>
          <w:sz w:val="18"/>
          <w:szCs w:val="22"/>
        </w:rPr>
      </w:pPr>
      <w:r w:rsidRPr="00C16ED6">
        <w:rPr>
          <w:b/>
          <w:color w:val="FF0000"/>
          <w:sz w:val="18"/>
          <w:szCs w:val="22"/>
          <w:highlight w:val="yellow"/>
        </w:rPr>
        <w:t>10-3-63 Tunny Returned from Patrol #9</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2-10-64 Tunny Departed on Patrol #10</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4-11-64 Tunny Returned from Patrol #10</w:t>
      </w:r>
    </w:p>
  </w:footnote>
  <w:footnote w:id="3749">
    <w:p w:rsidR="00901CF9" w:rsidRDefault="00901CF9">
      <w:pPr>
        <w:pStyle w:val="FootnoteText"/>
      </w:pPr>
      <w:r>
        <w:rPr>
          <w:rStyle w:val="FootnoteReference"/>
        </w:rPr>
        <w:footnoteRef/>
      </w:r>
      <w:r>
        <w:t xml:space="preserve"> 5-17-65 Gregor CH dependency to 4-0.</w:t>
      </w:r>
    </w:p>
  </w:footnote>
  <w:footnote w:id="3750">
    <w:p w:rsidR="00901CF9" w:rsidRDefault="00901CF9">
      <w:pPr>
        <w:pStyle w:val="FootnoteText"/>
      </w:pPr>
      <w:r>
        <w:rPr>
          <w:rStyle w:val="FootnoteReference"/>
        </w:rPr>
        <w:footnoteRef/>
      </w:r>
      <w:r>
        <w:t xml:space="preserve"> 4-16-66 Gregor CH rate to ENC</w:t>
      </w:r>
    </w:p>
  </w:footnote>
  <w:footnote w:id="3751">
    <w:p w:rsidR="00901CF9" w:rsidRDefault="00901CF9">
      <w:pPr>
        <w:pStyle w:val="FootnoteText"/>
      </w:pPr>
      <w:r>
        <w:rPr>
          <w:rStyle w:val="FootnoteReference"/>
        </w:rPr>
        <w:footnoteRef/>
      </w:r>
      <w:r>
        <w:t xml:space="preserve"> 5-2-66 Gregor TRF to USS RTS PAMPANITO (AGSS-383) for DUTY.</w:t>
      </w:r>
    </w:p>
  </w:footnote>
  <w:footnote w:id="3752">
    <w:p w:rsidR="00901CF9" w:rsidRDefault="00901CF9">
      <w:pPr>
        <w:pStyle w:val="FootnoteText"/>
      </w:pPr>
      <w:r>
        <w:rPr>
          <w:rStyle w:val="FootnoteReference"/>
        </w:rPr>
        <w:footnoteRef/>
      </w:r>
      <w:r>
        <w:t xml:space="preserve"> 5-17-63 Griffin Corr 13 MAY 63 REC FOR DUTY from U.S. Naval Submarine School, New London, Ct.</w:t>
      </w:r>
    </w:p>
  </w:footnote>
  <w:footnote w:id="3753">
    <w:p w:rsidR="00901CF9" w:rsidRDefault="00901CF9">
      <w:pPr>
        <w:pStyle w:val="FootnoteText"/>
      </w:pPr>
      <w:r>
        <w:rPr>
          <w:rStyle w:val="FootnoteReference"/>
        </w:rPr>
        <w:footnoteRef/>
      </w:r>
      <w:r>
        <w:t xml:space="preserve"> 6-5-63 Griffin Corr 13 MAY 63 REC FOR DUTY from U.S. Naval Submarine School, New London, Ct.</w:t>
      </w:r>
    </w:p>
  </w:footnote>
  <w:footnote w:id="3754">
    <w:p w:rsidR="00901CF9" w:rsidRDefault="00901CF9">
      <w:pPr>
        <w:pStyle w:val="FootnoteText"/>
      </w:pPr>
      <w:r>
        <w:rPr>
          <w:rStyle w:val="FootnoteReference"/>
        </w:rPr>
        <w:footnoteRef/>
      </w:r>
      <w:r>
        <w:t xml:space="preserve"> 6-15-63 Griffin Ch rate to MMFN</w:t>
      </w:r>
    </w:p>
  </w:footnote>
  <w:footnote w:id="3755">
    <w:p w:rsidR="00901CF9" w:rsidRDefault="00901CF9">
      <w:pPr>
        <w:pStyle w:val="FootnoteText"/>
      </w:pPr>
      <w:r>
        <w:rPr>
          <w:rStyle w:val="FootnoteReference"/>
        </w:rPr>
        <w:footnoteRef/>
      </w:r>
      <w:r>
        <w:t xml:space="preserve"> 6-17-63 Griffin Corr 27 APR 63 CH dependency to 1-0</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7-13-63 Tunny Departed on Patrol #9</w:t>
      </w:r>
    </w:p>
    <w:p w:rsidR="00901CF9" w:rsidRDefault="00901CF9" w:rsidP="00C16ED6">
      <w:pPr>
        <w:pStyle w:val="FootnoteText"/>
      </w:pPr>
      <w:r w:rsidRPr="00C16ED6">
        <w:rPr>
          <w:b/>
          <w:color w:val="FF0000"/>
          <w:sz w:val="18"/>
          <w:szCs w:val="22"/>
          <w:highlight w:val="yellow"/>
        </w:rPr>
        <w:t>10-3-63 Tunny Returned from Patrol #9</w:t>
      </w:r>
    </w:p>
  </w:footnote>
  <w:footnote w:id="3756">
    <w:p w:rsidR="00901CF9" w:rsidRDefault="00901CF9">
      <w:pPr>
        <w:pStyle w:val="FootnoteText"/>
      </w:pPr>
      <w:r>
        <w:rPr>
          <w:rStyle w:val="FootnoteReference"/>
        </w:rPr>
        <w:footnoteRef/>
      </w:r>
      <w:r>
        <w:t xml:space="preserve"> 10-21-63 Griffin CH dependency to 2-0.</w:t>
      </w:r>
    </w:p>
  </w:footnote>
  <w:footnote w:id="3757">
    <w:p w:rsidR="00901CF9" w:rsidRDefault="00901CF9">
      <w:pPr>
        <w:pStyle w:val="FootnoteText"/>
      </w:pPr>
      <w:r>
        <w:rPr>
          <w:rStyle w:val="FootnoteReference"/>
        </w:rPr>
        <w:footnoteRef/>
      </w:r>
      <w:r>
        <w:t xml:space="preserve"> 12-14-63 Griffin Ch designator to SS (6 mos, 27 days)</w:t>
      </w:r>
    </w:p>
  </w:footnote>
  <w:footnote w:id="3758">
    <w:p w:rsidR="00901CF9" w:rsidRDefault="00901CF9">
      <w:pPr>
        <w:pStyle w:val="FootnoteText"/>
      </w:pPr>
      <w:r>
        <w:rPr>
          <w:rStyle w:val="FootnoteReference"/>
        </w:rPr>
        <w:footnoteRef/>
      </w:r>
      <w:r>
        <w:t xml:space="preserve"> 1-2-64 Griffin TRF to NAVNUCPWRSCOL, Mare Island, Vallejo, Calif for DUINS</w:t>
      </w:r>
    </w:p>
  </w:footnote>
  <w:footnote w:id="3759">
    <w:p w:rsidR="00901CF9" w:rsidRDefault="00901CF9">
      <w:pPr>
        <w:pStyle w:val="FootnoteText"/>
      </w:pPr>
      <w:r>
        <w:rPr>
          <w:rStyle w:val="FootnoteReference"/>
        </w:rPr>
        <w:footnoteRef/>
      </w:r>
      <w:r>
        <w:t xml:space="preserve"> 5-7-65 Grimes Embarked</w:t>
      </w:r>
    </w:p>
  </w:footnote>
  <w:footnote w:id="3760">
    <w:p w:rsidR="00901CF9" w:rsidRDefault="00901CF9">
      <w:pPr>
        <w:pStyle w:val="FootnoteText"/>
      </w:pPr>
      <w:r>
        <w:rPr>
          <w:rStyle w:val="FootnoteReference"/>
        </w:rPr>
        <w:footnoteRef/>
      </w:r>
      <w:r>
        <w:t xml:space="preserve"> 4-9-67 Grindey REC FOR DUTY from SUBSCOL SUBASE NLON, Connecticut</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footnote>
  <w:footnote w:id="3761">
    <w:p w:rsidR="00901CF9" w:rsidRDefault="00901CF9">
      <w:pPr>
        <w:pStyle w:val="FootnoteText"/>
      </w:pPr>
      <w:r>
        <w:rPr>
          <w:rStyle w:val="FootnoteReference"/>
        </w:rPr>
        <w:footnoteRef/>
      </w:r>
      <w:r>
        <w:t xml:space="preserve"> 7-26-67 Grindey CH rate to FN.</w:t>
      </w:r>
    </w:p>
  </w:footnote>
  <w:footnote w:id="3762">
    <w:p w:rsidR="00901CF9" w:rsidRDefault="00901CF9">
      <w:pPr>
        <w:pStyle w:val="FootnoteText"/>
      </w:pPr>
      <w:r>
        <w:rPr>
          <w:rStyle w:val="FootnoteReference"/>
        </w:rPr>
        <w:footnoteRef/>
      </w:r>
      <w:r>
        <w:t xml:space="preserve"> 8-31-67 Grindey CH rate to SN.</w:t>
      </w:r>
    </w:p>
  </w:footnote>
  <w:footnote w:id="3763">
    <w:p w:rsidR="00901CF9" w:rsidRDefault="00901CF9">
      <w:pPr>
        <w:pStyle w:val="FootnoteText"/>
      </w:pPr>
      <w:r>
        <w:rPr>
          <w:rStyle w:val="FootnoteReference"/>
        </w:rPr>
        <w:footnoteRef/>
      </w:r>
      <w:r>
        <w:t xml:space="preserve"> 9-22-67 Grindey CH NEC to 0200/0000</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10-5-67 Special Operations, RVN Start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10-20-67 Special Operations, RVN End #5</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10-26-67 Special Operations, RVN Start #6</w:t>
      </w:r>
    </w:p>
    <w:p w:rsidR="00901CF9" w:rsidRDefault="00901CF9" w:rsidP="00F2624D">
      <w:pPr>
        <w:pStyle w:val="FootnoteText"/>
      </w:pPr>
      <w:r w:rsidRPr="00F2624D">
        <w:rPr>
          <w:b/>
          <w:color w:val="31849B" w:themeColor="accent5" w:themeShade="BF"/>
          <w:sz w:val="18"/>
          <w:highlight w:val="yellow"/>
        </w:rPr>
        <w:t>11-20-67 Special Operations, RVN End #6</w:t>
      </w:r>
    </w:p>
  </w:footnote>
  <w:footnote w:id="3764">
    <w:p w:rsidR="00901CF9" w:rsidRDefault="00901CF9">
      <w:pPr>
        <w:pStyle w:val="FootnoteText"/>
      </w:pPr>
      <w:r>
        <w:rPr>
          <w:rStyle w:val="FootnoteReference"/>
        </w:rPr>
        <w:footnoteRef/>
      </w:r>
      <w:r>
        <w:t xml:space="preserve"> 1-19-68 Grindey Corr 4 SEP 67 Ch rate to QMSN</w:t>
      </w:r>
    </w:p>
  </w:footnote>
  <w:footnote w:id="3765">
    <w:p w:rsidR="00901CF9" w:rsidRDefault="00901CF9">
      <w:pPr>
        <w:pStyle w:val="FootnoteText"/>
      </w:pPr>
      <w:r>
        <w:rPr>
          <w:rStyle w:val="FootnoteReference"/>
        </w:rPr>
        <w:footnoteRef/>
      </w:r>
      <w:r>
        <w:t xml:space="preserve"> 4-2-68 Grindey 25 FEB 68 TRF to USNAVRECUNIT SUBIC BAY, TEMDU FURAS EPDOPAC. </w:t>
      </w:r>
    </w:p>
  </w:footnote>
  <w:footnote w:id="3766">
    <w:p w:rsidR="00901CF9" w:rsidRDefault="00901CF9">
      <w:pPr>
        <w:pStyle w:val="FootnoteText"/>
      </w:pPr>
      <w:r>
        <w:rPr>
          <w:rStyle w:val="FootnoteReference"/>
        </w:rPr>
        <w:footnoteRef/>
      </w:r>
      <w:r>
        <w:t xml:space="preserve"> 5-19-56 Grogan Rec for duty from USS RATON</w:t>
      </w:r>
    </w:p>
  </w:footnote>
  <w:footnote w:id="3767">
    <w:p w:rsidR="00901CF9" w:rsidRDefault="00901CF9">
      <w:pPr>
        <w:pStyle w:val="FootnoteText"/>
      </w:pPr>
      <w:r>
        <w:rPr>
          <w:rStyle w:val="FootnoteReference"/>
        </w:rPr>
        <w:footnoteRef/>
      </w:r>
      <w:r>
        <w:t xml:space="preserve"> 2-22-57 Grogan Tran to NAVCRUITSTA &amp; ONOP Los Angeles, Calif for duty</w:t>
      </w:r>
    </w:p>
  </w:footnote>
  <w:footnote w:id="3768">
    <w:p w:rsidR="00901CF9" w:rsidRDefault="00901CF9">
      <w:pPr>
        <w:pStyle w:val="FootnoteText"/>
      </w:pPr>
      <w:r>
        <w:rPr>
          <w:rStyle w:val="FootnoteReference"/>
        </w:rPr>
        <w:footnoteRef/>
      </w:r>
      <w:r>
        <w:t xml:space="preserve"> 4-19-60 Groggins Rec for TAD fm USS CARBONERO (SS-337), Incent Pay S/M TUNNY SSG 282 eff 19 Apr 60</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4-22-60 Tunny Departed on Patrol #3</w:t>
      </w:r>
    </w:p>
    <w:p w:rsidR="00901CF9" w:rsidRPr="008B3FF7" w:rsidRDefault="00901CF9" w:rsidP="008B3FF7">
      <w:pPr>
        <w:spacing w:after="0" w:line="240" w:lineRule="auto"/>
        <w:rPr>
          <w:b/>
          <w:color w:val="FF0000"/>
          <w:sz w:val="18"/>
          <w:highlight w:val="yellow"/>
        </w:rPr>
      </w:pPr>
      <w:r w:rsidRPr="008B3FF7">
        <w:rPr>
          <w:b/>
          <w:color w:val="FF0000"/>
          <w:sz w:val="18"/>
          <w:highlight w:val="yellow"/>
        </w:rPr>
        <w:t>6-17-60 Tunny Returned from Patrol #3</w:t>
      </w:r>
    </w:p>
  </w:footnote>
  <w:footnote w:id="3769">
    <w:p w:rsidR="00901CF9" w:rsidRDefault="00901CF9">
      <w:pPr>
        <w:pStyle w:val="FootnoteText"/>
      </w:pPr>
      <w:r>
        <w:rPr>
          <w:rStyle w:val="FootnoteReference"/>
        </w:rPr>
        <w:footnoteRef/>
      </w:r>
      <w:r>
        <w:t xml:space="preserve"> 6-17-60 Groggins Corr 6-16-60 Ch rate to EM3</w:t>
      </w:r>
    </w:p>
    <w:p w:rsidR="00901CF9" w:rsidRPr="008B3FF7" w:rsidRDefault="00901CF9" w:rsidP="008B3FF7">
      <w:pPr>
        <w:spacing w:after="0" w:line="240" w:lineRule="auto"/>
        <w:rPr>
          <w:b/>
          <w:color w:val="FF0000"/>
          <w:sz w:val="18"/>
        </w:rPr>
      </w:pPr>
      <w:r w:rsidRPr="008B3FF7">
        <w:rPr>
          <w:b/>
          <w:color w:val="FF0000"/>
          <w:sz w:val="18"/>
          <w:highlight w:val="yellow"/>
        </w:rPr>
        <w:t>7-14-60 Tunny Departed on Patrol #</w:t>
      </w:r>
      <w:r w:rsidRPr="008B3FF7">
        <w:rPr>
          <w:b/>
          <w:color w:val="FF0000"/>
          <w:sz w:val="18"/>
        </w:rPr>
        <w:t>4</w:t>
      </w:r>
    </w:p>
    <w:p w:rsidR="00901CF9" w:rsidRPr="008B3FF7" w:rsidRDefault="00901CF9" w:rsidP="008B3FF7">
      <w:pPr>
        <w:spacing w:after="0" w:line="240" w:lineRule="auto"/>
        <w:rPr>
          <w:b/>
          <w:color w:val="FF0000"/>
          <w:sz w:val="18"/>
        </w:rPr>
      </w:pPr>
      <w:r w:rsidRPr="008B3FF7">
        <w:rPr>
          <w:b/>
          <w:color w:val="FF0000"/>
          <w:sz w:val="18"/>
          <w:highlight w:val="yellow"/>
        </w:rPr>
        <w:t>9-12-60 Tunny Returned from Patrol #4</w:t>
      </w:r>
    </w:p>
  </w:footnote>
  <w:footnote w:id="3770">
    <w:p w:rsidR="00901CF9" w:rsidRDefault="00901CF9">
      <w:pPr>
        <w:pStyle w:val="FootnoteText"/>
      </w:pPr>
      <w:r>
        <w:rPr>
          <w:rStyle w:val="FootnoteReference"/>
        </w:rPr>
        <w:footnoteRef/>
      </w:r>
      <w:r>
        <w:t xml:space="preserve"> 9-16-60 Groggins Tran to USS CARBONERO (SS 337). TAD comp. Stop Incent Pay S/M TUNNY eff 16 Sep 60</w:t>
      </w:r>
    </w:p>
  </w:footnote>
  <w:footnote w:id="3771">
    <w:p w:rsidR="00901CF9" w:rsidRDefault="00901CF9">
      <w:pPr>
        <w:pStyle w:val="FootnoteText"/>
      </w:pPr>
      <w:r>
        <w:rPr>
          <w:rStyle w:val="FootnoteReference"/>
        </w:rPr>
        <w:footnoteRef/>
      </w:r>
      <w:r>
        <w:t xml:space="preserve"> 2-9-62 Grosh Embarked</w:t>
      </w:r>
    </w:p>
  </w:footnote>
  <w:footnote w:id="3772">
    <w:p w:rsidR="00901CF9" w:rsidRDefault="00901CF9">
      <w:pPr>
        <w:pStyle w:val="FootnoteText"/>
      </w:pPr>
      <w:r>
        <w:rPr>
          <w:rStyle w:val="FootnoteReference"/>
        </w:rPr>
        <w:footnoteRef/>
      </w:r>
      <w:r>
        <w:t xml:space="preserve"> 4-12-62 Grosh Debarked</w:t>
      </w:r>
    </w:p>
  </w:footnote>
  <w:footnote w:id="3773">
    <w:p w:rsidR="00901CF9" w:rsidRPr="00911219" w:rsidRDefault="00901CF9" w:rsidP="00911219">
      <w:pPr>
        <w:pStyle w:val="FootnoteText"/>
      </w:pPr>
      <w:r w:rsidRPr="00911219">
        <w:rPr>
          <w:rStyle w:val="FootnoteReference"/>
        </w:rPr>
        <w:footnoteRef/>
      </w:r>
      <w:r w:rsidRPr="00911219">
        <w:t xml:space="preserve"> 3-19-62 Grosz, Melvin Embarked</w:t>
      </w:r>
    </w:p>
  </w:footnote>
  <w:footnote w:id="3774">
    <w:p w:rsidR="00901CF9" w:rsidRDefault="00901CF9" w:rsidP="00911219">
      <w:pPr>
        <w:pStyle w:val="FootnoteText"/>
      </w:pPr>
      <w:r w:rsidRPr="00911219">
        <w:rPr>
          <w:rStyle w:val="FootnoteReference"/>
        </w:rPr>
        <w:footnoteRef/>
      </w:r>
      <w:r w:rsidRPr="00911219">
        <w:t xml:space="preserve"> 4-12-62 Grosz, Melvin Debarked</w:t>
      </w:r>
    </w:p>
  </w:footnote>
  <w:footnote w:id="3775">
    <w:p w:rsidR="00901CF9" w:rsidRDefault="00901CF9">
      <w:pPr>
        <w:pStyle w:val="FootnoteText"/>
      </w:pPr>
      <w:r>
        <w:rPr>
          <w:rStyle w:val="FootnoteReference"/>
        </w:rPr>
        <w:footnoteRef/>
      </w:r>
      <w:r>
        <w:t xml:space="preserve"> 1-28-64 Gunderman Embarked</w:t>
      </w:r>
    </w:p>
  </w:footnote>
  <w:footnote w:id="3776">
    <w:p w:rsidR="00901CF9" w:rsidRDefault="00901CF9">
      <w:pPr>
        <w:pStyle w:val="FootnoteText"/>
      </w:pPr>
      <w:r>
        <w:rPr>
          <w:rStyle w:val="FootnoteReference"/>
        </w:rPr>
        <w:footnoteRef/>
      </w:r>
      <w:r>
        <w:t xml:space="preserve"> 2-1-64 Gunderman Corr 28 JAN 64 Debarked </w:t>
      </w:r>
    </w:p>
  </w:footnote>
  <w:footnote w:id="3777">
    <w:p w:rsidR="00901CF9" w:rsidRDefault="00901CF9">
      <w:pPr>
        <w:pStyle w:val="FootnoteText"/>
      </w:pPr>
      <w:r>
        <w:rPr>
          <w:rStyle w:val="FootnoteReference"/>
        </w:rPr>
        <w:footnoteRef/>
      </w:r>
      <w:r>
        <w:t xml:space="preserve"> 2-1-64 Gunderman REC FOR DUTY from USS GROWLER (SSG 577)  CH ACDUOBLI from 17 MAY 63 to 17 MAY 64 Reason: Extension became operative.  Not previously reported.</w:t>
      </w:r>
    </w:p>
    <w:p w:rsidR="00901CF9" w:rsidRPr="009F0E4E" w:rsidRDefault="00901CF9" w:rsidP="009F0E4E">
      <w:pPr>
        <w:spacing w:after="0" w:line="240" w:lineRule="auto"/>
        <w:rPr>
          <w:b/>
          <w:color w:val="FF0000"/>
          <w:sz w:val="18"/>
          <w:highlight w:val="yellow"/>
        </w:rPr>
      </w:pPr>
      <w:r w:rsidRPr="009F0E4E">
        <w:rPr>
          <w:b/>
          <w:color w:val="FF0000"/>
          <w:sz w:val="18"/>
          <w:highlight w:val="yellow"/>
        </w:rPr>
        <w:t>2-10-64 Tunny Departed on Patrol #10</w:t>
      </w:r>
    </w:p>
    <w:p w:rsidR="00901CF9" w:rsidRPr="009F0E4E" w:rsidRDefault="00901CF9" w:rsidP="009F0E4E">
      <w:pPr>
        <w:spacing w:after="0" w:line="240" w:lineRule="auto"/>
        <w:rPr>
          <w:b/>
          <w:color w:val="FF0000"/>
          <w:sz w:val="18"/>
          <w:highlight w:val="yellow"/>
        </w:rPr>
      </w:pPr>
      <w:r w:rsidRPr="009F0E4E">
        <w:rPr>
          <w:b/>
          <w:color w:val="FF0000"/>
          <w:sz w:val="18"/>
          <w:highlight w:val="yellow"/>
        </w:rPr>
        <w:t>4-11-64 Tunny Returned from Patrol #10</w:t>
      </w:r>
    </w:p>
  </w:footnote>
  <w:footnote w:id="3778">
    <w:p w:rsidR="00901CF9" w:rsidRDefault="00901CF9">
      <w:pPr>
        <w:pStyle w:val="FootnoteText"/>
      </w:pPr>
      <w:r>
        <w:rPr>
          <w:rStyle w:val="FootnoteReference"/>
        </w:rPr>
        <w:footnoteRef/>
      </w:r>
      <w:r>
        <w:t xml:space="preserve"> 5-6-64 Gunderman TRF to US NAVSTA Pearl Harbor, Hawaii FFT to USS NAVRECSTA TI SFRAN CALIF for sepration. Recommended for reenlistment.</w:t>
      </w:r>
    </w:p>
  </w:footnote>
  <w:footnote w:id="3779">
    <w:p w:rsidR="00901CF9" w:rsidRDefault="00901CF9">
      <w:pPr>
        <w:pStyle w:val="FootnoteText"/>
      </w:pPr>
      <w:r>
        <w:rPr>
          <w:rStyle w:val="FootnoteReference"/>
        </w:rPr>
        <w:footnoteRef/>
      </w:r>
      <w:r>
        <w:t xml:space="preserve"> 12-10-63 Gunter Embarked</w:t>
      </w:r>
    </w:p>
  </w:footnote>
  <w:footnote w:id="3780">
    <w:p w:rsidR="00901CF9" w:rsidRDefault="00901CF9">
      <w:pPr>
        <w:pStyle w:val="FootnoteText"/>
      </w:pPr>
      <w:r>
        <w:rPr>
          <w:rStyle w:val="FootnoteReference"/>
        </w:rPr>
        <w:footnoteRef/>
      </w:r>
      <w:r>
        <w:t xml:space="preserve"> 12-16-63 Gunter Debarked</w:t>
      </w:r>
    </w:p>
  </w:footnote>
  <w:footnote w:id="3781">
    <w:p w:rsidR="00901CF9" w:rsidRDefault="00901CF9">
      <w:pPr>
        <w:pStyle w:val="FootnoteText"/>
      </w:pPr>
      <w:r>
        <w:rPr>
          <w:rStyle w:val="FootnoteReference"/>
        </w:rPr>
        <w:footnoteRef/>
      </w:r>
      <w:r>
        <w:t xml:space="preserve"> 3-24-60 Gustason Rec for dut fm U.S. NAVRECSTA, Treasure Island, California.</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4-22-60 Tunny Departed on Patrol #3</w:t>
      </w:r>
    </w:p>
    <w:p w:rsidR="00901CF9" w:rsidRDefault="00901CF9" w:rsidP="00911219">
      <w:pPr>
        <w:spacing w:after="0" w:line="240" w:lineRule="auto"/>
        <w:rPr>
          <w:b/>
          <w:color w:val="FF0000"/>
          <w:sz w:val="18"/>
          <w:highlight w:val="yellow"/>
        </w:rPr>
      </w:pPr>
      <w:r w:rsidRPr="00911219">
        <w:rPr>
          <w:b/>
          <w:color w:val="FF0000"/>
          <w:sz w:val="18"/>
          <w:highlight w:val="yellow"/>
        </w:rPr>
        <w:t>6-17-60 Tunny Returned from Patrol #3</w:t>
      </w:r>
    </w:p>
    <w:p w:rsidR="00901CF9" w:rsidRPr="00911219" w:rsidRDefault="00901CF9" w:rsidP="00911219">
      <w:pPr>
        <w:spacing w:after="0" w:line="240" w:lineRule="auto"/>
        <w:rPr>
          <w:b/>
          <w:color w:val="FF0000"/>
          <w:sz w:val="18"/>
        </w:rPr>
      </w:pPr>
      <w:r w:rsidRPr="00911219">
        <w:rPr>
          <w:b/>
          <w:color w:val="FF0000"/>
          <w:sz w:val="18"/>
          <w:highlight w:val="yellow"/>
        </w:rPr>
        <w:t>7-14-60 Tunny Departed on Patrol #</w:t>
      </w:r>
      <w:r w:rsidRPr="00911219">
        <w:rPr>
          <w:b/>
          <w:color w:val="FF0000"/>
          <w:sz w:val="18"/>
        </w:rPr>
        <w:t>4</w:t>
      </w:r>
    </w:p>
    <w:p w:rsidR="00901CF9" w:rsidRPr="00911219" w:rsidRDefault="00901CF9" w:rsidP="00911219">
      <w:pPr>
        <w:spacing w:after="0" w:line="240" w:lineRule="auto"/>
        <w:rPr>
          <w:b/>
          <w:color w:val="FF0000"/>
          <w:sz w:val="18"/>
        </w:rPr>
      </w:pPr>
      <w:r w:rsidRPr="00911219">
        <w:rPr>
          <w:b/>
          <w:color w:val="FF0000"/>
          <w:sz w:val="18"/>
          <w:highlight w:val="yellow"/>
        </w:rPr>
        <w:t>9-12-60 Tunny Returned from Patrol #4</w:t>
      </w:r>
    </w:p>
  </w:footnote>
  <w:footnote w:id="3782">
    <w:p w:rsidR="00901CF9" w:rsidRDefault="00901CF9">
      <w:pPr>
        <w:pStyle w:val="FootnoteText"/>
      </w:pPr>
      <w:r>
        <w:rPr>
          <w:rStyle w:val="FootnoteReference"/>
        </w:rPr>
        <w:footnoteRef/>
      </w:r>
      <w:r>
        <w:t xml:space="preserve"> 11-16-60 Gustason Ch rate to QM2</w:t>
      </w:r>
    </w:p>
  </w:footnote>
  <w:footnote w:id="3783">
    <w:p w:rsidR="00901CF9" w:rsidRDefault="00901CF9">
      <w:pPr>
        <w:pStyle w:val="FootnoteText"/>
      </w:pPr>
      <w:r>
        <w:rPr>
          <w:rStyle w:val="FootnoteReference"/>
        </w:rPr>
        <w:footnoteRef/>
      </w:r>
      <w:r>
        <w:t xml:space="preserve"> 12-9-60 Gustason Comp 29 days lv in CONUS fm 0800 7 Nov 60 to 0700 7 Dec 60</w:t>
      </w:r>
    </w:p>
  </w:footnote>
  <w:footnote w:id="3784">
    <w:p w:rsidR="00901CF9" w:rsidRDefault="00901CF9">
      <w:pPr>
        <w:pStyle w:val="FootnoteText"/>
      </w:pPr>
      <w:r>
        <w:rPr>
          <w:rStyle w:val="FootnoteReference"/>
        </w:rPr>
        <w:footnoteRef/>
      </w:r>
      <w:r>
        <w:t xml:space="preserve"> 1-16-61 Gustason Ch pro rate to P1.</w:t>
      </w:r>
    </w:p>
  </w:footnote>
  <w:footnote w:id="3785">
    <w:p w:rsidR="00901CF9" w:rsidRDefault="00901CF9">
      <w:pPr>
        <w:pStyle w:val="FootnoteText"/>
      </w:pPr>
      <w:r>
        <w:rPr>
          <w:rStyle w:val="FootnoteReference"/>
        </w:rPr>
        <w:footnoteRef/>
      </w:r>
      <w:r>
        <w:t xml:space="preserve"> 7-15-61 Gustason Ch pro rate to NONE.  Reason:  Failed to requalify.</w:t>
      </w:r>
    </w:p>
    <w:p w:rsidR="00901CF9" w:rsidRPr="00911219" w:rsidRDefault="00901CF9" w:rsidP="00911219">
      <w:pPr>
        <w:spacing w:after="0" w:line="240" w:lineRule="auto"/>
        <w:rPr>
          <w:b/>
          <w:color w:val="FF0000"/>
          <w:sz w:val="18"/>
        </w:rPr>
      </w:pPr>
      <w:r w:rsidRPr="00911219">
        <w:rPr>
          <w:b/>
          <w:color w:val="FF0000"/>
          <w:sz w:val="18"/>
          <w:highlight w:val="yellow"/>
        </w:rPr>
        <w:t>7-23-61 Tunny Departed on Patrol #5</w:t>
      </w:r>
    </w:p>
    <w:p w:rsidR="00901CF9" w:rsidRPr="00911219" w:rsidRDefault="00901CF9" w:rsidP="00911219">
      <w:pPr>
        <w:spacing w:after="0" w:line="240" w:lineRule="auto"/>
        <w:rPr>
          <w:b/>
          <w:color w:val="FF0000"/>
          <w:sz w:val="18"/>
        </w:rPr>
      </w:pPr>
      <w:r w:rsidRPr="00911219">
        <w:rPr>
          <w:b/>
          <w:color w:val="FF0000"/>
          <w:sz w:val="18"/>
          <w:highlight w:val="yellow"/>
        </w:rPr>
        <w:t>9-28-61 Tunny Returned from Patrol #5</w:t>
      </w:r>
    </w:p>
  </w:footnote>
  <w:footnote w:id="3786">
    <w:p w:rsidR="00901CF9" w:rsidRDefault="00901CF9">
      <w:pPr>
        <w:pStyle w:val="FootnoteText"/>
      </w:pPr>
      <w:r>
        <w:rPr>
          <w:rStyle w:val="FootnoteReference"/>
        </w:rPr>
        <w:footnoteRef/>
      </w:r>
      <w:r>
        <w:t xml:space="preserve"> 10-28-61 Gustason Abs on TAD.</w:t>
      </w:r>
    </w:p>
  </w:footnote>
  <w:footnote w:id="3787">
    <w:p w:rsidR="00901CF9" w:rsidRDefault="00901CF9">
      <w:pPr>
        <w:pStyle w:val="FootnoteText"/>
      </w:pPr>
      <w:r>
        <w:rPr>
          <w:rStyle w:val="FootnoteReference"/>
        </w:rPr>
        <w:footnoteRef/>
      </w:r>
      <w:r>
        <w:t xml:space="preserve"> 11-4-61 Gustason Absent on Sailing.</w:t>
      </w:r>
    </w:p>
    <w:p w:rsidR="00901CF9" w:rsidRPr="00911219" w:rsidRDefault="00901CF9" w:rsidP="00911219">
      <w:pPr>
        <w:spacing w:after="0" w:line="240" w:lineRule="auto"/>
        <w:rPr>
          <w:b/>
          <w:color w:val="FF0000"/>
          <w:sz w:val="18"/>
        </w:rPr>
      </w:pPr>
      <w:r w:rsidRPr="00911219">
        <w:rPr>
          <w:b/>
          <w:color w:val="FF0000"/>
          <w:sz w:val="18"/>
          <w:highlight w:val="yellow"/>
        </w:rPr>
        <w:t>11-4-61 Tunny Departed on Patrol #6</w:t>
      </w:r>
      <w:r>
        <w:rPr>
          <w:b/>
          <w:color w:val="FF0000"/>
          <w:sz w:val="18"/>
        </w:rPr>
        <w:t xml:space="preserve"> Missed</w:t>
      </w:r>
    </w:p>
    <w:p w:rsidR="00901CF9" w:rsidRPr="00911219" w:rsidRDefault="00901CF9" w:rsidP="00911219">
      <w:pPr>
        <w:spacing w:after="0" w:line="240" w:lineRule="auto"/>
        <w:rPr>
          <w:b/>
          <w:color w:val="FF0000"/>
          <w:sz w:val="18"/>
        </w:rPr>
      </w:pPr>
      <w:r w:rsidRPr="00911219">
        <w:rPr>
          <w:b/>
          <w:color w:val="FF0000"/>
          <w:sz w:val="18"/>
          <w:highlight w:val="yellow"/>
        </w:rPr>
        <w:t>1-12-62 Tunny Returned from Patrol #6</w:t>
      </w:r>
      <w:r>
        <w:rPr>
          <w:b/>
          <w:color w:val="FF0000"/>
          <w:sz w:val="18"/>
        </w:rPr>
        <w:t xml:space="preserve"> Missed</w:t>
      </w:r>
    </w:p>
  </w:footnote>
  <w:footnote w:id="3788">
    <w:p w:rsidR="00901CF9" w:rsidRDefault="00901CF9">
      <w:pPr>
        <w:pStyle w:val="FootnoteText"/>
      </w:pPr>
      <w:r>
        <w:rPr>
          <w:rStyle w:val="FootnoteReference"/>
        </w:rPr>
        <w:footnoteRef/>
      </w:r>
      <w:r>
        <w:t xml:space="preserve"> 1-9-62 Gustason TEMADD from USS SPOT (SS 413).  Dep 0800 9 JAN 1962.  Returned: 0815 9 JAN 1962.</w:t>
      </w:r>
    </w:p>
    <w:p w:rsidR="00901CF9" w:rsidRPr="00911219" w:rsidRDefault="00901CF9" w:rsidP="00911219">
      <w:pPr>
        <w:spacing w:after="0" w:line="240" w:lineRule="auto"/>
        <w:rPr>
          <w:b/>
          <w:color w:val="FF0000"/>
          <w:sz w:val="18"/>
        </w:rPr>
      </w:pPr>
      <w:r w:rsidRPr="00911219">
        <w:rPr>
          <w:b/>
          <w:color w:val="FF0000"/>
          <w:sz w:val="18"/>
          <w:highlight w:val="yellow"/>
        </w:rPr>
        <w:t>8-14-62 Tunny Departed on Patrol #7</w:t>
      </w:r>
    </w:p>
    <w:p w:rsidR="00901CF9" w:rsidRDefault="00901CF9" w:rsidP="00911219">
      <w:pPr>
        <w:spacing w:after="0" w:line="240" w:lineRule="auto"/>
        <w:rPr>
          <w:b/>
          <w:color w:val="FF0000"/>
          <w:sz w:val="18"/>
        </w:rPr>
      </w:pPr>
      <w:r w:rsidRPr="00911219">
        <w:rPr>
          <w:b/>
          <w:color w:val="FF0000"/>
          <w:sz w:val="18"/>
          <w:highlight w:val="yellow"/>
        </w:rPr>
        <w:t>10-29-62 Tunny Returned from Patrol #7</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1-18-63 Tunny Departed on Patrol #8</w:t>
      </w:r>
    </w:p>
    <w:p w:rsidR="00901CF9" w:rsidRPr="00911219" w:rsidRDefault="00901CF9" w:rsidP="00911219">
      <w:pPr>
        <w:spacing w:after="0" w:line="240" w:lineRule="auto"/>
        <w:rPr>
          <w:b/>
          <w:color w:val="FF0000"/>
          <w:sz w:val="18"/>
        </w:rPr>
      </w:pPr>
      <w:r w:rsidRPr="00911219">
        <w:rPr>
          <w:b/>
          <w:color w:val="FF0000"/>
          <w:sz w:val="18"/>
          <w:highlight w:val="yellow"/>
        </w:rPr>
        <w:t>3-15-63 Tunny Returned from Patrol #8</w:t>
      </w:r>
    </w:p>
  </w:footnote>
  <w:footnote w:id="3789">
    <w:p w:rsidR="00901CF9" w:rsidRDefault="00901CF9">
      <w:pPr>
        <w:pStyle w:val="FootnoteText"/>
      </w:pPr>
      <w:r>
        <w:rPr>
          <w:rStyle w:val="FootnoteReference"/>
        </w:rPr>
        <w:footnoteRef/>
      </w:r>
      <w:r>
        <w:t xml:space="preserve"> 5-16-63 Gustason ch rate to QM1</w:t>
      </w:r>
    </w:p>
  </w:footnote>
  <w:footnote w:id="3790">
    <w:p w:rsidR="00901CF9" w:rsidRDefault="00901CF9">
      <w:pPr>
        <w:pStyle w:val="FootnoteText"/>
      </w:pPr>
      <w:r>
        <w:rPr>
          <w:rStyle w:val="FootnoteReference"/>
        </w:rPr>
        <w:footnoteRef/>
      </w:r>
      <w:r>
        <w:t xml:space="preserve"> 7-13-63 Gustason Absent on Sailing</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7-13-63 Tunny Departed on Patrol #9</w:t>
      </w:r>
      <w:r>
        <w:rPr>
          <w:b/>
          <w:color w:val="FF0000"/>
          <w:sz w:val="18"/>
          <w:highlight w:val="yellow"/>
        </w:rPr>
        <w:t xml:space="preserve"> Missed</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10-3-63 Tunny Returned from Patrol #9</w:t>
      </w:r>
      <w:r>
        <w:rPr>
          <w:b/>
          <w:color w:val="FF0000"/>
          <w:sz w:val="18"/>
          <w:highlight w:val="yellow"/>
        </w:rPr>
        <w:t xml:space="preserve"> Missed</w:t>
      </w:r>
    </w:p>
  </w:footnote>
  <w:footnote w:id="3791">
    <w:p w:rsidR="00901CF9" w:rsidRDefault="00901CF9">
      <w:pPr>
        <w:pStyle w:val="FootnoteText"/>
      </w:pPr>
      <w:r>
        <w:rPr>
          <w:rStyle w:val="FootnoteReference"/>
        </w:rPr>
        <w:footnoteRef/>
      </w:r>
      <w:r>
        <w:t xml:space="preserve"> 9-10-63 Gustason RET TEMADD from USS STERLETT (SS 392) Departed 13 JUL 63 Returned 10 SEP 63.</w:t>
      </w:r>
    </w:p>
  </w:footnote>
  <w:footnote w:id="3792">
    <w:p w:rsidR="00901CF9" w:rsidRDefault="00901CF9">
      <w:pPr>
        <w:pStyle w:val="FootnoteText"/>
      </w:pPr>
      <w:r>
        <w:rPr>
          <w:rStyle w:val="FootnoteReference"/>
        </w:rPr>
        <w:footnoteRef/>
      </w:r>
      <w:r>
        <w:t xml:space="preserve"> 10-16-63 Gustason Completed 8 days leave OUT CONUS from 8 Oct 63 to 16 OCT 63.</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2-10-64 Tunny Departed on Patrol #10</w:t>
      </w:r>
    </w:p>
    <w:p w:rsidR="00901CF9" w:rsidRPr="00911219" w:rsidRDefault="00901CF9" w:rsidP="00911219">
      <w:pPr>
        <w:spacing w:after="0" w:line="240" w:lineRule="auto"/>
        <w:rPr>
          <w:b/>
          <w:color w:val="FF0000"/>
          <w:sz w:val="18"/>
          <w:highlight w:val="yellow"/>
        </w:rPr>
      </w:pPr>
      <w:r w:rsidRPr="00911219">
        <w:rPr>
          <w:b/>
          <w:color w:val="FF0000"/>
          <w:sz w:val="18"/>
          <w:highlight w:val="yellow"/>
        </w:rPr>
        <w:t>4-11-64 Tunny Returned from Patrol #10</w:t>
      </w:r>
    </w:p>
  </w:footnote>
  <w:footnote w:id="3793">
    <w:p w:rsidR="00901CF9" w:rsidRDefault="00901CF9">
      <w:pPr>
        <w:pStyle w:val="FootnoteText"/>
      </w:pPr>
      <w:r>
        <w:rPr>
          <w:rStyle w:val="FootnoteReference"/>
        </w:rPr>
        <w:footnoteRef/>
      </w:r>
      <w:r>
        <w:t xml:space="preserve"> 5-22-64 Gustason RET TEMADD from COMSUBFLOT SEVEN. Departed 10 MAY 64 Returned 22 MAY 64.</w:t>
      </w:r>
    </w:p>
  </w:footnote>
  <w:footnote w:id="3794">
    <w:p w:rsidR="00901CF9" w:rsidRDefault="00901CF9">
      <w:pPr>
        <w:pStyle w:val="FootnoteText"/>
      </w:pPr>
      <w:r>
        <w:rPr>
          <w:rStyle w:val="FootnoteReference"/>
        </w:rPr>
        <w:footnoteRef/>
      </w:r>
      <w:r>
        <w:t xml:space="preserve"> 9-8-64 Gustason Corr 31 AUG 64 TRF to USS ARCHERFISH (AGSS-311) for duty.</w:t>
      </w:r>
    </w:p>
  </w:footnote>
  <w:footnote w:id="3795">
    <w:p w:rsidR="00901CF9" w:rsidRDefault="00901CF9">
      <w:pPr>
        <w:pStyle w:val="FootnoteText"/>
      </w:pPr>
      <w:r>
        <w:rPr>
          <w:rStyle w:val="FootnoteReference"/>
        </w:rPr>
        <w:footnoteRef/>
      </w:r>
      <w:r>
        <w:t xml:space="preserve"> 9-13-68 Guzicki REC for duty from COMNAVSUPPACT SAIGON VIETNAM NSA DET “B” CAN THO</w:t>
      </w:r>
    </w:p>
  </w:footnote>
  <w:footnote w:id="3796">
    <w:p w:rsidR="00901CF9" w:rsidRDefault="00901CF9">
      <w:pPr>
        <w:pStyle w:val="FootnoteText"/>
      </w:pPr>
      <w:r>
        <w:rPr>
          <w:rStyle w:val="FootnoteReference"/>
        </w:rPr>
        <w:footnoteRef/>
      </w:r>
      <w:r>
        <w:t xml:space="preserve"> 9-20-68 Guzicki CH designation to SS.  Reason: Erroneously reported as NONE on BUPERS 1080-14 of 31 Aug 68.</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10-17-68 Special Operations, RVN Start #10</w:t>
      </w:r>
    </w:p>
    <w:p w:rsidR="00901CF9" w:rsidRPr="005D2F49" w:rsidRDefault="00901CF9" w:rsidP="005D2F49">
      <w:pPr>
        <w:spacing w:after="0" w:line="240" w:lineRule="auto"/>
        <w:rPr>
          <w:b/>
          <w:color w:val="548DD4" w:themeColor="text2" w:themeTint="99"/>
          <w:sz w:val="18"/>
          <w:highlight w:val="yellow"/>
        </w:rPr>
      </w:pPr>
      <w:r w:rsidRPr="005D2F49">
        <w:rPr>
          <w:b/>
          <w:color w:val="548DD4" w:themeColor="text2" w:themeTint="99"/>
          <w:sz w:val="18"/>
          <w:highlight w:val="yellow"/>
        </w:rPr>
        <w:t>11-7-68 Special Operations, RVN End #10</w:t>
      </w:r>
    </w:p>
  </w:footnote>
  <w:footnote w:id="3797">
    <w:p w:rsidR="00901CF9" w:rsidRDefault="00901CF9">
      <w:pPr>
        <w:pStyle w:val="FootnoteText"/>
      </w:pPr>
      <w:r>
        <w:rPr>
          <w:rStyle w:val="FootnoteReference"/>
        </w:rPr>
        <w:footnoteRef/>
      </w:r>
      <w:r>
        <w:t xml:space="preserve"> 12-18-68 Guzicki TRF to DSBS, NAVSTA Washington, D.C., TEMDUINS FFT CPO USS GRAYBACK (LPSS-574). EDA: 6 JAN 69</w:t>
      </w:r>
    </w:p>
  </w:footnote>
  <w:footnote w:id="3798">
    <w:p w:rsidR="00901CF9" w:rsidRDefault="00901CF9">
      <w:pPr>
        <w:pStyle w:val="FootnoteText"/>
      </w:pPr>
      <w:r>
        <w:rPr>
          <w:rStyle w:val="FootnoteReference"/>
        </w:rPr>
        <w:footnoteRef/>
      </w:r>
      <w:r>
        <w:t xml:space="preserve"> 5-16-62 Guzman Embarked.</w:t>
      </w:r>
    </w:p>
  </w:footnote>
  <w:footnote w:id="3799">
    <w:p w:rsidR="00901CF9" w:rsidRDefault="00901CF9">
      <w:pPr>
        <w:pStyle w:val="FootnoteText"/>
      </w:pPr>
      <w:r>
        <w:rPr>
          <w:rStyle w:val="FootnoteReference"/>
        </w:rPr>
        <w:footnoteRef/>
      </w:r>
      <w:r>
        <w:t xml:space="preserve"> 5-22-62 Guzman Debarked.</w:t>
      </w:r>
    </w:p>
  </w:footnote>
  <w:footnote w:id="3800">
    <w:p w:rsidR="00901CF9" w:rsidRDefault="00901CF9">
      <w:pPr>
        <w:pStyle w:val="FootnoteText"/>
      </w:pPr>
      <w:r>
        <w:rPr>
          <w:rStyle w:val="FootnoteReference"/>
        </w:rPr>
        <w:footnoteRef/>
      </w:r>
      <w:r>
        <w:t xml:space="preserve"> 4-10-67 Haapala REC FOR DUTY from NAVSTA, T.I., San Francisco, Calif.</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4-25-67 Special Operations, RVN Start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5-20-67 Special Operations, RVN End #3</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6-5-67 Special Operations, RVN Start #4</w:t>
      </w:r>
    </w:p>
    <w:p w:rsidR="00901CF9" w:rsidRPr="00F2624D" w:rsidRDefault="00901CF9" w:rsidP="00F2624D">
      <w:pPr>
        <w:spacing w:after="0" w:line="240" w:lineRule="auto"/>
        <w:rPr>
          <w:b/>
          <w:color w:val="31849B" w:themeColor="accent5" w:themeShade="BF"/>
          <w:sz w:val="18"/>
          <w:highlight w:val="yellow"/>
        </w:rPr>
      </w:pPr>
      <w:r w:rsidRPr="00F2624D">
        <w:rPr>
          <w:b/>
          <w:color w:val="31849B" w:themeColor="accent5" w:themeShade="BF"/>
          <w:sz w:val="18"/>
          <w:highlight w:val="yellow"/>
        </w:rPr>
        <w:t>6-11-67 Special Operations, RVN End #4</w:t>
      </w:r>
    </w:p>
  </w:footnote>
  <w:footnote w:id="3801">
    <w:p w:rsidR="00901CF9" w:rsidRDefault="00901CF9">
      <w:pPr>
        <w:pStyle w:val="FootnoteText"/>
      </w:pPr>
      <w:r>
        <w:rPr>
          <w:rStyle w:val="FootnoteReference"/>
        </w:rPr>
        <w:footnoteRef/>
      </w:r>
      <w:r>
        <w:t xml:space="preserve"> 9-20-67 Haapala TRF to COMSUBFLT SEVEN for TEMDU FURAS EPDOPAC. </w:t>
      </w:r>
    </w:p>
  </w:footnote>
  <w:footnote w:id="3802">
    <w:p w:rsidR="00901CF9" w:rsidRDefault="00901CF9">
      <w:pPr>
        <w:pStyle w:val="FootnoteText"/>
      </w:pPr>
      <w:r>
        <w:rPr>
          <w:rStyle w:val="FootnoteReference"/>
        </w:rPr>
        <w:footnoteRef/>
      </w:r>
      <w:r>
        <w:t xml:space="preserve"> 3-12-68 Hacker REC FOR DUTY from USNAVSUBSCOL NEW LONDON, Conn.</w:t>
      </w:r>
    </w:p>
    <w:p w:rsidR="00901CF9" w:rsidRPr="00D456FF" w:rsidRDefault="00901CF9" w:rsidP="00D456FF">
      <w:pPr>
        <w:spacing w:after="0" w:line="240" w:lineRule="auto"/>
        <w:rPr>
          <w:b/>
          <w:color w:val="31849B" w:themeColor="accent5" w:themeShade="BF"/>
          <w:sz w:val="18"/>
          <w:highlight w:val="yellow"/>
        </w:rPr>
      </w:pPr>
      <w:r w:rsidRPr="00D456FF">
        <w:rPr>
          <w:b/>
          <w:color w:val="31849B" w:themeColor="accent5" w:themeShade="BF"/>
          <w:sz w:val="18"/>
          <w:highlight w:val="yellow"/>
        </w:rPr>
        <w:t>4-16-68 Special Operations, RVN Start #7</w:t>
      </w:r>
    </w:p>
  </w:footnote>
  <w:footnote w:id="3803">
    <w:p w:rsidR="00901CF9" w:rsidRDefault="00901CF9">
      <w:pPr>
        <w:pStyle w:val="FootnoteText"/>
      </w:pPr>
      <w:r>
        <w:rPr>
          <w:rStyle w:val="FootnoteReference"/>
        </w:rPr>
        <w:footnoteRef/>
      </w:r>
      <w:r>
        <w:t xml:space="preserve"> 4-17-68 Hacker CH rate to TMSN. </w:t>
      </w:r>
    </w:p>
    <w:p w:rsidR="00901CF9" w:rsidRPr="00D456FF" w:rsidRDefault="00901CF9" w:rsidP="00D456FF">
      <w:pPr>
        <w:spacing w:after="0" w:line="240" w:lineRule="auto"/>
        <w:rPr>
          <w:b/>
          <w:color w:val="31849B" w:themeColor="accent5" w:themeShade="BF"/>
          <w:sz w:val="18"/>
        </w:rPr>
      </w:pPr>
      <w:r w:rsidRPr="00D456FF">
        <w:rPr>
          <w:b/>
          <w:color w:val="31849B" w:themeColor="accent5" w:themeShade="BF"/>
          <w:sz w:val="18"/>
          <w:highlight w:val="yellow"/>
        </w:rPr>
        <w:t xml:space="preserve">5-3-68 </w:t>
      </w:r>
      <w:r w:rsidRPr="00D456FF">
        <w:rPr>
          <w:b/>
          <w:color w:val="548DD4" w:themeColor="text2" w:themeTint="99"/>
          <w:sz w:val="18"/>
          <w:highlight w:val="yellow"/>
        </w:rPr>
        <w:t xml:space="preserve">Special Operations, RVN </w:t>
      </w:r>
      <w:r w:rsidRPr="00D456FF">
        <w:rPr>
          <w:b/>
          <w:color w:val="31849B" w:themeColor="accent5" w:themeShade="BF"/>
          <w:sz w:val="18"/>
          <w:highlight w:val="yellow"/>
        </w:rPr>
        <w:t>Ends #7</w:t>
      </w:r>
    </w:p>
    <w:p w:rsidR="00901CF9" w:rsidRPr="00D456FF" w:rsidRDefault="00901CF9" w:rsidP="00D456FF">
      <w:pPr>
        <w:spacing w:after="0" w:line="240" w:lineRule="auto"/>
        <w:rPr>
          <w:b/>
          <w:color w:val="548DD4" w:themeColor="text2" w:themeTint="99"/>
          <w:sz w:val="18"/>
          <w:highlight w:val="yellow"/>
        </w:rPr>
      </w:pPr>
      <w:r w:rsidRPr="00D456FF">
        <w:rPr>
          <w:b/>
          <w:color w:val="548DD4" w:themeColor="text2" w:themeTint="99"/>
          <w:sz w:val="18"/>
          <w:highlight w:val="yellow"/>
        </w:rPr>
        <w:t>6-28-68 Special Operations, RVN Start #8</w:t>
      </w:r>
    </w:p>
    <w:p w:rsidR="00901CF9" w:rsidRPr="00D456FF" w:rsidRDefault="00901CF9" w:rsidP="00D456FF">
      <w:pPr>
        <w:spacing w:after="0" w:line="240" w:lineRule="auto"/>
        <w:rPr>
          <w:b/>
          <w:color w:val="548DD4" w:themeColor="text2" w:themeTint="99"/>
          <w:sz w:val="18"/>
          <w:highlight w:val="yellow"/>
        </w:rPr>
      </w:pPr>
      <w:r w:rsidRPr="00D456FF">
        <w:rPr>
          <w:b/>
          <w:color w:val="548DD4" w:themeColor="text2" w:themeTint="99"/>
          <w:sz w:val="18"/>
          <w:highlight w:val="yellow"/>
        </w:rPr>
        <w:t>7-19-68 Special Operations, RVN End #8</w:t>
      </w:r>
    </w:p>
    <w:p w:rsidR="00901CF9" w:rsidRPr="00D456FF" w:rsidRDefault="00901CF9" w:rsidP="00D456FF">
      <w:pPr>
        <w:spacing w:after="0" w:line="240" w:lineRule="auto"/>
        <w:rPr>
          <w:b/>
          <w:color w:val="548DD4" w:themeColor="text2" w:themeTint="99"/>
          <w:sz w:val="18"/>
          <w:highlight w:val="yellow"/>
        </w:rPr>
      </w:pPr>
      <w:r w:rsidRPr="00D456FF">
        <w:rPr>
          <w:b/>
          <w:color w:val="548DD4" w:themeColor="text2" w:themeTint="99"/>
          <w:sz w:val="18"/>
          <w:highlight w:val="yellow"/>
        </w:rPr>
        <w:t>8-10-68 Special Operations, RVN Start #9</w:t>
      </w:r>
    </w:p>
    <w:p w:rsidR="00901CF9" w:rsidRPr="00D456FF" w:rsidRDefault="00901CF9" w:rsidP="00D456FF">
      <w:pPr>
        <w:spacing w:after="0" w:line="240" w:lineRule="auto"/>
        <w:rPr>
          <w:b/>
          <w:color w:val="548DD4" w:themeColor="text2" w:themeTint="99"/>
          <w:sz w:val="18"/>
          <w:highlight w:val="yellow"/>
        </w:rPr>
      </w:pPr>
      <w:r w:rsidRPr="00D456FF">
        <w:rPr>
          <w:b/>
          <w:color w:val="548DD4" w:themeColor="text2" w:themeTint="99"/>
          <w:sz w:val="18"/>
          <w:highlight w:val="yellow"/>
        </w:rPr>
        <w:t>8-27-68 Special Operations, RVN End #9</w:t>
      </w:r>
    </w:p>
  </w:footnote>
  <w:footnote w:id="3804">
    <w:p w:rsidR="00901CF9" w:rsidRDefault="00901CF9">
      <w:pPr>
        <w:pStyle w:val="FootnoteText"/>
      </w:pPr>
      <w:r>
        <w:rPr>
          <w:rStyle w:val="FootnoteReference"/>
        </w:rPr>
        <w:footnoteRef/>
      </w:r>
      <w:r>
        <w:t xml:space="preserve"> 10-16-68 Hacker CH rate to TM3 per exam results.</w:t>
      </w:r>
    </w:p>
    <w:p w:rsidR="00901CF9" w:rsidRPr="00D456FF" w:rsidRDefault="00901CF9" w:rsidP="00D456FF">
      <w:pPr>
        <w:spacing w:after="0" w:line="240" w:lineRule="auto"/>
        <w:rPr>
          <w:b/>
          <w:color w:val="548DD4" w:themeColor="text2" w:themeTint="99"/>
          <w:sz w:val="18"/>
          <w:highlight w:val="yellow"/>
        </w:rPr>
      </w:pPr>
      <w:r w:rsidRPr="00D456FF">
        <w:rPr>
          <w:b/>
          <w:color w:val="548DD4" w:themeColor="text2" w:themeTint="99"/>
          <w:sz w:val="18"/>
          <w:highlight w:val="yellow"/>
        </w:rPr>
        <w:t>10-17-68 Special Operations, RVN Start #10</w:t>
      </w:r>
    </w:p>
    <w:p w:rsidR="00901CF9" w:rsidRDefault="00901CF9" w:rsidP="00D456FF">
      <w:pPr>
        <w:pStyle w:val="FootnoteText"/>
      </w:pPr>
      <w:r w:rsidRPr="00D456FF">
        <w:rPr>
          <w:b/>
          <w:color w:val="548DD4" w:themeColor="text2" w:themeTint="99"/>
          <w:sz w:val="18"/>
          <w:highlight w:val="yellow"/>
        </w:rPr>
        <w:t>11-7-68 Special Operations, RVN End #10</w:t>
      </w:r>
    </w:p>
  </w:footnote>
  <w:footnote w:id="3805">
    <w:p w:rsidR="00901CF9" w:rsidRDefault="00901CF9">
      <w:pPr>
        <w:pStyle w:val="FootnoteText"/>
      </w:pPr>
      <w:r>
        <w:rPr>
          <w:rStyle w:val="FootnoteReference"/>
        </w:rPr>
        <w:footnoteRef/>
      </w:r>
      <w:r>
        <w:t xml:space="preserve"> 10-30-68 Hacker CH designation to SS (7 mos, 18 days)</w:t>
      </w:r>
    </w:p>
  </w:footnote>
  <w:footnote w:id="3806">
    <w:p w:rsidR="00901CF9" w:rsidRDefault="00901CF9">
      <w:pPr>
        <w:pStyle w:val="FootnoteText"/>
      </w:pPr>
      <w:r>
        <w:rPr>
          <w:rStyle w:val="FootnoteReference"/>
        </w:rPr>
        <w:footnoteRef/>
      </w:r>
      <w:r>
        <w:t xml:space="preserve"> 11-14-68 Hacker, TRF to USS MEDREGAL (AGSS-480) San Diego, California for DUTY. </w:t>
      </w:r>
    </w:p>
  </w:footnote>
  <w:footnote w:id="3807">
    <w:p w:rsidR="00901CF9" w:rsidRDefault="00901CF9">
      <w:pPr>
        <w:pStyle w:val="FootnoteText"/>
      </w:pPr>
      <w:r>
        <w:rPr>
          <w:rStyle w:val="FootnoteReference"/>
        </w:rPr>
        <w:footnoteRef/>
      </w:r>
      <w:r>
        <w:t xml:space="preserve"> 12-16-68 Hacker CH rate from TMSN to TM3 not effected as authorized in NavExamCenAdvAuthList advancement ltr of 1 October 1968.  Reason: E. TIR: 16 NOV 68</w:t>
      </w:r>
    </w:p>
  </w:footnote>
  <w:footnote w:id="3808">
    <w:p w:rsidR="00901CF9" w:rsidRDefault="00901CF9">
      <w:pPr>
        <w:pStyle w:val="FootnoteText"/>
      </w:pPr>
      <w:r>
        <w:rPr>
          <w:rStyle w:val="FootnoteReference"/>
        </w:rPr>
        <w:footnoteRef/>
      </w:r>
      <w:r>
        <w:t xml:space="preserve"> 3-6-53 Haddix Received for duty from Submarine Administration, Mare Island, California</w:t>
      </w:r>
    </w:p>
  </w:footnote>
  <w:footnote w:id="3809">
    <w:p w:rsidR="00901CF9" w:rsidRDefault="00901CF9">
      <w:pPr>
        <w:pStyle w:val="FootnoteText"/>
      </w:pPr>
      <w:r>
        <w:rPr>
          <w:rStyle w:val="FootnoteReference"/>
        </w:rPr>
        <w:footnoteRef/>
      </w:r>
      <w:r>
        <w:t xml:space="preserve"> 4-6-53 Haddix Ch depend to: None</w:t>
      </w:r>
    </w:p>
  </w:footnote>
  <w:footnote w:id="3810">
    <w:p w:rsidR="00901CF9" w:rsidRDefault="00901CF9">
      <w:pPr>
        <w:pStyle w:val="FootnoteText"/>
      </w:pPr>
      <w:r>
        <w:rPr>
          <w:rStyle w:val="FootnoteReference"/>
        </w:rPr>
        <w:footnoteRef/>
      </w:r>
      <w:r>
        <w:t xml:space="preserve"> 5-11-54 Haddix Ch br and Cl of Serv to USN</w:t>
      </w:r>
    </w:p>
  </w:footnote>
  <w:footnote w:id="3811">
    <w:p w:rsidR="00901CF9" w:rsidRDefault="00901CF9">
      <w:pPr>
        <w:pStyle w:val="FootnoteText"/>
      </w:pPr>
      <w:r>
        <w:rPr>
          <w:rStyle w:val="FootnoteReference"/>
        </w:rPr>
        <w:footnoteRef/>
      </w:r>
      <w:r>
        <w:t xml:space="preserve"> 11-27-54 Haddix Tran to Office of Naval Officer Procurement, Los Angeles, Calif.</w:t>
      </w:r>
    </w:p>
  </w:footnote>
  <w:footnote w:id="3812">
    <w:p w:rsidR="00901CF9" w:rsidRDefault="00901CF9">
      <w:pPr>
        <w:pStyle w:val="FootnoteText"/>
      </w:pPr>
      <w:r>
        <w:rPr>
          <w:rStyle w:val="FootnoteReference"/>
        </w:rPr>
        <w:footnoteRef/>
      </w:r>
      <w:r>
        <w:t xml:space="preserve"> 5-5-64 Haddock Embarked</w:t>
      </w:r>
    </w:p>
  </w:footnote>
  <w:footnote w:id="3813">
    <w:p w:rsidR="00901CF9" w:rsidRDefault="00901CF9">
      <w:pPr>
        <w:pStyle w:val="FootnoteText"/>
      </w:pPr>
      <w:r>
        <w:rPr>
          <w:rStyle w:val="FootnoteReference"/>
        </w:rPr>
        <w:footnoteRef/>
      </w:r>
      <w:r>
        <w:t xml:space="preserve"> 6-1-64 Haddock Debarked</w:t>
      </w:r>
    </w:p>
  </w:footnote>
  <w:footnote w:id="3814">
    <w:p w:rsidR="00901CF9" w:rsidRDefault="00901CF9">
      <w:pPr>
        <w:pStyle w:val="FootnoteText"/>
      </w:pPr>
      <w:r>
        <w:rPr>
          <w:rStyle w:val="FootnoteReference"/>
        </w:rPr>
        <w:footnoteRef/>
      </w:r>
      <w:r>
        <w:t xml:space="preserve"> 10-3-63 Hahn Embarked</w:t>
      </w:r>
    </w:p>
  </w:footnote>
  <w:footnote w:id="3815">
    <w:p w:rsidR="00901CF9" w:rsidRDefault="00901CF9">
      <w:pPr>
        <w:pStyle w:val="FootnoteText"/>
      </w:pPr>
      <w:r>
        <w:rPr>
          <w:rStyle w:val="FootnoteReference"/>
        </w:rPr>
        <w:footnoteRef/>
      </w:r>
      <w:r>
        <w:t xml:space="preserve"> 10-25-63 Hahn Debarked</w:t>
      </w:r>
    </w:p>
  </w:footnote>
  <w:footnote w:id="3816">
    <w:p w:rsidR="00901CF9" w:rsidRDefault="00901CF9">
      <w:pPr>
        <w:pStyle w:val="FootnoteText"/>
      </w:pPr>
      <w:r>
        <w:rPr>
          <w:rStyle w:val="FootnoteReference"/>
        </w:rPr>
        <w:footnoteRef/>
      </w:r>
      <w:r>
        <w:t xml:space="preserve"> 4-18-61 Hale Rec for duty from US Submarine School, New London, Conn.  </w:t>
      </w:r>
    </w:p>
  </w:footnote>
  <w:footnote w:id="3817">
    <w:p w:rsidR="00901CF9" w:rsidRDefault="00901CF9">
      <w:pPr>
        <w:pStyle w:val="FootnoteText"/>
      </w:pPr>
      <w:r>
        <w:rPr>
          <w:rStyle w:val="FootnoteReference"/>
        </w:rPr>
        <w:footnoteRef/>
      </w:r>
      <w:r>
        <w:t xml:space="preserve"> 6-6-61 Hale Ch rate to FTGSA.</w:t>
      </w:r>
    </w:p>
    <w:p w:rsidR="00901CF9" w:rsidRPr="0060518C" w:rsidRDefault="00901CF9" w:rsidP="0060518C">
      <w:pPr>
        <w:spacing w:after="0" w:line="240" w:lineRule="auto"/>
        <w:rPr>
          <w:b/>
          <w:color w:val="FF0000"/>
          <w:sz w:val="18"/>
        </w:rPr>
      </w:pPr>
      <w:r w:rsidRPr="0060518C">
        <w:rPr>
          <w:b/>
          <w:color w:val="FF0000"/>
          <w:sz w:val="18"/>
          <w:highlight w:val="yellow"/>
        </w:rPr>
        <w:t>7-23-61 Tunny Departed on Patrol #5</w:t>
      </w:r>
    </w:p>
    <w:p w:rsidR="00901CF9" w:rsidRPr="0060518C" w:rsidRDefault="00901CF9" w:rsidP="0060518C">
      <w:pPr>
        <w:spacing w:after="0" w:line="240" w:lineRule="auto"/>
        <w:rPr>
          <w:b/>
          <w:color w:val="FF0000"/>
          <w:sz w:val="18"/>
        </w:rPr>
      </w:pPr>
      <w:r w:rsidRPr="0060518C">
        <w:rPr>
          <w:b/>
          <w:color w:val="FF0000"/>
          <w:sz w:val="18"/>
          <w:highlight w:val="yellow"/>
        </w:rPr>
        <w:t>9-28-61 Tunny Returned from Patrol #5</w:t>
      </w:r>
    </w:p>
  </w:footnote>
  <w:footnote w:id="3818">
    <w:p w:rsidR="00901CF9" w:rsidRDefault="00901CF9">
      <w:pPr>
        <w:pStyle w:val="FootnoteText"/>
      </w:pPr>
      <w:r>
        <w:rPr>
          <w:rStyle w:val="FootnoteReference"/>
        </w:rPr>
        <w:footnoteRef/>
      </w:r>
      <w:r>
        <w:t xml:space="preserve"> 10-16-61 Hale Corr 10-15-61 Ch rate to FTGSN</w:t>
      </w:r>
    </w:p>
  </w:footnote>
  <w:footnote w:id="3819">
    <w:p w:rsidR="00901CF9" w:rsidRDefault="00901CF9">
      <w:pPr>
        <w:pStyle w:val="FootnoteText"/>
      </w:pPr>
      <w:r>
        <w:rPr>
          <w:rStyle w:val="FootnoteReference"/>
        </w:rPr>
        <w:footnoteRef/>
      </w:r>
      <w:r>
        <w:t xml:space="preserve"> 10-28-61 Hale Completed 07 days leave out CONUS from 20 Oct 61 to 27 Oct 61</w:t>
      </w:r>
    </w:p>
    <w:p w:rsidR="00901CF9" w:rsidRPr="0060518C" w:rsidRDefault="00901CF9" w:rsidP="0060518C">
      <w:pPr>
        <w:spacing w:after="0" w:line="240" w:lineRule="auto"/>
        <w:rPr>
          <w:b/>
          <w:color w:val="FF0000"/>
          <w:sz w:val="18"/>
        </w:rPr>
      </w:pPr>
      <w:r w:rsidRPr="0060518C">
        <w:rPr>
          <w:b/>
          <w:color w:val="FF0000"/>
          <w:sz w:val="18"/>
          <w:highlight w:val="yellow"/>
        </w:rPr>
        <w:t>11-4-61 Tunny Departed on Patrol #6</w:t>
      </w:r>
    </w:p>
  </w:footnote>
  <w:footnote w:id="3820">
    <w:p w:rsidR="00901CF9" w:rsidRDefault="00901CF9">
      <w:pPr>
        <w:pStyle w:val="FootnoteText"/>
      </w:pPr>
      <w:r>
        <w:rPr>
          <w:rStyle w:val="FootnoteReference"/>
        </w:rPr>
        <w:footnoteRef/>
      </w:r>
      <w:r>
        <w:t xml:space="preserve"> 12-31-61 Hale Ch designator to SS. (6 mos, 13 days)</w:t>
      </w:r>
    </w:p>
    <w:p w:rsidR="00901CF9" w:rsidRDefault="00901CF9">
      <w:pPr>
        <w:pStyle w:val="FootnoteText"/>
      </w:pPr>
      <w:r w:rsidRPr="0060518C">
        <w:rPr>
          <w:b/>
          <w:color w:val="FF0000"/>
          <w:sz w:val="18"/>
          <w:highlight w:val="yellow"/>
        </w:rPr>
        <w:t>1-12-62 Tunny Returned from Patrol #6</w:t>
      </w:r>
    </w:p>
  </w:footnote>
  <w:footnote w:id="3821">
    <w:p w:rsidR="00901CF9" w:rsidRDefault="00901CF9">
      <w:pPr>
        <w:pStyle w:val="FootnoteText"/>
      </w:pPr>
      <w:r>
        <w:rPr>
          <w:rStyle w:val="FootnoteReference"/>
        </w:rPr>
        <w:footnoteRef/>
      </w:r>
      <w:r>
        <w:t xml:space="preserve"> 5-16-62 Hale Ch rate to FTG3</w:t>
      </w:r>
    </w:p>
  </w:footnote>
  <w:footnote w:id="3822">
    <w:p w:rsidR="00901CF9" w:rsidRDefault="00901CF9">
      <w:pPr>
        <w:pStyle w:val="FootnoteText"/>
      </w:pPr>
      <w:r>
        <w:rPr>
          <w:rStyle w:val="FootnoteReference"/>
        </w:rPr>
        <w:footnoteRef/>
      </w:r>
      <w:r>
        <w:t xml:space="preserve"> 5-26-62 Hale TEMADD from USNT Great Lakes, Illinois. Departed 16 FEB 62 Returned 26 May 62. Completed 30 days leave in CONUS from 24 Apr 62 to 24 May 62.</w:t>
      </w:r>
    </w:p>
  </w:footnote>
  <w:footnote w:id="3823">
    <w:p w:rsidR="00901CF9" w:rsidRDefault="00901CF9">
      <w:pPr>
        <w:pStyle w:val="FootnoteText"/>
      </w:pPr>
      <w:r>
        <w:rPr>
          <w:rStyle w:val="FootnoteReference"/>
        </w:rPr>
        <w:footnoteRef/>
      </w:r>
      <w:r>
        <w:t xml:space="preserve"> 5-28-62 Hale CH primary dependency to W/NONE.</w:t>
      </w:r>
    </w:p>
    <w:p w:rsidR="00901CF9" w:rsidRPr="0060518C" w:rsidRDefault="00901CF9" w:rsidP="0060518C">
      <w:pPr>
        <w:spacing w:after="0" w:line="240" w:lineRule="auto"/>
        <w:rPr>
          <w:b/>
          <w:color w:val="FF0000"/>
          <w:sz w:val="18"/>
        </w:rPr>
      </w:pPr>
      <w:r w:rsidRPr="0060518C">
        <w:rPr>
          <w:b/>
          <w:color w:val="FF0000"/>
          <w:sz w:val="18"/>
          <w:highlight w:val="yellow"/>
        </w:rPr>
        <w:t>8-14-62 Tunny Departed on Patrol #7</w:t>
      </w:r>
    </w:p>
  </w:footnote>
  <w:footnote w:id="3824">
    <w:p w:rsidR="00901CF9" w:rsidRDefault="00901CF9">
      <w:pPr>
        <w:pStyle w:val="FootnoteText"/>
      </w:pPr>
      <w:r>
        <w:rPr>
          <w:rStyle w:val="FootnoteReference"/>
        </w:rPr>
        <w:footnoteRef/>
      </w:r>
      <w:r>
        <w:t xml:space="preserve"> 9-9-62 Hale CH NEC to 1179/1123</w:t>
      </w:r>
    </w:p>
    <w:p w:rsidR="00901CF9" w:rsidRDefault="00901CF9">
      <w:pPr>
        <w:pStyle w:val="FootnoteText"/>
      </w:pPr>
      <w:r w:rsidRPr="0060518C">
        <w:rPr>
          <w:b/>
          <w:color w:val="FF0000"/>
          <w:sz w:val="18"/>
          <w:highlight w:val="yellow"/>
        </w:rPr>
        <w:t>10-29-62 Tunny Returned from Patrol #7</w:t>
      </w:r>
    </w:p>
  </w:footnote>
  <w:footnote w:id="3825">
    <w:p w:rsidR="00901CF9" w:rsidRDefault="00901CF9">
      <w:pPr>
        <w:pStyle w:val="FootnoteText"/>
      </w:pPr>
      <w:r>
        <w:rPr>
          <w:rStyle w:val="FootnoteReference"/>
        </w:rPr>
        <w:footnoteRef/>
      </w:r>
      <w:r>
        <w:t xml:space="preserve"> 12-4-62 Hale Corr 29 Nov 62 TRF to COMSUBRON ONE$ for disciplinary action.</w:t>
      </w:r>
    </w:p>
  </w:footnote>
  <w:footnote w:id="3826">
    <w:p w:rsidR="00901CF9" w:rsidRDefault="00901CF9">
      <w:pPr>
        <w:pStyle w:val="FootnoteText"/>
      </w:pPr>
      <w:r>
        <w:rPr>
          <w:rStyle w:val="FootnoteReference"/>
        </w:rPr>
        <w:footnoteRef/>
      </w:r>
      <w:r>
        <w:t xml:space="preserve"> 12-17-62 Hale Corr 29 nov 62 trf TO comsubron one FOR temdu FOR DISCIPLINARY ACTION PENDING.</w:t>
      </w:r>
    </w:p>
  </w:footnote>
  <w:footnote w:id="3827">
    <w:p w:rsidR="00901CF9" w:rsidRDefault="00901CF9">
      <w:pPr>
        <w:pStyle w:val="FootnoteText"/>
      </w:pPr>
      <w:r>
        <w:rPr>
          <w:rStyle w:val="FootnoteReference"/>
        </w:rPr>
        <w:footnoteRef/>
      </w:r>
      <w:r>
        <w:t xml:space="preserve"> 10-20-60 Haley, David Rec for dut fm US NAVRECSTA, Treasure Island, Calif. Delrep lv none pro none trav none. Incent Pay S/M TUNNY SSG282 eff 20 Oct 60 S&amp;FD 20 Oct 60</w:t>
      </w:r>
    </w:p>
  </w:footnote>
  <w:footnote w:id="3828">
    <w:p w:rsidR="00901CF9" w:rsidRDefault="00901CF9">
      <w:pPr>
        <w:pStyle w:val="FootnoteText"/>
      </w:pPr>
      <w:r>
        <w:rPr>
          <w:rStyle w:val="FootnoteReference"/>
        </w:rPr>
        <w:footnoteRef/>
      </w:r>
      <w:r>
        <w:t xml:space="preserve"> 3-2-61 Haley, David Corr 3-1-61 Ch rate to SN.</w:t>
      </w:r>
    </w:p>
  </w:footnote>
  <w:footnote w:id="3829">
    <w:p w:rsidR="00901CF9" w:rsidRDefault="00901CF9">
      <w:pPr>
        <w:pStyle w:val="FootnoteText"/>
      </w:pPr>
      <w:r>
        <w:rPr>
          <w:rStyle w:val="FootnoteReference"/>
        </w:rPr>
        <w:footnoteRef/>
      </w:r>
      <w:r>
        <w:t xml:space="preserve"> 5-25-61 Haley, David Ch desig to SS (7 mos, 12 days)</w:t>
      </w:r>
    </w:p>
  </w:footnote>
  <w:footnote w:id="3830">
    <w:p w:rsidR="00901CF9" w:rsidRDefault="00901CF9">
      <w:pPr>
        <w:pStyle w:val="FootnoteText"/>
      </w:pPr>
      <w:r>
        <w:rPr>
          <w:rStyle w:val="FootnoteReference"/>
        </w:rPr>
        <w:footnoteRef/>
      </w:r>
      <w:r>
        <w:t xml:space="preserve"> 7-23-61 Haley, David Abs on TAD.</w:t>
      </w:r>
    </w:p>
  </w:footnote>
  <w:footnote w:id="3831">
    <w:p w:rsidR="00901CF9" w:rsidRDefault="00901CF9">
      <w:pPr>
        <w:pStyle w:val="FootnoteText"/>
      </w:pPr>
      <w:r>
        <w:rPr>
          <w:rStyle w:val="FootnoteReference"/>
        </w:rPr>
        <w:footnoteRef/>
      </w:r>
      <w:r>
        <w:t xml:space="preserve"> 7-23-61 Haley, David Abs on Sailing</w:t>
      </w:r>
    </w:p>
    <w:p w:rsidR="00901CF9" w:rsidRPr="009F0E4E" w:rsidRDefault="00901CF9" w:rsidP="009F0E4E">
      <w:pPr>
        <w:spacing w:after="0" w:line="240" w:lineRule="auto"/>
        <w:rPr>
          <w:b/>
          <w:color w:val="FF0000"/>
          <w:sz w:val="18"/>
        </w:rPr>
      </w:pPr>
      <w:r w:rsidRPr="009F0E4E">
        <w:rPr>
          <w:b/>
          <w:color w:val="FF0000"/>
          <w:sz w:val="18"/>
          <w:highlight w:val="yellow"/>
        </w:rPr>
        <w:t>7-23-61 Tunny Departed on Patrol #5</w:t>
      </w:r>
      <w:r>
        <w:rPr>
          <w:b/>
          <w:color w:val="FF0000"/>
          <w:sz w:val="18"/>
        </w:rPr>
        <w:t xml:space="preserve"> missed</w:t>
      </w:r>
    </w:p>
    <w:p w:rsidR="00901CF9" w:rsidRDefault="00901CF9" w:rsidP="009F0E4E">
      <w:pPr>
        <w:spacing w:after="0" w:line="240" w:lineRule="auto"/>
      </w:pPr>
      <w:r w:rsidRPr="009F0E4E">
        <w:rPr>
          <w:b/>
          <w:color w:val="FF0000"/>
          <w:sz w:val="18"/>
          <w:highlight w:val="yellow"/>
        </w:rPr>
        <w:t>9-28-61 Tunny Returned from Patrol #5</w:t>
      </w:r>
      <w:r>
        <w:rPr>
          <w:b/>
          <w:color w:val="FF0000"/>
          <w:sz w:val="18"/>
        </w:rPr>
        <w:t xml:space="preserve"> missed</w:t>
      </w:r>
    </w:p>
  </w:footnote>
  <w:footnote w:id="3832">
    <w:p w:rsidR="00901CF9" w:rsidRDefault="00901CF9">
      <w:pPr>
        <w:pStyle w:val="FootnoteText"/>
      </w:pPr>
      <w:r>
        <w:rPr>
          <w:rStyle w:val="FootnoteReference"/>
        </w:rPr>
        <w:footnoteRef/>
      </w:r>
      <w:r>
        <w:t xml:space="preserve"> 9-28-61 Haley, David Ret to Duty. TAD comp.</w:t>
      </w:r>
    </w:p>
  </w:footnote>
  <w:footnote w:id="3833">
    <w:p w:rsidR="00901CF9" w:rsidRDefault="00901CF9">
      <w:pPr>
        <w:pStyle w:val="FootnoteText"/>
      </w:pPr>
      <w:r>
        <w:rPr>
          <w:rStyle w:val="FootnoteReference"/>
        </w:rPr>
        <w:footnoteRef/>
      </w:r>
      <w:r>
        <w:t xml:space="preserve"> 9-28-61 Haley, David Completed 3 days leave out CONUS from 11 Sep 61 to 15 Sep 61.</w:t>
      </w:r>
    </w:p>
  </w:footnote>
  <w:footnote w:id="3834">
    <w:p w:rsidR="00901CF9" w:rsidRDefault="00901CF9">
      <w:pPr>
        <w:pStyle w:val="FootnoteText"/>
      </w:pPr>
      <w:r>
        <w:rPr>
          <w:rStyle w:val="FootnoteReference"/>
        </w:rPr>
        <w:footnoteRef/>
      </w:r>
      <w:r>
        <w:t xml:space="preserve"> 10-28-61 Haley, David Completed 07 days leave out CONUS from 20 Oct 61 to 28 Oct 61.</w:t>
      </w:r>
    </w:p>
    <w:p w:rsidR="00901CF9" w:rsidRPr="009F0E4E" w:rsidRDefault="00901CF9" w:rsidP="009F0E4E">
      <w:pPr>
        <w:spacing w:after="0" w:line="240" w:lineRule="auto"/>
        <w:rPr>
          <w:b/>
          <w:color w:val="FF0000"/>
          <w:sz w:val="18"/>
        </w:rPr>
      </w:pPr>
      <w:r w:rsidRPr="009F0E4E">
        <w:rPr>
          <w:b/>
          <w:color w:val="FF0000"/>
          <w:sz w:val="18"/>
          <w:highlight w:val="yellow"/>
        </w:rPr>
        <w:t>11-4-61 Tunny Departed on Patrol #6</w:t>
      </w:r>
    </w:p>
    <w:p w:rsidR="00901CF9" w:rsidRPr="009F0E4E" w:rsidRDefault="00901CF9" w:rsidP="009F0E4E">
      <w:pPr>
        <w:spacing w:after="0" w:line="240" w:lineRule="auto"/>
        <w:rPr>
          <w:b/>
          <w:color w:val="FF0000"/>
          <w:sz w:val="18"/>
        </w:rPr>
      </w:pPr>
      <w:r w:rsidRPr="009F0E4E">
        <w:rPr>
          <w:b/>
          <w:color w:val="FF0000"/>
          <w:sz w:val="18"/>
          <w:highlight w:val="yellow"/>
        </w:rPr>
        <w:t>1-12-62 Tunny Returned from Patrol #6</w:t>
      </w:r>
    </w:p>
  </w:footnote>
  <w:footnote w:id="3835">
    <w:p w:rsidR="00901CF9" w:rsidRDefault="00901CF9">
      <w:pPr>
        <w:pStyle w:val="FootnoteText"/>
      </w:pPr>
      <w:r>
        <w:rPr>
          <w:rStyle w:val="FootnoteReference"/>
        </w:rPr>
        <w:footnoteRef/>
      </w:r>
      <w:r>
        <w:t xml:space="preserve"> 7-3-62 Haley, David CH rate to SA.</w:t>
      </w:r>
    </w:p>
  </w:footnote>
  <w:footnote w:id="3836">
    <w:p w:rsidR="00901CF9" w:rsidRDefault="00901CF9">
      <w:pPr>
        <w:pStyle w:val="FootnoteText"/>
      </w:pPr>
      <w:r>
        <w:rPr>
          <w:rStyle w:val="FootnoteReference"/>
        </w:rPr>
        <w:footnoteRef/>
      </w:r>
      <w:r>
        <w:t xml:space="preserve"> 7-18-62 Haley, David TRF to NAVRECSTA, T.I. San Francisco, Calif., for separation. Is Recommended for reenlistment.</w:t>
      </w:r>
    </w:p>
  </w:footnote>
  <w:footnote w:id="3837">
    <w:p w:rsidR="00901CF9" w:rsidRDefault="00901CF9">
      <w:pPr>
        <w:pStyle w:val="FootnoteText"/>
      </w:pPr>
      <w:r>
        <w:rPr>
          <w:rStyle w:val="FootnoteReference"/>
        </w:rPr>
        <w:footnoteRef/>
      </w:r>
      <w:r>
        <w:t xml:space="preserve"> 2-20-57Haley, Robert Rec from USS RATON (SS-270) for duty.</w:t>
      </w:r>
    </w:p>
  </w:footnote>
  <w:footnote w:id="3838">
    <w:p w:rsidR="00901CF9" w:rsidRDefault="00901CF9">
      <w:pPr>
        <w:pStyle w:val="FootnoteText"/>
      </w:pPr>
      <w:r>
        <w:rPr>
          <w:rStyle w:val="FootnoteReference"/>
        </w:rPr>
        <w:footnoteRef/>
      </w:r>
      <w:r>
        <w:t xml:space="preserve"> 4-4-57 Haley, Robert Ch enl desig to: SS</w:t>
      </w:r>
    </w:p>
  </w:footnote>
  <w:footnote w:id="3839">
    <w:p w:rsidR="00901CF9" w:rsidRDefault="00901CF9">
      <w:pPr>
        <w:pStyle w:val="FootnoteText"/>
      </w:pPr>
      <w:r>
        <w:rPr>
          <w:rStyle w:val="FootnoteReference"/>
        </w:rPr>
        <w:footnoteRef/>
      </w:r>
      <w:r>
        <w:t xml:space="preserve"> 7-23-57 Haley, Robert Ch dep to: W1DC</w:t>
      </w:r>
    </w:p>
  </w:footnote>
  <w:footnote w:id="3840">
    <w:p w:rsidR="00901CF9" w:rsidRDefault="00901CF9">
      <w:pPr>
        <w:pStyle w:val="FootnoteText"/>
      </w:pPr>
      <w:r>
        <w:rPr>
          <w:rStyle w:val="FootnoteReference"/>
        </w:rPr>
        <w:footnoteRef/>
      </w:r>
      <w:r>
        <w:t xml:space="preserve"> 12-1-57 Haley, Robert Ch rate to TM2</w:t>
      </w:r>
    </w:p>
    <w:p w:rsidR="00901CF9" w:rsidRPr="009F0E4E" w:rsidRDefault="00901CF9" w:rsidP="009F0E4E">
      <w:pPr>
        <w:spacing w:after="0" w:line="240" w:lineRule="auto"/>
        <w:rPr>
          <w:b/>
          <w:color w:val="FF0000"/>
          <w:sz w:val="18"/>
          <w:highlight w:val="yellow"/>
        </w:rPr>
      </w:pPr>
      <w:r w:rsidRPr="009F0E4E">
        <w:rPr>
          <w:b/>
          <w:color w:val="FF0000"/>
          <w:sz w:val="18"/>
          <w:highlight w:val="yellow"/>
        </w:rPr>
        <w:t>7-18-58 Tunny Departed on Patrol #1</w:t>
      </w:r>
    </w:p>
    <w:p w:rsidR="00901CF9" w:rsidRPr="009F0E4E" w:rsidRDefault="00901CF9" w:rsidP="009F0E4E">
      <w:pPr>
        <w:spacing w:after="0" w:line="240" w:lineRule="auto"/>
        <w:rPr>
          <w:b/>
          <w:color w:val="FF0000"/>
          <w:sz w:val="18"/>
          <w:highlight w:val="yellow"/>
        </w:rPr>
      </w:pPr>
      <w:r w:rsidRPr="009F0E4E">
        <w:rPr>
          <w:b/>
          <w:color w:val="FF0000"/>
          <w:sz w:val="18"/>
          <w:highlight w:val="yellow"/>
        </w:rPr>
        <w:t>8-20-58 Tunny Returned from Patrol #1</w:t>
      </w:r>
    </w:p>
  </w:footnote>
  <w:footnote w:id="3841">
    <w:p w:rsidR="00901CF9" w:rsidRDefault="00901CF9">
      <w:pPr>
        <w:pStyle w:val="FootnoteText"/>
      </w:pPr>
      <w:r>
        <w:rPr>
          <w:rStyle w:val="FootnoteReference"/>
        </w:rPr>
        <w:footnoteRef/>
      </w:r>
      <w:r>
        <w:t xml:space="preserve"> 1-22-59 Haley, Robert Ch rate to TM3. Auth: Article 15, UCMJ</w:t>
      </w:r>
    </w:p>
  </w:footnote>
  <w:footnote w:id="3842">
    <w:p w:rsidR="00901CF9" w:rsidRDefault="00901CF9">
      <w:pPr>
        <w:pStyle w:val="FootnoteText"/>
      </w:pPr>
      <w:r>
        <w:rPr>
          <w:rStyle w:val="FootnoteReference"/>
        </w:rPr>
        <w:footnoteRef/>
      </w:r>
      <w:r>
        <w:t xml:space="preserve"> 3-30-59 Haley, Robert Abs on TAD for conf at U.S. Naval Base Brig, Marine Barracks, Pearl Harbor, T.H.</w:t>
      </w:r>
    </w:p>
  </w:footnote>
  <w:footnote w:id="3843">
    <w:p w:rsidR="00901CF9" w:rsidRDefault="00901CF9">
      <w:pPr>
        <w:pStyle w:val="FootnoteText"/>
      </w:pPr>
      <w:r>
        <w:rPr>
          <w:rStyle w:val="FootnoteReference"/>
        </w:rPr>
        <w:footnoteRef/>
      </w:r>
      <w:r>
        <w:t xml:space="preserve"> 4-14-59 Haley, Robert Ret to dut, TAD for conf comp at U.S.Naval Base Brig, Marine Barracks, Pearl Harbor, T.H.</w:t>
      </w:r>
    </w:p>
  </w:footnote>
  <w:footnote w:id="3844">
    <w:p w:rsidR="00901CF9" w:rsidRDefault="00901CF9">
      <w:pPr>
        <w:pStyle w:val="FootnoteText"/>
      </w:pPr>
      <w:r>
        <w:rPr>
          <w:rStyle w:val="FootnoteReference"/>
        </w:rPr>
        <w:footnoteRef/>
      </w:r>
      <w:r>
        <w:t xml:space="preserve"> 4-16-59 Haley, Robert Ch EAOS date &amp; ETOS date from 28 MAR 62 to 13 APR 62. Reason SECNAVINST 1626.4.</w:t>
      </w:r>
    </w:p>
  </w:footnote>
  <w:footnote w:id="3845">
    <w:p w:rsidR="00901CF9" w:rsidRDefault="00901CF9">
      <w:pPr>
        <w:pStyle w:val="FootnoteText"/>
      </w:pPr>
      <w:r>
        <w:rPr>
          <w:rStyle w:val="FootnoteReference"/>
        </w:rPr>
        <w:footnoteRef/>
      </w:r>
      <w:r>
        <w:t xml:space="preserve"> 7-10-59 Haley, Robert Tran to U.S.S. Wahoo (SS-565) for duty.</w:t>
      </w:r>
    </w:p>
  </w:footnote>
  <w:footnote w:id="3846">
    <w:p w:rsidR="00901CF9" w:rsidRDefault="00901CF9">
      <w:pPr>
        <w:pStyle w:val="FootnoteText"/>
      </w:pPr>
      <w:r>
        <w:rPr>
          <w:rStyle w:val="FootnoteReference"/>
        </w:rPr>
        <w:footnoteRef/>
      </w:r>
      <w:r>
        <w:t xml:space="preserve"> 1-16-60 Hall Rec for dut fm USNAVSUBASE, New London, Conn.  Service Record not in possession of individual. Will forward 500 card upon receipt of HALL’s Service Record.</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4-22-60 Tunny Departed on Patrol #3</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6-17-60 Tunny Returned from Patrol #3</w:t>
      </w:r>
    </w:p>
    <w:p w:rsidR="00901CF9" w:rsidRPr="0060518C" w:rsidRDefault="00901CF9" w:rsidP="0060518C">
      <w:pPr>
        <w:spacing w:after="0" w:line="240" w:lineRule="auto"/>
        <w:rPr>
          <w:b/>
          <w:color w:val="FF0000"/>
          <w:sz w:val="18"/>
        </w:rPr>
      </w:pPr>
      <w:r w:rsidRPr="0060518C">
        <w:rPr>
          <w:b/>
          <w:color w:val="FF0000"/>
          <w:sz w:val="18"/>
          <w:highlight w:val="yellow"/>
        </w:rPr>
        <w:t>7-14-60 Tunny Departed on Patrol #</w:t>
      </w:r>
      <w:r w:rsidRPr="0060518C">
        <w:rPr>
          <w:b/>
          <w:color w:val="FF0000"/>
          <w:sz w:val="18"/>
        </w:rPr>
        <w:t>4</w:t>
      </w:r>
    </w:p>
    <w:p w:rsidR="00901CF9" w:rsidRDefault="00901CF9" w:rsidP="0060518C">
      <w:pPr>
        <w:pStyle w:val="FootnoteText"/>
      </w:pPr>
      <w:r w:rsidRPr="0060518C">
        <w:rPr>
          <w:b/>
          <w:color w:val="FF0000"/>
          <w:sz w:val="18"/>
          <w:szCs w:val="22"/>
          <w:highlight w:val="yellow"/>
        </w:rPr>
        <w:t>9-12-60 Tunny Returned from Patrol #4</w:t>
      </w:r>
    </w:p>
  </w:footnote>
  <w:footnote w:id="3847">
    <w:p w:rsidR="00901CF9" w:rsidRDefault="00901CF9">
      <w:pPr>
        <w:pStyle w:val="FootnoteText"/>
      </w:pPr>
      <w:r>
        <w:rPr>
          <w:rStyle w:val="FootnoteReference"/>
        </w:rPr>
        <w:footnoteRef/>
      </w:r>
      <w:r>
        <w:t xml:space="preserve"> 9-13-60 Hall Ch enl desig to SS (7 mos, 27 days)</w:t>
      </w:r>
    </w:p>
  </w:footnote>
  <w:footnote w:id="3848">
    <w:p w:rsidR="00901CF9" w:rsidRDefault="00901CF9">
      <w:pPr>
        <w:pStyle w:val="FootnoteText"/>
      </w:pPr>
      <w:r>
        <w:rPr>
          <w:rStyle w:val="FootnoteReference"/>
        </w:rPr>
        <w:footnoteRef/>
      </w:r>
      <w:r>
        <w:t xml:space="preserve"> 11-16-60 Hall Ch rate to MM3</w:t>
      </w:r>
    </w:p>
  </w:footnote>
  <w:footnote w:id="3849">
    <w:p w:rsidR="00901CF9" w:rsidRDefault="00901CF9">
      <w:pPr>
        <w:pStyle w:val="FootnoteText"/>
      </w:pPr>
      <w:r>
        <w:rPr>
          <w:rStyle w:val="FootnoteReference"/>
        </w:rPr>
        <w:footnoteRef/>
      </w:r>
      <w:r>
        <w:t xml:space="preserve"> 12-20-60 Tran to U.S. Naval Nuclear Power School, Mare Island, Calif for TD undinst. Stop incent pay S/M TUNNY SSG282 eff 20 Dec 60</w:t>
      </w:r>
    </w:p>
  </w:footnote>
  <w:footnote w:id="3850">
    <w:p w:rsidR="00901CF9" w:rsidRDefault="00901CF9">
      <w:pPr>
        <w:pStyle w:val="FootnoteText"/>
      </w:pPr>
      <w:r>
        <w:rPr>
          <w:rStyle w:val="FootnoteReference"/>
        </w:rPr>
        <w:footnoteRef/>
      </w:r>
      <w:r>
        <w:t xml:space="preserve"> 9-18-64 Hall, Charles Embarked</w:t>
      </w:r>
    </w:p>
  </w:footnote>
  <w:footnote w:id="3851">
    <w:p w:rsidR="00901CF9" w:rsidRDefault="00901CF9">
      <w:pPr>
        <w:pStyle w:val="FootnoteText"/>
      </w:pPr>
      <w:r>
        <w:rPr>
          <w:rStyle w:val="FootnoteReference"/>
        </w:rPr>
        <w:footnoteRef/>
      </w:r>
      <w:r>
        <w:t xml:space="preserve"> 10-16-64 Hall, Charles Debarked</w:t>
      </w:r>
    </w:p>
  </w:footnote>
  <w:footnote w:id="3852">
    <w:p w:rsidR="00901CF9" w:rsidRDefault="00901CF9">
      <w:pPr>
        <w:pStyle w:val="FootnoteText"/>
      </w:pPr>
      <w:r>
        <w:rPr>
          <w:rStyle w:val="FootnoteReference"/>
        </w:rPr>
        <w:footnoteRef/>
      </w:r>
      <w:r>
        <w:t xml:space="preserve"> 10-4-63 Hall, Gayrie Embarked.</w:t>
      </w:r>
    </w:p>
  </w:footnote>
  <w:footnote w:id="3853">
    <w:p w:rsidR="00901CF9" w:rsidRDefault="00901CF9">
      <w:pPr>
        <w:pStyle w:val="FootnoteText"/>
      </w:pPr>
      <w:r>
        <w:rPr>
          <w:rStyle w:val="FootnoteReference"/>
        </w:rPr>
        <w:footnoteRef/>
      </w:r>
      <w:r>
        <w:t xml:space="preserve"> 12-17-63 Hall, Gayrie Corr 13 DEC 63 Debarked</w:t>
      </w:r>
    </w:p>
  </w:footnote>
  <w:footnote w:id="3854">
    <w:p w:rsidR="00901CF9" w:rsidRDefault="00901CF9">
      <w:pPr>
        <w:pStyle w:val="FootnoteText"/>
      </w:pPr>
      <w:r>
        <w:rPr>
          <w:rStyle w:val="FootnoteReference"/>
        </w:rPr>
        <w:footnoteRef/>
      </w:r>
      <w:r>
        <w:t xml:space="preserve"> 5-10-62 Hamill Embarked.</w:t>
      </w:r>
    </w:p>
  </w:footnote>
  <w:footnote w:id="3855">
    <w:p w:rsidR="00901CF9" w:rsidRDefault="00901CF9">
      <w:pPr>
        <w:pStyle w:val="FootnoteText"/>
      </w:pPr>
      <w:r>
        <w:rPr>
          <w:rStyle w:val="FootnoteReference"/>
        </w:rPr>
        <w:footnoteRef/>
      </w:r>
      <w:r>
        <w:t xml:space="preserve"> 5-16-62 Hamill CH rate to ETR2.</w:t>
      </w:r>
    </w:p>
  </w:footnote>
  <w:footnote w:id="3856">
    <w:p w:rsidR="00901CF9" w:rsidRDefault="00901CF9">
      <w:pPr>
        <w:pStyle w:val="FootnoteText"/>
      </w:pPr>
      <w:r>
        <w:rPr>
          <w:rStyle w:val="FootnoteReference"/>
        </w:rPr>
        <w:footnoteRef/>
      </w:r>
      <w:r>
        <w:t xml:space="preserve"> 5-22-62 Hamill Debarked</w:t>
      </w:r>
    </w:p>
  </w:footnote>
  <w:footnote w:id="3857">
    <w:p w:rsidR="00901CF9" w:rsidRDefault="00901CF9">
      <w:pPr>
        <w:pStyle w:val="FootnoteText"/>
      </w:pPr>
      <w:r>
        <w:rPr>
          <w:rStyle w:val="FootnoteReference"/>
        </w:rPr>
        <w:footnoteRef/>
      </w:r>
      <w:r>
        <w:t xml:space="preserve"> 5-22-62 Hamill REC FOR DUTY from USS BARBERO (SSG 317).</w:t>
      </w:r>
    </w:p>
  </w:footnote>
  <w:footnote w:id="3858">
    <w:p w:rsidR="00901CF9" w:rsidRDefault="00901CF9">
      <w:pPr>
        <w:pStyle w:val="FootnoteText"/>
      </w:pPr>
      <w:r>
        <w:rPr>
          <w:rStyle w:val="FootnoteReference"/>
        </w:rPr>
        <w:footnoteRef/>
      </w:r>
      <w:r>
        <w:t xml:space="preserve"> 7-15-62 Hamill Completed 30 days leave in CONUS from 8 JUN 62 to 8 JUL 62.</w:t>
      </w:r>
    </w:p>
    <w:p w:rsidR="00901CF9" w:rsidRPr="0060518C" w:rsidRDefault="00901CF9" w:rsidP="0060518C">
      <w:pPr>
        <w:spacing w:after="0" w:line="240" w:lineRule="auto"/>
        <w:rPr>
          <w:b/>
          <w:color w:val="FF0000"/>
          <w:sz w:val="18"/>
        </w:rPr>
      </w:pPr>
      <w:r w:rsidRPr="0060518C">
        <w:rPr>
          <w:b/>
          <w:color w:val="FF0000"/>
          <w:sz w:val="18"/>
          <w:highlight w:val="yellow"/>
        </w:rPr>
        <w:t>8-14-62 Tunny Departed on Patrol #7</w:t>
      </w:r>
    </w:p>
    <w:p w:rsidR="00901CF9" w:rsidRPr="0060518C" w:rsidRDefault="00901CF9" w:rsidP="0060518C">
      <w:pPr>
        <w:spacing w:after="0" w:line="240" w:lineRule="auto"/>
        <w:rPr>
          <w:b/>
          <w:color w:val="FF0000"/>
          <w:sz w:val="18"/>
        </w:rPr>
      </w:pPr>
      <w:r w:rsidRPr="0060518C">
        <w:rPr>
          <w:b/>
          <w:color w:val="FF0000"/>
          <w:sz w:val="18"/>
          <w:highlight w:val="yellow"/>
        </w:rPr>
        <w:t>10-29-62 Tunny Returned from Patrol #7</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1-18-63 Tunny Departed on Patrol #8</w:t>
      </w:r>
    </w:p>
    <w:p w:rsidR="00901CF9" w:rsidRPr="0060518C" w:rsidRDefault="00901CF9" w:rsidP="0060518C">
      <w:pPr>
        <w:spacing w:after="0" w:line="240" w:lineRule="auto"/>
        <w:rPr>
          <w:b/>
          <w:color w:val="FF0000"/>
          <w:sz w:val="18"/>
        </w:rPr>
      </w:pPr>
      <w:r w:rsidRPr="0060518C">
        <w:rPr>
          <w:b/>
          <w:color w:val="FF0000"/>
          <w:sz w:val="18"/>
          <w:highlight w:val="yellow"/>
        </w:rPr>
        <w:t>3-15-63 Tunny Returned from Patrol #8</w:t>
      </w:r>
    </w:p>
  </w:footnote>
  <w:footnote w:id="3859">
    <w:p w:rsidR="00901CF9" w:rsidRDefault="00901CF9">
      <w:pPr>
        <w:pStyle w:val="FootnoteText"/>
      </w:pPr>
      <w:r>
        <w:rPr>
          <w:rStyle w:val="FootnoteReference"/>
        </w:rPr>
        <w:footnoteRef/>
      </w:r>
      <w:r>
        <w:t xml:space="preserve"> 5-17-63 Hamill RET TEMADD from U.S. Naval Fleet Anti-Submarine Warfare School, San Diego, Calif. Departed 2 MAY 63 Returned 17 MAY 63</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7-13-63 Tunny Departed on Patrol #9</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10-3-63 Tunny Returned from Patrol #9</w:t>
      </w:r>
    </w:p>
  </w:footnote>
  <w:footnote w:id="3860">
    <w:p w:rsidR="00901CF9" w:rsidRDefault="00901CF9">
      <w:pPr>
        <w:pStyle w:val="FootnoteText"/>
      </w:pPr>
      <w:r>
        <w:rPr>
          <w:rStyle w:val="FootnoteReference"/>
        </w:rPr>
        <w:footnoteRef/>
      </w:r>
      <w:r>
        <w:t xml:space="preserve"> 10-3-63 Hamill TRF to U.S. NAVRECSTA, TI, San Francisco, Calif for separation. Rec for reenlistment.</w:t>
      </w:r>
    </w:p>
  </w:footnote>
  <w:footnote w:id="3861">
    <w:p w:rsidR="00901CF9" w:rsidRDefault="00901CF9">
      <w:pPr>
        <w:pStyle w:val="FootnoteText"/>
      </w:pPr>
      <w:r>
        <w:rPr>
          <w:rStyle w:val="FootnoteReference"/>
        </w:rPr>
        <w:footnoteRef/>
      </w:r>
      <w:r>
        <w:t xml:space="preserve"> 2-17-59 Hansen Rec for dut from U.S. Naval Submarine School, SuBase, New London, Conn.</w:t>
      </w:r>
    </w:p>
  </w:footnote>
  <w:footnote w:id="3862">
    <w:p w:rsidR="00901CF9" w:rsidRDefault="00901CF9">
      <w:pPr>
        <w:pStyle w:val="FootnoteText"/>
      </w:pPr>
      <w:r>
        <w:rPr>
          <w:rStyle w:val="FootnoteReference"/>
        </w:rPr>
        <w:footnoteRef/>
      </w:r>
      <w:r>
        <w:t xml:space="preserve"> 8-17-59 Hansen Tran to Commander, Naval Training Center, Bainbridge, Md for dut uninst. </w:t>
      </w:r>
    </w:p>
  </w:footnote>
  <w:footnote w:id="3863">
    <w:p w:rsidR="00901CF9" w:rsidRDefault="00901CF9">
      <w:pPr>
        <w:pStyle w:val="FootnoteText"/>
      </w:pPr>
      <w:r>
        <w:rPr>
          <w:rStyle w:val="FootnoteReference"/>
        </w:rPr>
        <w:footnoteRef/>
      </w:r>
      <w:r>
        <w:t xml:space="preserve"> 7-13-60 Hammock Rec for dut fm U.S. Naval Submarine School, New London. Conn. Delrep lv none pro none trav 2 Jun – 4 Jun 60 Incent Pay S/M Tunny SSG 282 eff 13 Jul 60. S&amp;FD fm 4 Jun 60</w:t>
      </w:r>
    </w:p>
    <w:p w:rsidR="00901CF9" w:rsidRPr="00E77668" w:rsidRDefault="00901CF9" w:rsidP="00E77668">
      <w:pPr>
        <w:spacing w:after="0" w:line="240" w:lineRule="auto"/>
        <w:rPr>
          <w:b/>
          <w:color w:val="FF0000"/>
          <w:sz w:val="18"/>
        </w:rPr>
      </w:pPr>
      <w:r w:rsidRPr="00E77668">
        <w:rPr>
          <w:b/>
          <w:color w:val="FF0000"/>
          <w:sz w:val="18"/>
          <w:highlight w:val="yellow"/>
        </w:rPr>
        <w:t>7-14-60 Tunny Departed on Patrol #</w:t>
      </w:r>
      <w:r w:rsidRPr="00E77668">
        <w:rPr>
          <w:b/>
          <w:color w:val="FF0000"/>
          <w:sz w:val="18"/>
        </w:rPr>
        <w:t>4</w:t>
      </w:r>
    </w:p>
    <w:p w:rsidR="00901CF9" w:rsidRPr="00E77668" w:rsidRDefault="00901CF9" w:rsidP="00E77668">
      <w:pPr>
        <w:spacing w:after="0" w:line="240" w:lineRule="auto"/>
        <w:rPr>
          <w:b/>
          <w:color w:val="FF0000"/>
          <w:sz w:val="18"/>
        </w:rPr>
      </w:pPr>
      <w:r w:rsidRPr="00E77668">
        <w:rPr>
          <w:b/>
          <w:color w:val="FF0000"/>
          <w:sz w:val="18"/>
          <w:highlight w:val="yellow"/>
        </w:rPr>
        <w:t>9-12-60 Tunny Returned from Patrol #4</w:t>
      </w:r>
    </w:p>
  </w:footnote>
  <w:footnote w:id="3864">
    <w:p w:rsidR="00901CF9" w:rsidRDefault="00901CF9">
      <w:pPr>
        <w:pStyle w:val="FootnoteText"/>
      </w:pPr>
      <w:r>
        <w:rPr>
          <w:rStyle w:val="FootnoteReference"/>
        </w:rPr>
        <w:footnoteRef/>
      </w:r>
      <w:r>
        <w:t xml:space="preserve"> 10-31-60 Hammock Abs on TAD to USS MEDREGAL (SS 480). Stop Incent Pay S/M TUNNY SSG282 eff 31 Oct 60</w:t>
      </w:r>
    </w:p>
  </w:footnote>
  <w:footnote w:id="3865">
    <w:p w:rsidR="00901CF9" w:rsidRDefault="00901CF9">
      <w:pPr>
        <w:pStyle w:val="FootnoteText"/>
      </w:pPr>
      <w:r>
        <w:rPr>
          <w:rStyle w:val="FootnoteReference"/>
        </w:rPr>
        <w:footnoteRef/>
      </w:r>
      <w:r>
        <w:t xml:space="preserve"> 11-21-60 Hammock Ret to dut fm USS MEDREGAL (SS-480) TAD comp. Incent Pay S/M TUNNY SSG282 eff 21 Nov 60</w:t>
      </w:r>
    </w:p>
  </w:footnote>
  <w:footnote w:id="3866">
    <w:p w:rsidR="00901CF9" w:rsidRDefault="00901CF9">
      <w:pPr>
        <w:pStyle w:val="FootnoteText"/>
      </w:pPr>
      <w:r>
        <w:rPr>
          <w:rStyle w:val="FootnoteReference"/>
        </w:rPr>
        <w:footnoteRef/>
      </w:r>
      <w:r>
        <w:t xml:space="preserve"> 4-21-61 Hammock Ch designator to SS (9 mos, 8 days)</w:t>
      </w:r>
    </w:p>
    <w:p w:rsidR="00901CF9" w:rsidRPr="00E77668" w:rsidRDefault="00901CF9" w:rsidP="00E77668">
      <w:pPr>
        <w:spacing w:after="0" w:line="240" w:lineRule="auto"/>
        <w:rPr>
          <w:b/>
          <w:color w:val="FF0000"/>
          <w:sz w:val="18"/>
        </w:rPr>
      </w:pPr>
      <w:r w:rsidRPr="00E77668">
        <w:rPr>
          <w:b/>
          <w:color w:val="FF0000"/>
          <w:sz w:val="18"/>
          <w:highlight w:val="yellow"/>
        </w:rPr>
        <w:t>7-23-61 Tunny Departed on Patrol #5</w:t>
      </w:r>
    </w:p>
    <w:p w:rsidR="00901CF9" w:rsidRPr="00E77668" w:rsidRDefault="00901CF9" w:rsidP="00E77668">
      <w:pPr>
        <w:spacing w:after="0" w:line="240" w:lineRule="auto"/>
        <w:rPr>
          <w:b/>
          <w:color w:val="FF0000"/>
          <w:sz w:val="18"/>
        </w:rPr>
      </w:pPr>
      <w:r w:rsidRPr="00E77668">
        <w:rPr>
          <w:b/>
          <w:color w:val="FF0000"/>
          <w:sz w:val="18"/>
          <w:highlight w:val="yellow"/>
        </w:rPr>
        <w:t>9-28-61 Tunny Returned from Patrol #5</w:t>
      </w:r>
    </w:p>
  </w:footnote>
  <w:footnote w:id="3867">
    <w:p w:rsidR="00901CF9" w:rsidRDefault="00901CF9">
      <w:pPr>
        <w:pStyle w:val="FootnoteText"/>
      </w:pPr>
      <w:r>
        <w:rPr>
          <w:rStyle w:val="FootnoteReference"/>
        </w:rPr>
        <w:footnoteRef/>
      </w:r>
      <w:r>
        <w:t xml:space="preserve"> 9-18-61 Hammock Completed 07 days leave out CONUS from 10 Oct 61 to 18 Oct 61.</w:t>
      </w:r>
    </w:p>
    <w:p w:rsidR="00901CF9" w:rsidRPr="00E77668" w:rsidRDefault="00901CF9" w:rsidP="00E77668">
      <w:pPr>
        <w:spacing w:after="0" w:line="240" w:lineRule="auto"/>
        <w:rPr>
          <w:b/>
          <w:color w:val="FF0000"/>
          <w:sz w:val="18"/>
        </w:rPr>
      </w:pPr>
      <w:r w:rsidRPr="00E77668">
        <w:rPr>
          <w:b/>
          <w:color w:val="FF0000"/>
          <w:sz w:val="18"/>
          <w:highlight w:val="yellow"/>
        </w:rPr>
        <w:t>11-4-61 Tunny Departed on Patrol #6</w:t>
      </w:r>
    </w:p>
  </w:footnote>
  <w:footnote w:id="3868">
    <w:p w:rsidR="00901CF9" w:rsidRDefault="00901CF9">
      <w:pPr>
        <w:pStyle w:val="FootnoteText"/>
      </w:pPr>
      <w:r>
        <w:rPr>
          <w:rStyle w:val="FootnoteReference"/>
        </w:rPr>
        <w:footnoteRef/>
      </w:r>
      <w:r>
        <w:t xml:space="preserve"> 11-16-61 Hammock Ch rate to CS2</w:t>
      </w:r>
    </w:p>
  </w:footnote>
  <w:footnote w:id="3869">
    <w:p w:rsidR="00901CF9" w:rsidRDefault="00901CF9">
      <w:pPr>
        <w:pStyle w:val="FootnoteText"/>
      </w:pPr>
      <w:r w:rsidRPr="00E77668">
        <w:rPr>
          <w:b/>
          <w:color w:val="FF0000"/>
          <w:sz w:val="18"/>
          <w:highlight w:val="yellow"/>
        </w:rPr>
        <w:t>1-12-62 Tunny Returned from Patrol #6</w:t>
      </w:r>
    </w:p>
    <w:p w:rsidR="00901CF9" w:rsidRDefault="00901CF9">
      <w:pPr>
        <w:pStyle w:val="FootnoteText"/>
      </w:pPr>
      <w:r>
        <w:rPr>
          <w:rStyle w:val="FootnoteReference"/>
        </w:rPr>
        <w:footnoteRef/>
      </w:r>
      <w:r>
        <w:t xml:space="preserve"> 1-28-62 Hammock Corr 23 JAN 62 Trf to US NAVMEDUNIT, Tripler Army Hospital, Oahu, Hawaii for TEMDU for treatment.</w:t>
      </w:r>
    </w:p>
  </w:footnote>
  <w:footnote w:id="3870">
    <w:p w:rsidR="00901CF9" w:rsidRDefault="00901CF9">
      <w:pPr>
        <w:pStyle w:val="FootnoteText"/>
      </w:pPr>
      <w:r>
        <w:rPr>
          <w:rStyle w:val="FootnoteReference"/>
        </w:rPr>
        <w:footnoteRef/>
      </w:r>
      <w:r>
        <w:t xml:space="preserve"> 6-12-62 Hammock REC FOR DUTY from U.S. Naval Station, Pearl Harbor, Hawaii. </w:t>
      </w:r>
    </w:p>
  </w:footnote>
  <w:footnote w:id="3871">
    <w:p w:rsidR="00901CF9" w:rsidRDefault="00901CF9">
      <w:pPr>
        <w:pStyle w:val="FootnoteText"/>
      </w:pPr>
      <w:r>
        <w:rPr>
          <w:rStyle w:val="FootnoteReference"/>
        </w:rPr>
        <w:footnoteRef/>
      </w:r>
      <w:r>
        <w:t xml:space="preserve"> 6-15-62 Hammock Corr 12 JUN 62 REC FOR DUTY from U.S. Naval Station, Pearl Harbor, Hawaii</w:t>
      </w:r>
    </w:p>
    <w:p w:rsidR="00901CF9" w:rsidRPr="00E77668" w:rsidRDefault="00901CF9" w:rsidP="00E77668">
      <w:pPr>
        <w:spacing w:after="0" w:line="240" w:lineRule="auto"/>
        <w:rPr>
          <w:b/>
          <w:color w:val="FF0000"/>
          <w:sz w:val="18"/>
        </w:rPr>
      </w:pPr>
      <w:r w:rsidRPr="00E77668">
        <w:rPr>
          <w:b/>
          <w:color w:val="FF0000"/>
          <w:sz w:val="18"/>
          <w:highlight w:val="yellow"/>
        </w:rPr>
        <w:t>8-14-62 Tunny Departed on Patrol #7</w:t>
      </w:r>
    </w:p>
    <w:p w:rsidR="00901CF9" w:rsidRPr="00E77668" w:rsidRDefault="00901CF9" w:rsidP="00E77668">
      <w:pPr>
        <w:spacing w:after="0" w:line="240" w:lineRule="auto"/>
        <w:rPr>
          <w:b/>
          <w:color w:val="FF0000"/>
          <w:sz w:val="18"/>
        </w:rPr>
      </w:pPr>
      <w:r w:rsidRPr="00E77668">
        <w:rPr>
          <w:b/>
          <w:color w:val="FF0000"/>
          <w:sz w:val="18"/>
          <w:highlight w:val="yellow"/>
        </w:rPr>
        <w:t>10-29-62 Tunny Returned from Patrol #7</w:t>
      </w:r>
    </w:p>
  </w:footnote>
  <w:footnote w:id="3872">
    <w:p w:rsidR="00901CF9" w:rsidRDefault="00901CF9" w:rsidP="00E77668">
      <w:pPr>
        <w:pStyle w:val="FootnoteText"/>
      </w:pPr>
      <w:r>
        <w:rPr>
          <w:rStyle w:val="FootnoteReference"/>
        </w:rPr>
        <w:footnoteRef/>
      </w:r>
      <w:r>
        <w:t xml:space="preserve"> 11-1-62 Hammock Ch rate to CS3.</w:t>
      </w:r>
    </w:p>
    <w:p w:rsidR="00901CF9" w:rsidRPr="00E77668" w:rsidRDefault="00901CF9" w:rsidP="00E77668">
      <w:pPr>
        <w:spacing w:after="0" w:line="240" w:lineRule="auto"/>
        <w:rPr>
          <w:b/>
          <w:color w:val="FF0000"/>
          <w:sz w:val="18"/>
          <w:highlight w:val="yellow"/>
        </w:rPr>
      </w:pPr>
      <w:r w:rsidRPr="00E77668">
        <w:rPr>
          <w:b/>
          <w:color w:val="FF0000"/>
          <w:sz w:val="18"/>
          <w:highlight w:val="yellow"/>
        </w:rPr>
        <w:t>1-18-63 Tunny Departed on Patrol #8</w:t>
      </w:r>
    </w:p>
    <w:p w:rsidR="00901CF9" w:rsidRDefault="00901CF9" w:rsidP="00E77668">
      <w:pPr>
        <w:pStyle w:val="FootnoteText"/>
      </w:pPr>
      <w:r w:rsidRPr="00E77668">
        <w:rPr>
          <w:b/>
          <w:color w:val="FF0000"/>
          <w:sz w:val="18"/>
          <w:szCs w:val="22"/>
          <w:highlight w:val="yellow"/>
        </w:rPr>
        <w:t>3-15-63 Tunny Returned from Patrol #8</w:t>
      </w:r>
    </w:p>
  </w:footnote>
  <w:footnote w:id="3873">
    <w:p w:rsidR="00901CF9" w:rsidRDefault="00901CF9">
      <w:pPr>
        <w:pStyle w:val="FootnoteText"/>
      </w:pPr>
      <w:r>
        <w:rPr>
          <w:rStyle w:val="FootnoteReference"/>
        </w:rPr>
        <w:footnoteRef/>
      </w:r>
      <w:r>
        <w:t xml:space="preserve"> 3-31-63 Hammock Completed 2 days leave out CONUS from 25 Mar 63 to 28 Mar 63.</w:t>
      </w:r>
    </w:p>
    <w:p w:rsidR="00901CF9" w:rsidRPr="00E77668" w:rsidRDefault="00901CF9" w:rsidP="00E77668">
      <w:pPr>
        <w:spacing w:after="0" w:line="240" w:lineRule="auto"/>
        <w:rPr>
          <w:b/>
          <w:color w:val="FF0000"/>
          <w:sz w:val="18"/>
          <w:highlight w:val="yellow"/>
        </w:rPr>
      </w:pPr>
      <w:r w:rsidRPr="00E77668">
        <w:rPr>
          <w:b/>
          <w:color w:val="FF0000"/>
          <w:sz w:val="18"/>
          <w:highlight w:val="yellow"/>
        </w:rPr>
        <w:t>7-13-63 Tunny Departed on Patrol #9</w:t>
      </w:r>
    </w:p>
    <w:p w:rsidR="00901CF9" w:rsidRPr="00E77668" w:rsidRDefault="00901CF9" w:rsidP="00E77668">
      <w:pPr>
        <w:spacing w:after="0" w:line="240" w:lineRule="auto"/>
        <w:rPr>
          <w:b/>
          <w:color w:val="FF0000"/>
          <w:sz w:val="18"/>
          <w:highlight w:val="yellow"/>
        </w:rPr>
      </w:pPr>
      <w:r w:rsidRPr="00E77668">
        <w:rPr>
          <w:b/>
          <w:color w:val="FF0000"/>
          <w:sz w:val="18"/>
          <w:highlight w:val="yellow"/>
        </w:rPr>
        <w:t>10-3-63 Tunny Returned from Patrol #9</w:t>
      </w:r>
    </w:p>
  </w:footnote>
  <w:footnote w:id="3874">
    <w:p w:rsidR="00901CF9" w:rsidRDefault="00901CF9">
      <w:pPr>
        <w:pStyle w:val="FootnoteText"/>
      </w:pPr>
      <w:r>
        <w:rPr>
          <w:rStyle w:val="FootnoteReference"/>
        </w:rPr>
        <w:footnoteRef/>
      </w:r>
      <w:r>
        <w:t xml:space="preserve"> 10-16-63 Hammock Completed 8 days leave OUT CONUS from 8 Oct 63 to 16 OCT 63.</w:t>
      </w:r>
    </w:p>
  </w:footnote>
  <w:footnote w:id="3875">
    <w:p w:rsidR="00901CF9" w:rsidRDefault="00901CF9">
      <w:pPr>
        <w:pStyle w:val="FootnoteText"/>
      </w:pPr>
      <w:r>
        <w:rPr>
          <w:rStyle w:val="FootnoteReference"/>
        </w:rPr>
        <w:footnoteRef/>
      </w:r>
      <w:r>
        <w:t xml:space="preserve"> 12-21-63 Hammock RET TEMADD from SERVSCOCOMD, USNTC, San Diego, Cal. Departed 23 NOV 63 Returned 21 DEC 63.</w:t>
      </w:r>
    </w:p>
    <w:p w:rsidR="00901CF9" w:rsidRPr="00E77668" w:rsidRDefault="00901CF9" w:rsidP="00E77668">
      <w:pPr>
        <w:spacing w:after="0" w:line="240" w:lineRule="auto"/>
        <w:rPr>
          <w:b/>
          <w:color w:val="FF0000"/>
          <w:sz w:val="18"/>
          <w:highlight w:val="yellow"/>
        </w:rPr>
      </w:pPr>
      <w:r w:rsidRPr="00E77668">
        <w:rPr>
          <w:b/>
          <w:color w:val="FF0000"/>
          <w:sz w:val="18"/>
          <w:highlight w:val="yellow"/>
        </w:rPr>
        <w:t>2-10-64 Tunny Departed on Patrol #10</w:t>
      </w:r>
    </w:p>
    <w:p w:rsidR="00901CF9" w:rsidRPr="00E77668" w:rsidRDefault="00901CF9" w:rsidP="00E77668">
      <w:pPr>
        <w:spacing w:after="0" w:line="240" w:lineRule="auto"/>
        <w:rPr>
          <w:b/>
          <w:color w:val="FF0000"/>
          <w:sz w:val="18"/>
        </w:rPr>
      </w:pPr>
      <w:r w:rsidRPr="00E77668">
        <w:rPr>
          <w:b/>
          <w:color w:val="FF0000"/>
          <w:sz w:val="18"/>
          <w:highlight w:val="yellow"/>
        </w:rPr>
        <w:t>4-11-64 Tunny Returned from Patrol #10</w:t>
      </w:r>
    </w:p>
  </w:footnote>
  <w:footnote w:id="3876">
    <w:p w:rsidR="00901CF9" w:rsidRDefault="00901CF9">
      <w:pPr>
        <w:pStyle w:val="FootnoteText"/>
      </w:pPr>
      <w:r>
        <w:rPr>
          <w:rStyle w:val="FootnoteReference"/>
        </w:rPr>
        <w:footnoteRef/>
      </w:r>
      <w:r>
        <w:t xml:space="preserve"> 5-22-64 Hammock RET TEMADD from COMSUBFLOT SEVEN. Departed 10 MAY 64 Returned 22 MAY 64.</w:t>
      </w:r>
    </w:p>
  </w:footnote>
  <w:footnote w:id="3877">
    <w:p w:rsidR="00901CF9" w:rsidRDefault="00901CF9">
      <w:pPr>
        <w:pStyle w:val="FootnoteText"/>
      </w:pPr>
      <w:r>
        <w:rPr>
          <w:rStyle w:val="FootnoteReference"/>
        </w:rPr>
        <w:footnoteRef/>
      </w:r>
      <w:r>
        <w:t xml:space="preserve"> 6-25-64 Hammock Corr 16 FEB 64 CH rate to CS2.</w:t>
      </w:r>
    </w:p>
  </w:footnote>
  <w:footnote w:id="3878">
    <w:p w:rsidR="00901CF9" w:rsidRDefault="00901CF9">
      <w:pPr>
        <w:pStyle w:val="FootnoteText"/>
      </w:pPr>
      <w:r>
        <w:rPr>
          <w:rStyle w:val="FootnoteReference"/>
        </w:rPr>
        <w:footnoteRef/>
      </w:r>
      <w:r>
        <w:t xml:space="preserve"> 9-1-64 Hammock CH ACDUOBLI from 18 MAY 65 to 18 MAY 65 Reason: Executed agreement to extend enlistment. </w:t>
      </w:r>
    </w:p>
  </w:footnote>
  <w:footnote w:id="3879">
    <w:p w:rsidR="00901CF9" w:rsidRDefault="00901CF9">
      <w:pPr>
        <w:pStyle w:val="FootnoteText"/>
      </w:pPr>
      <w:r>
        <w:rPr>
          <w:rStyle w:val="FootnoteReference"/>
        </w:rPr>
        <w:footnoteRef/>
      </w:r>
      <w:r>
        <w:t xml:space="preserve"> 9-15-64 Hammock Corr 1 SEP 64 TRF to USS ARCHERFISH (AGSS-311) for duty.</w:t>
      </w:r>
    </w:p>
  </w:footnote>
  <w:footnote w:id="3880">
    <w:p w:rsidR="00901CF9" w:rsidRDefault="00901CF9">
      <w:pPr>
        <w:pStyle w:val="FootnoteText"/>
      </w:pPr>
      <w:r>
        <w:rPr>
          <w:rStyle w:val="FootnoteReference"/>
        </w:rPr>
        <w:footnoteRef/>
      </w:r>
      <w:r>
        <w:t xml:space="preserve"> 1-7-68 Hannan REC FOR DUTY from USNAVSUBASE NEW LONDON CONN.  </w:t>
      </w:r>
    </w:p>
  </w:footnote>
  <w:footnote w:id="3881">
    <w:p w:rsidR="00901CF9" w:rsidRDefault="00901CF9">
      <w:pPr>
        <w:pStyle w:val="FootnoteText"/>
      </w:pPr>
      <w:r>
        <w:rPr>
          <w:rStyle w:val="FootnoteReference"/>
        </w:rPr>
        <w:footnoteRef/>
      </w:r>
      <w:r>
        <w:t xml:space="preserve"> 3-26-68 Hannan TRANS to USNAVHOSP Subic Bay, Philippines for temporary duty under treatment. EDA: 26 March 1968. </w:t>
      </w:r>
    </w:p>
  </w:footnote>
  <w:footnote w:id="3882">
    <w:p w:rsidR="00901CF9" w:rsidRDefault="00901CF9">
      <w:pPr>
        <w:pStyle w:val="FootnoteText"/>
      </w:pPr>
      <w:r>
        <w:rPr>
          <w:rStyle w:val="FootnoteReference"/>
        </w:rPr>
        <w:footnoteRef/>
      </w:r>
      <w:r>
        <w:t xml:space="preserve"> 3-15-69 Harlander REC for duty from CO, USS STERLET (SS 392) HP: Pearl Harbor, Hawaii</w:t>
      </w:r>
    </w:p>
  </w:footnote>
  <w:footnote w:id="3883">
    <w:p w:rsidR="00901CF9" w:rsidRDefault="00901CF9">
      <w:pPr>
        <w:pStyle w:val="FootnoteText"/>
      </w:pPr>
      <w:r>
        <w:rPr>
          <w:rStyle w:val="FootnoteReference"/>
        </w:rPr>
        <w:footnoteRef/>
      </w:r>
      <w:r>
        <w:t xml:space="preserve"> 4-11-69 Harlander TRF to NAVSTA, Subic Bay, R.P. FFT USS REMORA (SS 487) HP: Pearl Harbor, Hawaii for duty. EDA: 15 APR 69</w:t>
      </w:r>
    </w:p>
  </w:footnote>
  <w:footnote w:id="3884">
    <w:p w:rsidR="00901CF9" w:rsidRDefault="00901CF9">
      <w:pPr>
        <w:pStyle w:val="FootnoteText"/>
      </w:pPr>
      <w:r>
        <w:rPr>
          <w:rStyle w:val="FootnoteReference"/>
        </w:rPr>
        <w:footnoteRef/>
      </w:r>
      <w:r>
        <w:t xml:space="preserve"> 2-24-58 Harris Rec for TAD fm COMSUBRON ONE</w:t>
      </w:r>
    </w:p>
  </w:footnote>
  <w:footnote w:id="3885">
    <w:p w:rsidR="00901CF9" w:rsidRDefault="00901CF9">
      <w:pPr>
        <w:pStyle w:val="FootnoteText"/>
      </w:pPr>
      <w:r>
        <w:rPr>
          <w:rStyle w:val="FootnoteReference"/>
        </w:rPr>
        <w:footnoteRef/>
      </w:r>
      <w:r>
        <w:t xml:space="preserve"> 11-28-58 Harris Tran to USS CUSK (SS-348) TAD comp.</w:t>
      </w:r>
    </w:p>
  </w:footnote>
  <w:footnote w:id="3886">
    <w:p w:rsidR="00901CF9" w:rsidRDefault="00901CF9">
      <w:pPr>
        <w:pStyle w:val="FootnoteText"/>
      </w:pPr>
      <w:r>
        <w:rPr>
          <w:rStyle w:val="FootnoteReference"/>
        </w:rPr>
        <w:footnoteRef/>
      </w:r>
      <w:r>
        <w:t xml:space="preserve"> 3-6-53 Hasara Received for duty from Submarine Administration, Mare Island, California</w:t>
      </w:r>
    </w:p>
  </w:footnote>
  <w:footnote w:id="3887">
    <w:p w:rsidR="00901CF9" w:rsidRDefault="00901CF9">
      <w:pPr>
        <w:pStyle w:val="FootnoteText"/>
      </w:pPr>
      <w:r>
        <w:rPr>
          <w:rStyle w:val="FootnoteReference"/>
        </w:rPr>
        <w:footnoteRef/>
      </w:r>
      <w:r>
        <w:t xml:space="preserve"> 5-11-54 Hasara Ch br and Cl of Serv to USN</w:t>
      </w:r>
    </w:p>
  </w:footnote>
  <w:footnote w:id="3888">
    <w:p w:rsidR="00901CF9" w:rsidRDefault="00901CF9">
      <w:pPr>
        <w:pStyle w:val="FootnoteText"/>
      </w:pPr>
      <w:r>
        <w:rPr>
          <w:rStyle w:val="FootnoteReference"/>
        </w:rPr>
        <w:footnoteRef/>
      </w:r>
      <w:r>
        <w:t xml:space="preserve"> 10-15-56 Hasara Disch with Hon Disch by reason of COG, rec for reen</w:t>
      </w:r>
    </w:p>
  </w:footnote>
  <w:footnote w:id="3889">
    <w:p w:rsidR="00901CF9" w:rsidRDefault="00901CF9">
      <w:pPr>
        <w:pStyle w:val="FootnoteText"/>
      </w:pPr>
      <w:r>
        <w:rPr>
          <w:rStyle w:val="FootnoteReference"/>
        </w:rPr>
        <w:footnoteRef/>
      </w:r>
      <w:r>
        <w:t xml:space="preserve"> 10-16-56 Hasara Rec Reen for 6 years.</w:t>
      </w:r>
    </w:p>
  </w:footnote>
  <w:footnote w:id="3890">
    <w:p w:rsidR="00901CF9" w:rsidRDefault="00901CF9">
      <w:pPr>
        <w:pStyle w:val="FootnoteText"/>
      </w:pPr>
      <w:r>
        <w:rPr>
          <w:rStyle w:val="FootnoteReference"/>
        </w:rPr>
        <w:footnoteRef/>
      </w:r>
      <w:r>
        <w:t xml:space="preserve"> 10-26-56 Hasara Tran to COMSUBRON TWELVE Key West for DUSDOA.</w:t>
      </w:r>
    </w:p>
  </w:footnote>
  <w:footnote w:id="3891">
    <w:p w:rsidR="00901CF9" w:rsidRDefault="00901CF9">
      <w:pPr>
        <w:pStyle w:val="FootnoteText"/>
      </w:pPr>
      <w:r>
        <w:rPr>
          <w:rStyle w:val="FootnoteReference"/>
        </w:rPr>
        <w:footnoteRef/>
      </w:r>
      <w:r>
        <w:t xml:space="preserve"> 11-8-55 Harper Rec for duty from SUBAD Mare Island</w:t>
      </w:r>
    </w:p>
  </w:footnote>
  <w:footnote w:id="3892">
    <w:p w:rsidR="00901CF9" w:rsidRDefault="00901CF9">
      <w:pPr>
        <w:pStyle w:val="FootnoteText"/>
      </w:pPr>
      <w:r>
        <w:rPr>
          <w:rStyle w:val="FootnoteReference"/>
        </w:rPr>
        <w:footnoteRef/>
      </w:r>
      <w:r>
        <w:t xml:space="preserve"> 11-16-55 Harper Ch rate to GS3</w:t>
      </w:r>
    </w:p>
  </w:footnote>
  <w:footnote w:id="3893">
    <w:p w:rsidR="00901CF9" w:rsidRDefault="00901CF9">
      <w:pPr>
        <w:pStyle w:val="FootnoteText"/>
      </w:pPr>
      <w:r>
        <w:rPr>
          <w:rStyle w:val="FootnoteReference"/>
        </w:rPr>
        <w:footnoteRef/>
      </w:r>
      <w:r>
        <w:t xml:space="preserve"> 11-16-56 Harper Ch rate to GS2</w:t>
      </w:r>
    </w:p>
  </w:footnote>
  <w:footnote w:id="3894">
    <w:p w:rsidR="00901CF9" w:rsidRDefault="00901CF9">
      <w:pPr>
        <w:pStyle w:val="FootnoteText"/>
      </w:pPr>
      <w:r>
        <w:rPr>
          <w:rStyle w:val="FootnoteReference"/>
        </w:rPr>
        <w:footnoteRef/>
      </w:r>
      <w:r>
        <w:t xml:space="preserve"> 1-13-57 Harper Ch enl desig to: SS</w:t>
      </w:r>
    </w:p>
  </w:footnote>
  <w:footnote w:id="3895">
    <w:p w:rsidR="00901CF9" w:rsidRDefault="00901CF9">
      <w:pPr>
        <w:pStyle w:val="FootnoteText"/>
      </w:pPr>
      <w:r>
        <w:rPr>
          <w:rStyle w:val="FootnoteReference"/>
        </w:rPr>
        <w:footnoteRef/>
      </w:r>
      <w:r>
        <w:t xml:space="preserve"> 8-1-57 Harper Tran to USNAVRECSTA RI SFRAN CALIF pend rel for reason other than exp enl.</w:t>
      </w:r>
    </w:p>
  </w:footnote>
  <w:footnote w:id="3896">
    <w:p w:rsidR="00901CF9" w:rsidRDefault="00901CF9">
      <w:pPr>
        <w:pStyle w:val="FootnoteText"/>
      </w:pPr>
      <w:r>
        <w:rPr>
          <w:rStyle w:val="FootnoteReference"/>
        </w:rPr>
        <w:footnoteRef/>
      </w:r>
      <w:r>
        <w:t xml:space="preserve"> 3-20-58 Hart Rec for duty from USNAVSUBASE NLON CONN</w:t>
      </w:r>
    </w:p>
    <w:p w:rsidR="00901CF9" w:rsidRPr="009F0E4E" w:rsidRDefault="00901CF9" w:rsidP="009F0E4E">
      <w:pPr>
        <w:spacing w:after="0" w:line="240" w:lineRule="auto"/>
        <w:rPr>
          <w:b/>
          <w:color w:val="FF0000"/>
          <w:sz w:val="18"/>
          <w:highlight w:val="yellow"/>
        </w:rPr>
      </w:pPr>
      <w:r w:rsidRPr="009F0E4E">
        <w:rPr>
          <w:b/>
          <w:color w:val="FF0000"/>
          <w:sz w:val="18"/>
          <w:highlight w:val="yellow"/>
        </w:rPr>
        <w:t>7-18-58 Tunny Departed on Patrol #1</w:t>
      </w:r>
    </w:p>
    <w:p w:rsidR="00901CF9" w:rsidRDefault="00901CF9" w:rsidP="009F0E4E">
      <w:pPr>
        <w:pStyle w:val="FootnoteText"/>
      </w:pPr>
      <w:r w:rsidRPr="009F0E4E">
        <w:rPr>
          <w:b/>
          <w:color w:val="FF0000"/>
          <w:sz w:val="18"/>
          <w:szCs w:val="22"/>
          <w:highlight w:val="yellow"/>
        </w:rPr>
        <w:t>8-20-58 Tunny Returned from Patrol #1</w:t>
      </w:r>
    </w:p>
  </w:footnote>
  <w:footnote w:id="3897">
    <w:p w:rsidR="00901CF9" w:rsidRDefault="00901CF9">
      <w:pPr>
        <w:pStyle w:val="FootnoteText"/>
      </w:pPr>
      <w:r>
        <w:rPr>
          <w:rStyle w:val="FootnoteReference"/>
        </w:rPr>
        <w:footnoteRef/>
      </w:r>
      <w:r>
        <w:t xml:space="preserve"> 9-20-58 Hart Ch enl desig to SS (6 mos, 0 days)</w:t>
      </w:r>
    </w:p>
  </w:footnote>
  <w:footnote w:id="3898">
    <w:p w:rsidR="00901CF9" w:rsidRDefault="00901CF9">
      <w:pPr>
        <w:pStyle w:val="FootnoteText"/>
      </w:pPr>
      <w:r>
        <w:rPr>
          <w:rStyle w:val="FootnoteReference"/>
        </w:rPr>
        <w:footnoteRef/>
      </w:r>
      <w:r>
        <w:t xml:space="preserve"> 12-23-58 Hart Ch Pri NEC to GS-1312.</w:t>
      </w:r>
    </w:p>
  </w:footnote>
  <w:footnote w:id="3899">
    <w:p w:rsidR="00901CF9" w:rsidRDefault="00901CF9">
      <w:pPr>
        <w:pStyle w:val="FootnoteText"/>
      </w:pPr>
      <w:r>
        <w:rPr>
          <w:rStyle w:val="FootnoteReference"/>
        </w:rPr>
        <w:footnoteRef/>
      </w:r>
      <w:r>
        <w:t xml:space="preserve"> 2-20-59 Hart Tran to Inspector of Naval Ordnance Lockheed Missile Systems Division, Sunnyvale, California for TD undinst &amp; FFT EBCO, Groton, Conn. DFO os SSGN 559</w:t>
      </w:r>
    </w:p>
  </w:footnote>
  <w:footnote w:id="3900">
    <w:p w:rsidR="00901CF9" w:rsidRDefault="00901CF9">
      <w:pPr>
        <w:pStyle w:val="FootnoteText"/>
      </w:pPr>
      <w:r>
        <w:rPr>
          <w:rStyle w:val="FootnoteReference"/>
        </w:rPr>
        <w:footnoteRef/>
      </w:r>
      <w:r>
        <w:t xml:space="preserve"> 4-9-65 Harte REC FOR DUTY from USS MEDREGAL (SS 480). </w:t>
      </w:r>
    </w:p>
  </w:footnote>
  <w:footnote w:id="3901">
    <w:p w:rsidR="00901CF9" w:rsidRDefault="00901CF9">
      <w:pPr>
        <w:pStyle w:val="FootnoteText"/>
      </w:pPr>
      <w:r>
        <w:rPr>
          <w:rStyle w:val="FootnoteReference"/>
        </w:rPr>
        <w:footnoteRef/>
      </w:r>
      <w:r>
        <w:t xml:space="preserve"> 8-16-65 Harte Ch rate to ETR3</w:t>
      </w:r>
    </w:p>
  </w:footnote>
  <w:footnote w:id="3902">
    <w:p w:rsidR="00901CF9" w:rsidRDefault="00901CF9">
      <w:pPr>
        <w:pStyle w:val="FootnoteText"/>
      </w:pPr>
      <w:r>
        <w:rPr>
          <w:rStyle w:val="FootnoteReference"/>
        </w:rPr>
        <w:footnoteRef/>
      </w:r>
      <w:r>
        <w:t xml:space="preserve"> 2-4-66 Harte, CH rate to ETRSN Auth: CO’s Non-Judicial Punishment.</w:t>
      </w:r>
    </w:p>
  </w:footnote>
  <w:footnote w:id="3903">
    <w:p w:rsidR="00901CF9" w:rsidRDefault="00901CF9">
      <w:pPr>
        <w:pStyle w:val="FootnoteText"/>
      </w:pPr>
      <w:r>
        <w:rPr>
          <w:rStyle w:val="FootnoteReference"/>
        </w:rPr>
        <w:footnoteRef/>
      </w:r>
      <w:r>
        <w:t xml:space="preserve"> 7-16-66 Harte CH PEBD to 25 SEP 62. Lost time adjustment 01 day from 0630, 12 JUL 66 to 0120, 14 JUL 66. Reason: UA.  CH ACDUOBLI from: 23 SEP 66 00 00 to: 24 SEP 66 00 00  Reason Expiration of enlistment date adjusted because of lost time.</w:t>
      </w:r>
    </w:p>
  </w:footnote>
  <w:footnote w:id="3904">
    <w:p w:rsidR="00901CF9" w:rsidRDefault="00901CF9">
      <w:pPr>
        <w:pStyle w:val="FootnoteText"/>
      </w:pPr>
      <w:r>
        <w:rPr>
          <w:rStyle w:val="FootnoteReference"/>
        </w:rPr>
        <w:footnoteRef/>
      </w:r>
      <w:r>
        <w:t xml:space="preserve"> 7-25-66 Harte Corr CH PEBD to 26 SEP 62. Lost time adjustment 02 days from 0630 12 JUL 66 to 0120, 14 JUL 66.  Reason:  UA.  CH ACDUOBLI from: 23 SEP 66 00 00 to: 25 SEP 66 00 00 Reason: Expiration of enlistment date adjusted because of lost time.</w:t>
      </w:r>
    </w:p>
  </w:footnote>
  <w:footnote w:id="3905">
    <w:p w:rsidR="00901CF9" w:rsidRDefault="00901CF9">
      <w:pPr>
        <w:pStyle w:val="FootnoteText"/>
      </w:pPr>
      <w:r>
        <w:rPr>
          <w:rStyle w:val="FootnoteReference"/>
        </w:rPr>
        <w:footnoteRef/>
      </w:r>
      <w:r>
        <w:t xml:space="preserve"> 8-25-66 Harte TRF to NAVSTA, T.I., SAN FRANCISCO, CALIF. For SEPARATION.  </w:t>
      </w:r>
      <w:r w:rsidRPr="00277C16">
        <w:rPr>
          <w:u w:val="single"/>
        </w:rPr>
        <w:t>NOT</w:t>
      </w:r>
      <w:r>
        <w:t xml:space="preserve"> RECOMMENDED FOR REENLISTMENT.</w:t>
      </w:r>
    </w:p>
  </w:footnote>
  <w:footnote w:id="3906">
    <w:p w:rsidR="00901CF9" w:rsidRDefault="00901CF9">
      <w:pPr>
        <w:pStyle w:val="FootnoteText"/>
      </w:pPr>
      <w:r>
        <w:rPr>
          <w:rStyle w:val="FootnoteReference"/>
        </w:rPr>
        <w:footnoteRef/>
      </w:r>
      <w:r>
        <w:t xml:space="preserve"> 3-6-53 Hartshorn Received for duty from Submarine Administration, Mare Island, California</w:t>
      </w:r>
    </w:p>
  </w:footnote>
  <w:footnote w:id="3907">
    <w:p w:rsidR="00901CF9" w:rsidRDefault="00901CF9">
      <w:pPr>
        <w:pStyle w:val="FootnoteText"/>
      </w:pPr>
      <w:r>
        <w:rPr>
          <w:rStyle w:val="FootnoteReference"/>
        </w:rPr>
        <w:footnoteRef/>
      </w:r>
      <w:r>
        <w:t xml:space="preserve"> 9-28-53 Hartshorn Ch Pri NJC to: 4642</w:t>
      </w:r>
    </w:p>
  </w:footnote>
  <w:footnote w:id="3908">
    <w:p w:rsidR="00901CF9" w:rsidRDefault="00901CF9">
      <w:pPr>
        <w:pStyle w:val="FootnoteText"/>
      </w:pPr>
      <w:r>
        <w:rPr>
          <w:rStyle w:val="FootnoteReference"/>
        </w:rPr>
        <w:footnoteRef/>
      </w:r>
      <w:r>
        <w:t xml:space="preserve"> 5-11-54 Hartshorn Ch br and Cl of Serv to USN-1</w:t>
      </w:r>
    </w:p>
  </w:footnote>
  <w:footnote w:id="3909">
    <w:p w:rsidR="00901CF9" w:rsidRDefault="00901CF9">
      <w:pPr>
        <w:pStyle w:val="FootnoteText"/>
      </w:pPr>
      <w:r>
        <w:rPr>
          <w:rStyle w:val="FootnoteReference"/>
        </w:rPr>
        <w:footnoteRef/>
      </w:r>
      <w:r>
        <w:t xml:space="preserve"> 5-16-54 Hartshorn Ch rate to EM2</w:t>
      </w:r>
    </w:p>
  </w:footnote>
  <w:footnote w:id="3910">
    <w:p w:rsidR="00901CF9" w:rsidRDefault="00901CF9">
      <w:pPr>
        <w:pStyle w:val="FootnoteText"/>
      </w:pPr>
      <w:r>
        <w:rPr>
          <w:rStyle w:val="FootnoteReference"/>
        </w:rPr>
        <w:footnoteRef/>
      </w:r>
      <w:r>
        <w:t xml:space="preserve"> 5-21-54 Hartshorn Ch ETOS to: 25 Oct 54</w:t>
      </w:r>
    </w:p>
  </w:footnote>
  <w:footnote w:id="3911">
    <w:p w:rsidR="00901CF9" w:rsidRDefault="00901CF9">
      <w:pPr>
        <w:pStyle w:val="FootnoteText"/>
      </w:pPr>
      <w:r>
        <w:rPr>
          <w:rStyle w:val="FootnoteReference"/>
        </w:rPr>
        <w:footnoteRef/>
      </w:r>
      <w:r>
        <w:t xml:space="preserve"> 10-18-54 Hartshorn Tran to RECSTA Long Beach pend disch</w:t>
      </w:r>
    </w:p>
  </w:footnote>
  <w:footnote w:id="3912">
    <w:p w:rsidR="00901CF9" w:rsidRDefault="00901CF9">
      <w:pPr>
        <w:pStyle w:val="FootnoteText"/>
      </w:pPr>
      <w:r>
        <w:rPr>
          <w:rStyle w:val="FootnoteReference"/>
        </w:rPr>
        <w:footnoteRef/>
      </w:r>
      <w:r>
        <w:t xml:space="preserve"> 2-18-68 Haselden REC for duty from U.S. Submarine School, New London, Conn. </w:t>
      </w:r>
    </w:p>
    <w:p w:rsidR="00901CF9" w:rsidRPr="00F87CC1" w:rsidRDefault="00901CF9" w:rsidP="00F87CC1">
      <w:pPr>
        <w:pStyle w:val="NoSpacing"/>
        <w:rPr>
          <w:b/>
          <w:color w:val="31849B" w:themeColor="accent5" w:themeShade="BF"/>
          <w:sz w:val="18"/>
          <w:highlight w:val="yellow"/>
        </w:rPr>
      </w:pPr>
      <w:r>
        <w:t xml:space="preserve"> </w:t>
      </w:r>
      <w:r w:rsidRPr="00F87CC1">
        <w:rPr>
          <w:b/>
          <w:color w:val="31849B" w:themeColor="accent5" w:themeShade="BF"/>
          <w:sz w:val="18"/>
          <w:highlight w:val="yellow"/>
        </w:rPr>
        <w:t>4-16-68 Special Operations, RVN Start #7</w:t>
      </w:r>
    </w:p>
    <w:p w:rsidR="00901CF9" w:rsidRPr="00F87CC1" w:rsidRDefault="00901CF9" w:rsidP="00F87CC1">
      <w:pPr>
        <w:spacing w:after="0" w:line="240" w:lineRule="auto"/>
        <w:rPr>
          <w:b/>
          <w:color w:val="31849B" w:themeColor="accent5" w:themeShade="BF"/>
          <w:sz w:val="18"/>
        </w:rPr>
      </w:pPr>
      <w:r w:rsidRPr="00F87CC1">
        <w:rPr>
          <w:b/>
          <w:color w:val="31849B" w:themeColor="accent5" w:themeShade="BF"/>
          <w:sz w:val="18"/>
          <w:highlight w:val="yellow"/>
        </w:rPr>
        <w:t xml:space="preserve">5-3-68 </w:t>
      </w:r>
      <w:r w:rsidRPr="00F87CC1">
        <w:rPr>
          <w:b/>
          <w:color w:val="548DD4" w:themeColor="text2" w:themeTint="99"/>
          <w:sz w:val="18"/>
          <w:highlight w:val="yellow"/>
        </w:rPr>
        <w:t xml:space="preserve">Special Operations, RVN </w:t>
      </w:r>
      <w:r w:rsidRPr="00F87CC1">
        <w:rPr>
          <w:b/>
          <w:color w:val="31849B" w:themeColor="accent5" w:themeShade="BF"/>
          <w:sz w:val="18"/>
          <w:highlight w:val="yellow"/>
        </w:rPr>
        <w:t>Ends #7</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6-28-68 Special Operations, RVN Start #8</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7-19-68 Special Operations, RVN End #8</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8-10-68 Special Operations, RVN Start #9</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8-27-68 Special Operations, RVN End #9</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10-17-68 Special Operations, RVN Start #10</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11-7-68 Special Operations, RVN End #10</w:t>
      </w:r>
    </w:p>
  </w:footnote>
  <w:footnote w:id="3913">
    <w:p w:rsidR="00901CF9" w:rsidRDefault="00901CF9">
      <w:pPr>
        <w:pStyle w:val="FootnoteText"/>
      </w:pPr>
      <w:r>
        <w:rPr>
          <w:rStyle w:val="FootnoteReference"/>
        </w:rPr>
        <w:footnoteRef/>
      </w:r>
      <w:r>
        <w:t xml:space="preserve"> 11-29-68 Haselden CH rate to FN and TRF to RECUNIT NAVSTA, Subic Bay, Philippines for TEMDU FURAS EPDOPAC. </w:t>
      </w:r>
    </w:p>
  </w:footnote>
  <w:footnote w:id="3914">
    <w:p w:rsidR="00901CF9" w:rsidRDefault="00901CF9">
      <w:pPr>
        <w:pStyle w:val="FootnoteText"/>
      </w:pPr>
      <w:r>
        <w:rPr>
          <w:rStyle w:val="FootnoteReference"/>
        </w:rPr>
        <w:footnoteRef/>
      </w:r>
      <w:r>
        <w:t xml:space="preserve"> 10-5-63 Hauge Embarked</w:t>
      </w:r>
    </w:p>
  </w:footnote>
  <w:footnote w:id="3915">
    <w:p w:rsidR="00901CF9" w:rsidRDefault="00901CF9">
      <w:pPr>
        <w:pStyle w:val="FootnoteText"/>
      </w:pPr>
      <w:r>
        <w:rPr>
          <w:rStyle w:val="FootnoteReference"/>
        </w:rPr>
        <w:footnoteRef/>
      </w:r>
      <w:r>
        <w:t xml:space="preserve"> 10-25-63 Hauge Debarked</w:t>
      </w:r>
    </w:p>
  </w:footnote>
  <w:footnote w:id="3916">
    <w:p w:rsidR="00901CF9" w:rsidRDefault="00901CF9">
      <w:pPr>
        <w:pStyle w:val="FootnoteText"/>
      </w:pPr>
      <w:r>
        <w:rPr>
          <w:rStyle w:val="FootnoteReference"/>
        </w:rPr>
        <w:footnoteRef/>
      </w:r>
      <w:r>
        <w:t xml:space="preserve"> 6-10-57 Haviland Rec for duty from US NAVAL SUBASE NLON CONN</w:t>
      </w:r>
    </w:p>
  </w:footnote>
  <w:footnote w:id="3917">
    <w:p w:rsidR="00901CF9" w:rsidRDefault="00901CF9">
      <w:pPr>
        <w:pStyle w:val="FootnoteText"/>
      </w:pPr>
      <w:r>
        <w:rPr>
          <w:rStyle w:val="FootnoteReference"/>
        </w:rPr>
        <w:footnoteRef/>
      </w:r>
      <w:r>
        <w:t xml:space="preserve"> 12-1-57 Haviland Ch rate to ETR3</w:t>
      </w:r>
    </w:p>
  </w:footnote>
  <w:footnote w:id="3918">
    <w:p w:rsidR="00901CF9" w:rsidRDefault="00901CF9">
      <w:pPr>
        <w:pStyle w:val="FootnoteText"/>
      </w:pPr>
      <w:r>
        <w:rPr>
          <w:rStyle w:val="FootnoteReference"/>
        </w:rPr>
        <w:footnoteRef/>
      </w:r>
      <w:r>
        <w:t xml:space="preserve"> 3-23-58 Haviland Ch enl desig to SS (11 mos, 13 days)</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7-18-58 Tunny Departed on Patrol #1</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8-20-58 Tunny Returned from Patrol #1</w:t>
      </w:r>
    </w:p>
  </w:footnote>
  <w:footnote w:id="3919">
    <w:p w:rsidR="00901CF9" w:rsidRDefault="00901CF9">
      <w:pPr>
        <w:pStyle w:val="FootnoteText"/>
      </w:pPr>
      <w:r>
        <w:rPr>
          <w:rStyle w:val="FootnoteReference"/>
        </w:rPr>
        <w:footnoteRef/>
      </w:r>
      <w:r>
        <w:t xml:space="preserve"> 9-16-58 Haviland Abs on TAD to NAVRECSTA, Treasure Island, California</w:t>
      </w:r>
    </w:p>
  </w:footnote>
  <w:footnote w:id="3920">
    <w:p w:rsidR="00901CF9" w:rsidRDefault="00901CF9">
      <w:pPr>
        <w:pStyle w:val="FootnoteText"/>
      </w:pPr>
      <w:r>
        <w:rPr>
          <w:rStyle w:val="FootnoteReference"/>
        </w:rPr>
        <w:footnoteRef/>
      </w:r>
      <w:r>
        <w:t xml:space="preserve"> 10-5-58 Haviland Ret to dut from NAVRECSTA, T.I., CA</w:t>
      </w:r>
    </w:p>
  </w:footnote>
  <w:footnote w:id="3921">
    <w:p w:rsidR="00901CF9" w:rsidRDefault="00901CF9">
      <w:pPr>
        <w:pStyle w:val="FootnoteText"/>
      </w:pPr>
      <w:r>
        <w:rPr>
          <w:rStyle w:val="FootnoteReference"/>
        </w:rPr>
        <w:footnoteRef/>
      </w:r>
      <w:r>
        <w:t xml:space="preserve"> 11-5-58 Haviland Abs on TAD to FLESONARSCOL, San Diego, California</w:t>
      </w:r>
    </w:p>
  </w:footnote>
  <w:footnote w:id="3922">
    <w:p w:rsidR="00901CF9" w:rsidRDefault="00901CF9">
      <w:pPr>
        <w:pStyle w:val="FootnoteText"/>
      </w:pPr>
      <w:r>
        <w:rPr>
          <w:rStyle w:val="FootnoteReference"/>
        </w:rPr>
        <w:footnoteRef/>
      </w:r>
      <w:r>
        <w:t xml:space="preserve"> 11-23-58 Haviland Ret to duty from FLESONARSCOL, San Diego, California TAD comp.</w:t>
      </w:r>
    </w:p>
  </w:footnote>
  <w:footnote w:id="3923">
    <w:p w:rsidR="00901CF9" w:rsidRDefault="00901CF9">
      <w:pPr>
        <w:pStyle w:val="FootnoteText"/>
      </w:pPr>
      <w:r>
        <w:rPr>
          <w:rStyle w:val="FootnoteReference"/>
        </w:rPr>
        <w:footnoteRef/>
      </w:r>
      <w:r>
        <w:t xml:space="preserve"> 11-17-58 Haviland Ch rate to ET2</w:t>
      </w:r>
    </w:p>
  </w:footnote>
  <w:footnote w:id="3924">
    <w:p w:rsidR="00901CF9" w:rsidRDefault="00901CF9">
      <w:pPr>
        <w:pStyle w:val="FootnoteText"/>
      </w:pPr>
      <w:r>
        <w:rPr>
          <w:rStyle w:val="FootnoteReference"/>
        </w:rPr>
        <w:footnoteRef/>
      </w:r>
      <w:r>
        <w:t xml:space="preserve"> 4-17-59 Haviland Abs on TAD to NAVRECSTA, T.I. San Francisco, California</w:t>
      </w:r>
    </w:p>
  </w:footnote>
  <w:footnote w:id="3925">
    <w:p w:rsidR="00901CF9" w:rsidRDefault="00901CF9">
      <w:pPr>
        <w:pStyle w:val="FootnoteText"/>
      </w:pPr>
      <w:r>
        <w:rPr>
          <w:rStyle w:val="FootnoteReference"/>
        </w:rPr>
        <w:footnoteRef/>
      </w:r>
      <w:r>
        <w:t xml:space="preserve"> 6-1-59 Haviland Ret to dut fm U.S. NAVRECSTA, T.I. San Francisco, California</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10-23-59 Tunny Departed on Patrol #2</w:t>
      </w:r>
    </w:p>
  </w:footnote>
  <w:footnote w:id="3926">
    <w:p w:rsidR="00901CF9" w:rsidRDefault="00901CF9">
      <w:pPr>
        <w:pStyle w:val="FootnoteText"/>
      </w:pPr>
      <w:r>
        <w:rPr>
          <w:rStyle w:val="FootnoteReference"/>
        </w:rPr>
        <w:footnoteRef/>
      </w:r>
      <w:r>
        <w:t xml:space="preserve"> 10-29-59 Haviland Ch pri depend to NONE</w:t>
      </w:r>
    </w:p>
    <w:p w:rsidR="00901CF9" w:rsidRDefault="00901CF9">
      <w:pPr>
        <w:pStyle w:val="FootnoteText"/>
      </w:pPr>
      <w:r w:rsidRPr="0060518C">
        <w:rPr>
          <w:b/>
          <w:color w:val="FF0000"/>
          <w:sz w:val="18"/>
          <w:highlight w:val="yellow"/>
        </w:rPr>
        <w:t>12-17-59 Tunny Returned from Patrol #2</w:t>
      </w:r>
    </w:p>
  </w:footnote>
  <w:footnote w:id="3927">
    <w:p w:rsidR="00901CF9" w:rsidRDefault="00901CF9">
      <w:pPr>
        <w:pStyle w:val="FootnoteText"/>
      </w:pPr>
      <w:r>
        <w:rPr>
          <w:rStyle w:val="FootnoteReference"/>
        </w:rPr>
        <w:footnoteRef/>
      </w:r>
      <w:r>
        <w:t xml:space="preserve"> 2-12-60 Haviland Tran to USNAVRECSTA, T.I. California pend sep due to Exp enl. Is recommended for reen.</w:t>
      </w:r>
    </w:p>
  </w:footnote>
  <w:footnote w:id="3928">
    <w:p w:rsidR="00901CF9" w:rsidRDefault="00901CF9">
      <w:pPr>
        <w:pStyle w:val="FootnoteText"/>
      </w:pPr>
      <w:r>
        <w:rPr>
          <w:rStyle w:val="FootnoteReference"/>
        </w:rPr>
        <w:footnoteRef/>
      </w:r>
      <w:r>
        <w:t xml:space="preserve"> 7-21-68 Hawkins REC for duty from USNAVSUBSCOL New London, Conn.  TCD: JAN 1970 SDCD: JUL 1968</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8-10-68 Special Operations, RVN Start #9</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8-27-68 Special Operations, RVN End #9</w:t>
      </w:r>
    </w:p>
  </w:footnote>
  <w:footnote w:id="3929">
    <w:p w:rsidR="00901CF9" w:rsidRDefault="00901CF9">
      <w:pPr>
        <w:pStyle w:val="FootnoteText"/>
      </w:pPr>
      <w:r>
        <w:rPr>
          <w:rStyle w:val="FootnoteReference"/>
        </w:rPr>
        <w:footnoteRef/>
      </w:r>
      <w:r>
        <w:t xml:space="preserve"> 8-31-68 Hawkins Corr CH NEC to 0000/0000.</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10-17-68 Special Operations, RVN Start #10</w:t>
      </w:r>
    </w:p>
  </w:footnote>
  <w:footnote w:id="3930">
    <w:p w:rsidR="00901CF9" w:rsidRDefault="00901CF9">
      <w:pPr>
        <w:pStyle w:val="FootnoteText"/>
      </w:pPr>
      <w:r>
        <w:rPr>
          <w:rStyle w:val="FootnoteReference"/>
        </w:rPr>
        <w:footnoteRef/>
      </w:r>
      <w:r>
        <w:t xml:space="preserve"> 10-31-68 Hawkins Corr CH NEC to 0000/0000.</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11-7-68 Special Operations, RVN End #10</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1-22-69 Special Operations, RVN Start #11</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1-24-69 Tunny commenced SPECOPS</w:t>
      </w:r>
    </w:p>
  </w:footnote>
  <w:footnote w:id="3931">
    <w:p w:rsidR="00901CF9" w:rsidRDefault="00901CF9">
      <w:pPr>
        <w:pStyle w:val="FootnoteText"/>
      </w:pPr>
      <w:r>
        <w:rPr>
          <w:rStyle w:val="FootnoteReference"/>
        </w:rPr>
        <w:footnoteRef/>
      </w:r>
      <w:r>
        <w:t xml:space="preserve"> 2-1-69 Hawkins CH designator to SS (6 mos, 10 days)</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2-6-69 Special Operations, RVN End #11</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2-11-69 Special Operations, RVN Start #12</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2-17-69 Special Operations, RVN End #12</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4-11-69 Special Operations, RVN Start #13</w:t>
      </w:r>
    </w:p>
  </w:footnote>
  <w:footnote w:id="3932">
    <w:p w:rsidR="00901CF9" w:rsidRDefault="00901CF9">
      <w:pPr>
        <w:pStyle w:val="FootnoteText"/>
      </w:pPr>
      <w:r>
        <w:rPr>
          <w:rStyle w:val="FootnoteReference"/>
        </w:rPr>
        <w:footnoteRef/>
      </w:r>
      <w:r>
        <w:t xml:space="preserve"> 4-16-69 Hawkins Corr 13 APR 69 CH rate to FTGSN. TIR: 13 APR 69 Auth: Cos NJP.</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4-22-69 Special Operations, RVN End #13</w:t>
      </w:r>
    </w:p>
    <w:p w:rsidR="00901CF9" w:rsidRPr="00F87CC1" w:rsidRDefault="00901CF9" w:rsidP="00F87CC1">
      <w:pPr>
        <w:spacing w:after="0" w:line="240" w:lineRule="auto"/>
        <w:rPr>
          <w:b/>
          <w:color w:val="548DD4" w:themeColor="text2" w:themeTint="99"/>
          <w:sz w:val="18"/>
          <w:highlight w:val="yellow"/>
        </w:rPr>
      </w:pPr>
      <w:r w:rsidRPr="00F87CC1">
        <w:rPr>
          <w:b/>
          <w:color w:val="548DD4" w:themeColor="text2" w:themeTint="99"/>
          <w:sz w:val="18"/>
          <w:highlight w:val="yellow"/>
        </w:rPr>
        <w:t>5-5-69 Special Operations, RVN Start #14</w:t>
      </w:r>
    </w:p>
    <w:p w:rsidR="00901CF9" w:rsidRDefault="00901CF9" w:rsidP="00F87CC1">
      <w:pPr>
        <w:pStyle w:val="FootnoteText"/>
      </w:pPr>
      <w:r w:rsidRPr="00F87CC1">
        <w:rPr>
          <w:b/>
          <w:color w:val="548DD4" w:themeColor="text2" w:themeTint="99"/>
          <w:sz w:val="18"/>
          <w:highlight w:val="yellow"/>
        </w:rPr>
        <w:t>5-14-69 Special Operations, RVN End #14</w:t>
      </w:r>
    </w:p>
  </w:footnote>
  <w:footnote w:id="3933">
    <w:p w:rsidR="00901CF9" w:rsidRDefault="00901CF9">
      <w:pPr>
        <w:pStyle w:val="FootnoteText"/>
      </w:pPr>
      <w:r>
        <w:rPr>
          <w:rStyle w:val="FootnoteReference"/>
        </w:rPr>
        <w:footnoteRef/>
      </w:r>
      <w:r>
        <w:t xml:space="preserve"> 6-28-69 Hawkins TRF to CO, USS GUDEGON (SS 567) at Pearl Harbor, Hawaii for DUTY. </w:t>
      </w:r>
    </w:p>
  </w:footnote>
  <w:footnote w:id="3934">
    <w:p w:rsidR="00901CF9" w:rsidRDefault="00901CF9">
      <w:pPr>
        <w:pStyle w:val="FootnoteText"/>
      </w:pPr>
      <w:r>
        <w:rPr>
          <w:rStyle w:val="FootnoteReference"/>
        </w:rPr>
        <w:footnoteRef/>
      </w:r>
      <w:r>
        <w:t xml:space="preserve"> 9-9-55 Hay Rec for duty from USS MINGO SS 261</w:t>
      </w:r>
    </w:p>
  </w:footnote>
  <w:footnote w:id="3935">
    <w:p w:rsidR="00901CF9" w:rsidRDefault="00901CF9">
      <w:pPr>
        <w:pStyle w:val="FootnoteText"/>
      </w:pPr>
      <w:r>
        <w:rPr>
          <w:rStyle w:val="FootnoteReference"/>
        </w:rPr>
        <w:footnoteRef/>
      </w:r>
      <w:r>
        <w:t xml:space="preserve"> 11-16-55 Hay Ch rate to END3</w:t>
      </w:r>
    </w:p>
  </w:footnote>
  <w:footnote w:id="3936">
    <w:p w:rsidR="00901CF9" w:rsidRDefault="00901CF9">
      <w:pPr>
        <w:pStyle w:val="FootnoteText"/>
      </w:pPr>
      <w:r>
        <w:rPr>
          <w:rStyle w:val="FootnoteReference"/>
        </w:rPr>
        <w:footnoteRef/>
      </w:r>
      <w:r>
        <w:t xml:space="preserve"> 1-9-56 Hay Ch Pri NJC &amp; STC to EN-4319-29</w:t>
      </w:r>
    </w:p>
  </w:footnote>
  <w:footnote w:id="3937">
    <w:p w:rsidR="00901CF9" w:rsidRDefault="00901CF9">
      <w:pPr>
        <w:pStyle w:val="FootnoteText"/>
      </w:pPr>
      <w:r>
        <w:rPr>
          <w:rStyle w:val="FootnoteReference"/>
        </w:rPr>
        <w:footnoteRef/>
      </w:r>
      <w:r>
        <w:t xml:space="preserve"> 6-8-56 Hay Tran to RECSTA Long Beach for separation</w:t>
      </w:r>
    </w:p>
  </w:footnote>
  <w:footnote w:id="3938">
    <w:p w:rsidR="00901CF9" w:rsidRDefault="00901CF9">
      <w:pPr>
        <w:pStyle w:val="FootnoteText"/>
      </w:pPr>
      <w:r>
        <w:rPr>
          <w:rStyle w:val="FootnoteReference"/>
        </w:rPr>
        <w:footnoteRef/>
      </w:r>
      <w:r>
        <w:t xml:space="preserve"> 9-30-66 Hayes, Billy REC FOR DUTY from USS PERCH (APSS-313)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2-9-67 Special Operations, RVN Start #1</w:t>
      </w:r>
    </w:p>
    <w:p w:rsidR="00901CF9" w:rsidRPr="00181F92" w:rsidRDefault="00901CF9" w:rsidP="00181F92">
      <w:pPr>
        <w:spacing w:after="0" w:line="240" w:lineRule="auto"/>
        <w:rPr>
          <w:b/>
          <w:color w:val="31849B" w:themeColor="accent5" w:themeShade="BF"/>
          <w:sz w:val="18"/>
        </w:rPr>
      </w:pPr>
      <w:r w:rsidRPr="00181F92">
        <w:rPr>
          <w:b/>
          <w:color w:val="31849B" w:themeColor="accent5" w:themeShade="BF"/>
          <w:sz w:val="18"/>
          <w:highlight w:val="yellow"/>
        </w:rPr>
        <w:t>2-15-67 Special Operations, RVN End #1</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3-27-67 Special Operations, RVN Start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4-9-67 Special Operations, RVN End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4-25-67 Special Operations, RVN Start #3</w:t>
      </w:r>
    </w:p>
  </w:footnote>
  <w:footnote w:id="3939">
    <w:p w:rsidR="00901CF9" w:rsidRDefault="00901CF9">
      <w:pPr>
        <w:pStyle w:val="FootnoteText"/>
      </w:pPr>
      <w:r>
        <w:rPr>
          <w:rStyle w:val="FootnoteReference"/>
        </w:rPr>
        <w:footnoteRef/>
      </w:r>
      <w:r>
        <w:t xml:space="preserve"> 5-15-67 Hayes, Billy DISCH on 14 MAY 67 with HONORABLE by reason of expiration of enlistment. REENLISTED within 24 hours for 6 years. BR &amp; CL: USN. BONUS: YES.  Retained on board for duty. VRBM 00 VRBI 00.</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5-20-67 Special Operations, RVN End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6-5-67 Special Operations, RVN Start #4</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6-11-67 Special Operations, RVN End #4</w:t>
      </w:r>
    </w:p>
  </w:footnote>
  <w:footnote w:id="3940">
    <w:p w:rsidR="00901CF9" w:rsidRDefault="00901CF9">
      <w:pPr>
        <w:pStyle w:val="FootnoteText"/>
      </w:pPr>
      <w:r>
        <w:rPr>
          <w:rStyle w:val="FootnoteReference"/>
        </w:rPr>
        <w:footnoteRef/>
      </w:r>
      <w:r>
        <w:t xml:space="preserve"> 9-28-67 Hayes, Billy TRF to Communications Station, Philippines for duty. </w:t>
      </w:r>
    </w:p>
  </w:footnote>
  <w:footnote w:id="3941">
    <w:p w:rsidR="00901CF9" w:rsidRDefault="00901CF9">
      <w:pPr>
        <w:pStyle w:val="FootnoteText"/>
      </w:pPr>
      <w:r>
        <w:rPr>
          <w:rStyle w:val="FootnoteReference"/>
        </w:rPr>
        <w:footnoteRef/>
      </w:r>
      <w:r>
        <w:t xml:space="preserve"> 4-21-54 Hayes, Charles Rec for TAD Undinst from GMTU No. 5 NAMTC Point Mugu, CA</w:t>
      </w:r>
    </w:p>
  </w:footnote>
  <w:footnote w:id="3942">
    <w:p w:rsidR="00901CF9" w:rsidRDefault="00901CF9">
      <w:pPr>
        <w:pStyle w:val="FootnoteText"/>
      </w:pPr>
      <w:r>
        <w:rPr>
          <w:rStyle w:val="FootnoteReference"/>
        </w:rPr>
        <w:footnoteRef/>
      </w:r>
      <w:r>
        <w:t xml:space="preserve"> 7-29-54 Hayes, Charles Rec for duty from GMU 50</w:t>
      </w:r>
    </w:p>
  </w:footnote>
  <w:footnote w:id="3943">
    <w:p w:rsidR="00901CF9" w:rsidRDefault="00901CF9">
      <w:pPr>
        <w:pStyle w:val="FootnoteText"/>
      </w:pPr>
      <w:r>
        <w:rPr>
          <w:rStyle w:val="FootnoteReference"/>
        </w:rPr>
        <w:footnoteRef/>
      </w:r>
      <w:r>
        <w:t xml:space="preserve"> 7-29-54 Hayes, Charles Tran to GMU #50 TAD undinst comp</w:t>
      </w:r>
    </w:p>
  </w:footnote>
  <w:footnote w:id="3944">
    <w:p w:rsidR="00901CF9" w:rsidRDefault="00901CF9">
      <w:pPr>
        <w:pStyle w:val="FootnoteText"/>
      </w:pPr>
      <w:r>
        <w:rPr>
          <w:rStyle w:val="FootnoteReference"/>
        </w:rPr>
        <w:footnoteRef/>
      </w:r>
      <w:r>
        <w:t xml:space="preserve"> 1-8-57 Hayes, Charles Abs for TAD undtreat at USNH Corona, California</w:t>
      </w:r>
    </w:p>
  </w:footnote>
  <w:footnote w:id="3945">
    <w:p w:rsidR="00901CF9" w:rsidRDefault="00901CF9">
      <w:pPr>
        <w:pStyle w:val="FootnoteText"/>
      </w:pPr>
      <w:r>
        <w:rPr>
          <w:rStyle w:val="FootnoteReference"/>
        </w:rPr>
        <w:footnoteRef/>
      </w:r>
      <w:r>
        <w:t xml:space="preserve"> 2-8-57 Hayes, Charles Tran to NAVHOSP Corona, Calif for TD undtreat</w:t>
      </w:r>
    </w:p>
  </w:footnote>
  <w:footnote w:id="3946">
    <w:p w:rsidR="00901CF9" w:rsidRDefault="00901CF9">
      <w:pPr>
        <w:pStyle w:val="FootnoteText"/>
      </w:pPr>
      <w:r>
        <w:rPr>
          <w:rStyle w:val="FootnoteReference"/>
        </w:rPr>
        <w:footnoteRef/>
      </w:r>
      <w:r>
        <w:t xml:space="preserve"> 8-11-57 Hayles Rec for duty from USNAVSUBASE NLON CONN</w:t>
      </w:r>
    </w:p>
  </w:footnote>
  <w:footnote w:id="3947">
    <w:p w:rsidR="00901CF9" w:rsidRDefault="00901CF9">
      <w:pPr>
        <w:pStyle w:val="FootnoteText"/>
      </w:pPr>
      <w:r>
        <w:rPr>
          <w:rStyle w:val="FootnoteReference"/>
        </w:rPr>
        <w:footnoteRef/>
      </w:r>
      <w:r>
        <w:t xml:space="preserve"> 9-9-57 Hayles Tran to USNAVMEDUNIT TRIPLER ARMY HOSPITAL APO 438 for TD undtreat.</w:t>
      </w:r>
    </w:p>
  </w:footnote>
  <w:footnote w:id="3948">
    <w:p w:rsidR="00901CF9" w:rsidRDefault="00901CF9">
      <w:pPr>
        <w:pStyle w:val="FootnoteText"/>
      </w:pPr>
      <w:r>
        <w:rPr>
          <w:rStyle w:val="FootnoteReference"/>
        </w:rPr>
        <w:footnoteRef/>
      </w:r>
      <w:r>
        <w:t xml:space="preserve"> 1-10-62 Haynes Rec for duty from U.S. Naval S/M School, New London, Conn.</w:t>
      </w:r>
    </w:p>
  </w:footnote>
  <w:footnote w:id="3949">
    <w:p w:rsidR="00901CF9" w:rsidRDefault="00901CF9">
      <w:pPr>
        <w:pStyle w:val="FootnoteText"/>
      </w:pPr>
      <w:r>
        <w:rPr>
          <w:rStyle w:val="FootnoteReference"/>
        </w:rPr>
        <w:footnoteRef/>
      </w:r>
      <w:r>
        <w:t xml:space="preserve"> 2-8-62 Haynes Corr 29 JAN 62 Ch EAOS to 28 JAN 64. Reason: Extension of Enlistment becomes operative for 24 months.</w:t>
      </w:r>
    </w:p>
  </w:footnote>
  <w:footnote w:id="3950">
    <w:p w:rsidR="00901CF9" w:rsidRDefault="00901CF9">
      <w:pPr>
        <w:pStyle w:val="FootnoteText"/>
      </w:pPr>
      <w:r>
        <w:rPr>
          <w:rStyle w:val="FootnoteReference"/>
        </w:rPr>
        <w:footnoteRef/>
      </w:r>
      <w:r>
        <w:t xml:space="preserve"> 3-20-62 Haynes Corr 29 JAN 62 CH EAOS to 28 JAN 64. Reason: Extension of enlistment becomes operative for 24 months.</w:t>
      </w:r>
    </w:p>
  </w:footnote>
  <w:footnote w:id="3951">
    <w:p w:rsidR="00901CF9" w:rsidRDefault="00901CF9">
      <w:pPr>
        <w:pStyle w:val="FootnoteText"/>
      </w:pPr>
      <w:r>
        <w:rPr>
          <w:rStyle w:val="FootnoteReference"/>
        </w:rPr>
        <w:footnoteRef/>
      </w:r>
      <w:r>
        <w:t xml:space="preserve"> 4-16-62 Haynes Corr CH rate to RM2.  Reason: 108-14M reported in error.</w:t>
      </w:r>
    </w:p>
  </w:footnote>
  <w:footnote w:id="3952">
    <w:p w:rsidR="00901CF9" w:rsidRDefault="00901CF9">
      <w:pPr>
        <w:pStyle w:val="FootnoteText"/>
      </w:pPr>
      <w:r>
        <w:rPr>
          <w:rStyle w:val="FootnoteReference"/>
        </w:rPr>
        <w:footnoteRef/>
      </w:r>
      <w:r>
        <w:t xml:space="preserve"> 4-21-62 Haynes TEMADD from COMNAVAIRPAC, NAS, North Island, California.  Departed 6 APrl 62 Returned 21 Apr 62.</w:t>
      </w:r>
    </w:p>
    <w:p w:rsidR="00901CF9" w:rsidRPr="008103AF" w:rsidRDefault="00901CF9" w:rsidP="008103AF">
      <w:pPr>
        <w:spacing w:after="0" w:line="240" w:lineRule="auto"/>
        <w:rPr>
          <w:b/>
          <w:color w:val="FF0000"/>
          <w:sz w:val="18"/>
        </w:rPr>
      </w:pPr>
      <w:r w:rsidRPr="008103AF">
        <w:rPr>
          <w:b/>
          <w:color w:val="FF0000"/>
          <w:sz w:val="18"/>
          <w:highlight w:val="yellow"/>
        </w:rPr>
        <w:t>8-14-62 Tunny Departed on Patrol #7</w:t>
      </w:r>
    </w:p>
    <w:p w:rsidR="00901CF9" w:rsidRPr="008103AF" w:rsidRDefault="00901CF9" w:rsidP="008103AF">
      <w:pPr>
        <w:spacing w:after="0" w:line="240" w:lineRule="auto"/>
        <w:rPr>
          <w:b/>
          <w:color w:val="FF0000"/>
          <w:sz w:val="18"/>
        </w:rPr>
      </w:pPr>
      <w:r w:rsidRPr="008103AF">
        <w:rPr>
          <w:b/>
          <w:color w:val="FF0000"/>
          <w:sz w:val="18"/>
          <w:highlight w:val="yellow"/>
        </w:rPr>
        <w:t>10-29-62 Tunny Returned from Patrol #7</w:t>
      </w:r>
    </w:p>
  </w:footnote>
  <w:footnote w:id="3953">
    <w:p w:rsidR="00901CF9" w:rsidRDefault="00901CF9">
      <w:pPr>
        <w:pStyle w:val="FootnoteText"/>
      </w:pPr>
      <w:r>
        <w:rPr>
          <w:rStyle w:val="FootnoteReference"/>
        </w:rPr>
        <w:footnoteRef/>
      </w:r>
      <w:r>
        <w:t xml:space="preserve"> 10-17-62 Haynes Ch designator to SS. (9 mos, 7 days)</w:t>
      </w:r>
    </w:p>
  </w:footnote>
  <w:footnote w:id="3954">
    <w:p w:rsidR="00901CF9" w:rsidRDefault="00901CF9">
      <w:pPr>
        <w:pStyle w:val="FootnoteText"/>
      </w:pPr>
      <w:r>
        <w:rPr>
          <w:rStyle w:val="FootnoteReference"/>
        </w:rPr>
        <w:footnoteRef/>
      </w:r>
      <w:r>
        <w:t xml:space="preserve"> 1-3-63 Haynes Corr 21 DEC 62 CH EAOS to 28 JAN 66.  Reason:  Signed agreement to extend enlistment 24 months for Career Designation. CH pro rate to P-1.</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1-18-63 Tunny Departed on Patrol #8</w:t>
      </w:r>
    </w:p>
    <w:p w:rsidR="00901CF9" w:rsidRPr="008103AF" w:rsidRDefault="00901CF9" w:rsidP="008103AF">
      <w:pPr>
        <w:spacing w:after="0" w:line="240" w:lineRule="auto"/>
        <w:rPr>
          <w:b/>
          <w:color w:val="FF0000"/>
          <w:sz w:val="18"/>
        </w:rPr>
      </w:pPr>
      <w:r w:rsidRPr="008103AF">
        <w:rPr>
          <w:b/>
          <w:color w:val="FF0000"/>
          <w:sz w:val="18"/>
          <w:highlight w:val="yellow"/>
        </w:rPr>
        <w:t>3-15-63 Tunny Returned from Patrol #8</w:t>
      </w:r>
    </w:p>
  </w:footnote>
  <w:footnote w:id="3955">
    <w:p w:rsidR="00901CF9" w:rsidRDefault="00901CF9">
      <w:pPr>
        <w:pStyle w:val="FootnoteText"/>
      </w:pPr>
      <w:r>
        <w:rPr>
          <w:rStyle w:val="FootnoteReference"/>
        </w:rPr>
        <w:footnoteRef/>
      </w:r>
      <w:r>
        <w:t xml:space="preserve"> 7-3-63 Haynes Corr 1 JUL 63 CH proficiency pay rate to P-1</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7-13-63 Tunny Departed on Patrol #9</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10-3-63 Tunny Returned from Patrol #9</w:t>
      </w:r>
    </w:p>
  </w:footnote>
  <w:footnote w:id="3956">
    <w:p w:rsidR="00901CF9" w:rsidRDefault="00901CF9">
      <w:pPr>
        <w:pStyle w:val="FootnoteText"/>
      </w:pPr>
      <w:r>
        <w:rPr>
          <w:rStyle w:val="FootnoteReference"/>
        </w:rPr>
        <w:footnoteRef/>
      </w:r>
      <w:r>
        <w:t xml:space="preserve"> 10-1-63 Haynes Ch pro rate to P-1-30.</w:t>
      </w:r>
    </w:p>
  </w:footnote>
  <w:footnote w:id="3957">
    <w:p w:rsidR="00901CF9" w:rsidRDefault="00901CF9">
      <w:pPr>
        <w:pStyle w:val="FootnoteText"/>
      </w:pPr>
      <w:r>
        <w:rPr>
          <w:rStyle w:val="FootnoteReference"/>
        </w:rPr>
        <w:footnoteRef/>
      </w:r>
      <w:r>
        <w:t xml:space="preserve"> 10-16-63 Haynes Completed 8 days leave OUT CONUS from 8 Oct 63 to 16 OCT 63.</w:t>
      </w:r>
    </w:p>
  </w:footnote>
  <w:footnote w:id="3958">
    <w:p w:rsidR="00901CF9" w:rsidRDefault="00901CF9">
      <w:pPr>
        <w:pStyle w:val="FootnoteText"/>
      </w:pPr>
      <w:r>
        <w:rPr>
          <w:rStyle w:val="FootnoteReference"/>
        </w:rPr>
        <w:footnoteRef/>
      </w:r>
      <w:r>
        <w:t xml:space="preserve"> 11-16-63 Haynes Ch rate to RM1</w:t>
      </w:r>
    </w:p>
  </w:footnote>
  <w:footnote w:id="3959">
    <w:p w:rsidR="00901CF9" w:rsidRDefault="00901CF9">
      <w:pPr>
        <w:pStyle w:val="FootnoteText"/>
      </w:pPr>
      <w:r>
        <w:rPr>
          <w:rStyle w:val="FootnoteReference"/>
        </w:rPr>
        <w:footnoteRef/>
      </w:r>
      <w:r>
        <w:t xml:space="preserve"> 11-17-63 Haynes DISCH on 17 NOV 63 with Honorable by reason of Convenience of Government from USNR to enlist in USN.  ENLISTED for 6 years. BR &amp; CL: USN. Bonus: Yes. Prior Service: Yes. Retained on board for duty.</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2-10-64 Tunny Departed on Patrol #10</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4-11-64 Tunny Returned from Patrol #10</w:t>
      </w:r>
    </w:p>
  </w:footnote>
  <w:footnote w:id="3960">
    <w:p w:rsidR="00901CF9" w:rsidRDefault="00901CF9">
      <w:pPr>
        <w:pStyle w:val="FootnoteText"/>
      </w:pPr>
      <w:r>
        <w:rPr>
          <w:rStyle w:val="FootnoteReference"/>
        </w:rPr>
        <w:footnoteRef/>
      </w:r>
      <w:r>
        <w:t xml:space="preserve"> 6-29-64 Haynes CH dependency to 1-0.</w:t>
      </w:r>
    </w:p>
  </w:footnote>
  <w:footnote w:id="3961">
    <w:p w:rsidR="00901CF9" w:rsidRDefault="00901CF9">
      <w:pPr>
        <w:pStyle w:val="FootnoteText"/>
      </w:pPr>
      <w:r>
        <w:rPr>
          <w:rStyle w:val="FootnoteReference"/>
        </w:rPr>
        <w:footnoteRef/>
      </w:r>
      <w:r>
        <w:t xml:space="preserve"> 12-28-64 Haynes Corr 30 JUN 64 terminate pro pay (p-1-30).</w:t>
      </w:r>
    </w:p>
  </w:footnote>
  <w:footnote w:id="3962">
    <w:p w:rsidR="00901CF9" w:rsidRDefault="00901CF9">
      <w:pPr>
        <w:pStyle w:val="FootnoteText"/>
      </w:pPr>
      <w:r>
        <w:rPr>
          <w:rStyle w:val="FootnoteReference"/>
        </w:rPr>
        <w:footnoteRef/>
      </w:r>
      <w:r>
        <w:t xml:space="preserve"> 5-17-65 Haynes Corr CH ACDUOBLI from: 16 NOV 69 00 00 to: 17 NOV 69 00 00 Reason:  Expiration of enlistment date previously recorded in error.</w:t>
      </w:r>
    </w:p>
  </w:footnote>
  <w:footnote w:id="3963">
    <w:p w:rsidR="00901CF9" w:rsidRDefault="00901CF9">
      <w:pPr>
        <w:pStyle w:val="FootnoteText"/>
      </w:pPr>
      <w:r>
        <w:rPr>
          <w:rStyle w:val="FootnoteReference"/>
        </w:rPr>
        <w:footnoteRef/>
      </w:r>
      <w:r>
        <w:t xml:space="preserve"> 8-13-65 Haynes TRF to USS SABALO (SS 302) for DUTY. </w:t>
      </w:r>
    </w:p>
  </w:footnote>
  <w:footnote w:id="3964">
    <w:p w:rsidR="00901CF9" w:rsidRDefault="00901CF9">
      <w:pPr>
        <w:pStyle w:val="FootnoteText"/>
      </w:pPr>
      <w:r>
        <w:rPr>
          <w:rStyle w:val="FootnoteReference"/>
        </w:rPr>
        <w:footnoteRef/>
      </w:r>
      <w:r>
        <w:t xml:space="preserve"> 5-12-62 Heath REC FOR DUTY from U.S. Naval S/M School, NLON, Conn.</w:t>
      </w:r>
    </w:p>
    <w:p w:rsidR="00901CF9" w:rsidRPr="0060518C" w:rsidRDefault="00901CF9" w:rsidP="0060518C">
      <w:pPr>
        <w:spacing w:after="0" w:line="240" w:lineRule="auto"/>
        <w:rPr>
          <w:b/>
          <w:color w:val="FF0000"/>
          <w:sz w:val="18"/>
        </w:rPr>
      </w:pPr>
      <w:r w:rsidRPr="0060518C">
        <w:rPr>
          <w:b/>
          <w:color w:val="FF0000"/>
          <w:sz w:val="18"/>
          <w:highlight w:val="yellow"/>
        </w:rPr>
        <w:t>8-14-62 Tunny Departed on Patrol #7</w:t>
      </w:r>
    </w:p>
    <w:p w:rsidR="00901CF9" w:rsidRPr="0060518C" w:rsidRDefault="00901CF9" w:rsidP="0060518C">
      <w:pPr>
        <w:spacing w:after="0" w:line="240" w:lineRule="auto"/>
        <w:rPr>
          <w:b/>
          <w:color w:val="FF0000"/>
          <w:sz w:val="18"/>
        </w:rPr>
      </w:pPr>
      <w:r w:rsidRPr="0060518C">
        <w:rPr>
          <w:b/>
          <w:color w:val="FF0000"/>
          <w:sz w:val="18"/>
          <w:highlight w:val="yellow"/>
        </w:rPr>
        <w:t>10-29-62 Tunny Returned from Patrol #7</w:t>
      </w:r>
    </w:p>
  </w:footnote>
  <w:footnote w:id="3965">
    <w:p w:rsidR="00901CF9" w:rsidRDefault="00901CF9">
      <w:pPr>
        <w:pStyle w:val="FootnoteText"/>
      </w:pPr>
      <w:r>
        <w:rPr>
          <w:rStyle w:val="FootnoteReference"/>
        </w:rPr>
        <w:footnoteRef/>
      </w:r>
      <w:r>
        <w:t xml:space="preserve"> 11-16-62 Heath Ch rate to ETR3</w:t>
      </w:r>
    </w:p>
  </w:footnote>
  <w:footnote w:id="3966">
    <w:p w:rsidR="00901CF9" w:rsidRDefault="00901CF9">
      <w:pPr>
        <w:pStyle w:val="FootnoteText"/>
      </w:pPr>
      <w:r>
        <w:rPr>
          <w:rStyle w:val="FootnoteReference"/>
        </w:rPr>
        <w:footnoteRef/>
      </w:r>
      <w:r>
        <w:t xml:space="preserve"> 11-19-62 Heath Ch designator to SS (6 mos, 10 days)</w:t>
      </w:r>
    </w:p>
  </w:footnote>
  <w:footnote w:id="3967">
    <w:p w:rsidR="00901CF9" w:rsidRDefault="00901CF9">
      <w:pPr>
        <w:pStyle w:val="FootnoteText"/>
      </w:pPr>
      <w:r>
        <w:rPr>
          <w:rStyle w:val="FootnoteReference"/>
        </w:rPr>
        <w:footnoteRef/>
      </w:r>
      <w:r>
        <w:t xml:space="preserve"> 3-19-62 Heath DISCH on 19 MAR 63 with Honorable Discharge by reason of convenience of the government (STAR). REC FOR DUTY. Reenlisted in USN within 24 hours for six years. Is entitled to reenlistment bonus.</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1-18-63 Tunny Departed on Patrol #8</w:t>
      </w:r>
    </w:p>
    <w:p w:rsidR="00901CF9" w:rsidRPr="0060518C" w:rsidRDefault="00901CF9" w:rsidP="0060518C">
      <w:pPr>
        <w:spacing w:after="0" w:line="240" w:lineRule="auto"/>
        <w:rPr>
          <w:b/>
          <w:color w:val="FF0000"/>
          <w:sz w:val="18"/>
        </w:rPr>
      </w:pPr>
      <w:r w:rsidRPr="0060518C">
        <w:rPr>
          <w:b/>
          <w:color w:val="FF0000"/>
          <w:sz w:val="18"/>
          <w:highlight w:val="yellow"/>
        </w:rPr>
        <w:t>3-15-63 Tunny Returned from Patrol #8</w:t>
      </w:r>
    </w:p>
  </w:footnote>
  <w:footnote w:id="3968">
    <w:p w:rsidR="00901CF9" w:rsidRDefault="00901CF9">
      <w:pPr>
        <w:pStyle w:val="FootnoteText"/>
      </w:pPr>
      <w:r>
        <w:rPr>
          <w:rStyle w:val="FootnoteReference"/>
        </w:rPr>
        <w:footnoteRef/>
      </w:r>
      <w:r>
        <w:t xml:space="preserve"> 3-22-63 Heath TRF to NAVNUCPWRSCOL, MINSY, Vallejo, Calif for duty under instruction.</w:t>
      </w:r>
    </w:p>
  </w:footnote>
  <w:footnote w:id="3969">
    <w:p w:rsidR="00901CF9" w:rsidRDefault="00901CF9">
      <w:pPr>
        <w:pStyle w:val="FootnoteText"/>
      </w:pPr>
      <w:r>
        <w:rPr>
          <w:rStyle w:val="FootnoteReference"/>
        </w:rPr>
        <w:footnoteRef/>
      </w:r>
      <w:r>
        <w:t xml:space="preserve"> 3-25-62 Heatwole Corr 23 Mar 62 Embarked.</w:t>
      </w:r>
    </w:p>
  </w:footnote>
  <w:footnote w:id="3970">
    <w:p w:rsidR="00901CF9" w:rsidRDefault="00901CF9">
      <w:pPr>
        <w:pStyle w:val="FootnoteText"/>
      </w:pPr>
      <w:r>
        <w:rPr>
          <w:rStyle w:val="FootnoteReference"/>
        </w:rPr>
        <w:footnoteRef/>
      </w:r>
      <w:r>
        <w:t xml:space="preserve"> 4-12-62 Heatwole Debarked</w:t>
      </w:r>
    </w:p>
  </w:footnote>
  <w:footnote w:id="3971">
    <w:p w:rsidR="00901CF9" w:rsidRDefault="00901CF9">
      <w:pPr>
        <w:pStyle w:val="FootnoteText"/>
      </w:pPr>
      <w:r>
        <w:rPr>
          <w:rStyle w:val="FootnoteReference"/>
        </w:rPr>
        <w:footnoteRef/>
      </w:r>
      <w:r>
        <w:t xml:space="preserve"> 1-2-64 Hellman Embarked</w:t>
      </w:r>
    </w:p>
  </w:footnote>
  <w:footnote w:id="3972">
    <w:p w:rsidR="00901CF9" w:rsidRDefault="00901CF9">
      <w:pPr>
        <w:pStyle w:val="FootnoteText"/>
      </w:pPr>
      <w:r>
        <w:rPr>
          <w:rStyle w:val="FootnoteReference"/>
        </w:rPr>
        <w:footnoteRef/>
      </w:r>
      <w:r>
        <w:t xml:space="preserve"> 8-22-56 Heidkamper Rec from COMSUBRON FIVE for duty</w:t>
      </w:r>
    </w:p>
  </w:footnote>
  <w:footnote w:id="3973">
    <w:p w:rsidR="00901CF9" w:rsidRDefault="00901CF9">
      <w:pPr>
        <w:pStyle w:val="FootnoteText"/>
      </w:pPr>
      <w:r>
        <w:rPr>
          <w:rStyle w:val="FootnoteReference"/>
        </w:rPr>
        <w:footnoteRef/>
      </w:r>
      <w:r>
        <w:t xml:space="preserve"> 10-12-56 Heidkamper Ch EAOS date to 24 Dec 57, Ch Pri NJC &amp; STC to EM-4689-29</w:t>
      </w:r>
    </w:p>
  </w:footnote>
  <w:footnote w:id="3974">
    <w:p w:rsidR="00901CF9" w:rsidRDefault="00901CF9">
      <w:pPr>
        <w:pStyle w:val="FootnoteText"/>
      </w:pPr>
      <w:r>
        <w:rPr>
          <w:rStyle w:val="FootnoteReference"/>
        </w:rPr>
        <w:footnoteRef/>
      </w:r>
      <w:r>
        <w:t xml:space="preserve"> 2-28-57 Heidkamper Ch Pri NJC &amp; STC to: EN-4649-85</w:t>
      </w:r>
    </w:p>
  </w:footnote>
  <w:footnote w:id="3975">
    <w:p w:rsidR="00901CF9" w:rsidRDefault="00901CF9">
      <w:pPr>
        <w:pStyle w:val="FootnoteText"/>
      </w:pPr>
      <w:r>
        <w:rPr>
          <w:rStyle w:val="FootnoteReference"/>
        </w:rPr>
        <w:footnoteRef/>
      </w:r>
      <w:r>
        <w:t xml:space="preserve">  6-16-57 Heidkamper Corr ETOS dated is SEP 62, Corr depend is NONE, Corr race is CAU, Corr ADBD is SEP 54</w:t>
      </w:r>
    </w:p>
  </w:footnote>
  <w:footnote w:id="3976">
    <w:p w:rsidR="00901CF9" w:rsidRDefault="00901CF9">
      <w:pPr>
        <w:pStyle w:val="FootnoteText"/>
      </w:pPr>
      <w:r>
        <w:rPr>
          <w:rStyle w:val="FootnoteReference"/>
        </w:rPr>
        <w:footnoteRef/>
      </w:r>
      <w:r>
        <w:t xml:space="preserve"> 6-16-57 Heidkamper Ch rate to EM2</w:t>
      </w:r>
    </w:p>
  </w:footnote>
  <w:footnote w:id="3977">
    <w:p w:rsidR="00901CF9" w:rsidRDefault="00901CF9">
      <w:pPr>
        <w:pStyle w:val="FootnoteText"/>
      </w:pPr>
      <w:r>
        <w:rPr>
          <w:rStyle w:val="FootnoteReference"/>
        </w:rPr>
        <w:footnoteRef/>
      </w:r>
      <w:r>
        <w:t xml:space="preserve"> 7-19-57 Heidkamper Ch enl desig to: SS (10 mos, 27 days)</w:t>
      </w:r>
    </w:p>
  </w:footnote>
  <w:footnote w:id="3978">
    <w:p w:rsidR="00901CF9" w:rsidRDefault="00901CF9">
      <w:pPr>
        <w:pStyle w:val="FootnoteText"/>
      </w:pPr>
      <w:r>
        <w:rPr>
          <w:rStyle w:val="FootnoteReference"/>
        </w:rPr>
        <w:footnoteRef/>
      </w:r>
      <w:r>
        <w:t xml:space="preserve"> </w:t>
      </w:r>
      <w:r w:rsidRPr="00024754">
        <w:rPr>
          <w:highlight w:val="yellow"/>
        </w:rPr>
        <w:t>6-18-56</w:t>
      </w:r>
      <w:r>
        <w:t xml:space="preserve"> Heidkamper Ch EAOS date from 24 DEC 57 to 24 DEC 58, reason: extended enlistment for period of one year.</w:t>
      </w:r>
    </w:p>
  </w:footnote>
  <w:footnote w:id="3979">
    <w:p w:rsidR="00901CF9" w:rsidRDefault="00901CF9">
      <w:pPr>
        <w:pStyle w:val="FootnoteText"/>
      </w:pPr>
      <w:r>
        <w:rPr>
          <w:rStyle w:val="FootnoteReference"/>
        </w:rPr>
        <w:footnoteRef/>
      </w:r>
      <w:r>
        <w:t xml:space="preserve"> 3-17-58 Heidkamper Corr abs on TAD to COMSUBAD MARE ISLAND VALLEJO CA</w:t>
      </w:r>
    </w:p>
  </w:footnote>
  <w:footnote w:id="3980">
    <w:p w:rsidR="00901CF9" w:rsidRDefault="00901CF9">
      <w:pPr>
        <w:pStyle w:val="FootnoteText"/>
      </w:pPr>
      <w:r>
        <w:rPr>
          <w:rStyle w:val="FootnoteReference"/>
        </w:rPr>
        <w:footnoteRef/>
      </w:r>
      <w:r>
        <w:t xml:space="preserve"> 4-28-58 Heidkamper Ret to duty from COMSUBAD MARE ISLAND VALLEJO CA</w:t>
      </w:r>
    </w:p>
  </w:footnote>
  <w:footnote w:id="3981">
    <w:p w:rsidR="00901CF9" w:rsidRDefault="00901CF9">
      <w:pPr>
        <w:pStyle w:val="FootnoteText"/>
      </w:pPr>
      <w:r>
        <w:rPr>
          <w:rStyle w:val="FootnoteReference"/>
        </w:rPr>
        <w:footnoteRef/>
      </w:r>
      <w:r>
        <w:t xml:space="preserve"> 5-8-58 Heidkamper Ch Pri NEC to EM-4614.</w:t>
      </w:r>
    </w:p>
  </w:footnote>
  <w:footnote w:id="3982">
    <w:p w:rsidR="00901CF9" w:rsidRDefault="00901CF9">
      <w:pPr>
        <w:pStyle w:val="FootnoteText"/>
      </w:pPr>
      <w:r>
        <w:rPr>
          <w:rStyle w:val="FootnoteReference"/>
        </w:rPr>
        <w:footnoteRef/>
      </w:r>
      <w:r>
        <w:t xml:space="preserve"> 6-1-58 Heidkamper Ch rate to EM1</w:t>
      </w:r>
    </w:p>
    <w:p w:rsidR="00901CF9" w:rsidRPr="009F0E4E" w:rsidRDefault="00901CF9" w:rsidP="009F0E4E">
      <w:pPr>
        <w:spacing w:after="0" w:line="240" w:lineRule="auto"/>
        <w:rPr>
          <w:b/>
          <w:color w:val="FF0000"/>
          <w:sz w:val="18"/>
          <w:highlight w:val="yellow"/>
        </w:rPr>
      </w:pPr>
      <w:r w:rsidRPr="009F0E4E">
        <w:rPr>
          <w:b/>
          <w:color w:val="FF0000"/>
          <w:sz w:val="18"/>
          <w:highlight w:val="yellow"/>
        </w:rPr>
        <w:t>7-18-58 Tunny Departed on Patrol #1</w:t>
      </w:r>
    </w:p>
    <w:p w:rsidR="00901CF9" w:rsidRDefault="00901CF9" w:rsidP="009F0E4E">
      <w:pPr>
        <w:pStyle w:val="FootnoteText"/>
      </w:pPr>
      <w:r w:rsidRPr="009F0E4E">
        <w:rPr>
          <w:b/>
          <w:color w:val="FF0000"/>
          <w:sz w:val="18"/>
          <w:szCs w:val="22"/>
          <w:highlight w:val="yellow"/>
        </w:rPr>
        <w:t>8-20-58 Tunny Returned from Patrol #1</w:t>
      </w:r>
    </w:p>
  </w:footnote>
  <w:footnote w:id="3983">
    <w:p w:rsidR="00901CF9" w:rsidRDefault="00901CF9">
      <w:pPr>
        <w:pStyle w:val="FootnoteText"/>
      </w:pPr>
      <w:r>
        <w:rPr>
          <w:rStyle w:val="FootnoteReference"/>
        </w:rPr>
        <w:footnoteRef/>
      </w:r>
      <w:r>
        <w:t xml:space="preserve"> 9-25-58 Heidkamper Ch rate to EM2, Auth: Article 15, UCMJ</w:t>
      </w:r>
    </w:p>
  </w:footnote>
  <w:footnote w:id="3984">
    <w:p w:rsidR="00901CF9" w:rsidRDefault="00901CF9">
      <w:pPr>
        <w:pStyle w:val="FootnoteText"/>
      </w:pPr>
      <w:r>
        <w:rPr>
          <w:rStyle w:val="FootnoteReference"/>
        </w:rPr>
        <w:footnoteRef/>
      </w:r>
      <w:r>
        <w:t xml:space="preserve"> 12-1-58 Heidkamper Tran to NAVBASE, Pearl FFT to CONUS pen disch due to exp enl, is recmd for reen.</w:t>
      </w:r>
    </w:p>
  </w:footnote>
  <w:footnote w:id="3985">
    <w:p w:rsidR="00901CF9" w:rsidRDefault="00901CF9">
      <w:pPr>
        <w:pStyle w:val="FootnoteText"/>
      </w:pPr>
      <w:r>
        <w:rPr>
          <w:rStyle w:val="FootnoteReference"/>
        </w:rPr>
        <w:footnoteRef/>
      </w:r>
      <w:r>
        <w:t xml:space="preserve"> 10-27-63 Hellman Corr 26 OCT 63 Embarked</w:t>
      </w:r>
    </w:p>
  </w:footnote>
  <w:footnote w:id="3986">
    <w:p w:rsidR="00901CF9" w:rsidRDefault="00901CF9">
      <w:pPr>
        <w:pStyle w:val="FootnoteText"/>
      </w:pPr>
      <w:r>
        <w:rPr>
          <w:rStyle w:val="FootnoteReference"/>
        </w:rPr>
        <w:footnoteRef/>
      </w:r>
      <w:r>
        <w:t xml:space="preserve"> 2-24-60 Henke, Keith Rec for dut fm USNAVSUBASE, New London, Conn.</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4-22-60 Tunny Departed on Patrol #3</w:t>
      </w:r>
    </w:p>
    <w:p w:rsidR="00901CF9" w:rsidRDefault="00901CF9" w:rsidP="0060518C">
      <w:pPr>
        <w:pStyle w:val="FootnoteText"/>
        <w:rPr>
          <w:b/>
          <w:color w:val="FF0000"/>
          <w:sz w:val="18"/>
          <w:szCs w:val="22"/>
        </w:rPr>
      </w:pPr>
      <w:r w:rsidRPr="0060518C">
        <w:rPr>
          <w:b/>
          <w:color w:val="FF0000"/>
          <w:sz w:val="18"/>
          <w:szCs w:val="22"/>
          <w:highlight w:val="yellow"/>
        </w:rPr>
        <w:t>6-17-60 Tunny Returned from Patrol #3</w:t>
      </w:r>
    </w:p>
    <w:p w:rsidR="00901CF9" w:rsidRPr="0060518C" w:rsidRDefault="00901CF9" w:rsidP="0060518C">
      <w:pPr>
        <w:spacing w:after="0" w:line="240" w:lineRule="auto"/>
        <w:rPr>
          <w:b/>
          <w:color w:val="FF0000"/>
          <w:sz w:val="18"/>
        </w:rPr>
      </w:pPr>
      <w:r w:rsidRPr="0060518C">
        <w:rPr>
          <w:b/>
          <w:color w:val="FF0000"/>
          <w:sz w:val="18"/>
          <w:highlight w:val="yellow"/>
        </w:rPr>
        <w:t>7-14-60 Tunny Departed on Patrol #</w:t>
      </w:r>
      <w:r w:rsidRPr="0060518C">
        <w:rPr>
          <w:b/>
          <w:color w:val="FF0000"/>
          <w:sz w:val="18"/>
        </w:rPr>
        <w:t>4</w:t>
      </w:r>
    </w:p>
    <w:p w:rsidR="00901CF9" w:rsidRDefault="00901CF9" w:rsidP="0060518C">
      <w:pPr>
        <w:pStyle w:val="FootnoteText"/>
      </w:pPr>
      <w:r w:rsidRPr="0060518C">
        <w:rPr>
          <w:b/>
          <w:color w:val="FF0000"/>
          <w:sz w:val="18"/>
          <w:szCs w:val="22"/>
          <w:highlight w:val="yellow"/>
        </w:rPr>
        <w:t>9-12-60 Tunny Returned from Patrol #4</w:t>
      </w:r>
    </w:p>
  </w:footnote>
  <w:footnote w:id="3987">
    <w:p w:rsidR="00901CF9" w:rsidRDefault="00901CF9">
      <w:pPr>
        <w:pStyle w:val="FootnoteText"/>
      </w:pPr>
      <w:r>
        <w:rPr>
          <w:rStyle w:val="FootnoteReference"/>
        </w:rPr>
        <w:footnoteRef/>
      </w:r>
      <w:r>
        <w:t xml:space="preserve"> 9-24-60 Henke, Keith Ch enl desig to SS (7 mos)</w:t>
      </w:r>
    </w:p>
  </w:footnote>
  <w:footnote w:id="3988">
    <w:p w:rsidR="00901CF9" w:rsidRDefault="00901CF9">
      <w:pPr>
        <w:pStyle w:val="FootnoteText"/>
      </w:pPr>
      <w:r>
        <w:rPr>
          <w:rStyle w:val="FootnoteReference"/>
        </w:rPr>
        <w:footnoteRef/>
      </w:r>
      <w:r>
        <w:t xml:space="preserve"> 11-16-60 Henke, Keith Ch rate to ETR3</w:t>
      </w:r>
    </w:p>
  </w:footnote>
  <w:footnote w:id="3989">
    <w:p w:rsidR="00901CF9" w:rsidRDefault="00901CF9">
      <w:pPr>
        <w:pStyle w:val="FootnoteText"/>
      </w:pPr>
      <w:r>
        <w:rPr>
          <w:rStyle w:val="FootnoteReference"/>
        </w:rPr>
        <w:footnoteRef/>
      </w:r>
      <w:r>
        <w:t xml:space="preserve"> 6-26-61 Henke, Keith Completed 30 dyas leave in CONUS from 24 May 61 to 26 Jun 61.</w:t>
      </w:r>
    </w:p>
  </w:footnote>
  <w:footnote w:id="3990">
    <w:p w:rsidR="00901CF9" w:rsidRDefault="00901CF9">
      <w:pPr>
        <w:pStyle w:val="FootnoteText"/>
      </w:pPr>
      <w:r>
        <w:rPr>
          <w:rStyle w:val="FootnoteReference"/>
        </w:rPr>
        <w:footnoteRef/>
      </w:r>
      <w:r>
        <w:t xml:space="preserve"> 7-23-61 Henke, Keith Trf to U.S. Naval Receiving Station, Treasure Island, Calif for discharge. Is recommended for reenlistment.</w:t>
      </w:r>
    </w:p>
  </w:footnote>
  <w:footnote w:id="3991">
    <w:p w:rsidR="00901CF9" w:rsidRDefault="00901CF9">
      <w:pPr>
        <w:pStyle w:val="FootnoteText"/>
      </w:pPr>
      <w:r>
        <w:rPr>
          <w:rStyle w:val="FootnoteReference"/>
        </w:rPr>
        <w:footnoteRef/>
      </w:r>
      <w:r>
        <w:t xml:space="preserve"> 11-16-61 Henke, Keith ch rate to ETR2.  </w:t>
      </w:r>
      <w:r w:rsidRPr="00172220">
        <w:rPr>
          <w:noProof/>
        </w:rPr>
        <w:drawing>
          <wp:inline distT="0" distB="0" distL="0" distR="0" wp14:anchorId="2AF4C49D" wp14:editId="0B27807F">
            <wp:extent cx="128016" cy="118872"/>
            <wp:effectExtent l="0" t="0" r="5715" b="0"/>
            <wp:docPr id="1644" name="Picture 164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lined through indicating member had separated.</w:t>
      </w:r>
    </w:p>
  </w:footnote>
  <w:footnote w:id="3992">
    <w:p w:rsidR="00901CF9" w:rsidRDefault="00901CF9">
      <w:pPr>
        <w:pStyle w:val="FootnoteText"/>
      </w:pPr>
      <w:r>
        <w:rPr>
          <w:rStyle w:val="FootnoteReference"/>
        </w:rPr>
        <w:footnoteRef/>
      </w:r>
      <w:r>
        <w:t xml:space="preserve"> 10-31-63 Henke, Radford REC FOR DUTY from US NAVSUBSCOL, NEW LONDON, CT.</w:t>
      </w:r>
    </w:p>
  </w:footnote>
  <w:footnote w:id="3993">
    <w:p w:rsidR="00901CF9" w:rsidRDefault="00901CF9">
      <w:pPr>
        <w:pStyle w:val="FootnoteText"/>
      </w:pPr>
      <w:r>
        <w:rPr>
          <w:rStyle w:val="FootnoteReference"/>
        </w:rPr>
        <w:footnoteRef/>
      </w:r>
      <w:r>
        <w:t xml:space="preserve"> 6-25-64 Henke, Radford Corr 16 FEB 64 CH rate to EN3.</w:t>
      </w:r>
    </w:p>
  </w:footnote>
  <w:footnote w:id="3994">
    <w:p w:rsidR="00901CF9" w:rsidRDefault="00901CF9">
      <w:pPr>
        <w:pStyle w:val="FootnoteText"/>
      </w:pPr>
      <w:r>
        <w:rPr>
          <w:rStyle w:val="FootnoteReference"/>
        </w:rPr>
        <w:footnoteRef/>
      </w:r>
      <w:r>
        <w:t xml:space="preserve"> 8-6-64 Henke, Radford CH designator to SS (9 mos, 5 days)</w:t>
      </w:r>
    </w:p>
  </w:footnote>
  <w:footnote w:id="3995">
    <w:p w:rsidR="00901CF9" w:rsidRDefault="00901CF9">
      <w:pPr>
        <w:pStyle w:val="FootnoteText"/>
      </w:pPr>
      <w:r>
        <w:rPr>
          <w:rStyle w:val="FootnoteReference"/>
        </w:rPr>
        <w:footnoteRef/>
      </w:r>
      <w:r>
        <w:t xml:space="preserve"> 11-26-64 Henke, Radford Disch on 19 NOV 64 with HONORABLE by reason of convenience of the government. REENLISTED within 24 hours for 6 years. BR&amp;CL: USN BONUS: YES Retained on board for duty.</w:t>
      </w:r>
    </w:p>
  </w:footnote>
  <w:footnote w:id="3996">
    <w:p w:rsidR="00901CF9" w:rsidRDefault="00901CF9">
      <w:pPr>
        <w:pStyle w:val="FootnoteText"/>
      </w:pPr>
      <w:r>
        <w:rPr>
          <w:rStyle w:val="FootnoteReference"/>
        </w:rPr>
        <w:footnoteRef/>
      </w:r>
      <w:r>
        <w:t xml:space="preserve"> 1-15-65 Henke, Radford TRF to CO NAVSUBSCOL New London, CT for TEMDUINS EDA: 15 JAN 65</w:t>
      </w:r>
    </w:p>
  </w:footnote>
  <w:footnote w:id="3997">
    <w:p w:rsidR="00901CF9" w:rsidRDefault="00901CF9">
      <w:pPr>
        <w:pStyle w:val="FootnoteText"/>
      </w:pPr>
      <w:r>
        <w:rPr>
          <w:rStyle w:val="FootnoteReference"/>
        </w:rPr>
        <w:footnoteRef/>
      </w:r>
      <w:r>
        <w:t xml:space="preserve"> 7-13-64 Hendry Embarked</w:t>
      </w:r>
    </w:p>
  </w:footnote>
  <w:footnote w:id="3998">
    <w:p w:rsidR="00901CF9" w:rsidRDefault="00901CF9">
      <w:pPr>
        <w:pStyle w:val="FootnoteText"/>
      </w:pPr>
      <w:r>
        <w:rPr>
          <w:rStyle w:val="FootnoteReference"/>
        </w:rPr>
        <w:footnoteRef/>
      </w:r>
      <w:r>
        <w:t xml:space="preserve"> 7-31-64 Hendry Corr 13 JUL 64 CH duty status to REC FOR DUTY from USS STERLET (SS-392) from Embarked.</w:t>
      </w:r>
    </w:p>
  </w:footnote>
  <w:footnote w:id="3999">
    <w:p w:rsidR="00901CF9" w:rsidRDefault="00901CF9">
      <w:pPr>
        <w:pStyle w:val="FootnoteText"/>
      </w:pPr>
      <w:r>
        <w:rPr>
          <w:rStyle w:val="FootnoteReference"/>
        </w:rPr>
        <w:footnoteRef/>
      </w:r>
      <w:r>
        <w:t xml:space="preserve"> 12-7-64 Hendry Corr 16 NOV 64 CH rate to STS3</w:t>
      </w:r>
    </w:p>
  </w:footnote>
  <w:footnote w:id="4000">
    <w:p w:rsidR="00901CF9" w:rsidRDefault="00901CF9">
      <w:pPr>
        <w:pStyle w:val="FootnoteText"/>
      </w:pPr>
      <w:r>
        <w:rPr>
          <w:rStyle w:val="FootnoteReference"/>
        </w:rPr>
        <w:footnoteRef/>
      </w:r>
      <w:r>
        <w:t xml:space="preserve"> 1-6-65 Hendry TRF to CO NAVSTA T.I. San Francisco, California for SEPARATION RECOMMENDED FOR REENLISTMENT. EDA: 6 JAN 65.</w:t>
      </w:r>
    </w:p>
  </w:footnote>
  <w:footnote w:id="4001">
    <w:p w:rsidR="00901CF9" w:rsidRDefault="00901CF9">
      <w:pPr>
        <w:pStyle w:val="FootnoteText"/>
      </w:pPr>
      <w:r>
        <w:rPr>
          <w:rStyle w:val="FootnoteReference"/>
        </w:rPr>
        <w:footnoteRef/>
      </w:r>
      <w:r>
        <w:t xml:space="preserve"> 7-6-66 Henry, James REC FOR DUTY from USNTC, SDIEGO, CALIF.</w:t>
      </w:r>
    </w:p>
  </w:footnote>
  <w:footnote w:id="4002">
    <w:p w:rsidR="00901CF9" w:rsidRDefault="00901CF9">
      <w:pPr>
        <w:pStyle w:val="FootnoteText"/>
      </w:pPr>
      <w:r>
        <w:rPr>
          <w:rStyle w:val="FootnoteReference"/>
        </w:rPr>
        <w:footnoteRef/>
      </w:r>
      <w:r>
        <w:t xml:space="preserve"> 9-30-66 Henry, James TRF to USS PERCH (APSS-313) for DUTY.</w:t>
      </w:r>
    </w:p>
  </w:footnote>
  <w:footnote w:id="4003">
    <w:p w:rsidR="00901CF9" w:rsidRDefault="00901CF9">
      <w:pPr>
        <w:pStyle w:val="FootnoteText"/>
      </w:pPr>
      <w:r>
        <w:rPr>
          <w:rStyle w:val="FootnoteReference"/>
        </w:rPr>
        <w:footnoteRef/>
      </w:r>
      <w:r>
        <w:t xml:space="preserve"> 12-4-62 Henry, Kenneth REC FOR DUTY from IC “B” School, USNTC, Great Lakes, Illinois</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1-18-63 Tunny Departed on Patrol #8</w:t>
      </w:r>
    </w:p>
    <w:p w:rsidR="00901CF9" w:rsidRDefault="00901CF9" w:rsidP="0060518C">
      <w:pPr>
        <w:pStyle w:val="FootnoteText"/>
      </w:pPr>
      <w:r w:rsidRPr="0060518C">
        <w:rPr>
          <w:b/>
          <w:color w:val="FF0000"/>
          <w:sz w:val="18"/>
          <w:szCs w:val="22"/>
          <w:highlight w:val="yellow"/>
        </w:rPr>
        <w:t>3-15-63 Tunny Returned from Patrol #8</w:t>
      </w:r>
    </w:p>
  </w:footnote>
  <w:footnote w:id="4004">
    <w:p w:rsidR="00901CF9" w:rsidRDefault="00901CF9">
      <w:pPr>
        <w:pStyle w:val="FootnoteText"/>
      </w:pPr>
      <w:r>
        <w:rPr>
          <w:rStyle w:val="FootnoteReference"/>
        </w:rPr>
        <w:footnoteRef/>
      </w:r>
      <w:r>
        <w:t xml:space="preserve"> 7-2-63 Henry, Kenneth Completed 14 days leave out CONUS from 17 JUN 63 to 2 JUL 63.</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7-13-63 Tunny Departed on Patrol #9</w:t>
      </w:r>
    </w:p>
  </w:footnote>
  <w:footnote w:id="4005">
    <w:p w:rsidR="00901CF9" w:rsidRDefault="00901CF9">
      <w:pPr>
        <w:pStyle w:val="FootnoteText"/>
      </w:pPr>
      <w:r>
        <w:rPr>
          <w:rStyle w:val="FootnoteReference"/>
        </w:rPr>
        <w:footnoteRef/>
      </w:r>
      <w:r>
        <w:t xml:space="preserve"> 7-14-63 Henry, Kenneth Corr 1 JUL 63 CH proficiency pay rate to P-2.</w:t>
      </w:r>
    </w:p>
    <w:p w:rsidR="00901CF9" w:rsidRDefault="00901CF9">
      <w:pPr>
        <w:pStyle w:val="FootnoteText"/>
      </w:pPr>
      <w:r w:rsidRPr="0060518C">
        <w:rPr>
          <w:b/>
          <w:color w:val="FF0000"/>
          <w:sz w:val="18"/>
          <w:szCs w:val="22"/>
          <w:highlight w:val="yellow"/>
        </w:rPr>
        <w:t>10-3-63 Tunny Returned from Patrol #9</w:t>
      </w:r>
    </w:p>
  </w:footnote>
  <w:footnote w:id="4006">
    <w:p w:rsidR="00901CF9" w:rsidRDefault="00901CF9">
      <w:pPr>
        <w:pStyle w:val="FootnoteText"/>
      </w:pPr>
      <w:r>
        <w:rPr>
          <w:rStyle w:val="FootnoteReference"/>
        </w:rPr>
        <w:footnoteRef/>
      </w:r>
      <w:r>
        <w:t xml:space="preserve"> 10-21-63 Henry, Kenneth CH dependency to 4-0.</w:t>
      </w:r>
    </w:p>
    <w:p w:rsidR="00901CF9" w:rsidRPr="0060518C" w:rsidRDefault="00901CF9" w:rsidP="0060518C">
      <w:pPr>
        <w:spacing w:after="0" w:line="240" w:lineRule="auto"/>
        <w:rPr>
          <w:b/>
          <w:color w:val="FF0000"/>
          <w:sz w:val="18"/>
          <w:highlight w:val="yellow"/>
        </w:rPr>
      </w:pPr>
      <w:r w:rsidRPr="0060518C">
        <w:rPr>
          <w:b/>
          <w:color w:val="FF0000"/>
          <w:sz w:val="18"/>
          <w:highlight w:val="yellow"/>
        </w:rPr>
        <w:t>2-10-64 Tunny Departed on Patrol #10</w:t>
      </w:r>
      <w:r>
        <w:rPr>
          <w:b/>
          <w:color w:val="FF0000"/>
          <w:sz w:val="18"/>
          <w:highlight w:val="yellow"/>
        </w:rPr>
        <w:t xml:space="preserve"> </w:t>
      </w:r>
      <w:r w:rsidRPr="0060518C">
        <w:rPr>
          <w:b/>
          <w:color w:val="FF0000"/>
          <w:sz w:val="18"/>
        </w:rPr>
        <w:t>missed</w:t>
      </w:r>
    </w:p>
  </w:footnote>
  <w:footnote w:id="4007">
    <w:p w:rsidR="00901CF9" w:rsidRDefault="00901CF9">
      <w:pPr>
        <w:pStyle w:val="FootnoteText"/>
      </w:pPr>
      <w:r>
        <w:rPr>
          <w:rStyle w:val="FootnoteReference"/>
        </w:rPr>
        <w:footnoteRef/>
      </w:r>
      <w:r>
        <w:t xml:space="preserve"> 2-13-64 and 2-18-64 Henry, Kenneth Absent on Sailing.</w:t>
      </w:r>
    </w:p>
    <w:p w:rsidR="00901CF9" w:rsidRDefault="00901CF9">
      <w:pPr>
        <w:pStyle w:val="FootnoteText"/>
      </w:pPr>
      <w:r w:rsidRPr="0060518C">
        <w:rPr>
          <w:b/>
          <w:color w:val="FF0000"/>
          <w:sz w:val="18"/>
          <w:highlight w:val="yellow"/>
        </w:rPr>
        <w:t>4-11-64 Tunny Returned from Patrol #10</w:t>
      </w:r>
      <w:r>
        <w:rPr>
          <w:b/>
          <w:color w:val="FF0000"/>
          <w:sz w:val="18"/>
        </w:rPr>
        <w:t xml:space="preserve"> missed</w:t>
      </w:r>
    </w:p>
  </w:footnote>
  <w:footnote w:id="4008">
    <w:p w:rsidR="00901CF9" w:rsidRDefault="00901CF9">
      <w:pPr>
        <w:pStyle w:val="FootnoteText"/>
      </w:pPr>
      <w:r>
        <w:rPr>
          <w:rStyle w:val="FootnoteReference"/>
        </w:rPr>
        <w:footnoteRef/>
      </w:r>
      <w:r>
        <w:t xml:space="preserve"> 4-18-64 Henry, Kenneth Corr 3-1-64 Start proficiency pay of P-1-50.</w:t>
      </w:r>
    </w:p>
  </w:footnote>
  <w:footnote w:id="4009">
    <w:p w:rsidR="00901CF9" w:rsidRDefault="00901CF9">
      <w:pPr>
        <w:pStyle w:val="FootnoteText"/>
      </w:pPr>
      <w:r>
        <w:rPr>
          <w:rStyle w:val="FootnoteReference"/>
        </w:rPr>
        <w:footnoteRef/>
      </w:r>
      <w:r>
        <w:t xml:space="preserve"> 4-12-64 Henry, Kenneth Absent on Sailing</w:t>
      </w:r>
    </w:p>
  </w:footnote>
  <w:footnote w:id="4010">
    <w:p w:rsidR="00901CF9" w:rsidRDefault="00901CF9">
      <w:pPr>
        <w:pStyle w:val="FootnoteText"/>
      </w:pPr>
      <w:r>
        <w:rPr>
          <w:rStyle w:val="FootnoteReference"/>
        </w:rPr>
        <w:footnoteRef/>
      </w:r>
      <w:r>
        <w:t xml:space="preserve"> 4-19-64 Henry, Kenneth RET TEMADD from USS GRAYBACK (SSG-574). Departed 13 FEB 64 Returned: 19 APR 1964.</w:t>
      </w:r>
    </w:p>
  </w:footnote>
  <w:footnote w:id="4011">
    <w:p w:rsidR="00901CF9" w:rsidRDefault="00901CF9">
      <w:pPr>
        <w:pStyle w:val="FootnoteText"/>
      </w:pPr>
      <w:r>
        <w:rPr>
          <w:rStyle w:val="FootnoteReference"/>
        </w:rPr>
        <w:footnoteRef/>
      </w:r>
      <w:r>
        <w:t xml:space="preserve"> 5-10-64 Henry, Kenneth CH designator to SS (13 mos, 26 days)</w:t>
      </w:r>
    </w:p>
  </w:footnote>
  <w:footnote w:id="4012">
    <w:p w:rsidR="00901CF9" w:rsidRDefault="00901CF9">
      <w:pPr>
        <w:pStyle w:val="FootnoteText"/>
      </w:pPr>
      <w:r>
        <w:rPr>
          <w:rStyle w:val="FootnoteReference"/>
        </w:rPr>
        <w:footnoteRef/>
      </w:r>
      <w:r>
        <w:t xml:space="preserve"> 2-18-65 Henry, Kenneth TRF to USS SEA FOX (SS 402). </w:t>
      </w:r>
    </w:p>
  </w:footnote>
  <w:footnote w:id="4013">
    <w:p w:rsidR="00901CF9" w:rsidRDefault="00901CF9">
      <w:pPr>
        <w:pStyle w:val="FootnoteText"/>
      </w:pPr>
      <w:r>
        <w:rPr>
          <w:rStyle w:val="FootnoteReference"/>
        </w:rPr>
        <w:footnoteRef/>
      </w:r>
      <w:r>
        <w:t xml:space="preserve"> 2-27-65 Henry, Kenneth Corr 3 FEB 65 DISCH on 2 FEB 65 with HONORABLE by reason of Expiration of Enlistment.  REENLISTED within 24 hours for 6 years.  BR&amp;CL: USN BONUS: YES. TRF to USS SEA FOX (SS 402). EDA: 18 FEB 65</w:t>
      </w:r>
    </w:p>
  </w:footnote>
  <w:footnote w:id="4014">
    <w:p w:rsidR="00901CF9" w:rsidRDefault="00901CF9">
      <w:pPr>
        <w:pStyle w:val="FootnoteText"/>
      </w:pPr>
      <w:r>
        <w:rPr>
          <w:rStyle w:val="FootnoteReference"/>
        </w:rPr>
        <w:footnoteRef/>
      </w:r>
      <w:r>
        <w:t xml:space="preserve"> 3-6-53  Herman Received for duty from Submarine Administration, Mare Island, California</w:t>
      </w:r>
    </w:p>
  </w:footnote>
  <w:footnote w:id="4015">
    <w:p w:rsidR="00901CF9" w:rsidRDefault="00901CF9">
      <w:pPr>
        <w:pStyle w:val="FootnoteText"/>
      </w:pPr>
      <w:r>
        <w:rPr>
          <w:rStyle w:val="FootnoteReference"/>
        </w:rPr>
        <w:footnoteRef/>
      </w:r>
      <w:r>
        <w:t xml:space="preserve"> 1-12-54 Herman Tran to Naval Station, Green Cove Springs, FL for duty</w:t>
      </w:r>
    </w:p>
  </w:footnote>
  <w:footnote w:id="4016">
    <w:p w:rsidR="00901CF9" w:rsidRDefault="00901CF9">
      <w:pPr>
        <w:pStyle w:val="FootnoteText"/>
      </w:pPr>
      <w:r>
        <w:rPr>
          <w:rStyle w:val="FootnoteReference"/>
        </w:rPr>
        <w:footnoteRef/>
      </w:r>
      <w:r>
        <w:t xml:space="preserve"> 11-14-64 Hetherington REC FOR DUTY from NAVSTA LBEACH CALIF.</w:t>
      </w:r>
    </w:p>
  </w:footnote>
  <w:footnote w:id="4017">
    <w:p w:rsidR="00901CF9" w:rsidRDefault="00901CF9">
      <w:pPr>
        <w:pStyle w:val="FootnoteText"/>
      </w:pPr>
      <w:r>
        <w:rPr>
          <w:rStyle w:val="FootnoteReference"/>
        </w:rPr>
        <w:footnoteRef/>
      </w:r>
      <w:r>
        <w:t xml:space="preserve"> 12-16-64 Hetherington CH rate to QM3(SS).  TIR: 16 DEC 64. Auth: CO NAVEXAMCEN GLAKES ADV LTR 4-641R of 15 NO 64 and CO NAVRESSUBDIV 11-7 ltr 1430 ser: 49-63 of 8 DEC 64</w:t>
      </w:r>
    </w:p>
  </w:footnote>
  <w:footnote w:id="4018">
    <w:p w:rsidR="00901CF9" w:rsidRDefault="00901CF9">
      <w:pPr>
        <w:pStyle w:val="FootnoteText"/>
      </w:pPr>
      <w:r>
        <w:rPr>
          <w:rStyle w:val="FootnoteReference"/>
        </w:rPr>
        <w:footnoteRef/>
      </w:r>
      <w:r>
        <w:t xml:space="preserve"> 4-7-65 Hetherington CH designator to SS (4 mos, 23 days)</w:t>
      </w:r>
    </w:p>
  </w:footnote>
  <w:footnote w:id="4019">
    <w:p w:rsidR="00901CF9" w:rsidRDefault="00901CF9">
      <w:pPr>
        <w:pStyle w:val="FootnoteText"/>
      </w:pPr>
      <w:r>
        <w:rPr>
          <w:rStyle w:val="FootnoteReference"/>
        </w:rPr>
        <w:footnoteRef/>
      </w:r>
      <w:r>
        <w:t xml:space="preserve"> 5-17-65 Hetherington Ch dependency to 2-0</w:t>
      </w:r>
    </w:p>
  </w:footnote>
  <w:footnote w:id="4020">
    <w:p w:rsidR="00901CF9" w:rsidRDefault="00901CF9">
      <w:pPr>
        <w:pStyle w:val="FootnoteText"/>
      </w:pPr>
      <w:r>
        <w:rPr>
          <w:rStyle w:val="FootnoteReference"/>
        </w:rPr>
        <w:footnoteRef/>
      </w:r>
      <w:r>
        <w:t xml:space="preserve"> 10-1-66 Hetherington TRF to NAVSTA T.I., San Francisco, Calif for Separation.  Recommended for reenlistment.</w:t>
      </w:r>
    </w:p>
  </w:footnote>
  <w:footnote w:id="4021">
    <w:p w:rsidR="00901CF9" w:rsidRDefault="00901CF9">
      <w:pPr>
        <w:pStyle w:val="FootnoteText"/>
      </w:pPr>
      <w:r>
        <w:rPr>
          <w:rStyle w:val="FootnoteReference"/>
        </w:rPr>
        <w:footnoteRef/>
      </w:r>
      <w:r>
        <w:t xml:space="preserve"> 2-27-67 Hexom REC FOR DUTY from NAVSTA TI SFRAN, Calif.</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3-27-67 Special Operations, RVN Start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4-9-67 Special Operations, RVN End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4-25-67 Special Operations, RVN Start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5-20-67 Special Operations, RVN End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6-5-67 Special Operations, RVN Start #4</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6-11-67 Special Operations, RVN End #4</w:t>
      </w:r>
    </w:p>
  </w:footnote>
  <w:footnote w:id="4022">
    <w:p w:rsidR="00901CF9" w:rsidRDefault="00901CF9">
      <w:pPr>
        <w:pStyle w:val="FootnoteText"/>
      </w:pPr>
      <w:r>
        <w:rPr>
          <w:rStyle w:val="FootnoteReference"/>
        </w:rPr>
        <w:footnoteRef/>
      </w:r>
      <w:r>
        <w:t xml:space="preserve"> 7-16-67 Hexom CH ACDUOBLI from: “BLANK” to: 6 FEB 69 00 00 00 CADD 7 FEB 67 TERM 24 months LT NONE OPAGREE NONE INVOL EX NONE BR/CL USNR</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10-5-67 Special Operations, RVN Start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10-20-67 Special Operations, RVN End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10-26-67 Special Operations, RVN Start #6</w:t>
      </w:r>
    </w:p>
    <w:p w:rsidR="00901CF9" w:rsidRPr="00F375B2" w:rsidRDefault="00901CF9" w:rsidP="00181F92">
      <w:pPr>
        <w:pStyle w:val="FootnoteText"/>
        <w:rPr>
          <w:b/>
          <w:color w:val="31849B" w:themeColor="accent5" w:themeShade="BF"/>
          <w:sz w:val="18"/>
        </w:rPr>
      </w:pPr>
      <w:r w:rsidRPr="00181F92">
        <w:rPr>
          <w:b/>
          <w:color w:val="31849B" w:themeColor="accent5" w:themeShade="BF"/>
          <w:sz w:val="18"/>
          <w:highlight w:val="yellow"/>
        </w:rPr>
        <w:t>11-20-67 Special Operations, RVN End #6</w:t>
      </w:r>
    </w:p>
  </w:footnote>
  <w:footnote w:id="4023">
    <w:p w:rsidR="00901CF9" w:rsidRDefault="00901CF9">
      <w:pPr>
        <w:pStyle w:val="FootnoteText"/>
      </w:pPr>
      <w:r>
        <w:rPr>
          <w:rStyle w:val="FootnoteReference"/>
        </w:rPr>
        <w:footnoteRef/>
      </w:r>
      <w:r>
        <w:t xml:space="preserve"> 1-19-68 Hexom Corr 1 JAN 68 CH rate to SN.</w:t>
      </w:r>
    </w:p>
  </w:footnote>
  <w:footnote w:id="4024">
    <w:p w:rsidR="00901CF9" w:rsidRDefault="00901CF9">
      <w:pPr>
        <w:pStyle w:val="FootnoteText"/>
      </w:pPr>
      <w:r>
        <w:rPr>
          <w:rStyle w:val="FootnoteReference"/>
        </w:rPr>
        <w:footnoteRef/>
      </w:r>
      <w:r>
        <w:t xml:space="preserve"> 2-23-68 Hexom CH designator to SS (11 mos, 26 days)</w:t>
      </w:r>
    </w:p>
    <w:p w:rsidR="00901CF9" w:rsidRPr="00F375B2" w:rsidRDefault="00901CF9" w:rsidP="00F375B2">
      <w:pPr>
        <w:spacing w:after="0" w:line="240" w:lineRule="auto"/>
        <w:rPr>
          <w:b/>
          <w:color w:val="31849B" w:themeColor="accent5" w:themeShade="BF"/>
          <w:sz w:val="18"/>
          <w:highlight w:val="yellow"/>
        </w:rPr>
      </w:pPr>
      <w:r w:rsidRPr="00F375B2">
        <w:rPr>
          <w:b/>
          <w:color w:val="31849B" w:themeColor="accent5" w:themeShade="BF"/>
          <w:sz w:val="18"/>
          <w:highlight w:val="yellow"/>
        </w:rPr>
        <w:t>4-16-68 Special Operations, RVN Start #7</w:t>
      </w:r>
    </w:p>
    <w:p w:rsidR="00901CF9" w:rsidRDefault="00901CF9" w:rsidP="00F375B2">
      <w:pPr>
        <w:pStyle w:val="FootnoteText"/>
      </w:pPr>
      <w:r w:rsidRPr="00F375B2">
        <w:rPr>
          <w:b/>
          <w:color w:val="31849B" w:themeColor="accent5" w:themeShade="BF"/>
          <w:sz w:val="18"/>
          <w:szCs w:val="22"/>
          <w:highlight w:val="yellow"/>
        </w:rPr>
        <w:t xml:space="preserve">5-3-68 </w:t>
      </w:r>
      <w:r w:rsidRPr="00F375B2">
        <w:rPr>
          <w:b/>
          <w:color w:val="548DD4" w:themeColor="text2" w:themeTint="99"/>
          <w:sz w:val="18"/>
          <w:szCs w:val="22"/>
          <w:highlight w:val="yellow"/>
        </w:rPr>
        <w:t xml:space="preserve">Special Operations, RVN </w:t>
      </w:r>
      <w:r w:rsidRPr="00F375B2">
        <w:rPr>
          <w:b/>
          <w:color w:val="31849B" w:themeColor="accent5" w:themeShade="BF"/>
          <w:sz w:val="18"/>
          <w:szCs w:val="22"/>
          <w:highlight w:val="yellow"/>
        </w:rPr>
        <w:t>Ends #7</w:t>
      </w:r>
    </w:p>
  </w:footnote>
  <w:footnote w:id="4025">
    <w:p w:rsidR="00901CF9" w:rsidRDefault="00901CF9">
      <w:pPr>
        <w:pStyle w:val="FootnoteText"/>
      </w:pPr>
      <w:r>
        <w:rPr>
          <w:rStyle w:val="FootnoteReference"/>
        </w:rPr>
        <w:footnoteRef/>
      </w:r>
      <w:r>
        <w:t xml:space="preserve"> 5-23-68 Hexom </w:t>
      </w:r>
      <w:r>
        <w:rPr>
          <w:noProof/>
        </w:rPr>
        <w:t xml:space="preserve">TRF to COMSUBFLOT SEVEN TEMDU FURAS EPDOPAC. </w:t>
      </w:r>
    </w:p>
  </w:footnote>
  <w:footnote w:id="4026">
    <w:p w:rsidR="00901CF9" w:rsidRDefault="00901CF9">
      <w:pPr>
        <w:pStyle w:val="FootnoteText"/>
      </w:pPr>
      <w:r>
        <w:rPr>
          <w:rStyle w:val="FootnoteReference"/>
        </w:rPr>
        <w:footnoteRef/>
      </w:r>
      <w:r>
        <w:t xml:space="preserve"> 4-25-64 Hicks Embarked</w:t>
      </w:r>
    </w:p>
  </w:footnote>
  <w:footnote w:id="4027">
    <w:p w:rsidR="00901CF9" w:rsidRDefault="00901CF9">
      <w:pPr>
        <w:pStyle w:val="FootnoteText"/>
      </w:pPr>
      <w:r>
        <w:rPr>
          <w:rStyle w:val="FootnoteReference"/>
        </w:rPr>
        <w:footnoteRef/>
      </w:r>
      <w:r>
        <w:t xml:space="preserve"> 6-18-64 Hicks Corr 25 APR 64 CH duty status to REC FOR DUTY from US NAVSUBASE NLONDON GROTON CONN from EMBARKED.  CH rate to TMSN.</w:t>
      </w:r>
    </w:p>
  </w:footnote>
  <w:footnote w:id="4028">
    <w:p w:rsidR="00901CF9" w:rsidRDefault="00901CF9">
      <w:pPr>
        <w:pStyle w:val="FootnoteText"/>
      </w:pPr>
      <w:r>
        <w:rPr>
          <w:rStyle w:val="FootnoteReference"/>
        </w:rPr>
        <w:footnoteRef/>
      </w:r>
      <w:r>
        <w:t xml:space="preserve"> 1-6-65 Hicks CH designator to SS (8 mos, 11 days)</w:t>
      </w:r>
    </w:p>
  </w:footnote>
  <w:footnote w:id="4029">
    <w:p w:rsidR="00901CF9" w:rsidRDefault="00901CF9">
      <w:pPr>
        <w:pStyle w:val="FootnoteText"/>
      </w:pPr>
      <w:r>
        <w:rPr>
          <w:rStyle w:val="FootnoteReference"/>
        </w:rPr>
        <w:footnoteRef/>
      </w:r>
      <w:r>
        <w:t xml:space="preserve"> 5-16-65 Hicks Ch rate to TM3</w:t>
      </w:r>
    </w:p>
  </w:footnote>
  <w:footnote w:id="4030">
    <w:p w:rsidR="00901CF9" w:rsidRDefault="00901CF9">
      <w:pPr>
        <w:pStyle w:val="FootnoteText"/>
      </w:pPr>
      <w:r>
        <w:rPr>
          <w:rStyle w:val="FootnoteReference"/>
        </w:rPr>
        <w:footnoteRef/>
      </w:r>
      <w:r>
        <w:t xml:space="preserve"> 8-23-66 Hicks TRF to NAVSTA, T.I., SAN FRANCISCO, CALIF., for SEPARATION.  RECOMMENDED FOR REENLISTMENT.</w:t>
      </w:r>
    </w:p>
  </w:footnote>
  <w:footnote w:id="4031">
    <w:p w:rsidR="00901CF9" w:rsidRDefault="00901CF9">
      <w:pPr>
        <w:pStyle w:val="FootnoteText"/>
      </w:pPr>
      <w:r>
        <w:rPr>
          <w:rStyle w:val="FootnoteReference"/>
        </w:rPr>
        <w:footnoteRef/>
      </w:r>
      <w:r>
        <w:t xml:space="preserve"> 3-6-53 Hildebrand Received for duty from Submarine Administration, Mare Island, California</w:t>
      </w:r>
    </w:p>
  </w:footnote>
  <w:footnote w:id="4032">
    <w:p w:rsidR="00901CF9" w:rsidRDefault="00901CF9">
      <w:pPr>
        <w:pStyle w:val="FootnoteText"/>
      </w:pPr>
      <w:r>
        <w:rPr>
          <w:rStyle w:val="FootnoteReference"/>
        </w:rPr>
        <w:footnoteRef/>
      </w:r>
      <w:r>
        <w:t xml:space="preserve"> 11-16-53 Hildebrand Ch rate to EN1</w:t>
      </w:r>
    </w:p>
  </w:footnote>
  <w:footnote w:id="4033">
    <w:p w:rsidR="00901CF9" w:rsidRDefault="00901CF9">
      <w:pPr>
        <w:pStyle w:val="FootnoteText"/>
      </w:pPr>
      <w:r>
        <w:rPr>
          <w:rStyle w:val="FootnoteReference"/>
        </w:rPr>
        <w:footnoteRef/>
      </w:r>
      <w:r>
        <w:t xml:space="preserve"> 5-7-54 Hildebrand Tran to CO Naval School Command, Treasure Island for TD Undinst</w:t>
      </w:r>
    </w:p>
  </w:footnote>
  <w:footnote w:id="4034">
    <w:p w:rsidR="00901CF9" w:rsidRDefault="00901CF9">
      <w:pPr>
        <w:pStyle w:val="FootnoteText"/>
      </w:pPr>
      <w:r>
        <w:rPr>
          <w:rStyle w:val="FootnoteReference"/>
        </w:rPr>
        <w:footnoteRef/>
      </w:r>
      <w:r>
        <w:t xml:space="preserve"> 2-21-57 Hildebrand Rec from GMU FIFTY for TAD.</w:t>
      </w:r>
    </w:p>
  </w:footnote>
  <w:footnote w:id="4035">
    <w:p w:rsidR="00901CF9" w:rsidRDefault="00901CF9">
      <w:pPr>
        <w:pStyle w:val="FootnoteText"/>
      </w:pPr>
      <w:r>
        <w:rPr>
          <w:rStyle w:val="FootnoteReference"/>
        </w:rPr>
        <w:footnoteRef/>
      </w:r>
      <w:r>
        <w:t xml:space="preserve"> 3-15-57 Hildebrand Tran to GMU FIFTY, TAD Comp</w:t>
      </w:r>
    </w:p>
  </w:footnote>
  <w:footnote w:id="4036">
    <w:p w:rsidR="00901CF9" w:rsidRDefault="00901CF9">
      <w:pPr>
        <w:pStyle w:val="FootnoteText"/>
      </w:pPr>
      <w:r>
        <w:rPr>
          <w:rStyle w:val="FootnoteReference"/>
        </w:rPr>
        <w:footnoteRef/>
      </w:r>
      <w:r>
        <w:t xml:space="preserve"> 5-3-68 Higgins Trans to OINC USNAVRECUNIT, USNAVSTA Subic Bay, Philippines TEMDU FURAS EPDOPAC. EDA: 3 MAY 68.</w:t>
      </w:r>
      <w:r w:rsidRPr="0066489D">
        <w:rPr>
          <w:noProof/>
        </w:rPr>
        <w:t xml:space="preserve"> </w:t>
      </w:r>
      <w:r w:rsidRPr="00172220">
        <w:rPr>
          <w:noProof/>
        </w:rPr>
        <w:drawing>
          <wp:inline distT="0" distB="0" distL="0" distR="0" wp14:anchorId="4CC83D44" wp14:editId="38E32E5F">
            <wp:extent cx="128016" cy="118872"/>
            <wp:effectExtent l="0" t="0" r="5715" b="0"/>
            <wp:docPr id="1645" name="Picture 164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 </w:t>
      </w:r>
      <w:r w:rsidRPr="0066489D">
        <w:t xml:space="preserve">Note: No </w:t>
      </w:r>
      <w:r>
        <w:t xml:space="preserve">received </w:t>
      </w:r>
      <w:r w:rsidRPr="0066489D">
        <w:t>diary entry, 1080-14 indicated received</w:t>
      </w:r>
      <w:r>
        <w:t xml:space="preserve"> 13 Mar 68.</w:t>
      </w:r>
    </w:p>
  </w:footnote>
  <w:footnote w:id="4037">
    <w:p w:rsidR="00901CF9" w:rsidRDefault="00901CF9">
      <w:pPr>
        <w:pStyle w:val="FootnoteText"/>
      </w:pPr>
      <w:r>
        <w:rPr>
          <w:rStyle w:val="FootnoteReference"/>
        </w:rPr>
        <w:footnoteRef/>
      </w:r>
      <w:r>
        <w:t xml:space="preserve"> 2-26-59 Hill Rec for dut fm U.S. Naval Submarine School, New London, Conn.</w:t>
      </w:r>
    </w:p>
  </w:footnote>
  <w:footnote w:id="4038">
    <w:p w:rsidR="00901CF9" w:rsidRDefault="00901CF9">
      <w:pPr>
        <w:pStyle w:val="FootnoteText"/>
      </w:pPr>
      <w:r>
        <w:rPr>
          <w:rStyle w:val="FootnoteReference"/>
        </w:rPr>
        <w:footnoteRef/>
      </w:r>
      <w:r>
        <w:t xml:space="preserve"> 9-11-59 Hill Ch enl desig to SS (6 mos, 15 days)</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10-23-59 Tunny Departed on Patrol #2</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12-17-59 Tunny Returned from Patrol #2</w:t>
      </w:r>
    </w:p>
  </w:footnote>
  <w:footnote w:id="4039">
    <w:p w:rsidR="00901CF9" w:rsidRDefault="00901CF9">
      <w:pPr>
        <w:pStyle w:val="FootnoteText"/>
      </w:pPr>
      <w:r>
        <w:rPr>
          <w:rStyle w:val="FootnoteReference"/>
        </w:rPr>
        <w:footnoteRef/>
      </w:r>
      <w:r>
        <w:t xml:space="preserve"> 2-29-60 Hill Abs on TAD to COMSUBPAC ADMIN, Mare Island, California</w:t>
      </w:r>
    </w:p>
  </w:footnote>
  <w:footnote w:id="4040">
    <w:p w:rsidR="00901CF9" w:rsidRDefault="00901CF9">
      <w:pPr>
        <w:pStyle w:val="FootnoteText"/>
      </w:pPr>
      <w:r>
        <w:rPr>
          <w:rStyle w:val="FootnoteReference"/>
        </w:rPr>
        <w:footnoteRef/>
      </w:r>
      <w:r>
        <w:t xml:space="preserve"> 4-5-60 Hill Comp 30 day slv in CONUS fm 2210 1 Mar 60 to 0800 1 Apr 60 Incent Pay S/M TUNNY SSG 282 eff 1 Mar 60</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4-22-60 Tunny Departed on Patrol #3</w:t>
      </w:r>
    </w:p>
  </w:footnote>
  <w:footnote w:id="4041">
    <w:p w:rsidR="00901CF9" w:rsidRDefault="00901CF9">
      <w:pPr>
        <w:pStyle w:val="FootnoteText"/>
      </w:pPr>
      <w:r>
        <w:rPr>
          <w:rStyle w:val="FootnoteReference"/>
        </w:rPr>
        <w:footnoteRef/>
      </w:r>
      <w:r>
        <w:t xml:space="preserve"> 4-30-60 Hill Corr 3-1-60 Ret to dut fm COMSUBPACADMIN, Mare Island, California. TAD comp.</w:t>
      </w:r>
    </w:p>
  </w:footnote>
  <w:footnote w:id="4042">
    <w:p w:rsidR="00901CF9" w:rsidRDefault="00901CF9">
      <w:pPr>
        <w:pStyle w:val="FootnoteText"/>
      </w:pPr>
      <w:r>
        <w:rPr>
          <w:rStyle w:val="FootnoteReference"/>
        </w:rPr>
        <w:footnoteRef/>
      </w:r>
      <w:r>
        <w:t xml:space="preserve"> 6-17-60 Hill Corr 6-16-60 Ch rate to RM3</w:t>
      </w:r>
    </w:p>
    <w:p w:rsidR="00901CF9" w:rsidRDefault="00901CF9">
      <w:pPr>
        <w:pStyle w:val="FootnoteText"/>
        <w:rPr>
          <w:b/>
          <w:color w:val="FF0000"/>
          <w:sz w:val="18"/>
        </w:rPr>
      </w:pPr>
      <w:r w:rsidRPr="008103AF">
        <w:rPr>
          <w:b/>
          <w:color w:val="FF0000"/>
          <w:sz w:val="18"/>
          <w:highlight w:val="yellow"/>
        </w:rPr>
        <w:t>6-17-60 Tunny Returned from Patrol #3</w:t>
      </w:r>
    </w:p>
    <w:p w:rsidR="00901CF9" w:rsidRPr="008103AF" w:rsidRDefault="00901CF9" w:rsidP="008103AF">
      <w:pPr>
        <w:spacing w:after="0" w:line="240" w:lineRule="auto"/>
        <w:rPr>
          <w:b/>
          <w:color w:val="FF0000"/>
          <w:sz w:val="18"/>
        </w:rPr>
      </w:pPr>
      <w:r w:rsidRPr="008103AF">
        <w:rPr>
          <w:b/>
          <w:color w:val="FF0000"/>
          <w:sz w:val="18"/>
          <w:highlight w:val="yellow"/>
        </w:rPr>
        <w:t>7-14-60 Tunny Departed on Patrol #</w:t>
      </w:r>
      <w:r w:rsidRPr="008103AF">
        <w:rPr>
          <w:b/>
          <w:color w:val="FF0000"/>
          <w:sz w:val="18"/>
        </w:rPr>
        <w:t>4</w:t>
      </w:r>
    </w:p>
    <w:p w:rsidR="00901CF9" w:rsidRPr="008103AF" w:rsidRDefault="00901CF9" w:rsidP="008103AF">
      <w:pPr>
        <w:spacing w:after="0" w:line="240" w:lineRule="auto"/>
        <w:rPr>
          <w:b/>
          <w:color w:val="FF0000"/>
          <w:sz w:val="18"/>
        </w:rPr>
      </w:pPr>
      <w:r w:rsidRPr="008103AF">
        <w:rPr>
          <w:b/>
          <w:color w:val="FF0000"/>
          <w:sz w:val="18"/>
          <w:highlight w:val="yellow"/>
        </w:rPr>
        <w:t>9-12-60 Tunny Returned from Patrol #4</w:t>
      </w:r>
    </w:p>
  </w:footnote>
  <w:footnote w:id="4043">
    <w:p w:rsidR="00901CF9" w:rsidRDefault="00901CF9">
      <w:pPr>
        <w:pStyle w:val="FootnoteText"/>
      </w:pPr>
      <w:r>
        <w:rPr>
          <w:rStyle w:val="FootnoteReference"/>
        </w:rPr>
        <w:footnoteRef/>
      </w:r>
      <w:r>
        <w:t xml:space="preserve"> 5-16-61 Hill Ch rate to RM2</w:t>
      </w:r>
    </w:p>
    <w:p w:rsidR="00901CF9" w:rsidRPr="008103AF" w:rsidRDefault="00901CF9" w:rsidP="008103AF">
      <w:pPr>
        <w:spacing w:after="0" w:line="240" w:lineRule="auto"/>
        <w:rPr>
          <w:b/>
          <w:color w:val="FF0000"/>
          <w:sz w:val="18"/>
        </w:rPr>
      </w:pPr>
      <w:r w:rsidRPr="008103AF">
        <w:rPr>
          <w:b/>
          <w:color w:val="FF0000"/>
          <w:sz w:val="18"/>
          <w:highlight w:val="yellow"/>
        </w:rPr>
        <w:t>7-23-61 Tunny Departed on Patrol #5</w:t>
      </w:r>
    </w:p>
    <w:p w:rsidR="00901CF9" w:rsidRPr="008103AF" w:rsidRDefault="00901CF9" w:rsidP="008103AF">
      <w:pPr>
        <w:spacing w:after="0" w:line="240" w:lineRule="auto"/>
        <w:rPr>
          <w:b/>
          <w:color w:val="FF0000"/>
          <w:sz w:val="18"/>
        </w:rPr>
      </w:pPr>
      <w:r w:rsidRPr="008103AF">
        <w:rPr>
          <w:b/>
          <w:color w:val="FF0000"/>
          <w:sz w:val="18"/>
          <w:highlight w:val="yellow"/>
        </w:rPr>
        <w:t>9-28-61 Tunny Returned from Patrol #5</w:t>
      </w:r>
    </w:p>
  </w:footnote>
  <w:footnote w:id="4044">
    <w:p w:rsidR="00901CF9" w:rsidRDefault="00901CF9">
      <w:pPr>
        <w:pStyle w:val="FootnoteText"/>
      </w:pPr>
      <w:r>
        <w:rPr>
          <w:rStyle w:val="FootnoteReference"/>
        </w:rPr>
        <w:footnoteRef/>
      </w:r>
      <w:r>
        <w:t xml:space="preserve"> 10-22-61 Hill Completed 10 Days leave out CONUS from 10 Oct 61 to 21 Oct 61.</w:t>
      </w:r>
    </w:p>
    <w:p w:rsidR="00901CF9" w:rsidRPr="008103AF" w:rsidRDefault="00901CF9" w:rsidP="008103AF">
      <w:pPr>
        <w:spacing w:after="0" w:line="240" w:lineRule="auto"/>
        <w:rPr>
          <w:b/>
          <w:color w:val="FF0000"/>
          <w:sz w:val="18"/>
        </w:rPr>
      </w:pPr>
      <w:r w:rsidRPr="008103AF">
        <w:rPr>
          <w:b/>
          <w:color w:val="FF0000"/>
          <w:sz w:val="18"/>
          <w:highlight w:val="yellow"/>
        </w:rPr>
        <w:t>11-4-61 Tunny Departed on Patrol #6</w:t>
      </w:r>
    </w:p>
    <w:p w:rsidR="00901CF9" w:rsidRPr="008103AF" w:rsidRDefault="00901CF9" w:rsidP="008103AF">
      <w:pPr>
        <w:spacing w:after="0" w:line="240" w:lineRule="auto"/>
        <w:rPr>
          <w:b/>
          <w:color w:val="FF0000"/>
          <w:sz w:val="18"/>
        </w:rPr>
      </w:pPr>
      <w:r w:rsidRPr="008103AF">
        <w:rPr>
          <w:b/>
          <w:color w:val="FF0000"/>
          <w:sz w:val="18"/>
          <w:highlight w:val="yellow"/>
        </w:rPr>
        <w:t>1-12-62 Tunny Returned from Patrol #6</w:t>
      </w:r>
    </w:p>
  </w:footnote>
  <w:footnote w:id="4045">
    <w:p w:rsidR="00901CF9" w:rsidRDefault="00901CF9">
      <w:pPr>
        <w:pStyle w:val="FootnoteText"/>
      </w:pPr>
      <w:r>
        <w:rPr>
          <w:rStyle w:val="FootnoteReference"/>
        </w:rPr>
        <w:footnoteRef/>
      </w:r>
      <w:r>
        <w:t xml:space="preserve"> 2-26-62 Hill Corr 11 FEB 62 CH EAOS to 11 JUN 62. Reason: Involuntarily extended for 4 months. In accordance with Public Law 87-117 and NAVACT 07. CH EAOS to 11 JUN 62. Reason: Involuntarily extenstion becomes operative for 4 months.</w:t>
      </w:r>
    </w:p>
  </w:footnote>
  <w:footnote w:id="4046">
    <w:p w:rsidR="00901CF9" w:rsidRDefault="00901CF9">
      <w:pPr>
        <w:pStyle w:val="FootnoteText"/>
      </w:pPr>
      <w:r>
        <w:rPr>
          <w:rStyle w:val="FootnoteReference"/>
        </w:rPr>
        <w:footnoteRef/>
      </w:r>
      <w:r>
        <w:t xml:space="preserve"> 5-12-62 Hill Corr 11 MAY 62 TEMADD from USS MEDREGAL (SS 480). Departed 21 APR 62 returned 11 MAY 62.</w:t>
      </w:r>
    </w:p>
  </w:footnote>
  <w:footnote w:id="4047">
    <w:p w:rsidR="00901CF9" w:rsidRDefault="00901CF9">
      <w:pPr>
        <w:pStyle w:val="FootnoteText"/>
      </w:pPr>
      <w:r>
        <w:rPr>
          <w:rStyle w:val="FootnoteReference"/>
        </w:rPr>
        <w:footnoteRef/>
      </w:r>
      <w:r>
        <w:t xml:space="preserve"> 5-22-62 Hill TRF to NAVRECSTA, T.I., San Francisco, Calif for separation. Is recommended for reenlistment.</w:t>
      </w:r>
    </w:p>
  </w:footnote>
  <w:footnote w:id="4048">
    <w:p w:rsidR="00901CF9" w:rsidRDefault="00901CF9">
      <w:pPr>
        <w:pStyle w:val="FootnoteText"/>
      </w:pPr>
      <w:r>
        <w:rPr>
          <w:rStyle w:val="FootnoteReference"/>
        </w:rPr>
        <w:footnoteRef/>
      </w:r>
      <w:r>
        <w:t xml:space="preserve"> 12-13-67 Hinton REC FOR DUTY from RECSTA San Francisco, Calif.</w:t>
      </w:r>
    </w:p>
  </w:footnote>
  <w:footnote w:id="4049">
    <w:p w:rsidR="00901CF9" w:rsidRDefault="00901CF9">
      <w:pPr>
        <w:pStyle w:val="FootnoteText"/>
      </w:pPr>
      <w:r>
        <w:rPr>
          <w:rStyle w:val="FootnoteReference"/>
        </w:rPr>
        <w:footnoteRef/>
      </w:r>
      <w:r>
        <w:t xml:space="preserve"> 12-22-67 Hinton TRF to USS BUGARA (SS 331) for DUTY. </w:t>
      </w:r>
    </w:p>
  </w:footnote>
  <w:footnote w:id="4050">
    <w:p w:rsidR="00901CF9" w:rsidRDefault="00901CF9">
      <w:pPr>
        <w:pStyle w:val="FootnoteText"/>
      </w:pPr>
      <w:r>
        <w:rPr>
          <w:rStyle w:val="FootnoteReference"/>
        </w:rPr>
        <w:footnoteRef/>
      </w:r>
      <w:r>
        <w:t xml:space="preserve"> 9-15-66 Hitchcock Corr 22 AUG 66 REC FOR DUTY from USS CARBONERO (SS-337)</w:t>
      </w:r>
    </w:p>
  </w:footnote>
  <w:footnote w:id="4051">
    <w:p w:rsidR="00901CF9" w:rsidRDefault="00901CF9">
      <w:pPr>
        <w:pStyle w:val="FootnoteText"/>
      </w:pPr>
      <w:r>
        <w:rPr>
          <w:rStyle w:val="FootnoteReference"/>
        </w:rPr>
        <w:footnoteRef/>
      </w:r>
      <w:r>
        <w:t xml:space="preserve"> 9-30-66 Hitchcock TRF to USS PERCH (APSS-313) for DUTY.</w:t>
      </w:r>
    </w:p>
  </w:footnote>
  <w:footnote w:id="4052">
    <w:p w:rsidR="00901CF9" w:rsidRDefault="00901CF9">
      <w:pPr>
        <w:pStyle w:val="FootnoteText"/>
      </w:pPr>
      <w:r>
        <w:rPr>
          <w:rStyle w:val="FootnoteReference"/>
        </w:rPr>
        <w:footnoteRef/>
      </w:r>
      <w:r>
        <w:t xml:space="preserve"> 8-1-62 Hobbs REC FOR DUTY from USS CAPITAINE (AGSS-336)</w:t>
      </w:r>
    </w:p>
    <w:p w:rsidR="00901CF9" w:rsidRPr="00625013" w:rsidRDefault="00901CF9" w:rsidP="00625013">
      <w:pPr>
        <w:spacing w:after="0" w:line="240" w:lineRule="auto"/>
        <w:rPr>
          <w:b/>
          <w:color w:val="FF0000"/>
          <w:sz w:val="18"/>
        </w:rPr>
      </w:pPr>
      <w:r w:rsidRPr="00625013">
        <w:rPr>
          <w:b/>
          <w:color w:val="FF0000"/>
          <w:sz w:val="18"/>
          <w:highlight w:val="yellow"/>
        </w:rPr>
        <w:t>8-14-62 Tunny Departed on Patrol #7</w:t>
      </w:r>
    </w:p>
    <w:p w:rsidR="00901CF9" w:rsidRDefault="00901CF9" w:rsidP="00625013">
      <w:pPr>
        <w:pStyle w:val="FootnoteText"/>
        <w:rPr>
          <w:b/>
          <w:color w:val="FF0000"/>
          <w:sz w:val="18"/>
          <w:szCs w:val="22"/>
        </w:rPr>
      </w:pPr>
      <w:r w:rsidRPr="00625013">
        <w:rPr>
          <w:b/>
          <w:color w:val="FF0000"/>
          <w:sz w:val="18"/>
          <w:szCs w:val="22"/>
          <w:highlight w:val="yellow"/>
        </w:rPr>
        <w:t>10-29-62 Tunny Returned from Patrol #7</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1-18-63 Tunny Departed on Patrol #8</w:t>
      </w:r>
    </w:p>
    <w:p w:rsidR="00901CF9" w:rsidRDefault="00901CF9" w:rsidP="00625013">
      <w:pPr>
        <w:pStyle w:val="FootnoteText"/>
      </w:pPr>
      <w:r w:rsidRPr="00625013">
        <w:rPr>
          <w:b/>
          <w:color w:val="FF0000"/>
          <w:sz w:val="18"/>
          <w:szCs w:val="22"/>
          <w:highlight w:val="yellow"/>
        </w:rPr>
        <w:t>3-15-63 Tunny Returned from Patrol #8</w:t>
      </w:r>
    </w:p>
  </w:footnote>
  <w:footnote w:id="4053">
    <w:p w:rsidR="00901CF9" w:rsidRDefault="00901CF9">
      <w:pPr>
        <w:pStyle w:val="FootnoteText"/>
      </w:pPr>
      <w:r>
        <w:rPr>
          <w:rStyle w:val="FootnoteReference"/>
        </w:rPr>
        <w:footnoteRef/>
      </w:r>
      <w:r>
        <w:t xml:space="preserve"> 4-22-63 Hobbs CH ADBD to DEC 42. </w:t>
      </w:r>
    </w:p>
  </w:footnote>
  <w:footnote w:id="4054">
    <w:p w:rsidR="00901CF9" w:rsidRDefault="00901CF9">
      <w:pPr>
        <w:pStyle w:val="FootnoteText"/>
      </w:pPr>
      <w:r>
        <w:rPr>
          <w:rStyle w:val="FootnoteReference"/>
        </w:rPr>
        <w:footnoteRef/>
      </w:r>
      <w:r>
        <w:t xml:space="preserve"> 7-13-63 Hobbs Absent on Sailing.</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7-13-63 Tunny Departed on Patrol #9</w:t>
      </w:r>
      <w:r>
        <w:rPr>
          <w:b/>
          <w:color w:val="FF0000"/>
          <w:sz w:val="18"/>
          <w:highlight w:val="yellow"/>
        </w:rPr>
        <w:t xml:space="preserve"> </w:t>
      </w:r>
      <w:r w:rsidRPr="00625013">
        <w:rPr>
          <w:b/>
          <w:color w:val="FF0000"/>
          <w:sz w:val="18"/>
        </w:rPr>
        <w:t>missed</w:t>
      </w:r>
    </w:p>
  </w:footnote>
  <w:footnote w:id="4055">
    <w:p w:rsidR="00901CF9" w:rsidRDefault="00901CF9">
      <w:pPr>
        <w:pStyle w:val="FootnoteText"/>
      </w:pPr>
      <w:r>
        <w:rPr>
          <w:rStyle w:val="FootnoteReference"/>
        </w:rPr>
        <w:footnoteRef/>
      </w:r>
      <w:r>
        <w:t xml:space="preserve"> 9-11-63 Hobbs Absent on Sailing.</w:t>
      </w:r>
    </w:p>
    <w:p w:rsidR="00901CF9" w:rsidRDefault="00901CF9">
      <w:pPr>
        <w:pStyle w:val="FootnoteText"/>
      </w:pPr>
      <w:r w:rsidRPr="00625013">
        <w:rPr>
          <w:b/>
          <w:color w:val="FF0000"/>
          <w:sz w:val="18"/>
          <w:highlight w:val="yellow"/>
        </w:rPr>
        <w:t>10-3-63 Tunny Returned from Patrol #9</w:t>
      </w:r>
      <w:r>
        <w:rPr>
          <w:b/>
          <w:color w:val="FF0000"/>
          <w:sz w:val="18"/>
        </w:rPr>
        <w:t xml:space="preserve"> missed</w:t>
      </w:r>
    </w:p>
  </w:footnote>
  <w:footnote w:id="4056">
    <w:p w:rsidR="00901CF9" w:rsidRDefault="00901CF9">
      <w:pPr>
        <w:pStyle w:val="FootnoteText"/>
      </w:pPr>
      <w:r>
        <w:rPr>
          <w:rStyle w:val="FootnoteReference"/>
        </w:rPr>
        <w:footnoteRef/>
      </w:r>
      <w:r>
        <w:t xml:space="preserve"> 10-3-63 Hobbs RET TEMADD from USS STERLET (SS 292) Departed 13 JUL 63 Returned 3 OCT 63</w:t>
      </w:r>
    </w:p>
  </w:footnote>
  <w:footnote w:id="4057">
    <w:p w:rsidR="00901CF9" w:rsidRDefault="00901CF9">
      <w:pPr>
        <w:pStyle w:val="FootnoteText"/>
      </w:pPr>
      <w:r>
        <w:rPr>
          <w:rStyle w:val="FootnoteReference"/>
        </w:rPr>
        <w:footnoteRef/>
      </w:r>
      <w:r>
        <w:t xml:space="preserve"> 10-4-63 Hobbs TRF to U.S. NAVRECSTA, TI, San Francisco, Cal., for transfer to Fleet Reserve.</w:t>
      </w:r>
    </w:p>
  </w:footnote>
  <w:footnote w:id="4058">
    <w:p w:rsidR="00901CF9" w:rsidRDefault="00901CF9">
      <w:pPr>
        <w:pStyle w:val="FootnoteText"/>
      </w:pPr>
      <w:r>
        <w:rPr>
          <w:rStyle w:val="FootnoteReference"/>
        </w:rPr>
        <w:footnoteRef/>
      </w:r>
      <w:r>
        <w:t xml:space="preserve"> 3-6-53 Hodges, Virgil Received for duty from Submarine Administration, Mare Island, California</w:t>
      </w:r>
    </w:p>
  </w:footnote>
  <w:footnote w:id="4059">
    <w:p w:rsidR="00901CF9" w:rsidRDefault="00901CF9">
      <w:pPr>
        <w:pStyle w:val="FootnoteText"/>
      </w:pPr>
      <w:r>
        <w:rPr>
          <w:rStyle w:val="FootnoteReference"/>
        </w:rPr>
        <w:footnoteRef/>
      </w:r>
      <w:r>
        <w:t xml:space="preserve"> 9-5-53 Hodges, Virgil Dep on TAD uninst to Stavid Engr., Co., Plainfield, NJ</w:t>
      </w:r>
    </w:p>
  </w:footnote>
  <w:footnote w:id="4060">
    <w:p w:rsidR="00901CF9" w:rsidRDefault="00901CF9">
      <w:pPr>
        <w:pStyle w:val="FootnoteText"/>
      </w:pPr>
      <w:r>
        <w:rPr>
          <w:rStyle w:val="FootnoteReference"/>
        </w:rPr>
        <w:footnoteRef/>
      </w:r>
      <w:r>
        <w:t xml:space="preserve"> 9-28-53 Hodges, Virgil Ret to duty from Stavid Engr. Co, </w:t>
      </w:r>
    </w:p>
  </w:footnote>
  <w:footnote w:id="4061">
    <w:p w:rsidR="00901CF9" w:rsidRDefault="00901CF9">
      <w:pPr>
        <w:pStyle w:val="FootnoteText"/>
      </w:pPr>
      <w:r>
        <w:rPr>
          <w:rStyle w:val="FootnoteReference"/>
        </w:rPr>
        <w:footnoteRef/>
      </w:r>
      <w:r>
        <w:t xml:space="preserve"> 9-28-53 Hodges, Virgil Ch Pri NJC &amp; STC to: 1501-29</w:t>
      </w:r>
    </w:p>
  </w:footnote>
  <w:footnote w:id="4062">
    <w:p w:rsidR="00901CF9" w:rsidRDefault="00901CF9">
      <w:pPr>
        <w:pStyle w:val="FootnoteText"/>
      </w:pPr>
      <w:r>
        <w:rPr>
          <w:rStyle w:val="FootnoteReference"/>
        </w:rPr>
        <w:footnoteRef/>
      </w:r>
      <w:r>
        <w:t xml:space="preserve"> 5-11-54 Hodges, Virgil Ch br and Cl of Serv to USN</w:t>
      </w:r>
    </w:p>
  </w:footnote>
  <w:footnote w:id="4063">
    <w:p w:rsidR="00901CF9" w:rsidRDefault="00901CF9">
      <w:pPr>
        <w:pStyle w:val="FootnoteText"/>
      </w:pPr>
      <w:r>
        <w:rPr>
          <w:rStyle w:val="FootnoteReference"/>
        </w:rPr>
        <w:footnoteRef/>
      </w:r>
      <w:r>
        <w:t xml:space="preserve"> 10-20-54 Hodges, Virgil Ch Pri NJC &amp; STC to 1562-29</w:t>
      </w:r>
    </w:p>
  </w:footnote>
  <w:footnote w:id="4064">
    <w:p w:rsidR="00901CF9" w:rsidRDefault="00901CF9">
      <w:pPr>
        <w:pStyle w:val="FootnoteText"/>
      </w:pPr>
      <w:r>
        <w:rPr>
          <w:rStyle w:val="FootnoteReference"/>
        </w:rPr>
        <w:footnoteRef/>
      </w:r>
      <w:r>
        <w:t xml:space="preserve"> 2-1-55 Hodges, Virgil Tran to USS Carbonero (SS-337) for duty</w:t>
      </w:r>
    </w:p>
  </w:footnote>
  <w:footnote w:id="4065">
    <w:p w:rsidR="00901CF9" w:rsidRDefault="00901CF9">
      <w:pPr>
        <w:pStyle w:val="FootnoteText"/>
      </w:pPr>
      <w:r>
        <w:rPr>
          <w:rStyle w:val="FootnoteReference"/>
        </w:rPr>
        <w:footnoteRef/>
      </w:r>
      <w:r>
        <w:t xml:space="preserve"> 12-1-65 Hoffman Corr 1 OCT 65 REC FOR DUTY from USN NPTC, WEST MILTON SITE, SCHENDENCTY, NY</w:t>
      </w:r>
    </w:p>
  </w:footnote>
  <w:footnote w:id="4066">
    <w:p w:rsidR="00901CF9" w:rsidRDefault="00901CF9">
      <w:pPr>
        <w:pStyle w:val="FootnoteText"/>
      </w:pPr>
      <w:r>
        <w:rPr>
          <w:rStyle w:val="FootnoteReference"/>
        </w:rPr>
        <w:footnoteRef/>
      </w:r>
      <w:r>
        <w:t xml:space="preserve"> 12-31-65 Hoffman COrr 16 NOV 65 CH rate to EM2.</w:t>
      </w:r>
    </w:p>
  </w:footnote>
  <w:footnote w:id="4067">
    <w:p w:rsidR="00901CF9" w:rsidRDefault="00901CF9">
      <w:pPr>
        <w:pStyle w:val="FootnoteText"/>
      </w:pPr>
      <w:r>
        <w:rPr>
          <w:rStyle w:val="FootnoteReference"/>
        </w:rPr>
        <w:footnoteRef/>
      </w:r>
      <w:r>
        <w:t xml:space="preserve"> 7-1-66 Hoffman CH designator to SS (9 mos)</w:t>
      </w:r>
    </w:p>
  </w:footnote>
  <w:footnote w:id="4068">
    <w:p w:rsidR="00901CF9" w:rsidRDefault="00901CF9">
      <w:pPr>
        <w:pStyle w:val="FootnoteText"/>
      </w:pPr>
      <w:r>
        <w:rPr>
          <w:rStyle w:val="FootnoteReference"/>
        </w:rPr>
        <w:footnoteRef/>
      </w:r>
      <w:r>
        <w:t xml:space="preserve"> 9-30-66 Hoffman TRF to USS PERCH (APSS-313) for DUTY.</w:t>
      </w:r>
    </w:p>
  </w:footnote>
  <w:footnote w:id="4069">
    <w:p w:rsidR="00901CF9" w:rsidRDefault="00901CF9">
      <w:pPr>
        <w:pStyle w:val="FootnoteText"/>
      </w:pPr>
      <w:r>
        <w:rPr>
          <w:rStyle w:val="FootnoteReference"/>
        </w:rPr>
        <w:footnoteRef/>
      </w:r>
      <w:r>
        <w:t xml:space="preserve"> 4-24-64 Hogan Embarked.</w:t>
      </w:r>
    </w:p>
  </w:footnote>
  <w:footnote w:id="4070">
    <w:p w:rsidR="00901CF9" w:rsidRDefault="00901CF9">
      <w:pPr>
        <w:pStyle w:val="FootnoteText"/>
      </w:pPr>
      <w:r>
        <w:rPr>
          <w:rStyle w:val="FootnoteReference"/>
        </w:rPr>
        <w:footnoteRef/>
      </w:r>
      <w:r>
        <w:t xml:space="preserve"> 6-22-64 Hogan Embarked</w:t>
      </w:r>
    </w:p>
  </w:footnote>
  <w:footnote w:id="4071">
    <w:p w:rsidR="00901CF9" w:rsidRDefault="00901CF9">
      <w:pPr>
        <w:pStyle w:val="FootnoteText"/>
      </w:pPr>
      <w:r>
        <w:rPr>
          <w:rStyle w:val="FootnoteReference"/>
        </w:rPr>
        <w:footnoteRef/>
      </w:r>
      <w:r>
        <w:t xml:space="preserve"> 9-30-66 Hogg, John REC FOR DUTY from USS PERCH (APSS-313)</w:t>
      </w:r>
    </w:p>
  </w:footnote>
  <w:footnote w:id="4072">
    <w:p w:rsidR="00901CF9" w:rsidRDefault="00901CF9">
      <w:pPr>
        <w:pStyle w:val="FootnoteText"/>
      </w:pPr>
      <w:r>
        <w:rPr>
          <w:rStyle w:val="FootnoteReference"/>
        </w:rPr>
        <w:footnoteRef/>
      </w:r>
      <w:r>
        <w:t xml:space="preserve"> 11-16-66 Hogg, John CH rate to ETR2(SS).</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2-9-67 Special Operations, RVN Start #1</w:t>
      </w:r>
    </w:p>
    <w:p w:rsidR="00901CF9" w:rsidRPr="00F87CC1" w:rsidRDefault="00901CF9" w:rsidP="00181F92">
      <w:pPr>
        <w:spacing w:after="0" w:line="240" w:lineRule="auto"/>
        <w:rPr>
          <w:b/>
          <w:color w:val="31849B" w:themeColor="accent5" w:themeShade="BF"/>
          <w:sz w:val="18"/>
        </w:rPr>
      </w:pPr>
      <w:r w:rsidRPr="00181F92">
        <w:rPr>
          <w:b/>
          <w:color w:val="31849B" w:themeColor="accent5" w:themeShade="BF"/>
          <w:sz w:val="18"/>
          <w:highlight w:val="yellow"/>
        </w:rPr>
        <w:t>2-15-67 Special Operations, RVN End #1</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3-27-67 Special Operations, RVN Start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4-9-67 Special Operations, RVN End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4-25-67 Special Operations, RVN Start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5-20-67 Special Operations, RVN End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6-5-67 Special Operations, RVN Start #4</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6-11-67 Special Operations, RVN End #4</w:t>
      </w:r>
    </w:p>
  </w:footnote>
  <w:footnote w:id="4073">
    <w:p w:rsidR="00901CF9" w:rsidRDefault="00901CF9">
      <w:pPr>
        <w:pStyle w:val="FootnoteText"/>
      </w:pPr>
      <w:r>
        <w:rPr>
          <w:rStyle w:val="FootnoteReference"/>
        </w:rPr>
        <w:footnoteRef/>
      </w:r>
      <w:r>
        <w:t xml:space="preserve"> 7-1-67 Hogg TRF to USS BUGARA (SS 331) for duty.</w:t>
      </w:r>
    </w:p>
  </w:footnote>
  <w:footnote w:id="4074">
    <w:p w:rsidR="00901CF9" w:rsidRDefault="00901CF9">
      <w:pPr>
        <w:pStyle w:val="FootnoteText"/>
      </w:pPr>
      <w:r>
        <w:rPr>
          <w:rStyle w:val="FootnoteReference"/>
        </w:rPr>
        <w:footnoteRef/>
      </w:r>
      <w:r>
        <w:t xml:space="preserve"> 7-18-58 Holbert Rec for TAD from USS CARBONERO (SS-337)</w:t>
      </w:r>
    </w:p>
  </w:footnote>
  <w:footnote w:id="4075">
    <w:p w:rsidR="00901CF9" w:rsidRDefault="00901CF9">
      <w:pPr>
        <w:pStyle w:val="FootnoteText"/>
      </w:pPr>
      <w:r>
        <w:rPr>
          <w:rStyle w:val="FootnoteReference"/>
        </w:rPr>
        <w:footnoteRef/>
      </w:r>
      <w:r>
        <w:t xml:space="preserve"> 9-9-58 Holbert Tran to USS CARBONERO (SS-337) TAD Comp.</w:t>
      </w:r>
    </w:p>
  </w:footnote>
  <w:footnote w:id="4076">
    <w:p w:rsidR="00901CF9" w:rsidRDefault="00901CF9">
      <w:pPr>
        <w:pStyle w:val="FootnoteText"/>
      </w:pPr>
      <w:r>
        <w:rPr>
          <w:rStyle w:val="FootnoteReference"/>
        </w:rPr>
        <w:footnoteRef/>
      </w:r>
      <w:r>
        <w:t xml:space="preserve"> 8-27-58 Holdren Rec for duty fm US NAVSUBASE, NLON, CT</w:t>
      </w:r>
    </w:p>
  </w:footnote>
  <w:footnote w:id="4077">
    <w:p w:rsidR="00901CF9" w:rsidRDefault="00901CF9">
      <w:pPr>
        <w:pStyle w:val="FootnoteText"/>
      </w:pPr>
      <w:r>
        <w:rPr>
          <w:rStyle w:val="FootnoteReference"/>
        </w:rPr>
        <w:footnoteRef/>
      </w:r>
      <w:r>
        <w:t xml:space="preserve"> 11-4-58 Holdren Ch rate to FN.</w:t>
      </w:r>
    </w:p>
  </w:footnote>
  <w:footnote w:id="4078">
    <w:p w:rsidR="00901CF9" w:rsidRDefault="00901CF9">
      <w:pPr>
        <w:pStyle w:val="FootnoteText"/>
      </w:pPr>
      <w:r>
        <w:rPr>
          <w:rStyle w:val="FootnoteReference"/>
        </w:rPr>
        <w:footnoteRef/>
      </w:r>
      <w:r>
        <w:t xml:space="preserve"> 2-17-59 Holdren Ch Pri NEC to 0013</w:t>
      </w:r>
    </w:p>
  </w:footnote>
  <w:footnote w:id="4079">
    <w:p w:rsidR="00901CF9" w:rsidRDefault="00901CF9">
      <w:pPr>
        <w:pStyle w:val="FootnoteText"/>
      </w:pPr>
      <w:r>
        <w:rPr>
          <w:rStyle w:val="FootnoteReference"/>
        </w:rPr>
        <w:footnoteRef/>
      </w:r>
      <w:r>
        <w:t xml:space="preserve"> 3-30-59 Holdren Abs on TAD to COMSUBPAC ADMIN, Mare Island, California</w:t>
      </w:r>
    </w:p>
  </w:footnote>
  <w:footnote w:id="4080">
    <w:p w:rsidR="00901CF9" w:rsidRDefault="00901CF9">
      <w:pPr>
        <w:pStyle w:val="FootnoteText"/>
      </w:pPr>
      <w:r>
        <w:rPr>
          <w:rStyle w:val="FootnoteReference"/>
        </w:rPr>
        <w:footnoteRef/>
      </w:r>
      <w:r>
        <w:t xml:space="preserve"> 5-3-59 Holdren Ret to dut fm COMSUBPAC ADMIN, Mare Island, California</w:t>
      </w:r>
    </w:p>
  </w:footnote>
  <w:footnote w:id="4081">
    <w:p w:rsidR="00901CF9" w:rsidRDefault="00901CF9">
      <w:pPr>
        <w:pStyle w:val="FootnoteText"/>
      </w:pPr>
      <w:r>
        <w:rPr>
          <w:rStyle w:val="FootnoteReference"/>
        </w:rPr>
        <w:footnoteRef/>
      </w:r>
      <w:r>
        <w:t xml:space="preserve"> 6-1-59 Holdren Tran to Commander Naval Shipyard Pearl Harbor, T.H. CFO USS KRAKEN (SS-170).</w:t>
      </w:r>
    </w:p>
  </w:footnote>
  <w:footnote w:id="4082">
    <w:p w:rsidR="00901CF9" w:rsidRDefault="00901CF9">
      <w:pPr>
        <w:pStyle w:val="FootnoteText"/>
      </w:pPr>
      <w:r>
        <w:rPr>
          <w:rStyle w:val="FootnoteReference"/>
        </w:rPr>
        <w:footnoteRef/>
      </w:r>
      <w:r>
        <w:t xml:space="preserve"> 4-24-64 Holmes, Howard Embarked</w:t>
      </w:r>
    </w:p>
  </w:footnote>
  <w:footnote w:id="4083">
    <w:p w:rsidR="00901CF9" w:rsidRDefault="00901CF9">
      <w:pPr>
        <w:pStyle w:val="FootnoteText"/>
      </w:pPr>
      <w:r>
        <w:rPr>
          <w:rStyle w:val="FootnoteReference"/>
        </w:rPr>
        <w:footnoteRef/>
      </w:r>
      <w:r>
        <w:t xml:space="preserve"> 6-5-64 Holmes, Howard Debarked</w:t>
      </w:r>
    </w:p>
  </w:footnote>
  <w:footnote w:id="4084">
    <w:p w:rsidR="00901CF9" w:rsidRDefault="00901CF9">
      <w:pPr>
        <w:pStyle w:val="FootnoteText"/>
      </w:pPr>
      <w:r>
        <w:rPr>
          <w:rStyle w:val="FootnoteReference"/>
        </w:rPr>
        <w:footnoteRef/>
      </w:r>
      <w:r>
        <w:t xml:space="preserve"> 3-6-53 Holmes, James Received for duty from Submarine Administration, Mare Island, California</w:t>
      </w:r>
    </w:p>
  </w:footnote>
  <w:footnote w:id="4085">
    <w:p w:rsidR="00901CF9" w:rsidRDefault="00901CF9">
      <w:pPr>
        <w:pStyle w:val="FootnoteText"/>
      </w:pPr>
      <w:r>
        <w:rPr>
          <w:rStyle w:val="FootnoteReference"/>
        </w:rPr>
        <w:footnoteRef/>
      </w:r>
      <w:r>
        <w:t xml:space="preserve"> 6-16-53 Holmes, James Ch rate to FTCA(T)</w:t>
      </w:r>
    </w:p>
  </w:footnote>
  <w:footnote w:id="4086">
    <w:p w:rsidR="00901CF9" w:rsidRDefault="00901CF9">
      <w:pPr>
        <w:pStyle w:val="FootnoteText"/>
      </w:pPr>
      <w:r>
        <w:rPr>
          <w:rStyle w:val="FootnoteReference"/>
        </w:rPr>
        <w:footnoteRef/>
      </w:r>
      <w:r>
        <w:t xml:space="preserve"> 5-11-54 Holmes, James Ch br and Cl of Serv to USN</w:t>
      </w:r>
    </w:p>
  </w:footnote>
  <w:footnote w:id="4087">
    <w:p w:rsidR="00901CF9" w:rsidRDefault="00901CF9">
      <w:pPr>
        <w:pStyle w:val="FootnoteText"/>
      </w:pPr>
      <w:r>
        <w:rPr>
          <w:rStyle w:val="FootnoteReference"/>
        </w:rPr>
        <w:footnoteRef/>
      </w:r>
      <w:r>
        <w:t xml:space="preserve"> 8-1-54 Holmes, James Tran to CO NavSchools Command, Newport, R.I. for duty</w:t>
      </w:r>
    </w:p>
  </w:footnote>
  <w:footnote w:id="4088">
    <w:p w:rsidR="00901CF9" w:rsidRDefault="00901CF9">
      <w:pPr>
        <w:pStyle w:val="FootnoteText"/>
      </w:pPr>
      <w:r>
        <w:rPr>
          <w:rStyle w:val="FootnoteReference"/>
        </w:rPr>
        <w:footnoteRef/>
      </w:r>
      <w:r>
        <w:t xml:space="preserve"> 4-16-55 Holschuh Rec for duty from COMSUBRON FIVE</w:t>
      </w:r>
    </w:p>
  </w:footnote>
  <w:footnote w:id="4089">
    <w:p w:rsidR="00901CF9" w:rsidRDefault="00901CF9">
      <w:pPr>
        <w:pStyle w:val="FootnoteText"/>
      </w:pPr>
      <w:r>
        <w:rPr>
          <w:rStyle w:val="FootnoteReference"/>
        </w:rPr>
        <w:footnoteRef/>
      </w:r>
      <w:r>
        <w:t xml:space="preserve"> 10-25-55 Holschuh Abs for treat at Naval Hospital Mare Island</w:t>
      </w:r>
    </w:p>
  </w:footnote>
  <w:footnote w:id="4090">
    <w:p w:rsidR="00901CF9" w:rsidRDefault="00901CF9">
      <w:pPr>
        <w:pStyle w:val="FootnoteText"/>
      </w:pPr>
      <w:r>
        <w:rPr>
          <w:rStyle w:val="FootnoteReference"/>
        </w:rPr>
        <w:footnoteRef/>
      </w:r>
      <w:r>
        <w:t xml:space="preserve"> 11-3-55 Holschuh Ret to duty from Naval Hospital Mare Island</w:t>
      </w:r>
    </w:p>
  </w:footnote>
  <w:footnote w:id="4091">
    <w:p w:rsidR="00901CF9" w:rsidRDefault="00901CF9">
      <w:pPr>
        <w:pStyle w:val="FootnoteText"/>
      </w:pPr>
      <w:r>
        <w:rPr>
          <w:rStyle w:val="FootnoteReference"/>
        </w:rPr>
        <w:footnoteRef/>
      </w:r>
      <w:r>
        <w:t xml:space="preserve"> 11-16-55 Holschuh Ch rate to ETR3</w:t>
      </w:r>
    </w:p>
  </w:footnote>
  <w:footnote w:id="4092">
    <w:p w:rsidR="00901CF9" w:rsidRDefault="00901CF9">
      <w:pPr>
        <w:pStyle w:val="FootnoteText"/>
      </w:pPr>
      <w:r>
        <w:rPr>
          <w:rStyle w:val="FootnoteReference"/>
        </w:rPr>
        <w:footnoteRef/>
      </w:r>
      <w:r>
        <w:t xml:space="preserve"> 1-5-66 Holschuh Ch EAOS date to 22 Aug 56</w:t>
      </w:r>
    </w:p>
  </w:footnote>
  <w:footnote w:id="4093">
    <w:p w:rsidR="00901CF9" w:rsidRDefault="00901CF9">
      <w:pPr>
        <w:pStyle w:val="FootnoteText"/>
      </w:pPr>
      <w:r>
        <w:rPr>
          <w:rStyle w:val="FootnoteReference"/>
        </w:rPr>
        <w:footnoteRef/>
      </w:r>
      <w:r>
        <w:t xml:space="preserve"> 10-12-56 Holschuh  Ch enl desig to SS (5 mos, 26 days)</w:t>
      </w:r>
    </w:p>
  </w:footnote>
  <w:footnote w:id="4094">
    <w:p w:rsidR="00901CF9" w:rsidRDefault="00901CF9">
      <w:pPr>
        <w:pStyle w:val="FootnoteText"/>
      </w:pPr>
      <w:r>
        <w:rPr>
          <w:rStyle w:val="FootnoteReference"/>
        </w:rPr>
        <w:footnoteRef/>
      </w:r>
      <w:r>
        <w:t xml:space="preserve"> 10-30-56 Holschuh Ch EAOS date to 13 Mar 57, agreed to extend active duty one year.</w:t>
      </w:r>
    </w:p>
  </w:footnote>
  <w:footnote w:id="4095">
    <w:p w:rsidR="00901CF9" w:rsidRDefault="00901CF9">
      <w:pPr>
        <w:pStyle w:val="FootnoteText"/>
      </w:pPr>
      <w:r>
        <w:rPr>
          <w:rStyle w:val="FootnoteReference"/>
        </w:rPr>
        <w:footnoteRef/>
      </w:r>
      <w:r>
        <w:t xml:space="preserve"> 2-22-57 Holschuh Tran to RECSTA Long Beach, Califo for rel to inact duty</w:t>
      </w:r>
    </w:p>
  </w:footnote>
  <w:footnote w:id="4096">
    <w:p w:rsidR="00901CF9" w:rsidRDefault="00901CF9">
      <w:pPr>
        <w:pStyle w:val="FootnoteText"/>
      </w:pPr>
      <w:r>
        <w:rPr>
          <w:rStyle w:val="FootnoteReference"/>
        </w:rPr>
        <w:footnoteRef/>
      </w:r>
      <w:r>
        <w:t xml:space="preserve"> 8-3-64 Holt REC FOR DUTY from US NAVSUBASE NLONDON GROTON CONN.  </w:t>
      </w:r>
    </w:p>
  </w:footnote>
  <w:footnote w:id="4097">
    <w:p w:rsidR="00901CF9" w:rsidRDefault="00901CF9">
      <w:pPr>
        <w:pStyle w:val="FootnoteText"/>
      </w:pPr>
      <w:r>
        <w:rPr>
          <w:rStyle w:val="FootnoteReference"/>
        </w:rPr>
        <w:footnoteRef/>
      </w:r>
      <w:r>
        <w:t xml:space="preserve"> 8-15-64 Holt Corr 10 AUG 64 TRF to USS CARBONERO (SS-337) for duty. </w:t>
      </w:r>
    </w:p>
  </w:footnote>
  <w:footnote w:id="4098">
    <w:p w:rsidR="00901CF9" w:rsidRDefault="00901CF9">
      <w:pPr>
        <w:pStyle w:val="FootnoteText"/>
      </w:pPr>
      <w:r>
        <w:rPr>
          <w:rStyle w:val="FootnoteReference"/>
        </w:rPr>
        <w:footnoteRef/>
      </w:r>
      <w:r>
        <w:t xml:space="preserve"> 6-22-63 Honeycutt REC FOR DUTY from U.S. Naval Submarine School, New London, Ct.</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7-13-63 Tunny Departed on Patrol #9</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10-3-63 Tunny Returned from Patrol #9</w:t>
      </w:r>
    </w:p>
  </w:footnote>
  <w:footnote w:id="4099">
    <w:p w:rsidR="00901CF9" w:rsidRDefault="00901CF9">
      <w:pPr>
        <w:pStyle w:val="FootnoteText"/>
      </w:pPr>
      <w:r>
        <w:rPr>
          <w:rStyle w:val="FootnoteReference"/>
        </w:rPr>
        <w:footnoteRef/>
      </w:r>
      <w:r>
        <w:t xml:space="preserve"> 10-17-63 Honeycutt Completed 5 days leave OUTCONUS from 11 OCT 63 to 17 OCT 63.</w:t>
      </w:r>
    </w:p>
    <w:p w:rsidR="00901CF9" w:rsidRPr="00DC57A5" w:rsidRDefault="00901CF9" w:rsidP="00625013">
      <w:pPr>
        <w:spacing w:after="0" w:line="240" w:lineRule="auto"/>
        <w:rPr>
          <w:b/>
          <w:color w:val="FF0000"/>
          <w:sz w:val="18"/>
          <w:highlight w:val="yellow"/>
        </w:rPr>
      </w:pPr>
      <w:r w:rsidRPr="00DC57A5">
        <w:rPr>
          <w:b/>
          <w:color w:val="FF0000"/>
          <w:sz w:val="18"/>
          <w:highlight w:val="yellow"/>
        </w:rPr>
        <w:t>2-10-64 Tunny Departed on Patrol #10</w:t>
      </w:r>
    </w:p>
    <w:p w:rsidR="00901CF9" w:rsidRDefault="00901CF9" w:rsidP="00625013">
      <w:pPr>
        <w:pStyle w:val="FootnoteText"/>
      </w:pPr>
      <w:r w:rsidRPr="00DC57A5">
        <w:rPr>
          <w:b/>
          <w:color w:val="FF0000"/>
          <w:sz w:val="18"/>
          <w:highlight w:val="yellow"/>
        </w:rPr>
        <w:t>4-11-64 Tunny Returned from Patrol #10</w:t>
      </w:r>
    </w:p>
  </w:footnote>
  <w:footnote w:id="4100">
    <w:p w:rsidR="00901CF9" w:rsidRDefault="00901CF9">
      <w:pPr>
        <w:pStyle w:val="FootnoteText"/>
      </w:pPr>
      <w:r>
        <w:rPr>
          <w:rStyle w:val="FootnoteReference"/>
        </w:rPr>
        <w:footnoteRef/>
      </w:r>
      <w:r>
        <w:t xml:space="preserve"> 3-26-64 Honeycutt Ch designator to SS (9 mos, 4 days)</w:t>
      </w:r>
    </w:p>
  </w:footnote>
  <w:footnote w:id="4101">
    <w:p w:rsidR="00901CF9" w:rsidRDefault="00901CF9">
      <w:pPr>
        <w:pStyle w:val="FootnoteText"/>
      </w:pPr>
      <w:r>
        <w:rPr>
          <w:rStyle w:val="FootnoteReference"/>
        </w:rPr>
        <w:footnoteRef/>
      </w:r>
      <w:r>
        <w:t xml:space="preserve"> 10-24-64 Honeycutt TRF to DPTO COM 14 Pearl Harbor Hwaii FFT CO, USS OKANOGAN (APS-220) at LBEACH CALIF for duty.</w:t>
      </w:r>
    </w:p>
  </w:footnote>
  <w:footnote w:id="4102">
    <w:p w:rsidR="00901CF9" w:rsidRDefault="00901CF9">
      <w:pPr>
        <w:pStyle w:val="FootnoteText"/>
      </w:pPr>
      <w:r>
        <w:rPr>
          <w:rStyle w:val="FootnoteReference"/>
        </w:rPr>
        <w:footnoteRef/>
      </w:r>
      <w:r>
        <w:t xml:space="preserve"> 6-23-64 Hooley REC FOR DUTY from US NAVRECSTA TI SFRAN CALIF.</w:t>
      </w:r>
    </w:p>
  </w:footnote>
  <w:footnote w:id="4103">
    <w:p w:rsidR="00901CF9" w:rsidRDefault="00901CF9">
      <w:pPr>
        <w:pStyle w:val="FootnoteText"/>
      </w:pPr>
      <w:r>
        <w:rPr>
          <w:rStyle w:val="FootnoteReference"/>
        </w:rPr>
        <w:footnoteRef/>
      </w:r>
      <w:r>
        <w:t xml:space="preserve"> 8-31-64 Hooley RET TEMADD from Army Tripler General Hospital, Honolulu, Hawaii. Departed 10 AUG 64 Returned 31 AUG 64.</w:t>
      </w:r>
    </w:p>
  </w:footnote>
  <w:footnote w:id="4104">
    <w:p w:rsidR="00901CF9" w:rsidRDefault="00901CF9">
      <w:pPr>
        <w:pStyle w:val="FootnoteText"/>
      </w:pPr>
      <w:r>
        <w:rPr>
          <w:rStyle w:val="FootnoteReference"/>
        </w:rPr>
        <w:footnoteRef/>
      </w:r>
      <w:r>
        <w:t xml:space="preserve"> 5-17-65 Hooley Corr CH ACDUOBLI from: 20 MAR 67 24 00 to: 20 MAR 56 00 00  Reason: Agreement to extend enlistment cancelled.</w:t>
      </w:r>
    </w:p>
  </w:footnote>
  <w:footnote w:id="4105">
    <w:p w:rsidR="00901CF9" w:rsidRDefault="00901CF9">
      <w:pPr>
        <w:pStyle w:val="FootnoteText"/>
      </w:pPr>
      <w:r>
        <w:rPr>
          <w:rStyle w:val="FootnoteReference"/>
        </w:rPr>
        <w:footnoteRef/>
      </w:r>
      <w:r>
        <w:t xml:space="preserve"> 7-1-65 Hooley TRF to COMSUBRON ONE at Pearl Harbor, Hawaii for TEMDU FURAS EPDOPAC. </w:t>
      </w:r>
    </w:p>
  </w:footnote>
  <w:footnote w:id="4106">
    <w:p w:rsidR="00901CF9" w:rsidRDefault="00901CF9">
      <w:pPr>
        <w:pStyle w:val="FootnoteText"/>
      </w:pPr>
      <w:r>
        <w:rPr>
          <w:rStyle w:val="FootnoteReference"/>
        </w:rPr>
        <w:footnoteRef/>
      </w:r>
      <w:r>
        <w:t xml:space="preserve"> 8-6-56 Hopkins Rec from USS NEREUS for duty</w:t>
      </w:r>
    </w:p>
  </w:footnote>
  <w:footnote w:id="4107">
    <w:p w:rsidR="00901CF9" w:rsidRDefault="00901CF9">
      <w:pPr>
        <w:pStyle w:val="FootnoteText"/>
      </w:pPr>
      <w:r>
        <w:rPr>
          <w:rStyle w:val="FootnoteReference"/>
        </w:rPr>
        <w:footnoteRef/>
      </w:r>
      <w:r>
        <w:t xml:space="preserve"> 11-16-56 Hopkins Ch rate to GS3</w:t>
      </w:r>
    </w:p>
  </w:footnote>
  <w:footnote w:id="4108">
    <w:p w:rsidR="00901CF9" w:rsidRDefault="00901CF9">
      <w:pPr>
        <w:pStyle w:val="FootnoteText"/>
      </w:pPr>
      <w:r>
        <w:rPr>
          <w:rStyle w:val="FootnoteReference"/>
        </w:rPr>
        <w:footnoteRef/>
      </w:r>
      <w:r>
        <w:t xml:space="preserve"> 5-2-57 Hopkins Dep on TAD undinst to US NAV GS SCOL DAM NECK VA</w:t>
      </w:r>
    </w:p>
  </w:footnote>
  <w:footnote w:id="4109">
    <w:p w:rsidR="00901CF9" w:rsidRDefault="00901CF9">
      <w:pPr>
        <w:pStyle w:val="FootnoteText"/>
      </w:pPr>
      <w:r>
        <w:rPr>
          <w:rStyle w:val="FootnoteReference"/>
        </w:rPr>
        <w:footnoteRef/>
      </w:r>
      <w:r>
        <w:t xml:space="preserve"> 5-9-57 Hopkins Ch enl desig to SS (12 mos, 29 days)</w:t>
      </w:r>
    </w:p>
  </w:footnote>
  <w:footnote w:id="4110">
    <w:p w:rsidR="00901CF9" w:rsidRDefault="00901CF9">
      <w:pPr>
        <w:pStyle w:val="FootnoteText"/>
      </w:pPr>
      <w:r>
        <w:rPr>
          <w:rStyle w:val="FootnoteReference"/>
        </w:rPr>
        <w:footnoteRef/>
      </w:r>
      <w:r>
        <w:t xml:space="preserve"> 6-16-57 Hopkins Corr ADBD is APR 55</w:t>
      </w:r>
    </w:p>
  </w:footnote>
  <w:footnote w:id="4111">
    <w:p w:rsidR="00901CF9" w:rsidRDefault="00901CF9">
      <w:pPr>
        <w:pStyle w:val="FootnoteText"/>
      </w:pPr>
      <w:r>
        <w:rPr>
          <w:rStyle w:val="FootnoteReference"/>
        </w:rPr>
        <w:footnoteRef/>
      </w:r>
      <w:r>
        <w:t xml:space="preserve"> 6-21-57 Hopkins Ret to duty from FADTC Dam Neck, VA.</w:t>
      </w:r>
    </w:p>
  </w:footnote>
  <w:footnote w:id="4112">
    <w:p w:rsidR="00901CF9" w:rsidRDefault="00901CF9">
      <w:pPr>
        <w:pStyle w:val="FootnoteText"/>
      </w:pPr>
      <w:r>
        <w:rPr>
          <w:rStyle w:val="FootnoteReference"/>
        </w:rPr>
        <w:footnoteRef/>
      </w:r>
      <w:r>
        <w:t xml:space="preserve"> 12-1-57 Hopkins Ch rate to GS2</w:t>
      </w:r>
    </w:p>
    <w:p w:rsidR="00901CF9" w:rsidRPr="009F0E4E" w:rsidRDefault="00901CF9" w:rsidP="009F0E4E">
      <w:pPr>
        <w:spacing w:after="0" w:line="240" w:lineRule="auto"/>
        <w:rPr>
          <w:b/>
          <w:color w:val="FF0000"/>
          <w:sz w:val="18"/>
          <w:highlight w:val="yellow"/>
        </w:rPr>
      </w:pPr>
      <w:r w:rsidRPr="009F0E4E">
        <w:rPr>
          <w:b/>
          <w:color w:val="FF0000"/>
          <w:sz w:val="18"/>
          <w:highlight w:val="yellow"/>
        </w:rPr>
        <w:t>7-18-58 Tunny Departed on Patrol #1</w:t>
      </w:r>
    </w:p>
    <w:p w:rsidR="00901CF9" w:rsidRDefault="00901CF9" w:rsidP="009F0E4E">
      <w:pPr>
        <w:pStyle w:val="FootnoteText"/>
      </w:pPr>
      <w:r w:rsidRPr="009F0E4E">
        <w:rPr>
          <w:b/>
          <w:color w:val="FF0000"/>
          <w:sz w:val="18"/>
          <w:szCs w:val="22"/>
          <w:highlight w:val="yellow"/>
        </w:rPr>
        <w:t>8-20-58 Tunny Returned from Patrol #1</w:t>
      </w:r>
    </w:p>
  </w:footnote>
  <w:footnote w:id="4113">
    <w:p w:rsidR="00901CF9" w:rsidRDefault="00901CF9">
      <w:pPr>
        <w:pStyle w:val="FootnoteText"/>
      </w:pPr>
      <w:r>
        <w:rPr>
          <w:rStyle w:val="FootnoteReference"/>
        </w:rPr>
        <w:footnoteRef/>
      </w:r>
      <w:r>
        <w:t xml:space="preserve"> 3-31-59 Hopkins Tran to U.S. Naval Station, navy #128 FFT to CONUS pend separation.</w:t>
      </w:r>
    </w:p>
  </w:footnote>
  <w:footnote w:id="4114">
    <w:p w:rsidR="00901CF9" w:rsidRDefault="00901CF9" w:rsidP="005E0932">
      <w:pPr>
        <w:pStyle w:val="FootnoteText"/>
      </w:pPr>
      <w:r>
        <w:rPr>
          <w:rStyle w:val="FootnoteReference"/>
        </w:rPr>
        <w:footnoteRef/>
      </w:r>
      <w:r>
        <w:t xml:space="preserve"> 8-7-67 Horder REC FOR DUTY from COMMSTA, Philippines</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10-5-67 Special Operations, RVN Start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10-20-67 Special Operations, RVN End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10-26-67 Special Operations, RVN Start #6</w:t>
      </w:r>
    </w:p>
    <w:p w:rsidR="00901CF9" w:rsidRDefault="00901CF9" w:rsidP="00181F92">
      <w:pPr>
        <w:pStyle w:val="FootnoteText"/>
        <w:rPr>
          <w:b/>
          <w:color w:val="31849B" w:themeColor="accent5" w:themeShade="BF"/>
          <w:sz w:val="18"/>
          <w:szCs w:val="22"/>
        </w:rPr>
      </w:pPr>
      <w:r w:rsidRPr="00181F92">
        <w:rPr>
          <w:b/>
          <w:color w:val="31849B" w:themeColor="accent5" w:themeShade="BF"/>
          <w:sz w:val="18"/>
          <w:szCs w:val="22"/>
          <w:highlight w:val="yellow"/>
        </w:rPr>
        <w:t>11-20-67 Special Operations, RVN End #6</w:t>
      </w:r>
    </w:p>
    <w:p w:rsidR="00901CF9" w:rsidRPr="00567CE9" w:rsidRDefault="00901CF9" w:rsidP="00567CE9">
      <w:pPr>
        <w:spacing w:after="0" w:line="240" w:lineRule="auto"/>
        <w:rPr>
          <w:b/>
          <w:color w:val="31849B" w:themeColor="accent5" w:themeShade="BF"/>
          <w:sz w:val="18"/>
          <w:highlight w:val="yellow"/>
        </w:rPr>
      </w:pPr>
      <w:r w:rsidRPr="00567CE9">
        <w:rPr>
          <w:b/>
          <w:color w:val="31849B" w:themeColor="accent5" w:themeShade="BF"/>
          <w:sz w:val="18"/>
          <w:highlight w:val="yellow"/>
        </w:rPr>
        <w:t>4-16-68 Special Operations, RVN Start #7</w:t>
      </w:r>
    </w:p>
    <w:p w:rsidR="00901CF9" w:rsidRPr="00567CE9" w:rsidRDefault="00901CF9" w:rsidP="00567CE9">
      <w:pPr>
        <w:spacing w:after="0" w:line="240" w:lineRule="auto"/>
        <w:rPr>
          <w:b/>
          <w:color w:val="31849B" w:themeColor="accent5" w:themeShade="BF"/>
          <w:sz w:val="18"/>
        </w:rPr>
      </w:pPr>
      <w:r w:rsidRPr="00567CE9">
        <w:rPr>
          <w:b/>
          <w:color w:val="31849B" w:themeColor="accent5" w:themeShade="BF"/>
          <w:sz w:val="18"/>
          <w:highlight w:val="yellow"/>
        </w:rPr>
        <w:t xml:space="preserve">5-3-68 </w:t>
      </w:r>
      <w:r w:rsidRPr="00567CE9">
        <w:rPr>
          <w:b/>
          <w:color w:val="548DD4" w:themeColor="text2" w:themeTint="99"/>
          <w:sz w:val="18"/>
          <w:highlight w:val="yellow"/>
        </w:rPr>
        <w:t xml:space="preserve">Special Operations, RVN </w:t>
      </w:r>
      <w:r w:rsidRPr="00567CE9">
        <w:rPr>
          <w:b/>
          <w:color w:val="31849B" w:themeColor="accent5" w:themeShade="BF"/>
          <w:sz w:val="18"/>
          <w:highlight w:val="yellow"/>
        </w:rPr>
        <w:t>Ends #7</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6-28-68 Special Operations, RVN Start #8</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7-19-68 Special Operations, RVN End #8</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8-10-68 Special Operations, RVN Start #9</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8-27-68 Special Operations, RVN End #9</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10-17-68 Special Operations, RVN Start #10</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11-7-68 Special Operations, RVN End #10</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1-22-69 Special Operations, RVN Start #11</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1-24-69 Tunny commenced SPECOPS</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2-6-69 Special Operations, RVN End #11</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2-11-69 Special Operations, RVN Start #12</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2-17-69 Special Operations, RVN End #12</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4-11-69 Special Operations, RVN Start #13</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4-22-69 Special Operations, RVN End #13</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5-5-69 Special Operations, RVN Start #14</w:t>
      </w:r>
    </w:p>
    <w:p w:rsidR="00901CF9" w:rsidRPr="00567CE9" w:rsidRDefault="00901CF9" w:rsidP="00567CE9">
      <w:pPr>
        <w:spacing w:after="0" w:line="240" w:lineRule="auto"/>
        <w:rPr>
          <w:b/>
          <w:color w:val="548DD4" w:themeColor="text2" w:themeTint="99"/>
          <w:sz w:val="18"/>
        </w:rPr>
      </w:pPr>
      <w:r w:rsidRPr="00567CE9">
        <w:rPr>
          <w:b/>
          <w:color w:val="548DD4" w:themeColor="text2" w:themeTint="99"/>
          <w:sz w:val="18"/>
          <w:highlight w:val="yellow"/>
        </w:rPr>
        <w:t>5-14-69 Special Operations, RVN End #14</w:t>
      </w:r>
    </w:p>
  </w:footnote>
  <w:footnote w:id="4115">
    <w:p w:rsidR="00901CF9" w:rsidRDefault="00901CF9">
      <w:pPr>
        <w:pStyle w:val="FootnoteText"/>
      </w:pPr>
      <w:r>
        <w:rPr>
          <w:rStyle w:val="FootnoteReference"/>
        </w:rPr>
        <w:footnoteRef/>
      </w:r>
      <w:r>
        <w:t xml:space="preserve"> 6-28-69 Horder TRF to CO, U.S. Naval Station, Sangley Point, Philippines for DUTY. </w:t>
      </w:r>
    </w:p>
  </w:footnote>
  <w:footnote w:id="4116">
    <w:p w:rsidR="00901CF9" w:rsidRDefault="00901CF9">
      <w:pPr>
        <w:pStyle w:val="FootnoteText"/>
      </w:pPr>
      <w:r>
        <w:rPr>
          <w:rStyle w:val="FootnoteReference"/>
        </w:rPr>
        <w:footnoteRef/>
      </w:r>
      <w:r>
        <w:t xml:space="preserve"> 12-9-66 Horning REC FOR DUTY from USNTC San Diego, Calif.</w:t>
      </w:r>
    </w:p>
  </w:footnote>
  <w:footnote w:id="4117">
    <w:p w:rsidR="00901CF9" w:rsidRDefault="00901CF9">
      <w:pPr>
        <w:pStyle w:val="FootnoteText"/>
      </w:pPr>
      <w:r>
        <w:rPr>
          <w:rStyle w:val="FootnoteReference"/>
        </w:rPr>
        <w:footnoteRef/>
      </w:r>
      <w:r>
        <w:t xml:space="preserve"> 1-26-67 Horning CH NEC to 0410/0000.</w:t>
      </w:r>
    </w:p>
    <w:p w:rsidR="00901CF9" w:rsidRPr="00567CE9" w:rsidRDefault="00901CF9" w:rsidP="00567CE9">
      <w:pPr>
        <w:spacing w:after="0" w:line="240" w:lineRule="auto"/>
        <w:rPr>
          <w:b/>
          <w:color w:val="31849B" w:themeColor="accent5" w:themeShade="BF"/>
          <w:sz w:val="18"/>
          <w:highlight w:val="yellow"/>
        </w:rPr>
      </w:pPr>
      <w:r w:rsidRPr="00567CE9">
        <w:rPr>
          <w:b/>
          <w:color w:val="31849B" w:themeColor="accent5" w:themeShade="BF"/>
          <w:sz w:val="18"/>
          <w:highlight w:val="yellow"/>
        </w:rPr>
        <w:t>2-9-67 Special Operations, RVN Start #1 DECKHOUSE VI</w:t>
      </w:r>
    </w:p>
    <w:p w:rsidR="00901CF9" w:rsidRPr="00567CE9" w:rsidRDefault="00901CF9" w:rsidP="00567CE9">
      <w:pPr>
        <w:spacing w:after="0" w:line="240" w:lineRule="auto"/>
        <w:rPr>
          <w:b/>
          <w:color w:val="31849B" w:themeColor="accent5" w:themeShade="BF"/>
          <w:sz w:val="18"/>
        </w:rPr>
      </w:pPr>
      <w:r w:rsidRPr="00567CE9">
        <w:rPr>
          <w:b/>
          <w:color w:val="31849B" w:themeColor="accent5" w:themeShade="BF"/>
          <w:sz w:val="18"/>
          <w:highlight w:val="yellow"/>
        </w:rPr>
        <w:t>2-15-67 Special Operations, RVN End #1 DECKHOUSE VI</w:t>
      </w:r>
    </w:p>
  </w:footnote>
  <w:footnote w:id="4118">
    <w:p w:rsidR="00901CF9" w:rsidRDefault="00901CF9">
      <w:pPr>
        <w:pStyle w:val="FootnoteText"/>
      </w:pPr>
      <w:r>
        <w:rPr>
          <w:rStyle w:val="FootnoteReference"/>
        </w:rPr>
        <w:footnoteRef/>
      </w:r>
      <w:r>
        <w:t xml:space="preserve"> 2-15-67 Horning Corr 6 FEB 67 TRF to USNAVRECUNIT, Subic Bay, R.P., for TEMDU pending appearance before Admin Discharge Board.</w:t>
      </w:r>
    </w:p>
  </w:footnote>
  <w:footnote w:id="4119">
    <w:p w:rsidR="00901CF9" w:rsidRDefault="00901CF9">
      <w:pPr>
        <w:pStyle w:val="FootnoteText"/>
      </w:pPr>
      <w:r>
        <w:rPr>
          <w:rStyle w:val="FootnoteReference"/>
        </w:rPr>
        <w:footnoteRef/>
      </w:r>
      <w:r>
        <w:t xml:space="preserve"> 4-22-55 Houck Rec for duty from USS NEREUS (AS-17)</w:t>
      </w:r>
    </w:p>
  </w:footnote>
  <w:footnote w:id="4120">
    <w:p w:rsidR="00901CF9" w:rsidRDefault="00901CF9">
      <w:pPr>
        <w:pStyle w:val="FootnoteText"/>
      </w:pPr>
      <w:r>
        <w:rPr>
          <w:rStyle w:val="FootnoteReference"/>
        </w:rPr>
        <w:footnoteRef/>
      </w:r>
      <w:r>
        <w:t xml:space="preserve"> 10-17-55 Houck Disch with Honorable expiration of enlistment</w:t>
      </w:r>
    </w:p>
  </w:footnote>
  <w:footnote w:id="4121">
    <w:p w:rsidR="00901CF9" w:rsidRDefault="00901CF9">
      <w:pPr>
        <w:pStyle w:val="FootnoteText"/>
      </w:pPr>
      <w:r>
        <w:rPr>
          <w:rStyle w:val="FootnoteReference"/>
        </w:rPr>
        <w:footnoteRef/>
      </w:r>
      <w:r>
        <w:t xml:space="preserve"> 10-18-55 Houck Reen for 4 years</w:t>
      </w:r>
    </w:p>
  </w:footnote>
  <w:footnote w:id="4122">
    <w:p w:rsidR="00901CF9" w:rsidRDefault="00901CF9">
      <w:pPr>
        <w:pStyle w:val="FootnoteText"/>
      </w:pPr>
      <w:r>
        <w:rPr>
          <w:rStyle w:val="FootnoteReference"/>
        </w:rPr>
        <w:footnoteRef/>
      </w:r>
      <w:r>
        <w:t xml:space="preserve"> 5-25-56 Houck Tran to Naval Air Station North Island Calif</w:t>
      </w:r>
    </w:p>
  </w:footnote>
  <w:footnote w:id="4123">
    <w:p w:rsidR="00901CF9" w:rsidRDefault="00901CF9">
      <w:pPr>
        <w:pStyle w:val="FootnoteText"/>
      </w:pPr>
      <w:r>
        <w:rPr>
          <w:rStyle w:val="FootnoteReference"/>
        </w:rPr>
        <w:footnoteRef/>
      </w:r>
      <w:r>
        <w:t xml:space="preserve"> 12-10-63 Housden Embarked</w:t>
      </w:r>
    </w:p>
  </w:footnote>
  <w:footnote w:id="4124">
    <w:p w:rsidR="00901CF9" w:rsidRDefault="00901CF9">
      <w:pPr>
        <w:pStyle w:val="FootnoteText"/>
      </w:pPr>
      <w:r>
        <w:rPr>
          <w:rStyle w:val="FootnoteReference"/>
        </w:rPr>
        <w:footnoteRef/>
      </w:r>
      <w:r>
        <w:t xml:space="preserve"> 12-17-63 Housden Corr 13 DEC 63 Debarked</w:t>
      </w:r>
    </w:p>
  </w:footnote>
  <w:footnote w:id="4125">
    <w:p w:rsidR="00901CF9" w:rsidRDefault="00901CF9">
      <w:pPr>
        <w:pStyle w:val="FootnoteText"/>
      </w:pPr>
      <w:r>
        <w:rPr>
          <w:rStyle w:val="FootnoteReference"/>
        </w:rPr>
        <w:footnoteRef/>
      </w:r>
      <w:r>
        <w:t xml:space="preserve"> 12-13-67 Hovis REC FOR DUTY from RECSTA San Francisco, Calif.</w:t>
      </w:r>
    </w:p>
    <w:p w:rsidR="00901CF9" w:rsidRPr="00567CE9" w:rsidRDefault="00901CF9" w:rsidP="00567CE9">
      <w:pPr>
        <w:spacing w:after="0" w:line="240" w:lineRule="auto"/>
        <w:rPr>
          <w:b/>
          <w:color w:val="31849B" w:themeColor="accent5" w:themeShade="BF"/>
          <w:sz w:val="18"/>
          <w:highlight w:val="yellow"/>
        </w:rPr>
      </w:pPr>
      <w:r w:rsidRPr="00567CE9">
        <w:rPr>
          <w:b/>
          <w:color w:val="31849B" w:themeColor="accent5" w:themeShade="BF"/>
          <w:sz w:val="18"/>
          <w:highlight w:val="yellow"/>
        </w:rPr>
        <w:t>4-16-68 Special Operations, RVN Start #7</w:t>
      </w:r>
    </w:p>
    <w:p w:rsidR="00901CF9" w:rsidRPr="00567CE9" w:rsidRDefault="00901CF9" w:rsidP="00567CE9">
      <w:pPr>
        <w:spacing w:after="0" w:line="240" w:lineRule="auto"/>
        <w:rPr>
          <w:b/>
          <w:color w:val="31849B" w:themeColor="accent5" w:themeShade="BF"/>
          <w:sz w:val="18"/>
        </w:rPr>
      </w:pPr>
      <w:r w:rsidRPr="00567CE9">
        <w:rPr>
          <w:b/>
          <w:color w:val="31849B" w:themeColor="accent5" w:themeShade="BF"/>
          <w:sz w:val="18"/>
          <w:highlight w:val="yellow"/>
        </w:rPr>
        <w:t xml:space="preserve">5-3-68 </w:t>
      </w:r>
      <w:r w:rsidRPr="00567CE9">
        <w:rPr>
          <w:b/>
          <w:color w:val="548DD4" w:themeColor="text2" w:themeTint="99"/>
          <w:sz w:val="18"/>
          <w:highlight w:val="yellow"/>
        </w:rPr>
        <w:t xml:space="preserve">Special Operations, RVN </w:t>
      </w:r>
      <w:r w:rsidRPr="00567CE9">
        <w:rPr>
          <w:b/>
          <w:color w:val="31849B" w:themeColor="accent5" w:themeShade="BF"/>
          <w:sz w:val="18"/>
          <w:highlight w:val="yellow"/>
        </w:rPr>
        <w:t>Ends #7</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6-28-68 Special Operations, RVN Start #8</w:t>
      </w:r>
    </w:p>
  </w:footnote>
  <w:footnote w:id="4126">
    <w:p w:rsidR="00901CF9" w:rsidRDefault="00901CF9">
      <w:pPr>
        <w:pStyle w:val="FootnoteText"/>
      </w:pPr>
      <w:r>
        <w:rPr>
          <w:rStyle w:val="FootnoteReference"/>
        </w:rPr>
        <w:footnoteRef/>
      </w:r>
      <w:r>
        <w:t xml:space="preserve"> 7-9-68 Hovis CH designator to SS (7 mos, 8 days)</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7-19-68 Special Operations, RVN End #8</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8-10-68 Special Operations, RVN Start #9</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8-27-68 Special Operations, RVN End #9</w:t>
      </w:r>
    </w:p>
  </w:footnote>
  <w:footnote w:id="4127">
    <w:p w:rsidR="00901CF9" w:rsidRDefault="00901CF9">
      <w:pPr>
        <w:pStyle w:val="FootnoteText"/>
      </w:pPr>
      <w:r>
        <w:rPr>
          <w:rStyle w:val="FootnoteReference"/>
        </w:rPr>
        <w:footnoteRef/>
      </w:r>
      <w:r>
        <w:t xml:space="preserve"> 10-16-68 Hovis CH rate to EM3 per exam results.</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10-17-68 Special Operations, RVN Start #10</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11-7-68 Special Operations, RVN End #10</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1-22-69 Special Operations, RVN Start #11</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1-24-69 Tunny commenced SPECOPS</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2-6-69 Special Operations, RVN End #11</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2-11-69 Special Operations, RVN Start #12</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2-17-69 Special Operations, RVN End #12</w:t>
      </w:r>
    </w:p>
  </w:footnote>
  <w:footnote w:id="4128">
    <w:p w:rsidR="00901CF9" w:rsidRDefault="00901CF9">
      <w:pPr>
        <w:pStyle w:val="FootnoteText"/>
      </w:pPr>
      <w:r>
        <w:rPr>
          <w:rStyle w:val="FootnoteReference"/>
        </w:rPr>
        <w:footnoteRef/>
      </w:r>
      <w:r>
        <w:t xml:space="preserve"> 2-22-69 Hovis Corr 16 NOV 68 Ch rate to EM2 as per NavExamCenLtr 3-68/6.</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4-11-69 Special Operations, RVN Start #13</w:t>
      </w:r>
    </w:p>
  </w:footnote>
  <w:footnote w:id="4129">
    <w:p w:rsidR="00901CF9" w:rsidRDefault="00901CF9">
      <w:pPr>
        <w:pStyle w:val="FootnoteText"/>
      </w:pPr>
      <w:r>
        <w:rPr>
          <w:rStyle w:val="FootnoteReference"/>
        </w:rPr>
        <w:footnoteRef/>
      </w:r>
      <w:r>
        <w:t xml:space="preserve"> 4-16-69 Hovis Ch rate to EM2</w:t>
      </w:r>
    </w:p>
  </w:footnote>
  <w:footnote w:id="4130">
    <w:p w:rsidR="00901CF9" w:rsidRDefault="00901CF9">
      <w:pPr>
        <w:pStyle w:val="FootnoteText"/>
      </w:pPr>
      <w:r>
        <w:rPr>
          <w:rStyle w:val="FootnoteReference"/>
        </w:rPr>
        <w:footnoteRef/>
      </w:r>
      <w:r>
        <w:t xml:space="preserve"> 4-16-69 Hovis CH rate from EM3 to EM2 not effected as authorized in NavExamCen AdvAuthList Advancement ltr 1-69 of 1 APR 69. Reason: G. Advanced to EM2 affected 16 NOV 68 by NavExamCenAdvAuth ltr 1-68/6. TIR: 16 NOV 68</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4-22-69 Special Operations, RVN End #13</w:t>
      </w:r>
    </w:p>
    <w:p w:rsidR="00901CF9" w:rsidRPr="00567CE9" w:rsidRDefault="00901CF9" w:rsidP="00567CE9">
      <w:pPr>
        <w:spacing w:after="0" w:line="240" w:lineRule="auto"/>
        <w:rPr>
          <w:b/>
          <w:color w:val="548DD4" w:themeColor="text2" w:themeTint="99"/>
          <w:sz w:val="18"/>
          <w:highlight w:val="yellow"/>
        </w:rPr>
      </w:pPr>
      <w:r w:rsidRPr="00567CE9">
        <w:rPr>
          <w:b/>
          <w:color w:val="548DD4" w:themeColor="text2" w:themeTint="99"/>
          <w:sz w:val="18"/>
          <w:highlight w:val="yellow"/>
        </w:rPr>
        <w:t>5-5-69 Special Operations, RVN Start #14</w:t>
      </w:r>
    </w:p>
    <w:p w:rsidR="00901CF9" w:rsidRDefault="00901CF9" w:rsidP="00567CE9">
      <w:pPr>
        <w:pStyle w:val="FootnoteText"/>
      </w:pPr>
      <w:r w:rsidRPr="00567CE9">
        <w:rPr>
          <w:b/>
          <w:color w:val="548DD4" w:themeColor="text2" w:themeTint="99"/>
          <w:sz w:val="18"/>
          <w:highlight w:val="yellow"/>
        </w:rPr>
        <w:t>5-14-69 Special Operations, RVN End #14</w:t>
      </w:r>
    </w:p>
  </w:footnote>
  <w:footnote w:id="4131">
    <w:p w:rsidR="00901CF9" w:rsidRDefault="00901CF9">
      <w:pPr>
        <w:pStyle w:val="FootnoteText"/>
      </w:pPr>
      <w:r>
        <w:rPr>
          <w:rStyle w:val="FootnoteReference"/>
        </w:rPr>
        <w:footnoteRef/>
      </w:r>
      <w:r>
        <w:t xml:space="preserve"> 6-28-69 Hovis TRF to COMSUBGRU SFRAN, Mare Island, San Francisco, California TEMDU FFT SEPCEN. </w:t>
      </w:r>
    </w:p>
  </w:footnote>
  <w:footnote w:id="4132">
    <w:p w:rsidR="00901CF9" w:rsidRDefault="00901CF9">
      <w:pPr>
        <w:pStyle w:val="FootnoteText"/>
      </w:pPr>
      <w:r>
        <w:rPr>
          <w:rStyle w:val="FootnoteReference"/>
        </w:rPr>
        <w:footnoteRef/>
      </w:r>
      <w:r>
        <w:t xml:space="preserve"> 3-19-62 Howard, Bruce Rec for duty from USS BAUSELL (DD 845) at Puget Sound, Washington</w:t>
      </w:r>
    </w:p>
    <w:p w:rsidR="00901CF9" w:rsidRPr="00625013" w:rsidRDefault="00901CF9" w:rsidP="00625013">
      <w:pPr>
        <w:spacing w:after="0" w:line="240" w:lineRule="auto"/>
        <w:rPr>
          <w:b/>
          <w:color w:val="FF0000"/>
          <w:sz w:val="18"/>
        </w:rPr>
      </w:pPr>
      <w:r w:rsidRPr="00625013">
        <w:rPr>
          <w:b/>
          <w:color w:val="FF0000"/>
          <w:sz w:val="18"/>
          <w:highlight w:val="yellow"/>
        </w:rPr>
        <w:t>8-14-62 Tunny Departed on Patrol #7</w:t>
      </w:r>
    </w:p>
    <w:p w:rsidR="00901CF9" w:rsidRPr="00625013" w:rsidRDefault="00901CF9" w:rsidP="00625013">
      <w:pPr>
        <w:spacing w:after="0" w:line="240" w:lineRule="auto"/>
        <w:rPr>
          <w:b/>
          <w:color w:val="FF0000"/>
          <w:sz w:val="18"/>
        </w:rPr>
      </w:pPr>
      <w:r w:rsidRPr="00625013">
        <w:rPr>
          <w:b/>
          <w:color w:val="FF0000"/>
          <w:sz w:val="18"/>
          <w:highlight w:val="yellow"/>
        </w:rPr>
        <w:t>10-29-62 Tunny Returned from Patrol #7</w:t>
      </w:r>
    </w:p>
  </w:footnote>
  <w:footnote w:id="4133">
    <w:p w:rsidR="00901CF9" w:rsidRDefault="00901CF9">
      <w:pPr>
        <w:pStyle w:val="FootnoteText"/>
      </w:pPr>
      <w:r>
        <w:rPr>
          <w:rStyle w:val="FootnoteReference"/>
        </w:rPr>
        <w:footnoteRef/>
      </w:r>
      <w:r>
        <w:t xml:space="preserve"> 12-5-62 Howard Bruce Corr 3 DEC 62 CH EAOS to 3 DEC 63. Extension of enlistment becomes operative for 24 months.</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1-18-63 Tunny Departed on Patrol #8</w:t>
      </w:r>
    </w:p>
    <w:p w:rsidR="00901CF9" w:rsidRPr="00625013" w:rsidRDefault="00901CF9" w:rsidP="00625013">
      <w:pPr>
        <w:spacing w:after="0" w:line="240" w:lineRule="auto"/>
        <w:rPr>
          <w:b/>
          <w:color w:val="FF0000"/>
          <w:sz w:val="18"/>
        </w:rPr>
      </w:pPr>
      <w:r w:rsidRPr="00625013">
        <w:rPr>
          <w:b/>
          <w:color w:val="FF0000"/>
          <w:sz w:val="18"/>
          <w:highlight w:val="yellow"/>
        </w:rPr>
        <w:t>3-15-63 Tunny Returned from Patrol #8</w:t>
      </w:r>
    </w:p>
  </w:footnote>
  <w:footnote w:id="4134">
    <w:p w:rsidR="00901CF9" w:rsidRDefault="00901CF9">
      <w:pPr>
        <w:pStyle w:val="FootnoteText"/>
      </w:pPr>
      <w:r>
        <w:rPr>
          <w:rStyle w:val="FootnoteReference"/>
        </w:rPr>
        <w:footnoteRef/>
      </w:r>
      <w:r>
        <w:t xml:space="preserve"> 3-31-63 Howard Bruce Completed 2 days leave out CONUS from 25 Mar 63 to 28 Mar 63.</w:t>
      </w:r>
    </w:p>
  </w:footnote>
  <w:footnote w:id="4135">
    <w:p w:rsidR="00901CF9" w:rsidRDefault="00901CF9">
      <w:pPr>
        <w:pStyle w:val="FootnoteText"/>
      </w:pPr>
      <w:r>
        <w:rPr>
          <w:rStyle w:val="FootnoteReference"/>
        </w:rPr>
        <w:footnoteRef/>
      </w:r>
      <w:r>
        <w:t xml:space="preserve"> 5-13-63 Howard Bruce TRF to Commander Submarine Squadron ONE, Pearl Harbor, Hawaii for duty.</w:t>
      </w:r>
    </w:p>
  </w:footnote>
  <w:footnote w:id="4136">
    <w:p w:rsidR="00901CF9" w:rsidRDefault="00901CF9">
      <w:pPr>
        <w:pStyle w:val="FootnoteText"/>
      </w:pPr>
      <w:r>
        <w:rPr>
          <w:rStyle w:val="FootnoteReference"/>
        </w:rPr>
        <w:footnoteRef/>
      </w:r>
      <w:r>
        <w:t xml:space="preserve"> 4-9-55 Howard, William Rec for duty from COMSUBPAC</w:t>
      </w:r>
    </w:p>
  </w:footnote>
  <w:footnote w:id="4137">
    <w:p w:rsidR="00901CF9" w:rsidRDefault="00901CF9">
      <w:pPr>
        <w:pStyle w:val="FootnoteText"/>
      </w:pPr>
      <w:r>
        <w:rPr>
          <w:rStyle w:val="FootnoteReference"/>
        </w:rPr>
        <w:footnoteRef/>
      </w:r>
      <w:r>
        <w:t xml:space="preserve"> 2-9-56 Howard, William Tran to NAVSCOLCOM TI for duty undinst</w:t>
      </w:r>
    </w:p>
  </w:footnote>
  <w:footnote w:id="4138">
    <w:p w:rsidR="00901CF9" w:rsidRDefault="00901CF9">
      <w:pPr>
        <w:pStyle w:val="FootnoteText"/>
      </w:pPr>
      <w:r>
        <w:rPr>
          <w:rStyle w:val="FootnoteReference"/>
        </w:rPr>
        <w:footnoteRef/>
      </w:r>
      <w:r>
        <w:t xml:space="preserve"> 2-6-54 Howell, Joseph Rec for Duty from COMSUBDIV FIVE TWO</w:t>
      </w:r>
    </w:p>
  </w:footnote>
  <w:footnote w:id="4139">
    <w:p w:rsidR="00901CF9" w:rsidRDefault="00901CF9">
      <w:pPr>
        <w:pStyle w:val="FootnoteText"/>
      </w:pPr>
      <w:r>
        <w:rPr>
          <w:rStyle w:val="FootnoteReference"/>
        </w:rPr>
        <w:footnoteRef/>
      </w:r>
      <w:r>
        <w:t xml:space="preserve"> 5-11-54 Howell, Joseph Ch br and Cl of Serv to USN-1</w:t>
      </w:r>
    </w:p>
  </w:footnote>
  <w:footnote w:id="4140">
    <w:p w:rsidR="00901CF9" w:rsidRDefault="00901CF9">
      <w:pPr>
        <w:pStyle w:val="FootnoteText"/>
      </w:pPr>
      <w:r>
        <w:rPr>
          <w:rStyle w:val="FootnoteReference"/>
        </w:rPr>
        <w:footnoteRef/>
      </w:r>
      <w:r>
        <w:t xml:space="preserve"> 5-16-54 Howell, Joseph Ch rate to YN3</w:t>
      </w:r>
    </w:p>
  </w:footnote>
  <w:footnote w:id="4141">
    <w:p w:rsidR="00901CF9" w:rsidRDefault="00901CF9">
      <w:pPr>
        <w:pStyle w:val="FootnoteText"/>
      </w:pPr>
      <w:r>
        <w:rPr>
          <w:rStyle w:val="FootnoteReference"/>
        </w:rPr>
        <w:footnoteRef/>
      </w:r>
      <w:r>
        <w:t xml:space="preserve"> 5-21-54 Howell, Joseph Ch ETOS to: 28 Aug 54</w:t>
      </w:r>
    </w:p>
  </w:footnote>
  <w:footnote w:id="4142">
    <w:p w:rsidR="00901CF9" w:rsidRDefault="00901CF9">
      <w:pPr>
        <w:pStyle w:val="FootnoteText"/>
      </w:pPr>
      <w:r>
        <w:rPr>
          <w:rStyle w:val="FootnoteReference"/>
        </w:rPr>
        <w:footnoteRef/>
      </w:r>
      <w:r>
        <w:t xml:space="preserve"> 8-12-54 Howell, Joseph Tran to RECSTA Long Beach pend disch</w:t>
      </w:r>
    </w:p>
  </w:footnote>
  <w:footnote w:id="4143">
    <w:p w:rsidR="00901CF9" w:rsidRDefault="00901CF9">
      <w:pPr>
        <w:pStyle w:val="FootnoteText"/>
      </w:pPr>
      <w:r>
        <w:rPr>
          <w:rStyle w:val="FootnoteReference"/>
        </w:rPr>
        <w:footnoteRef/>
      </w:r>
      <w:r>
        <w:t xml:space="preserve"> 1-13-66 Howell, Raymond REC FOR DUTY from USN Submarine Base, Pearl Harbor, Hawaii</w:t>
      </w:r>
    </w:p>
  </w:footnote>
  <w:footnote w:id="4144">
    <w:p w:rsidR="00901CF9" w:rsidRDefault="00901CF9">
      <w:pPr>
        <w:pStyle w:val="FootnoteText"/>
      </w:pPr>
      <w:r>
        <w:rPr>
          <w:rStyle w:val="FootnoteReference"/>
        </w:rPr>
        <w:footnoteRef/>
      </w:r>
      <w:r>
        <w:t xml:space="preserve"> 9-19-66 Howell, Raymond Corr 1 SEP 66 Ch rate to SN.</w:t>
      </w:r>
    </w:p>
  </w:footnote>
  <w:footnote w:id="4145">
    <w:p w:rsidR="00901CF9" w:rsidRDefault="00901CF9">
      <w:pPr>
        <w:pStyle w:val="FootnoteText"/>
      </w:pPr>
      <w:r>
        <w:rPr>
          <w:rStyle w:val="FootnoteReference"/>
        </w:rPr>
        <w:footnoteRef/>
      </w:r>
      <w:r>
        <w:t xml:space="preserve"> 9-30-66 Howell, Raymond TRF to USS PERCH (APSS-313) for DUTY.</w:t>
      </w:r>
    </w:p>
  </w:footnote>
  <w:footnote w:id="4146">
    <w:p w:rsidR="00901CF9" w:rsidRDefault="00901CF9">
      <w:pPr>
        <w:pStyle w:val="FootnoteText"/>
      </w:pPr>
      <w:r>
        <w:rPr>
          <w:rStyle w:val="FootnoteReference"/>
        </w:rPr>
        <w:footnoteRef/>
      </w:r>
      <w:r>
        <w:t xml:space="preserve"> 4-22-63 Howes REC FOR DUTY from USS CONSTELLATION (CVA-64).</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7-13-63 Tunny Departed on Patrol #9</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10-3-63 Tunny Returned from Patrol #9</w:t>
      </w:r>
    </w:p>
  </w:footnote>
  <w:footnote w:id="4147">
    <w:p w:rsidR="00901CF9" w:rsidRDefault="00901CF9">
      <w:pPr>
        <w:pStyle w:val="FootnoteText"/>
      </w:pPr>
      <w:r>
        <w:rPr>
          <w:rStyle w:val="FootnoteReference"/>
        </w:rPr>
        <w:footnoteRef/>
      </w:r>
      <w:r>
        <w:t xml:space="preserve"> 11-5-63 Howes CH ACDUOBLI from 22 JAN 65 to 22 JAN 65 Reason: Executed agreement to extend enlistment for PRO PAY</w:t>
      </w:r>
    </w:p>
  </w:footnote>
  <w:footnote w:id="4148">
    <w:p w:rsidR="00901CF9" w:rsidRDefault="00901CF9">
      <w:pPr>
        <w:pStyle w:val="FootnoteText"/>
      </w:pPr>
      <w:r>
        <w:rPr>
          <w:rStyle w:val="FootnoteReference"/>
        </w:rPr>
        <w:footnoteRef/>
      </w:r>
      <w:r>
        <w:t xml:space="preserve"> 11-4-63 Howes Corr 5 NOV 63 START Proficiency pay of P-2</w:t>
      </w:r>
    </w:p>
    <w:p w:rsidR="00901CF9" w:rsidRPr="00C2349C" w:rsidRDefault="00901CF9" w:rsidP="00C2349C">
      <w:pPr>
        <w:spacing w:after="0" w:line="240" w:lineRule="auto"/>
        <w:rPr>
          <w:b/>
          <w:color w:val="FF0000"/>
          <w:sz w:val="18"/>
        </w:rPr>
      </w:pPr>
      <w:r w:rsidRPr="00C2349C">
        <w:rPr>
          <w:b/>
          <w:color w:val="FF0000"/>
          <w:sz w:val="18"/>
          <w:highlight w:val="yellow"/>
        </w:rPr>
        <w:t>2-10-64 Tunny Departed on Patrol #10</w:t>
      </w:r>
      <w:r>
        <w:rPr>
          <w:b/>
          <w:color w:val="FF0000"/>
          <w:sz w:val="18"/>
          <w:highlight w:val="yellow"/>
        </w:rPr>
        <w:t xml:space="preserve"> </w:t>
      </w:r>
      <w:r w:rsidRPr="00C2349C">
        <w:rPr>
          <w:b/>
          <w:color w:val="FF0000"/>
          <w:sz w:val="18"/>
        </w:rPr>
        <w:t>missed</w:t>
      </w:r>
    </w:p>
  </w:footnote>
  <w:footnote w:id="4149">
    <w:p w:rsidR="00901CF9" w:rsidRDefault="00901CF9">
      <w:pPr>
        <w:pStyle w:val="FootnoteText"/>
      </w:pPr>
      <w:r>
        <w:rPr>
          <w:rStyle w:val="FootnoteReference"/>
        </w:rPr>
        <w:footnoteRef/>
      </w:r>
      <w:r>
        <w:t xml:space="preserve"> 3-1-64 Howes Corr 13 FEB 64 and 18 FEB 64 Absent on Sailing.</w:t>
      </w:r>
    </w:p>
  </w:footnote>
  <w:footnote w:id="4150">
    <w:p w:rsidR="00901CF9" w:rsidRDefault="00901CF9">
      <w:pPr>
        <w:pStyle w:val="FootnoteText"/>
      </w:pPr>
      <w:r>
        <w:rPr>
          <w:rStyle w:val="FootnoteReference"/>
        </w:rPr>
        <w:footnoteRef/>
      </w:r>
      <w:r>
        <w:t xml:space="preserve"> 4-9-64 Howes Corr TRF to USS CONSTELLATION (CVA-64) for duty.</w:t>
      </w:r>
    </w:p>
    <w:p w:rsidR="00901CF9" w:rsidRDefault="00901CF9">
      <w:pPr>
        <w:pStyle w:val="FootnoteText"/>
      </w:pPr>
      <w:r w:rsidRPr="00C2349C">
        <w:rPr>
          <w:b/>
          <w:color w:val="FF0000"/>
          <w:sz w:val="18"/>
          <w:highlight w:val="yellow"/>
        </w:rPr>
        <w:t>4-11-64 Tunny Returned from Patrol #10</w:t>
      </w:r>
      <w:r>
        <w:rPr>
          <w:b/>
          <w:color w:val="FF0000"/>
          <w:sz w:val="18"/>
        </w:rPr>
        <w:t xml:space="preserve"> missed</w:t>
      </w:r>
    </w:p>
  </w:footnote>
  <w:footnote w:id="4151">
    <w:p w:rsidR="00901CF9" w:rsidRDefault="00901CF9">
      <w:pPr>
        <w:pStyle w:val="FootnoteText"/>
      </w:pPr>
      <w:r>
        <w:rPr>
          <w:rStyle w:val="FootnoteReference"/>
        </w:rPr>
        <w:footnoteRef/>
      </w:r>
      <w:r>
        <w:t xml:space="preserve"> 5-18-64 Huber Embarked</w:t>
      </w:r>
    </w:p>
  </w:footnote>
  <w:footnote w:id="4152">
    <w:p w:rsidR="00901CF9" w:rsidRDefault="00901CF9">
      <w:pPr>
        <w:pStyle w:val="FootnoteText"/>
      </w:pPr>
      <w:r>
        <w:rPr>
          <w:rStyle w:val="FootnoteReference"/>
        </w:rPr>
        <w:footnoteRef/>
      </w:r>
      <w:r>
        <w:t xml:space="preserve"> 6-1-64 Huber Debarked</w:t>
      </w:r>
    </w:p>
  </w:footnote>
  <w:footnote w:id="4153">
    <w:p w:rsidR="00901CF9" w:rsidRDefault="00901CF9">
      <w:pPr>
        <w:pStyle w:val="FootnoteText"/>
      </w:pPr>
      <w:r>
        <w:rPr>
          <w:rStyle w:val="FootnoteReference"/>
        </w:rPr>
        <w:footnoteRef/>
      </w:r>
      <w:r>
        <w:t xml:space="preserve"> 8-7-62 Huddleston REC for DUTY from U.S. Naval Submarine School, New London, Conn.</w:t>
      </w:r>
    </w:p>
  </w:footnote>
  <w:footnote w:id="4154">
    <w:p w:rsidR="00901CF9" w:rsidRDefault="00901CF9">
      <w:pPr>
        <w:pStyle w:val="FootnoteText"/>
      </w:pPr>
      <w:r>
        <w:rPr>
          <w:rStyle w:val="FootnoteReference"/>
        </w:rPr>
        <w:footnoteRef/>
      </w:r>
      <w:r>
        <w:t xml:space="preserve"> 8-24-62 Huddleston Abs on Sailing.</w:t>
      </w:r>
    </w:p>
    <w:p w:rsidR="00901CF9" w:rsidRPr="009F0E4E" w:rsidRDefault="00901CF9" w:rsidP="009F0E4E">
      <w:pPr>
        <w:spacing w:after="0" w:line="240" w:lineRule="auto"/>
        <w:rPr>
          <w:b/>
          <w:color w:val="FF0000"/>
          <w:sz w:val="18"/>
        </w:rPr>
      </w:pPr>
      <w:r w:rsidRPr="009F0E4E">
        <w:rPr>
          <w:b/>
          <w:color w:val="FF0000"/>
          <w:sz w:val="18"/>
          <w:highlight w:val="yellow"/>
        </w:rPr>
        <w:t>8-14-62 Tunny Departed on Patrol #7</w:t>
      </w:r>
      <w:r>
        <w:rPr>
          <w:b/>
          <w:color w:val="FF0000"/>
          <w:sz w:val="18"/>
        </w:rPr>
        <w:t xml:space="preserve"> missed</w:t>
      </w:r>
    </w:p>
    <w:p w:rsidR="00901CF9" w:rsidRPr="009F0E4E" w:rsidRDefault="00901CF9" w:rsidP="009F0E4E">
      <w:pPr>
        <w:spacing w:after="0" w:line="240" w:lineRule="auto"/>
        <w:rPr>
          <w:b/>
          <w:color w:val="FF0000"/>
          <w:sz w:val="18"/>
        </w:rPr>
      </w:pPr>
      <w:r w:rsidRPr="009F0E4E">
        <w:rPr>
          <w:b/>
          <w:color w:val="FF0000"/>
          <w:sz w:val="18"/>
          <w:highlight w:val="yellow"/>
        </w:rPr>
        <w:t>10-29-62 Tunny Returned from Patrol #7</w:t>
      </w:r>
      <w:r>
        <w:rPr>
          <w:b/>
          <w:color w:val="FF0000"/>
          <w:sz w:val="18"/>
        </w:rPr>
        <w:t xml:space="preserve"> missed</w:t>
      </w:r>
    </w:p>
  </w:footnote>
  <w:footnote w:id="4155">
    <w:p w:rsidR="00901CF9" w:rsidRDefault="00901CF9">
      <w:pPr>
        <w:pStyle w:val="FootnoteText"/>
      </w:pPr>
      <w:r>
        <w:rPr>
          <w:rStyle w:val="FootnoteReference"/>
        </w:rPr>
        <w:footnoteRef/>
      </w:r>
      <w:r>
        <w:t xml:space="preserve"> 11-10-62 Huddleston Abs on Sailing.</w:t>
      </w:r>
    </w:p>
  </w:footnote>
  <w:footnote w:id="4156">
    <w:p w:rsidR="00901CF9" w:rsidRDefault="00901CF9">
      <w:pPr>
        <w:pStyle w:val="FootnoteText"/>
      </w:pPr>
      <w:r>
        <w:rPr>
          <w:rStyle w:val="FootnoteReference"/>
        </w:rPr>
        <w:footnoteRef/>
      </w:r>
      <w:r>
        <w:t xml:space="preserve"> 12-5-62 Huddleston Corr 1 SEP 62 Tran to USS GROWLER (SSG-577) for duty.</w:t>
      </w:r>
    </w:p>
  </w:footnote>
  <w:footnote w:id="4157">
    <w:p w:rsidR="00901CF9" w:rsidRDefault="00901CF9">
      <w:pPr>
        <w:pStyle w:val="FootnoteText"/>
      </w:pPr>
      <w:r>
        <w:rPr>
          <w:rStyle w:val="FootnoteReference"/>
        </w:rPr>
        <w:footnoteRef/>
      </w:r>
      <w:r>
        <w:t xml:space="preserve"> 6-13-63 Hudspeth Corr 24 May 63 Embarked</w:t>
      </w:r>
    </w:p>
  </w:footnote>
  <w:footnote w:id="4158">
    <w:p w:rsidR="00901CF9" w:rsidRDefault="00901CF9">
      <w:pPr>
        <w:pStyle w:val="FootnoteText"/>
      </w:pPr>
      <w:r>
        <w:rPr>
          <w:rStyle w:val="FootnoteReference"/>
        </w:rPr>
        <w:footnoteRef/>
      </w:r>
      <w:r>
        <w:t xml:space="preserve"> 3-6-53 Hughes Received for duty from Submarine Administration, Mare Island, California</w:t>
      </w:r>
    </w:p>
  </w:footnote>
  <w:footnote w:id="4159">
    <w:p w:rsidR="00901CF9" w:rsidRDefault="00901CF9">
      <w:pPr>
        <w:pStyle w:val="FootnoteText"/>
      </w:pPr>
      <w:r>
        <w:rPr>
          <w:rStyle w:val="FootnoteReference"/>
        </w:rPr>
        <w:footnoteRef/>
      </w:r>
      <w:r>
        <w:t xml:space="preserve"> 11-16-53 Hughes Ch rate to SO2</w:t>
      </w:r>
    </w:p>
  </w:footnote>
  <w:footnote w:id="4160">
    <w:p w:rsidR="00901CF9" w:rsidRDefault="00901CF9">
      <w:pPr>
        <w:pStyle w:val="FootnoteText"/>
      </w:pPr>
      <w:r>
        <w:rPr>
          <w:rStyle w:val="FootnoteReference"/>
        </w:rPr>
        <w:footnoteRef/>
      </w:r>
      <w:r>
        <w:t xml:space="preserve"> 5-11-54 Hughes Ch br and Cl of Serv to USN-1</w:t>
      </w:r>
    </w:p>
  </w:footnote>
  <w:footnote w:id="4161">
    <w:p w:rsidR="00901CF9" w:rsidRDefault="00901CF9">
      <w:pPr>
        <w:pStyle w:val="FootnoteText"/>
      </w:pPr>
      <w:r>
        <w:rPr>
          <w:rStyle w:val="FootnoteReference"/>
        </w:rPr>
        <w:footnoteRef/>
      </w:r>
      <w:r>
        <w:t xml:space="preserve"> 5-21-54 Hughes Ch ETOS to: 27 Oct 54</w:t>
      </w:r>
    </w:p>
  </w:footnote>
  <w:footnote w:id="4162">
    <w:p w:rsidR="00901CF9" w:rsidRDefault="00901CF9">
      <w:pPr>
        <w:pStyle w:val="FootnoteText"/>
      </w:pPr>
      <w:r>
        <w:rPr>
          <w:rStyle w:val="FootnoteReference"/>
        </w:rPr>
        <w:footnoteRef/>
      </w:r>
      <w:r>
        <w:t xml:space="preserve"> 9-12-54 Hughes Tran to USN RECSTA Long Beach pend disch</w:t>
      </w:r>
    </w:p>
  </w:footnote>
  <w:footnote w:id="4163">
    <w:p w:rsidR="00901CF9" w:rsidRDefault="00901CF9">
      <w:pPr>
        <w:pStyle w:val="FootnoteText"/>
      </w:pPr>
      <w:r>
        <w:rPr>
          <w:rStyle w:val="FootnoteReference"/>
        </w:rPr>
        <w:footnoteRef/>
      </w:r>
      <w:r>
        <w:t xml:space="preserve"> 12-29-66 Hunt REC FOR DUTY fm SUBASE, NLON, Conn.</w:t>
      </w:r>
    </w:p>
  </w:footnote>
  <w:footnote w:id="4164">
    <w:p w:rsidR="00901CF9" w:rsidRDefault="00901CF9">
      <w:pPr>
        <w:pStyle w:val="FootnoteText"/>
      </w:pPr>
      <w:r>
        <w:rPr>
          <w:rStyle w:val="FootnoteReference"/>
        </w:rPr>
        <w:footnoteRef/>
      </w:r>
      <w:r>
        <w:t xml:space="preserve"> 1-31-67 Hunt CH dependency to 1-0.</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2-9-67 Special Operations, RVN Start #1</w:t>
      </w:r>
    </w:p>
    <w:p w:rsidR="00901CF9" w:rsidRPr="00181F92" w:rsidRDefault="00901CF9" w:rsidP="00181F92">
      <w:pPr>
        <w:spacing w:after="0" w:line="240" w:lineRule="auto"/>
        <w:rPr>
          <w:b/>
          <w:color w:val="31849B" w:themeColor="accent5" w:themeShade="BF"/>
          <w:sz w:val="18"/>
        </w:rPr>
      </w:pPr>
      <w:r w:rsidRPr="00181F92">
        <w:rPr>
          <w:b/>
          <w:color w:val="31849B" w:themeColor="accent5" w:themeShade="BF"/>
          <w:sz w:val="18"/>
          <w:highlight w:val="yellow"/>
        </w:rPr>
        <w:t>2-15-67 Special Operations, RVN End #1</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3-27-67 Special Operations, RVN Start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4-9-67 Special Operations, RVN End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4-25-67 Special Operations, RVN Start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5-20-67 Special Operations, RVN End #3</w:t>
      </w:r>
    </w:p>
  </w:footnote>
  <w:footnote w:id="4165">
    <w:p w:rsidR="00901CF9" w:rsidRDefault="00901CF9">
      <w:pPr>
        <w:pStyle w:val="FootnoteText"/>
      </w:pPr>
      <w:r>
        <w:rPr>
          <w:rStyle w:val="FootnoteReference"/>
        </w:rPr>
        <w:footnoteRef/>
      </w:r>
      <w:r>
        <w:t xml:space="preserve"> 5-29-67 Hunt Corr 25 May 67 CH rate to FN.</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6-5-67 Special Operations, RVN Start #4</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6-11-67 Special Operations, RVN End #4</w:t>
      </w:r>
    </w:p>
  </w:footnote>
  <w:footnote w:id="4166">
    <w:p w:rsidR="00901CF9" w:rsidRDefault="00901CF9">
      <w:pPr>
        <w:pStyle w:val="FootnoteText"/>
      </w:pPr>
      <w:r>
        <w:rPr>
          <w:rStyle w:val="FootnoteReference"/>
        </w:rPr>
        <w:footnoteRef/>
      </w:r>
      <w:r>
        <w:t xml:space="preserve"> 9-18-67 Hunt CH designator to SS (8 mos, 19 days)</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10-5-67 Special Operations, RVN Start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10-20-67 Special Operations, RVN End #5</w:t>
      </w:r>
    </w:p>
  </w:footnote>
  <w:footnote w:id="4167">
    <w:p w:rsidR="00901CF9" w:rsidRDefault="00901CF9">
      <w:pPr>
        <w:pStyle w:val="FootnoteText"/>
      </w:pPr>
      <w:r>
        <w:rPr>
          <w:rStyle w:val="FootnoteReference"/>
        </w:rPr>
        <w:footnoteRef/>
      </w:r>
      <w:r>
        <w:t xml:space="preserve"> 10-26-67 Hunt TRF to CO NAVSTA, Subic Bay, R.P. for TEMDU FFT EN “A” School, SDIEGO.</w:t>
      </w:r>
    </w:p>
  </w:footnote>
  <w:footnote w:id="4168">
    <w:p w:rsidR="00901CF9" w:rsidRDefault="00901CF9">
      <w:pPr>
        <w:pStyle w:val="FootnoteText"/>
      </w:pPr>
      <w:r>
        <w:rPr>
          <w:rStyle w:val="FootnoteReference"/>
        </w:rPr>
        <w:footnoteRef/>
      </w:r>
      <w:r>
        <w:t xml:space="preserve"> 4-21-64 Hurley Embarked</w:t>
      </w:r>
    </w:p>
  </w:footnote>
  <w:footnote w:id="4169">
    <w:p w:rsidR="00901CF9" w:rsidRDefault="00901CF9">
      <w:pPr>
        <w:pStyle w:val="FootnoteText"/>
      </w:pPr>
      <w:r>
        <w:rPr>
          <w:rStyle w:val="FootnoteReference"/>
        </w:rPr>
        <w:footnoteRef/>
      </w:r>
      <w:r>
        <w:t xml:space="preserve"> 6-5-64 Hurley Debarked</w:t>
      </w:r>
    </w:p>
  </w:footnote>
  <w:footnote w:id="4170">
    <w:p w:rsidR="00901CF9" w:rsidRDefault="00901CF9">
      <w:pPr>
        <w:pStyle w:val="FootnoteText"/>
      </w:pPr>
      <w:r>
        <w:rPr>
          <w:rStyle w:val="FootnoteReference"/>
        </w:rPr>
        <w:footnoteRef/>
      </w:r>
      <w:r>
        <w:t xml:space="preserve"> 3-6-53 Hutchins Received for duty from Submarine Administration, Mare Island, California</w:t>
      </w:r>
    </w:p>
  </w:footnote>
  <w:footnote w:id="4171">
    <w:p w:rsidR="00901CF9" w:rsidRDefault="00901CF9">
      <w:pPr>
        <w:pStyle w:val="FootnoteText"/>
      </w:pPr>
      <w:r>
        <w:rPr>
          <w:rStyle w:val="FootnoteReference"/>
        </w:rPr>
        <w:footnoteRef/>
      </w:r>
      <w:r>
        <w:t xml:space="preserve"> 5-11-54 Hutchins Ch br and Cl of Serv to USN</w:t>
      </w:r>
    </w:p>
  </w:footnote>
  <w:footnote w:id="4172">
    <w:p w:rsidR="00901CF9" w:rsidRDefault="00901CF9">
      <w:pPr>
        <w:pStyle w:val="FootnoteText"/>
      </w:pPr>
      <w:r>
        <w:rPr>
          <w:rStyle w:val="FootnoteReference"/>
        </w:rPr>
        <w:footnoteRef/>
      </w:r>
      <w:r>
        <w:t xml:space="preserve"> 6-8-54 Hutchins Tran to Naval Station, Seattle 99, Washington for duty</w:t>
      </w:r>
    </w:p>
  </w:footnote>
  <w:footnote w:id="4173">
    <w:p w:rsidR="00901CF9" w:rsidRDefault="00901CF9">
      <w:pPr>
        <w:pStyle w:val="FootnoteText"/>
      </w:pPr>
      <w:r>
        <w:rPr>
          <w:rStyle w:val="FootnoteReference"/>
        </w:rPr>
        <w:footnoteRef/>
      </w:r>
      <w:r>
        <w:t xml:space="preserve"> 8-12-65 Ibarra REC FOR DUTY from USS CUSK (SS 348) at Pearl.  </w:t>
      </w:r>
    </w:p>
  </w:footnote>
  <w:footnote w:id="4174">
    <w:p w:rsidR="00901CF9" w:rsidRDefault="00901CF9">
      <w:pPr>
        <w:pStyle w:val="FootnoteText"/>
      </w:pPr>
      <w:r>
        <w:rPr>
          <w:rStyle w:val="FootnoteReference"/>
        </w:rPr>
        <w:footnoteRef/>
      </w:r>
      <w:r>
        <w:t xml:space="preserve"> 2-16-66 Ibarra CH rate to SK1.  </w:t>
      </w:r>
    </w:p>
  </w:footnote>
  <w:footnote w:id="4175">
    <w:p w:rsidR="00901CF9" w:rsidRDefault="00901CF9">
      <w:pPr>
        <w:pStyle w:val="FootnoteText"/>
      </w:pPr>
      <w:r>
        <w:rPr>
          <w:rStyle w:val="FootnoteReference"/>
        </w:rPr>
        <w:footnoteRef/>
      </w:r>
      <w:r>
        <w:t xml:space="preserve"> 9-30-66 Ibarra TRF to USS PERCH (APSS-313) for DUTY.</w:t>
      </w:r>
    </w:p>
  </w:footnote>
  <w:footnote w:id="4176">
    <w:p w:rsidR="00901CF9" w:rsidRDefault="00901CF9">
      <w:pPr>
        <w:pStyle w:val="FootnoteText"/>
      </w:pPr>
      <w:r>
        <w:rPr>
          <w:rStyle w:val="FootnoteReference"/>
        </w:rPr>
        <w:footnoteRef/>
      </w:r>
      <w:r>
        <w:t xml:space="preserve"> 9-15-66 Imlay Corr 23 AUG 66 REC FOR DUTY from USS CARBONERO (SS-337)</w:t>
      </w:r>
    </w:p>
  </w:footnote>
  <w:footnote w:id="4177">
    <w:p w:rsidR="00901CF9" w:rsidRDefault="00901CF9">
      <w:pPr>
        <w:pStyle w:val="FootnoteText"/>
      </w:pPr>
      <w:r>
        <w:rPr>
          <w:rStyle w:val="FootnoteReference"/>
        </w:rPr>
        <w:footnoteRef/>
      </w:r>
      <w:r>
        <w:t xml:space="preserve"> 9-30-66 Imlay TRF to USS PERCH (APSS-313) for DUTY.</w:t>
      </w:r>
    </w:p>
  </w:footnote>
  <w:footnote w:id="4178">
    <w:p w:rsidR="00901CF9" w:rsidRDefault="00901CF9">
      <w:pPr>
        <w:pStyle w:val="FootnoteText"/>
      </w:pPr>
      <w:r>
        <w:rPr>
          <w:rStyle w:val="FootnoteReference"/>
        </w:rPr>
        <w:footnoteRef/>
      </w:r>
      <w:r>
        <w:t xml:space="preserve"> 9-7-68 Ingle CORR 31 AUG 68 REC for duty from USNAVSUBASE New London, Connecticut.  TCD:  FEB 70, SDCD: AUG 68.</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10-17-68 Special Operations, RVN Start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11-7-68 Special Operations, RVN End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1-22-69 Special Operations, RVN Start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1-24-69 Tunny commenced SPECOPS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2-6-69 Special Operations, RVN End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2-11-69 Special Operations, RVN Start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2-17-69 Special Operations, RVN End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4-11-69 Special Operations, RVN Start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4-22-69 Special Operations, RVN End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5-5-69 Special Operations, RVN Start #14</w:t>
      </w:r>
    </w:p>
  </w:footnote>
  <w:footnote w:id="4179">
    <w:p w:rsidR="00901CF9" w:rsidRDefault="00901CF9">
      <w:pPr>
        <w:pStyle w:val="FootnoteText"/>
      </w:pPr>
      <w:r>
        <w:rPr>
          <w:rStyle w:val="FootnoteReference"/>
        </w:rPr>
        <w:footnoteRef/>
      </w:r>
      <w:r>
        <w:t xml:space="preserve"> 5-12-69 Ingle CH designation to SS.</w:t>
      </w:r>
    </w:p>
    <w:p w:rsidR="00901CF9" w:rsidRDefault="00901CF9">
      <w:pPr>
        <w:pStyle w:val="FootnoteText"/>
      </w:pPr>
      <w:r w:rsidRPr="001A6AC6">
        <w:rPr>
          <w:b/>
          <w:color w:val="548DD4" w:themeColor="text2" w:themeTint="99"/>
          <w:sz w:val="18"/>
          <w:highlight w:val="yellow"/>
        </w:rPr>
        <w:t>5-14-69 Special Operations, RVN End #14</w:t>
      </w:r>
    </w:p>
  </w:footnote>
  <w:footnote w:id="4180">
    <w:p w:rsidR="00901CF9" w:rsidRDefault="00901CF9">
      <w:pPr>
        <w:pStyle w:val="FootnoteText"/>
      </w:pPr>
      <w:r>
        <w:rPr>
          <w:rStyle w:val="FootnoteReference"/>
        </w:rPr>
        <w:footnoteRef/>
      </w:r>
      <w:r>
        <w:t xml:space="preserve"> 5-27-69 Ingle CH rate to TMSN</w:t>
      </w:r>
    </w:p>
  </w:footnote>
  <w:footnote w:id="4181">
    <w:p w:rsidR="00901CF9" w:rsidRDefault="00901CF9">
      <w:pPr>
        <w:pStyle w:val="FootnoteText"/>
      </w:pPr>
      <w:r>
        <w:rPr>
          <w:rStyle w:val="FootnoteReference"/>
        </w:rPr>
        <w:footnoteRef/>
      </w:r>
      <w:r>
        <w:t xml:space="preserve"> 5-27-69 Ingle TRF to CO, USS REMORA (SS 487), HP: Pearl Harbor, Hawaii for DUTY. </w:t>
      </w:r>
    </w:p>
  </w:footnote>
  <w:footnote w:id="4182">
    <w:p w:rsidR="00901CF9" w:rsidRDefault="00901CF9">
      <w:pPr>
        <w:pStyle w:val="FootnoteText"/>
      </w:pPr>
      <w:r>
        <w:rPr>
          <w:rStyle w:val="FootnoteReference"/>
        </w:rPr>
        <w:footnoteRef/>
      </w:r>
      <w:r>
        <w:t xml:space="preserve"> 3-6-53 Inot Received for duty from Submarine Administration, Mare Island, California</w:t>
      </w:r>
    </w:p>
  </w:footnote>
  <w:footnote w:id="4183">
    <w:p w:rsidR="00901CF9" w:rsidRDefault="00901CF9">
      <w:pPr>
        <w:pStyle w:val="FootnoteText"/>
      </w:pPr>
      <w:r>
        <w:rPr>
          <w:rStyle w:val="FootnoteReference"/>
        </w:rPr>
        <w:footnoteRef/>
      </w:r>
      <w:r>
        <w:t xml:space="preserve"> 5-11-54 Inot Ch br and Cl of Serv to USN</w:t>
      </w:r>
    </w:p>
  </w:footnote>
  <w:footnote w:id="4184">
    <w:p w:rsidR="00901CF9" w:rsidRDefault="00901CF9">
      <w:pPr>
        <w:pStyle w:val="FootnoteText"/>
      </w:pPr>
      <w:r>
        <w:rPr>
          <w:rStyle w:val="FootnoteReference"/>
        </w:rPr>
        <w:footnoteRef/>
      </w:r>
      <w:r>
        <w:t xml:space="preserve"> 5-16-54 Inot Ch rate to SD2</w:t>
      </w:r>
    </w:p>
  </w:footnote>
  <w:footnote w:id="4185">
    <w:p w:rsidR="00901CF9" w:rsidRDefault="00901CF9">
      <w:pPr>
        <w:pStyle w:val="FootnoteText"/>
      </w:pPr>
      <w:r>
        <w:rPr>
          <w:rStyle w:val="FootnoteReference"/>
        </w:rPr>
        <w:footnoteRef/>
      </w:r>
      <w:r>
        <w:t xml:space="preserve"> 8-18-54 Inot Tran to USS Pomodon (SS-489) for duty</w:t>
      </w:r>
    </w:p>
  </w:footnote>
  <w:footnote w:id="4186">
    <w:p w:rsidR="00901CF9" w:rsidRDefault="00901CF9">
      <w:pPr>
        <w:pStyle w:val="FootnoteText"/>
      </w:pPr>
      <w:r>
        <w:rPr>
          <w:rStyle w:val="FootnoteReference"/>
        </w:rPr>
        <w:footnoteRef/>
      </w:r>
      <w:r>
        <w:t xml:space="preserve"> 12-20-60 Ireland Embarked.</w:t>
      </w:r>
    </w:p>
  </w:footnote>
  <w:footnote w:id="4187">
    <w:p w:rsidR="00901CF9" w:rsidRDefault="00901CF9">
      <w:pPr>
        <w:pStyle w:val="FootnoteText"/>
      </w:pPr>
      <w:r>
        <w:rPr>
          <w:rStyle w:val="FootnoteReference"/>
        </w:rPr>
        <w:footnoteRef/>
      </w:r>
      <w:r>
        <w:t xml:space="preserve"> 2-26-61 Ireland Corr 1-31-61 Rec for dut fm USS MEDREGAL (SS 480). </w:t>
      </w:r>
    </w:p>
  </w:footnote>
  <w:footnote w:id="4188">
    <w:p w:rsidR="00901CF9" w:rsidRDefault="00901CF9">
      <w:pPr>
        <w:pStyle w:val="FootnoteText"/>
      </w:pPr>
      <w:r>
        <w:rPr>
          <w:rStyle w:val="FootnoteReference"/>
        </w:rPr>
        <w:footnoteRef/>
      </w:r>
      <w:r>
        <w:t xml:space="preserve"> 2-28-61 Ireland Debarked</w:t>
      </w:r>
    </w:p>
  </w:footnote>
  <w:footnote w:id="4189">
    <w:p w:rsidR="00901CF9" w:rsidRDefault="00901CF9">
      <w:pPr>
        <w:pStyle w:val="FootnoteText"/>
      </w:pPr>
      <w:r>
        <w:rPr>
          <w:rStyle w:val="FootnoteReference"/>
        </w:rPr>
        <w:footnoteRef/>
      </w:r>
      <w:r>
        <w:t xml:space="preserve"> 3-15-61 Ireland Comp 27 days lv in CONUS from 0800 – 13 Feb 61 to 0800 – 15 Mar 61</w:t>
      </w:r>
    </w:p>
  </w:footnote>
  <w:footnote w:id="4190">
    <w:p w:rsidR="00901CF9" w:rsidRDefault="00901CF9">
      <w:pPr>
        <w:pStyle w:val="FootnoteText"/>
      </w:pPr>
      <w:r>
        <w:rPr>
          <w:rStyle w:val="FootnoteReference"/>
        </w:rPr>
        <w:footnoteRef/>
      </w:r>
      <w:r>
        <w:t xml:space="preserve"> 7-23-61 Ireland Abs on TAD.</w:t>
      </w:r>
    </w:p>
  </w:footnote>
  <w:footnote w:id="4191">
    <w:p w:rsidR="00901CF9" w:rsidRDefault="00901CF9">
      <w:pPr>
        <w:pStyle w:val="FootnoteText"/>
      </w:pPr>
      <w:r>
        <w:rPr>
          <w:rStyle w:val="FootnoteReference"/>
        </w:rPr>
        <w:footnoteRef/>
      </w:r>
      <w:r>
        <w:t xml:space="preserve"> 7-23-61 Ireland Abs on Sailing.</w:t>
      </w:r>
    </w:p>
    <w:p w:rsidR="00901CF9" w:rsidRPr="009F0E4E" w:rsidRDefault="00901CF9" w:rsidP="009F0E4E">
      <w:pPr>
        <w:spacing w:after="0" w:line="240" w:lineRule="auto"/>
        <w:rPr>
          <w:b/>
          <w:color w:val="FF0000"/>
          <w:sz w:val="18"/>
        </w:rPr>
      </w:pPr>
      <w:r w:rsidRPr="009F0E4E">
        <w:rPr>
          <w:b/>
          <w:color w:val="FF0000"/>
          <w:sz w:val="18"/>
          <w:highlight w:val="yellow"/>
        </w:rPr>
        <w:t>7-23-61 Tunny Departed on Patrol #5</w:t>
      </w:r>
      <w:r>
        <w:rPr>
          <w:b/>
          <w:color w:val="FF0000"/>
          <w:sz w:val="18"/>
        </w:rPr>
        <w:t xml:space="preserve"> missed</w:t>
      </w:r>
    </w:p>
    <w:p w:rsidR="00901CF9" w:rsidRPr="009F0E4E" w:rsidRDefault="00901CF9" w:rsidP="009F0E4E">
      <w:pPr>
        <w:spacing w:after="0" w:line="240" w:lineRule="auto"/>
        <w:rPr>
          <w:b/>
          <w:color w:val="FF0000"/>
          <w:sz w:val="18"/>
        </w:rPr>
      </w:pPr>
      <w:r w:rsidRPr="009F0E4E">
        <w:rPr>
          <w:b/>
          <w:color w:val="FF0000"/>
          <w:sz w:val="18"/>
          <w:highlight w:val="yellow"/>
        </w:rPr>
        <w:t>9-28-61 Tunny Returned from Patrol #5</w:t>
      </w:r>
      <w:r>
        <w:rPr>
          <w:b/>
          <w:color w:val="FF0000"/>
          <w:sz w:val="18"/>
        </w:rPr>
        <w:t xml:space="preserve"> missed</w:t>
      </w:r>
    </w:p>
  </w:footnote>
  <w:footnote w:id="4192">
    <w:p w:rsidR="00901CF9" w:rsidRDefault="00901CF9">
      <w:pPr>
        <w:pStyle w:val="FootnoteText"/>
      </w:pPr>
      <w:r>
        <w:rPr>
          <w:rStyle w:val="FootnoteReference"/>
        </w:rPr>
        <w:footnoteRef/>
      </w:r>
      <w:r>
        <w:t xml:space="preserve"> 10-13-61 Ireland Ret to Duty. TAD completed.</w:t>
      </w:r>
    </w:p>
    <w:p w:rsidR="00901CF9" w:rsidRPr="009F0E4E" w:rsidRDefault="00901CF9" w:rsidP="009F0E4E">
      <w:pPr>
        <w:spacing w:after="0" w:line="240" w:lineRule="auto"/>
        <w:rPr>
          <w:b/>
          <w:color w:val="FF0000"/>
          <w:sz w:val="18"/>
        </w:rPr>
      </w:pPr>
      <w:r w:rsidRPr="009F0E4E">
        <w:rPr>
          <w:b/>
          <w:color w:val="FF0000"/>
          <w:sz w:val="18"/>
          <w:highlight w:val="yellow"/>
        </w:rPr>
        <w:t>11-4-61 Tunny Departed on Patrol #6</w:t>
      </w:r>
    </w:p>
    <w:p w:rsidR="00901CF9" w:rsidRPr="009F0E4E" w:rsidRDefault="00901CF9" w:rsidP="009F0E4E">
      <w:pPr>
        <w:spacing w:after="0" w:line="240" w:lineRule="auto"/>
        <w:rPr>
          <w:b/>
          <w:color w:val="FF0000"/>
          <w:sz w:val="18"/>
        </w:rPr>
      </w:pPr>
      <w:r w:rsidRPr="009F0E4E">
        <w:rPr>
          <w:b/>
          <w:color w:val="FF0000"/>
          <w:sz w:val="18"/>
          <w:highlight w:val="yellow"/>
        </w:rPr>
        <w:t>1-12-62 Tunny Returned from Patrol #6</w:t>
      </w:r>
    </w:p>
  </w:footnote>
  <w:footnote w:id="4193">
    <w:p w:rsidR="00901CF9" w:rsidRDefault="00901CF9">
      <w:pPr>
        <w:pStyle w:val="FootnoteText"/>
      </w:pPr>
      <w:r>
        <w:rPr>
          <w:rStyle w:val="FootnoteReference"/>
        </w:rPr>
        <w:footnoteRef/>
      </w:r>
      <w:r>
        <w:t xml:space="preserve"> 1-22-62 Ireland Completed 05 day sleave out CONUS 10 JAN 62 to 16 JAN 62.</w:t>
      </w:r>
    </w:p>
  </w:footnote>
  <w:footnote w:id="4194">
    <w:p w:rsidR="00901CF9" w:rsidRDefault="00901CF9">
      <w:pPr>
        <w:pStyle w:val="FootnoteText"/>
      </w:pPr>
      <w:r>
        <w:rPr>
          <w:rStyle w:val="FootnoteReference"/>
        </w:rPr>
        <w:footnoteRef/>
      </w:r>
      <w:r>
        <w:t xml:space="preserve"> 6-4-62 Ireland TRF to CO, NAS PATUXENT RIVER, MD. </w:t>
      </w:r>
    </w:p>
  </w:footnote>
  <w:footnote w:id="4195">
    <w:p w:rsidR="00901CF9" w:rsidRDefault="00901CF9">
      <w:pPr>
        <w:pStyle w:val="FootnoteText"/>
      </w:pPr>
      <w:r>
        <w:rPr>
          <w:rStyle w:val="FootnoteReference"/>
        </w:rPr>
        <w:footnoteRef/>
      </w:r>
      <w:r>
        <w:t xml:space="preserve"> 9-14-57 Irvin Rec for TD and FFT to USS CARP (SS-338) from COMSUBRON ONE</w:t>
      </w:r>
    </w:p>
  </w:footnote>
  <w:footnote w:id="4196">
    <w:p w:rsidR="00901CF9" w:rsidRDefault="00901CF9">
      <w:pPr>
        <w:pStyle w:val="FootnoteText"/>
      </w:pPr>
      <w:r>
        <w:rPr>
          <w:rStyle w:val="FootnoteReference"/>
        </w:rPr>
        <w:footnoteRef/>
      </w:r>
      <w:r>
        <w:t xml:space="preserve"> 10-21-57 Irvin Tran to USS CARP (SS-338) for duty</w:t>
      </w:r>
    </w:p>
  </w:footnote>
  <w:footnote w:id="4197">
    <w:p w:rsidR="00901CF9" w:rsidRPr="00181F92" w:rsidRDefault="00901CF9" w:rsidP="00181F92">
      <w:pPr>
        <w:pStyle w:val="FootnoteText"/>
      </w:pPr>
      <w:r>
        <w:rPr>
          <w:rStyle w:val="FootnoteReference"/>
        </w:rPr>
        <w:footnoteRef/>
      </w:r>
      <w:r>
        <w:t xml:space="preserve"> 9-30-66 Jabasa REC FOR DUTY from USS PERCH (APSS-313)</w:t>
      </w:r>
    </w:p>
  </w:footnote>
  <w:footnote w:id="4198">
    <w:p w:rsidR="00901CF9" w:rsidRDefault="00901CF9">
      <w:pPr>
        <w:pStyle w:val="FootnoteText"/>
      </w:pPr>
      <w:r>
        <w:rPr>
          <w:rStyle w:val="FootnoteReference"/>
        </w:rPr>
        <w:footnoteRef/>
      </w:r>
      <w:r>
        <w:t xml:space="preserve"> 10-28-66 Jabasa DISCH on 27 OCT 66 with Honorable by reason of Expiration of Enlistment.  REENLISTED within 24 hours for 6 years.  Br &amp; CL: USN.  BONUS: YES.  Retained on board for Duty.</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2-9-67 Special Operations, RVN Start #1</w:t>
      </w:r>
    </w:p>
    <w:p w:rsidR="00901CF9" w:rsidRPr="00181F92" w:rsidRDefault="00901CF9" w:rsidP="00181F92">
      <w:pPr>
        <w:spacing w:after="0" w:line="240" w:lineRule="auto"/>
        <w:rPr>
          <w:b/>
          <w:color w:val="31849B" w:themeColor="accent5" w:themeShade="BF"/>
          <w:sz w:val="18"/>
        </w:rPr>
      </w:pPr>
      <w:r w:rsidRPr="00181F92">
        <w:rPr>
          <w:b/>
          <w:color w:val="31849B" w:themeColor="accent5" w:themeShade="BF"/>
          <w:sz w:val="18"/>
          <w:highlight w:val="yellow"/>
        </w:rPr>
        <w:t>2-15-67 Special Operations, RVN End #1</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3-27-67 Special Operations, RVN Start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4-9-67 Special Operations, RVN End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4-25-67 Special Operations, RVN Start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5-20-67 Special Operations, RVN End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6-5-67 Special Operations, RVN Start #4</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6-11-67 Special Operations, RVN End #4</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10-5-67 Special Operations, RVN Start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10-20-67 Special Operations, RVN End #5</w:t>
      </w:r>
    </w:p>
    <w:p w:rsidR="00901CF9" w:rsidRDefault="00901CF9" w:rsidP="00181F92">
      <w:pPr>
        <w:pStyle w:val="FootnoteText"/>
        <w:rPr>
          <w:b/>
          <w:color w:val="31849B" w:themeColor="accent5" w:themeShade="BF"/>
          <w:sz w:val="18"/>
        </w:rPr>
      </w:pPr>
      <w:r w:rsidRPr="00181F92">
        <w:rPr>
          <w:b/>
          <w:color w:val="31849B" w:themeColor="accent5" w:themeShade="BF"/>
          <w:sz w:val="18"/>
          <w:highlight w:val="yellow"/>
        </w:rPr>
        <w:t>10-26-67 Special Operations, RVN Start #6</w:t>
      </w:r>
    </w:p>
    <w:p w:rsidR="00901CF9" w:rsidRPr="001A6AC6" w:rsidRDefault="00901CF9" w:rsidP="001A6AC6">
      <w:pPr>
        <w:spacing w:after="0" w:line="240" w:lineRule="auto"/>
        <w:rPr>
          <w:b/>
          <w:color w:val="31849B" w:themeColor="accent5" w:themeShade="BF"/>
          <w:sz w:val="18"/>
          <w:highlight w:val="yellow"/>
        </w:rPr>
      </w:pPr>
      <w:r w:rsidRPr="001A6AC6">
        <w:rPr>
          <w:b/>
          <w:color w:val="31849B" w:themeColor="accent5" w:themeShade="BF"/>
          <w:sz w:val="18"/>
          <w:highlight w:val="yellow"/>
        </w:rPr>
        <w:t>4-16-68 Special Operations, RVN Start #7</w:t>
      </w:r>
    </w:p>
    <w:p w:rsidR="00901CF9" w:rsidRPr="00323322" w:rsidRDefault="00901CF9" w:rsidP="001A6AC6">
      <w:pPr>
        <w:spacing w:after="0" w:line="240" w:lineRule="auto"/>
        <w:rPr>
          <w:b/>
          <w:color w:val="31849B" w:themeColor="accent5" w:themeShade="BF"/>
          <w:sz w:val="18"/>
        </w:rPr>
      </w:pPr>
      <w:r w:rsidRPr="001A6AC6">
        <w:rPr>
          <w:b/>
          <w:color w:val="31849B" w:themeColor="accent5" w:themeShade="BF"/>
          <w:sz w:val="18"/>
          <w:highlight w:val="yellow"/>
        </w:rPr>
        <w:t xml:space="preserve">5-3-68 </w:t>
      </w:r>
      <w:r w:rsidRPr="001A6AC6">
        <w:rPr>
          <w:b/>
          <w:color w:val="548DD4" w:themeColor="text2" w:themeTint="99"/>
          <w:sz w:val="18"/>
          <w:highlight w:val="yellow"/>
        </w:rPr>
        <w:t xml:space="preserve">Special Operations, RVN </w:t>
      </w:r>
      <w:r w:rsidRPr="001A6AC6">
        <w:rPr>
          <w:b/>
          <w:color w:val="31849B" w:themeColor="accent5" w:themeShade="BF"/>
          <w:sz w:val="18"/>
          <w:highlight w:val="yellow"/>
        </w:rPr>
        <w:t>Ends #7</w:t>
      </w:r>
    </w:p>
  </w:footnote>
  <w:footnote w:id="4199">
    <w:p w:rsidR="00901CF9" w:rsidRDefault="00901CF9">
      <w:pPr>
        <w:pStyle w:val="FootnoteText"/>
      </w:pPr>
      <w:r>
        <w:rPr>
          <w:rStyle w:val="FootnoteReference"/>
        </w:rPr>
        <w:footnoteRef/>
      </w:r>
      <w:r>
        <w:t xml:space="preserve"> 6-27-68 Jabasa TRF to USS BARBEL (SS-580) for duty. EDA: 15 JUL 68</w:t>
      </w:r>
    </w:p>
  </w:footnote>
  <w:footnote w:id="4200">
    <w:p w:rsidR="00901CF9" w:rsidRDefault="00901CF9">
      <w:pPr>
        <w:pStyle w:val="FootnoteText"/>
      </w:pPr>
      <w:r>
        <w:rPr>
          <w:rStyle w:val="FootnoteReference"/>
        </w:rPr>
        <w:footnoteRef/>
      </w:r>
      <w:r>
        <w:t xml:space="preserve"> 5-25-57 Jamanila Rec for duty from USS BONITA (SSK-3)</w:t>
      </w:r>
    </w:p>
  </w:footnote>
  <w:footnote w:id="4201">
    <w:p w:rsidR="00901CF9" w:rsidRDefault="00901CF9">
      <w:pPr>
        <w:pStyle w:val="FootnoteText"/>
      </w:pPr>
      <w:r>
        <w:rPr>
          <w:rStyle w:val="FootnoteReference"/>
        </w:rPr>
        <w:footnoteRef/>
      </w:r>
      <w:r>
        <w:t xml:space="preserve"> 7-23-57 Jamanila Corr enl desig is SS (1 mo, 28 days)</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7-18-58 Tunny Departed on Patrol #1</w:t>
      </w:r>
    </w:p>
    <w:p w:rsidR="00901CF9" w:rsidRDefault="00901CF9" w:rsidP="0054655F">
      <w:pPr>
        <w:pStyle w:val="FootnoteText"/>
      </w:pPr>
      <w:r w:rsidRPr="0054655F">
        <w:rPr>
          <w:b/>
          <w:color w:val="FF0000"/>
          <w:sz w:val="18"/>
          <w:szCs w:val="22"/>
          <w:highlight w:val="yellow"/>
        </w:rPr>
        <w:t>8-20-58 Tunny Returned from Patrol #1</w:t>
      </w:r>
    </w:p>
  </w:footnote>
  <w:footnote w:id="4202">
    <w:p w:rsidR="00901CF9" w:rsidRDefault="00901CF9">
      <w:pPr>
        <w:pStyle w:val="FootnoteText"/>
      </w:pPr>
      <w:r>
        <w:rPr>
          <w:rStyle w:val="FootnoteReference"/>
        </w:rPr>
        <w:footnoteRef/>
      </w:r>
      <w:r>
        <w:t xml:space="preserve"> 10-23-59 Jamanila Tran to US NAS, Cubi Point, Philippines for dut.</w:t>
      </w:r>
    </w:p>
  </w:footnote>
  <w:footnote w:id="4203">
    <w:p w:rsidR="00901CF9" w:rsidRDefault="00901CF9">
      <w:pPr>
        <w:pStyle w:val="FootnoteText"/>
      </w:pPr>
      <w:r>
        <w:rPr>
          <w:rStyle w:val="FootnoteReference"/>
        </w:rPr>
        <w:footnoteRef/>
      </w:r>
      <w:r>
        <w:t xml:space="preserve"> 8-11-62 Jamison REC FOR DUTY from U.S. Naval Submarine School, New London, Conn.</w:t>
      </w:r>
    </w:p>
  </w:footnote>
  <w:footnote w:id="4204">
    <w:p w:rsidR="00901CF9" w:rsidRDefault="00901CF9">
      <w:pPr>
        <w:pStyle w:val="FootnoteText"/>
      </w:pPr>
      <w:r>
        <w:rPr>
          <w:rStyle w:val="FootnoteReference"/>
        </w:rPr>
        <w:footnoteRef/>
      </w:r>
      <w:r>
        <w:t xml:space="preserve"> 8-21-62 Jamison Ch rate to RMSN.</w:t>
      </w:r>
    </w:p>
    <w:p w:rsidR="00901CF9" w:rsidRPr="0054655F" w:rsidRDefault="00901CF9" w:rsidP="0054655F">
      <w:pPr>
        <w:spacing w:after="0" w:line="240" w:lineRule="auto"/>
        <w:rPr>
          <w:b/>
          <w:color w:val="FF0000"/>
          <w:sz w:val="18"/>
        </w:rPr>
      </w:pPr>
      <w:r w:rsidRPr="0054655F">
        <w:rPr>
          <w:b/>
          <w:color w:val="FF0000"/>
          <w:sz w:val="18"/>
          <w:highlight w:val="yellow"/>
        </w:rPr>
        <w:t>8-14-62 Tunny Departed on Patrol #7</w:t>
      </w:r>
      <w:r>
        <w:rPr>
          <w:b/>
          <w:color w:val="FF0000"/>
          <w:sz w:val="18"/>
        </w:rPr>
        <w:t xml:space="preserve"> missed</w:t>
      </w:r>
    </w:p>
  </w:footnote>
  <w:footnote w:id="4205">
    <w:p w:rsidR="00901CF9" w:rsidRDefault="00901CF9">
      <w:pPr>
        <w:pStyle w:val="FootnoteText"/>
      </w:pPr>
      <w:r>
        <w:rPr>
          <w:rStyle w:val="FootnoteReference"/>
        </w:rPr>
        <w:footnoteRef/>
      </w:r>
      <w:r>
        <w:t xml:space="preserve"> 8-24-62 Jamison Abs on Sailing.</w:t>
      </w:r>
    </w:p>
    <w:p w:rsidR="00901CF9" w:rsidRDefault="00901CF9" w:rsidP="0054655F">
      <w:pPr>
        <w:pStyle w:val="FootnoteText"/>
      </w:pPr>
      <w:r w:rsidRPr="0054655F">
        <w:rPr>
          <w:b/>
          <w:color w:val="FF0000"/>
          <w:sz w:val="18"/>
          <w:szCs w:val="22"/>
          <w:highlight w:val="yellow"/>
        </w:rPr>
        <w:t>10-29-62 Tunny Returned from Patrol #7</w:t>
      </w:r>
      <w:r>
        <w:rPr>
          <w:b/>
          <w:color w:val="FF0000"/>
          <w:sz w:val="18"/>
          <w:szCs w:val="22"/>
        </w:rPr>
        <w:t xml:space="preserve"> missed</w:t>
      </w:r>
    </w:p>
  </w:footnote>
  <w:footnote w:id="4206">
    <w:p w:rsidR="00901CF9" w:rsidRDefault="00901CF9">
      <w:pPr>
        <w:pStyle w:val="FootnoteText"/>
      </w:pPr>
      <w:r>
        <w:rPr>
          <w:rStyle w:val="FootnoteReference"/>
        </w:rPr>
        <w:footnoteRef/>
      </w:r>
      <w:r>
        <w:t xml:space="preserve"> 11-10-62 Jamison Abs on Sailing.</w:t>
      </w:r>
    </w:p>
  </w:footnote>
  <w:footnote w:id="4207">
    <w:p w:rsidR="00901CF9" w:rsidRDefault="00901CF9">
      <w:pPr>
        <w:pStyle w:val="FootnoteText"/>
      </w:pPr>
      <w:r>
        <w:rPr>
          <w:rStyle w:val="FootnoteReference"/>
        </w:rPr>
        <w:footnoteRef/>
      </w:r>
      <w:r>
        <w:t xml:space="preserve"> 12-5-62 Jamison Corr 24 SEP 62. TRAN to USS GRAYBACK (SSG-574) for duty.</w:t>
      </w:r>
    </w:p>
  </w:footnote>
  <w:footnote w:id="4208">
    <w:p w:rsidR="00901CF9" w:rsidRDefault="00901CF9">
      <w:pPr>
        <w:pStyle w:val="FootnoteText"/>
      </w:pPr>
      <w:r>
        <w:rPr>
          <w:rStyle w:val="FootnoteReference"/>
        </w:rPr>
        <w:footnoteRef/>
      </w:r>
      <w:r>
        <w:t xml:space="preserve"> 12-9-63 Jannarone Embarked</w:t>
      </w:r>
    </w:p>
  </w:footnote>
  <w:footnote w:id="4209">
    <w:p w:rsidR="00901CF9" w:rsidRDefault="00901CF9">
      <w:pPr>
        <w:pStyle w:val="FootnoteText"/>
      </w:pPr>
      <w:r>
        <w:rPr>
          <w:rStyle w:val="FootnoteReference"/>
        </w:rPr>
        <w:footnoteRef/>
      </w:r>
      <w:r>
        <w:t xml:space="preserve"> 12-17-63 Jannarone Corr 9 DEC 63 Debarked and REC FOR DUTY from U.S. Naval Submarine School, New London, CT.</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2-10-64 Tunny Departed on Patrol #10</w:t>
      </w:r>
    </w:p>
  </w:footnote>
  <w:footnote w:id="4210">
    <w:p w:rsidR="00901CF9" w:rsidRDefault="00901CF9">
      <w:pPr>
        <w:pStyle w:val="FootnoteText"/>
      </w:pPr>
      <w:r>
        <w:rPr>
          <w:rStyle w:val="FootnoteReference"/>
        </w:rPr>
        <w:footnoteRef/>
      </w:r>
      <w:r>
        <w:t xml:space="preserve"> 4-4-64 Jannarone CH rate to ETRSN.</w:t>
      </w:r>
    </w:p>
    <w:p w:rsidR="00901CF9" w:rsidRDefault="00901CF9">
      <w:pPr>
        <w:pStyle w:val="FootnoteText"/>
      </w:pPr>
      <w:r w:rsidRPr="0054655F">
        <w:rPr>
          <w:b/>
          <w:color w:val="FF0000"/>
          <w:sz w:val="18"/>
          <w:szCs w:val="22"/>
          <w:highlight w:val="yellow"/>
        </w:rPr>
        <w:t>4-11-64 Tunny Returned from Patrol #10</w:t>
      </w:r>
    </w:p>
  </w:footnote>
  <w:footnote w:id="4211">
    <w:p w:rsidR="00901CF9" w:rsidRDefault="00901CF9">
      <w:pPr>
        <w:pStyle w:val="FootnoteText"/>
      </w:pPr>
      <w:r>
        <w:rPr>
          <w:rStyle w:val="FootnoteReference"/>
        </w:rPr>
        <w:footnoteRef/>
      </w:r>
      <w:r>
        <w:t xml:space="preserve"> 4-22-64 Jannarone Corr from CH rate to ETRSN Previously reported as 4 Apr 64 to CH rate to ETRSN 9 AUG 63.</w:t>
      </w:r>
    </w:p>
  </w:footnote>
  <w:footnote w:id="4212">
    <w:p w:rsidR="00901CF9" w:rsidRDefault="00901CF9">
      <w:pPr>
        <w:pStyle w:val="FootnoteText"/>
      </w:pPr>
      <w:r>
        <w:rPr>
          <w:rStyle w:val="FootnoteReference"/>
        </w:rPr>
        <w:footnoteRef/>
      </w:r>
      <w:r>
        <w:t xml:space="preserve"> 6-29-64 Jannarone CH designator to SS (6 mos, 12 days). TRF to US NAVSTA Pearl Harbor Hawaii FFT to US NAVUCPWRSCH MINSY VALLEJO CALIF for duty under instruction. </w:t>
      </w:r>
    </w:p>
  </w:footnote>
  <w:footnote w:id="4213">
    <w:p w:rsidR="00901CF9" w:rsidRDefault="00901CF9">
      <w:pPr>
        <w:pStyle w:val="FootnoteText"/>
      </w:pPr>
      <w:r>
        <w:rPr>
          <w:rStyle w:val="FootnoteReference"/>
        </w:rPr>
        <w:footnoteRef/>
      </w:r>
      <w:r>
        <w:t xml:space="preserve"> 1-6-58 Jarvis Rec for TAD fm GUIDED MISSILE UNIT NINETY</w:t>
      </w:r>
    </w:p>
  </w:footnote>
  <w:footnote w:id="4214">
    <w:p w:rsidR="00901CF9" w:rsidRDefault="00901CF9">
      <w:pPr>
        <w:pStyle w:val="FootnoteText"/>
      </w:pPr>
      <w:r>
        <w:rPr>
          <w:rStyle w:val="FootnoteReference"/>
        </w:rPr>
        <w:footnoteRef/>
      </w:r>
      <w:r>
        <w:t xml:space="preserve"> 2-25-58 Jarvis Tran to GMU-90. TAD comp.</w:t>
      </w:r>
    </w:p>
  </w:footnote>
  <w:footnote w:id="4215">
    <w:p w:rsidR="00901CF9" w:rsidRDefault="00901CF9">
      <w:pPr>
        <w:pStyle w:val="FootnoteText"/>
      </w:pPr>
      <w:r>
        <w:rPr>
          <w:rStyle w:val="FootnoteReference"/>
        </w:rPr>
        <w:footnoteRef/>
      </w:r>
      <w:r>
        <w:t xml:space="preserve"> 3-14-58 Jarvis Rec for TAD from GUIDED MISSILE UNIT NUMBER NINETY</w:t>
      </w:r>
    </w:p>
  </w:footnote>
  <w:footnote w:id="4216">
    <w:p w:rsidR="00901CF9" w:rsidRDefault="00901CF9">
      <w:pPr>
        <w:pStyle w:val="FootnoteText"/>
      </w:pPr>
      <w:r>
        <w:rPr>
          <w:rStyle w:val="FootnoteReference"/>
        </w:rPr>
        <w:footnoteRef/>
      </w:r>
      <w:r>
        <w:t xml:space="preserve"> 3-21-58 Jarvis Trans to GMU-90 for duty. TAD comp.</w:t>
      </w:r>
    </w:p>
  </w:footnote>
  <w:footnote w:id="4217">
    <w:p w:rsidR="00901CF9" w:rsidRDefault="00901CF9">
      <w:pPr>
        <w:pStyle w:val="FootnoteText"/>
      </w:pPr>
      <w:r>
        <w:rPr>
          <w:rStyle w:val="FootnoteReference"/>
        </w:rPr>
        <w:footnoteRef/>
      </w:r>
      <w:r>
        <w:t xml:space="preserve"> 1-5-59 Jarvis Rec for duty from Guided Missile Unit 90 for duty.</w:t>
      </w:r>
    </w:p>
  </w:footnote>
  <w:footnote w:id="4218">
    <w:p w:rsidR="00901CF9" w:rsidRDefault="00901CF9">
      <w:pPr>
        <w:pStyle w:val="FootnoteText"/>
      </w:pPr>
      <w:r>
        <w:rPr>
          <w:rStyle w:val="FootnoteReference"/>
        </w:rPr>
        <w:footnoteRef/>
      </w:r>
      <w:r>
        <w:t xml:space="preserve"> 1-6-59 Jarvis Corr Ch sea dut co0mmencement date to MAY 55.  Previously reported in error.</w:t>
      </w:r>
    </w:p>
  </w:footnote>
  <w:footnote w:id="4219">
    <w:p w:rsidR="00901CF9" w:rsidRDefault="00901CF9">
      <w:pPr>
        <w:pStyle w:val="FootnoteText"/>
      </w:pPr>
      <w:r>
        <w:rPr>
          <w:rStyle w:val="FootnoteReference"/>
        </w:rPr>
        <w:footnoteRef/>
      </w:r>
      <w:r>
        <w:t xml:space="preserve"> 1-23-59 Jarvis Abs on TEMADDINS to Fleet Sonar School, San Diego, California</w:t>
      </w:r>
    </w:p>
  </w:footnote>
  <w:footnote w:id="4220">
    <w:p w:rsidR="00901CF9" w:rsidRDefault="00901CF9">
      <w:pPr>
        <w:pStyle w:val="FootnoteText"/>
      </w:pPr>
      <w:r>
        <w:rPr>
          <w:rStyle w:val="FootnoteReference"/>
        </w:rPr>
        <w:footnoteRef/>
      </w:r>
      <w:r>
        <w:t xml:space="preserve"> 2-7-59 Jarvis Ret to dut fm CO, Fleet Sonar School, San Diego, Calif. TAD undinst comp.</w:t>
      </w:r>
    </w:p>
  </w:footnote>
  <w:footnote w:id="4221">
    <w:p w:rsidR="00901CF9" w:rsidRDefault="00901CF9">
      <w:pPr>
        <w:pStyle w:val="FootnoteText"/>
      </w:pPr>
      <w:r>
        <w:rPr>
          <w:rStyle w:val="FootnoteReference"/>
        </w:rPr>
        <w:footnoteRef/>
      </w:r>
      <w:r>
        <w:t xml:space="preserve"> 6-5-59 Jarvis Tran to Inspector of Naval Ordnance, Missile Systems, Sunnyvale, California for TD undinst.</w:t>
      </w:r>
    </w:p>
  </w:footnote>
  <w:footnote w:id="4222">
    <w:p w:rsidR="00901CF9" w:rsidRDefault="00901CF9">
      <w:pPr>
        <w:pStyle w:val="FootnoteText"/>
      </w:pPr>
      <w:r>
        <w:rPr>
          <w:rStyle w:val="FootnoteReference"/>
        </w:rPr>
        <w:footnoteRef/>
      </w:r>
      <w:r>
        <w:t xml:space="preserve"> 8-9-68 Jellen Corr 31 JUL 68 REC for duty from U.S. Naval Station, T.I. San Francisco, Calif. TCD: JUL 1970 SDCD: JUL 1968</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8-10-68 Special Operations, RVN Start #9</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8-27-68 Special Operations, RVN End #9</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10-17-68 Special Operations, RVN Start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11-7-68 Special Operations, RVN End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1-22-69 Special Operations, RVN Start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1-24-69 Tunny commenced SPECOPS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2-6-69 Special Operations, RVN End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2-11-69 Special Operations, RVN Start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2-17-69 Special Operations, RVN End #12</w:t>
      </w:r>
    </w:p>
  </w:footnote>
  <w:footnote w:id="4223">
    <w:p w:rsidR="00901CF9" w:rsidRDefault="00901CF9">
      <w:pPr>
        <w:pStyle w:val="FootnoteText"/>
      </w:pPr>
      <w:r>
        <w:rPr>
          <w:rStyle w:val="FootnoteReference"/>
        </w:rPr>
        <w:footnoteRef/>
      </w:r>
      <w:r>
        <w:t xml:space="preserve"> 3-17-69 Jellen CH designation to SS (7 mos. 8 days) </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4-11-69 Special Operations, RVN Start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4-22-69 Special Operations, RVN End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5-5-69 Special Operations, RVN Start #14</w:t>
      </w:r>
    </w:p>
    <w:p w:rsidR="00901CF9" w:rsidRDefault="00901CF9" w:rsidP="001A6AC6">
      <w:pPr>
        <w:pStyle w:val="FootnoteText"/>
      </w:pPr>
      <w:r w:rsidRPr="001A6AC6">
        <w:rPr>
          <w:b/>
          <w:color w:val="548DD4" w:themeColor="text2" w:themeTint="99"/>
          <w:sz w:val="18"/>
          <w:highlight w:val="yellow"/>
        </w:rPr>
        <w:t>5-14-69 Special Operations, RVN End #14</w:t>
      </w:r>
    </w:p>
  </w:footnote>
  <w:footnote w:id="4224">
    <w:p w:rsidR="00901CF9" w:rsidRDefault="00901CF9">
      <w:pPr>
        <w:pStyle w:val="FootnoteText"/>
      </w:pPr>
      <w:r>
        <w:rPr>
          <w:rStyle w:val="FootnoteReference"/>
        </w:rPr>
        <w:footnoteRef/>
      </w:r>
      <w:r>
        <w:t xml:space="preserve"> 5-27-69 Jellen TRF to CO USS REMORA (SS 487), HP: Pearl Harbor, Hawaii for DUTY.</w:t>
      </w:r>
    </w:p>
  </w:footnote>
  <w:footnote w:id="4225">
    <w:p w:rsidR="00901CF9" w:rsidRDefault="00901CF9">
      <w:pPr>
        <w:pStyle w:val="FootnoteText"/>
      </w:pPr>
      <w:r>
        <w:rPr>
          <w:rStyle w:val="FootnoteReference"/>
        </w:rPr>
        <w:footnoteRef/>
      </w:r>
      <w:r>
        <w:t xml:space="preserve"> 10-13-58 Jenkins Rec for duty from USNAVSUBASE, New London, Conn.</w:t>
      </w:r>
    </w:p>
  </w:footnote>
  <w:footnote w:id="4226">
    <w:p w:rsidR="00901CF9" w:rsidRDefault="00901CF9">
      <w:pPr>
        <w:pStyle w:val="FootnoteText"/>
      </w:pPr>
      <w:r>
        <w:rPr>
          <w:rStyle w:val="FootnoteReference"/>
        </w:rPr>
        <w:footnoteRef/>
      </w:r>
      <w:r>
        <w:t xml:space="preserve"> 2-17-59 Jenkins Ch Sec NEC to 0000. 1080 report in error</w:t>
      </w:r>
    </w:p>
  </w:footnote>
  <w:footnote w:id="4227">
    <w:p w:rsidR="00901CF9" w:rsidRDefault="00901CF9">
      <w:pPr>
        <w:pStyle w:val="FootnoteText"/>
      </w:pPr>
      <w:r>
        <w:rPr>
          <w:rStyle w:val="FootnoteReference"/>
        </w:rPr>
        <w:footnoteRef/>
      </w:r>
      <w:r>
        <w:t xml:space="preserve"> 2-17-59 Jenkins Ch Pri NEC to GS-1312, previously reported in error.</w:t>
      </w:r>
    </w:p>
  </w:footnote>
  <w:footnote w:id="4228">
    <w:p w:rsidR="00901CF9" w:rsidRDefault="00901CF9">
      <w:pPr>
        <w:pStyle w:val="FootnoteText"/>
      </w:pPr>
      <w:r>
        <w:rPr>
          <w:rStyle w:val="FootnoteReference"/>
        </w:rPr>
        <w:footnoteRef/>
      </w:r>
      <w:r>
        <w:t xml:space="preserve"> 9-16-59 Jenkins Ch enl desig to SS (11 mos, 3 days)</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10-23-59 Tunny Departed on Patrol #2</w:t>
      </w:r>
    </w:p>
    <w:p w:rsidR="00901CF9" w:rsidRDefault="00901CF9" w:rsidP="008103AF">
      <w:pPr>
        <w:spacing w:after="0" w:line="240" w:lineRule="auto"/>
        <w:rPr>
          <w:b/>
          <w:color w:val="FF0000"/>
          <w:sz w:val="18"/>
          <w:highlight w:val="yellow"/>
        </w:rPr>
      </w:pPr>
      <w:r w:rsidRPr="008103AF">
        <w:rPr>
          <w:b/>
          <w:color w:val="FF0000"/>
          <w:sz w:val="18"/>
          <w:highlight w:val="yellow"/>
        </w:rPr>
        <w:t>12-17-59 Tunny Returned from Patrol #2</w:t>
      </w:r>
    </w:p>
    <w:p w:rsidR="00901CF9" w:rsidRPr="008103AF" w:rsidRDefault="00901CF9" w:rsidP="008103AF">
      <w:pPr>
        <w:spacing w:after="0" w:line="240" w:lineRule="auto"/>
        <w:rPr>
          <w:b/>
          <w:color w:val="FF0000"/>
          <w:sz w:val="18"/>
          <w:highlight w:val="yellow"/>
        </w:rPr>
      </w:pPr>
      <w:r w:rsidRPr="008103AF">
        <w:rPr>
          <w:b/>
          <w:color w:val="FF0000"/>
          <w:sz w:val="18"/>
          <w:highlight w:val="yellow"/>
        </w:rPr>
        <w:t>4-22-60 Tunny Departed on Patrol #3</w:t>
      </w:r>
    </w:p>
    <w:p w:rsidR="00901CF9" w:rsidRDefault="00901CF9" w:rsidP="008103AF">
      <w:pPr>
        <w:spacing w:after="0" w:line="240" w:lineRule="auto"/>
        <w:rPr>
          <w:b/>
          <w:color w:val="FF0000"/>
          <w:sz w:val="18"/>
          <w:highlight w:val="yellow"/>
        </w:rPr>
      </w:pPr>
      <w:r w:rsidRPr="008103AF">
        <w:rPr>
          <w:b/>
          <w:color w:val="FF0000"/>
          <w:sz w:val="18"/>
          <w:highlight w:val="yellow"/>
        </w:rPr>
        <w:t>6-17-60 Tunny Returned from Patrol #3</w:t>
      </w:r>
    </w:p>
    <w:p w:rsidR="00901CF9" w:rsidRPr="008103AF" w:rsidRDefault="00901CF9" w:rsidP="008103AF">
      <w:pPr>
        <w:spacing w:after="0" w:line="240" w:lineRule="auto"/>
        <w:rPr>
          <w:b/>
          <w:color w:val="FF0000"/>
          <w:sz w:val="18"/>
        </w:rPr>
      </w:pPr>
      <w:r w:rsidRPr="008103AF">
        <w:rPr>
          <w:b/>
          <w:color w:val="FF0000"/>
          <w:sz w:val="18"/>
          <w:highlight w:val="yellow"/>
        </w:rPr>
        <w:t>7-14-60 Tunny Departed on Patrol #</w:t>
      </w:r>
      <w:r w:rsidRPr="008103AF">
        <w:rPr>
          <w:b/>
          <w:color w:val="FF0000"/>
          <w:sz w:val="18"/>
        </w:rPr>
        <w:t>4</w:t>
      </w:r>
    </w:p>
  </w:footnote>
  <w:footnote w:id="4229">
    <w:p w:rsidR="00901CF9" w:rsidRDefault="00901CF9">
      <w:pPr>
        <w:pStyle w:val="FootnoteText"/>
      </w:pPr>
      <w:r>
        <w:rPr>
          <w:rStyle w:val="FootnoteReference"/>
        </w:rPr>
        <w:footnoteRef/>
      </w:r>
      <w:r>
        <w:t xml:space="preserve"> 8-16-60 Jenkins Corr 8-14-60 Ch rate to GSSA.  Auth: CO NON-JUDICIAL PUNISHMENT of 14 Jul 60</w:t>
      </w:r>
    </w:p>
  </w:footnote>
  <w:footnote w:id="4230">
    <w:p w:rsidR="00901CF9" w:rsidRDefault="00901CF9">
      <w:pPr>
        <w:pStyle w:val="FootnoteText"/>
      </w:pPr>
      <w:r>
        <w:rPr>
          <w:rStyle w:val="FootnoteReference"/>
        </w:rPr>
        <w:footnoteRef/>
      </w:r>
      <w:r>
        <w:t xml:space="preserve"> 8-18-60 Jenkins Ch EAOS date fm 14 Aug 61 to 14 AUG 65.  Reason: Agreement to ext enl 4 years.  Ch rate to FA. </w:t>
      </w:r>
    </w:p>
    <w:p w:rsidR="00901CF9" w:rsidRPr="008103AF" w:rsidRDefault="00901CF9" w:rsidP="008103AF">
      <w:pPr>
        <w:spacing w:after="0" w:line="240" w:lineRule="auto"/>
        <w:rPr>
          <w:b/>
          <w:color w:val="FF0000"/>
          <w:sz w:val="18"/>
        </w:rPr>
      </w:pPr>
      <w:r w:rsidRPr="008103AF">
        <w:rPr>
          <w:b/>
          <w:color w:val="FF0000"/>
          <w:sz w:val="18"/>
          <w:highlight w:val="yellow"/>
        </w:rPr>
        <w:t>9-12-60 Tunny Returned from Patrol #4</w:t>
      </w:r>
    </w:p>
  </w:footnote>
  <w:footnote w:id="4231">
    <w:p w:rsidR="00901CF9" w:rsidRDefault="00901CF9">
      <w:pPr>
        <w:pStyle w:val="FootnoteText"/>
      </w:pPr>
      <w:r>
        <w:rPr>
          <w:rStyle w:val="FootnoteReference"/>
        </w:rPr>
        <w:footnoteRef/>
      </w:r>
      <w:r>
        <w:t xml:space="preserve"> 9-24-60 Jenkins Ch Pri NEC to 0000</w:t>
      </w:r>
    </w:p>
  </w:footnote>
  <w:footnote w:id="4232">
    <w:p w:rsidR="00901CF9" w:rsidRDefault="00901CF9">
      <w:pPr>
        <w:pStyle w:val="FootnoteText"/>
      </w:pPr>
      <w:r>
        <w:rPr>
          <w:rStyle w:val="FootnoteReference"/>
        </w:rPr>
        <w:footnoteRef/>
      </w:r>
      <w:r>
        <w:t xml:space="preserve"> 11-28-60 Jenkins Ch EAOS fm 14 Aug 65 to 14 Aug 61.  Reason: Agreement to ext enl cancelled.</w:t>
      </w:r>
    </w:p>
  </w:footnote>
  <w:footnote w:id="4233">
    <w:p w:rsidR="00901CF9" w:rsidRDefault="00901CF9">
      <w:pPr>
        <w:pStyle w:val="FootnoteText"/>
      </w:pPr>
      <w:r>
        <w:rPr>
          <w:rStyle w:val="FootnoteReference"/>
        </w:rPr>
        <w:footnoteRef/>
      </w:r>
      <w:r>
        <w:t xml:space="preserve"> 3-22-61 Jenkins Corr 1-13-61 Ch rate to FN.</w:t>
      </w:r>
    </w:p>
  </w:footnote>
  <w:footnote w:id="4234">
    <w:p w:rsidR="00901CF9" w:rsidRDefault="00901CF9">
      <w:pPr>
        <w:pStyle w:val="FootnoteText"/>
      </w:pPr>
      <w:r>
        <w:rPr>
          <w:rStyle w:val="FootnoteReference"/>
        </w:rPr>
        <w:footnoteRef/>
      </w:r>
      <w:r>
        <w:t xml:space="preserve"> 5-19-61 Jenkins Ch EAOS to 14 Jan 61. Reason: Agreed to extend enlistment 5 months for Cruise.</w:t>
      </w:r>
    </w:p>
    <w:p w:rsidR="00901CF9" w:rsidRPr="00625013" w:rsidRDefault="00901CF9" w:rsidP="00625013">
      <w:pPr>
        <w:spacing w:after="0" w:line="240" w:lineRule="auto"/>
        <w:rPr>
          <w:b/>
          <w:color w:val="FF0000"/>
          <w:sz w:val="18"/>
        </w:rPr>
      </w:pPr>
      <w:r w:rsidRPr="00625013">
        <w:rPr>
          <w:b/>
          <w:color w:val="FF0000"/>
          <w:sz w:val="18"/>
          <w:highlight w:val="yellow"/>
        </w:rPr>
        <w:t>7-23-61 Tunny Departed on Patrol #5</w:t>
      </w:r>
    </w:p>
    <w:p w:rsidR="00901CF9" w:rsidRPr="00625013" w:rsidRDefault="00901CF9" w:rsidP="00625013">
      <w:pPr>
        <w:spacing w:after="0" w:line="240" w:lineRule="auto"/>
        <w:rPr>
          <w:b/>
          <w:color w:val="FF0000"/>
          <w:sz w:val="18"/>
        </w:rPr>
      </w:pPr>
      <w:r w:rsidRPr="00625013">
        <w:rPr>
          <w:b/>
          <w:color w:val="FF0000"/>
          <w:sz w:val="18"/>
          <w:highlight w:val="yellow"/>
        </w:rPr>
        <w:t>9-28-61 Tunny Returned from Patrol #5</w:t>
      </w:r>
    </w:p>
  </w:footnote>
  <w:footnote w:id="4235">
    <w:p w:rsidR="00901CF9" w:rsidRDefault="00901CF9">
      <w:pPr>
        <w:pStyle w:val="FootnoteText"/>
      </w:pPr>
      <w:r>
        <w:rPr>
          <w:rStyle w:val="FootnoteReference"/>
        </w:rPr>
        <w:footnoteRef/>
      </w:r>
      <w:r>
        <w:t xml:space="preserve"> 8-15-61 Jenkins Ext Enl 5 months.</w:t>
      </w:r>
    </w:p>
    <w:p w:rsidR="00901CF9" w:rsidRPr="008103AF" w:rsidRDefault="00901CF9" w:rsidP="008103AF">
      <w:pPr>
        <w:spacing w:after="0" w:line="240" w:lineRule="auto"/>
        <w:rPr>
          <w:b/>
          <w:color w:val="FF0000"/>
          <w:sz w:val="18"/>
        </w:rPr>
      </w:pPr>
      <w:r w:rsidRPr="008103AF">
        <w:rPr>
          <w:b/>
          <w:color w:val="FF0000"/>
          <w:sz w:val="18"/>
          <w:highlight w:val="yellow"/>
        </w:rPr>
        <w:t>7-23-61 Tunny Departed on Patrol #5</w:t>
      </w:r>
    </w:p>
    <w:p w:rsidR="00901CF9" w:rsidRPr="008103AF" w:rsidRDefault="00901CF9" w:rsidP="008103AF">
      <w:pPr>
        <w:spacing w:after="0" w:line="240" w:lineRule="auto"/>
        <w:rPr>
          <w:b/>
          <w:color w:val="FF0000"/>
          <w:sz w:val="18"/>
        </w:rPr>
      </w:pPr>
      <w:r w:rsidRPr="008103AF">
        <w:rPr>
          <w:b/>
          <w:color w:val="FF0000"/>
          <w:sz w:val="18"/>
          <w:highlight w:val="yellow"/>
        </w:rPr>
        <w:t>9-28-61 Tunny Returned from Patrol #5</w:t>
      </w:r>
    </w:p>
  </w:footnote>
  <w:footnote w:id="4236">
    <w:p w:rsidR="00901CF9" w:rsidRDefault="00901CF9">
      <w:pPr>
        <w:pStyle w:val="FootnoteText"/>
      </w:pPr>
      <w:r>
        <w:rPr>
          <w:rStyle w:val="FootnoteReference"/>
        </w:rPr>
        <w:footnoteRef/>
      </w:r>
      <w:r>
        <w:t xml:space="preserve"> 10-12-61 Jenkins Completed 06 days leave out CONUS from 4 Oct 61 to 11 Oct 61.</w:t>
      </w:r>
    </w:p>
    <w:p w:rsidR="00901CF9" w:rsidRPr="008103AF" w:rsidRDefault="00901CF9" w:rsidP="008103AF">
      <w:pPr>
        <w:spacing w:after="0" w:line="240" w:lineRule="auto"/>
        <w:rPr>
          <w:b/>
          <w:color w:val="FF0000"/>
          <w:sz w:val="18"/>
        </w:rPr>
      </w:pPr>
      <w:r w:rsidRPr="008103AF">
        <w:rPr>
          <w:b/>
          <w:color w:val="FF0000"/>
          <w:sz w:val="18"/>
          <w:highlight w:val="yellow"/>
        </w:rPr>
        <w:t>11-4-61 Tunny Departed on Patrol #6</w:t>
      </w:r>
    </w:p>
  </w:footnote>
  <w:footnote w:id="4237">
    <w:p w:rsidR="00901CF9" w:rsidRDefault="00901CF9">
      <w:pPr>
        <w:pStyle w:val="FootnoteText"/>
      </w:pPr>
      <w:r>
        <w:rPr>
          <w:rStyle w:val="FootnoteReference"/>
        </w:rPr>
        <w:footnoteRef/>
      </w:r>
      <w:r>
        <w:t xml:space="preserve"> 11-16-61 Jenkins Ch rate to EN3</w:t>
      </w:r>
    </w:p>
    <w:p w:rsidR="00901CF9" w:rsidRPr="008103AF" w:rsidRDefault="00901CF9" w:rsidP="008103AF">
      <w:pPr>
        <w:spacing w:after="0" w:line="240" w:lineRule="auto"/>
        <w:rPr>
          <w:b/>
          <w:color w:val="FF0000"/>
          <w:sz w:val="18"/>
        </w:rPr>
      </w:pPr>
      <w:r w:rsidRPr="008103AF">
        <w:rPr>
          <w:b/>
          <w:color w:val="FF0000"/>
          <w:sz w:val="18"/>
          <w:highlight w:val="yellow"/>
        </w:rPr>
        <w:t>1-12-62 Tunny Returned from Patrol #6</w:t>
      </w:r>
    </w:p>
  </w:footnote>
  <w:footnote w:id="4238">
    <w:p w:rsidR="00901CF9" w:rsidRDefault="00901CF9">
      <w:pPr>
        <w:pStyle w:val="FootnoteText"/>
      </w:pPr>
      <w:r>
        <w:rPr>
          <w:rStyle w:val="FootnoteReference"/>
        </w:rPr>
        <w:footnoteRef/>
      </w:r>
      <w:r>
        <w:t xml:space="preserve"> 1-12-62 Jenkins TRF to U.S. NAVMEDUNIT, Tripler Army Hospital, Oahu, Hawaii for TEMDU for treatment.</w:t>
      </w:r>
    </w:p>
  </w:footnote>
  <w:footnote w:id="4239">
    <w:p w:rsidR="00901CF9" w:rsidRDefault="00901CF9">
      <w:pPr>
        <w:pStyle w:val="FootnoteText"/>
      </w:pPr>
      <w:r>
        <w:rPr>
          <w:rStyle w:val="FootnoteReference"/>
        </w:rPr>
        <w:footnoteRef/>
      </w:r>
      <w:r>
        <w:t xml:space="preserve"> 3-14-61 Jensen Rec for dut fm U.S. Submarine School, New London, Conn. </w:t>
      </w:r>
    </w:p>
  </w:footnote>
  <w:footnote w:id="4240">
    <w:p w:rsidR="00901CF9" w:rsidRDefault="00901CF9">
      <w:pPr>
        <w:pStyle w:val="FootnoteText"/>
      </w:pPr>
      <w:r>
        <w:rPr>
          <w:rStyle w:val="FootnoteReference"/>
        </w:rPr>
        <w:footnoteRef/>
      </w:r>
      <w:r>
        <w:t xml:space="preserve"> 7-23-61 Jensen Abs on TAD.</w:t>
      </w:r>
    </w:p>
    <w:p w:rsidR="00901CF9" w:rsidRPr="00625013" w:rsidRDefault="00901CF9" w:rsidP="00625013">
      <w:pPr>
        <w:spacing w:after="0" w:line="240" w:lineRule="auto"/>
        <w:rPr>
          <w:b/>
          <w:color w:val="FF0000"/>
          <w:sz w:val="18"/>
        </w:rPr>
      </w:pPr>
      <w:r w:rsidRPr="00625013">
        <w:rPr>
          <w:b/>
          <w:color w:val="FF0000"/>
          <w:sz w:val="18"/>
          <w:highlight w:val="yellow"/>
        </w:rPr>
        <w:t>7-23-61 Tunny Departed on Patrol #5</w:t>
      </w:r>
      <w:r>
        <w:rPr>
          <w:b/>
          <w:color w:val="FF0000"/>
          <w:sz w:val="18"/>
        </w:rPr>
        <w:t xml:space="preserve"> missed</w:t>
      </w:r>
    </w:p>
  </w:footnote>
  <w:footnote w:id="4241">
    <w:p w:rsidR="00901CF9" w:rsidRDefault="00901CF9">
      <w:pPr>
        <w:pStyle w:val="FootnoteText"/>
      </w:pPr>
      <w:r>
        <w:rPr>
          <w:rStyle w:val="FootnoteReference"/>
        </w:rPr>
        <w:footnoteRef/>
      </w:r>
      <w:r>
        <w:t xml:space="preserve"> 7-23-61 Jensen Abs on Sailing</w:t>
      </w:r>
    </w:p>
    <w:p w:rsidR="00901CF9" w:rsidRDefault="00901CF9">
      <w:pPr>
        <w:pStyle w:val="FootnoteText"/>
      </w:pPr>
      <w:r w:rsidRPr="00625013">
        <w:rPr>
          <w:b/>
          <w:color w:val="FF0000"/>
          <w:sz w:val="18"/>
          <w:highlight w:val="yellow"/>
        </w:rPr>
        <w:t>9-28-61 Tunny Returned from Patrol #5</w:t>
      </w:r>
      <w:r>
        <w:rPr>
          <w:b/>
          <w:color w:val="FF0000"/>
          <w:sz w:val="18"/>
        </w:rPr>
        <w:t xml:space="preserve"> missed</w:t>
      </w:r>
    </w:p>
  </w:footnote>
  <w:footnote w:id="4242">
    <w:p w:rsidR="00901CF9" w:rsidRDefault="00901CF9">
      <w:pPr>
        <w:pStyle w:val="FootnoteText"/>
      </w:pPr>
      <w:r>
        <w:rPr>
          <w:rStyle w:val="FootnoteReference"/>
        </w:rPr>
        <w:footnoteRef/>
      </w:r>
      <w:r>
        <w:t xml:space="preserve"> 10-6-61 Jensen Ret to Duty. TAD comp.</w:t>
      </w:r>
    </w:p>
  </w:footnote>
  <w:footnote w:id="4243">
    <w:p w:rsidR="00901CF9" w:rsidRDefault="00901CF9">
      <w:pPr>
        <w:pStyle w:val="FootnoteText"/>
      </w:pPr>
      <w:r>
        <w:rPr>
          <w:rStyle w:val="FootnoteReference"/>
        </w:rPr>
        <w:footnoteRef/>
      </w:r>
      <w:r>
        <w:t xml:space="preserve"> 10-10-61 Jensen Corr 9-29-61 Ch designator to SS. (6 mos, 15 days).  Ch NEC to 5354/0000.</w:t>
      </w:r>
    </w:p>
    <w:p w:rsidR="00901CF9" w:rsidRPr="00625013" w:rsidRDefault="00901CF9" w:rsidP="00625013">
      <w:pPr>
        <w:spacing w:after="0" w:line="240" w:lineRule="auto"/>
        <w:rPr>
          <w:b/>
          <w:color w:val="FF0000"/>
          <w:sz w:val="18"/>
        </w:rPr>
      </w:pPr>
      <w:r w:rsidRPr="00625013">
        <w:rPr>
          <w:b/>
          <w:color w:val="FF0000"/>
          <w:sz w:val="18"/>
          <w:highlight w:val="yellow"/>
        </w:rPr>
        <w:t>11-4-61 Tunny Departed on Patrol #6</w:t>
      </w:r>
    </w:p>
  </w:footnote>
  <w:footnote w:id="4244">
    <w:p w:rsidR="00901CF9" w:rsidRDefault="00901CF9">
      <w:pPr>
        <w:pStyle w:val="FootnoteText"/>
      </w:pPr>
      <w:r>
        <w:rPr>
          <w:rStyle w:val="FootnoteReference"/>
        </w:rPr>
        <w:footnoteRef/>
      </w:r>
      <w:r>
        <w:t xml:space="preserve"> 11-16-61 Jensen Ch rate to ETR3.</w:t>
      </w:r>
    </w:p>
    <w:p w:rsidR="00901CF9" w:rsidRDefault="00901CF9">
      <w:pPr>
        <w:pStyle w:val="FootnoteText"/>
      </w:pPr>
      <w:r w:rsidRPr="00625013">
        <w:rPr>
          <w:b/>
          <w:color w:val="FF0000"/>
          <w:sz w:val="18"/>
          <w:szCs w:val="22"/>
          <w:highlight w:val="yellow"/>
        </w:rPr>
        <w:t>1-12-62 Tunny Returned from Patrol #6</w:t>
      </w:r>
    </w:p>
  </w:footnote>
  <w:footnote w:id="4245">
    <w:p w:rsidR="00901CF9" w:rsidRDefault="00901CF9">
      <w:pPr>
        <w:pStyle w:val="FootnoteText"/>
      </w:pPr>
      <w:r>
        <w:rPr>
          <w:rStyle w:val="FootnoteReference"/>
        </w:rPr>
        <w:footnoteRef/>
      </w:r>
      <w:r>
        <w:t xml:space="preserve"> 4-23-62 Jensen TRF to COMSUBRON ONE FURAS by EPDOPAC.</w:t>
      </w:r>
    </w:p>
  </w:footnote>
  <w:footnote w:id="4246">
    <w:p w:rsidR="00901CF9" w:rsidRDefault="00901CF9">
      <w:pPr>
        <w:pStyle w:val="FootnoteText"/>
      </w:pPr>
      <w:r>
        <w:rPr>
          <w:rStyle w:val="FootnoteReference"/>
        </w:rPr>
        <w:footnoteRef/>
      </w:r>
      <w:r>
        <w:t xml:space="preserve"> 9-27-55 Johnson, David Rec for duty from NavScl Command Newport, R.I.</w:t>
      </w:r>
    </w:p>
  </w:footnote>
  <w:footnote w:id="4247">
    <w:p w:rsidR="00901CF9" w:rsidRDefault="00901CF9">
      <w:pPr>
        <w:pStyle w:val="FootnoteText"/>
      </w:pPr>
      <w:r>
        <w:rPr>
          <w:rStyle w:val="FootnoteReference"/>
        </w:rPr>
        <w:footnoteRef/>
      </w:r>
      <w:r>
        <w:t xml:space="preserve"> 10-24-55 Johnson, David Rel to inact duty in Fleet Reserve Class F6</w:t>
      </w:r>
    </w:p>
  </w:footnote>
  <w:footnote w:id="4248">
    <w:p w:rsidR="00901CF9" w:rsidRDefault="00901CF9">
      <w:pPr>
        <w:pStyle w:val="FootnoteText"/>
      </w:pPr>
      <w:r>
        <w:rPr>
          <w:rStyle w:val="FootnoteReference"/>
        </w:rPr>
        <w:footnoteRef/>
      </w:r>
      <w:r>
        <w:t xml:space="preserve"> 2-10-61 Johnson, Kenneth Rec for dut fm U.S. NAVSUBASE, New London, Conn.  Delrep lv 22 Dec 60 – 5 Jan 61 pro none trav 6-10 Jan 61, S&amp;FD fm 18 Jan 61.</w:t>
      </w:r>
    </w:p>
  </w:footnote>
  <w:footnote w:id="4249">
    <w:p w:rsidR="00901CF9" w:rsidRDefault="00901CF9">
      <w:pPr>
        <w:pStyle w:val="FootnoteText"/>
      </w:pPr>
      <w:r>
        <w:rPr>
          <w:rStyle w:val="FootnoteReference"/>
        </w:rPr>
        <w:footnoteRef/>
      </w:r>
      <w:r>
        <w:t xml:space="preserve"> 7-23-61 Johnson, Kenneth Abs on TAD.</w:t>
      </w:r>
    </w:p>
  </w:footnote>
  <w:footnote w:id="4250">
    <w:p w:rsidR="00901CF9" w:rsidRDefault="00901CF9">
      <w:pPr>
        <w:pStyle w:val="FootnoteText"/>
      </w:pPr>
      <w:r>
        <w:rPr>
          <w:rStyle w:val="FootnoteReference"/>
        </w:rPr>
        <w:footnoteRef/>
      </w:r>
      <w:r>
        <w:t xml:space="preserve"> 7-23-61 Johnson, Kenneth Abs on Sailing</w:t>
      </w:r>
    </w:p>
  </w:footnote>
  <w:footnote w:id="4251">
    <w:p w:rsidR="00901CF9" w:rsidRDefault="00901CF9">
      <w:pPr>
        <w:pStyle w:val="FootnoteText"/>
      </w:pPr>
      <w:r>
        <w:rPr>
          <w:rStyle w:val="FootnoteReference"/>
        </w:rPr>
        <w:footnoteRef/>
      </w:r>
      <w:r>
        <w:t xml:space="preserve"> 9-28-61 Johnson, Kenneth Ret to Duty. TAD comp.</w:t>
      </w:r>
    </w:p>
  </w:footnote>
  <w:footnote w:id="4252">
    <w:p w:rsidR="00901CF9" w:rsidRDefault="00901CF9">
      <w:pPr>
        <w:pStyle w:val="FootnoteText"/>
      </w:pPr>
      <w:r>
        <w:rPr>
          <w:rStyle w:val="FootnoteReference"/>
        </w:rPr>
        <w:footnoteRef/>
      </w:r>
      <w:r>
        <w:t xml:space="preserve"> 11-16-61 Johnson, Kenneth Ch rate to ETR3.</w:t>
      </w:r>
    </w:p>
  </w:footnote>
  <w:footnote w:id="4253">
    <w:p w:rsidR="00901CF9" w:rsidRDefault="00901CF9">
      <w:pPr>
        <w:pStyle w:val="FootnoteText"/>
      </w:pPr>
      <w:r>
        <w:rPr>
          <w:rStyle w:val="FootnoteReference"/>
        </w:rPr>
        <w:footnoteRef/>
      </w:r>
      <w:r>
        <w:t xml:space="preserve"> 3-2-62 Johnson, Kenneth CH EAOS to 25 OCT 64. Reason:  signed agreement to extend enlistment 23 months for SCOL.</w:t>
      </w:r>
    </w:p>
  </w:footnote>
  <w:footnote w:id="4254">
    <w:p w:rsidR="00901CF9" w:rsidRDefault="00901CF9">
      <w:pPr>
        <w:pStyle w:val="FootnoteText"/>
      </w:pPr>
      <w:r>
        <w:rPr>
          <w:rStyle w:val="FootnoteReference"/>
        </w:rPr>
        <w:footnoteRef/>
      </w:r>
      <w:r>
        <w:t xml:space="preserve"> 3-3-62 Johnson, Kenneth TRF to U.S. Naval Nuclear Power School, Mare Island, NavShipYd, Vallejo, Calif for diuty under instruction.. </w:t>
      </w:r>
    </w:p>
  </w:footnote>
  <w:footnote w:id="4255">
    <w:p w:rsidR="00901CF9" w:rsidRDefault="00901CF9">
      <w:pPr>
        <w:pStyle w:val="FootnoteText"/>
      </w:pPr>
      <w:r>
        <w:rPr>
          <w:rStyle w:val="FootnoteReference"/>
        </w:rPr>
        <w:footnoteRef/>
      </w:r>
      <w:r>
        <w:t xml:space="preserve"> 2-13-61 Johnson, Ronnel Rec for dut fm U.S. NAVSUBASE, New London, Conn.  Delrep lv 26 Jan – 4 Feb pro none trav 5-9 Feb 61, S&amp;FD fm 12 Feb 61</w:t>
      </w:r>
    </w:p>
    <w:p w:rsidR="00901CF9" w:rsidRPr="00625013" w:rsidRDefault="00901CF9" w:rsidP="00625013">
      <w:pPr>
        <w:spacing w:after="0" w:line="240" w:lineRule="auto"/>
        <w:rPr>
          <w:b/>
          <w:color w:val="FF0000"/>
          <w:sz w:val="18"/>
        </w:rPr>
      </w:pPr>
      <w:r w:rsidRPr="00625013">
        <w:rPr>
          <w:b/>
          <w:color w:val="FF0000"/>
          <w:sz w:val="18"/>
          <w:highlight w:val="yellow"/>
        </w:rPr>
        <w:t>7-23-61 Tunny Departed on Patrol #5</w:t>
      </w:r>
    </w:p>
    <w:p w:rsidR="00901CF9" w:rsidRPr="00625013" w:rsidRDefault="00901CF9" w:rsidP="00625013">
      <w:pPr>
        <w:spacing w:after="0" w:line="240" w:lineRule="auto"/>
        <w:rPr>
          <w:b/>
          <w:color w:val="FF0000"/>
          <w:sz w:val="18"/>
        </w:rPr>
      </w:pPr>
      <w:r w:rsidRPr="00625013">
        <w:rPr>
          <w:b/>
          <w:color w:val="FF0000"/>
          <w:sz w:val="18"/>
          <w:highlight w:val="yellow"/>
        </w:rPr>
        <w:t>9-28-61 Tunny Returned from Patrol #5</w:t>
      </w:r>
    </w:p>
  </w:footnote>
  <w:footnote w:id="4256">
    <w:p w:rsidR="00901CF9" w:rsidRDefault="00901CF9">
      <w:pPr>
        <w:pStyle w:val="FootnoteText"/>
      </w:pPr>
      <w:r>
        <w:rPr>
          <w:rStyle w:val="FootnoteReference"/>
        </w:rPr>
        <w:footnoteRef/>
      </w:r>
      <w:r>
        <w:t xml:space="preserve"> 9-27-61 Johnson, Ronnel Ch designator to SS. (04 mos, 16 days)</w:t>
      </w:r>
    </w:p>
  </w:footnote>
  <w:footnote w:id="4257">
    <w:p w:rsidR="00901CF9" w:rsidRDefault="00901CF9">
      <w:pPr>
        <w:pStyle w:val="FootnoteText"/>
      </w:pPr>
      <w:r>
        <w:rPr>
          <w:rStyle w:val="FootnoteReference"/>
        </w:rPr>
        <w:footnoteRef/>
      </w:r>
      <w:r>
        <w:t xml:space="preserve"> 10-28-61 Johnson, Ronnel Abs on TAD.</w:t>
      </w:r>
    </w:p>
  </w:footnote>
  <w:footnote w:id="4258">
    <w:p w:rsidR="00901CF9" w:rsidRDefault="00901CF9">
      <w:pPr>
        <w:pStyle w:val="FootnoteText"/>
      </w:pPr>
      <w:r>
        <w:rPr>
          <w:rStyle w:val="FootnoteReference"/>
        </w:rPr>
        <w:footnoteRef/>
      </w:r>
      <w:r>
        <w:t xml:space="preserve"> 11-4-61 Johnson, Ronnel Absent on Sailing.</w:t>
      </w:r>
    </w:p>
    <w:p w:rsidR="00901CF9" w:rsidRPr="00625013" w:rsidRDefault="00901CF9" w:rsidP="00625013">
      <w:pPr>
        <w:spacing w:after="0" w:line="240" w:lineRule="auto"/>
        <w:rPr>
          <w:b/>
          <w:color w:val="FF0000"/>
          <w:sz w:val="18"/>
        </w:rPr>
      </w:pPr>
      <w:r w:rsidRPr="00625013">
        <w:rPr>
          <w:b/>
          <w:color w:val="FF0000"/>
          <w:sz w:val="18"/>
          <w:highlight w:val="yellow"/>
        </w:rPr>
        <w:t>11-4-61 Tunny Departed on Patrol #6</w:t>
      </w:r>
      <w:r>
        <w:rPr>
          <w:b/>
          <w:color w:val="FF0000"/>
          <w:sz w:val="18"/>
        </w:rPr>
        <w:t xml:space="preserve"> missed</w:t>
      </w:r>
    </w:p>
    <w:p w:rsidR="00901CF9" w:rsidRPr="00625013" w:rsidRDefault="00901CF9" w:rsidP="00625013">
      <w:pPr>
        <w:spacing w:after="0" w:line="240" w:lineRule="auto"/>
        <w:rPr>
          <w:b/>
          <w:color w:val="FF0000"/>
          <w:sz w:val="18"/>
        </w:rPr>
      </w:pPr>
      <w:r w:rsidRPr="00625013">
        <w:rPr>
          <w:b/>
          <w:color w:val="FF0000"/>
          <w:sz w:val="18"/>
          <w:highlight w:val="yellow"/>
        </w:rPr>
        <w:t>1-12-62 Tunny Returned from Patrol #6</w:t>
      </w:r>
      <w:r>
        <w:rPr>
          <w:b/>
          <w:color w:val="FF0000"/>
          <w:sz w:val="18"/>
        </w:rPr>
        <w:t xml:space="preserve"> missed</w:t>
      </w:r>
    </w:p>
  </w:footnote>
  <w:footnote w:id="4259">
    <w:p w:rsidR="00901CF9" w:rsidRDefault="00901CF9">
      <w:pPr>
        <w:pStyle w:val="FootnoteText"/>
      </w:pPr>
      <w:r>
        <w:rPr>
          <w:rStyle w:val="FootnoteReference"/>
        </w:rPr>
        <w:footnoteRef/>
      </w:r>
      <w:r>
        <w:t xml:space="preserve"> 12-31-61 Johnson, Ronnel Corr 11-27-61 Temadd from COMSUBRON ONE. Departed 27 Nov 61. Returned: 27 Nov 61. Corr 27 Nov 61 TRF to U.S. Naval Nuclear Power School, MINSY, Vallejo, Calif for duty under instruction.  </w:t>
      </w:r>
    </w:p>
  </w:footnote>
  <w:footnote w:id="4260">
    <w:p w:rsidR="00901CF9" w:rsidRDefault="00901CF9">
      <w:pPr>
        <w:pStyle w:val="FootnoteText"/>
      </w:pPr>
      <w:r>
        <w:rPr>
          <w:rStyle w:val="FootnoteReference"/>
        </w:rPr>
        <w:footnoteRef/>
      </w:r>
      <w:r>
        <w:t xml:space="preserve"> 8-13-54 Johnson, William Received for duty from USS Pomodon (SS-486)</w:t>
      </w:r>
    </w:p>
  </w:footnote>
  <w:footnote w:id="4261">
    <w:p w:rsidR="00901CF9" w:rsidRDefault="00901CF9">
      <w:pPr>
        <w:pStyle w:val="FootnoteText"/>
      </w:pPr>
      <w:r>
        <w:rPr>
          <w:rStyle w:val="FootnoteReference"/>
        </w:rPr>
        <w:footnoteRef/>
      </w:r>
      <w:r>
        <w:t xml:space="preserve"> 1-1-55 Johnson, William Ch rate to RM2</w:t>
      </w:r>
    </w:p>
  </w:footnote>
  <w:footnote w:id="4262">
    <w:p w:rsidR="00901CF9" w:rsidRDefault="00901CF9">
      <w:pPr>
        <w:pStyle w:val="FootnoteText"/>
      </w:pPr>
      <w:r>
        <w:rPr>
          <w:rStyle w:val="FootnoteReference"/>
        </w:rPr>
        <w:footnoteRef/>
      </w:r>
      <w:r>
        <w:t xml:space="preserve"> 5-4-56 Johnson, William Tran to RECSTA Long Beach for separation</w:t>
      </w:r>
    </w:p>
  </w:footnote>
  <w:footnote w:id="4263">
    <w:p w:rsidR="00901CF9" w:rsidRDefault="00901CF9">
      <w:pPr>
        <w:pStyle w:val="FootnoteText"/>
      </w:pPr>
      <w:r>
        <w:rPr>
          <w:rStyle w:val="FootnoteReference"/>
        </w:rPr>
        <w:footnoteRef/>
      </w:r>
      <w:r>
        <w:t xml:space="preserve"> 2-28-58 Johnston Rec for duty from US NAVSUBASE NLON CONN</w:t>
      </w:r>
    </w:p>
  </w:footnote>
  <w:footnote w:id="4264">
    <w:p w:rsidR="00901CF9" w:rsidRDefault="00901CF9">
      <w:pPr>
        <w:pStyle w:val="FootnoteText"/>
      </w:pPr>
      <w:r>
        <w:rPr>
          <w:rStyle w:val="FootnoteReference"/>
        </w:rPr>
        <w:footnoteRef/>
      </w:r>
      <w:r>
        <w:t xml:space="preserve"> 5-21-58 Johnston Corr Ch rate to SN</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7-18-58 Tunny Departed on Patrol #1</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8-20-58 Tunny Returned from Patrol #1</w:t>
      </w:r>
    </w:p>
  </w:footnote>
  <w:footnote w:id="4265">
    <w:p w:rsidR="00901CF9" w:rsidRDefault="00901CF9">
      <w:pPr>
        <w:pStyle w:val="FootnoteText"/>
      </w:pPr>
      <w:r>
        <w:rPr>
          <w:rStyle w:val="FootnoteReference"/>
        </w:rPr>
        <w:footnoteRef/>
      </w:r>
      <w:r>
        <w:t xml:space="preserve"> 4-25-59 Johnston Ch enl desig to SS (11 mos, 4 days)</w:t>
      </w:r>
    </w:p>
  </w:footnote>
  <w:footnote w:id="4266">
    <w:p w:rsidR="00901CF9" w:rsidRDefault="00901CF9">
      <w:pPr>
        <w:pStyle w:val="FootnoteText"/>
      </w:pPr>
      <w:r>
        <w:rPr>
          <w:rStyle w:val="FootnoteReference"/>
        </w:rPr>
        <w:footnoteRef/>
      </w:r>
      <w:r>
        <w:t xml:space="preserve"> 6-1-59 Johnston Tran to Commander Naval Shipyard Pearl Harbor, T.H. CFO USS KRAKEN (SS-170).</w:t>
      </w:r>
    </w:p>
  </w:footnote>
  <w:footnote w:id="4267">
    <w:p w:rsidR="00901CF9" w:rsidRDefault="00901CF9">
      <w:pPr>
        <w:pStyle w:val="FootnoteText"/>
      </w:pPr>
      <w:r>
        <w:rPr>
          <w:rStyle w:val="FootnoteReference"/>
        </w:rPr>
        <w:footnoteRef/>
      </w:r>
      <w:r>
        <w:t xml:space="preserve"> 6-19-56 Jones, Arthur Rec for duty from COMSUBRON FIVE</w:t>
      </w:r>
    </w:p>
  </w:footnote>
  <w:footnote w:id="4268">
    <w:p w:rsidR="00901CF9" w:rsidRDefault="00901CF9">
      <w:pPr>
        <w:pStyle w:val="FootnoteText"/>
      </w:pPr>
      <w:r>
        <w:rPr>
          <w:rStyle w:val="FootnoteReference"/>
        </w:rPr>
        <w:footnoteRef/>
      </w:r>
      <w:r>
        <w:t xml:space="preserve"> 12-17-56 Jones, Arthur Tran to USNTC Great Lakes for duty.</w:t>
      </w:r>
    </w:p>
  </w:footnote>
  <w:footnote w:id="4269">
    <w:p w:rsidR="00901CF9" w:rsidRDefault="00901CF9">
      <w:pPr>
        <w:pStyle w:val="FootnoteText"/>
      </w:pPr>
      <w:r>
        <w:rPr>
          <w:rStyle w:val="FootnoteReference"/>
        </w:rPr>
        <w:footnoteRef/>
      </w:r>
      <w:r>
        <w:t xml:space="preserve"> 12-30-57 Jones, Henry Rec for duty from USS BASS (SSK-2)</w:t>
      </w:r>
    </w:p>
  </w:footnote>
  <w:footnote w:id="4270">
    <w:p w:rsidR="00901CF9" w:rsidRDefault="00901CF9">
      <w:pPr>
        <w:pStyle w:val="FootnoteText"/>
      </w:pPr>
      <w:r>
        <w:rPr>
          <w:rStyle w:val="FootnoteReference"/>
        </w:rPr>
        <w:footnoteRef/>
      </w:r>
      <w:r>
        <w:t xml:space="preserve"> 3-6-58 Jones, Henry Ch sea dut commence date to JUN 51. Previous entry erroneous.</w:t>
      </w:r>
    </w:p>
  </w:footnote>
  <w:footnote w:id="4271">
    <w:p w:rsidR="00901CF9" w:rsidRDefault="00901CF9">
      <w:pPr>
        <w:pStyle w:val="FootnoteText"/>
      </w:pPr>
      <w:r>
        <w:rPr>
          <w:rStyle w:val="FootnoteReference"/>
        </w:rPr>
        <w:footnoteRef/>
      </w:r>
      <w:r>
        <w:t xml:space="preserve"> 6-11-58 Jones, Henry Ch sea duty commence date to JUL 51.  Bupers Report 1080-14 in error</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7-18-58 Tunny Departed on Patrol #1</w:t>
      </w:r>
    </w:p>
    <w:p w:rsidR="00901CF9" w:rsidRDefault="00901CF9" w:rsidP="00BE47EA">
      <w:pPr>
        <w:spacing w:after="0" w:line="240" w:lineRule="auto"/>
        <w:rPr>
          <w:b/>
          <w:color w:val="FF0000"/>
          <w:sz w:val="18"/>
          <w:highlight w:val="yellow"/>
        </w:rPr>
      </w:pPr>
      <w:r w:rsidRPr="00BE47EA">
        <w:rPr>
          <w:b/>
          <w:color w:val="FF0000"/>
          <w:sz w:val="18"/>
          <w:highlight w:val="yellow"/>
        </w:rPr>
        <w:t>8-20-58 Tunny Returned from Patrol #1</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10-23-59 Tunny Departed on Patrol #2</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12-17-59 Tunny Returned from Patrol #2</w:t>
      </w:r>
    </w:p>
  </w:footnote>
  <w:footnote w:id="4272">
    <w:p w:rsidR="00901CF9" w:rsidRDefault="00901CF9">
      <w:pPr>
        <w:pStyle w:val="FootnoteText"/>
      </w:pPr>
      <w:r>
        <w:rPr>
          <w:rStyle w:val="FootnoteReference"/>
        </w:rPr>
        <w:footnoteRef/>
      </w:r>
      <w:r>
        <w:t xml:space="preserve"> 1-15-60 Jones, Henry Disch on 14 JAN 60 with Hon Disch by reason of convenience of the Government. Rec Reen within 24 hrs for six years.</w:t>
      </w:r>
    </w:p>
  </w:footnote>
  <w:footnote w:id="4273">
    <w:p w:rsidR="00901CF9" w:rsidRDefault="00901CF9">
      <w:pPr>
        <w:pStyle w:val="FootnoteText"/>
      </w:pPr>
      <w:r>
        <w:rPr>
          <w:rStyle w:val="FootnoteReference"/>
        </w:rPr>
        <w:footnoteRef/>
      </w:r>
      <w:r>
        <w:t xml:space="preserve"> 2-28-60 Jones, Henry Ch date received to 30 DEC 57 1080-14 reported in error.</w:t>
      </w:r>
    </w:p>
  </w:footnote>
  <w:footnote w:id="4274">
    <w:p w:rsidR="00901CF9" w:rsidRDefault="00901CF9">
      <w:pPr>
        <w:pStyle w:val="FootnoteText"/>
      </w:pPr>
      <w:r>
        <w:rPr>
          <w:rStyle w:val="FootnoteReference"/>
        </w:rPr>
        <w:footnoteRef/>
      </w:r>
      <w:r>
        <w:t xml:space="preserve"> 3-3-60 Jones, Henry Ch EAOS date fm: 15 JAN 66 to: 14 JAN 66. Reason: submitted in error.</w:t>
      </w:r>
    </w:p>
  </w:footnote>
  <w:footnote w:id="4275">
    <w:p w:rsidR="00901CF9" w:rsidRDefault="00901CF9">
      <w:pPr>
        <w:pStyle w:val="FootnoteText"/>
      </w:pPr>
      <w:r>
        <w:rPr>
          <w:rStyle w:val="FootnoteReference"/>
        </w:rPr>
        <w:footnoteRef/>
      </w:r>
      <w:r>
        <w:t xml:space="preserve"> 3-24-60 Jones, Henry Ch date rec to 30 DEC 57</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4-22-60 Tunny Departed on Patrol #3</w:t>
      </w:r>
    </w:p>
    <w:p w:rsidR="00901CF9" w:rsidRDefault="00901CF9" w:rsidP="00BE47EA">
      <w:pPr>
        <w:spacing w:after="0" w:line="240" w:lineRule="auto"/>
        <w:rPr>
          <w:b/>
          <w:color w:val="FF0000"/>
          <w:sz w:val="18"/>
          <w:highlight w:val="yellow"/>
        </w:rPr>
      </w:pPr>
      <w:r w:rsidRPr="00BE47EA">
        <w:rPr>
          <w:b/>
          <w:color w:val="FF0000"/>
          <w:sz w:val="18"/>
          <w:highlight w:val="yellow"/>
        </w:rPr>
        <w:t>6-17-60 Tunny Returned from Patrol #3</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p w:rsidR="00901CF9" w:rsidRPr="00BE47EA" w:rsidRDefault="00901CF9" w:rsidP="00BE47EA">
      <w:pPr>
        <w:spacing w:after="0" w:line="240" w:lineRule="auto"/>
        <w:rPr>
          <w:b/>
          <w:color w:val="FF0000"/>
          <w:sz w:val="18"/>
        </w:rPr>
      </w:pPr>
      <w:r w:rsidRPr="00BE47EA">
        <w:rPr>
          <w:b/>
          <w:color w:val="FF0000"/>
          <w:sz w:val="18"/>
          <w:highlight w:val="yellow"/>
        </w:rPr>
        <w:t>9-12-60 Tunny Returned from Patrol #4</w:t>
      </w:r>
    </w:p>
  </w:footnote>
  <w:footnote w:id="4276">
    <w:p w:rsidR="00901CF9" w:rsidRDefault="00901CF9">
      <w:pPr>
        <w:pStyle w:val="FootnoteText"/>
      </w:pPr>
      <w:r>
        <w:rPr>
          <w:rStyle w:val="FootnoteReference"/>
        </w:rPr>
        <w:footnoteRef/>
      </w:r>
      <w:r>
        <w:t xml:space="preserve"> 9-21-60 Jones, Henry Tran to COM NTC San Diego, Calif. For TD undinst FFT USN Fleet Sonar School, Key West, Fla. For dut. Stop Incent Pay S/M TUNNY SSG282 eff 21 Sep 60</w:t>
      </w:r>
    </w:p>
  </w:footnote>
  <w:footnote w:id="4277">
    <w:p w:rsidR="00901CF9" w:rsidRDefault="00901CF9">
      <w:pPr>
        <w:pStyle w:val="FootnoteText"/>
      </w:pPr>
      <w:r>
        <w:rPr>
          <w:rStyle w:val="FootnoteReference"/>
        </w:rPr>
        <w:footnoteRef/>
      </w:r>
      <w:r>
        <w:t xml:space="preserve"> 5-19-56 Jones, Hershel Rec for duty from USS VOLADOR</w:t>
      </w:r>
    </w:p>
  </w:footnote>
  <w:footnote w:id="4278">
    <w:p w:rsidR="00901CF9" w:rsidRDefault="00901CF9">
      <w:pPr>
        <w:pStyle w:val="FootnoteText"/>
      </w:pPr>
      <w:r>
        <w:rPr>
          <w:rStyle w:val="FootnoteReference"/>
        </w:rPr>
        <w:footnoteRef/>
      </w:r>
      <w:r>
        <w:t xml:space="preserve"> 5-25-56 Jones, Hershel Tran to station hospital Port Hueneme</w:t>
      </w:r>
    </w:p>
  </w:footnote>
  <w:footnote w:id="4279">
    <w:p w:rsidR="00901CF9" w:rsidRDefault="00901CF9">
      <w:pPr>
        <w:pStyle w:val="FootnoteText"/>
      </w:pPr>
      <w:r>
        <w:rPr>
          <w:rStyle w:val="FootnoteReference"/>
        </w:rPr>
        <w:footnoteRef/>
      </w:r>
      <w:r>
        <w:t xml:space="preserve"> 12-1-65 Jones, James “J”, Corr 30 NOV 65 REC FOR DUTY from SSC, USNTC, SDIEGO, CALIFORNIA</w:t>
      </w:r>
    </w:p>
  </w:footnote>
  <w:footnote w:id="4280">
    <w:p w:rsidR="00901CF9" w:rsidRDefault="00901CF9">
      <w:pPr>
        <w:pStyle w:val="FootnoteText"/>
      </w:pPr>
      <w:r>
        <w:rPr>
          <w:rStyle w:val="FootnoteReference"/>
        </w:rPr>
        <w:footnoteRef/>
      </w:r>
      <w:r>
        <w:t xml:space="preserve"> 3-16-66 Jones, James “J”, CH designator to SS (3 mos, 16 days)</w:t>
      </w:r>
    </w:p>
  </w:footnote>
  <w:footnote w:id="4281">
    <w:p w:rsidR="00901CF9" w:rsidRDefault="00901CF9">
      <w:pPr>
        <w:pStyle w:val="FootnoteText"/>
      </w:pPr>
      <w:r>
        <w:rPr>
          <w:rStyle w:val="FootnoteReference"/>
        </w:rPr>
        <w:footnoteRef/>
      </w:r>
      <w:r>
        <w:t xml:space="preserve"> 4-29-66 Jones, James “J”, DISCH on 28 APR 66 with Honorable by reason of COG. REENLISTED within 24 hours for 4 years. BR &amp; CL: USN, BONUS: YES, Retained on board for duty.</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2-9-67 Special Operations, RVN Start #1</w:t>
      </w:r>
    </w:p>
    <w:p w:rsidR="00901CF9" w:rsidRPr="00181F92" w:rsidRDefault="00901CF9" w:rsidP="00181F92">
      <w:pPr>
        <w:spacing w:after="0" w:line="240" w:lineRule="auto"/>
        <w:rPr>
          <w:b/>
          <w:color w:val="31849B" w:themeColor="accent5" w:themeShade="BF"/>
          <w:sz w:val="18"/>
        </w:rPr>
      </w:pPr>
      <w:r w:rsidRPr="00181F92">
        <w:rPr>
          <w:b/>
          <w:color w:val="31849B" w:themeColor="accent5" w:themeShade="BF"/>
          <w:sz w:val="18"/>
          <w:highlight w:val="yellow"/>
        </w:rPr>
        <w:t>2-15-67 Special Operations, RVN End #1</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3-27-67 Special Operations, RVN Start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4-9-67 Special Operations, RVN End #2</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4-25-67 Special Operations, RVN Start #3</w:t>
      </w:r>
    </w:p>
  </w:footnote>
  <w:footnote w:id="4282">
    <w:p w:rsidR="00901CF9" w:rsidRDefault="00901CF9">
      <w:pPr>
        <w:pStyle w:val="FootnoteText"/>
      </w:pPr>
      <w:r>
        <w:rPr>
          <w:rStyle w:val="FootnoteReference"/>
        </w:rPr>
        <w:footnoteRef/>
      </w:r>
      <w:r>
        <w:t xml:space="preserve"> 5-20-67 Jones, James “J”, RET TEMADD from Crypto Repair School, Vallejo, California.  Departed 30 JUL 66 Returned 20 MAY 67</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5-20-67 Special Operations, RVN End #3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6-5-67 Special Operations, RVN Start #4</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6-11-67 Special Operations, RVN End #4</w:t>
      </w:r>
    </w:p>
  </w:footnote>
  <w:footnote w:id="4283">
    <w:p w:rsidR="00901CF9" w:rsidRDefault="00901CF9">
      <w:pPr>
        <w:pStyle w:val="FootnoteText"/>
      </w:pPr>
      <w:r>
        <w:rPr>
          <w:rStyle w:val="FootnoteReference"/>
        </w:rPr>
        <w:footnoteRef/>
      </w:r>
      <w:r>
        <w:t xml:space="preserve"> 9-18-67 Jones, James “J” Corr 16 Sep 67 START proficiency pay of P-2.  Reason: 1539 Assigned to duty utilizing the skills of 1539.</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10-5-67 Special Operations, RVN Start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10-20-67 Special Operations, RVN End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10-26-67 Special Operations, RVN Start #6</w:t>
      </w:r>
    </w:p>
    <w:p w:rsidR="00901CF9" w:rsidRDefault="00901CF9" w:rsidP="00181F92">
      <w:pPr>
        <w:pStyle w:val="FootnoteText"/>
        <w:rPr>
          <w:b/>
          <w:color w:val="31849B" w:themeColor="accent5" w:themeShade="BF"/>
          <w:sz w:val="18"/>
        </w:rPr>
      </w:pPr>
      <w:r w:rsidRPr="00181F92">
        <w:rPr>
          <w:b/>
          <w:color w:val="31849B" w:themeColor="accent5" w:themeShade="BF"/>
          <w:sz w:val="18"/>
          <w:highlight w:val="yellow"/>
        </w:rPr>
        <w:t>11-20-67 Special Operations, RVN End #6</w:t>
      </w:r>
    </w:p>
    <w:p w:rsidR="00901CF9" w:rsidRPr="001A6AC6" w:rsidRDefault="00901CF9" w:rsidP="001A6AC6">
      <w:pPr>
        <w:spacing w:after="0" w:line="240" w:lineRule="auto"/>
        <w:rPr>
          <w:b/>
          <w:color w:val="31849B" w:themeColor="accent5" w:themeShade="BF"/>
          <w:sz w:val="18"/>
          <w:highlight w:val="yellow"/>
        </w:rPr>
      </w:pPr>
      <w:r w:rsidRPr="001A6AC6">
        <w:rPr>
          <w:b/>
          <w:color w:val="31849B" w:themeColor="accent5" w:themeShade="BF"/>
          <w:sz w:val="18"/>
          <w:highlight w:val="yellow"/>
        </w:rPr>
        <w:t>4-16-68 Special Operations, RVN Start #7</w:t>
      </w:r>
    </w:p>
    <w:p w:rsidR="00901CF9" w:rsidRPr="001A6AC6" w:rsidRDefault="00901CF9" w:rsidP="001A6AC6">
      <w:pPr>
        <w:spacing w:after="0" w:line="240" w:lineRule="auto"/>
        <w:rPr>
          <w:b/>
          <w:color w:val="31849B" w:themeColor="accent5" w:themeShade="BF"/>
          <w:sz w:val="18"/>
        </w:rPr>
      </w:pPr>
      <w:r w:rsidRPr="001A6AC6">
        <w:rPr>
          <w:b/>
          <w:color w:val="31849B" w:themeColor="accent5" w:themeShade="BF"/>
          <w:sz w:val="18"/>
          <w:highlight w:val="yellow"/>
        </w:rPr>
        <w:t xml:space="preserve">5-3-68 </w:t>
      </w:r>
      <w:r w:rsidRPr="001A6AC6">
        <w:rPr>
          <w:b/>
          <w:color w:val="548DD4" w:themeColor="text2" w:themeTint="99"/>
          <w:sz w:val="18"/>
          <w:highlight w:val="yellow"/>
        </w:rPr>
        <w:t xml:space="preserve">Special Operations, RVN </w:t>
      </w:r>
      <w:r w:rsidRPr="001A6AC6">
        <w:rPr>
          <w:b/>
          <w:color w:val="31849B" w:themeColor="accent5" w:themeShade="BF"/>
          <w:sz w:val="18"/>
          <w:highlight w:val="yellow"/>
        </w:rPr>
        <w:t>Ends #7</w:t>
      </w:r>
    </w:p>
  </w:footnote>
  <w:footnote w:id="4284">
    <w:p w:rsidR="00901CF9" w:rsidRDefault="00901CF9">
      <w:pPr>
        <w:pStyle w:val="FootnoteText"/>
      </w:pPr>
      <w:r>
        <w:rPr>
          <w:rStyle w:val="FootnoteReference"/>
        </w:rPr>
        <w:footnoteRef/>
      </w:r>
      <w:r>
        <w:t xml:space="preserve"> 6-17-68 Jones, James “J” TRF to USS REMORA (SS-487) for duty.</w:t>
      </w:r>
    </w:p>
  </w:footnote>
  <w:footnote w:id="4285">
    <w:p w:rsidR="00901CF9" w:rsidRDefault="00901CF9">
      <w:pPr>
        <w:pStyle w:val="FootnoteText"/>
      </w:pPr>
      <w:r>
        <w:rPr>
          <w:rStyle w:val="FootnoteReference"/>
        </w:rPr>
        <w:footnoteRef/>
      </w:r>
      <w:r>
        <w:t xml:space="preserve"> 8-2-57 Jones, James M. Rec for TAD from USS PICKEREL (SS-524)</w:t>
      </w:r>
    </w:p>
  </w:footnote>
  <w:footnote w:id="4286">
    <w:p w:rsidR="00901CF9" w:rsidRDefault="00901CF9">
      <w:pPr>
        <w:pStyle w:val="FootnoteText"/>
      </w:pPr>
      <w:r>
        <w:rPr>
          <w:rStyle w:val="FootnoteReference"/>
        </w:rPr>
        <w:footnoteRef/>
      </w:r>
      <w:r>
        <w:t xml:space="preserve"> 8-3-57 Jones, James M. Abs on TAD undinst to US NAVAL GS SCHOOL DAM NECK VA</w:t>
      </w:r>
    </w:p>
  </w:footnote>
  <w:footnote w:id="4287">
    <w:p w:rsidR="00901CF9" w:rsidRDefault="00901CF9">
      <w:pPr>
        <w:pStyle w:val="FootnoteText"/>
      </w:pPr>
      <w:r>
        <w:rPr>
          <w:rStyle w:val="FootnoteReference"/>
        </w:rPr>
        <w:footnoteRef/>
      </w:r>
      <w:r>
        <w:t xml:space="preserve"> 9-2-57 Jones, James M. Corr ch description from “Rec for TAD fm USS PICKEREL (SS-524)” to “Rec for duty from USS PICKEREL (SS-524).</w:t>
      </w:r>
    </w:p>
  </w:footnote>
  <w:footnote w:id="4288">
    <w:p w:rsidR="00901CF9" w:rsidRDefault="00901CF9">
      <w:pPr>
        <w:pStyle w:val="FootnoteText"/>
      </w:pPr>
      <w:r>
        <w:rPr>
          <w:rStyle w:val="FootnoteReference"/>
        </w:rPr>
        <w:footnoteRef/>
      </w:r>
      <w:r>
        <w:t xml:space="preserve"> 9-3-57 Jones, James M. Abs on TAD undinst to US NAVAL GS SCHOOL, DAM NECK, VA, corr depend is:  2, Corr EAOS date is: JUL 63, Corr SDCD is: JUN 56</w:t>
      </w:r>
    </w:p>
  </w:footnote>
  <w:footnote w:id="4289">
    <w:p w:rsidR="00901CF9" w:rsidRDefault="00901CF9">
      <w:pPr>
        <w:pStyle w:val="FootnoteText"/>
      </w:pPr>
      <w:r>
        <w:rPr>
          <w:rStyle w:val="FootnoteReference"/>
        </w:rPr>
        <w:footnoteRef/>
      </w:r>
      <w:r>
        <w:t xml:space="preserve"> 12-6-57 Jones, James M. Ret to duty from US “GS” SCHOOL, DAM NECK, VA.</w:t>
      </w:r>
    </w:p>
  </w:footnote>
  <w:footnote w:id="4290">
    <w:p w:rsidR="00901CF9" w:rsidRDefault="00901CF9">
      <w:pPr>
        <w:pStyle w:val="FootnoteText"/>
      </w:pPr>
      <w:r>
        <w:rPr>
          <w:rStyle w:val="FootnoteReference"/>
        </w:rPr>
        <w:footnoteRef/>
      </w:r>
      <w:r>
        <w:t xml:space="preserve"> 1-14-58 Jones, James M. Ch Pri NEC to EN-4362 and Ch Sec NEC to 9587</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7-18-58 Tunny Departed on Patrol #1</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8-20-58 Tunny Returned from Patrol #1</w:t>
      </w:r>
    </w:p>
  </w:footnote>
  <w:footnote w:id="4291">
    <w:p w:rsidR="00901CF9" w:rsidRDefault="00901CF9">
      <w:pPr>
        <w:pStyle w:val="FootnoteText"/>
      </w:pPr>
      <w:r>
        <w:rPr>
          <w:rStyle w:val="FootnoteReference"/>
        </w:rPr>
        <w:footnoteRef/>
      </w:r>
      <w:r>
        <w:t xml:space="preserve"> 2-5-59 Jones, James M. Tran to OinC, NAVSCOL, GS “A” FADTC, Dam Neck, VA for duty undinst.</w:t>
      </w:r>
    </w:p>
  </w:footnote>
  <w:footnote w:id="4292">
    <w:p w:rsidR="00901CF9" w:rsidRDefault="00901CF9">
      <w:pPr>
        <w:pStyle w:val="FootnoteText"/>
      </w:pPr>
      <w:r>
        <w:rPr>
          <w:rStyle w:val="FootnoteReference"/>
        </w:rPr>
        <w:footnoteRef/>
      </w:r>
      <w:r>
        <w:t xml:space="preserve"> 10-18-55 Rec for duty from USS Bluegill (SSK-242)</w:t>
      </w:r>
    </w:p>
  </w:footnote>
  <w:footnote w:id="4293">
    <w:p w:rsidR="00901CF9" w:rsidRDefault="00901CF9">
      <w:pPr>
        <w:pStyle w:val="FootnoteText"/>
      </w:pPr>
      <w:r>
        <w:rPr>
          <w:rStyle w:val="FootnoteReference"/>
        </w:rPr>
        <w:footnoteRef/>
      </w:r>
      <w:r>
        <w:t xml:space="preserve"> 4-16-56 Ch rate to ET3</w:t>
      </w:r>
    </w:p>
  </w:footnote>
  <w:footnote w:id="4294">
    <w:p w:rsidR="00901CF9" w:rsidRDefault="00901CF9">
      <w:pPr>
        <w:pStyle w:val="FootnoteText"/>
      </w:pPr>
      <w:r>
        <w:rPr>
          <w:rStyle w:val="FootnoteReference"/>
        </w:rPr>
        <w:footnoteRef/>
      </w:r>
      <w:r>
        <w:t xml:space="preserve"> 2-10-57 Ch enl desig to: SS</w:t>
      </w:r>
    </w:p>
  </w:footnote>
  <w:footnote w:id="4295">
    <w:p w:rsidR="00901CF9" w:rsidRDefault="00901CF9">
      <w:pPr>
        <w:pStyle w:val="FootnoteText"/>
      </w:pPr>
      <w:r>
        <w:rPr>
          <w:rStyle w:val="FootnoteReference"/>
        </w:rPr>
        <w:footnoteRef/>
      </w:r>
      <w:r>
        <w:t xml:space="preserve"> 4-19-57 Tran to GENDET SUBAD MI CALIF CFO USS ASPRO (SS-309)</w:t>
      </w:r>
    </w:p>
  </w:footnote>
  <w:footnote w:id="4296">
    <w:p w:rsidR="00901CF9" w:rsidRDefault="00901CF9">
      <w:pPr>
        <w:pStyle w:val="FootnoteText"/>
      </w:pPr>
      <w:r>
        <w:rPr>
          <w:rStyle w:val="FootnoteReference"/>
        </w:rPr>
        <w:footnoteRef/>
      </w:r>
      <w:r>
        <w:t xml:space="preserve"> 11-8-55 Jordan, Harley Rec for duty from SUBAD Mare Island</w:t>
      </w:r>
    </w:p>
  </w:footnote>
  <w:footnote w:id="4297">
    <w:p w:rsidR="00901CF9" w:rsidRDefault="00901CF9">
      <w:pPr>
        <w:pStyle w:val="FootnoteText"/>
      </w:pPr>
      <w:r>
        <w:rPr>
          <w:rStyle w:val="FootnoteReference"/>
        </w:rPr>
        <w:footnoteRef/>
      </w:r>
      <w:r>
        <w:t xml:space="preserve"> 2-15-56 Jordan, Harley Tran to USS Barbero for duty</w:t>
      </w:r>
    </w:p>
  </w:footnote>
  <w:footnote w:id="4298">
    <w:p w:rsidR="00901CF9" w:rsidRDefault="00901CF9">
      <w:pPr>
        <w:pStyle w:val="FootnoteText"/>
      </w:pPr>
      <w:r>
        <w:rPr>
          <w:rStyle w:val="FootnoteReference"/>
        </w:rPr>
        <w:footnoteRef/>
      </w:r>
      <w:r>
        <w:t xml:space="preserve"> 5-23-62 Jordan, Lyle corr 10 Apr 62 Rec for duty from US NAVSUBASE, NLON, CONN</w:t>
      </w:r>
    </w:p>
  </w:footnote>
  <w:footnote w:id="4299">
    <w:p w:rsidR="00901CF9" w:rsidRDefault="00901CF9">
      <w:pPr>
        <w:pStyle w:val="FootnoteText"/>
      </w:pPr>
      <w:r>
        <w:rPr>
          <w:rStyle w:val="FootnoteReference"/>
        </w:rPr>
        <w:footnoteRef/>
      </w:r>
      <w:r>
        <w:t xml:space="preserve"> 5-15-62 Jordan, Lyle Ch rate to ICFN.</w:t>
      </w:r>
    </w:p>
    <w:p w:rsidR="00901CF9" w:rsidRPr="0054655F" w:rsidRDefault="00901CF9" w:rsidP="0054655F">
      <w:pPr>
        <w:spacing w:after="0" w:line="240" w:lineRule="auto"/>
        <w:rPr>
          <w:b/>
          <w:color w:val="FF0000"/>
          <w:sz w:val="18"/>
        </w:rPr>
      </w:pPr>
      <w:r w:rsidRPr="0054655F">
        <w:rPr>
          <w:b/>
          <w:color w:val="FF0000"/>
          <w:sz w:val="18"/>
          <w:highlight w:val="yellow"/>
        </w:rPr>
        <w:t>8-14-62 Tunny Departed on Patrol #7</w:t>
      </w:r>
    </w:p>
    <w:p w:rsidR="00901CF9" w:rsidRDefault="00901CF9" w:rsidP="0054655F">
      <w:pPr>
        <w:pStyle w:val="FootnoteText"/>
      </w:pPr>
      <w:r w:rsidRPr="0054655F">
        <w:rPr>
          <w:b/>
          <w:color w:val="FF0000"/>
          <w:sz w:val="18"/>
          <w:szCs w:val="22"/>
          <w:highlight w:val="yellow"/>
        </w:rPr>
        <w:t>10-29-62 Tunny Returned from Patrol #7</w:t>
      </w:r>
    </w:p>
  </w:footnote>
  <w:footnote w:id="4300">
    <w:p w:rsidR="00901CF9" w:rsidRDefault="00901CF9">
      <w:pPr>
        <w:pStyle w:val="FootnoteText"/>
      </w:pPr>
      <w:r>
        <w:rPr>
          <w:rStyle w:val="FootnoteReference"/>
        </w:rPr>
        <w:footnoteRef/>
      </w:r>
      <w:r>
        <w:t xml:space="preserve"> 11-16-62 Jordan, Lyle Ch rate to IC3</w:t>
      </w:r>
    </w:p>
  </w:footnote>
  <w:footnote w:id="4301">
    <w:p w:rsidR="00901CF9" w:rsidRDefault="00901CF9">
      <w:pPr>
        <w:pStyle w:val="FootnoteText"/>
      </w:pPr>
      <w:r>
        <w:rPr>
          <w:rStyle w:val="FootnoteReference"/>
        </w:rPr>
        <w:footnoteRef/>
      </w:r>
      <w:r>
        <w:t xml:space="preserve"> 11-18-62 Jordan, Lyle Ch designator to SS (7 mos, 8 days)</w:t>
      </w:r>
    </w:p>
  </w:footnote>
  <w:footnote w:id="4302">
    <w:p w:rsidR="00901CF9" w:rsidRDefault="00901CF9">
      <w:pPr>
        <w:pStyle w:val="FootnoteText"/>
      </w:pPr>
      <w:r>
        <w:rPr>
          <w:rStyle w:val="FootnoteReference"/>
        </w:rPr>
        <w:footnoteRef/>
      </w:r>
      <w:r>
        <w:t xml:space="preserve"> 12-6-62 Jordan, Lyle Corr 5 DEC 62 TRF to NAVNUCPWRSCOL, MINSY, Vallejo, Calif for duty under instruction.</w:t>
      </w:r>
    </w:p>
  </w:footnote>
  <w:footnote w:id="4303">
    <w:p w:rsidR="00901CF9" w:rsidRDefault="00901CF9">
      <w:pPr>
        <w:pStyle w:val="FootnoteText"/>
      </w:pPr>
      <w:r>
        <w:rPr>
          <w:rStyle w:val="FootnoteReference"/>
        </w:rPr>
        <w:footnoteRef/>
      </w:r>
      <w:r>
        <w:t xml:space="preserve"> 2-17-59 Julian Rec for dut fm U.S. Naval Submarine School, SuBase, New London, Conn.</w:t>
      </w:r>
    </w:p>
  </w:footnote>
  <w:footnote w:id="4304">
    <w:p w:rsidR="00901CF9" w:rsidRDefault="00901CF9">
      <w:pPr>
        <w:pStyle w:val="FootnoteText"/>
      </w:pPr>
      <w:r>
        <w:rPr>
          <w:rStyle w:val="FootnoteReference"/>
        </w:rPr>
        <w:footnoteRef/>
      </w:r>
      <w:r>
        <w:t xml:space="preserve"> 7-9-59 Julian Ch rate to ICFN.</w:t>
      </w:r>
    </w:p>
  </w:footnote>
  <w:footnote w:id="4305">
    <w:p w:rsidR="00901CF9" w:rsidRDefault="00901CF9">
      <w:pPr>
        <w:pStyle w:val="FootnoteText"/>
      </w:pPr>
      <w:r>
        <w:rPr>
          <w:rStyle w:val="FootnoteReference"/>
        </w:rPr>
        <w:footnoteRef/>
      </w:r>
      <w:r>
        <w:t xml:space="preserve"> 7-23-59 Julian Ch enl desig to SS. (5 mos, 6 days)</w:t>
      </w:r>
    </w:p>
  </w:footnote>
  <w:footnote w:id="4306">
    <w:p w:rsidR="00901CF9" w:rsidRDefault="00901CF9">
      <w:pPr>
        <w:pStyle w:val="FootnoteText"/>
      </w:pPr>
      <w:r>
        <w:rPr>
          <w:rStyle w:val="FootnoteReference"/>
        </w:rPr>
        <w:footnoteRef/>
      </w:r>
      <w:r>
        <w:t xml:space="preserve"> 9-16-59 Julian Tran to U.S.Naval Submarine Base, New London, Conn. (NUCPWRCRSE) for TD undinst.</w:t>
      </w:r>
    </w:p>
  </w:footnote>
  <w:footnote w:id="4307">
    <w:p w:rsidR="00901CF9" w:rsidRDefault="00901CF9">
      <w:pPr>
        <w:pStyle w:val="FootnoteText"/>
      </w:pPr>
      <w:r>
        <w:rPr>
          <w:rStyle w:val="FootnoteReference"/>
        </w:rPr>
        <w:footnoteRef/>
      </w:r>
      <w:r>
        <w:t xml:space="preserve"> 4-1-65 Kadaja Corr 29 MAR 65 REC FOR DUTY from USS MEDREGAL (SS 480). </w:t>
      </w:r>
    </w:p>
  </w:footnote>
  <w:footnote w:id="4308">
    <w:p w:rsidR="00901CF9" w:rsidRDefault="00901CF9">
      <w:pPr>
        <w:pStyle w:val="FootnoteText"/>
      </w:pPr>
      <w:r>
        <w:rPr>
          <w:rStyle w:val="FootnoteReference"/>
        </w:rPr>
        <w:footnoteRef/>
      </w:r>
      <w:r>
        <w:t xml:space="preserve"> 7-15-65 Kadaja TRF to USS DANIEL BOONE (SSBN 629) (GOLD) at Pearl Harbor for DUTY.</w:t>
      </w:r>
    </w:p>
  </w:footnote>
  <w:footnote w:id="4309">
    <w:p w:rsidR="00901CF9" w:rsidRDefault="00901CF9">
      <w:pPr>
        <w:pStyle w:val="FootnoteText"/>
      </w:pPr>
      <w:r>
        <w:rPr>
          <w:rStyle w:val="FootnoteReference"/>
        </w:rPr>
        <w:footnoteRef/>
      </w:r>
      <w:r>
        <w:t xml:space="preserve"> 9-14-57 Kam Rec for duty from USNTC GLAKES ILL</w:t>
      </w:r>
    </w:p>
  </w:footnote>
  <w:footnote w:id="4310">
    <w:p w:rsidR="00901CF9" w:rsidRDefault="00901CF9">
      <w:pPr>
        <w:pStyle w:val="FootnoteText"/>
      </w:pPr>
      <w:r>
        <w:rPr>
          <w:rStyle w:val="FootnoteReference"/>
        </w:rPr>
        <w:footnoteRef/>
      </w:r>
      <w:r>
        <w:t xml:space="preserve"> 10-28-57 Kam Ch enl desig to SS (2 mos, 17 days)</w:t>
      </w:r>
    </w:p>
  </w:footnote>
  <w:footnote w:id="4311">
    <w:p w:rsidR="00901CF9" w:rsidRDefault="00901CF9">
      <w:pPr>
        <w:pStyle w:val="FootnoteText"/>
      </w:pPr>
      <w:r>
        <w:rPr>
          <w:rStyle w:val="FootnoteReference"/>
        </w:rPr>
        <w:footnoteRef/>
      </w:r>
      <w:r>
        <w:t xml:space="preserve"> 12-1-57 Kam Ch enl desig to SS </w:t>
      </w:r>
      <w:r w:rsidRPr="00172220">
        <w:rPr>
          <w:noProof/>
        </w:rPr>
        <w:drawing>
          <wp:inline distT="0" distB="0" distL="0" distR="0" wp14:anchorId="37718891" wp14:editId="1991025D">
            <wp:extent cx="128016" cy="118872"/>
            <wp:effectExtent l="0" t="0" r="5715" b="0"/>
            <wp:docPr id="4" name="Picture 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in lieu of above entry, not sure if this entry is a correction to a 1080-14.</w:t>
      </w:r>
    </w:p>
  </w:footnote>
  <w:footnote w:id="4312">
    <w:p w:rsidR="00901CF9" w:rsidRDefault="00901CF9">
      <w:pPr>
        <w:pStyle w:val="FootnoteText"/>
      </w:pPr>
      <w:r>
        <w:rPr>
          <w:rStyle w:val="FootnoteReference"/>
        </w:rPr>
        <w:footnoteRef/>
      </w:r>
      <w:r>
        <w:t xml:space="preserve"> 12-1-57 Kam Ch rate to EM1</w:t>
      </w:r>
    </w:p>
  </w:footnote>
  <w:footnote w:id="4313">
    <w:p w:rsidR="00901CF9" w:rsidRDefault="00901CF9">
      <w:pPr>
        <w:pStyle w:val="FootnoteText"/>
      </w:pPr>
      <w:r>
        <w:rPr>
          <w:rStyle w:val="FootnoteReference"/>
        </w:rPr>
        <w:footnoteRef/>
      </w:r>
      <w:r>
        <w:t xml:space="preserve"> 5-8-58 Kam Ch Pri NEC to EM-4614.</w:t>
      </w:r>
    </w:p>
  </w:footnote>
  <w:footnote w:id="4314">
    <w:p w:rsidR="00901CF9" w:rsidRDefault="00901CF9">
      <w:pPr>
        <w:pStyle w:val="FootnoteText"/>
      </w:pPr>
      <w:r>
        <w:rPr>
          <w:rStyle w:val="FootnoteReference"/>
        </w:rPr>
        <w:footnoteRef/>
      </w:r>
      <w:r>
        <w:t xml:space="preserve"> 7-12-58 Kam Ch EAOS date from 30 AUG 58 to 30 AUG 59, previous report in error.</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7-18-58 Tunny Departed on Patrol #1</w:t>
      </w:r>
    </w:p>
    <w:p w:rsidR="00901CF9" w:rsidRDefault="00901CF9" w:rsidP="00625013">
      <w:pPr>
        <w:pStyle w:val="FootnoteText"/>
      </w:pPr>
      <w:r w:rsidRPr="00625013">
        <w:rPr>
          <w:b/>
          <w:color w:val="FF0000"/>
          <w:sz w:val="18"/>
          <w:szCs w:val="22"/>
          <w:highlight w:val="yellow"/>
        </w:rPr>
        <w:t>8-20-58 Tunny Returned from Patrol #1</w:t>
      </w:r>
    </w:p>
  </w:footnote>
  <w:footnote w:id="4315">
    <w:p w:rsidR="00901CF9" w:rsidRDefault="00901CF9">
      <w:pPr>
        <w:pStyle w:val="FootnoteText"/>
      </w:pPr>
      <w:r>
        <w:rPr>
          <w:rStyle w:val="FootnoteReference"/>
        </w:rPr>
        <w:footnoteRef/>
      </w:r>
      <w:r>
        <w:t xml:space="preserve"> 8-28-59 Kam Disch on 27 Aug 59 with Honorable and reenlisted within 24 hours for six years. Entitled to reenlistment bonus.</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10-23-59 Tunny Departed on Patrol #2</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12-17-59 Tunny Returned from Patrol #2</w:t>
      </w:r>
    </w:p>
  </w:footnote>
  <w:footnote w:id="4316">
    <w:p w:rsidR="00901CF9" w:rsidRDefault="00901CF9">
      <w:pPr>
        <w:pStyle w:val="FootnoteText"/>
      </w:pPr>
      <w:r>
        <w:rPr>
          <w:rStyle w:val="FootnoteReference"/>
        </w:rPr>
        <w:footnoteRef/>
      </w:r>
      <w:r>
        <w:t xml:space="preserve"> 3-1-60 Kam Tran to U.S.Naval Nuclear Power School, Mare Island, Califonria for TD undinst.</w:t>
      </w:r>
    </w:p>
  </w:footnote>
  <w:footnote w:id="4317">
    <w:p w:rsidR="00901CF9" w:rsidRDefault="00901CF9">
      <w:pPr>
        <w:pStyle w:val="FootnoteText"/>
      </w:pPr>
      <w:r>
        <w:rPr>
          <w:rStyle w:val="FootnoteReference"/>
        </w:rPr>
        <w:footnoteRef/>
      </w:r>
      <w:r>
        <w:t xml:space="preserve"> 10-28-60 Kane Embarked.</w:t>
      </w:r>
    </w:p>
  </w:footnote>
  <w:footnote w:id="4318">
    <w:p w:rsidR="00901CF9" w:rsidRDefault="00901CF9">
      <w:pPr>
        <w:pStyle w:val="FootnoteText"/>
      </w:pPr>
      <w:r>
        <w:rPr>
          <w:rStyle w:val="FootnoteReference"/>
        </w:rPr>
        <w:footnoteRef/>
      </w:r>
      <w:r>
        <w:t xml:space="preserve"> 1-3-61 Kane Debarked</w:t>
      </w:r>
    </w:p>
  </w:footnote>
  <w:footnote w:id="4319">
    <w:p w:rsidR="00901CF9" w:rsidRDefault="00901CF9">
      <w:pPr>
        <w:pStyle w:val="FootnoteText"/>
      </w:pPr>
      <w:r>
        <w:rPr>
          <w:rStyle w:val="FootnoteReference"/>
        </w:rPr>
        <w:footnoteRef/>
      </w:r>
      <w:r>
        <w:t xml:space="preserve"> 5-4-58 Karamol Rec for duty frm USNAVSUBASE NLON CT</w:t>
      </w:r>
    </w:p>
  </w:footnote>
  <w:footnote w:id="4320">
    <w:p w:rsidR="00901CF9" w:rsidRDefault="00901CF9">
      <w:pPr>
        <w:pStyle w:val="FootnoteText"/>
      </w:pPr>
      <w:r>
        <w:rPr>
          <w:rStyle w:val="FootnoteReference"/>
        </w:rPr>
        <w:footnoteRef/>
      </w:r>
      <w:r>
        <w:t xml:space="preserve"> 7-18-58 Karamol Abs on TAD to STAFF COMSUBRON ONE</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7-18-58 Tunny Departed on Patrol #1</w:t>
      </w:r>
      <w:r>
        <w:rPr>
          <w:b/>
          <w:color w:val="FF0000"/>
          <w:sz w:val="18"/>
          <w:highlight w:val="yellow"/>
        </w:rPr>
        <w:t xml:space="preserve"> </w:t>
      </w:r>
      <w:r w:rsidRPr="00625013">
        <w:rPr>
          <w:b/>
          <w:color w:val="FF0000"/>
          <w:sz w:val="18"/>
        </w:rPr>
        <w:t>missed</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8-20-58 Tunny Returned from Patrol #1</w:t>
      </w:r>
      <w:r>
        <w:rPr>
          <w:b/>
          <w:color w:val="FF0000"/>
          <w:sz w:val="18"/>
          <w:highlight w:val="yellow"/>
        </w:rPr>
        <w:t xml:space="preserve"> </w:t>
      </w:r>
      <w:r w:rsidRPr="00625013">
        <w:rPr>
          <w:b/>
          <w:color w:val="FF0000"/>
          <w:sz w:val="18"/>
        </w:rPr>
        <w:t>missed</w:t>
      </w:r>
    </w:p>
  </w:footnote>
  <w:footnote w:id="4321">
    <w:p w:rsidR="00901CF9" w:rsidRDefault="00901CF9">
      <w:pPr>
        <w:pStyle w:val="FootnoteText"/>
      </w:pPr>
      <w:r>
        <w:rPr>
          <w:rStyle w:val="FootnoteReference"/>
        </w:rPr>
        <w:footnoteRef/>
      </w:r>
      <w:r>
        <w:t xml:space="preserve"> 8-19-58 Karamol Ret to duty fm Staff, COMSUBRON ONE. TAD comp.</w:t>
      </w:r>
    </w:p>
  </w:footnote>
  <w:footnote w:id="4322">
    <w:p w:rsidR="00901CF9" w:rsidRDefault="00901CF9">
      <w:pPr>
        <w:pStyle w:val="FootnoteText"/>
      </w:pPr>
      <w:r>
        <w:rPr>
          <w:rStyle w:val="FootnoteReference"/>
        </w:rPr>
        <w:footnoteRef/>
      </w:r>
      <w:r>
        <w:t xml:space="preserve"> 10-16-58 Karamol Ch rate to EMFN.</w:t>
      </w:r>
    </w:p>
  </w:footnote>
  <w:footnote w:id="4323">
    <w:p w:rsidR="00901CF9" w:rsidRDefault="00901CF9">
      <w:pPr>
        <w:pStyle w:val="FootnoteText"/>
      </w:pPr>
      <w:r>
        <w:rPr>
          <w:rStyle w:val="FootnoteReference"/>
        </w:rPr>
        <w:footnoteRef/>
      </w:r>
      <w:r>
        <w:t xml:space="preserve"> 12-5-58 Karamol Abs on TAD to COMSUBPAC ADMIN, Mare Island, California</w:t>
      </w:r>
    </w:p>
  </w:footnote>
  <w:footnote w:id="4324">
    <w:p w:rsidR="00901CF9" w:rsidRDefault="00901CF9">
      <w:pPr>
        <w:pStyle w:val="FootnoteText"/>
      </w:pPr>
      <w:r>
        <w:rPr>
          <w:rStyle w:val="FootnoteReference"/>
        </w:rPr>
        <w:footnoteRef/>
      </w:r>
      <w:r>
        <w:t xml:space="preserve"> 5-14-59 Karamol Ch enl desig to SS.</w:t>
      </w:r>
    </w:p>
  </w:footnote>
  <w:footnote w:id="4325">
    <w:p w:rsidR="00901CF9" w:rsidRDefault="00901CF9">
      <w:pPr>
        <w:pStyle w:val="FootnoteText"/>
      </w:pPr>
      <w:r>
        <w:rPr>
          <w:rStyle w:val="FootnoteReference"/>
        </w:rPr>
        <w:footnoteRef/>
      </w:r>
      <w:r>
        <w:t xml:space="preserve"> 7-25-59 Karamol Corr Ch rate to EM3.</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10-23-59 Tunny Departed on Patrol #2</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12-17-59 Tunny Returned from Patrol #2</w:t>
      </w:r>
    </w:p>
  </w:footnote>
  <w:footnote w:id="4326">
    <w:p w:rsidR="00901CF9" w:rsidRDefault="00901CF9">
      <w:pPr>
        <w:pStyle w:val="FootnoteText"/>
      </w:pPr>
      <w:r>
        <w:rPr>
          <w:rStyle w:val="FootnoteReference"/>
        </w:rPr>
        <w:footnoteRef/>
      </w:r>
      <w:r>
        <w:t xml:space="preserve"> 1-18-60 Karamol Abs on TAD un treat at USNAVMEDUNIT, Tripler Army Hospital, Oahu, Hawaii</w:t>
      </w:r>
    </w:p>
  </w:footnote>
  <w:footnote w:id="4327">
    <w:p w:rsidR="00901CF9" w:rsidRDefault="00901CF9">
      <w:pPr>
        <w:pStyle w:val="FootnoteText"/>
      </w:pPr>
      <w:r>
        <w:rPr>
          <w:rStyle w:val="FootnoteReference"/>
        </w:rPr>
        <w:footnoteRef/>
      </w:r>
      <w:r>
        <w:t xml:space="preserve"> 1-27-60 Karamol Corr 1-22-60 Ret to dut fm USNAVMEDUNIT, Tripler Army Hospital, Oahu, Hawaii</w:t>
      </w:r>
    </w:p>
  </w:footnote>
  <w:footnote w:id="4328">
    <w:p w:rsidR="00901CF9" w:rsidRDefault="00901CF9">
      <w:pPr>
        <w:pStyle w:val="FootnoteText"/>
      </w:pPr>
      <w:r>
        <w:rPr>
          <w:rStyle w:val="FootnoteReference"/>
        </w:rPr>
        <w:footnoteRef/>
      </w:r>
      <w:r>
        <w:t xml:space="preserve"> 4-20-60 Karamol Tran to RecSta Treasure Island pend disch due to exp enl. Is recommended for reen.  Stop Incent S/M TUNNY SSG 282 eff 20 Apr 60</w:t>
      </w:r>
    </w:p>
  </w:footnote>
  <w:footnote w:id="4329">
    <w:p w:rsidR="00901CF9" w:rsidRDefault="00901CF9">
      <w:pPr>
        <w:pStyle w:val="FootnoteText"/>
      </w:pPr>
      <w:r>
        <w:rPr>
          <w:rStyle w:val="FootnoteReference"/>
        </w:rPr>
        <w:footnoteRef/>
      </w:r>
      <w:r>
        <w:t xml:space="preserve"> 4-21-61 Kauble Rec for duty from US Submarine School, New London, Conn.  </w:t>
      </w:r>
    </w:p>
  </w:footnote>
  <w:footnote w:id="4330">
    <w:p w:rsidR="00901CF9" w:rsidRDefault="00901CF9">
      <w:pPr>
        <w:pStyle w:val="FootnoteText"/>
      </w:pPr>
      <w:r>
        <w:rPr>
          <w:rStyle w:val="FootnoteReference"/>
        </w:rPr>
        <w:footnoteRef/>
      </w:r>
      <w:r>
        <w:t xml:space="preserve"> 10-28-61 Kauble Abs on TAD.</w:t>
      </w:r>
    </w:p>
    <w:p w:rsidR="00901CF9" w:rsidRPr="0054655F" w:rsidRDefault="00901CF9" w:rsidP="0054655F">
      <w:pPr>
        <w:spacing w:after="0" w:line="240" w:lineRule="auto"/>
        <w:rPr>
          <w:b/>
          <w:color w:val="FF0000"/>
          <w:sz w:val="18"/>
        </w:rPr>
      </w:pPr>
      <w:r w:rsidRPr="0054655F">
        <w:rPr>
          <w:b/>
          <w:color w:val="FF0000"/>
          <w:sz w:val="18"/>
          <w:highlight w:val="yellow"/>
        </w:rPr>
        <w:t>7-23-61 Tunny Departed on Patrol #5</w:t>
      </w:r>
      <w:r>
        <w:rPr>
          <w:b/>
          <w:color w:val="FF0000"/>
          <w:sz w:val="18"/>
        </w:rPr>
        <w:t xml:space="preserve"> missed</w:t>
      </w:r>
    </w:p>
    <w:p w:rsidR="00901CF9" w:rsidRPr="0054655F" w:rsidRDefault="00901CF9" w:rsidP="0054655F">
      <w:pPr>
        <w:spacing w:after="0" w:line="240" w:lineRule="auto"/>
        <w:rPr>
          <w:b/>
          <w:color w:val="FF0000"/>
          <w:sz w:val="18"/>
        </w:rPr>
      </w:pPr>
      <w:r w:rsidRPr="0054655F">
        <w:rPr>
          <w:b/>
          <w:color w:val="FF0000"/>
          <w:sz w:val="18"/>
          <w:highlight w:val="yellow"/>
        </w:rPr>
        <w:t>9-28-61 Tunny Returned from Patrol #5</w:t>
      </w:r>
      <w:r>
        <w:rPr>
          <w:b/>
          <w:color w:val="FF0000"/>
          <w:sz w:val="18"/>
        </w:rPr>
        <w:t xml:space="preserve"> missed</w:t>
      </w:r>
    </w:p>
  </w:footnote>
  <w:footnote w:id="4331">
    <w:p w:rsidR="00901CF9" w:rsidRDefault="00901CF9">
      <w:pPr>
        <w:pStyle w:val="FootnoteText"/>
      </w:pPr>
      <w:r>
        <w:rPr>
          <w:rStyle w:val="FootnoteReference"/>
        </w:rPr>
        <w:footnoteRef/>
      </w:r>
      <w:r>
        <w:t xml:space="preserve"> 11-4-61 Kauble Absent on Sailing.</w:t>
      </w:r>
    </w:p>
    <w:p w:rsidR="00901CF9" w:rsidRPr="0054655F" w:rsidRDefault="00901CF9" w:rsidP="0054655F">
      <w:pPr>
        <w:spacing w:after="0" w:line="240" w:lineRule="auto"/>
        <w:rPr>
          <w:b/>
          <w:color w:val="FF0000"/>
          <w:sz w:val="18"/>
        </w:rPr>
      </w:pPr>
      <w:r w:rsidRPr="0054655F">
        <w:rPr>
          <w:b/>
          <w:color w:val="FF0000"/>
          <w:sz w:val="18"/>
          <w:highlight w:val="yellow"/>
        </w:rPr>
        <w:t>11-4-61 Tunny Departed on Patrol #6</w:t>
      </w:r>
      <w:r>
        <w:rPr>
          <w:b/>
          <w:color w:val="FF0000"/>
          <w:sz w:val="18"/>
        </w:rPr>
        <w:t xml:space="preserve"> missed</w:t>
      </w:r>
    </w:p>
    <w:p w:rsidR="00901CF9" w:rsidRPr="0054655F" w:rsidRDefault="00901CF9" w:rsidP="0054655F">
      <w:pPr>
        <w:spacing w:after="0" w:line="240" w:lineRule="auto"/>
        <w:rPr>
          <w:b/>
          <w:color w:val="FF0000"/>
          <w:sz w:val="18"/>
        </w:rPr>
      </w:pPr>
      <w:r w:rsidRPr="0054655F">
        <w:rPr>
          <w:b/>
          <w:color w:val="FF0000"/>
          <w:sz w:val="18"/>
          <w:highlight w:val="yellow"/>
        </w:rPr>
        <w:t>1-12-62 Tunny Returned from Patrol #6</w:t>
      </w:r>
      <w:r>
        <w:rPr>
          <w:b/>
          <w:color w:val="FF0000"/>
          <w:sz w:val="18"/>
        </w:rPr>
        <w:t xml:space="preserve"> missed</w:t>
      </w:r>
    </w:p>
  </w:footnote>
  <w:footnote w:id="4332">
    <w:p w:rsidR="00901CF9" w:rsidRDefault="00901CF9">
      <w:pPr>
        <w:pStyle w:val="FootnoteText"/>
      </w:pPr>
      <w:r>
        <w:rPr>
          <w:rStyle w:val="FootnoteReference"/>
        </w:rPr>
        <w:footnoteRef/>
      </w:r>
      <w:r>
        <w:t xml:space="preserve"> 1-9-62 Kauble TEMADD from USS SPOT (SS 413).  Dep 0800 9 JAN 1962.  Returned: 0815 9 JAN 1962.</w:t>
      </w:r>
    </w:p>
  </w:footnote>
  <w:footnote w:id="4333">
    <w:p w:rsidR="00901CF9" w:rsidRDefault="00901CF9">
      <w:pPr>
        <w:pStyle w:val="FootnoteText"/>
      </w:pPr>
      <w:r>
        <w:rPr>
          <w:rStyle w:val="FootnoteReference"/>
        </w:rPr>
        <w:footnoteRef/>
      </w:r>
      <w:r>
        <w:t xml:space="preserve"> 2-8-62 Kauble Corr 1 Feb 62 Ch rate to ICFN.</w:t>
      </w:r>
    </w:p>
  </w:footnote>
  <w:footnote w:id="4334">
    <w:p w:rsidR="00901CF9" w:rsidRDefault="00901CF9">
      <w:pPr>
        <w:pStyle w:val="FootnoteText"/>
      </w:pPr>
      <w:r>
        <w:rPr>
          <w:rStyle w:val="FootnoteReference"/>
        </w:rPr>
        <w:footnoteRef/>
      </w:r>
      <w:r>
        <w:t xml:space="preserve"> 3-7-62 Kauble Trf to COMSUBRON ONE FURAS by EPDOPAC. </w:t>
      </w:r>
    </w:p>
  </w:footnote>
  <w:footnote w:id="4335">
    <w:p w:rsidR="00901CF9" w:rsidRDefault="00901CF9">
      <w:pPr>
        <w:pStyle w:val="FootnoteText"/>
      </w:pPr>
      <w:r>
        <w:rPr>
          <w:rStyle w:val="FootnoteReference"/>
        </w:rPr>
        <w:footnoteRef/>
      </w:r>
      <w:r>
        <w:t xml:space="preserve"> 4-10-53 Keeler Rec for dut from GENDETSUBAD Mare Island</w:t>
      </w:r>
    </w:p>
  </w:footnote>
  <w:footnote w:id="4336">
    <w:p w:rsidR="00901CF9" w:rsidRDefault="00901CF9">
      <w:pPr>
        <w:pStyle w:val="FootnoteText"/>
      </w:pPr>
      <w:r>
        <w:rPr>
          <w:rStyle w:val="FootnoteReference"/>
        </w:rPr>
        <w:footnoteRef/>
      </w:r>
      <w:r>
        <w:t xml:space="preserve"> 4-23-53 Keeler Ch rate fm SA to FA.</w:t>
      </w:r>
    </w:p>
  </w:footnote>
  <w:footnote w:id="4337">
    <w:p w:rsidR="00901CF9" w:rsidRDefault="00901CF9">
      <w:pPr>
        <w:pStyle w:val="FootnoteText"/>
      </w:pPr>
      <w:r>
        <w:rPr>
          <w:rStyle w:val="FootnoteReference"/>
        </w:rPr>
        <w:footnoteRef/>
      </w:r>
      <w:r>
        <w:t xml:space="preserve"> 6-25-53 Keeler Ch Pri NJC &amp; STC to: 0042-86</w:t>
      </w:r>
    </w:p>
  </w:footnote>
  <w:footnote w:id="4338">
    <w:p w:rsidR="00901CF9" w:rsidRDefault="00901CF9">
      <w:pPr>
        <w:pStyle w:val="FootnoteText"/>
      </w:pPr>
      <w:r>
        <w:rPr>
          <w:rStyle w:val="FootnoteReference"/>
        </w:rPr>
        <w:footnoteRef/>
      </w:r>
      <w:r>
        <w:t xml:space="preserve"> 7-1-53 Keeler Ch rate to FN</w:t>
      </w:r>
    </w:p>
  </w:footnote>
  <w:footnote w:id="4339">
    <w:p w:rsidR="00901CF9" w:rsidRDefault="00901CF9">
      <w:pPr>
        <w:pStyle w:val="FootnoteText"/>
      </w:pPr>
      <w:r>
        <w:rPr>
          <w:rStyle w:val="FootnoteReference"/>
        </w:rPr>
        <w:footnoteRef/>
      </w:r>
      <w:r>
        <w:t xml:space="preserve"> 10-1-53 Keeler Ch enl desig to: SS</w:t>
      </w:r>
    </w:p>
  </w:footnote>
  <w:footnote w:id="4340">
    <w:p w:rsidR="00901CF9" w:rsidRDefault="00901CF9">
      <w:pPr>
        <w:pStyle w:val="FootnoteText"/>
      </w:pPr>
      <w:r>
        <w:rPr>
          <w:rStyle w:val="FootnoteReference"/>
        </w:rPr>
        <w:footnoteRef/>
      </w:r>
      <w:r>
        <w:t xml:space="preserve"> 1-18-54 Keeler Tran to US Naval Schools Command, Newport R.I.</w:t>
      </w:r>
    </w:p>
  </w:footnote>
  <w:footnote w:id="4341">
    <w:p w:rsidR="00901CF9" w:rsidRDefault="00901CF9">
      <w:pPr>
        <w:pStyle w:val="FootnoteText"/>
      </w:pPr>
      <w:r>
        <w:rPr>
          <w:rStyle w:val="FootnoteReference"/>
        </w:rPr>
        <w:footnoteRef/>
      </w:r>
      <w:r>
        <w:t xml:space="preserve"> 3-6-53 Keller Received for duty from Submarine Administration, Mare Island, California</w:t>
      </w:r>
    </w:p>
  </w:footnote>
  <w:footnote w:id="4342">
    <w:p w:rsidR="00901CF9" w:rsidRDefault="00901CF9">
      <w:pPr>
        <w:pStyle w:val="FootnoteText"/>
      </w:pPr>
      <w:r>
        <w:rPr>
          <w:rStyle w:val="FootnoteReference"/>
        </w:rPr>
        <w:footnoteRef/>
      </w:r>
      <w:r>
        <w:t xml:space="preserve"> 8-9-53 Keller Abs for treat at USS NEREUS (AS-17)</w:t>
      </w:r>
    </w:p>
  </w:footnote>
  <w:footnote w:id="4343">
    <w:p w:rsidR="00901CF9" w:rsidRDefault="00901CF9">
      <w:pPr>
        <w:pStyle w:val="FootnoteText"/>
      </w:pPr>
      <w:r>
        <w:rPr>
          <w:rStyle w:val="FootnoteReference"/>
        </w:rPr>
        <w:footnoteRef/>
      </w:r>
      <w:r>
        <w:t xml:space="preserve"> 8-15-53 Keller Ret to dut treat comp at USS NEREUS (AS-17)</w:t>
      </w:r>
    </w:p>
  </w:footnote>
  <w:footnote w:id="4344">
    <w:p w:rsidR="00901CF9" w:rsidRDefault="00901CF9">
      <w:pPr>
        <w:pStyle w:val="FootnoteText"/>
      </w:pPr>
      <w:r>
        <w:rPr>
          <w:rStyle w:val="FootnoteReference"/>
        </w:rPr>
        <w:footnoteRef/>
      </w:r>
      <w:r>
        <w:t xml:space="preserve"> 1-29-54 Keller Tran to NavRecSta San Diego pending separation</w:t>
      </w:r>
    </w:p>
  </w:footnote>
  <w:footnote w:id="4345">
    <w:p w:rsidR="00901CF9" w:rsidRDefault="00901CF9">
      <w:pPr>
        <w:pStyle w:val="FootnoteText"/>
      </w:pPr>
      <w:r>
        <w:rPr>
          <w:rStyle w:val="FootnoteReference"/>
        </w:rPr>
        <w:footnoteRef/>
      </w:r>
      <w:r>
        <w:t xml:space="preserve"> 9-16-60 Kelley, David Rec for dut fm U.S. Naval Fleet Sonar School, San Diego, Calif. Delrep lv 30-31 Jul 60 pro none trav none Incent Pay S/M TUNNY SSG282 eff 16 Sep 60. S&amp;FD fm 8 Aug 60</w:t>
      </w:r>
    </w:p>
  </w:footnote>
  <w:footnote w:id="4346">
    <w:p w:rsidR="00901CF9" w:rsidRDefault="00901CF9">
      <w:pPr>
        <w:pStyle w:val="FootnoteText"/>
      </w:pPr>
      <w:r>
        <w:rPr>
          <w:rStyle w:val="FootnoteReference"/>
        </w:rPr>
        <w:footnoteRef/>
      </w:r>
      <w:r>
        <w:t xml:space="preserve"> 6-4-61 Kelley, David Completed 30 days leave out CONUS from 3 April 1961 to 4 May 1961</w:t>
      </w:r>
    </w:p>
  </w:footnote>
  <w:footnote w:id="4347">
    <w:p w:rsidR="00901CF9" w:rsidRDefault="00901CF9">
      <w:pPr>
        <w:pStyle w:val="FootnoteText"/>
      </w:pPr>
      <w:r>
        <w:rPr>
          <w:rStyle w:val="FootnoteReference"/>
        </w:rPr>
        <w:footnoteRef/>
      </w:r>
      <w:r>
        <w:t xml:space="preserve"> 5-16-61 Kelley, David Ch rate to SOS3</w:t>
      </w:r>
    </w:p>
  </w:footnote>
  <w:footnote w:id="4348">
    <w:p w:rsidR="00901CF9" w:rsidRDefault="00901CF9">
      <w:pPr>
        <w:pStyle w:val="FootnoteText"/>
      </w:pPr>
      <w:r>
        <w:rPr>
          <w:rStyle w:val="FootnoteReference"/>
        </w:rPr>
        <w:footnoteRef/>
      </w:r>
      <w:r>
        <w:t xml:space="preserve"> 6-26-61 Kelley, David Ch designator to SS (9 mos, 8 days)</w:t>
      </w:r>
    </w:p>
  </w:footnote>
  <w:footnote w:id="4349">
    <w:p w:rsidR="00901CF9" w:rsidRDefault="00901CF9">
      <w:pPr>
        <w:pStyle w:val="FootnoteText"/>
      </w:pPr>
      <w:r>
        <w:rPr>
          <w:rStyle w:val="FootnoteReference"/>
        </w:rPr>
        <w:footnoteRef/>
      </w:r>
      <w:r>
        <w:t xml:space="preserve"> 7-23-61 Kelley, David Abs on TAD.</w:t>
      </w:r>
    </w:p>
    <w:p w:rsidR="00901CF9" w:rsidRPr="00625013" w:rsidRDefault="00901CF9" w:rsidP="00625013">
      <w:pPr>
        <w:spacing w:after="0" w:line="240" w:lineRule="auto"/>
        <w:rPr>
          <w:b/>
          <w:color w:val="FF0000"/>
          <w:sz w:val="18"/>
        </w:rPr>
      </w:pPr>
      <w:r w:rsidRPr="00625013">
        <w:rPr>
          <w:b/>
          <w:color w:val="FF0000"/>
          <w:sz w:val="18"/>
          <w:highlight w:val="yellow"/>
        </w:rPr>
        <w:t>7-23-61 Tunny Departed on Patrol #5</w:t>
      </w:r>
      <w:r>
        <w:rPr>
          <w:b/>
          <w:color w:val="FF0000"/>
          <w:sz w:val="18"/>
        </w:rPr>
        <w:t xml:space="preserve"> missed</w:t>
      </w:r>
    </w:p>
  </w:footnote>
  <w:footnote w:id="4350">
    <w:p w:rsidR="00901CF9" w:rsidRDefault="00901CF9">
      <w:pPr>
        <w:pStyle w:val="FootnoteText"/>
      </w:pPr>
      <w:r>
        <w:rPr>
          <w:rStyle w:val="FootnoteReference"/>
        </w:rPr>
        <w:footnoteRef/>
      </w:r>
      <w:r>
        <w:t xml:space="preserve"> 7-23-61 Kelley, David Abs on Sailing</w:t>
      </w:r>
    </w:p>
  </w:footnote>
  <w:footnote w:id="4351">
    <w:p w:rsidR="00901CF9" w:rsidRDefault="00901CF9">
      <w:pPr>
        <w:pStyle w:val="FootnoteText"/>
      </w:pPr>
      <w:r>
        <w:rPr>
          <w:rStyle w:val="FootnoteReference"/>
        </w:rPr>
        <w:footnoteRef/>
      </w:r>
      <w:r>
        <w:t xml:space="preserve"> 9-28-61 Kelley, David Ret to duty.</w:t>
      </w:r>
    </w:p>
    <w:p w:rsidR="00901CF9" w:rsidRDefault="00901CF9">
      <w:pPr>
        <w:pStyle w:val="FootnoteText"/>
      </w:pPr>
      <w:r w:rsidRPr="00625013">
        <w:rPr>
          <w:b/>
          <w:color w:val="FF0000"/>
          <w:sz w:val="18"/>
          <w:szCs w:val="22"/>
          <w:highlight w:val="yellow"/>
        </w:rPr>
        <w:t>9-28-61 Tunny Returned from Patrol #5</w:t>
      </w:r>
      <w:r>
        <w:rPr>
          <w:b/>
          <w:color w:val="FF0000"/>
          <w:sz w:val="18"/>
          <w:szCs w:val="22"/>
        </w:rPr>
        <w:t xml:space="preserve"> missed</w:t>
      </w:r>
    </w:p>
  </w:footnote>
  <w:footnote w:id="4352">
    <w:p w:rsidR="00901CF9" w:rsidRDefault="00901CF9">
      <w:pPr>
        <w:pStyle w:val="FootnoteText"/>
      </w:pPr>
      <w:r>
        <w:rPr>
          <w:rStyle w:val="FootnoteReference"/>
        </w:rPr>
        <w:footnoteRef/>
      </w:r>
      <w:r>
        <w:t xml:space="preserve"> 9-28-61 Kelley, David Completed 3 days leave out CONUS from 11 Sep 61 to 15 Sep 61.</w:t>
      </w:r>
    </w:p>
    <w:p w:rsidR="00901CF9" w:rsidRPr="00625013" w:rsidRDefault="00901CF9" w:rsidP="00625013">
      <w:pPr>
        <w:spacing w:after="0" w:line="240" w:lineRule="auto"/>
        <w:rPr>
          <w:b/>
          <w:color w:val="FF0000"/>
          <w:sz w:val="18"/>
        </w:rPr>
      </w:pPr>
      <w:r w:rsidRPr="00625013">
        <w:rPr>
          <w:b/>
          <w:color w:val="FF0000"/>
          <w:sz w:val="18"/>
          <w:highlight w:val="yellow"/>
        </w:rPr>
        <w:t>11-4-61 Tunny Departed on Patrol #6</w:t>
      </w:r>
    </w:p>
    <w:p w:rsidR="00901CF9" w:rsidRPr="00625013" w:rsidRDefault="00901CF9" w:rsidP="00625013">
      <w:pPr>
        <w:spacing w:after="0" w:line="240" w:lineRule="auto"/>
        <w:rPr>
          <w:b/>
          <w:color w:val="FF0000"/>
          <w:sz w:val="18"/>
        </w:rPr>
      </w:pPr>
      <w:r w:rsidRPr="00625013">
        <w:rPr>
          <w:b/>
          <w:color w:val="FF0000"/>
          <w:sz w:val="18"/>
          <w:highlight w:val="yellow"/>
        </w:rPr>
        <w:t>1-12-62 Tunny Returned from Patrol #6</w:t>
      </w:r>
    </w:p>
  </w:footnote>
  <w:footnote w:id="4353">
    <w:p w:rsidR="00901CF9" w:rsidRDefault="00901CF9">
      <w:pPr>
        <w:pStyle w:val="FootnoteText"/>
      </w:pPr>
      <w:r>
        <w:rPr>
          <w:rStyle w:val="FootnoteReference"/>
        </w:rPr>
        <w:footnoteRef/>
      </w:r>
      <w:r>
        <w:t xml:space="preserve"> 1-24-62 Kelley, David Ch primary dependency to W/NONE.</w:t>
      </w:r>
    </w:p>
  </w:footnote>
  <w:footnote w:id="4354">
    <w:p w:rsidR="00901CF9" w:rsidRDefault="00901CF9">
      <w:pPr>
        <w:pStyle w:val="FootnoteText"/>
      </w:pPr>
      <w:r>
        <w:rPr>
          <w:rStyle w:val="FootnoteReference"/>
        </w:rPr>
        <w:footnoteRef/>
      </w:r>
      <w:r>
        <w:t xml:space="preserve"> 3-6-62 Kelley, David CH primary dependency to W1DC</w:t>
      </w:r>
    </w:p>
  </w:footnote>
  <w:footnote w:id="4355">
    <w:p w:rsidR="00901CF9" w:rsidRDefault="00901CF9">
      <w:pPr>
        <w:pStyle w:val="FootnoteText"/>
      </w:pPr>
      <w:r>
        <w:rPr>
          <w:rStyle w:val="FootnoteReference"/>
        </w:rPr>
        <w:footnoteRef/>
      </w:r>
      <w:r>
        <w:t xml:space="preserve"> 3-16-62 Kelley, David Completed 12 days leave out CONUS from 3 March 62 to 16 March 62</w:t>
      </w:r>
    </w:p>
  </w:footnote>
  <w:footnote w:id="4356">
    <w:p w:rsidR="00901CF9" w:rsidRDefault="00901CF9">
      <w:pPr>
        <w:pStyle w:val="FootnoteText"/>
      </w:pPr>
      <w:r>
        <w:rPr>
          <w:rStyle w:val="FootnoteReference"/>
        </w:rPr>
        <w:footnoteRef/>
      </w:r>
      <w:r>
        <w:t xml:space="preserve"> 5-16-62 Kelley, David Ch rate to SOS2</w:t>
      </w:r>
    </w:p>
    <w:p w:rsidR="00901CF9" w:rsidRPr="00625013" w:rsidRDefault="00901CF9" w:rsidP="00625013">
      <w:pPr>
        <w:spacing w:after="0" w:line="240" w:lineRule="auto"/>
        <w:rPr>
          <w:b/>
          <w:color w:val="FF0000"/>
          <w:sz w:val="18"/>
        </w:rPr>
      </w:pPr>
      <w:r w:rsidRPr="00625013">
        <w:rPr>
          <w:b/>
          <w:color w:val="FF0000"/>
          <w:sz w:val="18"/>
          <w:highlight w:val="yellow"/>
        </w:rPr>
        <w:t>8-14-62 Tunny Departed on Patrol #7</w:t>
      </w:r>
      <w:r>
        <w:rPr>
          <w:b/>
          <w:color w:val="FF0000"/>
          <w:sz w:val="18"/>
        </w:rPr>
        <w:t xml:space="preserve"> missed</w:t>
      </w:r>
    </w:p>
  </w:footnote>
  <w:footnote w:id="4357">
    <w:p w:rsidR="00901CF9" w:rsidRDefault="00901CF9">
      <w:pPr>
        <w:pStyle w:val="FootnoteText"/>
      </w:pPr>
      <w:r>
        <w:rPr>
          <w:rStyle w:val="FootnoteReference"/>
        </w:rPr>
        <w:footnoteRef/>
      </w:r>
      <w:r>
        <w:t xml:space="preserve"> 8-24-62 Kelley, David Abs on Sailing.</w:t>
      </w:r>
    </w:p>
    <w:p w:rsidR="00901CF9" w:rsidRDefault="00901CF9">
      <w:pPr>
        <w:pStyle w:val="FootnoteText"/>
      </w:pPr>
      <w:r w:rsidRPr="00625013">
        <w:rPr>
          <w:b/>
          <w:color w:val="FF0000"/>
          <w:sz w:val="18"/>
          <w:highlight w:val="yellow"/>
        </w:rPr>
        <w:t>10-29-62 Tunny Returned from Patrol #7</w:t>
      </w:r>
      <w:r>
        <w:rPr>
          <w:b/>
          <w:color w:val="FF0000"/>
          <w:sz w:val="18"/>
        </w:rPr>
        <w:t xml:space="preserve"> missed</w:t>
      </w:r>
    </w:p>
  </w:footnote>
  <w:footnote w:id="4358">
    <w:p w:rsidR="00901CF9" w:rsidRDefault="00901CF9">
      <w:pPr>
        <w:pStyle w:val="FootnoteText"/>
      </w:pPr>
      <w:r>
        <w:rPr>
          <w:rStyle w:val="FootnoteReference"/>
        </w:rPr>
        <w:footnoteRef/>
      </w:r>
      <w:r>
        <w:t xml:space="preserve"> 11-10-62 Kelley, David Abs on Sailing.</w:t>
      </w:r>
    </w:p>
  </w:footnote>
  <w:footnote w:id="4359">
    <w:p w:rsidR="00901CF9" w:rsidRDefault="00901CF9">
      <w:pPr>
        <w:pStyle w:val="FootnoteText"/>
      </w:pPr>
      <w:r>
        <w:rPr>
          <w:rStyle w:val="FootnoteReference"/>
        </w:rPr>
        <w:footnoteRef/>
      </w:r>
      <w:r>
        <w:t xml:space="preserve"> 12-6-62 Kelley, David Corr 21 NOV 62 TEMADD from USS CARBONERO (SS-337). Departed 22 Aug 62 Returned 21 Nov 62.</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1-18-63 Tunny Departed on Patrol #8</w:t>
      </w:r>
    </w:p>
    <w:p w:rsidR="00901CF9" w:rsidRDefault="00901CF9" w:rsidP="00625013">
      <w:pPr>
        <w:pStyle w:val="FootnoteText"/>
      </w:pPr>
      <w:r w:rsidRPr="00625013">
        <w:rPr>
          <w:b/>
          <w:color w:val="FF0000"/>
          <w:sz w:val="18"/>
          <w:szCs w:val="22"/>
          <w:highlight w:val="yellow"/>
        </w:rPr>
        <w:t>3-15-63 Tunny Returned from Patrol #8</w:t>
      </w:r>
    </w:p>
  </w:footnote>
  <w:footnote w:id="4360">
    <w:p w:rsidR="00901CF9" w:rsidRDefault="00901CF9">
      <w:pPr>
        <w:pStyle w:val="FootnoteText"/>
      </w:pPr>
      <w:r>
        <w:rPr>
          <w:rStyle w:val="FootnoteReference"/>
        </w:rPr>
        <w:footnoteRef/>
      </w:r>
      <w:r>
        <w:t xml:space="preserve"> 5-17-63 Kelley, David Completed 14 days leave out CONUS from 25 APR 63 to 10 MAY 63.</w:t>
      </w:r>
    </w:p>
  </w:footnote>
  <w:footnote w:id="4361">
    <w:p w:rsidR="00901CF9" w:rsidRDefault="00901CF9">
      <w:pPr>
        <w:pStyle w:val="FootnoteText"/>
      </w:pPr>
      <w:r>
        <w:rPr>
          <w:rStyle w:val="FootnoteReference"/>
        </w:rPr>
        <w:footnoteRef/>
      </w:r>
      <w:r>
        <w:t xml:space="preserve"> 7-13-63 Kelley, David Absent on Sailing.</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7-13-63 Tunny Departed on Patrol #9</w:t>
      </w:r>
      <w:r>
        <w:rPr>
          <w:b/>
          <w:color w:val="FF0000"/>
          <w:sz w:val="18"/>
          <w:highlight w:val="yellow"/>
        </w:rPr>
        <w:t xml:space="preserve"> </w:t>
      </w:r>
      <w:r w:rsidRPr="00625013">
        <w:rPr>
          <w:b/>
          <w:color w:val="FF0000"/>
          <w:sz w:val="18"/>
        </w:rPr>
        <w:t>missed</w:t>
      </w:r>
    </w:p>
    <w:p w:rsidR="00901CF9" w:rsidRPr="00625013" w:rsidRDefault="00901CF9" w:rsidP="00625013">
      <w:pPr>
        <w:spacing w:after="0" w:line="240" w:lineRule="auto"/>
        <w:rPr>
          <w:b/>
          <w:color w:val="FF0000"/>
          <w:sz w:val="18"/>
          <w:highlight w:val="yellow"/>
        </w:rPr>
      </w:pPr>
      <w:r w:rsidRPr="00625013">
        <w:rPr>
          <w:b/>
          <w:color w:val="FF0000"/>
          <w:sz w:val="18"/>
          <w:highlight w:val="yellow"/>
        </w:rPr>
        <w:t>10-3-63 Tunny Returned from Patrol #9</w:t>
      </w:r>
      <w:r>
        <w:rPr>
          <w:b/>
          <w:color w:val="FF0000"/>
          <w:sz w:val="18"/>
          <w:highlight w:val="yellow"/>
        </w:rPr>
        <w:t xml:space="preserve"> </w:t>
      </w:r>
      <w:r w:rsidRPr="00625013">
        <w:rPr>
          <w:b/>
          <w:color w:val="FF0000"/>
          <w:sz w:val="18"/>
        </w:rPr>
        <w:t>missed</w:t>
      </w:r>
    </w:p>
  </w:footnote>
  <w:footnote w:id="4362">
    <w:p w:rsidR="00901CF9" w:rsidRDefault="00901CF9">
      <w:pPr>
        <w:pStyle w:val="FootnoteText"/>
      </w:pPr>
      <w:r>
        <w:rPr>
          <w:rStyle w:val="FootnoteReference"/>
        </w:rPr>
        <w:footnoteRef/>
      </w:r>
      <w:r>
        <w:t xml:space="preserve"> 9-11-63 Kelley, David Absent on Sailing.</w:t>
      </w:r>
    </w:p>
  </w:footnote>
  <w:footnote w:id="4363">
    <w:p w:rsidR="00901CF9" w:rsidRDefault="00901CF9">
      <w:pPr>
        <w:pStyle w:val="FootnoteText"/>
      </w:pPr>
      <w:r>
        <w:rPr>
          <w:rStyle w:val="FootnoteReference"/>
        </w:rPr>
        <w:footnoteRef/>
      </w:r>
      <w:r>
        <w:t xml:space="preserve"> 10-3-63 Kelley, David Corr 13 Sep 63 TRF to U.S. NAVRECSTA T.I. SFRAN, CAL for separation. Recommended for reenlistment.</w:t>
      </w:r>
    </w:p>
  </w:footnote>
  <w:footnote w:id="4364">
    <w:p w:rsidR="00901CF9" w:rsidRDefault="00901CF9">
      <w:pPr>
        <w:pStyle w:val="FootnoteText"/>
      </w:pPr>
      <w:r>
        <w:rPr>
          <w:rStyle w:val="FootnoteReference"/>
        </w:rPr>
        <w:footnoteRef/>
      </w:r>
      <w:r>
        <w:t xml:space="preserve"> 4-21-54 Kelley, Weldon Rec for TAD Undinst from GMTU No. 5 NAMTC Point Mugu, CA</w:t>
      </w:r>
    </w:p>
  </w:footnote>
  <w:footnote w:id="4365">
    <w:p w:rsidR="00901CF9" w:rsidRDefault="00901CF9">
      <w:pPr>
        <w:pStyle w:val="FootnoteText"/>
      </w:pPr>
      <w:r>
        <w:rPr>
          <w:rStyle w:val="FootnoteReference"/>
        </w:rPr>
        <w:footnoteRef/>
      </w:r>
      <w:r>
        <w:t xml:space="preserve"> 7-29-54 Kelley, Weldon Rec for duty from GMU 50</w:t>
      </w:r>
    </w:p>
  </w:footnote>
  <w:footnote w:id="4366">
    <w:p w:rsidR="00901CF9" w:rsidRDefault="00901CF9">
      <w:pPr>
        <w:pStyle w:val="FootnoteText"/>
      </w:pPr>
      <w:r>
        <w:rPr>
          <w:rStyle w:val="FootnoteReference"/>
        </w:rPr>
        <w:footnoteRef/>
      </w:r>
      <w:r>
        <w:t xml:space="preserve"> 7-29-54 Kelley, Weldon Tran to GMU #50 TAD undinst comp</w:t>
      </w:r>
    </w:p>
  </w:footnote>
  <w:footnote w:id="4367">
    <w:p w:rsidR="00901CF9" w:rsidRDefault="00901CF9">
      <w:pPr>
        <w:pStyle w:val="FootnoteText"/>
      </w:pPr>
      <w:r>
        <w:rPr>
          <w:rStyle w:val="FootnoteReference"/>
        </w:rPr>
        <w:footnoteRef/>
      </w:r>
      <w:r>
        <w:t xml:space="preserve"> 8-8-55 Kelley, Weldon Disch with Hon Disch exp of enl</w:t>
      </w:r>
    </w:p>
  </w:footnote>
  <w:footnote w:id="4368">
    <w:p w:rsidR="00901CF9" w:rsidRDefault="00901CF9">
      <w:pPr>
        <w:pStyle w:val="FootnoteText"/>
      </w:pPr>
      <w:r>
        <w:rPr>
          <w:rStyle w:val="FootnoteReference"/>
        </w:rPr>
        <w:footnoteRef/>
      </w:r>
      <w:r>
        <w:t xml:space="preserve"> 8-9-55 Kelley, Weldon Reenl for 6 years</w:t>
      </w:r>
    </w:p>
  </w:footnote>
  <w:footnote w:id="4369">
    <w:p w:rsidR="00901CF9" w:rsidRDefault="00901CF9">
      <w:pPr>
        <w:pStyle w:val="FootnoteText"/>
      </w:pPr>
      <w:r>
        <w:rPr>
          <w:rStyle w:val="FootnoteReference"/>
        </w:rPr>
        <w:footnoteRef/>
      </w:r>
      <w:r>
        <w:t xml:space="preserve"> 9-12-55 Kelley, Weldon Tran to OINC Guided Missile School, Dam Neck, VA</w:t>
      </w:r>
    </w:p>
  </w:footnote>
  <w:footnote w:id="4370">
    <w:p w:rsidR="00901CF9" w:rsidRDefault="00901CF9" w:rsidP="0006058F">
      <w:pPr>
        <w:pStyle w:val="FootnoteText"/>
      </w:pPr>
      <w:r>
        <w:rPr>
          <w:rStyle w:val="FootnoteReference"/>
        </w:rPr>
        <w:footnoteRef/>
      </w:r>
      <w:r>
        <w:t xml:space="preserve"> 2-9-62 Kelly, Jesse embarked</w:t>
      </w:r>
    </w:p>
  </w:footnote>
  <w:footnote w:id="4371">
    <w:p w:rsidR="00901CF9" w:rsidRDefault="00901CF9">
      <w:pPr>
        <w:pStyle w:val="FootnoteText"/>
      </w:pPr>
      <w:r>
        <w:rPr>
          <w:rStyle w:val="FootnoteReference"/>
        </w:rPr>
        <w:footnoteRef/>
      </w:r>
      <w:r>
        <w:t xml:space="preserve"> 4-12-62 Kelley Debarked. </w:t>
      </w:r>
      <w:r w:rsidRPr="00172220">
        <w:rPr>
          <w:noProof/>
        </w:rPr>
        <w:drawing>
          <wp:inline distT="0" distB="0" distL="0" distR="0" wp14:anchorId="7545CF1C" wp14:editId="12274EF9">
            <wp:extent cx="128016" cy="118872"/>
            <wp:effectExtent l="0" t="0" r="5715" b="0"/>
            <wp:docPr id="5" name="Picture 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Spelling of last name different than first reported on 2-9-62</w:t>
      </w:r>
    </w:p>
  </w:footnote>
  <w:footnote w:id="4372">
    <w:p w:rsidR="00901CF9" w:rsidRDefault="00901CF9">
      <w:pPr>
        <w:pStyle w:val="FootnoteText"/>
      </w:pPr>
      <w:r>
        <w:rPr>
          <w:rStyle w:val="FootnoteReference"/>
        </w:rPr>
        <w:footnoteRef/>
      </w:r>
      <w:r>
        <w:t xml:space="preserve"> 8-2-66 Kemp REC FOR DUTY from BOAT SQUADRON ONE at Saigon, Vietnam</w:t>
      </w:r>
    </w:p>
  </w:footnote>
  <w:footnote w:id="4373">
    <w:p w:rsidR="00901CF9" w:rsidRDefault="00901CF9">
      <w:pPr>
        <w:pStyle w:val="FootnoteText"/>
      </w:pPr>
      <w:r>
        <w:rPr>
          <w:rStyle w:val="FootnoteReference"/>
        </w:rPr>
        <w:footnoteRef/>
      </w:r>
      <w:r>
        <w:t xml:space="preserve"> 9-30-66 Kemp TRF to USS PERCH (APSS-313) for DUTY.</w:t>
      </w:r>
    </w:p>
  </w:footnote>
  <w:footnote w:id="4374">
    <w:p w:rsidR="00901CF9" w:rsidRDefault="00901CF9">
      <w:pPr>
        <w:pStyle w:val="FootnoteText"/>
      </w:pPr>
      <w:r>
        <w:rPr>
          <w:rStyle w:val="FootnoteReference"/>
        </w:rPr>
        <w:footnoteRef/>
      </w:r>
      <w:r>
        <w:t xml:space="preserve"> 9-29-56 Kenfield Rec for duty from COMSUBRON FIVE</w:t>
      </w:r>
    </w:p>
  </w:footnote>
  <w:footnote w:id="4375">
    <w:p w:rsidR="00901CF9" w:rsidRDefault="00901CF9">
      <w:pPr>
        <w:pStyle w:val="FootnoteText"/>
      </w:pPr>
      <w:r>
        <w:rPr>
          <w:rStyle w:val="FootnoteReference"/>
        </w:rPr>
        <w:footnoteRef/>
      </w:r>
      <w:r>
        <w:t xml:space="preserve"> 2-19-57 Kenfield Ch enl desig to SS</w:t>
      </w:r>
    </w:p>
  </w:footnote>
  <w:footnote w:id="4376">
    <w:p w:rsidR="00901CF9" w:rsidRDefault="00901CF9">
      <w:pPr>
        <w:pStyle w:val="FootnoteText"/>
      </w:pPr>
      <w:r>
        <w:rPr>
          <w:rStyle w:val="FootnoteReference"/>
        </w:rPr>
        <w:footnoteRef/>
      </w:r>
      <w:r>
        <w:t xml:space="preserve"> 4-4-57 Kenfield Ch enl desig to: SS</w:t>
      </w:r>
    </w:p>
  </w:footnote>
  <w:footnote w:id="4377">
    <w:p w:rsidR="00901CF9" w:rsidRDefault="00901CF9">
      <w:pPr>
        <w:pStyle w:val="FootnoteText"/>
      </w:pPr>
      <w:r>
        <w:rPr>
          <w:rStyle w:val="FootnoteReference"/>
        </w:rPr>
        <w:footnoteRef/>
      </w:r>
      <w:r>
        <w:t xml:space="preserve"> 6-16-57 Kenfield Corr ADBD is DEC 45</w:t>
      </w:r>
    </w:p>
  </w:footnote>
  <w:footnote w:id="4378">
    <w:p w:rsidR="00901CF9" w:rsidRDefault="00901CF9">
      <w:pPr>
        <w:pStyle w:val="FootnoteText"/>
      </w:pPr>
      <w:r>
        <w:rPr>
          <w:rStyle w:val="FootnoteReference"/>
        </w:rPr>
        <w:footnoteRef/>
      </w:r>
      <w:r>
        <w:t xml:space="preserve"> 9-27-57 Kenfield Tran to NAVSTA NAVY #128 FFT RECSTA NAVSTA T.I. SFRAN CALIF pending discharge due to exp enl, recommended for reenlistment.</w:t>
      </w:r>
    </w:p>
  </w:footnote>
  <w:footnote w:id="4379">
    <w:p w:rsidR="00901CF9" w:rsidRDefault="00901CF9">
      <w:pPr>
        <w:pStyle w:val="FootnoteText"/>
      </w:pPr>
      <w:r>
        <w:rPr>
          <w:rStyle w:val="FootnoteReference"/>
        </w:rPr>
        <w:footnoteRef/>
      </w:r>
      <w:r>
        <w:t xml:space="preserve"> 10-15-63 Kent Embarked</w:t>
      </w:r>
    </w:p>
  </w:footnote>
  <w:footnote w:id="4380">
    <w:p w:rsidR="00901CF9" w:rsidRDefault="00901CF9">
      <w:pPr>
        <w:pStyle w:val="FootnoteText"/>
      </w:pPr>
      <w:r>
        <w:rPr>
          <w:rStyle w:val="FootnoteReference"/>
        </w:rPr>
        <w:footnoteRef/>
      </w:r>
      <w:r>
        <w:t xml:space="preserve"> 10-25-63 Kent Debarked</w:t>
      </w:r>
    </w:p>
  </w:footnote>
  <w:footnote w:id="4381">
    <w:p w:rsidR="00901CF9" w:rsidRDefault="00901CF9">
      <w:pPr>
        <w:pStyle w:val="FootnoteText"/>
      </w:pPr>
      <w:r>
        <w:rPr>
          <w:rStyle w:val="FootnoteReference"/>
        </w:rPr>
        <w:footnoteRef/>
      </w:r>
      <w:r>
        <w:t xml:space="preserve"> 2-13-68 Kerkof REC FOR DUTY from SSC NavTraCen SDiego. </w:t>
      </w:r>
    </w:p>
    <w:p w:rsidR="00901CF9" w:rsidRPr="001A6AC6" w:rsidRDefault="00901CF9" w:rsidP="001A6AC6">
      <w:pPr>
        <w:spacing w:after="0" w:line="240" w:lineRule="auto"/>
        <w:rPr>
          <w:b/>
          <w:color w:val="31849B" w:themeColor="accent5" w:themeShade="BF"/>
          <w:sz w:val="18"/>
          <w:highlight w:val="yellow"/>
        </w:rPr>
      </w:pPr>
      <w:r w:rsidRPr="001A6AC6">
        <w:rPr>
          <w:b/>
          <w:color w:val="31849B" w:themeColor="accent5" w:themeShade="BF"/>
          <w:sz w:val="18"/>
          <w:highlight w:val="yellow"/>
        </w:rPr>
        <w:t>4-16-68 Special Operations, RVN Start #7</w:t>
      </w:r>
    </w:p>
    <w:p w:rsidR="00901CF9" w:rsidRPr="001A6AC6" w:rsidRDefault="00901CF9" w:rsidP="001A6AC6">
      <w:pPr>
        <w:spacing w:after="0" w:line="240" w:lineRule="auto"/>
        <w:rPr>
          <w:b/>
          <w:color w:val="31849B" w:themeColor="accent5" w:themeShade="BF"/>
          <w:sz w:val="18"/>
        </w:rPr>
      </w:pPr>
      <w:r w:rsidRPr="001A6AC6">
        <w:rPr>
          <w:b/>
          <w:color w:val="31849B" w:themeColor="accent5" w:themeShade="BF"/>
          <w:sz w:val="18"/>
          <w:highlight w:val="yellow"/>
        </w:rPr>
        <w:t xml:space="preserve">5-3-68 </w:t>
      </w:r>
      <w:r w:rsidRPr="001A6AC6">
        <w:rPr>
          <w:b/>
          <w:color w:val="548DD4" w:themeColor="text2" w:themeTint="99"/>
          <w:sz w:val="18"/>
          <w:highlight w:val="yellow"/>
        </w:rPr>
        <w:t xml:space="preserve">Special Operations, RVN </w:t>
      </w:r>
      <w:r w:rsidRPr="001A6AC6">
        <w:rPr>
          <w:b/>
          <w:color w:val="31849B" w:themeColor="accent5" w:themeShade="BF"/>
          <w:sz w:val="18"/>
          <w:highlight w:val="yellow"/>
        </w:rPr>
        <w:t>Ends #7</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6-28-68 Special Operations, RVN Start #8</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7-19-68 Special Operations, RVN End #8</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8-10-68 Special Operations, RVN Start #9</w:t>
      </w:r>
    </w:p>
  </w:footnote>
  <w:footnote w:id="4382">
    <w:p w:rsidR="00901CF9" w:rsidRDefault="00901CF9">
      <w:pPr>
        <w:pStyle w:val="FootnoteText"/>
      </w:pPr>
      <w:r>
        <w:rPr>
          <w:rStyle w:val="FootnoteReference"/>
        </w:rPr>
        <w:footnoteRef/>
      </w:r>
      <w:r>
        <w:t xml:space="preserve"> 8-25-68 Kerkof CH designator to SS (6 mos, 12 days)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8-27-68 Special Operations, RVN End #9</w:t>
      </w:r>
    </w:p>
  </w:footnote>
  <w:footnote w:id="4383">
    <w:p w:rsidR="00901CF9" w:rsidRDefault="00901CF9">
      <w:pPr>
        <w:pStyle w:val="FootnoteText"/>
      </w:pPr>
      <w:r>
        <w:rPr>
          <w:rStyle w:val="FootnoteReference"/>
        </w:rPr>
        <w:footnoteRef/>
      </w:r>
      <w:r>
        <w:t xml:space="preserve"> 10-16-68 Kerkof Ch rate to EM3 per exam results.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10-17-68 Special Operations, RVN Start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11-7-68 Special Operations, RVN End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1-22-69 Special Operations, RVN Start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1-24-69 Tunny commenced SPECOPS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2-6-69 Special Operations, RVN End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2-11-69 Special Operations, RVN Start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2-17-69 Special Operations, RVN End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4-11-69 Special Operations, RVN Start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4-22-69 Special Operations, RVN End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5-5-69 Special Operations, RVN Start #14</w:t>
      </w:r>
    </w:p>
    <w:p w:rsidR="00901CF9" w:rsidRDefault="00901CF9" w:rsidP="001A6AC6">
      <w:pPr>
        <w:pStyle w:val="FootnoteText"/>
      </w:pPr>
      <w:r w:rsidRPr="001A6AC6">
        <w:rPr>
          <w:b/>
          <w:color w:val="548DD4" w:themeColor="text2" w:themeTint="99"/>
          <w:sz w:val="18"/>
          <w:highlight w:val="yellow"/>
        </w:rPr>
        <w:t>5-14-69 Special Operations, RVN End #14</w:t>
      </w:r>
    </w:p>
  </w:footnote>
  <w:footnote w:id="4384">
    <w:p w:rsidR="00901CF9" w:rsidRDefault="00901CF9">
      <w:pPr>
        <w:pStyle w:val="FootnoteText"/>
      </w:pPr>
      <w:r>
        <w:rPr>
          <w:rStyle w:val="FootnoteReference"/>
        </w:rPr>
        <w:footnoteRef/>
      </w:r>
      <w:r>
        <w:t xml:space="preserve"> 6-28-69 Kerkof TRF to COMSUBGRUSFRAN, Mare Island, San Francisco, California TEMDU FFT SEPCEN. </w:t>
      </w:r>
    </w:p>
  </w:footnote>
  <w:footnote w:id="4385">
    <w:p w:rsidR="00901CF9" w:rsidRDefault="00901CF9">
      <w:pPr>
        <w:pStyle w:val="FootnoteText"/>
      </w:pPr>
      <w:r>
        <w:rPr>
          <w:rStyle w:val="FootnoteReference"/>
        </w:rPr>
        <w:footnoteRef/>
      </w:r>
      <w:r>
        <w:t xml:space="preserve"> 9-24-57 Kerr Rec for duty from US NAVSUBASE NLON CONN</w:t>
      </w:r>
    </w:p>
  </w:footnote>
  <w:footnote w:id="4386">
    <w:p w:rsidR="00901CF9" w:rsidRDefault="00901CF9">
      <w:pPr>
        <w:pStyle w:val="FootnoteText"/>
      </w:pPr>
      <w:r>
        <w:rPr>
          <w:rStyle w:val="FootnoteReference"/>
        </w:rPr>
        <w:footnoteRef/>
      </w:r>
      <w:r>
        <w:t xml:space="preserve"> 10-26-57 Kerr Ch rate to ENFN</w:t>
      </w:r>
    </w:p>
  </w:footnote>
  <w:footnote w:id="4387">
    <w:p w:rsidR="00901CF9" w:rsidRDefault="00901CF9">
      <w:pPr>
        <w:pStyle w:val="FootnoteText"/>
      </w:pPr>
      <w:r>
        <w:rPr>
          <w:rStyle w:val="FootnoteReference"/>
        </w:rPr>
        <w:footnoteRef/>
      </w:r>
      <w:r>
        <w:t xml:space="preserve"> 1-10-58 Kerr Abs on TAD to STAFF COMSUBRON ONE</w:t>
      </w:r>
    </w:p>
  </w:footnote>
  <w:footnote w:id="4388">
    <w:p w:rsidR="00901CF9" w:rsidRDefault="00901CF9">
      <w:pPr>
        <w:pStyle w:val="FootnoteText"/>
      </w:pPr>
      <w:r>
        <w:rPr>
          <w:rStyle w:val="FootnoteReference"/>
        </w:rPr>
        <w:footnoteRef/>
      </w:r>
      <w:r>
        <w:t xml:space="preserve"> 1-10-58 Kerr Corr  ch description from “Abs on TAD to STAFF COMSUBRON ONE” to Tran to COMSUBRON ONE FFT USS KARIN (AF-33) for duty.</w:t>
      </w:r>
    </w:p>
  </w:footnote>
  <w:footnote w:id="4389">
    <w:p w:rsidR="00901CF9" w:rsidRDefault="00901CF9">
      <w:pPr>
        <w:pStyle w:val="FootnoteText"/>
      </w:pPr>
      <w:r>
        <w:rPr>
          <w:rStyle w:val="FootnoteReference"/>
        </w:rPr>
        <w:footnoteRef/>
      </w:r>
      <w:r>
        <w:t xml:space="preserve"> 9-17-54 Kiley Rec for duty from USS REMORA (SS-487)</w:t>
      </w:r>
    </w:p>
  </w:footnote>
  <w:footnote w:id="4390">
    <w:p w:rsidR="00901CF9" w:rsidRDefault="00901CF9">
      <w:pPr>
        <w:pStyle w:val="FootnoteText"/>
      </w:pPr>
      <w:r>
        <w:rPr>
          <w:rStyle w:val="FootnoteReference"/>
        </w:rPr>
        <w:footnoteRef/>
      </w:r>
      <w:r>
        <w:t xml:space="preserve"> 2-21-55 Kiley Ext enl for 1 year</w:t>
      </w:r>
    </w:p>
  </w:footnote>
  <w:footnote w:id="4391">
    <w:p w:rsidR="00901CF9" w:rsidRDefault="00901CF9">
      <w:pPr>
        <w:pStyle w:val="FootnoteText"/>
      </w:pPr>
      <w:r>
        <w:rPr>
          <w:rStyle w:val="FootnoteReference"/>
        </w:rPr>
        <w:footnoteRef/>
      </w:r>
      <w:r>
        <w:t xml:space="preserve"> 6-27-55 Kiley Abs for treat at Naval Hopsital, Corena, CA</w:t>
      </w:r>
    </w:p>
  </w:footnote>
  <w:footnote w:id="4392">
    <w:p w:rsidR="00901CF9" w:rsidRDefault="00901CF9">
      <w:pPr>
        <w:pStyle w:val="FootnoteText"/>
      </w:pPr>
      <w:r>
        <w:rPr>
          <w:rStyle w:val="FootnoteReference"/>
        </w:rPr>
        <w:footnoteRef/>
      </w:r>
      <w:r>
        <w:t xml:space="preserve"> 7-28-55 Kiley Ch enl design to SS</w:t>
      </w:r>
    </w:p>
  </w:footnote>
  <w:footnote w:id="4393">
    <w:p w:rsidR="00901CF9" w:rsidRDefault="00901CF9">
      <w:pPr>
        <w:pStyle w:val="FootnoteText"/>
      </w:pPr>
      <w:r>
        <w:rPr>
          <w:rStyle w:val="FootnoteReference"/>
        </w:rPr>
        <w:footnoteRef/>
      </w:r>
      <w:r>
        <w:t xml:space="preserve"> 7-29-55 Kiley Tran to NavHosp San Diego for treat</w:t>
      </w:r>
    </w:p>
  </w:footnote>
  <w:footnote w:id="4394">
    <w:p w:rsidR="00901CF9" w:rsidRDefault="00901CF9">
      <w:pPr>
        <w:pStyle w:val="FootnoteText"/>
      </w:pPr>
      <w:r>
        <w:rPr>
          <w:rStyle w:val="FootnoteReference"/>
        </w:rPr>
        <w:footnoteRef/>
      </w:r>
      <w:r>
        <w:t xml:space="preserve"> 4-25-59 Killius Rec for duty fm U.S. Naval Submarine Base, New London, Conn.</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10-23-59 Tunny Departed on Patrol #2</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12-17-59 Tunny Returned from Patrol #2</w:t>
      </w:r>
    </w:p>
  </w:footnote>
  <w:footnote w:id="4395">
    <w:p w:rsidR="00901CF9" w:rsidRDefault="00901CF9">
      <w:pPr>
        <w:pStyle w:val="FootnoteText"/>
      </w:pPr>
      <w:r>
        <w:rPr>
          <w:rStyle w:val="FootnoteReference"/>
        </w:rPr>
        <w:footnoteRef/>
      </w:r>
      <w:r>
        <w:t xml:space="preserve"> 12-3-59 Killius Ch enl desig to SS (7 mos, 8 days)</w:t>
      </w:r>
    </w:p>
  </w:footnote>
  <w:footnote w:id="4396">
    <w:p w:rsidR="00901CF9" w:rsidRDefault="00901CF9">
      <w:pPr>
        <w:pStyle w:val="FootnoteText"/>
      </w:pPr>
      <w:r>
        <w:rPr>
          <w:rStyle w:val="FootnoteReference"/>
        </w:rPr>
        <w:footnoteRef/>
      </w:r>
      <w:r>
        <w:t xml:space="preserve"> 12-16-59 Killius Ch rate to GS2</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4-22-60 Tunny Departed on Patrol #3</w:t>
      </w:r>
    </w:p>
    <w:p w:rsidR="00901CF9" w:rsidRDefault="00901CF9" w:rsidP="00C2349C">
      <w:pPr>
        <w:pStyle w:val="FootnoteText"/>
        <w:rPr>
          <w:b/>
          <w:color w:val="FF0000"/>
          <w:sz w:val="18"/>
          <w:szCs w:val="22"/>
        </w:rPr>
      </w:pPr>
      <w:r w:rsidRPr="00C2349C">
        <w:rPr>
          <w:b/>
          <w:color w:val="FF0000"/>
          <w:sz w:val="18"/>
          <w:szCs w:val="22"/>
          <w:highlight w:val="yellow"/>
        </w:rPr>
        <w:t>6-17-60 Tunny Returned from Patrol #3</w:t>
      </w:r>
    </w:p>
    <w:p w:rsidR="00901CF9" w:rsidRPr="00C2349C" w:rsidRDefault="00901CF9" w:rsidP="00C2349C">
      <w:pPr>
        <w:spacing w:after="0" w:line="240" w:lineRule="auto"/>
        <w:rPr>
          <w:b/>
          <w:color w:val="FF0000"/>
          <w:sz w:val="18"/>
        </w:rPr>
      </w:pPr>
      <w:r w:rsidRPr="00C2349C">
        <w:rPr>
          <w:b/>
          <w:color w:val="FF0000"/>
          <w:sz w:val="18"/>
          <w:highlight w:val="yellow"/>
        </w:rPr>
        <w:t>7-14-60 Tunny Departed on Patrol #</w:t>
      </w:r>
      <w:r w:rsidRPr="00C2349C">
        <w:rPr>
          <w:b/>
          <w:color w:val="FF0000"/>
          <w:sz w:val="18"/>
        </w:rPr>
        <w:t>4</w:t>
      </w:r>
    </w:p>
  </w:footnote>
  <w:footnote w:id="4397">
    <w:p w:rsidR="00901CF9" w:rsidRDefault="00901CF9">
      <w:pPr>
        <w:pStyle w:val="FootnoteText"/>
      </w:pPr>
      <w:r>
        <w:rPr>
          <w:rStyle w:val="FootnoteReference"/>
        </w:rPr>
        <w:footnoteRef/>
      </w:r>
      <w:r>
        <w:t xml:space="preserve"> 7-16-60 Killius Comp 05 days lv out CONUS fm 0800 4 Jul 60 to 0730 8 Jul 60</w:t>
      </w:r>
    </w:p>
    <w:p w:rsidR="00901CF9" w:rsidRDefault="00901CF9">
      <w:pPr>
        <w:pStyle w:val="FootnoteText"/>
      </w:pPr>
      <w:r w:rsidRPr="00C2349C">
        <w:rPr>
          <w:b/>
          <w:color w:val="FF0000"/>
          <w:sz w:val="18"/>
          <w:highlight w:val="yellow"/>
        </w:rPr>
        <w:t>9-12-60 Tunny Returned from Patrol #4</w:t>
      </w:r>
    </w:p>
  </w:footnote>
  <w:footnote w:id="4398">
    <w:p w:rsidR="00901CF9" w:rsidRDefault="00901CF9">
      <w:pPr>
        <w:pStyle w:val="FootnoteText"/>
      </w:pPr>
      <w:r>
        <w:rPr>
          <w:rStyle w:val="FootnoteReference"/>
        </w:rPr>
        <w:footnoteRef/>
      </w:r>
      <w:r>
        <w:t xml:space="preserve"> 9-16-60 Killius Corr 7-16-60 Ch pro rate to P1.</w:t>
      </w:r>
    </w:p>
  </w:footnote>
  <w:footnote w:id="4399">
    <w:p w:rsidR="00901CF9" w:rsidRDefault="00901CF9">
      <w:pPr>
        <w:pStyle w:val="FootnoteText"/>
      </w:pPr>
      <w:r>
        <w:rPr>
          <w:rStyle w:val="FootnoteReference"/>
        </w:rPr>
        <w:footnoteRef/>
      </w:r>
      <w:r>
        <w:t xml:space="preserve"> 10-3-60 Killius Tran to NAS, Pensacola, Fla., for proceeding as NAVCAD, USN FFT to CNABATRA for flight training. Stop Incent Pay S/M TUNNY SSG282 eff 3 Oct 60.</w:t>
      </w:r>
    </w:p>
  </w:footnote>
  <w:footnote w:id="4400">
    <w:p w:rsidR="00901CF9" w:rsidRDefault="00901CF9">
      <w:pPr>
        <w:pStyle w:val="FootnoteText"/>
      </w:pPr>
      <w:r>
        <w:rPr>
          <w:rStyle w:val="FootnoteReference"/>
        </w:rPr>
        <w:footnoteRef/>
      </w:r>
      <w:r>
        <w:t xml:space="preserve"> 4-21-54 Kilpatrick Rec for TAD Undinst from GMTU No. 5 NAMTC Point Mugu, CA</w:t>
      </w:r>
    </w:p>
  </w:footnote>
  <w:footnote w:id="4401">
    <w:p w:rsidR="00901CF9" w:rsidRDefault="00901CF9">
      <w:pPr>
        <w:pStyle w:val="FootnoteText"/>
      </w:pPr>
      <w:r>
        <w:rPr>
          <w:rStyle w:val="FootnoteReference"/>
        </w:rPr>
        <w:footnoteRef/>
      </w:r>
      <w:r>
        <w:t xml:space="preserve"> 7-29-54 Kilpatrick Rec for duty from GMU 50</w:t>
      </w:r>
    </w:p>
  </w:footnote>
  <w:footnote w:id="4402">
    <w:p w:rsidR="00901CF9" w:rsidRDefault="00901CF9">
      <w:pPr>
        <w:pStyle w:val="FootnoteText"/>
      </w:pPr>
      <w:r>
        <w:rPr>
          <w:rStyle w:val="FootnoteReference"/>
        </w:rPr>
        <w:footnoteRef/>
      </w:r>
      <w:r>
        <w:t xml:space="preserve"> 7-29-54 Kilpatrick Tran to GMU #50 TAD undinst comp</w:t>
      </w:r>
    </w:p>
  </w:footnote>
  <w:footnote w:id="4403">
    <w:p w:rsidR="00901CF9" w:rsidRDefault="00901CF9">
      <w:pPr>
        <w:pStyle w:val="FootnoteText"/>
      </w:pPr>
      <w:r>
        <w:rPr>
          <w:rStyle w:val="FootnoteReference"/>
        </w:rPr>
        <w:footnoteRef/>
      </w:r>
      <w:r>
        <w:t xml:space="preserve"> 7-29-54 Kilpatrick Tran to GMU #50 TAD undinst comp</w:t>
      </w:r>
    </w:p>
  </w:footnote>
  <w:footnote w:id="4404">
    <w:p w:rsidR="00901CF9" w:rsidRDefault="00901CF9">
      <w:pPr>
        <w:pStyle w:val="FootnoteText"/>
      </w:pPr>
      <w:r>
        <w:rPr>
          <w:rStyle w:val="FootnoteReference"/>
        </w:rPr>
        <w:footnoteRef/>
      </w:r>
      <w:r>
        <w:t xml:space="preserve"> 10-20-54 Kilpatrick Ch Pri NJC &amp; STC to 1562-29</w:t>
      </w:r>
    </w:p>
  </w:footnote>
  <w:footnote w:id="4405">
    <w:p w:rsidR="00901CF9" w:rsidRDefault="00901CF9">
      <w:pPr>
        <w:pStyle w:val="FootnoteText"/>
      </w:pPr>
      <w:r>
        <w:rPr>
          <w:rStyle w:val="FootnoteReference"/>
        </w:rPr>
        <w:footnoteRef/>
      </w:r>
      <w:r>
        <w:t xml:space="preserve"> 10-22-54 Kilpatrick Ch rate to GS1</w:t>
      </w:r>
    </w:p>
  </w:footnote>
  <w:footnote w:id="4406">
    <w:p w:rsidR="00901CF9" w:rsidRDefault="00901CF9">
      <w:pPr>
        <w:pStyle w:val="FootnoteText"/>
      </w:pPr>
      <w:r>
        <w:rPr>
          <w:rStyle w:val="FootnoteReference"/>
        </w:rPr>
        <w:footnoteRef/>
      </w:r>
      <w:r>
        <w:t xml:space="preserve"> 10-13-54 Kilpatrick Ch pri NJC to 1301</w:t>
      </w:r>
    </w:p>
  </w:footnote>
  <w:footnote w:id="4407">
    <w:p w:rsidR="00901CF9" w:rsidRDefault="00901CF9">
      <w:pPr>
        <w:pStyle w:val="FootnoteText"/>
      </w:pPr>
      <w:r>
        <w:rPr>
          <w:rStyle w:val="FootnoteReference"/>
        </w:rPr>
        <w:footnoteRef/>
      </w:r>
      <w:r>
        <w:t xml:space="preserve"> 5-16-55 Kilpatrick Ch rate to GSCA</w:t>
      </w:r>
    </w:p>
  </w:footnote>
  <w:footnote w:id="4408">
    <w:p w:rsidR="00901CF9" w:rsidRDefault="00901CF9">
      <w:pPr>
        <w:pStyle w:val="FootnoteText"/>
      </w:pPr>
      <w:r>
        <w:rPr>
          <w:rStyle w:val="FootnoteReference"/>
        </w:rPr>
        <w:footnoteRef/>
      </w:r>
      <w:r>
        <w:t xml:space="preserve"> 10-26-55 Kilpatrick Ch Pri NJC &amp; STC to GS-1301-29</w:t>
      </w:r>
    </w:p>
  </w:footnote>
  <w:footnote w:id="4409">
    <w:p w:rsidR="00901CF9" w:rsidRDefault="00901CF9">
      <w:pPr>
        <w:pStyle w:val="FootnoteText"/>
      </w:pPr>
      <w:r>
        <w:rPr>
          <w:rStyle w:val="FootnoteReference"/>
        </w:rPr>
        <w:footnoteRef/>
      </w:r>
      <w:r>
        <w:t xml:space="preserve"> 5-25-56 Kilpatrick Tran to CO NAVSCOLCOM NAVSTA Newport (OCS) for duty undinst</w:t>
      </w:r>
    </w:p>
  </w:footnote>
  <w:footnote w:id="4410">
    <w:p w:rsidR="00901CF9" w:rsidRDefault="00901CF9">
      <w:pPr>
        <w:pStyle w:val="FootnoteText"/>
      </w:pPr>
      <w:r>
        <w:rPr>
          <w:rStyle w:val="FootnoteReference"/>
        </w:rPr>
        <w:footnoteRef/>
      </w:r>
      <w:r>
        <w:t xml:space="preserve"> 5-30-53 Kindley Received for duty from Submarine Administration, Mare Island, California</w:t>
      </w:r>
    </w:p>
  </w:footnote>
  <w:footnote w:id="4411">
    <w:p w:rsidR="00901CF9" w:rsidRDefault="00901CF9">
      <w:pPr>
        <w:pStyle w:val="FootnoteText"/>
      </w:pPr>
      <w:r>
        <w:rPr>
          <w:rStyle w:val="FootnoteReference"/>
        </w:rPr>
        <w:footnoteRef/>
      </w:r>
      <w:r>
        <w:t xml:space="preserve"> 6-25-53 Kindley Ch ac dut date to 22 Oct 52</w:t>
      </w:r>
    </w:p>
  </w:footnote>
  <w:footnote w:id="4412">
    <w:p w:rsidR="00901CF9" w:rsidRDefault="00901CF9">
      <w:pPr>
        <w:pStyle w:val="FootnoteText"/>
      </w:pPr>
      <w:r>
        <w:rPr>
          <w:rStyle w:val="FootnoteReference"/>
        </w:rPr>
        <w:footnoteRef/>
      </w:r>
      <w:r>
        <w:t xml:space="preserve"> 5-30-53 Kindley Ch br and cl of serv to USNR-R</w:t>
      </w:r>
    </w:p>
  </w:footnote>
  <w:footnote w:id="4413">
    <w:p w:rsidR="00901CF9" w:rsidRDefault="00901CF9">
      <w:pPr>
        <w:pStyle w:val="FootnoteText"/>
      </w:pPr>
      <w:r>
        <w:rPr>
          <w:rStyle w:val="FootnoteReference"/>
        </w:rPr>
        <w:footnoteRef/>
      </w:r>
      <w:r>
        <w:t xml:space="preserve"> 8-15-53 Kindley Ch rate to SN</w:t>
      </w:r>
    </w:p>
  </w:footnote>
  <w:footnote w:id="4414">
    <w:p w:rsidR="00901CF9" w:rsidRDefault="00901CF9">
      <w:pPr>
        <w:pStyle w:val="FootnoteText"/>
      </w:pPr>
      <w:r>
        <w:rPr>
          <w:rStyle w:val="FootnoteReference"/>
        </w:rPr>
        <w:footnoteRef/>
      </w:r>
      <w:r>
        <w:t xml:space="preserve"> 9-28-53 Kindley Ch Pri NJC &amp; STC to: 0032-29</w:t>
      </w:r>
    </w:p>
  </w:footnote>
  <w:footnote w:id="4415">
    <w:p w:rsidR="00901CF9" w:rsidRDefault="00901CF9">
      <w:pPr>
        <w:pStyle w:val="FootnoteText"/>
      </w:pPr>
      <w:r>
        <w:rPr>
          <w:rStyle w:val="FootnoteReference"/>
        </w:rPr>
        <w:footnoteRef/>
      </w:r>
      <w:r>
        <w:t xml:space="preserve"> 9-28-53 Kindley Ch enl desig to SG</w:t>
      </w:r>
    </w:p>
  </w:footnote>
  <w:footnote w:id="4416">
    <w:p w:rsidR="00901CF9" w:rsidRDefault="00901CF9">
      <w:pPr>
        <w:pStyle w:val="FootnoteText"/>
      </w:pPr>
      <w:r>
        <w:rPr>
          <w:rStyle w:val="FootnoteReference"/>
        </w:rPr>
        <w:footnoteRef/>
      </w:r>
      <w:r>
        <w:t xml:space="preserve"> 5-11-54 Kindley Ch br and Cl of Serv to USNR-R</w:t>
      </w:r>
    </w:p>
  </w:footnote>
  <w:footnote w:id="4417">
    <w:p w:rsidR="00901CF9" w:rsidRDefault="00901CF9">
      <w:pPr>
        <w:pStyle w:val="FootnoteText"/>
      </w:pPr>
      <w:r>
        <w:rPr>
          <w:rStyle w:val="FootnoteReference"/>
        </w:rPr>
        <w:footnoteRef/>
      </w:r>
      <w:r>
        <w:t xml:space="preserve"> 5-21-54 Kindley Ch ETOS to: 22 Aug 54</w:t>
      </w:r>
    </w:p>
  </w:footnote>
  <w:footnote w:id="4418">
    <w:p w:rsidR="00901CF9" w:rsidRDefault="00901CF9">
      <w:pPr>
        <w:pStyle w:val="FootnoteText"/>
      </w:pPr>
      <w:r>
        <w:rPr>
          <w:rStyle w:val="FootnoteReference"/>
        </w:rPr>
        <w:footnoteRef/>
      </w:r>
      <w:r>
        <w:t xml:space="preserve"> 6-27-54 Kindley Ch enl design to SS</w:t>
      </w:r>
    </w:p>
  </w:footnote>
  <w:footnote w:id="4419">
    <w:p w:rsidR="00901CF9" w:rsidRDefault="00901CF9">
      <w:pPr>
        <w:pStyle w:val="FootnoteText"/>
      </w:pPr>
      <w:r>
        <w:rPr>
          <w:rStyle w:val="FootnoteReference"/>
        </w:rPr>
        <w:footnoteRef/>
      </w:r>
      <w:r>
        <w:t xml:space="preserve"> 8-12-54 Kindley Tran to RECSTA Long Beach pend disch</w:t>
      </w:r>
    </w:p>
  </w:footnote>
  <w:footnote w:id="4420">
    <w:p w:rsidR="00901CF9" w:rsidRDefault="00901CF9">
      <w:pPr>
        <w:pStyle w:val="FootnoteText"/>
      </w:pPr>
      <w:r>
        <w:rPr>
          <w:rStyle w:val="FootnoteReference"/>
        </w:rPr>
        <w:footnoteRef/>
      </w:r>
      <w:r>
        <w:t xml:space="preserve"> 7-18-58 Kinkauf Rec for TAD from USS STERLET (SS-392)</w:t>
      </w:r>
    </w:p>
  </w:footnote>
  <w:footnote w:id="4421">
    <w:p w:rsidR="00901CF9" w:rsidRDefault="00901CF9">
      <w:pPr>
        <w:pStyle w:val="FootnoteText"/>
      </w:pPr>
      <w:r>
        <w:rPr>
          <w:rStyle w:val="FootnoteReference"/>
        </w:rPr>
        <w:footnoteRef/>
      </w:r>
      <w:r>
        <w:t xml:space="preserve"> 8-23-58 Kinkauf Tran to USS STERLET (SS-392) TAD comp.</w:t>
      </w:r>
    </w:p>
  </w:footnote>
  <w:footnote w:id="4422">
    <w:p w:rsidR="00901CF9" w:rsidRDefault="00901CF9">
      <w:pPr>
        <w:pStyle w:val="FootnoteText"/>
      </w:pPr>
      <w:r>
        <w:rPr>
          <w:rStyle w:val="FootnoteReference"/>
        </w:rPr>
        <w:footnoteRef/>
      </w:r>
      <w:r>
        <w:t xml:space="preserve"> 12-28-59 Kinnaman Rec for dut fm USS GUDGEON (SS-567)</w:t>
      </w:r>
    </w:p>
  </w:footnote>
  <w:footnote w:id="4423">
    <w:p w:rsidR="00901CF9" w:rsidRDefault="00901CF9">
      <w:pPr>
        <w:pStyle w:val="FootnoteText"/>
      </w:pPr>
      <w:r>
        <w:rPr>
          <w:rStyle w:val="FootnoteReference"/>
        </w:rPr>
        <w:footnoteRef/>
      </w:r>
      <w:r>
        <w:t xml:space="preserve"> 4-7-60 Kinnaman Ch EAOS date fm 29 DEC 61 to 29 DEC 61. Reason: Agreement to ext enl 1 yr.</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4-22-60 Tunny Departed on Patrol #3</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6-17-60 Tunny Returned from Patrol #3</w:t>
      </w:r>
    </w:p>
  </w:footnote>
  <w:footnote w:id="4424">
    <w:p w:rsidR="00901CF9" w:rsidRDefault="00901CF9">
      <w:pPr>
        <w:pStyle w:val="FootnoteText"/>
      </w:pPr>
      <w:r>
        <w:rPr>
          <w:rStyle w:val="FootnoteReference"/>
        </w:rPr>
        <w:footnoteRef/>
      </w:r>
      <w:r>
        <w:t xml:space="preserve"> 5-2-60 Kinnaman Comp 25 days lv out CONUS fm 0800 14 Mar 60 to 0800 9 Apr 60</w:t>
      </w:r>
    </w:p>
  </w:footnote>
  <w:footnote w:id="4425">
    <w:p w:rsidR="00901CF9" w:rsidRDefault="00901CF9">
      <w:pPr>
        <w:pStyle w:val="FootnoteText"/>
      </w:pPr>
      <w:r>
        <w:rPr>
          <w:rStyle w:val="FootnoteReference"/>
        </w:rPr>
        <w:footnoteRef/>
      </w:r>
      <w:r>
        <w:t xml:space="preserve"> 6-21-60 Kinnaman Adv pay 3 months. 6 mos enl serev rem</w:t>
      </w:r>
    </w:p>
  </w:footnote>
  <w:footnote w:id="4426">
    <w:p w:rsidR="00901CF9" w:rsidRDefault="00901CF9">
      <w:pPr>
        <w:pStyle w:val="FootnoteText"/>
      </w:pPr>
      <w:r>
        <w:rPr>
          <w:rStyle w:val="FootnoteReference"/>
        </w:rPr>
        <w:footnoteRef/>
      </w:r>
      <w:r>
        <w:t xml:space="preserve"> 6-22-60 Kinnaman Tran to ADCON Great Lakes, Ill. For TD undinst FFT USNRTC, Kansas City, Mo. For duty.  Sopt Incent SM TUNNY SSG 282 eff 22 Jun 60.</w:t>
      </w:r>
    </w:p>
  </w:footnote>
  <w:footnote w:id="4427">
    <w:p w:rsidR="00901CF9" w:rsidRDefault="00901CF9">
      <w:pPr>
        <w:pStyle w:val="FootnoteText"/>
      </w:pPr>
      <w:r>
        <w:rPr>
          <w:rStyle w:val="FootnoteReference"/>
        </w:rPr>
        <w:footnoteRef/>
      </w:r>
      <w:r>
        <w:t xml:space="preserve"> 6-1-56 Kinser Rec for duty from SUBAD Mare Island</w:t>
      </w:r>
    </w:p>
  </w:footnote>
  <w:footnote w:id="4428">
    <w:p w:rsidR="00901CF9" w:rsidRDefault="00901CF9">
      <w:pPr>
        <w:pStyle w:val="FootnoteText"/>
      </w:pPr>
      <w:r>
        <w:rPr>
          <w:rStyle w:val="FootnoteReference"/>
        </w:rPr>
        <w:footnoteRef/>
      </w:r>
      <w:r>
        <w:t xml:space="preserve"> 1-31-57 Kinser Ch rate to ICFN</w:t>
      </w:r>
    </w:p>
  </w:footnote>
  <w:footnote w:id="4429">
    <w:p w:rsidR="00901CF9" w:rsidRDefault="00901CF9">
      <w:pPr>
        <w:pStyle w:val="FootnoteText"/>
      </w:pPr>
      <w:r>
        <w:rPr>
          <w:rStyle w:val="FootnoteReference"/>
        </w:rPr>
        <w:footnoteRef/>
      </w:r>
      <w:r>
        <w:t xml:space="preserve"> 4-24-57 Kinser Ch enl desig to SS</w:t>
      </w:r>
    </w:p>
  </w:footnote>
  <w:footnote w:id="4430">
    <w:p w:rsidR="00901CF9" w:rsidRDefault="00901CF9">
      <w:pPr>
        <w:pStyle w:val="FootnoteText"/>
      </w:pPr>
      <w:r>
        <w:rPr>
          <w:rStyle w:val="FootnoteReference"/>
        </w:rPr>
        <w:footnoteRef/>
      </w:r>
      <w:r>
        <w:t xml:space="preserve"> 5-9-57 Kinser Ch enl desig to SS</w:t>
      </w:r>
    </w:p>
  </w:footnote>
  <w:footnote w:id="4431">
    <w:p w:rsidR="00901CF9" w:rsidRDefault="00901CF9">
      <w:pPr>
        <w:pStyle w:val="FootnoteText"/>
      </w:pPr>
      <w:r>
        <w:rPr>
          <w:rStyle w:val="FootnoteReference"/>
        </w:rPr>
        <w:footnoteRef/>
      </w:r>
      <w:r>
        <w:t xml:space="preserve"> 6-16-57 Kinser Corr ADBD is JUN 55</w:t>
      </w:r>
    </w:p>
  </w:footnote>
  <w:footnote w:id="4432">
    <w:p w:rsidR="00901CF9" w:rsidRDefault="00901CF9">
      <w:pPr>
        <w:pStyle w:val="FootnoteText"/>
      </w:pPr>
      <w:r>
        <w:rPr>
          <w:rStyle w:val="FootnoteReference"/>
        </w:rPr>
        <w:footnoteRef/>
      </w:r>
      <w:r>
        <w:t xml:space="preserve"> 7-22-57 Kinser Tran to GENDET SUBAD MARE IS CALIF for PRECOMDET &amp; ONBODCOM USS SEA DEVIL (SS-400)</w:t>
      </w:r>
    </w:p>
  </w:footnote>
  <w:footnote w:id="4433">
    <w:p w:rsidR="00901CF9" w:rsidRDefault="00901CF9">
      <w:pPr>
        <w:pStyle w:val="FootnoteText"/>
      </w:pPr>
      <w:r>
        <w:rPr>
          <w:rStyle w:val="FootnoteReference"/>
        </w:rPr>
        <w:footnoteRef/>
      </w:r>
      <w:r>
        <w:t xml:space="preserve"> 2-21-56 Kirkpatrick Rec for duty from COMSUBRON THREE</w:t>
      </w:r>
    </w:p>
  </w:footnote>
  <w:footnote w:id="4434">
    <w:p w:rsidR="00901CF9" w:rsidRDefault="00901CF9">
      <w:pPr>
        <w:pStyle w:val="FootnoteText"/>
      </w:pPr>
      <w:r>
        <w:rPr>
          <w:rStyle w:val="FootnoteReference"/>
        </w:rPr>
        <w:footnoteRef/>
      </w:r>
      <w:r>
        <w:t xml:space="preserve"> 3-27-56 Kirkpatrick Ch rate to SN, Ch Pri NJC &amp; STC to SN-0032-29</w:t>
      </w:r>
    </w:p>
  </w:footnote>
  <w:footnote w:id="4435">
    <w:p w:rsidR="00901CF9" w:rsidRDefault="00901CF9">
      <w:pPr>
        <w:pStyle w:val="FootnoteText"/>
      </w:pPr>
      <w:r>
        <w:rPr>
          <w:rStyle w:val="FootnoteReference"/>
        </w:rPr>
        <w:footnoteRef/>
      </w:r>
      <w:r>
        <w:t xml:space="preserve"> 10-12-56 Kirkpatrick Ch enl desig to SS</w:t>
      </w:r>
    </w:p>
  </w:footnote>
  <w:footnote w:id="4436">
    <w:p w:rsidR="00901CF9" w:rsidRDefault="00901CF9">
      <w:pPr>
        <w:pStyle w:val="FootnoteText"/>
      </w:pPr>
      <w:r>
        <w:rPr>
          <w:rStyle w:val="FootnoteReference"/>
        </w:rPr>
        <w:footnoteRef/>
      </w:r>
      <w:r>
        <w:t xml:space="preserve"> 12-17-56 Kirkpatrick Tran to FADTC Dam Neck, VA for duty undinst.</w:t>
      </w:r>
    </w:p>
  </w:footnote>
  <w:footnote w:id="4437">
    <w:p w:rsidR="00901CF9" w:rsidRDefault="00901CF9">
      <w:pPr>
        <w:pStyle w:val="FootnoteText"/>
      </w:pPr>
      <w:r>
        <w:rPr>
          <w:rStyle w:val="FootnoteReference"/>
        </w:rPr>
        <w:footnoteRef/>
      </w:r>
      <w:r>
        <w:t xml:space="preserve"> 4-24-64 Kish REC FOR DUTY from USS HALIBUT (SSGN-587).</w:t>
      </w:r>
    </w:p>
  </w:footnote>
  <w:footnote w:id="4438">
    <w:p w:rsidR="00901CF9" w:rsidRDefault="00901CF9">
      <w:pPr>
        <w:pStyle w:val="FootnoteText"/>
      </w:pPr>
      <w:r>
        <w:rPr>
          <w:rStyle w:val="FootnoteReference"/>
        </w:rPr>
        <w:footnoteRef/>
      </w:r>
      <w:r>
        <w:t xml:space="preserve"> 1-28-65 Kish CH ACDUOBLI from 20 JUN 65 00 00 to 20 JUN 65 00 24. Reason: Executed agreement to extend enlistment.</w:t>
      </w:r>
    </w:p>
  </w:footnote>
  <w:footnote w:id="4439">
    <w:p w:rsidR="00901CF9" w:rsidRDefault="00901CF9">
      <w:pPr>
        <w:pStyle w:val="FootnoteText"/>
      </w:pPr>
      <w:r>
        <w:rPr>
          <w:rStyle w:val="FootnoteReference"/>
        </w:rPr>
        <w:footnoteRef/>
      </w:r>
      <w:r>
        <w:t xml:space="preserve"> 2-15-65 Kish TRF to USS HALIBUT (SSGN 587) for duty. </w:t>
      </w:r>
    </w:p>
  </w:footnote>
  <w:footnote w:id="4440">
    <w:p w:rsidR="00901CF9" w:rsidRDefault="00901CF9">
      <w:pPr>
        <w:pStyle w:val="FootnoteText"/>
      </w:pPr>
      <w:r>
        <w:rPr>
          <w:rStyle w:val="FootnoteReference"/>
        </w:rPr>
        <w:footnoteRef/>
      </w:r>
      <w:r>
        <w:t xml:space="preserve"> 2-13-65 Klee Embarked</w:t>
      </w:r>
    </w:p>
  </w:footnote>
  <w:footnote w:id="4441">
    <w:p w:rsidR="00901CF9" w:rsidRDefault="00901CF9">
      <w:pPr>
        <w:pStyle w:val="FootnoteText"/>
      </w:pPr>
      <w:r>
        <w:rPr>
          <w:rStyle w:val="FootnoteReference"/>
        </w:rPr>
        <w:footnoteRef/>
      </w:r>
      <w:r>
        <w:t xml:space="preserve"> 2-19-65 Klee Debarked</w:t>
      </w:r>
    </w:p>
  </w:footnote>
  <w:footnote w:id="4442">
    <w:p w:rsidR="00901CF9" w:rsidRDefault="00901CF9">
      <w:pPr>
        <w:pStyle w:val="FootnoteText"/>
      </w:pPr>
      <w:r>
        <w:rPr>
          <w:rStyle w:val="FootnoteReference"/>
        </w:rPr>
        <w:footnoteRef/>
      </w:r>
      <w:r>
        <w:t xml:space="preserve"> 10-3-63 Klipson Embarked</w:t>
      </w:r>
    </w:p>
  </w:footnote>
  <w:footnote w:id="4443">
    <w:p w:rsidR="00901CF9" w:rsidRDefault="00901CF9">
      <w:pPr>
        <w:pStyle w:val="FootnoteText"/>
      </w:pPr>
      <w:r>
        <w:rPr>
          <w:rStyle w:val="FootnoteReference"/>
        </w:rPr>
        <w:footnoteRef/>
      </w:r>
      <w:r>
        <w:t xml:space="preserve"> 10-25-63 Klipson Debarked</w:t>
      </w:r>
    </w:p>
  </w:footnote>
  <w:footnote w:id="4444">
    <w:p w:rsidR="00901CF9" w:rsidRDefault="00901CF9">
      <w:pPr>
        <w:pStyle w:val="FootnoteText"/>
      </w:pPr>
      <w:r>
        <w:rPr>
          <w:rStyle w:val="FootnoteReference"/>
        </w:rPr>
        <w:footnoteRef/>
      </w:r>
      <w:r>
        <w:t xml:space="preserve"> 3-6-53 Klotzner Received for duty from Submarine Administration, Mare Island, California</w:t>
      </w:r>
    </w:p>
  </w:footnote>
  <w:footnote w:id="4445">
    <w:p w:rsidR="00901CF9" w:rsidRDefault="00901CF9">
      <w:pPr>
        <w:pStyle w:val="FootnoteText"/>
      </w:pPr>
      <w:r>
        <w:rPr>
          <w:rStyle w:val="FootnoteReference"/>
        </w:rPr>
        <w:footnoteRef/>
      </w:r>
      <w:r>
        <w:t xml:space="preserve"> 9-30-53 Klotzner Dep on TAD undinst to NavScol Class “B” ET at NavSta, Treasure Island</w:t>
      </w:r>
    </w:p>
  </w:footnote>
  <w:footnote w:id="4446">
    <w:p w:rsidR="00901CF9" w:rsidRDefault="00901CF9">
      <w:pPr>
        <w:pStyle w:val="FootnoteText"/>
      </w:pPr>
      <w:r>
        <w:rPr>
          <w:rStyle w:val="FootnoteReference"/>
        </w:rPr>
        <w:footnoteRef/>
      </w:r>
      <w:r>
        <w:t xml:space="preserve"> 3-11-54 Klotzner Ret to duty from ET Class “B”B School, Treasure Island</w:t>
      </w:r>
    </w:p>
  </w:footnote>
  <w:footnote w:id="4447">
    <w:p w:rsidR="00901CF9" w:rsidRDefault="00901CF9">
      <w:pPr>
        <w:pStyle w:val="FootnoteText"/>
      </w:pPr>
      <w:r>
        <w:rPr>
          <w:rStyle w:val="FootnoteReference"/>
        </w:rPr>
        <w:footnoteRef/>
      </w:r>
      <w:r>
        <w:t xml:space="preserve"> 5-11-54 Klotzner Ch br and Cl of Serv to USN</w:t>
      </w:r>
    </w:p>
  </w:footnote>
  <w:footnote w:id="4448">
    <w:p w:rsidR="00901CF9" w:rsidRDefault="00901CF9">
      <w:pPr>
        <w:pStyle w:val="FootnoteText"/>
      </w:pPr>
      <w:r>
        <w:rPr>
          <w:rStyle w:val="FootnoteReference"/>
        </w:rPr>
        <w:footnoteRef/>
      </w:r>
      <w:r>
        <w:t xml:space="preserve"> 5-14-54 Klotzner Ch ADBD to: 29 Dec 45</w:t>
      </w:r>
    </w:p>
  </w:footnote>
  <w:footnote w:id="4449">
    <w:p w:rsidR="00901CF9" w:rsidRDefault="00901CF9">
      <w:pPr>
        <w:pStyle w:val="FootnoteText"/>
      </w:pPr>
      <w:r>
        <w:rPr>
          <w:rStyle w:val="FootnoteReference"/>
        </w:rPr>
        <w:footnoteRef/>
      </w:r>
      <w:r>
        <w:t xml:space="preserve"> 10-20-54 Klotzner Ch Pri NJC &amp; STC to 1562-29</w:t>
      </w:r>
    </w:p>
  </w:footnote>
  <w:footnote w:id="4450">
    <w:p w:rsidR="00901CF9" w:rsidRDefault="00901CF9">
      <w:pPr>
        <w:pStyle w:val="FootnoteText"/>
      </w:pPr>
      <w:r>
        <w:rPr>
          <w:rStyle w:val="FootnoteReference"/>
        </w:rPr>
        <w:footnoteRef/>
      </w:r>
      <w:r>
        <w:t xml:space="preserve"> 2-10-55 Klotzner Ch pri NJC to 1501</w:t>
      </w:r>
    </w:p>
  </w:footnote>
  <w:footnote w:id="4451">
    <w:p w:rsidR="00901CF9" w:rsidRDefault="00901CF9">
      <w:pPr>
        <w:pStyle w:val="FootnoteText"/>
      </w:pPr>
      <w:r>
        <w:rPr>
          <w:rStyle w:val="FootnoteReference"/>
        </w:rPr>
        <w:footnoteRef/>
      </w:r>
      <w:r>
        <w:t xml:space="preserve"> 3-1-55 Klotzner Ch Pri NJC &amp; STC to: 1501-29</w:t>
      </w:r>
    </w:p>
  </w:footnote>
  <w:footnote w:id="4452">
    <w:p w:rsidR="00901CF9" w:rsidRDefault="00901CF9">
      <w:pPr>
        <w:pStyle w:val="FootnoteText"/>
      </w:pPr>
      <w:r>
        <w:rPr>
          <w:rStyle w:val="FootnoteReference"/>
        </w:rPr>
        <w:footnoteRef/>
      </w:r>
      <w:r>
        <w:t xml:space="preserve"> 7-11-55 Klotzner Tran to OinC GMU-50 for duty</w:t>
      </w:r>
    </w:p>
  </w:footnote>
  <w:footnote w:id="4453">
    <w:p w:rsidR="00901CF9" w:rsidRDefault="00901CF9">
      <w:pPr>
        <w:pStyle w:val="FootnoteText"/>
      </w:pPr>
      <w:r>
        <w:rPr>
          <w:rStyle w:val="FootnoteReference"/>
        </w:rPr>
        <w:footnoteRef/>
      </w:r>
      <w:r>
        <w:t xml:space="preserve"> 10-29-56 Klotzner Rec from GMU FIFTY for TAD a period of about 3 weeks.</w:t>
      </w:r>
    </w:p>
  </w:footnote>
  <w:footnote w:id="4454">
    <w:p w:rsidR="00901CF9" w:rsidRDefault="00901CF9">
      <w:pPr>
        <w:pStyle w:val="FootnoteText"/>
      </w:pPr>
      <w:r>
        <w:rPr>
          <w:rStyle w:val="FootnoteReference"/>
        </w:rPr>
        <w:footnoteRef/>
      </w:r>
      <w:r>
        <w:t xml:space="preserve"> 11-20-56 Klotzner Tran to GMU FIFTY TAD Completed.</w:t>
      </w:r>
    </w:p>
  </w:footnote>
  <w:footnote w:id="4455">
    <w:p w:rsidR="00901CF9" w:rsidRDefault="00901CF9">
      <w:pPr>
        <w:pStyle w:val="FootnoteText"/>
      </w:pPr>
      <w:r>
        <w:rPr>
          <w:rStyle w:val="FootnoteReference"/>
        </w:rPr>
        <w:footnoteRef/>
      </w:r>
      <w:r>
        <w:t xml:space="preserve"> 4-3-55 Klier Rec for duty from COMSUBRON FIVE</w:t>
      </w:r>
    </w:p>
  </w:footnote>
  <w:footnote w:id="4456">
    <w:p w:rsidR="00901CF9" w:rsidRDefault="00901CF9">
      <w:pPr>
        <w:pStyle w:val="FootnoteText"/>
      </w:pPr>
      <w:r>
        <w:rPr>
          <w:rStyle w:val="FootnoteReference"/>
        </w:rPr>
        <w:footnoteRef/>
      </w:r>
      <w:r>
        <w:t xml:space="preserve"> 5-20-55 Klier Ch rate to SN</w:t>
      </w:r>
    </w:p>
  </w:footnote>
  <w:footnote w:id="4457">
    <w:p w:rsidR="00901CF9" w:rsidRDefault="00901CF9">
      <w:pPr>
        <w:pStyle w:val="FootnoteText"/>
      </w:pPr>
      <w:r>
        <w:rPr>
          <w:rStyle w:val="FootnoteReference"/>
        </w:rPr>
        <w:footnoteRef/>
      </w:r>
      <w:r>
        <w:t xml:space="preserve"> 9-19-55 Klier Ch enl design to SS</w:t>
      </w:r>
    </w:p>
  </w:footnote>
  <w:footnote w:id="4458">
    <w:p w:rsidR="00901CF9" w:rsidRDefault="00901CF9">
      <w:pPr>
        <w:pStyle w:val="FootnoteText"/>
      </w:pPr>
      <w:r>
        <w:rPr>
          <w:rStyle w:val="FootnoteReference"/>
        </w:rPr>
        <w:footnoteRef/>
      </w:r>
      <w:r>
        <w:t xml:space="preserve"> 11-4-55 Klier Ch rate to FN and Ch Pri NJC &amp; STC to EN-4309-29</w:t>
      </w:r>
    </w:p>
  </w:footnote>
  <w:footnote w:id="4459">
    <w:p w:rsidR="00901CF9" w:rsidRDefault="00901CF9">
      <w:pPr>
        <w:pStyle w:val="FootnoteText"/>
      </w:pPr>
      <w:r>
        <w:rPr>
          <w:rStyle w:val="FootnoteReference"/>
        </w:rPr>
        <w:footnoteRef/>
      </w:r>
      <w:r>
        <w:t xml:space="preserve"> 1-9-56 Klier Ch Pri NJC &amp; STC to EN-4319-29</w:t>
      </w:r>
    </w:p>
  </w:footnote>
  <w:footnote w:id="4460">
    <w:p w:rsidR="00901CF9" w:rsidRDefault="00901CF9">
      <w:pPr>
        <w:pStyle w:val="FootnoteText"/>
      </w:pPr>
      <w:r>
        <w:rPr>
          <w:rStyle w:val="FootnoteReference"/>
        </w:rPr>
        <w:footnoteRef/>
      </w:r>
      <w:r>
        <w:t xml:space="preserve"> 4-16-56 Klier Ch rate to EN3</w:t>
      </w:r>
    </w:p>
  </w:footnote>
  <w:footnote w:id="4461">
    <w:p w:rsidR="00901CF9" w:rsidRDefault="00901CF9">
      <w:pPr>
        <w:pStyle w:val="FootnoteText"/>
      </w:pPr>
      <w:r>
        <w:rPr>
          <w:rStyle w:val="FootnoteReference"/>
        </w:rPr>
        <w:footnoteRef/>
      </w:r>
      <w:r>
        <w:t xml:space="preserve"> 2-28-57 Klier Ch Pri NJC &amp; STC to: EN-4313-29</w:t>
      </w:r>
    </w:p>
  </w:footnote>
  <w:footnote w:id="4462">
    <w:p w:rsidR="00901CF9" w:rsidRDefault="00901CF9">
      <w:pPr>
        <w:pStyle w:val="FootnoteText"/>
      </w:pPr>
      <w:r>
        <w:rPr>
          <w:rStyle w:val="FootnoteReference"/>
        </w:rPr>
        <w:footnoteRef/>
      </w:r>
      <w:r>
        <w:t xml:space="preserve"> 6-16-57 Klier Ch rate to EN2</w:t>
      </w:r>
    </w:p>
  </w:footnote>
  <w:footnote w:id="4463">
    <w:p w:rsidR="00901CF9" w:rsidRDefault="00901CF9">
      <w:pPr>
        <w:pStyle w:val="FootnoteText"/>
      </w:pPr>
      <w:r>
        <w:rPr>
          <w:rStyle w:val="FootnoteReference"/>
        </w:rPr>
        <w:footnoteRef/>
      </w:r>
      <w:r>
        <w:t xml:space="preserve"> 7-22-57 Klier Tran to GENDET SUBAD MARE IS CALIF for PRECOMDET &amp; ONBODCOM USS SEA DEVIL (SS-400)</w:t>
      </w:r>
    </w:p>
  </w:footnote>
  <w:footnote w:id="4464">
    <w:p w:rsidR="00901CF9" w:rsidRDefault="00901CF9">
      <w:pPr>
        <w:pStyle w:val="FootnoteText"/>
      </w:pPr>
      <w:r>
        <w:rPr>
          <w:rStyle w:val="FootnoteReference"/>
        </w:rPr>
        <w:footnoteRef/>
      </w:r>
      <w:r>
        <w:t xml:space="preserve"> 12-1-62 Knapp REC FOR DUTY from U.S. Naval Submarine School, New London, CT.</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1-18-63 Tunny Departed on Patrol #8</w:t>
      </w:r>
    </w:p>
    <w:p w:rsidR="00901CF9" w:rsidRPr="0054655F" w:rsidRDefault="00901CF9" w:rsidP="0054655F">
      <w:pPr>
        <w:spacing w:after="0" w:line="240" w:lineRule="auto"/>
        <w:rPr>
          <w:b/>
          <w:color w:val="FF0000"/>
          <w:sz w:val="18"/>
        </w:rPr>
      </w:pPr>
      <w:r w:rsidRPr="0054655F">
        <w:rPr>
          <w:b/>
          <w:color w:val="FF0000"/>
          <w:sz w:val="18"/>
          <w:highlight w:val="yellow"/>
        </w:rPr>
        <w:t>3-15-63 Tunny Returned from Patrol #8</w:t>
      </w:r>
    </w:p>
  </w:footnote>
  <w:footnote w:id="4465">
    <w:p w:rsidR="00901CF9" w:rsidRDefault="00901CF9">
      <w:pPr>
        <w:pStyle w:val="FootnoteText"/>
      </w:pPr>
      <w:r>
        <w:rPr>
          <w:rStyle w:val="FootnoteReference"/>
        </w:rPr>
        <w:footnoteRef/>
      </w:r>
      <w:r>
        <w:t xml:space="preserve"> 4-21-63 Knapp Ch designator to SS (4 mos, 20 days)</w:t>
      </w:r>
    </w:p>
  </w:footnote>
  <w:footnote w:id="4466">
    <w:p w:rsidR="00901CF9" w:rsidRDefault="00901CF9">
      <w:pPr>
        <w:pStyle w:val="FootnoteText"/>
      </w:pPr>
      <w:r>
        <w:rPr>
          <w:rStyle w:val="FootnoteReference"/>
        </w:rPr>
        <w:footnoteRef/>
      </w:r>
      <w:r>
        <w:t xml:space="preserve"> 5-3-63 Knapp Corr 29 APR 63 completed 5 days leave out CONUS from 23 Apr 63 to 29 Apr 63</w:t>
      </w:r>
    </w:p>
  </w:footnote>
  <w:footnote w:id="4467">
    <w:p w:rsidR="00901CF9" w:rsidRDefault="00901CF9">
      <w:pPr>
        <w:pStyle w:val="FootnoteText"/>
      </w:pPr>
      <w:r>
        <w:rPr>
          <w:rStyle w:val="FootnoteReference"/>
        </w:rPr>
        <w:footnoteRef/>
      </w:r>
      <w:r>
        <w:t xml:space="preserve"> 7-3-63 Knapp Corr 1 JUL 63 CH proficiency pay rate to P-1</w:t>
      </w:r>
    </w:p>
  </w:footnote>
  <w:footnote w:id="4468">
    <w:p w:rsidR="00901CF9" w:rsidRDefault="00901CF9">
      <w:pPr>
        <w:pStyle w:val="FootnoteText"/>
      </w:pPr>
      <w:r>
        <w:rPr>
          <w:rStyle w:val="FootnoteReference"/>
        </w:rPr>
        <w:footnoteRef/>
      </w:r>
      <w:r>
        <w:t xml:space="preserve"> 7-13-63 Knapp Absent on Sailing.</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7-13-63 Tunny Departed on Patrol #9</w:t>
      </w:r>
      <w:r>
        <w:rPr>
          <w:b/>
          <w:color w:val="FF0000"/>
          <w:sz w:val="18"/>
          <w:highlight w:val="yellow"/>
        </w:rPr>
        <w:t xml:space="preserve"> </w:t>
      </w:r>
      <w:r w:rsidRPr="0054655F">
        <w:rPr>
          <w:b/>
          <w:color w:val="FF0000"/>
          <w:sz w:val="18"/>
        </w:rPr>
        <w:t>missed</w:t>
      </w:r>
    </w:p>
  </w:footnote>
  <w:footnote w:id="4469">
    <w:p w:rsidR="00901CF9" w:rsidRDefault="00901CF9">
      <w:pPr>
        <w:pStyle w:val="FootnoteText"/>
      </w:pPr>
      <w:r>
        <w:rPr>
          <w:rStyle w:val="FootnoteReference"/>
        </w:rPr>
        <w:footnoteRef/>
      </w:r>
      <w:r>
        <w:t xml:space="preserve"> 9-11-63 Knapp Absent on Sailing.</w:t>
      </w:r>
    </w:p>
  </w:footnote>
  <w:footnote w:id="4470">
    <w:p w:rsidR="00901CF9" w:rsidRDefault="00901CF9">
      <w:pPr>
        <w:pStyle w:val="FootnoteText"/>
      </w:pPr>
      <w:r>
        <w:rPr>
          <w:rStyle w:val="FootnoteReference"/>
        </w:rPr>
        <w:footnoteRef/>
      </w:r>
      <w:r>
        <w:t xml:space="preserve"> 10-1-63 Knapp Ch pro rate to P-1-30.</w:t>
      </w:r>
    </w:p>
    <w:p w:rsidR="00901CF9" w:rsidRDefault="00901CF9">
      <w:pPr>
        <w:pStyle w:val="FootnoteText"/>
      </w:pPr>
      <w:r w:rsidRPr="0054655F">
        <w:rPr>
          <w:b/>
          <w:color w:val="FF0000"/>
          <w:sz w:val="18"/>
          <w:highlight w:val="yellow"/>
        </w:rPr>
        <w:t>10-3-63 Tunny Returned from Patrol #9</w:t>
      </w:r>
      <w:r>
        <w:rPr>
          <w:b/>
          <w:color w:val="FF0000"/>
          <w:sz w:val="18"/>
        </w:rPr>
        <w:t xml:space="preserve"> missed</w:t>
      </w:r>
    </w:p>
  </w:footnote>
  <w:footnote w:id="4471">
    <w:p w:rsidR="00901CF9" w:rsidRDefault="00901CF9">
      <w:pPr>
        <w:pStyle w:val="FootnoteText"/>
      </w:pPr>
      <w:r>
        <w:rPr>
          <w:rStyle w:val="FootnoteReference"/>
        </w:rPr>
        <w:footnoteRef/>
      </w:r>
      <w:r>
        <w:t xml:space="preserve"> 10-3-63 Knapp RET TEMADD from USS STERLET (SS 292) Departed 13 JUL 63 Returned 3 OCT 63</w:t>
      </w:r>
    </w:p>
  </w:footnote>
  <w:footnote w:id="4472">
    <w:p w:rsidR="00901CF9" w:rsidRDefault="00901CF9">
      <w:pPr>
        <w:pStyle w:val="FootnoteText"/>
      </w:pPr>
      <w:r>
        <w:rPr>
          <w:rStyle w:val="FootnoteReference"/>
        </w:rPr>
        <w:footnoteRef/>
      </w:r>
      <w:r>
        <w:t xml:space="preserve"> 10-28-63 Knapp Corr 18 OCT 63 TRF to USS CUSK (SS 348) for duty.</w:t>
      </w:r>
    </w:p>
  </w:footnote>
  <w:footnote w:id="4473">
    <w:p w:rsidR="00901CF9" w:rsidRDefault="00901CF9">
      <w:pPr>
        <w:pStyle w:val="FootnoteText"/>
      </w:pPr>
      <w:r>
        <w:rPr>
          <w:rStyle w:val="FootnoteReference"/>
        </w:rPr>
        <w:footnoteRef/>
      </w:r>
      <w:r>
        <w:t xml:space="preserve"> 3-6-53 Kokeas Received for duty from Submarine Administration, Mare Island, California</w:t>
      </w:r>
    </w:p>
  </w:footnote>
  <w:footnote w:id="4474">
    <w:p w:rsidR="00901CF9" w:rsidRDefault="00901CF9">
      <w:pPr>
        <w:pStyle w:val="FootnoteText"/>
      </w:pPr>
      <w:r>
        <w:rPr>
          <w:rStyle w:val="FootnoteReference"/>
        </w:rPr>
        <w:footnoteRef/>
      </w:r>
      <w:r>
        <w:t xml:space="preserve"> 5-11-54 Kokeas Ch br and Cl of Serv to USN</w:t>
      </w:r>
    </w:p>
  </w:footnote>
  <w:footnote w:id="4475">
    <w:p w:rsidR="00901CF9" w:rsidRDefault="00901CF9">
      <w:pPr>
        <w:pStyle w:val="FootnoteText"/>
      </w:pPr>
      <w:r>
        <w:rPr>
          <w:rStyle w:val="FootnoteReference"/>
        </w:rPr>
        <w:footnoteRef/>
      </w:r>
      <w:r>
        <w:t xml:space="preserve"> 4-1-55 Kokeas Tran to COMSUBADMIN Mare Island FFT SUBASE Pearl Harbor</w:t>
      </w:r>
    </w:p>
  </w:footnote>
  <w:footnote w:id="4476">
    <w:p w:rsidR="00901CF9" w:rsidRDefault="00901CF9">
      <w:pPr>
        <w:pStyle w:val="FootnoteText"/>
      </w:pPr>
      <w:r>
        <w:rPr>
          <w:rStyle w:val="FootnoteReference"/>
        </w:rPr>
        <w:footnoteRef/>
      </w:r>
      <w:r>
        <w:t xml:space="preserve"> 8-18-58 Kramer Rec for duty from US NAVSUBASE NLON CT</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7-18-58 Tunny Departed on Patrol #1</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8-20-58 Tunny Returned from Patrol #1</w:t>
      </w:r>
    </w:p>
  </w:footnote>
  <w:footnote w:id="4477">
    <w:p w:rsidR="00901CF9" w:rsidRDefault="00901CF9">
      <w:pPr>
        <w:pStyle w:val="FootnoteText"/>
      </w:pPr>
      <w:r>
        <w:rPr>
          <w:rStyle w:val="FootnoteReference"/>
        </w:rPr>
        <w:footnoteRef/>
      </w:r>
      <w:r>
        <w:t xml:space="preserve"> 11-27-58 Kramer Corr Ch rate to TMSN.</w:t>
      </w:r>
    </w:p>
  </w:footnote>
  <w:footnote w:id="4478">
    <w:p w:rsidR="00901CF9" w:rsidRDefault="00901CF9">
      <w:pPr>
        <w:pStyle w:val="FootnoteText"/>
      </w:pPr>
      <w:r>
        <w:rPr>
          <w:rStyle w:val="FootnoteReference"/>
        </w:rPr>
        <w:footnoteRef/>
      </w:r>
      <w:r>
        <w:t xml:space="preserve"> 9-7-59 Kramer Ch enl desig to SS (12 mos. 19 days)</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10-23-59 Tunny Departed on Patrol #2</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12-17-59 Tunny Returned from Patrol #2</w:t>
      </w:r>
    </w:p>
  </w:footnote>
  <w:footnote w:id="4479">
    <w:p w:rsidR="00901CF9" w:rsidRDefault="00901CF9">
      <w:pPr>
        <w:pStyle w:val="FootnoteText"/>
      </w:pPr>
      <w:r>
        <w:rPr>
          <w:rStyle w:val="FootnoteReference"/>
        </w:rPr>
        <w:footnoteRef/>
      </w:r>
      <w:r>
        <w:t xml:space="preserve"> 12-16-59 Kramer Ch rate to TM3.</w:t>
      </w:r>
    </w:p>
  </w:footnote>
  <w:footnote w:id="4480">
    <w:p w:rsidR="00901CF9" w:rsidRDefault="00901CF9">
      <w:pPr>
        <w:pStyle w:val="FootnoteText"/>
      </w:pPr>
      <w:r>
        <w:rPr>
          <w:rStyle w:val="FootnoteReference"/>
        </w:rPr>
        <w:footnoteRef/>
      </w:r>
      <w:r>
        <w:t xml:space="preserve"> 2-20-60 Kramer Abs on TAD und treat at USNAVMEDUNIT, Tripler Army Hospital, Oahu, Hawaii</w:t>
      </w:r>
    </w:p>
  </w:footnote>
  <w:footnote w:id="4481">
    <w:p w:rsidR="00901CF9" w:rsidRDefault="00901CF9">
      <w:pPr>
        <w:pStyle w:val="FootnoteText"/>
      </w:pPr>
      <w:r>
        <w:rPr>
          <w:rStyle w:val="FootnoteReference"/>
        </w:rPr>
        <w:footnoteRef/>
      </w:r>
      <w:r>
        <w:t xml:space="preserve"> 3-24-60 Kramer Corr 3-19-60 Ch dut stat fm Abs on TAD undtreat at USNAVMEDUNIT, TRIPLER ARMY HOSPITAL, OAHU, HAWAII to Tran to USNAVMEDUNIT, TRIPLER ARMY HOSPITAL, OAHU, HAWAII for TD undtreat.</w:t>
      </w:r>
    </w:p>
    <w:p w:rsidR="00901CF9" w:rsidRPr="006A6213" w:rsidRDefault="00901CF9" w:rsidP="006A6213">
      <w:pPr>
        <w:spacing w:after="0" w:line="240" w:lineRule="auto"/>
        <w:rPr>
          <w:b/>
          <w:color w:val="FF0000"/>
          <w:sz w:val="18"/>
        </w:rPr>
      </w:pPr>
      <w:r w:rsidRPr="006A6213">
        <w:rPr>
          <w:b/>
          <w:color w:val="FF0000"/>
          <w:sz w:val="18"/>
          <w:highlight w:val="yellow"/>
        </w:rPr>
        <w:t>4-22-60 Tunny Departed on Patrol #3</w:t>
      </w:r>
      <w:r>
        <w:rPr>
          <w:b/>
          <w:color w:val="FF0000"/>
          <w:sz w:val="18"/>
          <w:highlight w:val="yellow"/>
        </w:rPr>
        <w:t xml:space="preserve"> </w:t>
      </w:r>
      <w:r w:rsidRPr="006A6213">
        <w:rPr>
          <w:b/>
          <w:color w:val="FF0000"/>
          <w:sz w:val="18"/>
        </w:rPr>
        <w:t>missed</w:t>
      </w:r>
    </w:p>
    <w:p w:rsidR="00901CF9" w:rsidRDefault="00901CF9" w:rsidP="006A6213">
      <w:pPr>
        <w:spacing w:after="0" w:line="240" w:lineRule="auto"/>
        <w:rPr>
          <w:b/>
          <w:color w:val="FF0000"/>
          <w:sz w:val="18"/>
        </w:rPr>
      </w:pPr>
      <w:r w:rsidRPr="006A6213">
        <w:rPr>
          <w:b/>
          <w:color w:val="FF0000"/>
          <w:sz w:val="18"/>
          <w:highlight w:val="yellow"/>
        </w:rPr>
        <w:t>6-17-60 Tunny Returned from Patrol #3</w:t>
      </w:r>
      <w:r>
        <w:rPr>
          <w:b/>
          <w:color w:val="FF0000"/>
          <w:sz w:val="18"/>
          <w:highlight w:val="yellow"/>
        </w:rPr>
        <w:t xml:space="preserve"> </w:t>
      </w:r>
      <w:r w:rsidRPr="006A6213">
        <w:rPr>
          <w:b/>
          <w:color w:val="FF0000"/>
          <w:sz w:val="18"/>
        </w:rPr>
        <w:t>missed</w:t>
      </w:r>
    </w:p>
    <w:p w:rsidR="00901CF9" w:rsidRDefault="00901CF9" w:rsidP="006A6213">
      <w:pPr>
        <w:spacing w:after="0" w:line="240" w:lineRule="auto"/>
        <w:rPr>
          <w:b/>
          <w:color w:val="FF0000"/>
          <w:sz w:val="18"/>
        </w:rPr>
      </w:pPr>
      <w:r w:rsidRPr="006A6213">
        <w:rPr>
          <w:b/>
          <w:color w:val="FF0000"/>
          <w:sz w:val="18"/>
          <w:highlight w:val="yellow"/>
        </w:rPr>
        <w:t>7-14-60 Tunny Departed on Patrol #</w:t>
      </w:r>
      <w:r w:rsidRPr="006A6213">
        <w:rPr>
          <w:b/>
          <w:color w:val="FF0000"/>
          <w:sz w:val="18"/>
        </w:rPr>
        <w:t>4</w:t>
      </w:r>
      <w:r>
        <w:rPr>
          <w:b/>
          <w:color w:val="FF0000"/>
          <w:sz w:val="18"/>
        </w:rPr>
        <w:t xml:space="preserve"> missed</w:t>
      </w:r>
    </w:p>
    <w:p w:rsidR="00901CF9" w:rsidRPr="006A6213" w:rsidRDefault="00901CF9" w:rsidP="006A6213">
      <w:pPr>
        <w:spacing w:after="0" w:line="240" w:lineRule="auto"/>
        <w:rPr>
          <w:b/>
          <w:color w:val="FF0000"/>
          <w:sz w:val="18"/>
        </w:rPr>
      </w:pPr>
      <w:r w:rsidRPr="006A6213">
        <w:rPr>
          <w:b/>
          <w:color w:val="FF0000"/>
          <w:sz w:val="18"/>
          <w:highlight w:val="yellow"/>
        </w:rPr>
        <w:t>9-12-60 Tunny Returned from Patrol #4</w:t>
      </w:r>
      <w:r>
        <w:rPr>
          <w:b/>
          <w:color w:val="FF0000"/>
          <w:sz w:val="18"/>
        </w:rPr>
        <w:t xml:space="preserve"> missed</w:t>
      </w:r>
    </w:p>
  </w:footnote>
  <w:footnote w:id="4482">
    <w:p w:rsidR="00901CF9" w:rsidRDefault="00901CF9">
      <w:pPr>
        <w:pStyle w:val="FootnoteText"/>
      </w:pPr>
      <w:r>
        <w:rPr>
          <w:rStyle w:val="FootnoteReference"/>
        </w:rPr>
        <w:footnoteRef/>
      </w:r>
      <w:r>
        <w:t xml:space="preserve"> 9-13-60 Kramer Rec for dut fm U.S. Naval Station, Pearl Harbor, Hawaii.  Delrep lv none pro none trav none Incent Pay S/M TUNNY SSG 282 eff 13 Sep 60 S&amp;FD fm 13 Sep 60</w:t>
      </w:r>
    </w:p>
  </w:footnote>
  <w:footnote w:id="4483">
    <w:p w:rsidR="00901CF9" w:rsidRDefault="00901CF9">
      <w:pPr>
        <w:pStyle w:val="FootnoteText"/>
      </w:pPr>
      <w:r>
        <w:rPr>
          <w:rStyle w:val="FootnoteReference"/>
        </w:rPr>
        <w:footnoteRef/>
      </w:r>
      <w:r>
        <w:t xml:space="preserve"> 10-26-60 Kramer Ch pri depend to W.</w:t>
      </w:r>
    </w:p>
  </w:footnote>
  <w:footnote w:id="4484">
    <w:p w:rsidR="00901CF9" w:rsidRDefault="00901CF9">
      <w:pPr>
        <w:pStyle w:val="FootnoteText"/>
      </w:pPr>
      <w:r>
        <w:rPr>
          <w:rStyle w:val="FootnoteReference"/>
        </w:rPr>
        <w:footnoteRef/>
      </w:r>
      <w:r>
        <w:t xml:space="preserve"> 11-16-60 Kramer Ch rate to TM2.  Tran to RecSta Treasure Island pend disch due to exp enl.  Is recmd for reen.  Stop Incent Pay S/M TUNNY eff 16 Nov 1960</w:t>
      </w:r>
    </w:p>
  </w:footnote>
  <w:footnote w:id="4485">
    <w:p w:rsidR="00901CF9" w:rsidRDefault="00901CF9">
      <w:pPr>
        <w:pStyle w:val="FootnoteText"/>
      </w:pPr>
      <w:r>
        <w:rPr>
          <w:rStyle w:val="FootnoteReference"/>
        </w:rPr>
        <w:footnoteRef/>
      </w:r>
      <w:r>
        <w:t xml:space="preserve"> 2-24-58 Krawczak Rec for duty from COMSUBRON ONE</w:t>
      </w:r>
    </w:p>
  </w:footnote>
  <w:footnote w:id="4486">
    <w:p w:rsidR="00901CF9" w:rsidRDefault="00901CF9">
      <w:pPr>
        <w:pStyle w:val="FootnoteText"/>
      </w:pPr>
      <w:r>
        <w:rPr>
          <w:rStyle w:val="FootnoteReference"/>
        </w:rPr>
        <w:footnoteRef/>
      </w:r>
      <w:r>
        <w:t xml:space="preserve"> 2-24-58 Krawczak Ch bra &amp; cl of serv to USNR-R</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7-18-58 Tunny Departed on Patrol #1</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8-20-58 Tunny Returned from Patrol #1</w:t>
      </w:r>
    </w:p>
  </w:footnote>
  <w:footnote w:id="4487">
    <w:p w:rsidR="00901CF9" w:rsidRDefault="00901CF9">
      <w:pPr>
        <w:pStyle w:val="FootnoteText"/>
      </w:pPr>
      <w:r>
        <w:rPr>
          <w:rStyle w:val="FootnoteReference"/>
        </w:rPr>
        <w:footnoteRef/>
      </w:r>
      <w:r>
        <w:t xml:space="preserve"> 9-25-58 Krawczak Ch enl desig to SS (7 mos, 1 day)</w:t>
      </w:r>
    </w:p>
  </w:footnote>
  <w:footnote w:id="4488">
    <w:p w:rsidR="00901CF9" w:rsidRDefault="00901CF9">
      <w:pPr>
        <w:pStyle w:val="FootnoteText"/>
      </w:pPr>
      <w:r>
        <w:rPr>
          <w:rStyle w:val="FootnoteReference"/>
        </w:rPr>
        <w:footnoteRef/>
      </w:r>
      <w:r>
        <w:t xml:space="preserve"> 12-10-58 Krawczak Abs on TAD to COMSUBPAC ADMIN, Mare Island, California</w:t>
      </w:r>
    </w:p>
  </w:footnote>
  <w:footnote w:id="4489">
    <w:p w:rsidR="00901CF9" w:rsidRDefault="00901CF9">
      <w:pPr>
        <w:pStyle w:val="FootnoteText"/>
      </w:pPr>
      <w:r>
        <w:rPr>
          <w:rStyle w:val="FootnoteReference"/>
        </w:rPr>
        <w:footnoteRef/>
      </w:r>
      <w:r>
        <w:t xml:space="preserve"> 12-16-58 Krawczak Ch rate to EMP3.</w:t>
      </w:r>
    </w:p>
  </w:footnote>
  <w:footnote w:id="4490">
    <w:p w:rsidR="00901CF9" w:rsidRDefault="00901CF9">
      <w:pPr>
        <w:pStyle w:val="FootnoteText"/>
      </w:pPr>
      <w:r>
        <w:rPr>
          <w:rStyle w:val="FootnoteReference"/>
        </w:rPr>
        <w:footnoteRef/>
      </w:r>
      <w:r>
        <w:t xml:space="preserve"> 1-19-59 Krawczak Ret to dut fm COMSUBPAC ADMIN, Mare Island, California</w:t>
      </w:r>
    </w:p>
  </w:footnote>
  <w:footnote w:id="4491">
    <w:p w:rsidR="00901CF9" w:rsidRDefault="00901CF9">
      <w:pPr>
        <w:pStyle w:val="FootnoteText"/>
      </w:pPr>
      <w:r>
        <w:rPr>
          <w:rStyle w:val="FootnoteReference"/>
        </w:rPr>
        <w:footnoteRef/>
      </w:r>
      <w:r>
        <w:t xml:space="preserve"> 4-9-59 Krawczak Ch br &amp; cl of serv to USNR.</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10-23-59 Tunny Departed on Patrol #2</w:t>
      </w:r>
    </w:p>
    <w:p w:rsidR="00901CF9" w:rsidRDefault="00901CF9" w:rsidP="006A6213">
      <w:pPr>
        <w:pStyle w:val="FootnoteText"/>
      </w:pPr>
      <w:r w:rsidRPr="006A6213">
        <w:rPr>
          <w:b/>
          <w:color w:val="FF0000"/>
          <w:sz w:val="18"/>
          <w:szCs w:val="22"/>
          <w:highlight w:val="yellow"/>
        </w:rPr>
        <w:t>12-17-59 Tunny Returned from Patrol #2</w:t>
      </w:r>
    </w:p>
  </w:footnote>
  <w:footnote w:id="4492">
    <w:p w:rsidR="00901CF9" w:rsidRDefault="00901CF9">
      <w:pPr>
        <w:pStyle w:val="FootnoteText"/>
      </w:pPr>
      <w:r>
        <w:rPr>
          <w:rStyle w:val="FootnoteReference"/>
        </w:rPr>
        <w:footnoteRef/>
      </w:r>
      <w:r>
        <w:t xml:space="preserve"> 12-16-59 Krawczak Ch rate to EM2</w:t>
      </w:r>
    </w:p>
  </w:footnote>
  <w:footnote w:id="4493">
    <w:p w:rsidR="00901CF9" w:rsidRDefault="00901CF9">
      <w:pPr>
        <w:pStyle w:val="FootnoteText"/>
      </w:pPr>
      <w:r>
        <w:rPr>
          <w:rStyle w:val="FootnoteReference"/>
        </w:rPr>
        <w:footnoteRef/>
      </w:r>
      <w:r>
        <w:t xml:space="preserve"> 12-18-59 Krawczak Tran to USNAVRECSTA, T.I. California pending sep due to exp enl. Is recommended for reenlistment.</w:t>
      </w:r>
    </w:p>
  </w:footnote>
  <w:footnote w:id="4494">
    <w:p w:rsidR="00901CF9" w:rsidRDefault="00901CF9">
      <w:pPr>
        <w:pStyle w:val="FootnoteText"/>
      </w:pPr>
      <w:r>
        <w:rPr>
          <w:rStyle w:val="FootnoteReference"/>
        </w:rPr>
        <w:footnoteRef/>
      </w:r>
      <w:r>
        <w:t xml:space="preserve"> 9-19-64 Kraynak Embarked</w:t>
      </w:r>
    </w:p>
  </w:footnote>
  <w:footnote w:id="4495">
    <w:p w:rsidR="00901CF9" w:rsidRDefault="00901CF9">
      <w:pPr>
        <w:pStyle w:val="FootnoteText"/>
      </w:pPr>
      <w:r>
        <w:rPr>
          <w:rStyle w:val="FootnoteReference"/>
        </w:rPr>
        <w:footnoteRef/>
      </w:r>
      <w:r>
        <w:t xml:space="preserve"> 10-16-64 Kraynak Debarked</w:t>
      </w:r>
    </w:p>
  </w:footnote>
  <w:footnote w:id="4496">
    <w:p w:rsidR="00901CF9" w:rsidRDefault="00901CF9">
      <w:pPr>
        <w:pStyle w:val="FootnoteText"/>
      </w:pPr>
      <w:r>
        <w:rPr>
          <w:rStyle w:val="FootnoteReference"/>
        </w:rPr>
        <w:footnoteRef/>
      </w:r>
      <w:r>
        <w:t xml:space="preserve"> 4-7-65 Krippene REC FOR DUTY from FLTASWSCOL, San Diego, California. </w:t>
      </w:r>
    </w:p>
  </w:footnote>
  <w:footnote w:id="4497">
    <w:p w:rsidR="00901CF9" w:rsidRDefault="00901CF9">
      <w:pPr>
        <w:pStyle w:val="FootnoteText"/>
      </w:pPr>
      <w:r>
        <w:rPr>
          <w:rStyle w:val="FootnoteReference"/>
        </w:rPr>
        <w:footnoteRef/>
      </w:r>
      <w:r>
        <w:t xml:space="preserve"> 4-29-65 Krippene Ch rate to STSSN.</w:t>
      </w:r>
    </w:p>
  </w:footnote>
  <w:footnote w:id="4498">
    <w:p w:rsidR="00901CF9" w:rsidRDefault="00901CF9">
      <w:pPr>
        <w:pStyle w:val="FootnoteText"/>
      </w:pPr>
      <w:r>
        <w:rPr>
          <w:rStyle w:val="FootnoteReference"/>
        </w:rPr>
        <w:footnoteRef/>
      </w:r>
      <w:r>
        <w:t xml:space="preserve"> 3-9-66 Krippene CH designator to SS (11 mos, 2 days)</w:t>
      </w:r>
    </w:p>
  </w:footnote>
  <w:footnote w:id="4499">
    <w:p w:rsidR="00901CF9" w:rsidRDefault="00901CF9">
      <w:pPr>
        <w:pStyle w:val="FootnoteText"/>
      </w:pPr>
      <w:r>
        <w:rPr>
          <w:rStyle w:val="FootnoteReference"/>
        </w:rPr>
        <w:footnoteRef/>
      </w:r>
      <w:r>
        <w:t xml:space="preserve"> 9-30-66 Krippene TRF to USS PERCH (APSS-313) for DUTY.</w:t>
      </w:r>
    </w:p>
  </w:footnote>
  <w:footnote w:id="4500">
    <w:p w:rsidR="00901CF9" w:rsidRPr="00B758DF" w:rsidRDefault="00901CF9" w:rsidP="00B758DF">
      <w:pPr>
        <w:pStyle w:val="FootnoteText"/>
      </w:pPr>
      <w:r>
        <w:rPr>
          <w:rStyle w:val="FootnoteReference"/>
        </w:rPr>
        <w:footnoteRef/>
      </w:r>
      <w:r>
        <w:t xml:space="preserve"> 6-26-58 Kuhl Rec for duty from US NAVSUBASE NLON CT</w:t>
      </w:r>
    </w:p>
  </w:footnote>
  <w:footnote w:id="4501">
    <w:p w:rsidR="00901CF9" w:rsidRDefault="00901CF9">
      <w:pPr>
        <w:pStyle w:val="FootnoteText"/>
      </w:pPr>
      <w:r>
        <w:rPr>
          <w:rStyle w:val="FootnoteReference"/>
        </w:rPr>
        <w:footnoteRef/>
      </w:r>
      <w:r>
        <w:t xml:space="preserve"> 7-6-58 Kuhl Ch ETOS date to 8 JUL 63. Reported in error on reporting.</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7-18-58 Tunny Departed on Patrol #1</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8-20-58 Tunny Returned from Patrol #1</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10-23-59 Tunny Departed on Patrol #2</w:t>
      </w:r>
    </w:p>
    <w:p w:rsidR="00901CF9" w:rsidRDefault="00901CF9" w:rsidP="00B758DF">
      <w:pPr>
        <w:pStyle w:val="FootnoteText"/>
      </w:pPr>
      <w:r w:rsidRPr="00B758DF">
        <w:rPr>
          <w:b/>
          <w:color w:val="FF0000"/>
          <w:sz w:val="18"/>
          <w:highlight w:val="yellow"/>
        </w:rPr>
        <w:t>12-17-59 Tunny Returned from Patrol #2</w:t>
      </w:r>
    </w:p>
  </w:footnote>
  <w:footnote w:id="4502">
    <w:p w:rsidR="00901CF9" w:rsidRDefault="00901CF9">
      <w:pPr>
        <w:pStyle w:val="FootnoteText"/>
      </w:pPr>
      <w:r>
        <w:rPr>
          <w:rStyle w:val="FootnoteReference"/>
        </w:rPr>
        <w:footnoteRef/>
      </w:r>
      <w:r>
        <w:t xml:space="preserve"> 2-23-60 Kuhl Ch enl desig to SS. (7 mos, 21 days)</w:t>
      </w:r>
    </w:p>
  </w:footnote>
  <w:footnote w:id="4503">
    <w:p w:rsidR="00901CF9" w:rsidRDefault="00901CF9">
      <w:pPr>
        <w:pStyle w:val="FootnoteText"/>
      </w:pPr>
      <w:r>
        <w:rPr>
          <w:rStyle w:val="FootnoteReference"/>
        </w:rPr>
        <w:footnoteRef/>
      </w:r>
      <w:r>
        <w:t xml:space="preserve"> 4-14-60 Kuhl Comp 04 days lv out CONUS fm 0800 9 Apr 60 to 0645 14 Apr 60</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4-22-60 Tunny Departed on Patrol #3</w:t>
      </w:r>
    </w:p>
    <w:p w:rsidR="00901CF9" w:rsidRDefault="00901CF9" w:rsidP="00B758DF">
      <w:pPr>
        <w:pStyle w:val="FootnoteText"/>
        <w:rPr>
          <w:b/>
          <w:color w:val="FF0000"/>
          <w:sz w:val="18"/>
          <w:szCs w:val="22"/>
        </w:rPr>
      </w:pPr>
      <w:r w:rsidRPr="00B758DF">
        <w:rPr>
          <w:b/>
          <w:color w:val="FF0000"/>
          <w:sz w:val="18"/>
          <w:szCs w:val="22"/>
          <w:highlight w:val="yellow"/>
        </w:rPr>
        <w:t>6-17-60 Tunny Returned from Patrol #3</w:t>
      </w:r>
    </w:p>
    <w:p w:rsidR="00901CF9" w:rsidRPr="00B758DF" w:rsidRDefault="00901CF9" w:rsidP="00B758DF">
      <w:pPr>
        <w:spacing w:after="0" w:line="240" w:lineRule="auto"/>
        <w:rPr>
          <w:b/>
          <w:color w:val="FF0000"/>
          <w:sz w:val="18"/>
        </w:rPr>
      </w:pPr>
      <w:r w:rsidRPr="00B758DF">
        <w:rPr>
          <w:b/>
          <w:color w:val="FF0000"/>
          <w:sz w:val="18"/>
          <w:highlight w:val="yellow"/>
        </w:rPr>
        <w:t>7-14-60 Tunny Departed on Patrol #</w:t>
      </w:r>
      <w:r w:rsidRPr="00B758DF">
        <w:rPr>
          <w:b/>
          <w:color w:val="FF0000"/>
          <w:sz w:val="18"/>
        </w:rPr>
        <w:t>4</w:t>
      </w:r>
    </w:p>
    <w:p w:rsidR="00901CF9" w:rsidRPr="00B758DF" w:rsidRDefault="00901CF9" w:rsidP="00B758DF">
      <w:pPr>
        <w:spacing w:after="0" w:line="240" w:lineRule="auto"/>
        <w:rPr>
          <w:b/>
          <w:color w:val="FF0000"/>
          <w:sz w:val="18"/>
        </w:rPr>
      </w:pPr>
      <w:r w:rsidRPr="00B758DF">
        <w:rPr>
          <w:b/>
          <w:color w:val="FF0000"/>
          <w:sz w:val="18"/>
          <w:highlight w:val="yellow"/>
        </w:rPr>
        <w:t>9-12-60 Tunny Returned from Patrol #4</w:t>
      </w:r>
    </w:p>
  </w:footnote>
  <w:footnote w:id="4504">
    <w:p w:rsidR="00901CF9" w:rsidRDefault="00901CF9">
      <w:pPr>
        <w:pStyle w:val="FootnoteText"/>
      </w:pPr>
      <w:r>
        <w:rPr>
          <w:rStyle w:val="FootnoteReference"/>
        </w:rPr>
        <w:footnoteRef/>
      </w:r>
      <w:r>
        <w:t xml:space="preserve"> 12-12-60 Kuhl Comp 25 days lv out CONUS fm 0800 14 Nov 60 to 0700 10 Dec 60</w:t>
      </w:r>
    </w:p>
  </w:footnote>
  <w:footnote w:id="4505">
    <w:p w:rsidR="00901CF9" w:rsidRDefault="00901CF9">
      <w:pPr>
        <w:pStyle w:val="FootnoteText"/>
      </w:pPr>
      <w:r>
        <w:rPr>
          <w:rStyle w:val="FootnoteReference"/>
        </w:rPr>
        <w:footnoteRef/>
      </w:r>
      <w:r>
        <w:t xml:space="preserve"> 5-8-61 Kuhl Ch EAOS to 8 Jul 1962. Reason; Agreed to extend enlistment 12 months for UNCONDITIONAL.</w:t>
      </w:r>
    </w:p>
  </w:footnote>
  <w:footnote w:id="4506">
    <w:p w:rsidR="00901CF9" w:rsidRDefault="00901CF9">
      <w:pPr>
        <w:pStyle w:val="FootnoteText"/>
      </w:pPr>
      <w:r>
        <w:rPr>
          <w:rStyle w:val="FootnoteReference"/>
        </w:rPr>
        <w:footnoteRef/>
      </w:r>
      <w:r>
        <w:t xml:space="preserve"> 6-23-61 Kuhl Completed 15 days leave out CONUS from 5 Jun 61 to 21 Jun 61</w:t>
      </w:r>
    </w:p>
  </w:footnote>
  <w:footnote w:id="4507">
    <w:p w:rsidR="00901CF9" w:rsidRDefault="00901CF9">
      <w:pPr>
        <w:pStyle w:val="FootnoteText"/>
      </w:pPr>
      <w:r>
        <w:rPr>
          <w:rStyle w:val="FootnoteReference"/>
        </w:rPr>
        <w:footnoteRef/>
      </w:r>
      <w:r>
        <w:t xml:space="preserve"> 7-8-61 Kuhl Ext enl 12 months</w:t>
      </w:r>
    </w:p>
    <w:p w:rsidR="00901CF9" w:rsidRPr="00B758DF" w:rsidRDefault="00901CF9" w:rsidP="00B758DF">
      <w:pPr>
        <w:spacing w:after="0" w:line="240" w:lineRule="auto"/>
        <w:rPr>
          <w:b/>
          <w:color w:val="FF0000"/>
          <w:sz w:val="18"/>
        </w:rPr>
      </w:pPr>
      <w:r w:rsidRPr="00B758DF">
        <w:rPr>
          <w:b/>
          <w:color w:val="FF0000"/>
          <w:sz w:val="18"/>
          <w:highlight w:val="yellow"/>
        </w:rPr>
        <w:t>7-23-61 Tunny Departed on Patrol #5</w:t>
      </w:r>
    </w:p>
    <w:p w:rsidR="00901CF9" w:rsidRDefault="00901CF9" w:rsidP="00B758DF">
      <w:pPr>
        <w:pStyle w:val="FootnoteText"/>
        <w:rPr>
          <w:b/>
          <w:color w:val="FF0000"/>
          <w:sz w:val="18"/>
          <w:szCs w:val="22"/>
        </w:rPr>
      </w:pPr>
      <w:r w:rsidRPr="00B758DF">
        <w:rPr>
          <w:b/>
          <w:color w:val="FF0000"/>
          <w:sz w:val="18"/>
          <w:szCs w:val="22"/>
          <w:highlight w:val="yellow"/>
        </w:rPr>
        <w:t>9-28-61 Tunny Returned from Patrol #5</w:t>
      </w:r>
    </w:p>
    <w:p w:rsidR="00901CF9" w:rsidRPr="00B758DF" w:rsidRDefault="00901CF9" w:rsidP="00B758DF">
      <w:pPr>
        <w:spacing w:after="0" w:line="240" w:lineRule="auto"/>
        <w:rPr>
          <w:b/>
          <w:color w:val="FF0000"/>
          <w:sz w:val="18"/>
        </w:rPr>
      </w:pPr>
      <w:r w:rsidRPr="00B758DF">
        <w:rPr>
          <w:b/>
          <w:color w:val="FF0000"/>
          <w:sz w:val="18"/>
          <w:highlight w:val="yellow"/>
        </w:rPr>
        <w:t>11-4-61 Tunny Departed on Patrol #6</w:t>
      </w:r>
    </w:p>
  </w:footnote>
  <w:footnote w:id="4508">
    <w:p w:rsidR="00901CF9" w:rsidRDefault="00901CF9">
      <w:pPr>
        <w:pStyle w:val="FootnoteText"/>
      </w:pPr>
      <w:r>
        <w:rPr>
          <w:rStyle w:val="FootnoteReference"/>
        </w:rPr>
        <w:footnoteRef/>
      </w:r>
      <w:r>
        <w:t xml:space="preserve"> 11-16-61 Kuhl Ch rate to IC3. </w:t>
      </w:r>
      <w:r w:rsidRPr="00172220">
        <w:rPr>
          <w:noProof/>
        </w:rPr>
        <w:drawing>
          <wp:inline distT="0" distB="0" distL="0" distR="0" wp14:anchorId="3D472A17" wp14:editId="6E269682">
            <wp:extent cx="128016" cy="118872"/>
            <wp:effectExtent l="0" t="0" r="5715" b="0"/>
            <wp:docPr id="6" name="Picture 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scratched through for reason: Not advanced, member not eligible as result of disciplinary action, death, erroneously recommended, recommendation withdrawn.</w:t>
      </w:r>
    </w:p>
    <w:p w:rsidR="00901CF9" w:rsidRDefault="00901CF9">
      <w:pPr>
        <w:pStyle w:val="FootnoteText"/>
      </w:pPr>
      <w:r w:rsidRPr="00B758DF">
        <w:rPr>
          <w:b/>
          <w:color w:val="FF0000"/>
          <w:sz w:val="18"/>
          <w:highlight w:val="yellow"/>
        </w:rPr>
        <w:t>1-12-62 Tunny Returned from Patrol #6</w:t>
      </w:r>
    </w:p>
  </w:footnote>
  <w:footnote w:id="4509">
    <w:p w:rsidR="00901CF9" w:rsidRDefault="00901CF9">
      <w:pPr>
        <w:pStyle w:val="FootnoteText"/>
      </w:pPr>
      <w:r>
        <w:rPr>
          <w:rStyle w:val="FootnoteReference"/>
        </w:rPr>
        <w:footnoteRef/>
      </w:r>
      <w:r>
        <w:t xml:space="preserve"> 6-26-62 Kuhl TRF to NAVRECSTA, T.I. San Francisco, Calif. For separation. </w:t>
      </w:r>
    </w:p>
  </w:footnote>
  <w:footnote w:id="4510">
    <w:p w:rsidR="00901CF9" w:rsidRDefault="00901CF9">
      <w:pPr>
        <w:pStyle w:val="FootnoteText"/>
      </w:pPr>
      <w:r>
        <w:rPr>
          <w:rStyle w:val="FootnoteReference"/>
        </w:rPr>
        <w:footnoteRef/>
      </w:r>
      <w:r>
        <w:t xml:space="preserve"> 9-13-60 Kujat Rec for dut fm U.S. Naval Submarine School, New London, Conn. Delrep lv 7-26 Apr pro none trav 27 Apr-1 May 60 Incent Pay S/M TUNNY SSG 282 eff 13 Sep 60 S&amp;FD fm 3 May 60</w:t>
      </w:r>
    </w:p>
  </w:footnote>
  <w:footnote w:id="4511">
    <w:p w:rsidR="00901CF9" w:rsidRDefault="00901CF9">
      <w:pPr>
        <w:pStyle w:val="FootnoteText"/>
      </w:pPr>
      <w:r>
        <w:rPr>
          <w:rStyle w:val="FootnoteReference"/>
        </w:rPr>
        <w:footnoteRef/>
      </w:r>
      <w:r>
        <w:t xml:space="preserve"> 1-3-61 Kujat Abs on TAD to USS MEDREGAL (SS 480)</w:t>
      </w:r>
    </w:p>
  </w:footnote>
  <w:footnote w:id="4512">
    <w:p w:rsidR="00901CF9" w:rsidRDefault="00901CF9">
      <w:pPr>
        <w:pStyle w:val="FootnoteText"/>
      </w:pPr>
      <w:r>
        <w:rPr>
          <w:rStyle w:val="FootnoteReference"/>
        </w:rPr>
        <w:footnoteRef/>
      </w:r>
      <w:r>
        <w:t xml:space="preserve"> 1-3-61 Kujat Absent on Sailing</w:t>
      </w:r>
    </w:p>
  </w:footnote>
  <w:footnote w:id="4513">
    <w:p w:rsidR="00901CF9" w:rsidRDefault="00901CF9">
      <w:pPr>
        <w:pStyle w:val="FootnoteText"/>
      </w:pPr>
      <w:r>
        <w:rPr>
          <w:rStyle w:val="FootnoteReference"/>
        </w:rPr>
        <w:footnoteRef/>
      </w:r>
      <w:r>
        <w:t xml:space="preserve"> 1-4-61 Kujat Ret to dut fm USS MEDREGAL (SS 380). TAD comp. Incent Pay S/M TUNNY SSG 282 eff 4 Jan 61</w:t>
      </w:r>
    </w:p>
  </w:footnote>
  <w:footnote w:id="4514">
    <w:p w:rsidR="00901CF9" w:rsidRDefault="00901CF9">
      <w:pPr>
        <w:pStyle w:val="FootnoteText"/>
      </w:pPr>
      <w:r>
        <w:rPr>
          <w:rStyle w:val="FootnoteReference"/>
        </w:rPr>
        <w:footnoteRef/>
      </w:r>
      <w:r>
        <w:t xml:space="preserve"> 1-17-61 Kujat Abs on TAD to USS MEDREGAL (SS 480) Stop incent Pay S/M TUNNY SSG 282 eff 17 Jan 61</w:t>
      </w:r>
    </w:p>
  </w:footnote>
  <w:footnote w:id="4515">
    <w:p w:rsidR="00901CF9" w:rsidRDefault="00901CF9">
      <w:pPr>
        <w:pStyle w:val="FootnoteText"/>
      </w:pPr>
      <w:r>
        <w:rPr>
          <w:rStyle w:val="FootnoteReference"/>
        </w:rPr>
        <w:footnoteRef/>
      </w:r>
      <w:r>
        <w:t xml:space="preserve"> 1-17-61 Kujat Absent on Sailing</w:t>
      </w:r>
    </w:p>
  </w:footnote>
  <w:footnote w:id="4516">
    <w:p w:rsidR="00901CF9" w:rsidRDefault="00901CF9">
      <w:pPr>
        <w:pStyle w:val="FootnoteText"/>
      </w:pPr>
      <w:r>
        <w:rPr>
          <w:rStyle w:val="FootnoteReference"/>
        </w:rPr>
        <w:footnoteRef/>
      </w:r>
      <w:r>
        <w:t xml:space="preserve"> 2-25-61 Kujat Corr 2-24-61 Ret to Dut fm USS MEDREGAL (SS 480) – TAD cop.</w:t>
      </w:r>
    </w:p>
  </w:footnote>
  <w:footnote w:id="4517">
    <w:p w:rsidR="00901CF9" w:rsidRDefault="00901CF9">
      <w:pPr>
        <w:pStyle w:val="FootnoteText"/>
      </w:pPr>
      <w:r>
        <w:rPr>
          <w:rStyle w:val="FootnoteReference"/>
        </w:rPr>
        <w:footnoteRef/>
      </w:r>
      <w:r>
        <w:t xml:space="preserve"> 7-23-61 Kujat Abs on TAD.</w:t>
      </w:r>
    </w:p>
  </w:footnote>
  <w:footnote w:id="4518">
    <w:p w:rsidR="00901CF9" w:rsidRDefault="00901CF9">
      <w:pPr>
        <w:pStyle w:val="FootnoteText"/>
      </w:pPr>
      <w:r>
        <w:rPr>
          <w:rStyle w:val="FootnoteReference"/>
        </w:rPr>
        <w:footnoteRef/>
      </w:r>
      <w:r>
        <w:t xml:space="preserve"> 7-23-61 Kujat Abs on Sailing</w:t>
      </w:r>
    </w:p>
    <w:p w:rsidR="00901CF9" w:rsidRPr="00C2349C" w:rsidRDefault="00901CF9" w:rsidP="00C2349C">
      <w:pPr>
        <w:spacing w:after="0" w:line="240" w:lineRule="auto"/>
        <w:rPr>
          <w:b/>
          <w:color w:val="FF0000"/>
          <w:sz w:val="18"/>
        </w:rPr>
      </w:pPr>
      <w:r w:rsidRPr="00C2349C">
        <w:rPr>
          <w:b/>
          <w:color w:val="FF0000"/>
          <w:sz w:val="18"/>
          <w:highlight w:val="yellow"/>
        </w:rPr>
        <w:t>7-23-61 Tunny Departed on Patrol #5</w:t>
      </w:r>
      <w:r>
        <w:rPr>
          <w:b/>
          <w:color w:val="FF0000"/>
          <w:sz w:val="18"/>
        </w:rPr>
        <w:t xml:space="preserve"> missed</w:t>
      </w:r>
    </w:p>
    <w:p w:rsidR="00901CF9" w:rsidRPr="00C2349C" w:rsidRDefault="00901CF9" w:rsidP="00C2349C">
      <w:pPr>
        <w:spacing w:after="0" w:line="240" w:lineRule="auto"/>
        <w:rPr>
          <w:b/>
          <w:color w:val="FF0000"/>
          <w:sz w:val="18"/>
        </w:rPr>
      </w:pPr>
      <w:r w:rsidRPr="00C2349C">
        <w:rPr>
          <w:b/>
          <w:color w:val="FF0000"/>
          <w:sz w:val="18"/>
          <w:highlight w:val="yellow"/>
        </w:rPr>
        <w:t>9-28-61 Tunny Returned from Patrol #5</w:t>
      </w:r>
      <w:r>
        <w:rPr>
          <w:b/>
          <w:color w:val="FF0000"/>
          <w:sz w:val="18"/>
        </w:rPr>
        <w:t xml:space="preserve"> missed</w:t>
      </w:r>
    </w:p>
  </w:footnote>
  <w:footnote w:id="4519">
    <w:p w:rsidR="00901CF9" w:rsidRDefault="00901CF9">
      <w:pPr>
        <w:pStyle w:val="FootnoteText"/>
      </w:pPr>
      <w:r>
        <w:rPr>
          <w:rStyle w:val="FootnoteReference"/>
        </w:rPr>
        <w:footnoteRef/>
      </w:r>
      <w:r>
        <w:t xml:space="preserve"> 9-28-61 Kujat Ret to Duty. TAD comp.</w:t>
      </w:r>
    </w:p>
  </w:footnote>
  <w:footnote w:id="4520">
    <w:p w:rsidR="00901CF9" w:rsidRDefault="00901CF9">
      <w:pPr>
        <w:pStyle w:val="FootnoteText"/>
      </w:pPr>
      <w:r>
        <w:rPr>
          <w:rStyle w:val="FootnoteReference"/>
        </w:rPr>
        <w:footnoteRef/>
      </w:r>
      <w:r>
        <w:t xml:space="preserve"> 9-28-61 Kujat Completed 17 days leave out CONUS from 28 Aug 61 to 15 SEP 61.</w:t>
      </w:r>
    </w:p>
  </w:footnote>
  <w:footnote w:id="4521">
    <w:p w:rsidR="00901CF9" w:rsidRDefault="00901CF9">
      <w:pPr>
        <w:pStyle w:val="FootnoteText"/>
      </w:pPr>
      <w:r>
        <w:rPr>
          <w:rStyle w:val="FootnoteReference"/>
        </w:rPr>
        <w:footnoteRef/>
      </w:r>
      <w:r>
        <w:t xml:space="preserve"> 9-30-61 Kujat Ch NEC to 1312/0000.</w:t>
      </w:r>
    </w:p>
  </w:footnote>
  <w:footnote w:id="4522">
    <w:p w:rsidR="00901CF9" w:rsidRDefault="00901CF9">
      <w:pPr>
        <w:pStyle w:val="FootnoteText"/>
      </w:pPr>
      <w:r>
        <w:rPr>
          <w:rStyle w:val="FootnoteReference"/>
        </w:rPr>
        <w:footnoteRef/>
      </w:r>
      <w:r>
        <w:t xml:space="preserve"> 10-16-61 Kujat Corr 9-22-61 Ext Enl 12 Months</w:t>
      </w:r>
    </w:p>
    <w:p w:rsidR="00901CF9" w:rsidRPr="00C2349C" w:rsidRDefault="00901CF9" w:rsidP="00C2349C">
      <w:pPr>
        <w:spacing w:after="0" w:line="240" w:lineRule="auto"/>
        <w:rPr>
          <w:b/>
          <w:color w:val="FF0000"/>
          <w:sz w:val="18"/>
        </w:rPr>
      </w:pPr>
      <w:r w:rsidRPr="00C2349C">
        <w:rPr>
          <w:b/>
          <w:color w:val="FF0000"/>
          <w:sz w:val="18"/>
          <w:highlight w:val="yellow"/>
        </w:rPr>
        <w:t>11-4-61 Tunny Departed on Patrol #6</w:t>
      </w:r>
    </w:p>
  </w:footnote>
  <w:footnote w:id="4523">
    <w:p w:rsidR="00901CF9" w:rsidRDefault="00901CF9">
      <w:pPr>
        <w:pStyle w:val="FootnoteText"/>
      </w:pPr>
      <w:r>
        <w:rPr>
          <w:rStyle w:val="FootnoteReference"/>
        </w:rPr>
        <w:footnoteRef/>
      </w:r>
      <w:r>
        <w:t xml:space="preserve"> 12-18-61 Kujat Ch designator to SS. (1 year, 3 mos, 5 days)</w:t>
      </w:r>
    </w:p>
    <w:p w:rsidR="00901CF9" w:rsidRDefault="00901CF9">
      <w:pPr>
        <w:pStyle w:val="FootnoteText"/>
      </w:pPr>
      <w:r w:rsidRPr="00C2349C">
        <w:rPr>
          <w:b/>
          <w:color w:val="FF0000"/>
          <w:sz w:val="18"/>
          <w:highlight w:val="yellow"/>
        </w:rPr>
        <w:t>1-12-62 Tunny Returned from Patrol #6</w:t>
      </w:r>
    </w:p>
  </w:footnote>
  <w:footnote w:id="4524">
    <w:p w:rsidR="00901CF9" w:rsidRDefault="00901CF9">
      <w:pPr>
        <w:pStyle w:val="FootnoteText"/>
      </w:pPr>
      <w:r>
        <w:rPr>
          <w:rStyle w:val="FootnoteReference"/>
        </w:rPr>
        <w:footnoteRef/>
      </w:r>
      <w:r>
        <w:t xml:space="preserve"> 3-1-62 Kujat Ch rate to MTSN.  Auth: BUPERS NOTE 1440 of 29 DEC 61.</w:t>
      </w:r>
    </w:p>
  </w:footnote>
  <w:footnote w:id="4525">
    <w:p w:rsidR="00901CF9" w:rsidRDefault="00901CF9">
      <w:pPr>
        <w:pStyle w:val="FootnoteText"/>
      </w:pPr>
      <w:r>
        <w:rPr>
          <w:rStyle w:val="FootnoteReference"/>
        </w:rPr>
        <w:footnoteRef/>
      </w:r>
      <w:r>
        <w:t xml:space="preserve"> 4-26-62 Kujat Completed 11 days leave out CONUS from 16 APR 62 to 26 APR 62</w:t>
      </w:r>
    </w:p>
  </w:footnote>
  <w:footnote w:id="4526">
    <w:p w:rsidR="00901CF9" w:rsidRDefault="00901CF9">
      <w:pPr>
        <w:pStyle w:val="FootnoteText"/>
      </w:pPr>
      <w:r>
        <w:rPr>
          <w:rStyle w:val="FootnoteReference"/>
        </w:rPr>
        <w:footnoteRef/>
      </w:r>
      <w:r>
        <w:t xml:space="preserve"> 5-16-62 Kujat Ch rate to MT3</w:t>
      </w:r>
    </w:p>
  </w:footnote>
  <w:footnote w:id="4527">
    <w:p w:rsidR="00901CF9" w:rsidRDefault="00901CF9">
      <w:pPr>
        <w:pStyle w:val="FootnoteText"/>
      </w:pPr>
      <w:r>
        <w:rPr>
          <w:rStyle w:val="FootnoteReference"/>
        </w:rPr>
        <w:footnoteRef/>
      </w:r>
      <w:r>
        <w:t xml:space="preserve"> 5-16-62 Kujat Corr 26 APR 62 Completed 10 day sleave out CONSU from 16 APR 62 to 26 APR 62</w:t>
      </w:r>
    </w:p>
  </w:footnote>
  <w:footnote w:id="4528">
    <w:p w:rsidR="00901CF9" w:rsidRDefault="00901CF9">
      <w:pPr>
        <w:pStyle w:val="FootnoteText"/>
      </w:pPr>
      <w:r>
        <w:rPr>
          <w:rStyle w:val="FootnoteReference"/>
        </w:rPr>
        <w:footnoteRef/>
      </w:r>
      <w:r>
        <w:t xml:space="preserve"> 7-1-62 Kujat CH pro rate to P-1.</w:t>
      </w:r>
    </w:p>
  </w:footnote>
  <w:footnote w:id="4529">
    <w:p w:rsidR="00901CF9" w:rsidRDefault="00901CF9">
      <w:pPr>
        <w:pStyle w:val="FootnoteText"/>
      </w:pPr>
      <w:r>
        <w:rPr>
          <w:rStyle w:val="FootnoteReference"/>
        </w:rPr>
        <w:footnoteRef/>
      </w:r>
      <w:r>
        <w:t xml:space="preserve"> 7-2-62 Kujat DISCH on 2 JUL with Honorable Discharge reason of convenience of the government. REC for DUTY. Reenlisted in USN within 24 hours for six years.  Entitled to reenlistment bonus.</w:t>
      </w:r>
    </w:p>
  </w:footnote>
  <w:footnote w:id="4530">
    <w:p w:rsidR="00901CF9" w:rsidRDefault="00901CF9">
      <w:pPr>
        <w:pStyle w:val="FootnoteText"/>
      </w:pPr>
      <w:r>
        <w:rPr>
          <w:rStyle w:val="FootnoteReference"/>
        </w:rPr>
        <w:footnoteRef/>
      </w:r>
      <w:r>
        <w:t xml:space="preserve"> 7-9-62 Kujat Completed 5 days leave out CONUS from 4 JUL 62 to 9 JUL 62.</w:t>
      </w:r>
    </w:p>
    <w:p w:rsidR="00901CF9" w:rsidRPr="00C2349C" w:rsidRDefault="00901CF9" w:rsidP="00C2349C">
      <w:pPr>
        <w:spacing w:after="0" w:line="240" w:lineRule="auto"/>
        <w:rPr>
          <w:b/>
          <w:color w:val="FF0000"/>
          <w:sz w:val="18"/>
        </w:rPr>
      </w:pPr>
      <w:r w:rsidRPr="00C2349C">
        <w:rPr>
          <w:b/>
          <w:color w:val="FF0000"/>
          <w:sz w:val="18"/>
          <w:highlight w:val="yellow"/>
        </w:rPr>
        <w:t>8-14-62 Tunny Departed on Patrol #7</w:t>
      </w:r>
      <w:r>
        <w:rPr>
          <w:b/>
          <w:color w:val="FF0000"/>
          <w:sz w:val="18"/>
        </w:rPr>
        <w:t xml:space="preserve"> missed</w:t>
      </w:r>
    </w:p>
  </w:footnote>
  <w:footnote w:id="4531">
    <w:p w:rsidR="00901CF9" w:rsidRDefault="00901CF9">
      <w:pPr>
        <w:pStyle w:val="FootnoteText"/>
      </w:pPr>
      <w:r>
        <w:rPr>
          <w:rStyle w:val="FootnoteReference"/>
        </w:rPr>
        <w:footnoteRef/>
      </w:r>
      <w:r>
        <w:t xml:space="preserve"> 8-24-62 Kujat Abs on Sailing.</w:t>
      </w:r>
    </w:p>
    <w:p w:rsidR="00901CF9" w:rsidRDefault="00901CF9">
      <w:pPr>
        <w:pStyle w:val="FootnoteText"/>
      </w:pPr>
      <w:r w:rsidRPr="00C2349C">
        <w:rPr>
          <w:b/>
          <w:color w:val="FF0000"/>
          <w:sz w:val="18"/>
          <w:highlight w:val="yellow"/>
        </w:rPr>
        <w:t>10-29-62 Tunny Returned from Patrol #7</w:t>
      </w:r>
      <w:r>
        <w:rPr>
          <w:b/>
          <w:color w:val="FF0000"/>
          <w:sz w:val="18"/>
        </w:rPr>
        <w:t xml:space="preserve"> missed</w:t>
      </w:r>
    </w:p>
  </w:footnote>
  <w:footnote w:id="4532">
    <w:p w:rsidR="00901CF9" w:rsidRDefault="00901CF9">
      <w:pPr>
        <w:pStyle w:val="FootnoteText"/>
      </w:pPr>
      <w:r>
        <w:rPr>
          <w:rStyle w:val="FootnoteReference"/>
        </w:rPr>
        <w:footnoteRef/>
      </w:r>
      <w:r>
        <w:t xml:space="preserve"> 11-10-62 Kujat Abs on Sailing.</w:t>
      </w:r>
    </w:p>
  </w:footnote>
  <w:footnote w:id="4533">
    <w:p w:rsidR="00901CF9" w:rsidRDefault="00901CF9">
      <w:pPr>
        <w:pStyle w:val="FootnoteText"/>
      </w:pPr>
      <w:r>
        <w:rPr>
          <w:rStyle w:val="FootnoteReference"/>
        </w:rPr>
        <w:footnoteRef/>
      </w:r>
      <w:r>
        <w:t xml:space="preserve"> 12-6-62 Kujat Corr 21 NOV 62 TEMADD from USS CARBONERO (SS-337). Departed 22 Aug 62 Returned 21 Nov 62.</w:t>
      </w:r>
    </w:p>
  </w:footnote>
  <w:footnote w:id="4534">
    <w:p w:rsidR="00901CF9" w:rsidRDefault="00901CF9">
      <w:pPr>
        <w:pStyle w:val="FootnoteText"/>
      </w:pPr>
      <w:r>
        <w:rPr>
          <w:rStyle w:val="FootnoteReference"/>
        </w:rPr>
        <w:footnoteRef/>
      </w:r>
      <w:r>
        <w:t xml:space="preserve"> 12-16-62 Kujat TRF to NAVGMSCOL, Dam Neck, Virginia for duty under instruction.</w:t>
      </w:r>
    </w:p>
  </w:footnote>
  <w:footnote w:id="4535">
    <w:p w:rsidR="00901CF9" w:rsidRDefault="00901CF9" w:rsidP="00F7625A">
      <w:pPr>
        <w:pStyle w:val="FootnoteText"/>
      </w:pPr>
      <w:r>
        <w:rPr>
          <w:rStyle w:val="FootnoteReference"/>
        </w:rPr>
        <w:footnoteRef/>
      </w:r>
      <w:r>
        <w:t xml:space="preserve"> 1-2-58 Kukus Rec for duty from USNAVSUBASE NLON CT</w:t>
      </w:r>
    </w:p>
  </w:footnote>
  <w:footnote w:id="4536">
    <w:p w:rsidR="00901CF9" w:rsidRDefault="00901CF9" w:rsidP="00F7625A">
      <w:pPr>
        <w:pStyle w:val="FootnoteText"/>
      </w:pPr>
      <w:r>
        <w:rPr>
          <w:rStyle w:val="FootnoteReference"/>
        </w:rPr>
        <w:footnoteRef/>
      </w:r>
      <w:r>
        <w:t xml:space="preserve"> 2-1-58 Kukus Ch Pri NEC to 0000.  </w:t>
      </w:r>
      <w:r w:rsidRPr="00172220">
        <w:rPr>
          <w:noProof/>
        </w:rPr>
        <w:drawing>
          <wp:inline distT="0" distB="0" distL="0" distR="0" wp14:anchorId="12756F00" wp14:editId="3E300CC5">
            <wp:extent cx="128016" cy="118872"/>
            <wp:effectExtent l="0" t="0" r="5715" b="0"/>
            <wp:docPr id="7" name="Picture 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This entry spelled name as KUKUS.</w:t>
      </w:r>
    </w:p>
  </w:footnote>
  <w:footnote w:id="4537">
    <w:p w:rsidR="00901CF9" w:rsidRDefault="00901CF9" w:rsidP="00F7625A">
      <w:pPr>
        <w:pStyle w:val="FootnoteText"/>
      </w:pPr>
      <w:r>
        <w:rPr>
          <w:rStyle w:val="FootnoteReference"/>
        </w:rPr>
        <w:footnoteRef/>
      </w:r>
      <w:r>
        <w:t xml:space="preserve"> 4-21-58 Kukus Abs on TAD to SUBRON ONE.  </w:t>
      </w:r>
      <w:r w:rsidRPr="00172220">
        <w:rPr>
          <w:noProof/>
        </w:rPr>
        <w:drawing>
          <wp:inline distT="0" distB="0" distL="0" distR="0" wp14:anchorId="5466BD21" wp14:editId="0472737C">
            <wp:extent cx="128016" cy="118872"/>
            <wp:effectExtent l="0" t="0" r="5715" b="0"/>
            <wp:docPr id="8" name="Picture 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Name spelled KUKUS for this entry.</w:t>
      </w:r>
    </w:p>
  </w:footnote>
  <w:footnote w:id="4538">
    <w:p w:rsidR="00901CF9" w:rsidRDefault="00901CF9" w:rsidP="00F7625A">
      <w:pPr>
        <w:pStyle w:val="FootnoteText"/>
      </w:pPr>
      <w:r>
        <w:rPr>
          <w:rStyle w:val="FootnoteReference"/>
        </w:rPr>
        <w:footnoteRef/>
      </w:r>
      <w:r>
        <w:t xml:space="preserve"> 5-3-58 Kukus Corr From: Abs on TAD to SUBRON ONE. 003 of 3 MAY 58. To: Tran to SUBRON ONE FFT USS LENAWEE (APA-195) for duty.</w:t>
      </w:r>
    </w:p>
  </w:footnote>
  <w:footnote w:id="4539">
    <w:p w:rsidR="00901CF9" w:rsidRDefault="00901CF9">
      <w:pPr>
        <w:pStyle w:val="FootnoteText"/>
      </w:pPr>
      <w:r>
        <w:rPr>
          <w:rStyle w:val="FootnoteReference"/>
        </w:rPr>
        <w:footnoteRef/>
      </w:r>
      <w:r>
        <w:t xml:space="preserve"> 6-8-62 Kurus Corr 21 MAY 62 Embarked.</w:t>
      </w:r>
    </w:p>
  </w:footnote>
  <w:footnote w:id="4540">
    <w:p w:rsidR="00901CF9" w:rsidRDefault="00901CF9">
      <w:pPr>
        <w:pStyle w:val="FootnoteText"/>
      </w:pPr>
      <w:r>
        <w:rPr>
          <w:rStyle w:val="FootnoteReference"/>
        </w:rPr>
        <w:footnoteRef/>
      </w:r>
      <w:r>
        <w:t xml:space="preserve"> 8-3-62 Kurus Debarked.</w:t>
      </w:r>
    </w:p>
  </w:footnote>
  <w:footnote w:id="4541">
    <w:p w:rsidR="00901CF9" w:rsidRDefault="00901CF9">
      <w:pPr>
        <w:pStyle w:val="FootnoteText"/>
      </w:pPr>
      <w:r>
        <w:rPr>
          <w:rStyle w:val="FootnoteReference"/>
        </w:rPr>
        <w:footnoteRef/>
      </w:r>
      <w:r>
        <w:t xml:space="preserve"> 6-9-62 Labasan REC FOR DUTY from USS BARBERO (SSG-317).</w:t>
      </w:r>
    </w:p>
  </w:footnote>
  <w:footnote w:id="4542">
    <w:p w:rsidR="00901CF9" w:rsidRDefault="00901CF9">
      <w:pPr>
        <w:pStyle w:val="FootnoteText"/>
      </w:pPr>
      <w:r>
        <w:rPr>
          <w:rStyle w:val="FootnoteReference"/>
        </w:rPr>
        <w:footnoteRef/>
      </w:r>
      <w:r>
        <w:t xml:space="preserve"> 6-13-62 Labasan Corr 9 JUN 62 REC FOR DUTY from USS BARBERO (SSG-317)</w:t>
      </w:r>
    </w:p>
    <w:p w:rsidR="00901CF9" w:rsidRPr="00C2349C" w:rsidRDefault="00901CF9" w:rsidP="00C2349C">
      <w:pPr>
        <w:spacing w:after="0" w:line="240" w:lineRule="auto"/>
        <w:rPr>
          <w:b/>
          <w:color w:val="FF0000"/>
          <w:sz w:val="18"/>
        </w:rPr>
      </w:pPr>
      <w:r w:rsidRPr="00C2349C">
        <w:rPr>
          <w:b/>
          <w:color w:val="FF0000"/>
          <w:sz w:val="18"/>
          <w:highlight w:val="yellow"/>
        </w:rPr>
        <w:t>8-14-62 Tunny Departed on Patrol #7</w:t>
      </w:r>
    </w:p>
  </w:footnote>
  <w:footnote w:id="4543">
    <w:p w:rsidR="00901CF9" w:rsidRDefault="00901CF9">
      <w:pPr>
        <w:pStyle w:val="FootnoteText"/>
      </w:pPr>
      <w:r>
        <w:rPr>
          <w:rStyle w:val="FootnoteReference"/>
        </w:rPr>
        <w:footnoteRef/>
      </w:r>
      <w:r>
        <w:t xml:space="preserve"> 9-1-62 Labasan Ch primary dependency to W1DC.</w:t>
      </w:r>
    </w:p>
    <w:p w:rsidR="00901CF9" w:rsidRDefault="00901CF9">
      <w:pPr>
        <w:pStyle w:val="FootnoteText"/>
      </w:pPr>
      <w:r w:rsidRPr="00C2349C">
        <w:rPr>
          <w:b/>
          <w:color w:val="FF0000"/>
          <w:sz w:val="18"/>
          <w:highlight w:val="yellow"/>
        </w:rPr>
        <w:t>10-29-62 Tunny Returned from Patrol #7</w:t>
      </w:r>
    </w:p>
  </w:footnote>
  <w:footnote w:id="4544">
    <w:p w:rsidR="00901CF9" w:rsidRDefault="00901CF9">
      <w:pPr>
        <w:pStyle w:val="FootnoteText"/>
      </w:pPr>
      <w:r>
        <w:rPr>
          <w:rStyle w:val="FootnoteReference"/>
        </w:rPr>
        <w:footnoteRef/>
      </w:r>
      <w:r>
        <w:t xml:space="preserve"> 11-10-62 Labasan Abs on Sailing.</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1-18-63 Tunny Departed on Patrol #8</w:t>
      </w:r>
    </w:p>
    <w:p w:rsidR="00901CF9" w:rsidRDefault="00901CF9" w:rsidP="00C2349C">
      <w:pPr>
        <w:pStyle w:val="FootnoteText"/>
      </w:pPr>
      <w:r w:rsidRPr="00C2349C">
        <w:rPr>
          <w:b/>
          <w:color w:val="FF0000"/>
          <w:sz w:val="18"/>
          <w:szCs w:val="22"/>
          <w:highlight w:val="yellow"/>
        </w:rPr>
        <w:t>3-15-63 Tunny Returned from Patrol #8</w:t>
      </w:r>
    </w:p>
  </w:footnote>
  <w:footnote w:id="4545">
    <w:p w:rsidR="00901CF9" w:rsidRDefault="00901CF9">
      <w:pPr>
        <w:pStyle w:val="FootnoteText"/>
      </w:pPr>
      <w:r>
        <w:rPr>
          <w:rStyle w:val="FootnoteReference"/>
        </w:rPr>
        <w:footnoteRef/>
      </w:r>
      <w:r>
        <w:t xml:space="preserve"> 4-6-63 Labasan Absent on Sailing.</w:t>
      </w:r>
    </w:p>
  </w:footnote>
  <w:footnote w:id="4546">
    <w:p w:rsidR="00901CF9" w:rsidRDefault="00901CF9">
      <w:pPr>
        <w:pStyle w:val="FootnoteText"/>
      </w:pPr>
      <w:r>
        <w:rPr>
          <w:rStyle w:val="FootnoteReference"/>
        </w:rPr>
        <w:footnoteRef/>
      </w:r>
      <w:r>
        <w:t xml:space="preserve"> 6-1-63 Labasan Completed 32 days leave out CONUS from 6 APR 63 to 8 May 63</w:t>
      </w:r>
    </w:p>
  </w:footnote>
  <w:footnote w:id="4547">
    <w:p w:rsidR="00901CF9" w:rsidRDefault="00901CF9">
      <w:pPr>
        <w:pStyle w:val="FootnoteText"/>
      </w:pPr>
      <w:r>
        <w:rPr>
          <w:rStyle w:val="FootnoteReference"/>
        </w:rPr>
        <w:footnoteRef/>
      </w:r>
      <w:r>
        <w:t xml:space="preserve"> 7-13-63 Labasan Absent on Sailing.</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7-13-63 Tunny Departed on Patrol #9</w:t>
      </w:r>
      <w:r>
        <w:rPr>
          <w:b/>
          <w:color w:val="FF0000"/>
          <w:sz w:val="18"/>
          <w:highlight w:val="yellow"/>
        </w:rPr>
        <w:t xml:space="preserve"> </w:t>
      </w:r>
      <w:r w:rsidRPr="00C2349C">
        <w:rPr>
          <w:b/>
          <w:color w:val="FF0000"/>
          <w:sz w:val="18"/>
        </w:rPr>
        <w:t>missed</w:t>
      </w:r>
    </w:p>
  </w:footnote>
  <w:footnote w:id="4548">
    <w:p w:rsidR="00901CF9" w:rsidRDefault="00901CF9">
      <w:pPr>
        <w:pStyle w:val="FootnoteText"/>
      </w:pPr>
      <w:r>
        <w:rPr>
          <w:rStyle w:val="FootnoteReference"/>
        </w:rPr>
        <w:footnoteRef/>
      </w:r>
      <w:r>
        <w:t xml:space="preserve"> 9-10-63 Labasan RET TEMADD from USS STERLETT (SS 392) Departed 13 JUL 63 Returned 10 SEP 63.</w:t>
      </w:r>
    </w:p>
    <w:p w:rsidR="00901CF9" w:rsidRDefault="00901CF9">
      <w:pPr>
        <w:pStyle w:val="FootnoteText"/>
      </w:pPr>
      <w:r w:rsidRPr="00C2349C">
        <w:rPr>
          <w:b/>
          <w:color w:val="FF0000"/>
          <w:sz w:val="18"/>
          <w:highlight w:val="yellow"/>
        </w:rPr>
        <w:t>10-3-63 Tunny Returned from Patrol #9</w:t>
      </w:r>
      <w:r>
        <w:rPr>
          <w:b/>
          <w:color w:val="FF0000"/>
          <w:sz w:val="18"/>
        </w:rPr>
        <w:t xml:space="preserve"> missed</w:t>
      </w:r>
    </w:p>
  </w:footnote>
  <w:footnote w:id="4549">
    <w:p w:rsidR="00901CF9" w:rsidRDefault="00901CF9">
      <w:pPr>
        <w:pStyle w:val="FootnoteText"/>
      </w:pPr>
      <w:r>
        <w:rPr>
          <w:rStyle w:val="FootnoteReference"/>
        </w:rPr>
        <w:footnoteRef/>
      </w:r>
      <w:r>
        <w:t xml:space="preserve"> 7-2-64 Labasan Corr CH rate to SD3</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2-10-64 Tunny Departed on Patrol #10</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4-11-64 Tunny Returned from Patrol #10</w:t>
      </w:r>
    </w:p>
  </w:footnote>
  <w:footnote w:id="4550">
    <w:p w:rsidR="00901CF9" w:rsidRDefault="00901CF9">
      <w:pPr>
        <w:pStyle w:val="FootnoteText"/>
      </w:pPr>
      <w:r>
        <w:rPr>
          <w:rStyle w:val="FootnoteReference"/>
        </w:rPr>
        <w:footnoteRef/>
      </w:r>
      <w:r>
        <w:t xml:space="preserve"> 2-13-65 Labasan CH dependency to 3-0</w:t>
      </w:r>
    </w:p>
  </w:footnote>
  <w:footnote w:id="4551">
    <w:p w:rsidR="00901CF9" w:rsidRDefault="00901CF9">
      <w:pPr>
        <w:pStyle w:val="FootnoteText"/>
      </w:pPr>
      <w:r>
        <w:rPr>
          <w:rStyle w:val="FootnoteReference"/>
        </w:rPr>
        <w:footnoteRef/>
      </w:r>
      <w:r>
        <w:t xml:space="preserve"> 2-16-66 Labasan Ch rate to SD2 per exam results.</w:t>
      </w:r>
    </w:p>
  </w:footnote>
  <w:footnote w:id="4552">
    <w:p w:rsidR="00901CF9" w:rsidRDefault="00901CF9">
      <w:pPr>
        <w:pStyle w:val="FootnoteText"/>
      </w:pPr>
      <w:r>
        <w:rPr>
          <w:rStyle w:val="FootnoteReference"/>
        </w:rPr>
        <w:footnoteRef/>
      </w:r>
      <w:r>
        <w:t xml:space="preserve"> 9-30-66 Labasan TRF to USS PERCH (APSS-313) for DUTY.</w:t>
      </w:r>
    </w:p>
  </w:footnote>
  <w:footnote w:id="4553">
    <w:p w:rsidR="00901CF9" w:rsidRDefault="00901CF9">
      <w:pPr>
        <w:pStyle w:val="FootnoteText"/>
      </w:pPr>
      <w:r>
        <w:rPr>
          <w:rStyle w:val="FootnoteReference"/>
        </w:rPr>
        <w:footnoteRef/>
      </w:r>
      <w:r>
        <w:t xml:space="preserve"> 6-1-68 Lachica REC FOR DUTY from Naval Air Station, Point Mugu, California. </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6-28-68 Special Operations, RVN Start #8</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7-19-68 Special Operations, RVN End #8</w:t>
      </w:r>
    </w:p>
  </w:footnote>
  <w:footnote w:id="4554">
    <w:p w:rsidR="00901CF9" w:rsidRDefault="00901CF9">
      <w:pPr>
        <w:pStyle w:val="FootnoteText"/>
      </w:pPr>
      <w:r>
        <w:rPr>
          <w:rStyle w:val="FootnoteReference"/>
        </w:rPr>
        <w:footnoteRef/>
      </w:r>
      <w:r>
        <w:t xml:space="preserve"> 7-31-68 Lachica Corr CH SDCD to Jun 68 REASON: Reported incorrectly on initial gain. </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8-10-68 Special Operations, RVN Start #9</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8-27-68 Special Operations, RVN End #9</w:t>
      </w:r>
    </w:p>
  </w:footnote>
  <w:footnote w:id="4555">
    <w:p w:rsidR="00901CF9" w:rsidRDefault="00901CF9">
      <w:pPr>
        <w:pStyle w:val="FootnoteText"/>
      </w:pPr>
      <w:r>
        <w:rPr>
          <w:rStyle w:val="FootnoteReference"/>
        </w:rPr>
        <w:footnoteRef/>
      </w:r>
      <w:r>
        <w:t xml:space="preserve"> 9-30-68 Lachica Corr CH SDCD to 11 SEP 68. Reason: Erroneously reported on BUPERS 1080-14 of 31 AUG 68.</w:t>
      </w:r>
    </w:p>
  </w:footnote>
  <w:footnote w:id="4556">
    <w:p w:rsidR="00901CF9" w:rsidRDefault="00901CF9">
      <w:pPr>
        <w:pStyle w:val="FootnoteText"/>
      </w:pPr>
      <w:r>
        <w:rPr>
          <w:rStyle w:val="FootnoteReference"/>
        </w:rPr>
        <w:footnoteRef/>
      </w:r>
      <w:r>
        <w:t xml:space="preserve"> 10-16-68 Lachica CH rate to ENC per exam results.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10-17-68 Special Operations, RVN Start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11-7-68 Special Operations, RVN End #10</w:t>
      </w:r>
    </w:p>
  </w:footnote>
  <w:footnote w:id="4557">
    <w:p w:rsidR="00901CF9" w:rsidRDefault="00901CF9">
      <w:pPr>
        <w:pStyle w:val="FootnoteText"/>
      </w:pPr>
      <w:r>
        <w:rPr>
          <w:rStyle w:val="FootnoteReference"/>
        </w:rPr>
        <w:footnoteRef/>
      </w:r>
      <w:r>
        <w:t xml:space="preserve"> 11-7-68 Lachica CH SDCD to JUN 68. </w:t>
      </w:r>
    </w:p>
  </w:footnote>
  <w:footnote w:id="4558">
    <w:p w:rsidR="00901CF9" w:rsidRDefault="00901CF9">
      <w:pPr>
        <w:pStyle w:val="FootnoteText"/>
      </w:pPr>
      <w:r>
        <w:rPr>
          <w:rStyle w:val="FootnoteReference"/>
        </w:rPr>
        <w:footnoteRef/>
      </w:r>
      <w:r>
        <w:t xml:space="preserve"> 1-16-69 Lachica CH rate to ENC as authorized by NavExamCenAdvAuthList advancement letter 3-68 of 1 OCT 68.</w:t>
      </w:r>
    </w:p>
    <w:p w:rsidR="00901CF9" w:rsidRPr="001A6AC6" w:rsidRDefault="00901CF9" w:rsidP="001A6AC6">
      <w:pPr>
        <w:spacing w:after="0" w:line="240" w:lineRule="auto"/>
        <w:rPr>
          <w:b/>
          <w:color w:val="548DD4" w:themeColor="text2" w:themeTint="99"/>
          <w:sz w:val="18"/>
          <w:highlight w:val="yellow"/>
        </w:rPr>
      </w:pPr>
      <w:r>
        <w:t xml:space="preserve"> </w:t>
      </w:r>
      <w:r w:rsidRPr="001A6AC6">
        <w:rPr>
          <w:b/>
          <w:color w:val="548DD4" w:themeColor="text2" w:themeTint="99"/>
          <w:sz w:val="18"/>
          <w:highlight w:val="yellow"/>
        </w:rPr>
        <w:t>1-22-69 Special Operations, RVN Start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1-24-69 Tunny commenced SPECOPS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2-6-69 Special Operations, RVN End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2-11-69 Special Operations, RVN Start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2-17-69 Special Operations, RVN End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4-11-69 Special Operations, RVN Start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4-22-69 Special Operations, RVN End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5-5-69 Special Operations, RVN Start #14</w:t>
      </w:r>
    </w:p>
    <w:p w:rsidR="00901CF9" w:rsidRDefault="00901CF9" w:rsidP="001A6AC6">
      <w:pPr>
        <w:pStyle w:val="FootnoteText"/>
      </w:pPr>
      <w:r w:rsidRPr="001A6AC6">
        <w:rPr>
          <w:b/>
          <w:color w:val="548DD4" w:themeColor="text2" w:themeTint="99"/>
          <w:sz w:val="18"/>
          <w:szCs w:val="22"/>
          <w:highlight w:val="yellow"/>
        </w:rPr>
        <w:t>5-14-69 Special Operations, RVN End #14</w:t>
      </w:r>
    </w:p>
  </w:footnote>
  <w:footnote w:id="4559">
    <w:p w:rsidR="00901CF9" w:rsidRDefault="00901CF9">
      <w:pPr>
        <w:pStyle w:val="FootnoteText"/>
      </w:pPr>
      <w:r>
        <w:rPr>
          <w:rStyle w:val="FootnoteReference"/>
        </w:rPr>
        <w:footnoteRef/>
      </w:r>
      <w:r>
        <w:t xml:space="preserve"> 6-28-69 Lachica TRF to CO, Ship Repair Facility, Subic Bay, Philippines for DUTY.  </w:t>
      </w:r>
      <w:r w:rsidRPr="00172220">
        <w:rPr>
          <w:noProof/>
        </w:rPr>
        <w:drawing>
          <wp:inline distT="0" distB="0" distL="0" distR="0" wp14:anchorId="2E0F9DA3" wp14:editId="281F4C02">
            <wp:extent cx="128016" cy="118872"/>
            <wp:effectExtent l="0" t="0" r="5715" b="0"/>
            <wp:docPr id="9" name="Picture 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Was transferred as an ENC.</w:t>
      </w:r>
    </w:p>
  </w:footnote>
  <w:footnote w:id="4560">
    <w:p w:rsidR="00901CF9" w:rsidRDefault="00901CF9">
      <w:pPr>
        <w:pStyle w:val="FootnoteText"/>
      </w:pPr>
      <w:r>
        <w:rPr>
          <w:rStyle w:val="FootnoteReference"/>
        </w:rPr>
        <w:footnoteRef/>
      </w:r>
      <w:r>
        <w:t xml:space="preserve"> 10-18-65 Lacoy Corr 8 OCT 65 REC FOR DUTY fm USS SWORDFISH (SSN 579).</w:t>
      </w:r>
    </w:p>
  </w:footnote>
  <w:footnote w:id="4561">
    <w:p w:rsidR="00901CF9" w:rsidRDefault="00901CF9">
      <w:pPr>
        <w:pStyle w:val="FootnoteText"/>
      </w:pPr>
      <w:r>
        <w:rPr>
          <w:rStyle w:val="FootnoteReference"/>
        </w:rPr>
        <w:footnoteRef/>
      </w:r>
      <w:r>
        <w:t xml:space="preserve"> 9-30-66 Lacoy TRF to USS PERCH (APSS-313) for DUTY. </w:t>
      </w:r>
    </w:p>
  </w:footnote>
  <w:footnote w:id="4562">
    <w:p w:rsidR="00901CF9" w:rsidRDefault="00901CF9">
      <w:pPr>
        <w:pStyle w:val="FootnoteText"/>
      </w:pPr>
      <w:r>
        <w:rPr>
          <w:rStyle w:val="FootnoteReference"/>
        </w:rPr>
        <w:footnoteRef/>
      </w:r>
      <w:r>
        <w:t xml:space="preserve"> 6-20-58 Ladines Rec for duty from US NAVRECSTA NAVY #3923 (Yokosuka, Japan)</w:t>
      </w:r>
    </w:p>
  </w:footnote>
  <w:footnote w:id="4563">
    <w:p w:rsidR="00901CF9" w:rsidRDefault="00901CF9">
      <w:pPr>
        <w:pStyle w:val="FootnoteText"/>
      </w:pPr>
      <w:r>
        <w:rPr>
          <w:rStyle w:val="FootnoteReference"/>
        </w:rPr>
        <w:footnoteRef/>
      </w:r>
      <w:r>
        <w:t xml:space="preserve"> 7-6-58 Ladines Ch rate to TN.</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7-18-58 Tunny Departed on Patrol #1</w:t>
      </w:r>
    </w:p>
  </w:footnote>
  <w:footnote w:id="4564">
    <w:p w:rsidR="00901CF9" w:rsidRDefault="00901CF9">
      <w:pPr>
        <w:pStyle w:val="FootnoteText"/>
      </w:pPr>
      <w:r>
        <w:rPr>
          <w:rStyle w:val="FootnoteReference"/>
        </w:rPr>
        <w:footnoteRef/>
      </w:r>
      <w:r>
        <w:t xml:space="preserve"> 7-28-58 Ladines Ch rate to RN, reported in error.</w:t>
      </w:r>
    </w:p>
    <w:p w:rsidR="00901CF9" w:rsidRDefault="00901CF9">
      <w:pPr>
        <w:pStyle w:val="FootnoteText"/>
      </w:pPr>
      <w:r w:rsidRPr="00BE47EA">
        <w:rPr>
          <w:b/>
          <w:color w:val="FF0000"/>
          <w:sz w:val="18"/>
          <w:highlight w:val="yellow"/>
        </w:rPr>
        <w:t>8-20-58 Tunny Returned from Patrol #1</w:t>
      </w:r>
    </w:p>
  </w:footnote>
  <w:footnote w:id="4565">
    <w:p w:rsidR="00901CF9" w:rsidRDefault="00901CF9">
      <w:pPr>
        <w:pStyle w:val="FootnoteText"/>
      </w:pPr>
      <w:r>
        <w:rPr>
          <w:rStyle w:val="FootnoteReference"/>
        </w:rPr>
        <w:footnoteRef/>
      </w:r>
      <w:r>
        <w:t xml:space="preserve"> 9-11-59 Ladines Ch enl desig to SS (14 mos, 21 days)</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10-23-59 Tunny Departed on Patrol #2</w:t>
      </w:r>
    </w:p>
    <w:p w:rsidR="00901CF9" w:rsidRDefault="00901CF9" w:rsidP="00BE47EA">
      <w:pPr>
        <w:spacing w:after="0" w:line="240" w:lineRule="auto"/>
        <w:rPr>
          <w:b/>
          <w:color w:val="FF0000"/>
          <w:sz w:val="18"/>
          <w:highlight w:val="yellow"/>
        </w:rPr>
      </w:pPr>
      <w:r w:rsidRPr="00BE47EA">
        <w:rPr>
          <w:b/>
          <w:color w:val="FF0000"/>
          <w:sz w:val="18"/>
          <w:highlight w:val="yellow"/>
        </w:rPr>
        <w:t>12-17-59 Tunny Returned from Patrol #2</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4-22-60 Tunny Departed on Patrol #3</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6-17-60 Tunny Returned from Patrol #3</w:t>
      </w:r>
    </w:p>
  </w:footnote>
  <w:footnote w:id="4566">
    <w:p w:rsidR="00901CF9" w:rsidRDefault="00901CF9">
      <w:pPr>
        <w:pStyle w:val="FootnoteText"/>
      </w:pPr>
      <w:r>
        <w:rPr>
          <w:rStyle w:val="FootnoteReference"/>
        </w:rPr>
        <w:footnoteRef/>
      </w:r>
      <w:r>
        <w:t xml:space="preserve"> 7-16-60 Ladines Comp 05 days lv out CONSU fm 0730 5 Jul 60 to 0730 11 Jul 60</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p w:rsidR="00901CF9" w:rsidRPr="00BE47EA" w:rsidRDefault="00901CF9" w:rsidP="00BE47EA">
      <w:pPr>
        <w:spacing w:after="0" w:line="240" w:lineRule="auto"/>
        <w:rPr>
          <w:b/>
          <w:color w:val="FF0000"/>
          <w:sz w:val="18"/>
        </w:rPr>
      </w:pPr>
      <w:r w:rsidRPr="00BE47EA">
        <w:rPr>
          <w:b/>
          <w:color w:val="FF0000"/>
          <w:sz w:val="18"/>
          <w:highlight w:val="yellow"/>
        </w:rPr>
        <w:t>9-12-60 Tunny Returned from Patrol #4</w:t>
      </w:r>
    </w:p>
  </w:footnote>
  <w:footnote w:id="4567">
    <w:p w:rsidR="00901CF9" w:rsidRDefault="00901CF9">
      <w:pPr>
        <w:pStyle w:val="FootnoteText"/>
      </w:pPr>
      <w:r>
        <w:rPr>
          <w:rStyle w:val="FootnoteReference"/>
        </w:rPr>
        <w:footnoteRef/>
      </w:r>
      <w:r>
        <w:t xml:space="preserve"> 10-26-60 Ladines Abs on TAD to USS TIRU (SS 416) Stop S/M Pay eff 26 Oct 60</w:t>
      </w:r>
    </w:p>
  </w:footnote>
  <w:footnote w:id="4568">
    <w:p w:rsidR="00901CF9" w:rsidRDefault="00901CF9">
      <w:pPr>
        <w:pStyle w:val="FootnoteText"/>
      </w:pPr>
      <w:r>
        <w:rPr>
          <w:rStyle w:val="FootnoteReference"/>
        </w:rPr>
        <w:footnoteRef/>
      </w:r>
      <w:r>
        <w:t xml:space="preserve"> 1-3-61 Ladines Absent on Sailing</w:t>
      </w:r>
    </w:p>
  </w:footnote>
  <w:footnote w:id="4569">
    <w:p w:rsidR="00901CF9" w:rsidRDefault="00901CF9">
      <w:pPr>
        <w:pStyle w:val="FootnoteText"/>
      </w:pPr>
      <w:r>
        <w:rPr>
          <w:rStyle w:val="FootnoteReference"/>
        </w:rPr>
        <w:footnoteRef/>
      </w:r>
      <w:r>
        <w:t xml:space="preserve"> 1-17-61 Ladines Absent on Sailing</w:t>
      </w:r>
    </w:p>
  </w:footnote>
  <w:footnote w:id="4570">
    <w:p w:rsidR="00901CF9" w:rsidRDefault="00901CF9">
      <w:pPr>
        <w:pStyle w:val="FootnoteText"/>
      </w:pPr>
      <w:r>
        <w:rPr>
          <w:rStyle w:val="FootnoteReference"/>
        </w:rPr>
        <w:footnoteRef/>
      </w:r>
      <w:r>
        <w:t xml:space="preserve"> 2-13-61 Ladines Ch dut wtat fm Abs on TAD to USS TIRU (SS 416) to Tran to USS TIRU (SS 416).</w:t>
      </w:r>
    </w:p>
  </w:footnote>
  <w:footnote w:id="4571">
    <w:p w:rsidR="00901CF9" w:rsidRDefault="00901CF9">
      <w:pPr>
        <w:pStyle w:val="FootnoteText"/>
      </w:pPr>
      <w:r>
        <w:rPr>
          <w:rStyle w:val="FootnoteReference"/>
        </w:rPr>
        <w:footnoteRef/>
      </w:r>
      <w:r>
        <w:t xml:space="preserve"> 5-8-64 Lady, David Embarked</w:t>
      </w:r>
    </w:p>
  </w:footnote>
  <w:footnote w:id="4572">
    <w:p w:rsidR="00901CF9" w:rsidRDefault="00901CF9">
      <w:pPr>
        <w:pStyle w:val="FootnoteText"/>
      </w:pPr>
      <w:r>
        <w:rPr>
          <w:rStyle w:val="FootnoteReference"/>
        </w:rPr>
        <w:footnoteRef/>
      </w:r>
      <w:r>
        <w:t xml:space="preserve"> 6-5-64 Lady, David Debarked</w:t>
      </w:r>
    </w:p>
  </w:footnote>
  <w:footnote w:id="4573">
    <w:p w:rsidR="00901CF9" w:rsidRDefault="00901CF9">
      <w:pPr>
        <w:pStyle w:val="FootnoteText"/>
      </w:pPr>
      <w:r>
        <w:rPr>
          <w:rStyle w:val="FootnoteReference"/>
        </w:rPr>
        <w:footnoteRef/>
      </w:r>
      <w:r>
        <w:t xml:space="preserve"> 5-16-66 Lallana REC FOR DUTY from USS PIPER (SS-409).</w:t>
      </w:r>
    </w:p>
  </w:footnote>
  <w:footnote w:id="4574">
    <w:p w:rsidR="00901CF9" w:rsidRDefault="00901CF9">
      <w:pPr>
        <w:pStyle w:val="FootnoteText"/>
      </w:pPr>
      <w:r>
        <w:rPr>
          <w:rStyle w:val="FootnoteReference"/>
        </w:rPr>
        <w:footnoteRef/>
      </w:r>
      <w:r>
        <w:t xml:space="preserve"> 9-30-66 Lallana TRF to USS PERCH (APSS-313) for DUTY.</w:t>
      </w:r>
    </w:p>
  </w:footnote>
  <w:footnote w:id="4575">
    <w:p w:rsidR="00901CF9" w:rsidRDefault="00901CF9">
      <w:pPr>
        <w:pStyle w:val="FootnoteText"/>
      </w:pPr>
      <w:r>
        <w:rPr>
          <w:rStyle w:val="FootnoteReference"/>
        </w:rPr>
        <w:footnoteRef/>
      </w:r>
      <w:r>
        <w:t xml:space="preserve"> 6-23-67 Lallana REC FOR DUTY from USS PERCH (APSS 313)</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10-5-67 Special Operations, RVN Start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10-20-67 Special Operations, RVN End #5</w:t>
      </w:r>
    </w:p>
    <w:p w:rsidR="00901CF9" w:rsidRPr="00181F92" w:rsidRDefault="00901CF9" w:rsidP="00181F92">
      <w:pPr>
        <w:spacing w:after="0" w:line="240" w:lineRule="auto"/>
        <w:rPr>
          <w:b/>
          <w:color w:val="31849B" w:themeColor="accent5" w:themeShade="BF"/>
          <w:sz w:val="18"/>
          <w:highlight w:val="yellow"/>
        </w:rPr>
      </w:pPr>
      <w:r w:rsidRPr="00181F92">
        <w:rPr>
          <w:b/>
          <w:color w:val="31849B" w:themeColor="accent5" w:themeShade="BF"/>
          <w:sz w:val="18"/>
          <w:highlight w:val="yellow"/>
        </w:rPr>
        <w:t>10-26-67 Special Operations, RVN Start #6</w:t>
      </w:r>
    </w:p>
    <w:p w:rsidR="00901CF9" w:rsidRDefault="00901CF9" w:rsidP="00181F92">
      <w:pPr>
        <w:spacing w:after="0" w:line="240" w:lineRule="auto"/>
        <w:rPr>
          <w:b/>
          <w:color w:val="31849B" w:themeColor="accent5" w:themeShade="BF"/>
          <w:sz w:val="18"/>
        </w:rPr>
      </w:pPr>
      <w:r w:rsidRPr="00181F92">
        <w:rPr>
          <w:b/>
          <w:color w:val="31849B" w:themeColor="accent5" w:themeShade="BF"/>
          <w:sz w:val="18"/>
          <w:highlight w:val="yellow"/>
        </w:rPr>
        <w:t>11-20-67 Special Operations, RVN End #6</w:t>
      </w:r>
    </w:p>
    <w:p w:rsidR="00901CF9" w:rsidRPr="001A6AC6" w:rsidRDefault="00901CF9" w:rsidP="001A6AC6">
      <w:pPr>
        <w:spacing w:after="0" w:line="240" w:lineRule="auto"/>
        <w:rPr>
          <w:b/>
          <w:color w:val="31849B" w:themeColor="accent5" w:themeShade="BF"/>
          <w:sz w:val="18"/>
          <w:highlight w:val="yellow"/>
        </w:rPr>
      </w:pPr>
      <w:r w:rsidRPr="001A6AC6">
        <w:rPr>
          <w:b/>
          <w:color w:val="31849B" w:themeColor="accent5" w:themeShade="BF"/>
          <w:sz w:val="18"/>
          <w:highlight w:val="yellow"/>
        </w:rPr>
        <w:t>4-16-68 Special Operations, RVN Start #7</w:t>
      </w:r>
    </w:p>
    <w:p w:rsidR="00901CF9" w:rsidRPr="001A6AC6" w:rsidRDefault="00901CF9" w:rsidP="001A6AC6">
      <w:pPr>
        <w:spacing w:after="0" w:line="240" w:lineRule="auto"/>
        <w:rPr>
          <w:b/>
          <w:color w:val="31849B" w:themeColor="accent5" w:themeShade="BF"/>
          <w:sz w:val="18"/>
        </w:rPr>
      </w:pPr>
      <w:r w:rsidRPr="001A6AC6">
        <w:rPr>
          <w:b/>
          <w:color w:val="31849B" w:themeColor="accent5" w:themeShade="BF"/>
          <w:sz w:val="18"/>
          <w:highlight w:val="yellow"/>
        </w:rPr>
        <w:t xml:space="preserve">5-3-68 </w:t>
      </w:r>
      <w:r w:rsidRPr="001A6AC6">
        <w:rPr>
          <w:b/>
          <w:color w:val="548DD4" w:themeColor="text2" w:themeTint="99"/>
          <w:sz w:val="18"/>
          <w:highlight w:val="yellow"/>
        </w:rPr>
        <w:t xml:space="preserve">Special Operations, RVN </w:t>
      </w:r>
      <w:r w:rsidRPr="001A6AC6">
        <w:rPr>
          <w:b/>
          <w:color w:val="31849B" w:themeColor="accent5" w:themeShade="BF"/>
          <w:sz w:val="18"/>
          <w:highlight w:val="yellow"/>
        </w:rPr>
        <w:t>Ends #7</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6-28-68 Special Operations, RVN Start #8</w:t>
      </w:r>
    </w:p>
    <w:p w:rsidR="00901CF9" w:rsidRPr="001A6AC6" w:rsidRDefault="00901CF9" w:rsidP="00181F92">
      <w:pPr>
        <w:spacing w:after="0" w:line="240" w:lineRule="auto"/>
        <w:rPr>
          <w:b/>
          <w:color w:val="548DD4" w:themeColor="text2" w:themeTint="99"/>
          <w:sz w:val="18"/>
          <w:highlight w:val="yellow"/>
        </w:rPr>
      </w:pPr>
      <w:r w:rsidRPr="001A6AC6">
        <w:rPr>
          <w:b/>
          <w:color w:val="548DD4" w:themeColor="text2" w:themeTint="99"/>
          <w:sz w:val="18"/>
          <w:highlight w:val="yellow"/>
        </w:rPr>
        <w:t>7-19-68 Special Operations, RVN End #8</w:t>
      </w:r>
    </w:p>
  </w:footnote>
  <w:footnote w:id="4576">
    <w:p w:rsidR="00901CF9" w:rsidRDefault="00901CF9">
      <w:pPr>
        <w:pStyle w:val="FootnoteText"/>
      </w:pPr>
      <w:r>
        <w:rPr>
          <w:rStyle w:val="FootnoteReference"/>
        </w:rPr>
        <w:footnoteRef/>
      </w:r>
      <w:r>
        <w:t xml:space="preserve"> 7-31-68 Lallana Corr CH SDCD to SEP 63.  REASON: Previously omitted from gain entry.  </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8-10-68 Special Operations, RVN Start #9</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8-27-68 Special Operations, RVN End #9</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10-17-68 Special Operations, RVN Start #10</w:t>
      </w:r>
    </w:p>
    <w:p w:rsidR="00901CF9" w:rsidRDefault="00901CF9" w:rsidP="001A6AC6">
      <w:pPr>
        <w:pStyle w:val="FootnoteText"/>
      </w:pPr>
      <w:r w:rsidRPr="001A6AC6">
        <w:rPr>
          <w:b/>
          <w:color w:val="548DD4" w:themeColor="text2" w:themeTint="99"/>
          <w:sz w:val="18"/>
          <w:highlight w:val="yellow"/>
        </w:rPr>
        <w:t>11-7-68 Special Operations, RVN End #10</w:t>
      </w:r>
    </w:p>
  </w:footnote>
  <w:footnote w:id="4577">
    <w:p w:rsidR="00901CF9" w:rsidRDefault="00901CF9">
      <w:pPr>
        <w:pStyle w:val="FootnoteText"/>
      </w:pPr>
      <w:r>
        <w:rPr>
          <w:rStyle w:val="FootnoteReference"/>
        </w:rPr>
        <w:footnoteRef/>
      </w:r>
      <w:r>
        <w:t xml:space="preserve"> 11-30-68 Lallana TRF to NAS, Willow Grove, Pennsylvania for DUTY. </w:t>
      </w:r>
    </w:p>
  </w:footnote>
  <w:footnote w:id="4578">
    <w:p w:rsidR="00901CF9" w:rsidRDefault="00901CF9">
      <w:pPr>
        <w:pStyle w:val="FootnoteText"/>
      </w:pPr>
      <w:r>
        <w:rPr>
          <w:rStyle w:val="FootnoteReference"/>
        </w:rPr>
        <w:footnoteRef/>
      </w:r>
      <w:r>
        <w:t xml:space="preserve"> 8-25-59 Lamb Rec for TAD from COMSUBRON ONE</w:t>
      </w:r>
    </w:p>
  </w:footnote>
  <w:footnote w:id="4579">
    <w:p w:rsidR="00901CF9" w:rsidRDefault="00901CF9">
      <w:pPr>
        <w:pStyle w:val="FootnoteText"/>
      </w:pPr>
      <w:r>
        <w:rPr>
          <w:rStyle w:val="FootnoteReference"/>
        </w:rPr>
        <w:footnoteRef/>
      </w:r>
      <w:r>
        <w:t xml:space="preserve"> 9-5-59 Lamb Tran to COMSUBRON ONE, TAD Comp. </w:t>
      </w:r>
    </w:p>
  </w:footnote>
  <w:footnote w:id="4580">
    <w:p w:rsidR="00901CF9" w:rsidRDefault="00901CF9">
      <w:pPr>
        <w:pStyle w:val="FootnoteText"/>
      </w:pPr>
      <w:r>
        <w:rPr>
          <w:rStyle w:val="FootnoteReference"/>
        </w:rPr>
        <w:footnoteRef/>
      </w:r>
      <w:r>
        <w:t xml:space="preserve"> 5-12-62 Lane REC FOR DUTY from U.S. Naval S/M SCOL, NLON, CONN.</w:t>
      </w:r>
    </w:p>
  </w:footnote>
  <w:footnote w:id="4581">
    <w:p w:rsidR="00901CF9" w:rsidRDefault="00901CF9">
      <w:pPr>
        <w:pStyle w:val="FootnoteText"/>
      </w:pPr>
      <w:r>
        <w:rPr>
          <w:rStyle w:val="FootnoteReference"/>
        </w:rPr>
        <w:footnoteRef/>
      </w:r>
      <w:r>
        <w:t xml:space="preserve"> 5-28-62 Lane CH SDCD to 12 MAY 62. Reason: Previously reported in error.</w:t>
      </w:r>
    </w:p>
  </w:footnote>
  <w:footnote w:id="4582">
    <w:p w:rsidR="00901CF9" w:rsidRDefault="00901CF9">
      <w:pPr>
        <w:pStyle w:val="FootnoteText"/>
      </w:pPr>
      <w:r>
        <w:rPr>
          <w:rStyle w:val="FootnoteReference"/>
        </w:rPr>
        <w:footnoteRef/>
      </w:r>
      <w:r>
        <w:t xml:space="preserve"> 8-24-62 Lane Abs on Sailing.</w:t>
      </w:r>
    </w:p>
    <w:p w:rsidR="00901CF9" w:rsidRPr="006A6213" w:rsidRDefault="00901CF9" w:rsidP="006A6213">
      <w:pPr>
        <w:spacing w:after="0" w:line="240" w:lineRule="auto"/>
        <w:rPr>
          <w:b/>
          <w:color w:val="FF0000"/>
          <w:sz w:val="18"/>
        </w:rPr>
      </w:pPr>
      <w:r w:rsidRPr="006A6213">
        <w:rPr>
          <w:b/>
          <w:color w:val="FF0000"/>
          <w:sz w:val="18"/>
          <w:highlight w:val="yellow"/>
        </w:rPr>
        <w:t>8-14-62 Tunny Departed on Patrol #7</w:t>
      </w:r>
      <w:r>
        <w:rPr>
          <w:b/>
          <w:color w:val="FF0000"/>
          <w:sz w:val="18"/>
        </w:rPr>
        <w:t xml:space="preserve"> missed</w:t>
      </w:r>
    </w:p>
    <w:p w:rsidR="00901CF9" w:rsidRPr="006A6213" w:rsidRDefault="00901CF9" w:rsidP="006A6213">
      <w:pPr>
        <w:spacing w:after="0" w:line="240" w:lineRule="auto"/>
        <w:rPr>
          <w:b/>
          <w:color w:val="FF0000"/>
          <w:sz w:val="18"/>
        </w:rPr>
      </w:pPr>
      <w:r w:rsidRPr="006A6213">
        <w:rPr>
          <w:b/>
          <w:color w:val="FF0000"/>
          <w:sz w:val="18"/>
          <w:highlight w:val="yellow"/>
        </w:rPr>
        <w:t>10-29-62 Tunny Returned from Patrol #7</w:t>
      </w:r>
      <w:r>
        <w:rPr>
          <w:b/>
          <w:color w:val="FF0000"/>
          <w:sz w:val="18"/>
        </w:rPr>
        <w:t xml:space="preserve"> missed</w:t>
      </w:r>
    </w:p>
  </w:footnote>
  <w:footnote w:id="4583">
    <w:p w:rsidR="00901CF9" w:rsidRDefault="00901CF9">
      <w:pPr>
        <w:pStyle w:val="FootnoteText"/>
      </w:pPr>
      <w:r>
        <w:rPr>
          <w:rStyle w:val="FootnoteReference"/>
        </w:rPr>
        <w:footnoteRef/>
      </w:r>
      <w:r>
        <w:t xml:space="preserve"> 11-10-62 Lane Abs on Sailing.</w:t>
      </w:r>
    </w:p>
  </w:footnote>
  <w:footnote w:id="4584">
    <w:p w:rsidR="00901CF9" w:rsidRDefault="00901CF9">
      <w:pPr>
        <w:pStyle w:val="FootnoteText"/>
      </w:pPr>
      <w:r>
        <w:rPr>
          <w:rStyle w:val="FootnoteReference"/>
        </w:rPr>
        <w:footnoteRef/>
      </w:r>
      <w:r>
        <w:t xml:space="preserve"> 12-6-62 Lane Corr 21 NOV 62 TEMADD from USS CARBONERO (SS-337). Departed 22 Aug 62 Returned 21 Nov 62.</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1-18-63 Tunny Departed on Patrol #8</w:t>
      </w:r>
    </w:p>
    <w:p w:rsidR="00901CF9" w:rsidRDefault="00901CF9" w:rsidP="006A6213">
      <w:pPr>
        <w:pStyle w:val="FootnoteText"/>
      </w:pPr>
      <w:r w:rsidRPr="006A6213">
        <w:rPr>
          <w:b/>
          <w:color w:val="FF0000"/>
          <w:sz w:val="18"/>
          <w:szCs w:val="22"/>
          <w:highlight w:val="yellow"/>
        </w:rPr>
        <w:t>3-15-63 Tunny Returned from Patrol #8</w:t>
      </w:r>
    </w:p>
  </w:footnote>
  <w:footnote w:id="4585">
    <w:p w:rsidR="00901CF9" w:rsidRDefault="00901CF9">
      <w:pPr>
        <w:pStyle w:val="FootnoteText"/>
      </w:pPr>
      <w:r>
        <w:rPr>
          <w:rStyle w:val="FootnoteReference"/>
        </w:rPr>
        <w:footnoteRef/>
      </w:r>
      <w:r>
        <w:t xml:space="preserve"> 4-18-63 Lane Ch designator to SS (11 mos, 6 days)</w:t>
      </w:r>
    </w:p>
  </w:footnote>
  <w:footnote w:id="4586">
    <w:p w:rsidR="00901CF9" w:rsidRDefault="00901CF9">
      <w:pPr>
        <w:pStyle w:val="FootnoteText"/>
      </w:pPr>
      <w:r>
        <w:rPr>
          <w:rStyle w:val="FootnoteReference"/>
        </w:rPr>
        <w:footnoteRef/>
      </w:r>
      <w:r>
        <w:t xml:space="preserve"> 5-16-63 Lane Ch rate to ETR3</w:t>
      </w:r>
    </w:p>
  </w:footnote>
  <w:footnote w:id="4587">
    <w:p w:rsidR="00901CF9" w:rsidRDefault="00901CF9">
      <w:pPr>
        <w:pStyle w:val="FootnoteText"/>
      </w:pPr>
      <w:r>
        <w:rPr>
          <w:rStyle w:val="FootnoteReference"/>
        </w:rPr>
        <w:footnoteRef/>
      </w:r>
      <w:r>
        <w:t xml:space="preserve"> 6-8-63 Lane RET TEMADD from U.S. Naval Fleet Anti-Submarine Warfare Training School, San Diego, Cal. Departed 25 MAY 63 returned 8 JUN 63.</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7-13-63 Tunny Departed on Patrol #9</w:t>
      </w:r>
    </w:p>
    <w:p w:rsidR="00901CF9" w:rsidRDefault="00901CF9" w:rsidP="006A6213">
      <w:pPr>
        <w:spacing w:after="0" w:line="240" w:lineRule="auto"/>
        <w:rPr>
          <w:b/>
          <w:color w:val="FF0000"/>
          <w:sz w:val="18"/>
          <w:highlight w:val="yellow"/>
        </w:rPr>
      </w:pPr>
      <w:r w:rsidRPr="006A6213">
        <w:rPr>
          <w:b/>
          <w:color w:val="FF0000"/>
          <w:sz w:val="18"/>
          <w:highlight w:val="yellow"/>
        </w:rPr>
        <w:t>10-3-63 Tunny Returned from Patrol #9</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2-10-64 Tunny Departed on Patrol #10</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4-11-64 Tunny Returned from Patrol #10</w:t>
      </w:r>
    </w:p>
  </w:footnote>
  <w:footnote w:id="4588">
    <w:p w:rsidR="00901CF9" w:rsidRDefault="00901CF9">
      <w:pPr>
        <w:pStyle w:val="FootnoteText"/>
      </w:pPr>
      <w:r>
        <w:rPr>
          <w:rStyle w:val="FootnoteReference"/>
        </w:rPr>
        <w:footnoteRef/>
      </w:r>
      <w:r>
        <w:t xml:space="preserve"> 12-7-64 Lane Corr 16 NOV 64 CH rate to ETR2</w:t>
      </w:r>
    </w:p>
  </w:footnote>
  <w:footnote w:id="4589">
    <w:p w:rsidR="00901CF9" w:rsidRDefault="00901CF9">
      <w:pPr>
        <w:pStyle w:val="FootnoteText"/>
      </w:pPr>
      <w:r>
        <w:rPr>
          <w:rStyle w:val="FootnoteReference"/>
        </w:rPr>
        <w:footnoteRef/>
      </w:r>
      <w:r>
        <w:t xml:space="preserve"> 1-27-65 Lane TRF to CO NAVRECSTA T.I. San Francisco for SEPARATION. RECOMMENDED FOR REENLISTMENT. EDA: 27 JAN 65.</w:t>
      </w:r>
    </w:p>
  </w:footnote>
  <w:footnote w:id="4590">
    <w:p w:rsidR="00901CF9" w:rsidRDefault="00901CF9">
      <w:pPr>
        <w:pStyle w:val="FootnoteText"/>
      </w:pPr>
      <w:r>
        <w:rPr>
          <w:rStyle w:val="FootnoteReference"/>
        </w:rPr>
        <w:footnoteRef/>
      </w:r>
      <w:r>
        <w:t xml:space="preserve"> 6-24-60 Lapham Rec for dut fm U.S. NAVSUBSCOL, New  London, Conn. Delrep lv 2 Apr 60 – 21 Apr 60 pro none trav 22 Apr – 26 Apr 60 Incent Pay S/M TUNNY SSG 282 eff 24 Jun 60. S&amp;FD fm 1 May 60</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p w:rsidR="00901CF9" w:rsidRPr="00BE47EA" w:rsidRDefault="00901CF9" w:rsidP="00BE47EA">
      <w:pPr>
        <w:spacing w:after="0" w:line="240" w:lineRule="auto"/>
        <w:rPr>
          <w:b/>
          <w:color w:val="FF0000"/>
          <w:sz w:val="18"/>
        </w:rPr>
      </w:pPr>
      <w:r w:rsidRPr="00BE47EA">
        <w:rPr>
          <w:b/>
          <w:color w:val="FF0000"/>
          <w:sz w:val="18"/>
          <w:highlight w:val="yellow"/>
        </w:rPr>
        <w:t>9-12-60 Tunny Returned from Patrol #4</w:t>
      </w:r>
    </w:p>
  </w:footnote>
  <w:footnote w:id="4591">
    <w:p w:rsidR="00901CF9" w:rsidRDefault="00901CF9">
      <w:pPr>
        <w:pStyle w:val="FootnoteText"/>
      </w:pPr>
      <w:r>
        <w:rPr>
          <w:rStyle w:val="FootnoteReference"/>
        </w:rPr>
        <w:footnoteRef/>
      </w:r>
      <w:r>
        <w:t xml:space="preserve"> 1-10-61 Lapham Ch rate to FT2. Auth: CO NON-JUDICIAL PUNISHMENT of 10 Jan 61</w:t>
      </w:r>
    </w:p>
  </w:footnote>
  <w:footnote w:id="4592">
    <w:p w:rsidR="00901CF9" w:rsidRDefault="00901CF9">
      <w:pPr>
        <w:pStyle w:val="FootnoteText"/>
      </w:pPr>
      <w:r>
        <w:rPr>
          <w:rStyle w:val="FootnoteReference"/>
        </w:rPr>
        <w:footnoteRef/>
      </w:r>
      <w:r>
        <w:t xml:space="preserve"> 1-26-61 Lapham Ch PEBD to 9-30-48 (00-00-01) Reason: Lost time UA fm 0700 6 Jan 61 to 1642 7 Jan 61.</w:t>
      </w:r>
    </w:p>
  </w:footnote>
  <w:footnote w:id="4593">
    <w:p w:rsidR="00901CF9" w:rsidRDefault="00901CF9">
      <w:pPr>
        <w:pStyle w:val="FootnoteText"/>
      </w:pPr>
      <w:r>
        <w:rPr>
          <w:rStyle w:val="FootnoteReference"/>
        </w:rPr>
        <w:footnoteRef/>
      </w:r>
      <w:r>
        <w:t xml:space="preserve"> 5-15-61 Lapham Ch designator to SS. (10 mos 21 days)</w:t>
      </w:r>
    </w:p>
  </w:footnote>
  <w:footnote w:id="4594">
    <w:p w:rsidR="00901CF9" w:rsidRDefault="00901CF9">
      <w:pPr>
        <w:pStyle w:val="FootnoteText"/>
      </w:pPr>
      <w:r>
        <w:rPr>
          <w:rStyle w:val="FootnoteReference"/>
        </w:rPr>
        <w:footnoteRef/>
      </w:r>
      <w:r>
        <w:t xml:space="preserve"> 5-21-61 Lapham Completed 5 day sleave out CONUS from 15 May to 21 May 1961</w:t>
      </w:r>
    </w:p>
  </w:footnote>
  <w:footnote w:id="4595">
    <w:p w:rsidR="00901CF9" w:rsidRDefault="00901CF9">
      <w:pPr>
        <w:pStyle w:val="FootnoteText"/>
      </w:pPr>
      <w:r>
        <w:rPr>
          <w:rStyle w:val="FootnoteReference"/>
        </w:rPr>
        <w:footnoteRef/>
      </w:r>
      <w:r>
        <w:t xml:space="preserve"> 6-6-61 Lapham Ch rate to FTG2</w:t>
      </w:r>
    </w:p>
  </w:footnote>
  <w:footnote w:id="4596">
    <w:p w:rsidR="00901CF9" w:rsidRDefault="00901CF9">
      <w:pPr>
        <w:pStyle w:val="FootnoteText"/>
      </w:pPr>
      <w:r>
        <w:rPr>
          <w:rStyle w:val="FootnoteReference"/>
        </w:rPr>
        <w:footnoteRef/>
      </w:r>
      <w:r>
        <w:t xml:space="preserve"> 7-16-61 Lapham Ch pro rate to P-1.</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p>
    <w:p w:rsidR="00901CF9" w:rsidRDefault="00901CF9" w:rsidP="00BE47EA">
      <w:pPr>
        <w:spacing w:after="0" w:line="240" w:lineRule="auto"/>
        <w:rPr>
          <w:b/>
          <w:color w:val="FF0000"/>
          <w:sz w:val="18"/>
        </w:rPr>
      </w:pPr>
      <w:r w:rsidRPr="00BE47EA">
        <w:rPr>
          <w:b/>
          <w:color w:val="FF0000"/>
          <w:sz w:val="18"/>
          <w:highlight w:val="yellow"/>
        </w:rPr>
        <w:t>9-28-61 Tunny Returned from Patrol #5</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p>
  </w:footnote>
  <w:footnote w:id="4597">
    <w:p w:rsidR="00901CF9" w:rsidRDefault="00901CF9">
      <w:pPr>
        <w:pStyle w:val="FootnoteText"/>
      </w:pPr>
      <w:r>
        <w:rPr>
          <w:rStyle w:val="FootnoteReference"/>
        </w:rPr>
        <w:footnoteRef/>
      </w:r>
      <w:r>
        <w:t xml:space="preserve"> 11-30-61 Lapham Corr 11-14-61 Ch EAOS to 19 NOV 64. Reason: Signed agreement to extend enlistment 24 months.</w:t>
      </w:r>
    </w:p>
    <w:p w:rsidR="00901CF9" w:rsidRDefault="00901CF9">
      <w:pPr>
        <w:pStyle w:val="FootnoteText"/>
      </w:pPr>
      <w:r w:rsidRPr="00BE47EA">
        <w:rPr>
          <w:b/>
          <w:color w:val="FF0000"/>
          <w:sz w:val="18"/>
          <w:highlight w:val="yellow"/>
        </w:rPr>
        <w:t>1-12-62 Tunny Returned from Patrol #6</w:t>
      </w:r>
    </w:p>
  </w:footnote>
  <w:footnote w:id="4598">
    <w:p w:rsidR="00901CF9" w:rsidRDefault="00901CF9">
      <w:pPr>
        <w:pStyle w:val="FootnoteText"/>
      </w:pPr>
      <w:r>
        <w:rPr>
          <w:rStyle w:val="FootnoteReference"/>
        </w:rPr>
        <w:footnoteRef/>
      </w:r>
      <w:r>
        <w:t xml:space="preserve"> 1-24-62 Lapham Corr 23 Jan 62 Ch EAOS to 19 NOV 62. Reason: Cancelled agreement to extend enlistment. CH EAOS to 19 NOV 64 Reason: Signed agreement to extend enlistment 24 months for SCOL.</w:t>
      </w:r>
    </w:p>
  </w:footnote>
  <w:footnote w:id="4599">
    <w:p w:rsidR="00901CF9" w:rsidRDefault="00901CF9">
      <w:pPr>
        <w:pStyle w:val="FootnoteText"/>
      </w:pPr>
      <w:r>
        <w:rPr>
          <w:rStyle w:val="FootnoteReference"/>
        </w:rPr>
        <w:footnoteRef/>
      </w:r>
      <w:r>
        <w:t xml:space="preserve"> 2-27-62 Lapham TRF to U.S. Naval Guided Missile School, Dam Neck, VA for duty under instruction. </w:t>
      </w:r>
    </w:p>
  </w:footnote>
  <w:footnote w:id="4600">
    <w:p w:rsidR="00901CF9" w:rsidRDefault="00901CF9">
      <w:pPr>
        <w:pStyle w:val="FootnoteText"/>
      </w:pPr>
      <w:r>
        <w:rPr>
          <w:rStyle w:val="FootnoteReference"/>
        </w:rPr>
        <w:footnoteRef/>
      </w:r>
      <w:r>
        <w:t xml:space="preserve"> 3-27-56 Laarson Rec for duty from Dam Neck, VA</w:t>
      </w:r>
    </w:p>
  </w:footnote>
  <w:footnote w:id="4601">
    <w:p w:rsidR="00901CF9" w:rsidRDefault="00901CF9">
      <w:pPr>
        <w:pStyle w:val="FootnoteText"/>
      </w:pPr>
      <w:r>
        <w:rPr>
          <w:rStyle w:val="FootnoteReference"/>
        </w:rPr>
        <w:footnoteRef/>
      </w:r>
      <w:r>
        <w:t xml:space="preserve"> 4-16-56 Larson Ch rate to GS3</w:t>
      </w:r>
    </w:p>
  </w:footnote>
  <w:footnote w:id="4602">
    <w:p w:rsidR="00901CF9" w:rsidRDefault="00901CF9">
      <w:pPr>
        <w:pStyle w:val="FootnoteText"/>
      </w:pPr>
      <w:r>
        <w:rPr>
          <w:rStyle w:val="FootnoteReference"/>
        </w:rPr>
        <w:footnoteRef/>
      </w:r>
      <w:r>
        <w:t xml:space="preserve"> 6-8-56 Larson Tran to Naval Hospital Corona Calif for TD undtreat</w:t>
      </w:r>
    </w:p>
  </w:footnote>
  <w:footnote w:id="4603">
    <w:p w:rsidR="00901CF9" w:rsidRDefault="00901CF9">
      <w:pPr>
        <w:pStyle w:val="FootnoteText"/>
      </w:pPr>
      <w:r>
        <w:rPr>
          <w:rStyle w:val="FootnoteReference"/>
        </w:rPr>
        <w:footnoteRef/>
      </w:r>
      <w:r>
        <w:t xml:space="preserve"> 11-8-66 Lawrence REC FOR DUTY from USNAVSTA TREASURE IS., Calif. </w:t>
      </w:r>
    </w:p>
  </w:footnote>
  <w:footnote w:id="4604">
    <w:p w:rsidR="00901CF9" w:rsidRDefault="00901CF9">
      <w:pPr>
        <w:pStyle w:val="FootnoteText"/>
      </w:pPr>
      <w:r>
        <w:rPr>
          <w:rStyle w:val="FootnoteReference"/>
        </w:rPr>
        <w:footnoteRef/>
      </w:r>
      <w:r>
        <w:t xml:space="preserve"> 1-4-67 Lawrence Corr 3 JAN 67 TRF to NAVRECUNIT, NAVSTA, Subic Bay, R.P. for TEMDU FURAS by EPDOPAC.</w:t>
      </w:r>
    </w:p>
  </w:footnote>
  <w:footnote w:id="4605">
    <w:p w:rsidR="00901CF9" w:rsidRDefault="00901CF9">
      <w:pPr>
        <w:pStyle w:val="FootnoteText"/>
      </w:pPr>
      <w:r>
        <w:rPr>
          <w:rStyle w:val="FootnoteReference"/>
        </w:rPr>
        <w:footnoteRef/>
      </w:r>
      <w:r>
        <w:t xml:space="preserve"> 9-16-60 Leingang Rec for dut fm U.S. Naval Submarine School, New London, Conn.  Delrep lv 25 Jun-24 Jul pro none trav 25 Jul-6 Aug 60.  Incent Pay S/M TUNNY SSG282 eff 16 Sep 60 S&amp;FD fm 11 Aug 60</w:t>
      </w:r>
    </w:p>
  </w:footnote>
  <w:footnote w:id="4606">
    <w:p w:rsidR="00901CF9" w:rsidRDefault="00901CF9">
      <w:pPr>
        <w:pStyle w:val="FootnoteText"/>
      </w:pPr>
      <w:r>
        <w:rPr>
          <w:rStyle w:val="FootnoteReference"/>
        </w:rPr>
        <w:footnoteRef/>
      </w:r>
      <w:r>
        <w:t xml:space="preserve"> 9-28-60 Leingang Corr 9-23-60 Tran to USS MEDREGAL (SS 480) for dut. Stop Incent S/M TUNNY SSG282 eff 23 Sep 60</w:t>
      </w:r>
    </w:p>
  </w:footnote>
  <w:footnote w:id="4607">
    <w:p w:rsidR="00901CF9" w:rsidRDefault="00901CF9">
      <w:pPr>
        <w:pStyle w:val="FootnoteText"/>
      </w:pPr>
      <w:r>
        <w:rPr>
          <w:rStyle w:val="FootnoteReference"/>
        </w:rPr>
        <w:footnoteRef/>
      </w:r>
      <w:r>
        <w:t xml:space="preserve"> 5-25-57 Leitgeb Rec for duty from USS BONITA (SSK-3)</w:t>
      </w:r>
    </w:p>
  </w:footnote>
  <w:footnote w:id="4608">
    <w:p w:rsidR="00901CF9" w:rsidRDefault="00901CF9">
      <w:pPr>
        <w:pStyle w:val="FootnoteText"/>
      </w:pPr>
      <w:r>
        <w:rPr>
          <w:rStyle w:val="FootnoteReference"/>
        </w:rPr>
        <w:footnoteRef/>
      </w:r>
      <w:r>
        <w:t xml:space="preserve"> 7-23-57 Leitgeb Corr enl desig is SS</w:t>
      </w:r>
    </w:p>
  </w:footnote>
  <w:footnote w:id="4609">
    <w:p w:rsidR="00901CF9" w:rsidRDefault="00901CF9">
      <w:pPr>
        <w:pStyle w:val="FootnoteText"/>
      </w:pPr>
      <w:r>
        <w:rPr>
          <w:rStyle w:val="FootnoteReference"/>
        </w:rPr>
        <w:footnoteRef/>
      </w:r>
      <w:r>
        <w:t xml:space="preserve"> 8-15-57 Leitgeb Disch with Hon Disc expiration of enlistment, recommended for Reenlistment and Reenlisted for 4 years.</w:t>
      </w:r>
    </w:p>
  </w:footnote>
  <w:footnote w:id="4610">
    <w:p w:rsidR="00901CF9" w:rsidRDefault="00901CF9">
      <w:pPr>
        <w:pStyle w:val="FootnoteText"/>
      </w:pPr>
      <w:r>
        <w:rPr>
          <w:rStyle w:val="FootnoteReference"/>
        </w:rPr>
        <w:footnoteRef/>
      </w:r>
      <w:r>
        <w:t xml:space="preserve"> 8-15-57 Leitgeb Rec Reen for 4 years.</w:t>
      </w:r>
    </w:p>
  </w:footnote>
  <w:footnote w:id="4611">
    <w:p w:rsidR="00901CF9" w:rsidRDefault="00901CF9">
      <w:pPr>
        <w:pStyle w:val="FootnoteText"/>
      </w:pPr>
      <w:r>
        <w:rPr>
          <w:rStyle w:val="FootnoteReference"/>
        </w:rPr>
        <w:footnoteRef/>
      </w:r>
      <w:r>
        <w:t xml:space="preserve"> 5-2-58 Leitgeb Abs on TAD undtreat at TRIPLER ARMY HOSPITAL, OAHU, T.H.</w:t>
      </w:r>
    </w:p>
  </w:footnote>
  <w:footnote w:id="4612">
    <w:p w:rsidR="00901CF9" w:rsidRDefault="00901CF9">
      <w:pPr>
        <w:pStyle w:val="FootnoteText"/>
      </w:pPr>
      <w:r>
        <w:rPr>
          <w:rStyle w:val="FootnoteReference"/>
        </w:rPr>
        <w:footnoteRef/>
      </w:r>
      <w:r>
        <w:t xml:space="preserve"> 6-16-58 Leitgeb Ret to duty from COMSUBRON ONE. TAD comp.</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7-18-58 Tunny Departed on Patrol #1</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8-20-58 Tunny Returned from Patrol #1</w:t>
      </w:r>
    </w:p>
  </w:footnote>
  <w:footnote w:id="4613">
    <w:p w:rsidR="00901CF9" w:rsidRDefault="00901CF9">
      <w:pPr>
        <w:pStyle w:val="FootnoteText"/>
      </w:pPr>
      <w:r>
        <w:rPr>
          <w:rStyle w:val="FootnoteReference"/>
        </w:rPr>
        <w:footnoteRef/>
      </w:r>
      <w:r>
        <w:t xml:space="preserve"> 9-3-59 Leitgeb Ch Sec NEC to 9589.</w:t>
      </w:r>
    </w:p>
  </w:footnote>
  <w:footnote w:id="4614">
    <w:p w:rsidR="00901CF9" w:rsidRDefault="00901CF9">
      <w:pPr>
        <w:pStyle w:val="FootnoteText"/>
      </w:pPr>
      <w:r>
        <w:rPr>
          <w:rStyle w:val="FootnoteReference"/>
        </w:rPr>
        <w:footnoteRef/>
      </w:r>
      <w:r>
        <w:t xml:space="preserve"> 10-23-59 Leitgeb Tran to U.S. Naval Submarine Base, Navy #128 for dut.</w:t>
      </w:r>
    </w:p>
  </w:footnote>
  <w:footnote w:id="4615">
    <w:p w:rsidR="00901CF9" w:rsidRDefault="00901CF9">
      <w:pPr>
        <w:pStyle w:val="FootnoteText"/>
      </w:pPr>
      <w:r>
        <w:rPr>
          <w:rStyle w:val="FootnoteReference"/>
        </w:rPr>
        <w:footnoteRef/>
      </w:r>
      <w:r>
        <w:t xml:space="preserve"> 4-30-65 Lentz Embarked</w:t>
      </w:r>
    </w:p>
  </w:footnote>
  <w:footnote w:id="4616">
    <w:p w:rsidR="00901CF9" w:rsidRDefault="00901CF9">
      <w:pPr>
        <w:pStyle w:val="FootnoteText"/>
      </w:pPr>
      <w:r>
        <w:rPr>
          <w:rStyle w:val="FootnoteReference"/>
        </w:rPr>
        <w:footnoteRef/>
      </w:r>
      <w:r>
        <w:t xml:space="preserve"> 8-9-65 Lentz Debarked</w:t>
      </w:r>
    </w:p>
  </w:footnote>
  <w:footnote w:id="4617">
    <w:p w:rsidR="00901CF9" w:rsidRDefault="00901CF9">
      <w:pPr>
        <w:pStyle w:val="FootnoteText"/>
      </w:pPr>
      <w:r>
        <w:rPr>
          <w:rStyle w:val="FootnoteReference"/>
        </w:rPr>
        <w:footnoteRef/>
      </w:r>
      <w:r>
        <w:t xml:space="preserve"> 10-14-65 Lesnick REC FOR DUTY fm SSC USNTC GREAT LAKES, ILL.  </w:t>
      </w:r>
    </w:p>
  </w:footnote>
  <w:footnote w:id="4618">
    <w:p w:rsidR="00901CF9" w:rsidRDefault="00901CF9">
      <w:pPr>
        <w:pStyle w:val="FootnoteText"/>
      </w:pPr>
      <w:r>
        <w:rPr>
          <w:rStyle w:val="FootnoteReference"/>
        </w:rPr>
        <w:footnoteRef/>
      </w:r>
      <w:r>
        <w:t xml:space="preserve"> 9-30-66 Lesnick TRF to USS PERCH (APSS-313) for DUTY. </w:t>
      </w:r>
    </w:p>
  </w:footnote>
  <w:footnote w:id="4619">
    <w:p w:rsidR="00901CF9" w:rsidRDefault="00901CF9">
      <w:pPr>
        <w:pStyle w:val="FootnoteText"/>
      </w:pPr>
      <w:r>
        <w:rPr>
          <w:rStyle w:val="FootnoteReference"/>
        </w:rPr>
        <w:footnoteRef/>
      </w:r>
      <w:r>
        <w:t xml:space="preserve"> 1-10-56 Lewis, Eddie Rec for duty from USS NEREUS (AS-17)</w:t>
      </w:r>
    </w:p>
  </w:footnote>
  <w:footnote w:id="4620">
    <w:p w:rsidR="00901CF9" w:rsidRDefault="00901CF9">
      <w:pPr>
        <w:pStyle w:val="FootnoteText"/>
      </w:pPr>
      <w:r>
        <w:rPr>
          <w:rStyle w:val="FootnoteReference"/>
        </w:rPr>
        <w:footnoteRef/>
      </w:r>
      <w:r>
        <w:t xml:space="preserve"> 9-10-56 Lewis, Eddie Disc with Hon Disch by reason of COG (Convenience of Government). Is recommended for reenlistment.</w:t>
      </w:r>
    </w:p>
  </w:footnote>
  <w:footnote w:id="4621">
    <w:p w:rsidR="00901CF9" w:rsidRDefault="00901CF9">
      <w:pPr>
        <w:pStyle w:val="FootnoteText"/>
      </w:pPr>
      <w:r>
        <w:rPr>
          <w:rStyle w:val="FootnoteReference"/>
        </w:rPr>
        <w:footnoteRef/>
      </w:r>
      <w:r>
        <w:t xml:space="preserve"> 9-11-56 Lewis, Eddie Rec Reen for 6 years.</w:t>
      </w:r>
    </w:p>
  </w:footnote>
  <w:footnote w:id="4622">
    <w:p w:rsidR="00901CF9" w:rsidRDefault="00901CF9">
      <w:pPr>
        <w:pStyle w:val="FootnoteText"/>
      </w:pPr>
      <w:r>
        <w:rPr>
          <w:rStyle w:val="FootnoteReference"/>
        </w:rPr>
        <w:footnoteRef/>
      </w:r>
      <w:r>
        <w:t xml:space="preserve"> 10-12-56 Lewis, Eddie Ch enl desig to SS</w:t>
      </w:r>
    </w:p>
  </w:footnote>
  <w:footnote w:id="4623">
    <w:p w:rsidR="00901CF9" w:rsidRDefault="00901CF9">
      <w:pPr>
        <w:pStyle w:val="FootnoteText"/>
      </w:pPr>
      <w:r>
        <w:rPr>
          <w:rStyle w:val="FootnoteReference"/>
        </w:rPr>
        <w:footnoteRef/>
      </w:r>
      <w:r>
        <w:t xml:space="preserve"> 11-16-57 Lewis, Eddie Ch Sec NEC to: 8432</w:t>
      </w:r>
    </w:p>
  </w:footnote>
  <w:footnote w:id="4624">
    <w:p w:rsidR="00901CF9" w:rsidRDefault="00901CF9">
      <w:pPr>
        <w:pStyle w:val="FootnoteText"/>
      </w:pPr>
      <w:r>
        <w:rPr>
          <w:rStyle w:val="FootnoteReference"/>
        </w:rPr>
        <w:footnoteRef/>
      </w:r>
      <w:r>
        <w:t xml:space="preserve"> 7-18-58 Lewis, Eddie Abs on TAD to STAFF COMSUBRON ONE</w:t>
      </w:r>
    </w:p>
  </w:footnote>
  <w:footnote w:id="4625">
    <w:p w:rsidR="00901CF9" w:rsidRDefault="00901CF9">
      <w:pPr>
        <w:pStyle w:val="FootnoteText"/>
      </w:pPr>
      <w:r>
        <w:rPr>
          <w:rStyle w:val="FootnoteReference"/>
        </w:rPr>
        <w:footnoteRef/>
      </w:r>
      <w:r>
        <w:t xml:space="preserve"> 8-21-58 Lewis, Eddie Corr Ch dut stat fm abs on TAD to Staff, COMSUBRON ONE to: Tran to COMSUBRON ONE FFT to OIC, NAVAL RECEIVING STATION &amp; OFFICER OF NAVAL OFFICER PROCUREMENT, DETROIT, MICH for TD &amp; FFA OIC CRUITNOP, DETROIT, MICH FOR NORMAL TOUR OF SHORE DUTY.</w:t>
      </w:r>
    </w:p>
  </w:footnote>
  <w:footnote w:id="4626">
    <w:p w:rsidR="00901CF9" w:rsidRDefault="00901CF9">
      <w:pPr>
        <w:pStyle w:val="FootnoteText"/>
      </w:pPr>
      <w:r>
        <w:rPr>
          <w:rStyle w:val="FootnoteReference"/>
        </w:rPr>
        <w:footnoteRef/>
      </w:r>
      <w:r>
        <w:t xml:space="preserve"> 10-14-56 Lewis, Frank Rec from USS SAWFISH (SS-276) for duty.</w:t>
      </w:r>
    </w:p>
  </w:footnote>
  <w:footnote w:id="4627">
    <w:p w:rsidR="00901CF9" w:rsidRDefault="00901CF9">
      <w:pPr>
        <w:pStyle w:val="FootnoteText"/>
      </w:pPr>
      <w:r>
        <w:rPr>
          <w:rStyle w:val="FootnoteReference"/>
        </w:rPr>
        <w:footnoteRef/>
      </w:r>
      <w:r>
        <w:t xml:space="preserve"> 7-23-57 Lewis, Frank Ch dep to W1DC</w:t>
      </w:r>
    </w:p>
  </w:footnote>
  <w:footnote w:id="4628">
    <w:p w:rsidR="00901CF9" w:rsidRDefault="00901CF9">
      <w:pPr>
        <w:pStyle w:val="FootnoteText"/>
      </w:pPr>
      <w:r>
        <w:rPr>
          <w:rStyle w:val="FootnoteReference"/>
        </w:rPr>
        <w:footnoteRef/>
      </w:r>
      <w:r>
        <w:t xml:space="preserve"> 2-28-58 Lewis, Frank Disch on 27 FEB 58 with Hon Disch by reason of Exp Enl.  Rec Reen within 24 hours for 6 years.</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7-18-58 Tunny Departed on Patrol #1</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8-20-58 Tunny Returned from Patrol #1</w:t>
      </w:r>
    </w:p>
  </w:footnote>
  <w:footnote w:id="4629">
    <w:p w:rsidR="00901CF9" w:rsidRDefault="00901CF9">
      <w:pPr>
        <w:pStyle w:val="FootnoteText"/>
      </w:pPr>
      <w:r>
        <w:rPr>
          <w:rStyle w:val="FootnoteReference"/>
        </w:rPr>
        <w:footnoteRef/>
      </w:r>
      <w:r>
        <w:t xml:space="preserve"> 12-9-58 Lewis, Frank Ch pri depend to W2DC</w:t>
      </w:r>
    </w:p>
  </w:footnote>
  <w:footnote w:id="4630">
    <w:p w:rsidR="00901CF9" w:rsidRDefault="00901CF9">
      <w:pPr>
        <w:pStyle w:val="FootnoteText"/>
      </w:pPr>
      <w:r>
        <w:rPr>
          <w:rStyle w:val="FootnoteReference"/>
        </w:rPr>
        <w:footnoteRef/>
      </w:r>
      <w:r>
        <w:t xml:space="preserve"> 7-10-59 Lewis, Frank Abs on TAD undtreat to US NAVMEDUNIT, Tripler Army, Hospital, Oahu, T.H.</w:t>
      </w:r>
    </w:p>
  </w:footnote>
  <w:footnote w:id="4631">
    <w:p w:rsidR="00901CF9" w:rsidRDefault="00901CF9">
      <w:pPr>
        <w:pStyle w:val="FootnoteText"/>
      </w:pPr>
      <w:r>
        <w:rPr>
          <w:rStyle w:val="FootnoteReference"/>
        </w:rPr>
        <w:footnoteRef/>
      </w:r>
      <w:r>
        <w:t xml:space="preserve"> 8-14-59 Lewis, Frank Corr entry 10 Aug 59 Ch dut stat fm abs on TAD undtreat at NAVMEDUNIT Tripler Army Hospital, Oahu to Tran to USNAVMEDUNIT, Tripler Army Hospital, Oahu for TD undtreat.</w:t>
      </w:r>
    </w:p>
  </w:footnote>
  <w:footnote w:id="4632">
    <w:p w:rsidR="00901CF9" w:rsidRDefault="00901CF9">
      <w:pPr>
        <w:pStyle w:val="FootnoteText"/>
      </w:pPr>
      <w:r>
        <w:rPr>
          <w:rStyle w:val="FootnoteReference"/>
        </w:rPr>
        <w:footnoteRef/>
      </w:r>
      <w:r>
        <w:t xml:space="preserve"> 11-5-63 Lewis, Gary REC FOR DUTY from USNTC, Great Lakes, Illinois. </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2-10-64 Tunny Departed on Patrol #10</w:t>
      </w:r>
    </w:p>
    <w:p w:rsidR="00901CF9" w:rsidRDefault="00901CF9" w:rsidP="0054655F">
      <w:pPr>
        <w:pStyle w:val="FootnoteText"/>
      </w:pPr>
      <w:r w:rsidRPr="0054655F">
        <w:rPr>
          <w:b/>
          <w:color w:val="FF0000"/>
          <w:sz w:val="18"/>
          <w:szCs w:val="22"/>
          <w:highlight w:val="yellow"/>
        </w:rPr>
        <w:t>4-11-64 Tunny Returned from Patrol #10</w:t>
      </w:r>
    </w:p>
  </w:footnote>
  <w:footnote w:id="4633">
    <w:p w:rsidR="00901CF9" w:rsidRDefault="00901CF9">
      <w:pPr>
        <w:pStyle w:val="FootnoteText"/>
      </w:pPr>
      <w:r>
        <w:rPr>
          <w:rStyle w:val="FootnoteReference"/>
        </w:rPr>
        <w:footnoteRef/>
      </w:r>
      <w:r>
        <w:t xml:space="preserve"> 10-15-64 Lewis, Gary TRF to DPTO 14ND Pearl Harbor Hawaii FFT to CO SSC USNTC GLAKES ILL for duty under instruction. </w:t>
      </w:r>
    </w:p>
  </w:footnote>
  <w:footnote w:id="4634">
    <w:p w:rsidR="00901CF9" w:rsidRPr="004D74C1" w:rsidRDefault="00901CF9" w:rsidP="004D74C1">
      <w:pPr>
        <w:pStyle w:val="FootnoteText"/>
      </w:pPr>
      <w:r>
        <w:rPr>
          <w:rStyle w:val="FootnoteReference"/>
        </w:rPr>
        <w:footnoteRef/>
      </w:r>
      <w:r>
        <w:t xml:space="preserve"> 8-9-65 Lewis, Ronald Debarked </w:t>
      </w:r>
      <w:r w:rsidRPr="00172220">
        <w:rPr>
          <w:noProof/>
        </w:rPr>
        <w:drawing>
          <wp:inline distT="0" distB="0" distL="0" distR="0" wp14:anchorId="11657CA8" wp14:editId="7D6BEAEE">
            <wp:extent cx="128016" cy="118872"/>
            <wp:effectExtent l="0" t="0" r="5715" b="0"/>
            <wp:docPr id="10" name="Picture 1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embarked entry found.</w:t>
      </w:r>
    </w:p>
  </w:footnote>
  <w:footnote w:id="4635">
    <w:p w:rsidR="00901CF9" w:rsidRPr="001A6AC6" w:rsidRDefault="00901CF9" w:rsidP="001A6AC6">
      <w:pPr>
        <w:pStyle w:val="FootnoteText"/>
      </w:pPr>
      <w:r>
        <w:rPr>
          <w:rStyle w:val="FootnoteReference"/>
        </w:rPr>
        <w:footnoteRef/>
      </w:r>
      <w:r>
        <w:t xml:space="preserve"> 9-7-68 Lewis REC for Duty from USNAVAIRSTA, ATSUGI, JAPAN TCD: MAR 70 SDCD: SEP 68.</w:t>
      </w:r>
    </w:p>
  </w:footnote>
  <w:footnote w:id="4636">
    <w:p w:rsidR="00901CF9" w:rsidRDefault="00901CF9">
      <w:pPr>
        <w:pStyle w:val="FootnoteText"/>
      </w:pPr>
      <w:r>
        <w:rPr>
          <w:rStyle w:val="FootnoteReference"/>
        </w:rPr>
        <w:footnoteRef/>
      </w:r>
      <w:r>
        <w:t xml:space="preserve"> 9-20-68 Lewis, Ronald Corr CH designation to SS. </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10-17-68 Special Operations, RVN Start #10</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11-7-68 Special Operations, RVN End #10</w:t>
      </w:r>
    </w:p>
  </w:footnote>
  <w:footnote w:id="4637">
    <w:p w:rsidR="00901CF9" w:rsidRDefault="00901CF9">
      <w:pPr>
        <w:pStyle w:val="FootnoteText"/>
      </w:pPr>
      <w:r>
        <w:rPr>
          <w:rStyle w:val="FootnoteReference"/>
        </w:rPr>
        <w:footnoteRef/>
      </w:r>
      <w:r>
        <w:t xml:space="preserve"> 1-1-69 Lewis, Ronald Corr 23 DEC 68 Ch dependence to 1-0</w:t>
      </w:r>
    </w:p>
  </w:footnote>
  <w:footnote w:id="4638">
    <w:p w:rsidR="00901CF9" w:rsidRDefault="00901CF9">
      <w:pPr>
        <w:pStyle w:val="FootnoteText"/>
      </w:pPr>
      <w:r>
        <w:rPr>
          <w:rStyle w:val="FootnoteReference"/>
        </w:rPr>
        <w:footnoteRef/>
      </w:r>
      <w:r>
        <w:t xml:space="preserve"> 1-16-69 Lewis, Ronald CH rate from TM1 to TMC as authorized by NavExamCenAdvLtr 3-68 of 1 OCT 68. TIR: 16 NOV 68. </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1-22-69 Special Operations, RVN Start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1-24-69 Tunny commenced SPECOPS</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2-6-69 Special Operations, RVN End #11</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2-11-69 Special Operations, RVN Start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2-17-69 Special Operations, RVN End #12</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4-11-69 Special Operations, RVN Start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4-22-69 Special Operations, RVN End #13</w:t>
      </w:r>
    </w:p>
    <w:p w:rsidR="00901CF9" w:rsidRPr="001A6AC6" w:rsidRDefault="00901CF9" w:rsidP="001A6AC6">
      <w:pPr>
        <w:spacing w:after="0" w:line="240" w:lineRule="auto"/>
        <w:rPr>
          <w:b/>
          <w:color w:val="548DD4" w:themeColor="text2" w:themeTint="99"/>
          <w:sz w:val="18"/>
          <w:highlight w:val="yellow"/>
        </w:rPr>
      </w:pPr>
      <w:r w:rsidRPr="001A6AC6">
        <w:rPr>
          <w:b/>
          <w:color w:val="548DD4" w:themeColor="text2" w:themeTint="99"/>
          <w:sz w:val="18"/>
          <w:highlight w:val="yellow"/>
        </w:rPr>
        <w:t>5-5-69 Special Operations, RVN Start #14</w:t>
      </w:r>
    </w:p>
    <w:p w:rsidR="00901CF9" w:rsidRDefault="00901CF9" w:rsidP="001A6AC6">
      <w:pPr>
        <w:pStyle w:val="FootnoteText"/>
      </w:pPr>
      <w:r w:rsidRPr="001A6AC6">
        <w:rPr>
          <w:b/>
          <w:color w:val="548DD4" w:themeColor="text2" w:themeTint="99"/>
          <w:sz w:val="18"/>
          <w:highlight w:val="yellow"/>
        </w:rPr>
        <w:t>5-14-69 Special Operations, RVN End #14</w:t>
      </w:r>
    </w:p>
  </w:footnote>
  <w:footnote w:id="4639">
    <w:p w:rsidR="00901CF9" w:rsidRDefault="00901CF9">
      <w:pPr>
        <w:pStyle w:val="FootnoteText"/>
      </w:pPr>
      <w:r>
        <w:rPr>
          <w:rStyle w:val="FootnoteReference"/>
        </w:rPr>
        <w:footnoteRef/>
      </w:r>
      <w:r>
        <w:t xml:space="preserve"> 6-8-69 Lewis, Ronald TRF to USS PLUNGER (SSN 595), Pearl Harbor, Hawaii for DUTY.</w:t>
      </w:r>
    </w:p>
  </w:footnote>
  <w:footnote w:id="4640">
    <w:p w:rsidR="00901CF9" w:rsidRDefault="00901CF9">
      <w:pPr>
        <w:pStyle w:val="FootnoteText"/>
      </w:pPr>
      <w:r>
        <w:rPr>
          <w:rStyle w:val="FootnoteReference"/>
        </w:rPr>
        <w:footnoteRef/>
      </w:r>
      <w:r>
        <w:t xml:space="preserve"> 8-5-56 Lewis, Willard Rec from COMSUBRON FIVE for duty</w:t>
      </w:r>
    </w:p>
  </w:footnote>
  <w:footnote w:id="4641">
    <w:p w:rsidR="00901CF9" w:rsidRDefault="00901CF9">
      <w:pPr>
        <w:pStyle w:val="FootnoteText"/>
      </w:pPr>
      <w:r>
        <w:rPr>
          <w:rStyle w:val="FootnoteReference"/>
        </w:rPr>
        <w:footnoteRef/>
      </w:r>
      <w:r>
        <w:t xml:space="preserve"> 9-27-56 Lewis, Willard Abs for TAD undtreat at USNH San Diego</w:t>
      </w:r>
    </w:p>
  </w:footnote>
  <w:footnote w:id="4642">
    <w:p w:rsidR="00901CF9" w:rsidRDefault="00901CF9">
      <w:pPr>
        <w:pStyle w:val="FootnoteText"/>
      </w:pPr>
      <w:r>
        <w:rPr>
          <w:rStyle w:val="FootnoteReference"/>
        </w:rPr>
        <w:footnoteRef/>
      </w:r>
      <w:r>
        <w:t xml:space="preserve"> 10-19-56 Lewis, Willard Ret to duty, TAD undtreat comp at USNH San Diego</w:t>
      </w:r>
    </w:p>
  </w:footnote>
  <w:footnote w:id="4643">
    <w:p w:rsidR="00901CF9" w:rsidRDefault="00901CF9">
      <w:pPr>
        <w:pStyle w:val="FootnoteText"/>
      </w:pPr>
      <w:r>
        <w:rPr>
          <w:rStyle w:val="FootnoteReference"/>
        </w:rPr>
        <w:footnoteRef/>
      </w:r>
      <w:r>
        <w:t xml:space="preserve"> 11-16-56 Lewis, Willard Ch rate to ETR3</w:t>
      </w:r>
    </w:p>
  </w:footnote>
  <w:footnote w:id="4644">
    <w:p w:rsidR="00901CF9" w:rsidRDefault="00901CF9">
      <w:pPr>
        <w:pStyle w:val="FootnoteText"/>
      </w:pPr>
      <w:r>
        <w:rPr>
          <w:rStyle w:val="FootnoteReference"/>
        </w:rPr>
        <w:footnoteRef/>
      </w:r>
      <w:r>
        <w:t xml:space="preserve"> 11-29-56 Lewis, Willard Dep on TAD undinst to GMU #50 at Port Hueneme</w:t>
      </w:r>
    </w:p>
  </w:footnote>
  <w:footnote w:id="4645">
    <w:p w:rsidR="00901CF9" w:rsidRDefault="00901CF9">
      <w:pPr>
        <w:pStyle w:val="FootnoteText"/>
      </w:pPr>
      <w:r>
        <w:rPr>
          <w:rStyle w:val="FootnoteReference"/>
        </w:rPr>
        <w:footnoteRef/>
      </w:r>
      <w:r>
        <w:t xml:space="preserve"> 12-14-56 Lewis, Willard Ret to duty from GMU #50 TAD undinst comp</w:t>
      </w:r>
    </w:p>
  </w:footnote>
  <w:footnote w:id="4646">
    <w:p w:rsidR="00901CF9" w:rsidRDefault="00901CF9">
      <w:pPr>
        <w:pStyle w:val="FootnoteText"/>
      </w:pPr>
      <w:r>
        <w:rPr>
          <w:rStyle w:val="FootnoteReference"/>
        </w:rPr>
        <w:footnoteRef/>
      </w:r>
      <w:r>
        <w:t xml:space="preserve"> 6-16-57 Lewis, Willard Corr ADBD is MAY 55</w:t>
      </w:r>
    </w:p>
  </w:footnote>
  <w:footnote w:id="4647">
    <w:p w:rsidR="00901CF9" w:rsidRDefault="00901CF9">
      <w:pPr>
        <w:pStyle w:val="FootnoteText"/>
      </w:pPr>
      <w:r>
        <w:rPr>
          <w:rStyle w:val="FootnoteReference"/>
        </w:rPr>
        <w:footnoteRef/>
      </w:r>
      <w:r>
        <w:t xml:space="preserve"> 7-19-57 Lewis, Willard Ch enl desig to: SS</w:t>
      </w:r>
    </w:p>
  </w:footnote>
  <w:footnote w:id="4648">
    <w:p w:rsidR="00901CF9" w:rsidRDefault="00901CF9">
      <w:pPr>
        <w:pStyle w:val="FootnoteText"/>
      </w:pPr>
      <w:r>
        <w:rPr>
          <w:rStyle w:val="FootnoteReference"/>
        </w:rPr>
        <w:footnoteRef/>
      </w:r>
      <w:r>
        <w:t xml:space="preserve"> 9-13-57 Lewis, Willard Abs on TAD undinst to US NAVSCOLCOMD TI SFRAN CALIF</w:t>
      </w:r>
    </w:p>
  </w:footnote>
  <w:footnote w:id="4649">
    <w:p w:rsidR="00901CF9" w:rsidRDefault="00901CF9">
      <w:pPr>
        <w:pStyle w:val="FootnoteText"/>
      </w:pPr>
      <w:r>
        <w:rPr>
          <w:rStyle w:val="FootnoteReference"/>
        </w:rPr>
        <w:footnoteRef/>
      </w:r>
      <w:r>
        <w:t xml:space="preserve"> 9-13-57 Lewis, Willard Corr ch description from Abs on TAD undinst to USNAVSCOLCOMD, T.I. to Tran to STAVID ENGINEERING COMPANY, PLAINFIELD, NJ for TD undinst and FFT to COMSUBPAC ADMIN MARE ISLAND for TD in connection with CFO USS GRAYBACK (SSG-574) and for duty on board when bjuilders trials commence.</w:t>
      </w:r>
    </w:p>
  </w:footnote>
  <w:footnote w:id="4650">
    <w:p w:rsidR="00901CF9" w:rsidRDefault="00901CF9">
      <w:pPr>
        <w:pStyle w:val="FootnoteText"/>
      </w:pPr>
      <w:r>
        <w:rPr>
          <w:rStyle w:val="FootnoteReference"/>
        </w:rPr>
        <w:footnoteRef/>
      </w:r>
      <w:r>
        <w:t xml:space="preserve"> 4-25-59 Libby Rec for Dut fm U.S. Submarine School, New London, Conn.</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10-23-59 Tunny Departed on Patrol #2</w:t>
      </w:r>
    </w:p>
  </w:footnote>
  <w:footnote w:id="4651">
    <w:p w:rsidR="00901CF9" w:rsidRDefault="00901CF9">
      <w:pPr>
        <w:pStyle w:val="FootnoteText"/>
      </w:pPr>
      <w:r>
        <w:rPr>
          <w:rStyle w:val="FootnoteReference"/>
        </w:rPr>
        <w:footnoteRef/>
      </w:r>
      <w:r>
        <w:t xml:space="preserve"> 12-10-59 Libby Ch enl desig to SS (7 mos, 20 days)</w:t>
      </w:r>
    </w:p>
    <w:p w:rsidR="00901CF9" w:rsidRDefault="00901CF9">
      <w:pPr>
        <w:pStyle w:val="FootnoteText"/>
        <w:rPr>
          <w:b/>
          <w:color w:val="FF0000"/>
          <w:sz w:val="18"/>
        </w:rPr>
      </w:pPr>
      <w:r w:rsidRPr="00C2349C">
        <w:rPr>
          <w:b/>
          <w:color w:val="FF0000"/>
          <w:sz w:val="18"/>
          <w:highlight w:val="yellow"/>
        </w:rPr>
        <w:t>12-17-59 Tunny Returned from Patrol #2</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4-22-60 Tunny Departed on Patrol #3</w:t>
      </w:r>
    </w:p>
    <w:p w:rsidR="00901CF9" w:rsidRDefault="00901CF9" w:rsidP="00C2349C">
      <w:pPr>
        <w:spacing w:after="0" w:line="240" w:lineRule="auto"/>
        <w:rPr>
          <w:b/>
          <w:color w:val="FF0000"/>
          <w:sz w:val="18"/>
          <w:highlight w:val="yellow"/>
        </w:rPr>
      </w:pPr>
      <w:r w:rsidRPr="00C2349C">
        <w:rPr>
          <w:b/>
          <w:color w:val="FF0000"/>
          <w:sz w:val="18"/>
          <w:highlight w:val="yellow"/>
        </w:rPr>
        <w:t>6-17-60 Tunny Returned from Patrol #3</w:t>
      </w:r>
    </w:p>
    <w:p w:rsidR="00901CF9" w:rsidRPr="00C2349C" w:rsidRDefault="00901CF9" w:rsidP="00C2349C">
      <w:pPr>
        <w:spacing w:after="0" w:line="240" w:lineRule="auto"/>
        <w:rPr>
          <w:b/>
          <w:color w:val="FF0000"/>
          <w:sz w:val="18"/>
        </w:rPr>
      </w:pPr>
      <w:r w:rsidRPr="00C2349C">
        <w:rPr>
          <w:b/>
          <w:color w:val="FF0000"/>
          <w:sz w:val="18"/>
          <w:highlight w:val="yellow"/>
        </w:rPr>
        <w:t>7-14-60 Tunny Departed on Patrol #</w:t>
      </w:r>
      <w:r w:rsidRPr="00C2349C">
        <w:rPr>
          <w:b/>
          <w:color w:val="FF0000"/>
          <w:sz w:val="18"/>
        </w:rPr>
        <w:t>4</w:t>
      </w:r>
    </w:p>
    <w:p w:rsidR="00901CF9" w:rsidRPr="00C2349C" w:rsidRDefault="00901CF9" w:rsidP="00C2349C">
      <w:pPr>
        <w:spacing w:after="0" w:line="240" w:lineRule="auto"/>
        <w:rPr>
          <w:b/>
          <w:color w:val="FF0000"/>
          <w:sz w:val="18"/>
        </w:rPr>
      </w:pPr>
      <w:r w:rsidRPr="00C2349C">
        <w:rPr>
          <w:b/>
          <w:color w:val="FF0000"/>
          <w:sz w:val="18"/>
          <w:highlight w:val="yellow"/>
        </w:rPr>
        <w:t>9-12-60 Tunny Returned from Patrol #4</w:t>
      </w:r>
    </w:p>
  </w:footnote>
  <w:footnote w:id="4652">
    <w:p w:rsidR="00901CF9" w:rsidRDefault="00901CF9">
      <w:pPr>
        <w:pStyle w:val="FootnoteText"/>
      </w:pPr>
      <w:r>
        <w:rPr>
          <w:rStyle w:val="FootnoteReference"/>
        </w:rPr>
        <w:footnoteRef/>
      </w:r>
      <w:r>
        <w:t xml:space="preserve"> 11-16-60 Libby Ch rate to GS3</w:t>
      </w:r>
    </w:p>
  </w:footnote>
  <w:footnote w:id="4653">
    <w:p w:rsidR="00901CF9" w:rsidRDefault="00901CF9">
      <w:pPr>
        <w:pStyle w:val="FootnoteText"/>
      </w:pPr>
      <w:r>
        <w:rPr>
          <w:rStyle w:val="FootnoteReference"/>
        </w:rPr>
        <w:footnoteRef/>
      </w:r>
      <w:r>
        <w:t xml:space="preserve"> 4-29-61 Libby Completed 02 days leave out CONUS from 26 Apr 61 to 29 Apr 61</w:t>
      </w:r>
    </w:p>
    <w:p w:rsidR="00901CF9" w:rsidRPr="00BE47EA" w:rsidRDefault="00901CF9" w:rsidP="007D5B81">
      <w:pPr>
        <w:spacing w:after="0" w:line="240" w:lineRule="auto"/>
        <w:rPr>
          <w:b/>
          <w:color w:val="FF0000"/>
          <w:sz w:val="18"/>
        </w:rPr>
      </w:pPr>
      <w:r w:rsidRPr="00BE47EA">
        <w:rPr>
          <w:b/>
          <w:color w:val="FF0000"/>
          <w:sz w:val="18"/>
          <w:highlight w:val="yellow"/>
        </w:rPr>
        <w:t>7-23-61 Tunny Departed on Patrol #5</w:t>
      </w:r>
    </w:p>
    <w:p w:rsidR="00901CF9" w:rsidRDefault="00901CF9" w:rsidP="007D5B81">
      <w:pPr>
        <w:pStyle w:val="FootnoteText"/>
      </w:pPr>
      <w:r w:rsidRPr="00BE47EA">
        <w:rPr>
          <w:b/>
          <w:color w:val="FF0000"/>
          <w:sz w:val="18"/>
          <w:highlight w:val="yellow"/>
        </w:rPr>
        <w:t>9-28-61 Tunny Returned from Patrol #5</w:t>
      </w:r>
    </w:p>
  </w:footnote>
  <w:footnote w:id="4654">
    <w:p w:rsidR="00901CF9" w:rsidRDefault="00901CF9">
      <w:pPr>
        <w:pStyle w:val="FootnoteText"/>
      </w:pPr>
      <w:r>
        <w:rPr>
          <w:rStyle w:val="FootnoteReference"/>
        </w:rPr>
        <w:footnoteRef/>
      </w:r>
      <w:r>
        <w:t xml:space="preserve"> 6-1-61 Libby Trf to U.S. Naval Receiving Station, Treasure Island, California for separation. Recommended for reenlistment.</w:t>
      </w:r>
    </w:p>
  </w:footnote>
  <w:footnote w:id="4655">
    <w:p w:rsidR="00901CF9" w:rsidRDefault="00901CF9">
      <w:pPr>
        <w:pStyle w:val="FootnoteText"/>
      </w:pPr>
      <w:r>
        <w:rPr>
          <w:rStyle w:val="FootnoteReference"/>
        </w:rPr>
        <w:footnoteRef/>
      </w:r>
      <w:r>
        <w:t xml:space="preserve"> 5-17-62 Lielasus Embarked.</w:t>
      </w:r>
    </w:p>
  </w:footnote>
  <w:footnote w:id="4656">
    <w:p w:rsidR="00901CF9" w:rsidRDefault="00901CF9">
      <w:pPr>
        <w:pStyle w:val="FootnoteText"/>
      </w:pPr>
      <w:r>
        <w:rPr>
          <w:rStyle w:val="FootnoteReference"/>
        </w:rPr>
        <w:footnoteRef/>
      </w:r>
      <w:r>
        <w:t xml:space="preserve"> 5-21-62 Lielasus Debarked.</w:t>
      </w:r>
    </w:p>
  </w:footnote>
  <w:footnote w:id="4657">
    <w:p w:rsidR="00901CF9" w:rsidRDefault="00901CF9">
      <w:pPr>
        <w:pStyle w:val="FootnoteText"/>
      </w:pPr>
      <w:r>
        <w:rPr>
          <w:rStyle w:val="FootnoteReference"/>
        </w:rPr>
        <w:footnoteRef/>
      </w:r>
      <w:r>
        <w:t xml:space="preserve"> 6-4-62 Lielasus REC FOR DUTY from U.S. NAVSUBASE PEARL HARBOR, HAWAII.</w:t>
      </w:r>
    </w:p>
  </w:footnote>
  <w:footnote w:id="4658">
    <w:p w:rsidR="00901CF9" w:rsidRDefault="00901CF9">
      <w:pPr>
        <w:pStyle w:val="FootnoteText"/>
      </w:pPr>
      <w:r>
        <w:rPr>
          <w:rStyle w:val="FootnoteReference"/>
        </w:rPr>
        <w:footnoteRef/>
      </w:r>
      <w:r>
        <w:t xml:space="preserve"> 7-1-62 Lielasus CH pro rate to P-1.</w:t>
      </w:r>
    </w:p>
    <w:p w:rsidR="00901CF9" w:rsidRPr="00C2349C" w:rsidRDefault="00901CF9" w:rsidP="00C2349C">
      <w:pPr>
        <w:spacing w:after="0" w:line="240" w:lineRule="auto"/>
        <w:rPr>
          <w:b/>
          <w:color w:val="FF0000"/>
          <w:sz w:val="18"/>
        </w:rPr>
      </w:pPr>
      <w:r w:rsidRPr="00C2349C">
        <w:rPr>
          <w:b/>
          <w:color w:val="FF0000"/>
          <w:sz w:val="18"/>
          <w:highlight w:val="yellow"/>
        </w:rPr>
        <w:t>8-14-62 Tunny Departed on Patrol #7</w:t>
      </w:r>
    </w:p>
    <w:p w:rsidR="00901CF9" w:rsidRPr="00C2349C" w:rsidRDefault="00901CF9" w:rsidP="00C2349C">
      <w:pPr>
        <w:spacing w:after="0" w:line="240" w:lineRule="auto"/>
        <w:rPr>
          <w:b/>
          <w:color w:val="FF0000"/>
          <w:sz w:val="18"/>
        </w:rPr>
      </w:pPr>
      <w:r w:rsidRPr="00C2349C">
        <w:rPr>
          <w:b/>
          <w:color w:val="FF0000"/>
          <w:sz w:val="18"/>
          <w:highlight w:val="yellow"/>
        </w:rPr>
        <w:t>10-29-62 Tunny Returned from Patrol #7</w:t>
      </w:r>
    </w:p>
  </w:footnote>
  <w:footnote w:id="4659">
    <w:p w:rsidR="00901CF9" w:rsidRDefault="00901CF9">
      <w:pPr>
        <w:pStyle w:val="FootnoteText"/>
      </w:pPr>
      <w:r>
        <w:rPr>
          <w:rStyle w:val="FootnoteReference"/>
        </w:rPr>
        <w:footnoteRef/>
      </w:r>
      <w:r>
        <w:t xml:space="preserve"> 1-12-63 Lielasus Absent on Sailing</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1-18-63 Tunny Departed on Patrol #8</w:t>
      </w:r>
      <w:r>
        <w:rPr>
          <w:b/>
          <w:color w:val="FF0000"/>
          <w:sz w:val="18"/>
          <w:highlight w:val="yellow"/>
        </w:rPr>
        <w:t xml:space="preserve"> </w:t>
      </w:r>
      <w:r w:rsidRPr="00C2349C">
        <w:rPr>
          <w:b/>
          <w:color w:val="FF0000"/>
          <w:sz w:val="18"/>
        </w:rPr>
        <w:t>missed</w:t>
      </w:r>
    </w:p>
    <w:p w:rsidR="00901CF9" w:rsidRDefault="00901CF9" w:rsidP="00C2349C">
      <w:pPr>
        <w:pStyle w:val="FootnoteText"/>
      </w:pPr>
      <w:r w:rsidRPr="00C2349C">
        <w:rPr>
          <w:b/>
          <w:color w:val="FF0000"/>
          <w:sz w:val="18"/>
          <w:szCs w:val="22"/>
          <w:highlight w:val="yellow"/>
        </w:rPr>
        <w:t>3-15-63 Tunny Returned from Patrol #8</w:t>
      </w:r>
      <w:r>
        <w:rPr>
          <w:b/>
          <w:color w:val="FF0000"/>
          <w:sz w:val="18"/>
          <w:szCs w:val="22"/>
        </w:rPr>
        <w:t xml:space="preserve"> missed</w:t>
      </w:r>
    </w:p>
  </w:footnote>
  <w:footnote w:id="4660">
    <w:p w:rsidR="00901CF9" w:rsidRDefault="00901CF9">
      <w:pPr>
        <w:pStyle w:val="FootnoteText"/>
      </w:pPr>
      <w:r>
        <w:rPr>
          <w:rStyle w:val="FootnoteReference"/>
        </w:rPr>
        <w:footnoteRef/>
      </w:r>
      <w:r>
        <w:t xml:space="preserve"> 3-22-63 Lielasus Absent on Sailing.</w:t>
      </w:r>
    </w:p>
  </w:footnote>
  <w:footnote w:id="4661">
    <w:p w:rsidR="00901CF9" w:rsidRDefault="00901CF9">
      <w:pPr>
        <w:pStyle w:val="FootnoteText"/>
      </w:pPr>
      <w:r>
        <w:rPr>
          <w:rStyle w:val="FootnoteReference"/>
        </w:rPr>
        <w:footnoteRef/>
      </w:r>
      <w:r>
        <w:t xml:space="preserve"> 3-30-63 Lielasus Absent on Sailing.</w:t>
      </w:r>
    </w:p>
  </w:footnote>
  <w:footnote w:id="4662">
    <w:p w:rsidR="00901CF9" w:rsidRDefault="00901CF9">
      <w:pPr>
        <w:pStyle w:val="FootnoteText"/>
      </w:pPr>
      <w:r>
        <w:rPr>
          <w:rStyle w:val="FootnoteReference"/>
        </w:rPr>
        <w:footnoteRef/>
      </w:r>
      <w:r>
        <w:t xml:space="preserve"> 4-6-63 Lielasus Absent on Sailing.</w:t>
      </w:r>
    </w:p>
  </w:footnote>
  <w:footnote w:id="4663">
    <w:p w:rsidR="00901CF9" w:rsidRDefault="00901CF9">
      <w:pPr>
        <w:pStyle w:val="FootnoteText"/>
      </w:pPr>
      <w:r>
        <w:rPr>
          <w:rStyle w:val="FootnoteReference"/>
        </w:rPr>
        <w:footnoteRef/>
      </w:r>
      <w:r>
        <w:t xml:space="preserve"> 4-22-63 Lielasus TEMADD from USS CUSK (SS-348). Departed 12 Jan 63 returned 22 Apr 63.</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7-13-63 Tunny Departed on Patrol #9</w:t>
      </w:r>
    </w:p>
  </w:footnote>
  <w:footnote w:id="4664">
    <w:p w:rsidR="00901CF9" w:rsidRDefault="00901CF9">
      <w:pPr>
        <w:pStyle w:val="FootnoteText"/>
      </w:pPr>
      <w:r>
        <w:rPr>
          <w:rStyle w:val="FootnoteReference"/>
        </w:rPr>
        <w:footnoteRef/>
      </w:r>
      <w:r>
        <w:t xml:space="preserve"> 7-14-63 Lielasus Corr 1 JUL 63 CH proficiency pay rate to P-1.</w:t>
      </w:r>
    </w:p>
  </w:footnote>
  <w:footnote w:id="4665">
    <w:p w:rsidR="00901CF9" w:rsidRDefault="00901CF9">
      <w:pPr>
        <w:pStyle w:val="FootnoteText"/>
      </w:pPr>
      <w:r>
        <w:rPr>
          <w:rStyle w:val="FootnoteReference"/>
        </w:rPr>
        <w:footnoteRef/>
      </w:r>
      <w:r>
        <w:t xml:space="preserve"> 9-16-63 Lielasus CH rate to EMCA.</w:t>
      </w:r>
    </w:p>
    <w:p w:rsidR="00901CF9" w:rsidRDefault="00901CF9">
      <w:pPr>
        <w:pStyle w:val="FootnoteText"/>
      </w:pPr>
      <w:r w:rsidRPr="00C2349C">
        <w:rPr>
          <w:b/>
          <w:color w:val="FF0000"/>
          <w:sz w:val="18"/>
          <w:highlight w:val="yellow"/>
        </w:rPr>
        <w:t>10-3-63 Tunny Returned from Patrol #9</w:t>
      </w:r>
    </w:p>
  </w:footnote>
  <w:footnote w:id="4666">
    <w:p w:rsidR="00901CF9" w:rsidRDefault="00901CF9">
      <w:pPr>
        <w:pStyle w:val="FootnoteText"/>
      </w:pPr>
      <w:r>
        <w:rPr>
          <w:rStyle w:val="FootnoteReference"/>
        </w:rPr>
        <w:footnoteRef/>
      </w:r>
      <w:r>
        <w:t xml:space="preserve"> 10-27-63 Lielasus TRF to US NAVSUBSCOL, New London, Ct. for instructor Duty. </w:t>
      </w:r>
    </w:p>
  </w:footnote>
  <w:footnote w:id="4667">
    <w:p w:rsidR="00901CF9" w:rsidRDefault="00901CF9">
      <w:pPr>
        <w:pStyle w:val="FootnoteText"/>
      </w:pPr>
      <w:r>
        <w:rPr>
          <w:rStyle w:val="FootnoteReference"/>
        </w:rPr>
        <w:footnoteRef/>
      </w:r>
      <w:r>
        <w:t xml:space="preserve"> 3-6-53 Lindell Received for duty from Submarine Administration, Mare Island, California</w:t>
      </w:r>
    </w:p>
  </w:footnote>
  <w:footnote w:id="4668">
    <w:p w:rsidR="00901CF9" w:rsidRDefault="00901CF9">
      <w:pPr>
        <w:pStyle w:val="FootnoteText"/>
      </w:pPr>
      <w:r>
        <w:rPr>
          <w:rStyle w:val="FootnoteReference"/>
        </w:rPr>
        <w:footnoteRef/>
      </w:r>
      <w:r>
        <w:t xml:space="preserve"> 5-18-53 Lindell Absent on Sailing</w:t>
      </w:r>
    </w:p>
  </w:footnote>
  <w:footnote w:id="4669">
    <w:p w:rsidR="00901CF9" w:rsidRDefault="00901CF9">
      <w:pPr>
        <w:pStyle w:val="FootnoteText"/>
      </w:pPr>
      <w:r>
        <w:rPr>
          <w:rStyle w:val="FootnoteReference"/>
        </w:rPr>
        <w:footnoteRef/>
      </w:r>
      <w:r>
        <w:t xml:space="preserve"> 3-12-54 Lindell Tran to Naval Ordnance Unit, Key West, Florida for duty</w:t>
      </w:r>
    </w:p>
  </w:footnote>
  <w:footnote w:id="4670">
    <w:p w:rsidR="00901CF9" w:rsidRDefault="00901CF9">
      <w:pPr>
        <w:pStyle w:val="FootnoteText"/>
      </w:pPr>
      <w:r>
        <w:rPr>
          <w:rStyle w:val="FootnoteReference"/>
        </w:rPr>
        <w:footnoteRef/>
      </w:r>
      <w:r>
        <w:t xml:space="preserve"> 9-28-61 Lizanich Rec for duty from U.S. Naval Submarine School, New London, Conn.</w:t>
      </w:r>
    </w:p>
  </w:footnote>
  <w:footnote w:id="4671">
    <w:p w:rsidR="00901CF9" w:rsidRDefault="00901CF9">
      <w:pPr>
        <w:pStyle w:val="FootnoteText"/>
      </w:pPr>
      <w:r>
        <w:rPr>
          <w:rStyle w:val="FootnoteReference"/>
        </w:rPr>
        <w:footnoteRef/>
      </w:r>
      <w:r>
        <w:t xml:space="preserve"> 10-28-61 Lizanich Abs on TAD to USS MEDREGAL (SS 480)</w:t>
      </w:r>
    </w:p>
  </w:footnote>
  <w:footnote w:id="4672">
    <w:p w:rsidR="00901CF9" w:rsidRDefault="00901CF9">
      <w:pPr>
        <w:pStyle w:val="FootnoteText"/>
      </w:pPr>
      <w:r>
        <w:rPr>
          <w:rStyle w:val="FootnoteReference"/>
        </w:rPr>
        <w:footnoteRef/>
      </w:r>
      <w:r>
        <w:t xml:space="preserve"> 1-17-62 Lizanich Corr 1 NOV 61 Trf to USS MEDREGAL (SS 480) for duty.</w:t>
      </w:r>
    </w:p>
  </w:footnote>
  <w:footnote w:id="4673">
    <w:p w:rsidR="00901CF9" w:rsidRDefault="00901CF9">
      <w:pPr>
        <w:pStyle w:val="FootnoteText"/>
      </w:pPr>
      <w:r>
        <w:rPr>
          <w:rStyle w:val="FootnoteReference"/>
        </w:rPr>
        <w:footnoteRef/>
      </w:r>
      <w:r>
        <w:t xml:space="preserve"> 11-20-57 Llorca Rec for duty from USNAVSUBASE NLON CONN</w:t>
      </w:r>
    </w:p>
  </w:footnote>
  <w:footnote w:id="4674">
    <w:p w:rsidR="00901CF9" w:rsidRDefault="00901CF9">
      <w:pPr>
        <w:pStyle w:val="FootnoteText"/>
      </w:pPr>
      <w:r>
        <w:rPr>
          <w:rStyle w:val="FootnoteReference"/>
        </w:rPr>
        <w:footnoteRef/>
      </w:r>
      <w:r>
        <w:t xml:space="preserve"> 6-1-58 Llorca Ch rate to ETR3</w:t>
      </w:r>
    </w:p>
  </w:footnote>
  <w:footnote w:id="4675">
    <w:p w:rsidR="00901CF9" w:rsidRDefault="00901CF9">
      <w:pPr>
        <w:pStyle w:val="FootnoteText"/>
      </w:pPr>
      <w:r>
        <w:rPr>
          <w:rStyle w:val="FootnoteReference"/>
        </w:rPr>
        <w:footnoteRef/>
      </w:r>
      <w:r>
        <w:t xml:space="preserve"> 7-14-58 Llorca Ch enl desig to SS (10 mos, 26 days)</w:t>
      </w:r>
    </w:p>
  </w:footnote>
  <w:footnote w:id="4676">
    <w:p w:rsidR="00901CF9" w:rsidRDefault="00901CF9">
      <w:pPr>
        <w:pStyle w:val="FootnoteText"/>
      </w:pPr>
      <w:r>
        <w:rPr>
          <w:rStyle w:val="FootnoteReference"/>
        </w:rPr>
        <w:footnoteRef/>
      </w:r>
      <w:r>
        <w:t xml:space="preserve"> 7-18-58 Llorca Abs on TAD to STAFF COMSUBRON ONE</w:t>
      </w:r>
    </w:p>
  </w:footnote>
  <w:footnote w:id="4677">
    <w:p w:rsidR="00901CF9" w:rsidRDefault="00901CF9">
      <w:pPr>
        <w:pStyle w:val="FootnoteText"/>
      </w:pPr>
      <w:r>
        <w:rPr>
          <w:rStyle w:val="FootnoteReference"/>
        </w:rPr>
        <w:footnoteRef/>
      </w:r>
      <w:r>
        <w:t xml:space="preserve"> 8-19-58 Llorca Ret to duty fm Staff, COMSUBRON ONE. TAD comp.</w:t>
      </w:r>
    </w:p>
  </w:footnote>
  <w:footnote w:id="4678">
    <w:p w:rsidR="00901CF9" w:rsidRDefault="00901CF9">
      <w:pPr>
        <w:pStyle w:val="FootnoteText"/>
      </w:pPr>
      <w:r>
        <w:rPr>
          <w:rStyle w:val="FootnoteReference"/>
        </w:rPr>
        <w:footnoteRef/>
      </w:r>
      <w:r>
        <w:t xml:space="preserve"> 12-15-58 Llorca Ret to duty from CO, NAVSCOLSCOMD, T.I., San Francisco, California. TAD comp.</w:t>
      </w:r>
    </w:p>
  </w:footnote>
  <w:footnote w:id="4679">
    <w:p w:rsidR="00901CF9" w:rsidRDefault="00901CF9">
      <w:pPr>
        <w:pStyle w:val="FootnoteText"/>
      </w:pPr>
      <w:r>
        <w:rPr>
          <w:rStyle w:val="FootnoteReference"/>
        </w:rPr>
        <w:footnoteRef/>
      </w:r>
      <w:r>
        <w:t xml:space="preserve"> 3-6-59 Llorca Tran to US Naval Submarine Base, Nuclear Power School, New London, Conn. for TD undinst.</w:t>
      </w:r>
    </w:p>
  </w:footnote>
  <w:footnote w:id="4680">
    <w:p w:rsidR="00901CF9" w:rsidRDefault="00901CF9">
      <w:pPr>
        <w:pStyle w:val="FootnoteText"/>
      </w:pPr>
      <w:r>
        <w:rPr>
          <w:rStyle w:val="FootnoteReference"/>
        </w:rPr>
        <w:footnoteRef/>
      </w:r>
      <w:r>
        <w:t xml:space="preserve"> 4-20-60 Lloyd Rec for dut fm USNAVSUBASE, New London, Conn., Incenter Pay S/M TUNNY SSG 282 eff 20 Apr 60. Rest of entry not transcribed.</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4-22-60 Tunny Departed on Patrol #3</w:t>
      </w:r>
    </w:p>
    <w:p w:rsidR="00901CF9" w:rsidRDefault="00901CF9" w:rsidP="00BE47EA">
      <w:pPr>
        <w:pStyle w:val="FootnoteText"/>
        <w:rPr>
          <w:b/>
          <w:color w:val="FF0000"/>
          <w:sz w:val="18"/>
          <w:szCs w:val="22"/>
        </w:rPr>
      </w:pPr>
      <w:r w:rsidRPr="00BE47EA">
        <w:rPr>
          <w:b/>
          <w:color w:val="FF0000"/>
          <w:sz w:val="18"/>
          <w:szCs w:val="22"/>
          <w:highlight w:val="yellow"/>
        </w:rPr>
        <w:t>6-17-60 Tunny Returned from Patrol #3</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p w:rsidR="00901CF9" w:rsidRDefault="00901CF9" w:rsidP="00BE47EA">
      <w:pPr>
        <w:pStyle w:val="FootnoteText"/>
      </w:pPr>
      <w:r w:rsidRPr="00BE47EA">
        <w:rPr>
          <w:b/>
          <w:color w:val="FF0000"/>
          <w:sz w:val="18"/>
          <w:szCs w:val="22"/>
          <w:highlight w:val="yellow"/>
        </w:rPr>
        <w:t>9-12-60 Tunny Returned from Patrol #4</w:t>
      </w:r>
    </w:p>
  </w:footnote>
  <w:footnote w:id="4681">
    <w:p w:rsidR="00901CF9" w:rsidRDefault="00901CF9">
      <w:pPr>
        <w:pStyle w:val="FootnoteText"/>
      </w:pPr>
      <w:r>
        <w:rPr>
          <w:rStyle w:val="FootnoteReference"/>
        </w:rPr>
        <w:footnoteRef/>
      </w:r>
      <w:r>
        <w:t xml:space="preserve"> 10-21-60 Lloyd Abs on TAD undinst to EN Class “C” School, Great Lakes, ILL. Stop Incent Pay S/M TUNNY SSG282 eff 21 Oct 60.</w:t>
      </w:r>
    </w:p>
  </w:footnote>
  <w:footnote w:id="4682">
    <w:p w:rsidR="00901CF9" w:rsidRDefault="00901CF9">
      <w:pPr>
        <w:pStyle w:val="FootnoteText"/>
      </w:pPr>
      <w:r>
        <w:rPr>
          <w:rStyle w:val="FootnoteReference"/>
        </w:rPr>
        <w:footnoteRef/>
      </w:r>
      <w:r>
        <w:t xml:space="preserve"> 12-27-60 Lloyd Corr 11-16-60 Ch rate to EN3. Ret to dut fm EN Class “C” School, Great Lakes, Illinois TAD undinst comp. Incent Pay S/M TUNNY SSG 282 eff 27 Dec 60.</w:t>
      </w:r>
    </w:p>
  </w:footnote>
  <w:footnote w:id="4683">
    <w:p w:rsidR="00901CF9" w:rsidRDefault="00901CF9">
      <w:pPr>
        <w:pStyle w:val="FootnoteText"/>
      </w:pPr>
      <w:r>
        <w:rPr>
          <w:rStyle w:val="FootnoteReference"/>
        </w:rPr>
        <w:footnoteRef/>
      </w:r>
      <w:r>
        <w:t xml:space="preserve"> 3-16-61 Lloyd Ch enl desig to SS </w:t>
      </w:r>
    </w:p>
  </w:footnote>
  <w:footnote w:id="4684">
    <w:p w:rsidR="00901CF9" w:rsidRDefault="00901CF9">
      <w:pPr>
        <w:pStyle w:val="FootnoteText"/>
      </w:pPr>
      <w:r>
        <w:rPr>
          <w:rStyle w:val="FootnoteReference"/>
        </w:rPr>
        <w:footnoteRef/>
      </w:r>
      <w:r>
        <w:t xml:space="preserve"> 7-4-61 Lloyd Completed 07 days leave out CONUS from 26 JUN 61 to 4 JUL 61</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p>
    <w:p w:rsidR="00901CF9" w:rsidRPr="00BE47EA" w:rsidRDefault="00901CF9" w:rsidP="00BE47EA">
      <w:pPr>
        <w:spacing w:after="0" w:line="240" w:lineRule="auto"/>
        <w:rPr>
          <w:b/>
          <w:color w:val="FF0000"/>
          <w:sz w:val="18"/>
        </w:rPr>
      </w:pPr>
      <w:r w:rsidRPr="00BE47EA">
        <w:rPr>
          <w:b/>
          <w:color w:val="FF0000"/>
          <w:sz w:val="18"/>
          <w:highlight w:val="yellow"/>
        </w:rPr>
        <w:t>9-28-61 Tunny Returned from Patrol #5</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p>
  </w:footnote>
  <w:footnote w:id="4685">
    <w:p w:rsidR="00901CF9" w:rsidRDefault="00901CF9">
      <w:pPr>
        <w:pStyle w:val="FootnoteText"/>
      </w:pPr>
      <w:r>
        <w:rPr>
          <w:rStyle w:val="FootnoteReference"/>
        </w:rPr>
        <w:footnoteRef/>
      </w:r>
      <w:r>
        <w:t xml:space="preserve"> 11-16-61 Lloyd Ch rate to EN2</w:t>
      </w:r>
    </w:p>
    <w:p w:rsidR="00901CF9" w:rsidRPr="00BE47EA" w:rsidRDefault="00901CF9" w:rsidP="00BE47EA">
      <w:pPr>
        <w:spacing w:after="0" w:line="240" w:lineRule="auto"/>
        <w:rPr>
          <w:b/>
          <w:color w:val="FF0000"/>
          <w:sz w:val="18"/>
        </w:rPr>
      </w:pPr>
      <w:r w:rsidRPr="00BE47EA">
        <w:rPr>
          <w:b/>
          <w:color w:val="FF0000"/>
          <w:sz w:val="18"/>
          <w:highlight w:val="yellow"/>
        </w:rPr>
        <w:t>1-12-62 Tunny Returned from Patrol #6</w:t>
      </w:r>
    </w:p>
  </w:footnote>
  <w:footnote w:id="4686">
    <w:p w:rsidR="00901CF9" w:rsidRDefault="00901CF9">
      <w:pPr>
        <w:pStyle w:val="FootnoteText"/>
      </w:pPr>
      <w:r>
        <w:rPr>
          <w:rStyle w:val="FootnoteReference"/>
        </w:rPr>
        <w:footnoteRef/>
      </w:r>
      <w:r>
        <w:t xml:space="preserve"> 8-15-62 Lloyd TRF to Nuclear Power School, USNTC, Bainbridge, Maryland for DUINS.</w:t>
      </w:r>
    </w:p>
  </w:footnote>
  <w:footnote w:id="4687">
    <w:p w:rsidR="00901CF9" w:rsidRDefault="00901CF9">
      <w:pPr>
        <w:pStyle w:val="FootnoteText"/>
      </w:pPr>
      <w:r>
        <w:rPr>
          <w:rStyle w:val="FootnoteReference"/>
        </w:rPr>
        <w:footnoteRef/>
      </w:r>
      <w:r>
        <w:t xml:space="preserve"> 7-30-62 Logan REC FOR DUTY from U.S. Naval Submarine School, New London, Conn.</w:t>
      </w:r>
    </w:p>
  </w:footnote>
  <w:footnote w:id="4688">
    <w:p w:rsidR="00901CF9" w:rsidRDefault="00901CF9">
      <w:pPr>
        <w:pStyle w:val="FootnoteText"/>
      </w:pPr>
      <w:r>
        <w:rPr>
          <w:rStyle w:val="FootnoteReference"/>
        </w:rPr>
        <w:footnoteRef/>
      </w:r>
      <w:r>
        <w:t xml:space="preserve"> 8-24-62 Logan Abs on Sailing.</w:t>
      </w:r>
    </w:p>
  </w:footnote>
  <w:footnote w:id="4689">
    <w:p w:rsidR="00901CF9" w:rsidRDefault="00901CF9">
      <w:pPr>
        <w:pStyle w:val="FootnoteText"/>
      </w:pPr>
      <w:r>
        <w:rPr>
          <w:rStyle w:val="FootnoteReference"/>
        </w:rPr>
        <w:footnoteRef/>
      </w:r>
      <w:r>
        <w:t xml:space="preserve"> 11-10-62 Logan Abs on Sailing.</w:t>
      </w:r>
    </w:p>
  </w:footnote>
  <w:footnote w:id="4690">
    <w:p w:rsidR="00901CF9" w:rsidRDefault="00901CF9">
      <w:pPr>
        <w:pStyle w:val="FootnoteText"/>
      </w:pPr>
      <w:r>
        <w:rPr>
          <w:rStyle w:val="FootnoteReference"/>
        </w:rPr>
        <w:footnoteRef/>
      </w:r>
      <w:r>
        <w:t xml:space="preserve"> 12-6-62 Logan Corr 21 NOV 62 TEMADD from USS CARBONERO (SS-337). Departed 22 Aug 62 Returned 21 Nov 62.</w:t>
      </w:r>
    </w:p>
  </w:footnote>
  <w:footnote w:id="4691">
    <w:p w:rsidR="00901CF9" w:rsidRDefault="00901CF9">
      <w:pPr>
        <w:pStyle w:val="FootnoteText"/>
      </w:pPr>
      <w:r>
        <w:rPr>
          <w:rStyle w:val="FootnoteReference"/>
        </w:rPr>
        <w:footnoteRef/>
      </w:r>
      <w:r>
        <w:t xml:space="preserve"> 12-14-62 Logan TRF to NAVGMSCOL, Dam Neck, Virginia for duty under instruction.</w:t>
      </w:r>
    </w:p>
  </w:footnote>
  <w:footnote w:id="4692">
    <w:p w:rsidR="00901CF9" w:rsidRDefault="00901CF9">
      <w:pPr>
        <w:pStyle w:val="FootnoteText"/>
      </w:pPr>
      <w:r>
        <w:rPr>
          <w:rStyle w:val="FootnoteReference"/>
        </w:rPr>
        <w:footnoteRef/>
      </w:r>
      <w:r>
        <w:t xml:space="preserve"> 12-10-63 Logullo Embarked</w:t>
      </w:r>
    </w:p>
  </w:footnote>
  <w:footnote w:id="4693">
    <w:p w:rsidR="00901CF9" w:rsidRDefault="00901CF9">
      <w:pPr>
        <w:pStyle w:val="FootnoteText"/>
      </w:pPr>
      <w:r>
        <w:rPr>
          <w:rStyle w:val="FootnoteReference"/>
        </w:rPr>
        <w:footnoteRef/>
      </w:r>
      <w:r>
        <w:t xml:space="preserve"> 12-16-63 Logullo Debarked</w:t>
      </w:r>
    </w:p>
  </w:footnote>
  <w:footnote w:id="4694">
    <w:p w:rsidR="00901CF9" w:rsidRDefault="00901CF9">
      <w:pPr>
        <w:pStyle w:val="FootnoteText"/>
      </w:pPr>
      <w:r>
        <w:rPr>
          <w:rStyle w:val="FootnoteReference"/>
        </w:rPr>
        <w:footnoteRef/>
      </w:r>
      <w:r>
        <w:t xml:space="preserve"> 7-24-59 Long Rec for TAD from USS CUSK (SS-348).  </w:t>
      </w:r>
    </w:p>
  </w:footnote>
  <w:footnote w:id="4695">
    <w:p w:rsidR="00901CF9" w:rsidRDefault="00901CF9">
      <w:pPr>
        <w:pStyle w:val="FootnoteText"/>
      </w:pPr>
      <w:r>
        <w:rPr>
          <w:rStyle w:val="FootnoteReference"/>
        </w:rPr>
        <w:footnoteRef/>
      </w:r>
      <w:r>
        <w:t xml:space="preserve"> 12-17-59 Look Rec for dut from USNAVSUBASE NLON CONN</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4-22-60 Tunny Departed on Patrol #3</w:t>
      </w:r>
    </w:p>
    <w:p w:rsidR="00901CF9" w:rsidRPr="0054655F" w:rsidRDefault="00901CF9" w:rsidP="0054655F">
      <w:pPr>
        <w:spacing w:after="0" w:line="240" w:lineRule="auto"/>
        <w:rPr>
          <w:b/>
          <w:color w:val="FF0000"/>
          <w:sz w:val="18"/>
          <w:highlight w:val="yellow"/>
        </w:rPr>
      </w:pPr>
      <w:r w:rsidRPr="0054655F">
        <w:rPr>
          <w:b/>
          <w:color w:val="FF0000"/>
          <w:sz w:val="18"/>
          <w:highlight w:val="yellow"/>
        </w:rPr>
        <w:t>6-17-60 Tunny Returned from Patrol #3</w:t>
      </w:r>
    </w:p>
  </w:footnote>
  <w:footnote w:id="4696">
    <w:p w:rsidR="00901CF9" w:rsidRDefault="00901CF9">
      <w:pPr>
        <w:pStyle w:val="FootnoteText"/>
      </w:pPr>
      <w:r>
        <w:rPr>
          <w:rStyle w:val="FootnoteReference"/>
        </w:rPr>
        <w:footnoteRef/>
      </w:r>
      <w:r>
        <w:t xml:space="preserve"> 7-5-60 Look Abs on TAD undinst to COMSUBRON ONE. Stop Incent S/M TUNNY SSG 282 eff 5 Jul 60</w:t>
      </w:r>
    </w:p>
  </w:footnote>
  <w:footnote w:id="4697">
    <w:p w:rsidR="00901CF9" w:rsidRDefault="00901CF9">
      <w:pPr>
        <w:pStyle w:val="FootnoteText"/>
      </w:pPr>
      <w:r>
        <w:rPr>
          <w:rStyle w:val="FootnoteReference"/>
        </w:rPr>
        <w:footnoteRef/>
      </w:r>
      <w:r>
        <w:t xml:space="preserve"> 7-14-60 Look Absent on Sailing</w:t>
      </w:r>
    </w:p>
    <w:p w:rsidR="00901CF9" w:rsidRPr="0054655F" w:rsidRDefault="00901CF9" w:rsidP="0054655F">
      <w:pPr>
        <w:spacing w:after="0" w:line="240" w:lineRule="auto"/>
        <w:rPr>
          <w:b/>
          <w:color w:val="FF0000"/>
          <w:sz w:val="18"/>
        </w:rPr>
      </w:pPr>
      <w:r w:rsidRPr="0054655F">
        <w:rPr>
          <w:b/>
          <w:color w:val="FF0000"/>
          <w:sz w:val="18"/>
          <w:highlight w:val="yellow"/>
        </w:rPr>
        <w:t>7-14-60 Tunny Departed on Patrol #</w:t>
      </w:r>
      <w:r w:rsidRPr="0054655F">
        <w:rPr>
          <w:b/>
          <w:color w:val="FF0000"/>
          <w:sz w:val="18"/>
        </w:rPr>
        <w:t>4</w:t>
      </w:r>
      <w:r>
        <w:rPr>
          <w:b/>
          <w:color w:val="FF0000"/>
          <w:sz w:val="18"/>
        </w:rPr>
        <w:t xml:space="preserve"> missed</w:t>
      </w:r>
    </w:p>
  </w:footnote>
  <w:footnote w:id="4698">
    <w:p w:rsidR="00901CF9" w:rsidRDefault="00901CF9">
      <w:pPr>
        <w:pStyle w:val="FootnoteText"/>
      </w:pPr>
      <w:r>
        <w:rPr>
          <w:rStyle w:val="FootnoteReference"/>
        </w:rPr>
        <w:footnoteRef/>
      </w:r>
      <w:r>
        <w:t xml:space="preserve"> 7-15-60 Look Ch enl desig to SS. (6 mos, 28 days)</w:t>
      </w:r>
    </w:p>
    <w:p w:rsidR="00901CF9" w:rsidRDefault="00901CF9">
      <w:pPr>
        <w:pStyle w:val="FootnoteText"/>
      </w:pPr>
      <w:r w:rsidRPr="0054655F">
        <w:rPr>
          <w:b/>
          <w:color w:val="FF0000"/>
          <w:sz w:val="18"/>
          <w:szCs w:val="22"/>
          <w:highlight w:val="yellow"/>
        </w:rPr>
        <w:t>9-12-60 Tunny Returned from Patrol #4</w:t>
      </w:r>
      <w:r>
        <w:rPr>
          <w:b/>
          <w:color w:val="FF0000"/>
          <w:sz w:val="18"/>
          <w:szCs w:val="22"/>
        </w:rPr>
        <w:t xml:space="preserve"> missed</w:t>
      </w:r>
    </w:p>
  </w:footnote>
  <w:footnote w:id="4699">
    <w:p w:rsidR="00901CF9" w:rsidRPr="008A2B36" w:rsidRDefault="00901CF9">
      <w:pPr>
        <w:pStyle w:val="FootnoteText"/>
        <w:rPr>
          <w:caps/>
        </w:rPr>
      </w:pPr>
      <w:r>
        <w:rPr>
          <w:rStyle w:val="FootnoteReference"/>
        </w:rPr>
        <w:footnoteRef/>
      </w:r>
      <w:r>
        <w:t xml:space="preserve"> 10-14-60 Look Ret to dut T</w:t>
      </w:r>
      <w:r>
        <w:rPr>
          <w:caps/>
        </w:rPr>
        <w:t>AD undinst comp at COMSUBR ONE. Incent Pay S/M TUNNY SSG282 eff 14 Oct 60.</w:t>
      </w:r>
    </w:p>
  </w:footnote>
  <w:footnote w:id="4700">
    <w:p w:rsidR="00901CF9" w:rsidRDefault="00901CF9">
      <w:pPr>
        <w:pStyle w:val="FootnoteText"/>
      </w:pPr>
      <w:r>
        <w:rPr>
          <w:rStyle w:val="FootnoteReference"/>
        </w:rPr>
        <w:footnoteRef/>
      </w:r>
      <w:r>
        <w:t xml:space="preserve"> 11-16-60 Look Ch rate to GS2..</w:t>
      </w:r>
    </w:p>
  </w:footnote>
  <w:footnote w:id="4701">
    <w:p w:rsidR="00901CF9" w:rsidRDefault="00901CF9">
      <w:pPr>
        <w:pStyle w:val="FootnoteText"/>
      </w:pPr>
      <w:r>
        <w:rPr>
          <w:rStyle w:val="FootnoteReference"/>
        </w:rPr>
        <w:footnoteRef/>
      </w:r>
      <w:r>
        <w:t xml:space="preserve"> 2-25-61 Look Corr 2-24-16 Abs on TAD undtreat at Tripler Army Hospital, Oahu, Hawaii</w:t>
      </w:r>
    </w:p>
  </w:footnote>
  <w:footnote w:id="4702">
    <w:p w:rsidR="00901CF9" w:rsidRDefault="00901CF9">
      <w:pPr>
        <w:pStyle w:val="FootnoteText"/>
      </w:pPr>
      <w:r>
        <w:rPr>
          <w:rStyle w:val="FootnoteReference"/>
        </w:rPr>
        <w:footnoteRef/>
      </w:r>
      <w:r>
        <w:t xml:space="preserve"> 3-30-61 Look Corr 3-29-61 Ret to dut. TAD undtreat comp at Tripler Army Hospital, Oahu, Hawaii</w:t>
      </w:r>
    </w:p>
  </w:footnote>
  <w:footnote w:id="4703">
    <w:p w:rsidR="00901CF9" w:rsidRDefault="00901CF9">
      <w:pPr>
        <w:pStyle w:val="FootnoteText"/>
      </w:pPr>
      <w:r>
        <w:rPr>
          <w:rStyle w:val="FootnoteReference"/>
        </w:rPr>
        <w:footnoteRef/>
      </w:r>
      <w:r>
        <w:t xml:space="preserve"> 4-23-61 Look Completed 05 day sleave out CONUS from 17 April 1961 to 23 April 1961</w:t>
      </w:r>
    </w:p>
  </w:footnote>
  <w:footnote w:id="4704">
    <w:p w:rsidR="00901CF9" w:rsidRDefault="00901CF9">
      <w:pPr>
        <w:pStyle w:val="FootnoteText"/>
      </w:pPr>
      <w:r>
        <w:rPr>
          <w:rStyle w:val="FootnoteReference"/>
        </w:rPr>
        <w:footnoteRef/>
      </w:r>
      <w:r>
        <w:t xml:space="preserve"> 6-8-61 Look Disch on 5 Jun 60 with Honorable by reason of expiration of enlistment. Rec for duty Reenlisted within 24 hours for four years.  Entitled to reenlistment bonus.</w:t>
      </w:r>
    </w:p>
  </w:footnote>
  <w:footnote w:id="4705">
    <w:p w:rsidR="00901CF9" w:rsidRDefault="00901CF9">
      <w:pPr>
        <w:pStyle w:val="FootnoteText"/>
      </w:pPr>
      <w:r>
        <w:rPr>
          <w:rStyle w:val="FootnoteReference"/>
        </w:rPr>
        <w:footnoteRef/>
      </w:r>
      <w:r>
        <w:t xml:space="preserve"> 7-16-61 Look Ch pro rate to P-1.</w:t>
      </w:r>
    </w:p>
    <w:p w:rsidR="00901CF9" w:rsidRPr="0054655F" w:rsidRDefault="00901CF9" w:rsidP="0054655F">
      <w:pPr>
        <w:spacing w:after="0" w:line="240" w:lineRule="auto"/>
        <w:rPr>
          <w:b/>
          <w:color w:val="FF0000"/>
          <w:sz w:val="18"/>
        </w:rPr>
      </w:pPr>
      <w:r w:rsidRPr="0054655F">
        <w:rPr>
          <w:b/>
          <w:color w:val="FF0000"/>
          <w:sz w:val="18"/>
          <w:highlight w:val="yellow"/>
        </w:rPr>
        <w:t>7-23-61 Tunny Departed on Patrol #5</w:t>
      </w:r>
    </w:p>
    <w:p w:rsidR="00901CF9" w:rsidRPr="0054655F" w:rsidRDefault="00901CF9" w:rsidP="0054655F">
      <w:pPr>
        <w:spacing w:after="0" w:line="240" w:lineRule="auto"/>
        <w:rPr>
          <w:b/>
          <w:color w:val="FF0000"/>
          <w:sz w:val="18"/>
        </w:rPr>
      </w:pPr>
      <w:r w:rsidRPr="0054655F">
        <w:rPr>
          <w:b/>
          <w:color w:val="FF0000"/>
          <w:sz w:val="18"/>
          <w:highlight w:val="yellow"/>
        </w:rPr>
        <w:t>9-28-61 Tunny Returned from Patrol #5</w:t>
      </w:r>
    </w:p>
  </w:footnote>
  <w:footnote w:id="4706">
    <w:p w:rsidR="00901CF9" w:rsidRDefault="00901CF9">
      <w:pPr>
        <w:pStyle w:val="FootnoteText"/>
      </w:pPr>
      <w:r>
        <w:rPr>
          <w:rStyle w:val="FootnoteReference"/>
        </w:rPr>
        <w:footnoteRef/>
      </w:r>
      <w:r>
        <w:t xml:space="preserve"> 10-28-61 Look  Abs on TAD.</w:t>
      </w:r>
    </w:p>
  </w:footnote>
  <w:footnote w:id="4707">
    <w:p w:rsidR="00901CF9" w:rsidRDefault="00901CF9">
      <w:pPr>
        <w:pStyle w:val="FootnoteText"/>
      </w:pPr>
      <w:r>
        <w:rPr>
          <w:rStyle w:val="FootnoteReference"/>
        </w:rPr>
        <w:footnoteRef/>
      </w:r>
      <w:r>
        <w:t xml:space="preserve"> 11-4-61 Look Absent on Sailing.</w:t>
      </w:r>
    </w:p>
    <w:p w:rsidR="00901CF9" w:rsidRPr="0054655F" w:rsidRDefault="00901CF9" w:rsidP="0054655F">
      <w:pPr>
        <w:spacing w:after="0" w:line="240" w:lineRule="auto"/>
        <w:rPr>
          <w:b/>
          <w:color w:val="FF0000"/>
          <w:sz w:val="18"/>
        </w:rPr>
      </w:pPr>
      <w:r w:rsidRPr="0054655F">
        <w:rPr>
          <w:b/>
          <w:color w:val="FF0000"/>
          <w:sz w:val="18"/>
          <w:highlight w:val="yellow"/>
        </w:rPr>
        <w:t>11-4-61 Tunny Departed on Patrol #6</w:t>
      </w:r>
      <w:r>
        <w:rPr>
          <w:b/>
          <w:color w:val="FF0000"/>
          <w:sz w:val="18"/>
        </w:rPr>
        <w:t xml:space="preserve"> missed</w:t>
      </w:r>
    </w:p>
    <w:p w:rsidR="00901CF9" w:rsidRPr="0054655F" w:rsidRDefault="00901CF9" w:rsidP="0054655F">
      <w:pPr>
        <w:spacing w:after="0" w:line="240" w:lineRule="auto"/>
        <w:rPr>
          <w:b/>
          <w:color w:val="FF0000"/>
          <w:sz w:val="18"/>
        </w:rPr>
      </w:pPr>
      <w:r w:rsidRPr="0054655F">
        <w:rPr>
          <w:b/>
          <w:color w:val="FF0000"/>
          <w:sz w:val="18"/>
          <w:highlight w:val="yellow"/>
        </w:rPr>
        <w:t>1-12-62 Tunny Returned from Patrol #6</w:t>
      </w:r>
      <w:r>
        <w:rPr>
          <w:b/>
          <w:color w:val="FF0000"/>
          <w:sz w:val="18"/>
        </w:rPr>
        <w:t xml:space="preserve"> missed</w:t>
      </w:r>
    </w:p>
  </w:footnote>
  <w:footnote w:id="4708">
    <w:p w:rsidR="00901CF9" w:rsidRDefault="00901CF9">
      <w:pPr>
        <w:pStyle w:val="FootnoteText"/>
      </w:pPr>
      <w:r>
        <w:rPr>
          <w:rStyle w:val="FootnoteReference"/>
        </w:rPr>
        <w:footnoteRef/>
      </w:r>
      <w:r>
        <w:t xml:space="preserve"> 1-9-62 Look TEMADD from USS SPOT (SS 413).  Dep 0800 9 JAN 1962.  Returned: 0815 9 JAN 1962.</w:t>
      </w:r>
    </w:p>
  </w:footnote>
  <w:footnote w:id="4709">
    <w:p w:rsidR="00901CF9" w:rsidRDefault="00901CF9">
      <w:pPr>
        <w:pStyle w:val="FootnoteText"/>
      </w:pPr>
      <w:r>
        <w:rPr>
          <w:rStyle w:val="FootnoteReference"/>
        </w:rPr>
        <w:footnoteRef/>
      </w:r>
      <w:r>
        <w:t xml:space="preserve"> 7-1-62 Look CH pro rate to P-2.</w:t>
      </w:r>
    </w:p>
  </w:footnote>
  <w:footnote w:id="4710">
    <w:p w:rsidR="00901CF9" w:rsidRDefault="00901CF9">
      <w:pPr>
        <w:pStyle w:val="FootnoteText"/>
      </w:pPr>
      <w:r>
        <w:rPr>
          <w:rStyle w:val="FootnoteReference"/>
        </w:rPr>
        <w:footnoteRef/>
      </w:r>
      <w:r>
        <w:t xml:space="preserve"> 7-20-62 Look TRF to SERVSCOLCMD, NTC, SDIEGO, CAL for TEMDU under instruction FFT to NAVAL GUIDED MISSILES SCOL, M.I. VALLEJO, CAL.</w:t>
      </w:r>
    </w:p>
  </w:footnote>
  <w:footnote w:id="4711">
    <w:p w:rsidR="00901CF9" w:rsidRDefault="00901CF9">
      <w:pPr>
        <w:pStyle w:val="FootnoteText"/>
      </w:pPr>
      <w:r>
        <w:rPr>
          <w:rStyle w:val="FootnoteReference"/>
        </w:rPr>
        <w:footnoteRef/>
      </w:r>
      <w:r>
        <w:t xml:space="preserve"> 12-23-62 Losby REC FOR DUTY from U.S. Naval Submarine School, New London, Conn.</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1-18-63 Tunny Departed on Patrol #8</w:t>
      </w:r>
    </w:p>
    <w:p w:rsidR="00901CF9" w:rsidRPr="00C2349C" w:rsidRDefault="00901CF9" w:rsidP="00C2349C">
      <w:pPr>
        <w:spacing w:after="0" w:line="240" w:lineRule="auto"/>
        <w:rPr>
          <w:b/>
          <w:color w:val="FF0000"/>
          <w:sz w:val="18"/>
        </w:rPr>
      </w:pPr>
      <w:r w:rsidRPr="00C2349C">
        <w:rPr>
          <w:b/>
          <w:color w:val="FF0000"/>
          <w:sz w:val="18"/>
          <w:highlight w:val="yellow"/>
        </w:rPr>
        <w:t>3-15-63 Tunny Returned from Patrol #8</w:t>
      </w:r>
    </w:p>
  </w:footnote>
  <w:footnote w:id="4712">
    <w:p w:rsidR="00901CF9" w:rsidRDefault="00901CF9">
      <w:pPr>
        <w:pStyle w:val="FootnoteText"/>
      </w:pPr>
      <w:r>
        <w:rPr>
          <w:rStyle w:val="FootnoteReference"/>
        </w:rPr>
        <w:footnoteRef/>
      </w:r>
      <w:r>
        <w:t xml:space="preserve"> 4-20-63 Losby Ch designator to SS (3 mos, 27 days)</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7-13-63 Tunny Departed on Patrol #9</w:t>
      </w:r>
    </w:p>
  </w:footnote>
  <w:footnote w:id="4713">
    <w:p w:rsidR="00901CF9" w:rsidRDefault="00901CF9">
      <w:pPr>
        <w:pStyle w:val="FootnoteText"/>
      </w:pPr>
      <w:r>
        <w:rPr>
          <w:rStyle w:val="FootnoteReference"/>
        </w:rPr>
        <w:footnoteRef/>
      </w:r>
      <w:r>
        <w:t xml:space="preserve"> 9-13-63 Losby Corr 1 JUL 63 CH proficiency rate to P-1.</w:t>
      </w:r>
    </w:p>
    <w:p w:rsidR="00901CF9" w:rsidRDefault="00901CF9">
      <w:pPr>
        <w:pStyle w:val="FootnoteText"/>
      </w:pPr>
      <w:r w:rsidRPr="00C2349C">
        <w:rPr>
          <w:b/>
          <w:color w:val="FF0000"/>
          <w:sz w:val="18"/>
          <w:highlight w:val="yellow"/>
        </w:rPr>
        <w:t>10-3-63 Tunny Returned from Patrol #9</w:t>
      </w:r>
    </w:p>
  </w:footnote>
  <w:footnote w:id="4714">
    <w:p w:rsidR="00901CF9" w:rsidRDefault="00901CF9">
      <w:pPr>
        <w:pStyle w:val="FootnoteText"/>
      </w:pPr>
      <w:r>
        <w:rPr>
          <w:rStyle w:val="FootnoteReference"/>
        </w:rPr>
        <w:footnoteRef/>
      </w:r>
      <w:r>
        <w:t xml:space="preserve"> 12-2-63 Losby Completed 19 days leave OUT CONUS from 12 NOV 63 to 2 DEC 63.</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2-10-64 Tunny Departed on Patrol #10</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4-11-64 Tunny Returned from Patrol #10</w:t>
      </w:r>
    </w:p>
  </w:footnote>
  <w:footnote w:id="4715">
    <w:p w:rsidR="00901CF9" w:rsidRDefault="00901CF9">
      <w:pPr>
        <w:pStyle w:val="FootnoteText"/>
      </w:pPr>
      <w:r>
        <w:rPr>
          <w:rStyle w:val="FootnoteReference"/>
        </w:rPr>
        <w:footnoteRef/>
      </w:r>
      <w:r>
        <w:t xml:space="preserve"> 1-7-65 Losby CH ACDUOBLI from 7 JAN 65 00 00 to 7 JAN 66 00 00.  Reason Executed agreement to extend enlistment.</w:t>
      </w:r>
    </w:p>
  </w:footnote>
  <w:footnote w:id="4716">
    <w:p w:rsidR="00901CF9" w:rsidRDefault="00901CF9">
      <w:pPr>
        <w:pStyle w:val="FootnoteText"/>
      </w:pPr>
      <w:r>
        <w:rPr>
          <w:rStyle w:val="FootnoteReference"/>
        </w:rPr>
        <w:footnoteRef/>
      </w:r>
      <w:r>
        <w:t xml:space="preserve"> 2-13-65 Losby CH dependency to 3-0. </w:t>
      </w:r>
    </w:p>
  </w:footnote>
  <w:footnote w:id="4717">
    <w:p w:rsidR="00901CF9" w:rsidRDefault="00901CF9">
      <w:pPr>
        <w:pStyle w:val="FootnoteText"/>
      </w:pPr>
      <w:r>
        <w:rPr>
          <w:rStyle w:val="FootnoteReference"/>
        </w:rPr>
        <w:footnoteRef/>
      </w:r>
      <w:r>
        <w:t xml:space="preserve"> 5-3-65 Losby CH ACDUOBLI from: 7 JAN 65 12 00 To: 7 JAN 66 00 00  Reason: Expiration of enlistment date changed because an agreement to extend enlistment becomes operative for 12 months. </w:t>
      </w:r>
    </w:p>
  </w:footnote>
  <w:footnote w:id="4718">
    <w:p w:rsidR="00901CF9" w:rsidRDefault="00901CF9">
      <w:pPr>
        <w:pStyle w:val="FootnoteText"/>
      </w:pPr>
      <w:r>
        <w:rPr>
          <w:rStyle w:val="FootnoteReference"/>
        </w:rPr>
        <w:footnoteRef/>
      </w:r>
      <w:r>
        <w:t xml:space="preserve"> 11-16-65 Losby CH rate to ENC</w:t>
      </w:r>
    </w:p>
  </w:footnote>
  <w:footnote w:id="4719">
    <w:p w:rsidR="00901CF9" w:rsidRDefault="00901CF9">
      <w:pPr>
        <w:pStyle w:val="FootnoteText"/>
      </w:pPr>
      <w:r>
        <w:rPr>
          <w:rStyle w:val="FootnoteReference"/>
        </w:rPr>
        <w:footnoteRef/>
      </w:r>
      <w:r>
        <w:t xml:space="preserve"> 12-30-65 Losby TRF to USS SABALO (SS-302) for DUTY. </w:t>
      </w:r>
    </w:p>
  </w:footnote>
  <w:footnote w:id="4720">
    <w:p w:rsidR="00901CF9" w:rsidRDefault="00901CF9">
      <w:pPr>
        <w:pStyle w:val="FootnoteText"/>
      </w:pPr>
      <w:r>
        <w:rPr>
          <w:rStyle w:val="FootnoteReference"/>
        </w:rPr>
        <w:footnoteRef/>
      </w:r>
      <w:r>
        <w:t xml:space="preserve"> 2-9-62 Lovret Embarked.</w:t>
      </w:r>
    </w:p>
  </w:footnote>
  <w:footnote w:id="4721">
    <w:p w:rsidR="00901CF9" w:rsidRDefault="00901CF9">
      <w:pPr>
        <w:pStyle w:val="FootnoteText"/>
      </w:pPr>
      <w:r>
        <w:rPr>
          <w:rStyle w:val="FootnoteReference"/>
        </w:rPr>
        <w:footnoteRef/>
      </w:r>
      <w:r>
        <w:t xml:space="preserve"> 4-12-62 Lovret Debarked</w:t>
      </w:r>
    </w:p>
  </w:footnote>
  <w:footnote w:id="4722">
    <w:p w:rsidR="00901CF9" w:rsidRDefault="00901CF9">
      <w:pPr>
        <w:pStyle w:val="FootnoteText"/>
      </w:pPr>
      <w:r>
        <w:rPr>
          <w:rStyle w:val="FootnoteReference"/>
        </w:rPr>
        <w:footnoteRef/>
      </w:r>
      <w:r>
        <w:t xml:space="preserve"> 9-30-66 Lowder REC FOR DUTY from USS PERCH (APSS-313)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2-9-67 Special Operations, RVN Start #1</w:t>
      </w:r>
    </w:p>
    <w:p w:rsidR="00901CF9" w:rsidRPr="004D74C1" w:rsidRDefault="00901CF9" w:rsidP="004D74C1">
      <w:pPr>
        <w:spacing w:after="0" w:line="240" w:lineRule="auto"/>
        <w:rPr>
          <w:b/>
          <w:color w:val="31849B" w:themeColor="accent5" w:themeShade="BF"/>
          <w:sz w:val="18"/>
        </w:rPr>
      </w:pPr>
      <w:r w:rsidRPr="004D74C1">
        <w:rPr>
          <w:b/>
          <w:color w:val="31849B" w:themeColor="accent5" w:themeShade="BF"/>
          <w:sz w:val="18"/>
          <w:highlight w:val="yellow"/>
        </w:rPr>
        <w:t>2-15-67 Special Operations, RVN End #1</w:t>
      </w:r>
    </w:p>
  </w:footnote>
  <w:footnote w:id="4723">
    <w:p w:rsidR="00901CF9" w:rsidRDefault="00901CF9">
      <w:pPr>
        <w:pStyle w:val="FootnoteText"/>
      </w:pPr>
      <w:r>
        <w:rPr>
          <w:rStyle w:val="FootnoteReference"/>
        </w:rPr>
        <w:footnoteRef/>
      </w:r>
      <w:r>
        <w:t xml:space="preserve"> 3-23-67 Lowder Change status from TAD under treatment at U.S. Naval Hospital Subic Bay, Philippines to TD under treatment. </w:t>
      </w:r>
      <w:r>
        <w:rPr>
          <w:noProof/>
        </w:rPr>
        <w:drawing>
          <wp:inline distT="0" distB="0" distL="0" distR="0" wp14:anchorId="22B5A9F3" wp14:editId="2E45812E">
            <wp:extent cx="123825" cy="114300"/>
            <wp:effectExtent l="0" t="0" r="9525" b="0"/>
            <wp:docPr id="11" name="Picture 1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 return entry found, assumed individual remained at Hospital for the duration of time he was assigned to Tunny.  See next entry that correctly transferred him.</w:t>
      </w:r>
    </w:p>
  </w:footnote>
  <w:footnote w:id="4724">
    <w:p w:rsidR="00901CF9" w:rsidRDefault="00901CF9">
      <w:pPr>
        <w:pStyle w:val="FootnoteText"/>
      </w:pPr>
      <w:r>
        <w:rPr>
          <w:rStyle w:val="FootnoteReference"/>
        </w:rPr>
        <w:footnoteRef/>
      </w:r>
      <w:r>
        <w:t xml:space="preserve"> 10-2-67 Lowder TRF to the appropriate activity nearest the port of debarkation in CONUS for separation. RECOMMENDED FOR REENLISTMENT.  </w:t>
      </w:r>
    </w:p>
  </w:footnote>
  <w:footnote w:id="4725">
    <w:p w:rsidR="00901CF9" w:rsidRDefault="00901CF9">
      <w:pPr>
        <w:pStyle w:val="FootnoteText"/>
      </w:pPr>
      <w:r>
        <w:rPr>
          <w:rStyle w:val="FootnoteReference"/>
        </w:rPr>
        <w:footnoteRef/>
      </w:r>
      <w:r>
        <w:t xml:space="preserve"> 11-13-66 Lowe REC FOR DUTY from USNAVSUBASE NEW LONDON, CONN.</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2-9-67 Special Operations, RVN Start #1</w:t>
      </w:r>
    </w:p>
    <w:p w:rsidR="00901CF9" w:rsidRPr="004D74C1" w:rsidRDefault="00901CF9" w:rsidP="004D74C1">
      <w:pPr>
        <w:spacing w:after="0" w:line="240" w:lineRule="auto"/>
        <w:rPr>
          <w:b/>
          <w:color w:val="31849B" w:themeColor="accent5" w:themeShade="BF"/>
          <w:sz w:val="18"/>
        </w:rPr>
      </w:pPr>
      <w:r w:rsidRPr="004D74C1">
        <w:rPr>
          <w:b/>
          <w:color w:val="31849B" w:themeColor="accent5" w:themeShade="BF"/>
          <w:sz w:val="18"/>
          <w:highlight w:val="yellow"/>
        </w:rPr>
        <w:t>2-15-67 Special Operations, RVN End #1</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3-27-67 Special Operations, RVN Start #2</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4-9-67 Special Operations, RVN End #2</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4-25-67 Special Operations, RVN Start #3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5-20-67 Special Operations, RVN End #3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6-5-67 Special Operations, RVN Start #4</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6-11-67 Special Operations, RVN End #4</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10-5-67 Special Operations, RVN Start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10-20-67 Special Operations, RVN End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10-26-67 Special Operations, RVN Start #6</w:t>
      </w:r>
    </w:p>
  </w:footnote>
  <w:footnote w:id="4726">
    <w:p w:rsidR="00901CF9" w:rsidRDefault="00901CF9">
      <w:pPr>
        <w:pStyle w:val="FootnoteText"/>
      </w:pPr>
      <w:r>
        <w:rPr>
          <w:rStyle w:val="FootnoteReference"/>
        </w:rPr>
        <w:footnoteRef/>
      </w:r>
      <w:r>
        <w:t xml:space="preserve"> 11-7-67 Lowe Ch designator to SS (11 mos, 24 days)</w:t>
      </w:r>
    </w:p>
    <w:p w:rsidR="00901CF9" w:rsidRDefault="00901CF9">
      <w:pPr>
        <w:pStyle w:val="FootnoteText"/>
        <w:rPr>
          <w:b/>
          <w:color w:val="31849B" w:themeColor="accent5" w:themeShade="BF"/>
          <w:sz w:val="18"/>
        </w:rPr>
      </w:pPr>
      <w:r w:rsidRPr="004D74C1">
        <w:rPr>
          <w:b/>
          <w:color w:val="31849B" w:themeColor="accent5" w:themeShade="BF"/>
          <w:sz w:val="18"/>
          <w:highlight w:val="yellow"/>
        </w:rPr>
        <w:t>11-20-67 Special Operations, RVN End #6</w:t>
      </w:r>
    </w:p>
    <w:p w:rsidR="00901CF9" w:rsidRPr="008B1D9B" w:rsidRDefault="00901CF9" w:rsidP="008B1D9B">
      <w:pPr>
        <w:spacing w:after="0" w:line="240" w:lineRule="auto"/>
        <w:rPr>
          <w:b/>
          <w:color w:val="31849B" w:themeColor="accent5" w:themeShade="BF"/>
          <w:sz w:val="18"/>
          <w:highlight w:val="yellow"/>
        </w:rPr>
      </w:pPr>
      <w:r w:rsidRPr="008B1D9B">
        <w:rPr>
          <w:b/>
          <w:color w:val="31849B" w:themeColor="accent5" w:themeShade="BF"/>
          <w:sz w:val="18"/>
          <w:highlight w:val="yellow"/>
        </w:rPr>
        <w:t>4-16-68 Special Operations, RVN Start #7</w:t>
      </w:r>
    </w:p>
  </w:footnote>
  <w:footnote w:id="4727">
    <w:p w:rsidR="00901CF9" w:rsidRDefault="00901CF9">
      <w:pPr>
        <w:pStyle w:val="FootnoteText"/>
      </w:pPr>
      <w:r>
        <w:rPr>
          <w:rStyle w:val="FootnoteReference"/>
        </w:rPr>
        <w:footnoteRef/>
      </w:r>
      <w:r>
        <w:t xml:space="preserve"> 4-16-68 Lowe Ch rate to EN3</w:t>
      </w:r>
    </w:p>
    <w:p w:rsidR="00901CF9" w:rsidRPr="008B1D9B" w:rsidRDefault="00901CF9" w:rsidP="008B1D9B">
      <w:pPr>
        <w:spacing w:after="0" w:line="240" w:lineRule="auto"/>
        <w:rPr>
          <w:b/>
          <w:color w:val="31849B" w:themeColor="accent5" w:themeShade="BF"/>
          <w:sz w:val="18"/>
        </w:rPr>
      </w:pPr>
      <w:r w:rsidRPr="008B1D9B">
        <w:rPr>
          <w:b/>
          <w:color w:val="31849B" w:themeColor="accent5" w:themeShade="BF"/>
          <w:sz w:val="18"/>
          <w:highlight w:val="yellow"/>
        </w:rPr>
        <w:t xml:space="preserve">5-3-68 </w:t>
      </w:r>
      <w:r w:rsidRPr="008B1D9B">
        <w:rPr>
          <w:b/>
          <w:color w:val="548DD4" w:themeColor="text2" w:themeTint="99"/>
          <w:sz w:val="18"/>
          <w:highlight w:val="yellow"/>
        </w:rPr>
        <w:t xml:space="preserve">Special Operations, RVN </w:t>
      </w:r>
      <w:r w:rsidRPr="008B1D9B">
        <w:rPr>
          <w:b/>
          <w:color w:val="31849B" w:themeColor="accent5" w:themeShade="BF"/>
          <w:sz w:val="18"/>
          <w:highlight w:val="yellow"/>
        </w:rPr>
        <w:t>Ends #7</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6-28-68 Special Operations, RVN Start #8</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7-19-68 Special Operations, RVN End #8</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8-10-68 Special Operations, RVN Start #9</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8-27-68 Special Operations, RVN End #9</w:t>
      </w:r>
    </w:p>
  </w:footnote>
  <w:footnote w:id="4728">
    <w:p w:rsidR="00901CF9" w:rsidRDefault="00901CF9">
      <w:pPr>
        <w:pStyle w:val="FootnoteText"/>
      </w:pPr>
      <w:r>
        <w:rPr>
          <w:rStyle w:val="FootnoteReference"/>
        </w:rPr>
        <w:footnoteRef/>
      </w:r>
      <w:r>
        <w:t xml:space="preserve"> 10-16-68 Lowe CH rate to EN2 per exam results.</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10-17-68 Special Operations, RVN Start #10</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11-7-68 Special Operations, RVN End #10</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1-22-69 Special Operations, RVN Start #11</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1-24-69 Tunny commenced SPECOPS</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2-6-69 Special Operations, RVN End #11</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2-11-69 Special Operations, RVN Start #12</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2-17-69 Special Operations, RVN End #12</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4-11-69 Special Operations, RVN Start #13</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4-22-69 Special Operations, RVN End #13</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5-5-69 Special Operations, RVN Start #14</w:t>
      </w:r>
    </w:p>
    <w:p w:rsidR="00901CF9" w:rsidRDefault="00901CF9" w:rsidP="008B1D9B">
      <w:pPr>
        <w:pStyle w:val="FootnoteText"/>
      </w:pPr>
      <w:r w:rsidRPr="008B1D9B">
        <w:rPr>
          <w:b/>
          <w:color w:val="548DD4" w:themeColor="text2" w:themeTint="99"/>
          <w:sz w:val="18"/>
          <w:highlight w:val="yellow"/>
        </w:rPr>
        <w:t>5-14-69 Special Operations, RVN End #14</w:t>
      </w:r>
    </w:p>
  </w:footnote>
  <w:footnote w:id="4729">
    <w:p w:rsidR="00901CF9" w:rsidRDefault="00901CF9">
      <w:pPr>
        <w:pStyle w:val="FootnoteText"/>
      </w:pPr>
      <w:r>
        <w:rPr>
          <w:rStyle w:val="FootnoteReference"/>
        </w:rPr>
        <w:footnoteRef/>
      </w:r>
      <w:r>
        <w:t xml:space="preserve"> 6-28-69 Lowe TRF to CO, USS SPINAX (SS 489) at San Diego, California for DUTY. </w:t>
      </w:r>
    </w:p>
  </w:footnote>
  <w:footnote w:id="4730">
    <w:p w:rsidR="00901CF9" w:rsidRDefault="00901CF9">
      <w:pPr>
        <w:pStyle w:val="FootnoteText"/>
      </w:pPr>
      <w:r>
        <w:rPr>
          <w:rStyle w:val="FootnoteReference"/>
        </w:rPr>
        <w:footnoteRef/>
      </w:r>
      <w:r>
        <w:t xml:space="preserve"> 3-15-65 Luchsinger Embarked</w:t>
      </w:r>
    </w:p>
  </w:footnote>
  <w:footnote w:id="4731">
    <w:p w:rsidR="00901CF9" w:rsidRDefault="00901CF9">
      <w:pPr>
        <w:pStyle w:val="FootnoteText"/>
      </w:pPr>
      <w:r>
        <w:rPr>
          <w:rStyle w:val="FootnoteReference"/>
        </w:rPr>
        <w:footnoteRef/>
      </w:r>
      <w:r>
        <w:t xml:space="preserve"> 4-9-65 Luchsinger Debarked.</w:t>
      </w:r>
    </w:p>
  </w:footnote>
  <w:footnote w:id="4732">
    <w:p w:rsidR="00901CF9" w:rsidRDefault="00901CF9">
      <w:pPr>
        <w:pStyle w:val="FootnoteText"/>
      </w:pPr>
      <w:r>
        <w:rPr>
          <w:rStyle w:val="FootnoteReference"/>
        </w:rPr>
        <w:footnoteRef/>
      </w:r>
      <w:r>
        <w:t xml:space="preserve"> 3-14-68 Lucien REC FOR DUTY from USS OZBOURN (DD 846)</w:t>
      </w:r>
    </w:p>
    <w:p w:rsidR="00901CF9" w:rsidRPr="008B1D9B" w:rsidRDefault="00901CF9" w:rsidP="008B1D9B">
      <w:pPr>
        <w:spacing w:after="0" w:line="240" w:lineRule="auto"/>
        <w:rPr>
          <w:b/>
          <w:color w:val="31849B" w:themeColor="accent5" w:themeShade="BF"/>
          <w:sz w:val="18"/>
          <w:highlight w:val="yellow"/>
        </w:rPr>
      </w:pPr>
      <w:r w:rsidRPr="008B1D9B">
        <w:rPr>
          <w:b/>
          <w:color w:val="31849B" w:themeColor="accent5" w:themeShade="BF"/>
          <w:sz w:val="18"/>
          <w:highlight w:val="yellow"/>
        </w:rPr>
        <w:t>4-16-68 Special Operations, RVN Start #7</w:t>
      </w:r>
    </w:p>
    <w:p w:rsidR="00901CF9" w:rsidRPr="008B1D9B" w:rsidRDefault="00901CF9" w:rsidP="008B1D9B">
      <w:pPr>
        <w:spacing w:after="0" w:line="240" w:lineRule="auto"/>
        <w:rPr>
          <w:b/>
          <w:color w:val="31849B" w:themeColor="accent5" w:themeShade="BF"/>
          <w:sz w:val="18"/>
        </w:rPr>
      </w:pPr>
      <w:r w:rsidRPr="008B1D9B">
        <w:rPr>
          <w:b/>
          <w:color w:val="31849B" w:themeColor="accent5" w:themeShade="BF"/>
          <w:sz w:val="18"/>
          <w:highlight w:val="yellow"/>
        </w:rPr>
        <w:t xml:space="preserve">5-3-68 </w:t>
      </w:r>
      <w:r w:rsidRPr="008B1D9B">
        <w:rPr>
          <w:b/>
          <w:color w:val="548DD4" w:themeColor="text2" w:themeTint="99"/>
          <w:sz w:val="18"/>
          <w:highlight w:val="yellow"/>
        </w:rPr>
        <w:t xml:space="preserve">Special Operations, RVN </w:t>
      </w:r>
      <w:r w:rsidRPr="008B1D9B">
        <w:rPr>
          <w:b/>
          <w:color w:val="31849B" w:themeColor="accent5" w:themeShade="BF"/>
          <w:sz w:val="18"/>
          <w:highlight w:val="yellow"/>
        </w:rPr>
        <w:t>Ends #7</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6-28-68 Special Operations, RVN Start #8</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7-19-68 Special Operations, RVN End #8</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8-10-68 Special Operations, RVN Start #9</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8-27-68 Special Operations, RVN End #9</w:t>
      </w:r>
    </w:p>
  </w:footnote>
  <w:footnote w:id="4733">
    <w:p w:rsidR="00901CF9" w:rsidRDefault="00901CF9">
      <w:pPr>
        <w:pStyle w:val="FootnoteText"/>
      </w:pPr>
      <w:r>
        <w:rPr>
          <w:rStyle w:val="FootnoteReference"/>
        </w:rPr>
        <w:footnoteRef/>
      </w:r>
      <w:r>
        <w:t xml:space="preserve"> 9-21-68 Lucien TRF to U.S. Naval Hospital, Subic Bay, P.I., for TEMDU UNDER TREATMENT EDA: 21 SEP 68</w:t>
      </w:r>
    </w:p>
  </w:footnote>
  <w:footnote w:id="4734">
    <w:p w:rsidR="00901CF9" w:rsidRDefault="00901CF9">
      <w:pPr>
        <w:pStyle w:val="FootnoteText"/>
      </w:pPr>
      <w:r>
        <w:rPr>
          <w:rStyle w:val="FootnoteReference"/>
        </w:rPr>
        <w:footnoteRef/>
      </w:r>
      <w:r>
        <w:t xml:space="preserve"> 12-5-68 Lucien REC for DUTY from U.S. Naval Station (REC UNIT) Subic Bay, R.P.</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1-22-69 Special Operations, RVN Start #11</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1-24-69 Tunny commenced SPECOPS</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2-6-69 Special Operations, RVN End #11</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2-11-69 Special Operations, RVN Start #12</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2-17-69 Special Operations, RVN End #12</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4-11-69 Special Operations, RVN Start #13</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4-22-69 Special Operations, RVN End #13</w:t>
      </w:r>
    </w:p>
    <w:p w:rsidR="00901CF9" w:rsidRPr="008B1D9B" w:rsidRDefault="00901CF9" w:rsidP="008B1D9B">
      <w:pPr>
        <w:spacing w:after="0" w:line="240" w:lineRule="auto"/>
        <w:rPr>
          <w:b/>
          <w:color w:val="548DD4" w:themeColor="text2" w:themeTint="99"/>
          <w:sz w:val="18"/>
          <w:highlight w:val="yellow"/>
        </w:rPr>
      </w:pPr>
      <w:r w:rsidRPr="008B1D9B">
        <w:rPr>
          <w:b/>
          <w:color w:val="548DD4" w:themeColor="text2" w:themeTint="99"/>
          <w:sz w:val="18"/>
          <w:highlight w:val="yellow"/>
        </w:rPr>
        <w:t>5-5-69 Special Operations, RVN Start #14</w:t>
      </w:r>
    </w:p>
    <w:p w:rsidR="00901CF9" w:rsidRDefault="00901CF9" w:rsidP="008B1D9B">
      <w:pPr>
        <w:pStyle w:val="FootnoteText"/>
      </w:pPr>
      <w:r w:rsidRPr="008B1D9B">
        <w:rPr>
          <w:b/>
          <w:color w:val="548DD4" w:themeColor="text2" w:themeTint="99"/>
          <w:sz w:val="18"/>
          <w:highlight w:val="yellow"/>
        </w:rPr>
        <w:t>5-14-69 Special Operations, RVN End #14</w:t>
      </w:r>
    </w:p>
  </w:footnote>
  <w:footnote w:id="4735">
    <w:p w:rsidR="00901CF9" w:rsidRDefault="00901CF9">
      <w:pPr>
        <w:pStyle w:val="FootnoteText"/>
      </w:pPr>
      <w:r>
        <w:rPr>
          <w:rStyle w:val="FootnoteReference"/>
        </w:rPr>
        <w:footnoteRef/>
      </w:r>
      <w:r>
        <w:t xml:space="preserve"> 6-28-69 Lucien TRF to COMSUBGRU SFRAN, Mare Island, San Francisco, California TEMDU FFT SEPCEN. </w:t>
      </w:r>
    </w:p>
  </w:footnote>
  <w:footnote w:id="4736">
    <w:p w:rsidR="00901CF9" w:rsidRDefault="00901CF9">
      <w:pPr>
        <w:pStyle w:val="FootnoteText"/>
      </w:pPr>
      <w:r>
        <w:rPr>
          <w:rStyle w:val="FootnoteReference"/>
        </w:rPr>
        <w:footnoteRef/>
      </w:r>
      <w:r>
        <w:t xml:space="preserve"> 4-22-63 Lucier REC FOR DUTY from USS CUSK (SS-348).</w:t>
      </w:r>
    </w:p>
    <w:p w:rsidR="00901CF9" w:rsidRPr="00D925D9" w:rsidRDefault="00901CF9" w:rsidP="00D925D9">
      <w:pPr>
        <w:spacing w:after="0" w:line="240" w:lineRule="auto"/>
        <w:rPr>
          <w:b/>
          <w:color w:val="FF0000"/>
          <w:sz w:val="18"/>
          <w:highlight w:val="yellow"/>
        </w:rPr>
      </w:pPr>
      <w:r w:rsidRPr="00D925D9">
        <w:rPr>
          <w:b/>
          <w:color w:val="FF0000"/>
          <w:sz w:val="18"/>
          <w:highlight w:val="yellow"/>
        </w:rPr>
        <w:t>7-13-63 Tunny Departed on Patrol #9</w:t>
      </w:r>
    </w:p>
  </w:footnote>
  <w:footnote w:id="4737">
    <w:p w:rsidR="00901CF9" w:rsidRDefault="00901CF9">
      <w:pPr>
        <w:pStyle w:val="FootnoteText"/>
      </w:pPr>
      <w:r>
        <w:rPr>
          <w:rStyle w:val="FootnoteReference"/>
        </w:rPr>
        <w:footnoteRef/>
      </w:r>
      <w:r>
        <w:t xml:space="preserve"> 7-24-63 Lucier Corr 3 JUL 63 Completed 3 days leave out CONUS from 29 JUN 63 to 3 JUL 63</w:t>
      </w:r>
    </w:p>
  </w:footnote>
  <w:footnote w:id="4738">
    <w:p w:rsidR="00901CF9" w:rsidRDefault="00901CF9">
      <w:pPr>
        <w:pStyle w:val="FootnoteText"/>
      </w:pPr>
      <w:r>
        <w:rPr>
          <w:rStyle w:val="FootnoteReference"/>
        </w:rPr>
        <w:footnoteRef/>
      </w:r>
      <w:r>
        <w:t xml:space="preserve"> 9-21-63 Lucier CH designator to SS (4 mos, 29 days)</w:t>
      </w:r>
    </w:p>
    <w:p w:rsidR="00901CF9" w:rsidRDefault="00901CF9">
      <w:pPr>
        <w:pStyle w:val="FootnoteText"/>
      </w:pPr>
      <w:r w:rsidRPr="00D925D9">
        <w:rPr>
          <w:b/>
          <w:color w:val="FF0000"/>
          <w:sz w:val="18"/>
          <w:szCs w:val="22"/>
          <w:highlight w:val="yellow"/>
        </w:rPr>
        <w:t>10-3-63 Tunny Returned from Patrol #9</w:t>
      </w:r>
    </w:p>
  </w:footnote>
  <w:footnote w:id="4739">
    <w:p w:rsidR="00901CF9" w:rsidRDefault="00901CF9">
      <w:pPr>
        <w:pStyle w:val="FootnoteText"/>
      </w:pPr>
      <w:r>
        <w:rPr>
          <w:rStyle w:val="FootnoteReference"/>
        </w:rPr>
        <w:footnoteRef/>
      </w:r>
      <w:r>
        <w:t xml:space="preserve"> 10-11-63 Lucier Completed 7 days leave OUT VCONUS from 3 Oct 63 to 11 Oct 63.</w:t>
      </w:r>
    </w:p>
  </w:footnote>
  <w:footnote w:id="4740">
    <w:p w:rsidR="00901CF9" w:rsidRDefault="00901CF9">
      <w:pPr>
        <w:pStyle w:val="FootnoteText"/>
      </w:pPr>
      <w:r>
        <w:rPr>
          <w:rStyle w:val="FootnoteReference"/>
        </w:rPr>
        <w:footnoteRef/>
      </w:r>
      <w:r>
        <w:t xml:space="preserve"> 10-21-63 Lucier RET TEMADD from FLTSUBTRAFAC, Pearl Harbor, Hawaii Departed 14 OCT 63 Returned 18 OCT 63</w:t>
      </w:r>
    </w:p>
    <w:p w:rsidR="00901CF9" w:rsidRPr="00D925D9" w:rsidRDefault="00901CF9" w:rsidP="00D925D9">
      <w:pPr>
        <w:spacing w:after="0" w:line="240" w:lineRule="auto"/>
        <w:rPr>
          <w:b/>
          <w:color w:val="FF0000"/>
          <w:sz w:val="18"/>
          <w:highlight w:val="yellow"/>
        </w:rPr>
      </w:pPr>
      <w:r w:rsidRPr="00D925D9">
        <w:rPr>
          <w:b/>
          <w:color w:val="FF0000"/>
          <w:sz w:val="18"/>
          <w:highlight w:val="yellow"/>
        </w:rPr>
        <w:t>2-10-64 Tunny Departed on Patrol #10</w:t>
      </w:r>
      <w:r>
        <w:rPr>
          <w:b/>
          <w:color w:val="FF0000"/>
          <w:sz w:val="18"/>
          <w:highlight w:val="yellow"/>
        </w:rPr>
        <w:t xml:space="preserve"> </w:t>
      </w:r>
      <w:r w:rsidRPr="00D925D9">
        <w:rPr>
          <w:b/>
          <w:color w:val="FF0000"/>
          <w:sz w:val="18"/>
        </w:rPr>
        <w:t>missed</w:t>
      </w:r>
    </w:p>
  </w:footnote>
  <w:footnote w:id="4741">
    <w:p w:rsidR="00901CF9" w:rsidRDefault="00901CF9">
      <w:pPr>
        <w:pStyle w:val="FootnoteText"/>
      </w:pPr>
      <w:r>
        <w:rPr>
          <w:rStyle w:val="FootnoteReference"/>
        </w:rPr>
        <w:footnoteRef/>
      </w:r>
      <w:r>
        <w:t xml:space="preserve"> 2-13-64 and 2-18-64 Lucier Absent on Sailing.</w:t>
      </w:r>
    </w:p>
    <w:p w:rsidR="00901CF9" w:rsidRDefault="00901CF9">
      <w:pPr>
        <w:pStyle w:val="FootnoteText"/>
      </w:pPr>
      <w:r w:rsidRPr="00D925D9">
        <w:rPr>
          <w:b/>
          <w:color w:val="FF0000"/>
          <w:sz w:val="18"/>
          <w:highlight w:val="yellow"/>
        </w:rPr>
        <w:t>4-11-64 Tunny Returned from Patrol #10</w:t>
      </w:r>
      <w:r>
        <w:rPr>
          <w:b/>
          <w:color w:val="FF0000"/>
          <w:sz w:val="18"/>
        </w:rPr>
        <w:t xml:space="preserve"> missed</w:t>
      </w:r>
    </w:p>
  </w:footnote>
  <w:footnote w:id="4742">
    <w:p w:rsidR="00901CF9" w:rsidRDefault="00901CF9">
      <w:pPr>
        <w:pStyle w:val="FootnoteText"/>
      </w:pPr>
      <w:r>
        <w:rPr>
          <w:rStyle w:val="FootnoteReference"/>
        </w:rPr>
        <w:footnoteRef/>
      </w:r>
      <w:r>
        <w:t xml:space="preserve"> 4-12-64 Lucier Absent on Sailing</w:t>
      </w:r>
    </w:p>
  </w:footnote>
  <w:footnote w:id="4743">
    <w:p w:rsidR="00901CF9" w:rsidRDefault="00901CF9">
      <w:pPr>
        <w:pStyle w:val="FootnoteText"/>
      </w:pPr>
      <w:r>
        <w:rPr>
          <w:rStyle w:val="FootnoteReference"/>
        </w:rPr>
        <w:footnoteRef/>
      </w:r>
      <w:r>
        <w:t xml:space="preserve"> 4-19-64 Lucier RET TEMADD from USS GRAYBACK (SSG-574). Departed 13 FEB 64 Returned: 19 APR 1964.</w:t>
      </w:r>
    </w:p>
  </w:footnote>
  <w:footnote w:id="4744">
    <w:p w:rsidR="00901CF9" w:rsidRDefault="00901CF9">
      <w:pPr>
        <w:pStyle w:val="FootnoteText"/>
      </w:pPr>
      <w:r>
        <w:rPr>
          <w:rStyle w:val="FootnoteReference"/>
        </w:rPr>
        <w:footnoteRef/>
      </w:r>
      <w:r>
        <w:t xml:space="preserve"> 12-17-64 Lucier TRF to CO GMSCOL DAM NECK Virginia Beach, VA for duins</w:t>
      </w:r>
    </w:p>
  </w:footnote>
  <w:footnote w:id="4745">
    <w:p w:rsidR="00901CF9" w:rsidRDefault="00901CF9">
      <w:pPr>
        <w:pStyle w:val="FootnoteText"/>
      </w:pPr>
      <w:r>
        <w:rPr>
          <w:rStyle w:val="FootnoteReference"/>
        </w:rPr>
        <w:footnoteRef/>
      </w:r>
      <w:r>
        <w:t xml:space="preserve"> 2-24-61 Luckritz Rec for dut fm U.S. NAVSUBASE, New London, Conn. </w:t>
      </w:r>
    </w:p>
    <w:p w:rsidR="00901CF9" w:rsidRPr="006A6213" w:rsidRDefault="00901CF9" w:rsidP="006A6213">
      <w:pPr>
        <w:spacing w:after="0" w:line="240" w:lineRule="auto"/>
        <w:rPr>
          <w:b/>
          <w:color w:val="FF0000"/>
          <w:sz w:val="18"/>
        </w:rPr>
      </w:pPr>
      <w:r w:rsidRPr="006A6213">
        <w:rPr>
          <w:b/>
          <w:color w:val="FF0000"/>
          <w:sz w:val="18"/>
          <w:highlight w:val="yellow"/>
        </w:rPr>
        <w:t>7-23-61 Tunny Departed on Patrol #5</w:t>
      </w:r>
    </w:p>
    <w:p w:rsidR="00901CF9" w:rsidRDefault="00901CF9" w:rsidP="006A6213">
      <w:pPr>
        <w:pStyle w:val="FootnoteText"/>
        <w:rPr>
          <w:b/>
          <w:color w:val="FF0000"/>
          <w:sz w:val="18"/>
          <w:szCs w:val="22"/>
        </w:rPr>
      </w:pPr>
      <w:r w:rsidRPr="006A6213">
        <w:rPr>
          <w:b/>
          <w:color w:val="FF0000"/>
          <w:sz w:val="18"/>
          <w:szCs w:val="22"/>
          <w:highlight w:val="yellow"/>
        </w:rPr>
        <w:t>9-28-61 Tunny Returned from Patrol #5</w:t>
      </w:r>
    </w:p>
    <w:p w:rsidR="00901CF9" w:rsidRPr="006A6213" w:rsidRDefault="00901CF9" w:rsidP="006A6213">
      <w:pPr>
        <w:spacing w:after="0" w:line="240" w:lineRule="auto"/>
        <w:rPr>
          <w:b/>
          <w:color w:val="FF0000"/>
          <w:sz w:val="18"/>
        </w:rPr>
      </w:pPr>
      <w:r w:rsidRPr="006A6213">
        <w:rPr>
          <w:b/>
          <w:color w:val="FF0000"/>
          <w:sz w:val="18"/>
          <w:highlight w:val="yellow"/>
        </w:rPr>
        <w:t>11-4-61 Tunny Departed on Patrol #6</w:t>
      </w:r>
    </w:p>
    <w:p w:rsidR="00901CF9" w:rsidRPr="006A6213" w:rsidRDefault="00901CF9" w:rsidP="006A6213">
      <w:pPr>
        <w:spacing w:after="0" w:line="240" w:lineRule="auto"/>
        <w:rPr>
          <w:b/>
          <w:color w:val="FF0000"/>
          <w:sz w:val="18"/>
        </w:rPr>
      </w:pPr>
      <w:r w:rsidRPr="006A6213">
        <w:rPr>
          <w:b/>
          <w:color w:val="FF0000"/>
          <w:sz w:val="18"/>
          <w:highlight w:val="yellow"/>
        </w:rPr>
        <w:t>1-12-62 Tunny Returned from Patrol #6</w:t>
      </w:r>
    </w:p>
  </w:footnote>
  <w:footnote w:id="4746">
    <w:p w:rsidR="00901CF9" w:rsidRDefault="00901CF9">
      <w:pPr>
        <w:pStyle w:val="FootnoteText"/>
      </w:pPr>
      <w:r>
        <w:rPr>
          <w:rStyle w:val="FootnoteReference"/>
        </w:rPr>
        <w:footnoteRef/>
      </w:r>
      <w:r>
        <w:t xml:space="preserve"> 2-14-62 Luckritz Completed 27 days leave in CONUS from 17 JAN 62 to 11 FEB 62.</w:t>
      </w:r>
    </w:p>
  </w:footnote>
  <w:footnote w:id="4747">
    <w:p w:rsidR="00901CF9" w:rsidRDefault="00901CF9">
      <w:pPr>
        <w:pStyle w:val="FootnoteText"/>
      </w:pPr>
      <w:r>
        <w:rPr>
          <w:rStyle w:val="FootnoteReference"/>
        </w:rPr>
        <w:footnoteRef/>
      </w:r>
      <w:r>
        <w:t xml:space="preserve"> 3-6-62 Luckritz Corr Ch designator to SS. (1 year, 12 days)</w:t>
      </w:r>
    </w:p>
  </w:footnote>
  <w:footnote w:id="4748">
    <w:p w:rsidR="00901CF9" w:rsidRDefault="00901CF9">
      <w:pPr>
        <w:pStyle w:val="FootnoteText"/>
      </w:pPr>
      <w:r>
        <w:rPr>
          <w:rStyle w:val="FootnoteReference"/>
        </w:rPr>
        <w:footnoteRef/>
      </w:r>
      <w:r>
        <w:t xml:space="preserve"> 5-16-62 Luckritz Ch rate to EN3</w:t>
      </w:r>
    </w:p>
  </w:footnote>
  <w:footnote w:id="4749">
    <w:p w:rsidR="00901CF9" w:rsidRDefault="00901CF9">
      <w:pPr>
        <w:pStyle w:val="FootnoteText"/>
      </w:pPr>
      <w:r>
        <w:rPr>
          <w:rStyle w:val="FootnoteReference"/>
        </w:rPr>
        <w:footnoteRef/>
      </w:r>
      <w:r>
        <w:t xml:space="preserve"> 7-18-62 Luckritz TRF to NAVRECSTA, T.I. San Francisco, Calif., for separation. Is Recommended for reenlistment.</w:t>
      </w:r>
    </w:p>
  </w:footnote>
  <w:footnote w:id="4750">
    <w:p w:rsidR="00901CF9" w:rsidRDefault="00901CF9">
      <w:pPr>
        <w:pStyle w:val="FootnoteText"/>
      </w:pPr>
      <w:r>
        <w:rPr>
          <w:rStyle w:val="FootnoteReference"/>
        </w:rPr>
        <w:footnoteRef/>
      </w:r>
      <w:r>
        <w:t xml:space="preserve"> 8-13-65 Luko Embarked</w:t>
      </w:r>
    </w:p>
  </w:footnote>
  <w:footnote w:id="4751">
    <w:p w:rsidR="00901CF9" w:rsidRDefault="00901CF9">
      <w:pPr>
        <w:pStyle w:val="FootnoteText"/>
      </w:pPr>
      <w:r>
        <w:rPr>
          <w:rStyle w:val="FootnoteReference"/>
        </w:rPr>
        <w:footnoteRef/>
      </w:r>
      <w:r>
        <w:t xml:space="preserve"> 5-17-65 Lundell Embarked</w:t>
      </w:r>
    </w:p>
  </w:footnote>
  <w:footnote w:id="4752">
    <w:p w:rsidR="00901CF9" w:rsidRDefault="00901CF9">
      <w:pPr>
        <w:pStyle w:val="FootnoteText"/>
      </w:pPr>
      <w:r>
        <w:rPr>
          <w:rStyle w:val="FootnoteReference"/>
        </w:rPr>
        <w:footnoteRef/>
      </w:r>
      <w:r>
        <w:t xml:space="preserve"> 6-4-65 Lychywek REC FOR TEMDU from USS CARBONERO (SS 337) at Pearl Harbor.</w:t>
      </w:r>
    </w:p>
  </w:footnote>
  <w:footnote w:id="4753">
    <w:p w:rsidR="00901CF9" w:rsidRDefault="00901CF9">
      <w:pPr>
        <w:pStyle w:val="FootnoteText"/>
      </w:pPr>
      <w:r>
        <w:rPr>
          <w:rStyle w:val="FootnoteReference"/>
        </w:rPr>
        <w:footnoteRef/>
      </w:r>
      <w:r>
        <w:t xml:space="preserve"> 9-1-65 Lychywek TRF to NAVSTA T.I. San Francisco, California for SEPARATION.  RECOMMENDED FOR REENLISTMENT. </w:t>
      </w:r>
    </w:p>
  </w:footnote>
  <w:footnote w:id="4754">
    <w:p w:rsidR="00901CF9" w:rsidRDefault="00901CF9">
      <w:pPr>
        <w:pStyle w:val="FootnoteText"/>
      </w:pPr>
      <w:r>
        <w:rPr>
          <w:rStyle w:val="FootnoteReference"/>
        </w:rPr>
        <w:footnoteRef/>
      </w:r>
      <w:r>
        <w:t xml:space="preserve"> 3-22-66 Machado REC for DUTY from NAVSTA, LBEACH, California.  NEC: TM-0700/000.</w:t>
      </w:r>
    </w:p>
  </w:footnote>
  <w:footnote w:id="4755">
    <w:p w:rsidR="00901CF9" w:rsidRDefault="00901CF9">
      <w:pPr>
        <w:pStyle w:val="FootnoteText"/>
      </w:pPr>
      <w:r>
        <w:rPr>
          <w:rStyle w:val="FootnoteReference"/>
        </w:rPr>
        <w:footnoteRef/>
      </w:r>
      <w:r>
        <w:t xml:space="preserve"> 7-16-66 Machado CH NEC to: YN-2500/0000</w:t>
      </w:r>
    </w:p>
  </w:footnote>
  <w:footnote w:id="4756">
    <w:p w:rsidR="00901CF9" w:rsidRDefault="00901CF9">
      <w:pPr>
        <w:pStyle w:val="FootnoteText"/>
      </w:pPr>
      <w:r>
        <w:rPr>
          <w:rStyle w:val="FootnoteReference"/>
        </w:rPr>
        <w:footnoteRef/>
      </w:r>
      <w:r>
        <w:t xml:space="preserve"> 9-30-66 Machado TRF to USS PERCH (APSS-313) for DUTY.</w:t>
      </w:r>
    </w:p>
  </w:footnote>
  <w:footnote w:id="4757">
    <w:p w:rsidR="00901CF9" w:rsidRDefault="00901CF9">
      <w:pPr>
        <w:pStyle w:val="FootnoteText"/>
      </w:pPr>
      <w:r>
        <w:rPr>
          <w:rStyle w:val="FootnoteReference"/>
        </w:rPr>
        <w:footnoteRef/>
      </w:r>
      <w:r>
        <w:t xml:space="preserve"> 10-14-65 Mackey REC FOR DUTY fm U.S. NAVAL GUIDED MISSILE SCHOOL, DAM NECK, VA.</w:t>
      </w:r>
    </w:p>
  </w:footnote>
  <w:footnote w:id="4758">
    <w:p w:rsidR="00901CF9" w:rsidRDefault="00901CF9">
      <w:pPr>
        <w:pStyle w:val="FootnoteText"/>
      </w:pPr>
      <w:r>
        <w:rPr>
          <w:rStyle w:val="FootnoteReference"/>
        </w:rPr>
        <w:footnoteRef/>
      </w:r>
      <w:r>
        <w:t xml:space="preserve"> 10-31-65 Mackey START proficiency pay of P-2.</w:t>
      </w:r>
    </w:p>
  </w:footnote>
  <w:footnote w:id="4759">
    <w:p w:rsidR="00901CF9" w:rsidRDefault="00901CF9">
      <w:pPr>
        <w:pStyle w:val="FootnoteText"/>
      </w:pPr>
      <w:r>
        <w:rPr>
          <w:rStyle w:val="FootnoteReference"/>
        </w:rPr>
        <w:footnoteRef/>
      </w:r>
      <w:r>
        <w:t xml:space="preserve"> 12-16-65 Mackey CH rate to ETN2 per exam results</w:t>
      </w:r>
    </w:p>
  </w:footnote>
  <w:footnote w:id="4760">
    <w:p w:rsidR="00901CF9" w:rsidRDefault="00901CF9">
      <w:pPr>
        <w:pStyle w:val="FootnoteText"/>
      </w:pPr>
      <w:r>
        <w:rPr>
          <w:rStyle w:val="FootnoteReference"/>
        </w:rPr>
        <w:footnoteRef/>
      </w:r>
      <w:r>
        <w:t xml:space="preserve"> 1-13-66 Mackey Corr 7 JAN 65 DISCH on 6 JAN 66 with HONORABLE by reason of COG.  REENLISTED within 24 hours for 04 years. Br &amp; Cl: USN. BONUS: Yes. Retained on board for duty. VRBM-3 VRBI-4.</w:t>
      </w:r>
    </w:p>
  </w:footnote>
  <w:footnote w:id="4761">
    <w:p w:rsidR="00901CF9" w:rsidRDefault="00901CF9">
      <w:pPr>
        <w:pStyle w:val="FootnoteText"/>
      </w:pPr>
      <w:r>
        <w:rPr>
          <w:rStyle w:val="FootnoteReference"/>
        </w:rPr>
        <w:footnoteRef/>
      </w:r>
      <w:r>
        <w:t xml:space="preserve"> 3-30-66 Mackey TRF to USS DANIEL BOONE (SSBN-629) (GOLD) FOR DUTY.</w:t>
      </w:r>
    </w:p>
  </w:footnote>
  <w:footnote w:id="4762">
    <w:p w:rsidR="00901CF9" w:rsidRDefault="00901CF9">
      <w:pPr>
        <w:pStyle w:val="FootnoteText"/>
      </w:pPr>
      <w:r>
        <w:rPr>
          <w:rStyle w:val="FootnoteReference"/>
        </w:rPr>
        <w:footnoteRef/>
      </w:r>
      <w:r>
        <w:t xml:space="preserve"> 3-9-56 Madalinski Rec for duty from USS NEREUS</w:t>
      </w:r>
    </w:p>
  </w:footnote>
  <w:footnote w:id="4763">
    <w:p w:rsidR="00901CF9" w:rsidRDefault="00901CF9">
      <w:pPr>
        <w:pStyle w:val="FootnoteText"/>
      </w:pPr>
      <w:r>
        <w:rPr>
          <w:rStyle w:val="FootnoteReference"/>
        </w:rPr>
        <w:footnoteRef/>
      </w:r>
      <w:r>
        <w:t xml:space="preserve"> 4-16-56 Madalinski Ch rate to EM3</w:t>
      </w:r>
    </w:p>
  </w:footnote>
  <w:footnote w:id="4764">
    <w:p w:rsidR="00901CF9" w:rsidRDefault="00901CF9">
      <w:pPr>
        <w:pStyle w:val="FootnoteText"/>
      </w:pPr>
      <w:r>
        <w:rPr>
          <w:rStyle w:val="FootnoteReference"/>
        </w:rPr>
        <w:footnoteRef/>
      </w:r>
      <w:r>
        <w:t xml:space="preserve"> 10-12-56 Madalinski Ch enl desig to SS</w:t>
      </w:r>
    </w:p>
  </w:footnote>
  <w:footnote w:id="4765">
    <w:p w:rsidR="00901CF9" w:rsidRDefault="00901CF9">
      <w:pPr>
        <w:pStyle w:val="FootnoteText"/>
      </w:pPr>
      <w:r>
        <w:rPr>
          <w:rStyle w:val="FootnoteReference"/>
        </w:rPr>
        <w:footnoteRef/>
      </w:r>
      <w:r>
        <w:t xml:space="preserve"> 2-28-57 Madalinski Ch Pri NJC &amp; STC to: EN-4642-29</w:t>
      </w:r>
    </w:p>
  </w:footnote>
  <w:footnote w:id="4766">
    <w:p w:rsidR="00901CF9" w:rsidRDefault="00901CF9">
      <w:pPr>
        <w:pStyle w:val="FootnoteText"/>
      </w:pPr>
      <w:r>
        <w:rPr>
          <w:rStyle w:val="FootnoteReference"/>
        </w:rPr>
        <w:footnoteRef/>
      </w:r>
      <w:r>
        <w:t xml:space="preserve"> 6-16-57 Madalinski Corr ADBD is MAY 54</w:t>
      </w:r>
    </w:p>
  </w:footnote>
  <w:footnote w:id="4767">
    <w:p w:rsidR="00901CF9" w:rsidRDefault="00901CF9">
      <w:pPr>
        <w:pStyle w:val="FootnoteText"/>
      </w:pPr>
      <w:r>
        <w:rPr>
          <w:rStyle w:val="FootnoteReference"/>
        </w:rPr>
        <w:footnoteRef/>
      </w:r>
      <w:r>
        <w:t xml:space="preserve"> 12-1-57 Madalinski Ch rate to EM2</w:t>
      </w:r>
    </w:p>
  </w:footnote>
  <w:footnote w:id="4768">
    <w:p w:rsidR="00901CF9" w:rsidRDefault="00901CF9">
      <w:pPr>
        <w:pStyle w:val="FootnoteText"/>
      </w:pPr>
      <w:r>
        <w:rPr>
          <w:rStyle w:val="FootnoteReference"/>
        </w:rPr>
        <w:footnoteRef/>
      </w:r>
      <w:r>
        <w:t xml:space="preserve"> 4-18-58 Madalinski Disch on 17 APR 58 with Hon Disch by reason of exp enl., Rec Reen within 24 hrs for 4 years.</w:t>
      </w:r>
    </w:p>
  </w:footnote>
  <w:footnote w:id="4769">
    <w:p w:rsidR="00901CF9" w:rsidRDefault="00901CF9">
      <w:pPr>
        <w:pStyle w:val="FootnoteText"/>
      </w:pPr>
      <w:r>
        <w:rPr>
          <w:rStyle w:val="FootnoteReference"/>
        </w:rPr>
        <w:footnoteRef/>
      </w:r>
      <w:r>
        <w:t xml:space="preserve"> 5-2-58 Madalinski Ch date rec to 9 MAR 56</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7-18-58 Tunny Departed on Patrol #1</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8-20-58 Tunny Returned from Patrol #1</w:t>
      </w:r>
    </w:p>
  </w:footnote>
  <w:footnote w:id="4770">
    <w:p w:rsidR="00901CF9" w:rsidRDefault="00901CF9">
      <w:pPr>
        <w:pStyle w:val="FootnoteText"/>
      </w:pPr>
      <w:r>
        <w:rPr>
          <w:rStyle w:val="FootnoteReference"/>
        </w:rPr>
        <w:footnoteRef/>
      </w:r>
      <w:r>
        <w:t xml:space="preserve"> 10-15-58 Madalinski Tran to U.S. Naval Training Center, Great Lakes, Ill., Clas EM/B DUINS School.</w:t>
      </w:r>
    </w:p>
  </w:footnote>
  <w:footnote w:id="4771">
    <w:p w:rsidR="00901CF9" w:rsidRDefault="00901CF9">
      <w:pPr>
        <w:pStyle w:val="FootnoteText"/>
      </w:pPr>
      <w:r>
        <w:rPr>
          <w:rStyle w:val="FootnoteReference"/>
        </w:rPr>
        <w:footnoteRef/>
      </w:r>
      <w:r>
        <w:t xml:space="preserve"> 4-11-58 Maddox Rec for duty from USNAVSUBASE NLON, CONN</w:t>
      </w:r>
    </w:p>
  </w:footnote>
  <w:footnote w:id="4772">
    <w:p w:rsidR="00901CF9" w:rsidRDefault="00901CF9">
      <w:pPr>
        <w:pStyle w:val="FootnoteText"/>
      </w:pPr>
      <w:r>
        <w:rPr>
          <w:rStyle w:val="FootnoteReference"/>
        </w:rPr>
        <w:footnoteRef/>
      </w:r>
      <w:r>
        <w:t xml:space="preserve"> 5-8-58 Maddox Ch depend to NONE.</w:t>
      </w:r>
    </w:p>
  </w:footnote>
  <w:footnote w:id="4773">
    <w:p w:rsidR="00901CF9" w:rsidRDefault="00901CF9">
      <w:pPr>
        <w:pStyle w:val="FootnoteText"/>
      </w:pPr>
      <w:r>
        <w:rPr>
          <w:rStyle w:val="FootnoteReference"/>
        </w:rPr>
        <w:footnoteRef/>
      </w:r>
      <w:r>
        <w:t xml:space="preserve"> 7-18-58 Maddox Abs on TAD to STAFF COMSUBRON ONE</w:t>
      </w:r>
    </w:p>
  </w:footnote>
  <w:footnote w:id="4774">
    <w:p w:rsidR="00901CF9" w:rsidRDefault="00901CF9">
      <w:pPr>
        <w:pStyle w:val="FootnoteText"/>
      </w:pPr>
      <w:r>
        <w:rPr>
          <w:rStyle w:val="FootnoteReference"/>
        </w:rPr>
        <w:footnoteRef/>
      </w:r>
      <w:r>
        <w:t xml:space="preserve"> 8-20-58 Maddox Ret to duty from Staff, COMSUBRON ONE. TAD comp.</w:t>
      </w:r>
    </w:p>
  </w:footnote>
  <w:footnote w:id="4775">
    <w:p w:rsidR="00901CF9" w:rsidRDefault="00901CF9">
      <w:pPr>
        <w:pStyle w:val="FootnoteText"/>
      </w:pPr>
      <w:r>
        <w:rPr>
          <w:rStyle w:val="FootnoteReference"/>
        </w:rPr>
        <w:footnoteRef/>
      </w:r>
      <w:r>
        <w:t xml:space="preserve"> 12-23-58 Maddox Ch Pri NEC to GS-1312.</w:t>
      </w:r>
    </w:p>
  </w:footnote>
  <w:footnote w:id="4776">
    <w:p w:rsidR="00901CF9" w:rsidRDefault="00901CF9">
      <w:pPr>
        <w:pStyle w:val="FootnoteText"/>
      </w:pPr>
      <w:r>
        <w:rPr>
          <w:rStyle w:val="FootnoteReference"/>
        </w:rPr>
        <w:footnoteRef/>
      </w:r>
      <w:r>
        <w:t xml:space="preserve"> 2-20-59 Maddox Ch enl desig to SS</w:t>
      </w:r>
    </w:p>
  </w:footnote>
  <w:footnote w:id="4777">
    <w:p w:rsidR="00901CF9" w:rsidRDefault="00901CF9">
      <w:pPr>
        <w:pStyle w:val="FootnoteText"/>
      </w:pPr>
      <w:r>
        <w:rPr>
          <w:rStyle w:val="FootnoteReference"/>
        </w:rPr>
        <w:footnoteRef/>
      </w:r>
      <w:r>
        <w:t xml:space="preserve"> 6-6-59 Maddox Tran to BUORD, Technical Liaison Officer, GE, CO, Pittsfield, Mass., for TD undinst &amp; FFT to EBCO, Groton, Conn, CFO of SSGN 598</w:t>
      </w:r>
    </w:p>
  </w:footnote>
  <w:footnote w:id="4778">
    <w:p w:rsidR="00901CF9" w:rsidRDefault="00901CF9">
      <w:pPr>
        <w:pStyle w:val="FootnoteText"/>
      </w:pPr>
      <w:r>
        <w:rPr>
          <w:rStyle w:val="FootnoteReference"/>
        </w:rPr>
        <w:footnoteRef/>
      </w:r>
      <w:r>
        <w:t xml:space="preserve"> 11-16-57 Magee Rec for duty from USNAVSUBASE NLON CONN</w:t>
      </w:r>
    </w:p>
  </w:footnote>
  <w:footnote w:id="4779">
    <w:p w:rsidR="00901CF9" w:rsidRDefault="00901CF9">
      <w:pPr>
        <w:pStyle w:val="FootnoteText"/>
      </w:pPr>
      <w:r>
        <w:rPr>
          <w:rStyle w:val="FootnoteReference"/>
        </w:rPr>
        <w:footnoteRef/>
      </w:r>
      <w:r>
        <w:t xml:space="preserve"> 8-4-65 Magpoc REC for DUTY fm USS PERCH (APSS 313). </w:t>
      </w:r>
    </w:p>
  </w:footnote>
  <w:footnote w:id="4780">
    <w:p w:rsidR="00901CF9" w:rsidRDefault="00901CF9">
      <w:pPr>
        <w:pStyle w:val="FootnoteText"/>
      </w:pPr>
      <w:r>
        <w:rPr>
          <w:rStyle w:val="FootnoteReference"/>
        </w:rPr>
        <w:footnoteRef/>
      </w:r>
      <w:r>
        <w:t xml:space="preserve"> 9-30-66 Magpoc TRF to USS PERCH (APSS-313) for DUTY.</w:t>
      </w:r>
    </w:p>
  </w:footnote>
  <w:footnote w:id="4781">
    <w:p w:rsidR="00901CF9" w:rsidRDefault="00901CF9">
      <w:pPr>
        <w:pStyle w:val="FootnoteText"/>
      </w:pPr>
      <w:r>
        <w:rPr>
          <w:rStyle w:val="FootnoteReference"/>
        </w:rPr>
        <w:footnoteRef/>
      </w:r>
      <w:r>
        <w:t xml:space="preserve"> 9-14-56 Mahin Rec from GMU 50 for duty</w:t>
      </w:r>
    </w:p>
  </w:footnote>
  <w:footnote w:id="4782">
    <w:p w:rsidR="00901CF9" w:rsidRDefault="00901CF9">
      <w:pPr>
        <w:pStyle w:val="FootnoteText"/>
      </w:pPr>
      <w:r>
        <w:rPr>
          <w:rStyle w:val="FootnoteReference"/>
        </w:rPr>
        <w:footnoteRef/>
      </w:r>
      <w:r>
        <w:t xml:space="preserve"> 9-12-57 Mahin Tran to GMU-55 for duty.</w:t>
      </w:r>
    </w:p>
  </w:footnote>
  <w:footnote w:id="4783">
    <w:p w:rsidR="00901CF9" w:rsidRDefault="00901CF9">
      <w:pPr>
        <w:pStyle w:val="FootnoteText"/>
      </w:pPr>
      <w:r>
        <w:rPr>
          <w:rStyle w:val="FootnoteReference"/>
        </w:rPr>
        <w:footnoteRef/>
      </w:r>
      <w:r>
        <w:t xml:space="preserve"> 7-16-58 Major Rec for duty from US NAVRESTRAFAC CORPUS CHRISTI, TEXAS</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7-18-58 Tunny Departed on Patrol #1</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8-20-58 Tunny Returned from Patrol #1</w:t>
      </w:r>
    </w:p>
  </w:footnote>
  <w:footnote w:id="4784">
    <w:p w:rsidR="00901CF9" w:rsidRDefault="00901CF9">
      <w:pPr>
        <w:pStyle w:val="FootnoteText"/>
      </w:pPr>
      <w:r>
        <w:rPr>
          <w:rStyle w:val="FootnoteReference"/>
        </w:rPr>
        <w:footnoteRef/>
      </w:r>
      <w:r>
        <w:t xml:space="preserve"> 2-20-59 Majors Tran to U.S. Naval Submarine Base, Nuclear Power School, New London, Conn. for TD uninst.</w:t>
      </w:r>
    </w:p>
  </w:footnote>
  <w:footnote w:id="4785">
    <w:p w:rsidR="00901CF9" w:rsidRDefault="00901CF9">
      <w:pPr>
        <w:pStyle w:val="FootnoteText"/>
      </w:pPr>
      <w:r>
        <w:rPr>
          <w:rStyle w:val="FootnoteReference"/>
        </w:rPr>
        <w:footnoteRef/>
      </w:r>
      <w:r>
        <w:t xml:space="preserve"> 3-6-53 Malby Received for duty from Submarine Administration, Mare Island, California</w:t>
      </w:r>
    </w:p>
  </w:footnote>
  <w:footnote w:id="4786">
    <w:p w:rsidR="00901CF9" w:rsidRDefault="00901CF9">
      <w:pPr>
        <w:pStyle w:val="FootnoteText"/>
      </w:pPr>
      <w:r>
        <w:rPr>
          <w:rStyle w:val="FootnoteReference"/>
        </w:rPr>
        <w:footnoteRef/>
      </w:r>
      <w:r>
        <w:t xml:space="preserve"> 6-30-53 Malby Rec Reen within 24 hours for 4 years</w:t>
      </w:r>
    </w:p>
  </w:footnote>
  <w:footnote w:id="4787">
    <w:p w:rsidR="00901CF9" w:rsidRDefault="00901CF9">
      <w:pPr>
        <w:pStyle w:val="FootnoteText"/>
      </w:pPr>
      <w:r>
        <w:rPr>
          <w:rStyle w:val="FootnoteReference"/>
        </w:rPr>
        <w:footnoteRef/>
      </w:r>
      <w:r>
        <w:t xml:space="preserve"> 6-29-53 Malby Disch with Hon Disch by reason of COG to reen</w:t>
      </w:r>
    </w:p>
  </w:footnote>
  <w:footnote w:id="4788">
    <w:p w:rsidR="00901CF9" w:rsidRDefault="00901CF9">
      <w:pPr>
        <w:pStyle w:val="FootnoteText"/>
      </w:pPr>
      <w:r>
        <w:rPr>
          <w:rStyle w:val="FootnoteReference"/>
        </w:rPr>
        <w:footnoteRef/>
      </w:r>
      <w:r>
        <w:t xml:space="preserve"> 3-29-54 Malby Tran to COMSUBRON FIVE San Diego</w:t>
      </w:r>
    </w:p>
  </w:footnote>
  <w:footnote w:id="4789">
    <w:p w:rsidR="00901CF9" w:rsidRDefault="00901CF9">
      <w:pPr>
        <w:pStyle w:val="FootnoteText"/>
      </w:pPr>
      <w:r>
        <w:rPr>
          <w:rStyle w:val="FootnoteReference"/>
        </w:rPr>
        <w:footnoteRef/>
      </w:r>
      <w:r>
        <w:t xml:space="preserve"> 9-30-66 Malloy, Thomas REC FOR DUTY from USS PERCH (APSS-313)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2-9-67 Special Operations, RVN Start #1</w:t>
      </w:r>
    </w:p>
    <w:p w:rsidR="00901CF9" w:rsidRPr="004D74C1" w:rsidRDefault="00901CF9" w:rsidP="004D74C1">
      <w:pPr>
        <w:spacing w:after="0" w:line="240" w:lineRule="auto"/>
        <w:rPr>
          <w:b/>
          <w:color w:val="31849B" w:themeColor="accent5" w:themeShade="BF"/>
          <w:sz w:val="18"/>
        </w:rPr>
      </w:pPr>
      <w:r w:rsidRPr="004D74C1">
        <w:rPr>
          <w:b/>
          <w:color w:val="31849B" w:themeColor="accent5" w:themeShade="BF"/>
          <w:sz w:val="18"/>
          <w:highlight w:val="yellow"/>
        </w:rPr>
        <w:t>2-15-67 Special Operations, RVN End #1</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3-27-67 Special Operations, RVN Start #2</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4-9-67 Special Operations, RVN End #2</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4-25-67 Special Operations, RVN Start #3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5-20-67 Special Operations, RVN End #3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6-5-67 Special Operations, RVN Start #4</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6-11-67 Special Operations, RVN End #4</w:t>
      </w:r>
    </w:p>
  </w:footnote>
  <w:footnote w:id="4790">
    <w:p w:rsidR="00901CF9" w:rsidRDefault="00901CF9">
      <w:pPr>
        <w:pStyle w:val="FootnoteText"/>
      </w:pPr>
      <w:r>
        <w:rPr>
          <w:rStyle w:val="FootnoteReference"/>
        </w:rPr>
        <w:footnoteRef/>
      </w:r>
      <w:r>
        <w:t xml:space="preserve"> 9-1-67 Malloy, Thomas Corr 31 AUG 67 CH ACDUOBLI from: 17 MAY 68 00 00 to: 17 MAY 68 24 00 Reason: Executed agreement to extend enlistment. </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10-5-67 Special Operations, RVN Start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10-20-67 Special Operations, RVN End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10-26-67 Special Operations, RVN Start #6</w:t>
      </w:r>
    </w:p>
    <w:p w:rsidR="00901CF9" w:rsidRDefault="00901CF9" w:rsidP="004D74C1">
      <w:pPr>
        <w:pStyle w:val="FootnoteText"/>
        <w:rPr>
          <w:b/>
          <w:color w:val="31849B" w:themeColor="accent5" w:themeShade="BF"/>
          <w:sz w:val="18"/>
        </w:rPr>
      </w:pPr>
      <w:r w:rsidRPr="004D74C1">
        <w:rPr>
          <w:b/>
          <w:color w:val="31849B" w:themeColor="accent5" w:themeShade="BF"/>
          <w:sz w:val="18"/>
          <w:highlight w:val="yellow"/>
        </w:rPr>
        <w:t>11-20-67 Special Operations, RVN End #6</w:t>
      </w:r>
    </w:p>
    <w:p w:rsidR="00901CF9" w:rsidRPr="00507196" w:rsidRDefault="00901CF9" w:rsidP="00507196">
      <w:pPr>
        <w:spacing w:after="0" w:line="240" w:lineRule="auto"/>
        <w:rPr>
          <w:b/>
          <w:color w:val="31849B" w:themeColor="accent5" w:themeShade="BF"/>
          <w:sz w:val="18"/>
          <w:highlight w:val="yellow"/>
        </w:rPr>
      </w:pPr>
      <w:r w:rsidRPr="00507196">
        <w:rPr>
          <w:b/>
          <w:color w:val="31849B" w:themeColor="accent5" w:themeShade="BF"/>
          <w:sz w:val="18"/>
          <w:highlight w:val="yellow"/>
        </w:rPr>
        <w:t>4-16-68 Special Operations, RVN Start #7</w:t>
      </w:r>
    </w:p>
    <w:p w:rsidR="00901CF9" w:rsidRPr="00507196" w:rsidRDefault="00901CF9" w:rsidP="00507196">
      <w:pPr>
        <w:spacing w:after="0" w:line="240" w:lineRule="auto"/>
        <w:rPr>
          <w:b/>
          <w:color w:val="31849B" w:themeColor="accent5" w:themeShade="BF"/>
          <w:sz w:val="18"/>
        </w:rPr>
      </w:pPr>
      <w:r w:rsidRPr="00507196">
        <w:rPr>
          <w:b/>
          <w:color w:val="31849B" w:themeColor="accent5" w:themeShade="BF"/>
          <w:sz w:val="18"/>
          <w:highlight w:val="yellow"/>
        </w:rPr>
        <w:t xml:space="preserve">5-3-68 </w:t>
      </w:r>
      <w:r w:rsidRPr="00507196">
        <w:rPr>
          <w:b/>
          <w:color w:val="548DD4" w:themeColor="text2" w:themeTint="99"/>
          <w:sz w:val="18"/>
          <w:highlight w:val="yellow"/>
        </w:rPr>
        <w:t xml:space="preserve">Special Operations, RVN </w:t>
      </w:r>
      <w:r w:rsidRPr="00507196">
        <w:rPr>
          <w:b/>
          <w:color w:val="31849B" w:themeColor="accent5" w:themeShade="BF"/>
          <w:sz w:val="18"/>
          <w:highlight w:val="yellow"/>
        </w:rPr>
        <w:t>Ends #7</w:t>
      </w:r>
    </w:p>
  </w:footnote>
  <w:footnote w:id="4791">
    <w:p w:rsidR="00901CF9" w:rsidRDefault="00901CF9">
      <w:pPr>
        <w:pStyle w:val="FootnoteText"/>
      </w:pPr>
      <w:r>
        <w:rPr>
          <w:rStyle w:val="FootnoteReference"/>
        </w:rPr>
        <w:footnoteRef/>
      </w:r>
      <w:r>
        <w:t xml:space="preserve"> 2-20-68 Malloy Thomas DISCH on 19 FEB 68 with HONORABLE by reason of Expiration of Enlistment. REENLISTED within 24 hours for 6 years. BR &amp; CL: USN BONUS: YES. Retained on board for duty.</w:t>
      </w:r>
    </w:p>
  </w:footnote>
  <w:footnote w:id="4792">
    <w:p w:rsidR="00901CF9" w:rsidRDefault="00901CF9">
      <w:pPr>
        <w:pStyle w:val="FootnoteText"/>
      </w:pPr>
      <w:r>
        <w:rPr>
          <w:rStyle w:val="FootnoteReference"/>
        </w:rPr>
        <w:footnoteRef/>
      </w:r>
      <w:r>
        <w:t xml:space="preserve"> 5-3-68 Malloy Thomas TRF to NAVCOMMSTA Washington, D.C. for duty. EDA: 15 JUN 68</w:t>
      </w:r>
    </w:p>
  </w:footnote>
  <w:footnote w:id="4793">
    <w:p w:rsidR="00901CF9" w:rsidRDefault="00901CF9">
      <w:pPr>
        <w:pStyle w:val="FootnoteText"/>
      </w:pPr>
      <w:r>
        <w:rPr>
          <w:rStyle w:val="FootnoteReference"/>
        </w:rPr>
        <w:footnoteRef/>
      </w:r>
      <w:r>
        <w:t xml:space="preserve"> 4-16-58 Mallum Rec for TAD from CMGRU ONE</w:t>
      </w:r>
    </w:p>
  </w:footnote>
  <w:footnote w:id="4794">
    <w:p w:rsidR="00901CF9" w:rsidRDefault="00901CF9">
      <w:pPr>
        <w:pStyle w:val="FootnoteText"/>
      </w:pPr>
      <w:r>
        <w:rPr>
          <w:rStyle w:val="FootnoteReference"/>
        </w:rPr>
        <w:footnoteRef/>
      </w:r>
      <w:r>
        <w:t xml:space="preserve"> 4-17-58 Mallum Tran to CMGRU ONE, TAD comp.</w:t>
      </w:r>
    </w:p>
  </w:footnote>
  <w:footnote w:id="4795">
    <w:p w:rsidR="00901CF9" w:rsidRDefault="00901CF9">
      <w:pPr>
        <w:pStyle w:val="FootnoteText"/>
      </w:pPr>
      <w:r>
        <w:rPr>
          <w:rStyle w:val="FootnoteReference"/>
        </w:rPr>
        <w:footnoteRef/>
      </w:r>
      <w:r>
        <w:t xml:space="preserve"> 7-4-63 Maloney REC FOR DUTY from U.S. Naval Submarine School, New London, Ct.</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7-13-63 Tunny Departed on Patrol #9</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10-3-63 Tunny Returned from Patrol #9</w:t>
      </w:r>
    </w:p>
  </w:footnote>
  <w:footnote w:id="4796">
    <w:p w:rsidR="00901CF9" w:rsidRDefault="00901CF9">
      <w:pPr>
        <w:pStyle w:val="FootnoteText"/>
      </w:pPr>
      <w:r>
        <w:rPr>
          <w:rStyle w:val="FootnoteReference"/>
        </w:rPr>
        <w:footnoteRef/>
      </w:r>
      <w:r>
        <w:t xml:space="preserve"> 10-16-63 Maloney Completed 8 days leave OUT CONUS from 8 Oct 63 to 16 OCT 63.</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2-10-64 Tunny Departed on Patrol #10</w:t>
      </w:r>
    </w:p>
  </w:footnote>
  <w:footnote w:id="4797">
    <w:p w:rsidR="00901CF9" w:rsidRDefault="00901CF9">
      <w:pPr>
        <w:pStyle w:val="FootnoteText"/>
      </w:pPr>
      <w:r>
        <w:rPr>
          <w:rStyle w:val="FootnoteReference"/>
        </w:rPr>
        <w:footnoteRef/>
      </w:r>
      <w:r>
        <w:t xml:space="preserve"> 3-10-64 Maloney CH designator to SS (8 mos, 6 days)</w:t>
      </w:r>
    </w:p>
    <w:p w:rsidR="00901CF9" w:rsidRDefault="00901CF9">
      <w:pPr>
        <w:pStyle w:val="FootnoteText"/>
      </w:pPr>
      <w:r w:rsidRPr="0076571E">
        <w:rPr>
          <w:b/>
          <w:color w:val="FF0000"/>
          <w:sz w:val="18"/>
          <w:highlight w:val="yellow"/>
        </w:rPr>
        <w:t>4-11-64 Tunny Returned from Patrol #10</w:t>
      </w:r>
    </w:p>
  </w:footnote>
  <w:footnote w:id="4798">
    <w:p w:rsidR="00901CF9" w:rsidRDefault="00901CF9">
      <w:pPr>
        <w:pStyle w:val="FootnoteText"/>
      </w:pPr>
      <w:r>
        <w:rPr>
          <w:rStyle w:val="FootnoteReference"/>
        </w:rPr>
        <w:footnoteRef/>
      </w:r>
      <w:r>
        <w:t xml:space="preserve"> 6-25-64 Maloney Corr 16 FEB 64 CH rate to TM3.</w:t>
      </w:r>
    </w:p>
  </w:footnote>
  <w:footnote w:id="4799">
    <w:p w:rsidR="00901CF9" w:rsidRDefault="00901CF9">
      <w:pPr>
        <w:pStyle w:val="FootnoteText"/>
      </w:pPr>
      <w:r>
        <w:rPr>
          <w:rStyle w:val="FootnoteReference"/>
        </w:rPr>
        <w:footnoteRef/>
      </w:r>
      <w:r>
        <w:t xml:space="preserve"> 1-15-65 Maloney TRF to CO NAVRECSTA T.I. San Francisco, California for SEPARATION.  RECOMMENDED FOR REENLISTMENT. EDA: 15 JAN 65.</w:t>
      </w:r>
    </w:p>
  </w:footnote>
  <w:footnote w:id="4800">
    <w:p w:rsidR="00901CF9" w:rsidRDefault="00901CF9">
      <w:pPr>
        <w:pStyle w:val="FootnoteText"/>
      </w:pPr>
      <w:r>
        <w:rPr>
          <w:rStyle w:val="FootnoteReference"/>
        </w:rPr>
        <w:footnoteRef/>
      </w:r>
      <w:r>
        <w:t xml:space="preserve"> 8-5-55 Maly Rec for duty from USS RENSHAW (DDE-499)</w:t>
      </w:r>
    </w:p>
  </w:footnote>
  <w:footnote w:id="4801">
    <w:p w:rsidR="00901CF9" w:rsidRDefault="00901CF9">
      <w:pPr>
        <w:pStyle w:val="FootnoteText"/>
      </w:pPr>
      <w:r>
        <w:rPr>
          <w:rStyle w:val="FootnoteReference"/>
        </w:rPr>
        <w:footnoteRef/>
      </w:r>
      <w:r>
        <w:t xml:space="preserve"> 11-16-55 Maly Ch rate to TM2</w:t>
      </w:r>
    </w:p>
  </w:footnote>
  <w:footnote w:id="4802">
    <w:p w:rsidR="00901CF9" w:rsidRDefault="00901CF9">
      <w:pPr>
        <w:pStyle w:val="FootnoteText"/>
      </w:pPr>
      <w:r>
        <w:rPr>
          <w:rStyle w:val="FootnoteReference"/>
        </w:rPr>
        <w:footnoteRef/>
      </w:r>
      <w:r>
        <w:t xml:space="preserve"> 1-20-56 Maly Ch Pri NJC &amp; STC to TM-0714-29</w:t>
      </w:r>
    </w:p>
  </w:footnote>
  <w:footnote w:id="4803">
    <w:p w:rsidR="00901CF9" w:rsidRDefault="00901CF9">
      <w:pPr>
        <w:pStyle w:val="FootnoteText"/>
      </w:pPr>
      <w:r>
        <w:rPr>
          <w:rStyle w:val="FootnoteReference"/>
        </w:rPr>
        <w:footnoteRef/>
      </w:r>
      <w:r>
        <w:t xml:space="preserve"> 3-1-56 Maly Tran to RECSTA Treasure Island for separation</w:t>
      </w:r>
    </w:p>
  </w:footnote>
  <w:footnote w:id="4804">
    <w:p w:rsidR="00901CF9" w:rsidRDefault="00901CF9">
      <w:pPr>
        <w:pStyle w:val="FootnoteText"/>
      </w:pPr>
      <w:r>
        <w:rPr>
          <w:rStyle w:val="FootnoteReference"/>
        </w:rPr>
        <w:footnoteRef/>
      </w:r>
      <w:r>
        <w:t xml:space="preserve"> 3-6-53 Mc Gee Received for duty from Submarine Administration, Mare Island, California</w:t>
      </w:r>
    </w:p>
  </w:footnote>
  <w:footnote w:id="4805">
    <w:p w:rsidR="00901CF9" w:rsidRDefault="00901CF9">
      <w:pPr>
        <w:pStyle w:val="FootnoteText"/>
      </w:pPr>
      <w:r>
        <w:rPr>
          <w:rStyle w:val="FootnoteReference"/>
        </w:rPr>
        <w:footnoteRef/>
      </w:r>
      <w:r>
        <w:t xml:space="preserve"> 5-11-54 Mc Gee Ch br and Cl of Serv to USN</w:t>
      </w:r>
    </w:p>
  </w:footnote>
  <w:footnote w:id="4806">
    <w:p w:rsidR="00901CF9" w:rsidRDefault="00901CF9">
      <w:pPr>
        <w:pStyle w:val="FootnoteText"/>
      </w:pPr>
      <w:r>
        <w:rPr>
          <w:rStyle w:val="FootnoteReference"/>
        </w:rPr>
        <w:footnoteRef/>
      </w:r>
      <w:r>
        <w:t xml:space="preserve"> 9-20-54 Mc Gee Tran to Naval Air Station, Point Mugu, CA</w:t>
      </w:r>
    </w:p>
  </w:footnote>
  <w:footnote w:id="4807">
    <w:p w:rsidR="00901CF9" w:rsidRDefault="00901CF9">
      <w:pPr>
        <w:pStyle w:val="FootnoteText"/>
      </w:pPr>
      <w:r>
        <w:rPr>
          <w:rStyle w:val="FootnoteReference"/>
        </w:rPr>
        <w:footnoteRef/>
      </w:r>
      <w:r>
        <w:t xml:space="preserve"> 12-2-57 Mc Gee Tran to USS CUSK (SS-348) for duty.</w:t>
      </w:r>
    </w:p>
  </w:footnote>
  <w:footnote w:id="4808">
    <w:p w:rsidR="00901CF9" w:rsidRDefault="00901CF9">
      <w:pPr>
        <w:pStyle w:val="FootnoteText"/>
      </w:pPr>
      <w:r>
        <w:rPr>
          <w:rStyle w:val="FootnoteReference"/>
        </w:rPr>
        <w:footnoteRef/>
      </w:r>
      <w:r>
        <w:t xml:space="preserve"> 3-6-53 Maloch Received for duty from Submarine Administration, Mare Island, California</w:t>
      </w:r>
    </w:p>
  </w:footnote>
  <w:footnote w:id="4809">
    <w:p w:rsidR="00901CF9" w:rsidRDefault="00901CF9">
      <w:pPr>
        <w:pStyle w:val="FootnoteText"/>
      </w:pPr>
      <w:r>
        <w:rPr>
          <w:rStyle w:val="FootnoteReference"/>
        </w:rPr>
        <w:footnoteRef/>
      </w:r>
      <w:r>
        <w:t xml:space="preserve"> 10-30-53 Maloch Tran to NavRecSta San Diego FFT to USS ELKHORN (AOG-7)</w:t>
      </w:r>
    </w:p>
  </w:footnote>
  <w:footnote w:id="4810">
    <w:p w:rsidR="00901CF9" w:rsidRDefault="00901CF9">
      <w:pPr>
        <w:pStyle w:val="FootnoteText"/>
      </w:pPr>
      <w:r>
        <w:rPr>
          <w:rStyle w:val="FootnoteReference"/>
        </w:rPr>
        <w:footnoteRef/>
      </w:r>
      <w:r>
        <w:t xml:space="preserve"> 6-15-54 Malone Rec for Duty from GENDET SubAd Mare Island</w:t>
      </w:r>
    </w:p>
  </w:footnote>
  <w:footnote w:id="4811">
    <w:p w:rsidR="00901CF9" w:rsidRDefault="00901CF9">
      <w:pPr>
        <w:pStyle w:val="FootnoteText"/>
      </w:pPr>
      <w:r>
        <w:rPr>
          <w:rStyle w:val="FootnoteReference"/>
        </w:rPr>
        <w:footnoteRef/>
      </w:r>
      <w:r>
        <w:t xml:space="preserve"> 1-10-55 Malone Tran to USS Carbonero (SS-337) for duty</w:t>
      </w:r>
    </w:p>
  </w:footnote>
  <w:footnote w:id="4812">
    <w:p w:rsidR="00901CF9" w:rsidRDefault="00901CF9">
      <w:pPr>
        <w:pStyle w:val="FootnoteText"/>
      </w:pPr>
      <w:r>
        <w:rPr>
          <w:rStyle w:val="FootnoteReference"/>
        </w:rPr>
        <w:footnoteRef/>
      </w:r>
      <w:r>
        <w:t xml:space="preserve"> 7-29-66 Manalaysay REC FOR DUTY from SERVSCOLSCOM, USNTC, SDIEGO, CALIF.</w:t>
      </w:r>
    </w:p>
  </w:footnote>
  <w:footnote w:id="4813">
    <w:p w:rsidR="00901CF9" w:rsidRDefault="00901CF9">
      <w:pPr>
        <w:pStyle w:val="FootnoteText"/>
      </w:pPr>
      <w:r>
        <w:rPr>
          <w:rStyle w:val="FootnoteReference"/>
        </w:rPr>
        <w:footnoteRef/>
      </w:r>
      <w:r>
        <w:t xml:space="preserve"> 9-30-66 Manalaysay TRF to USS PERCH (APSS-313) for DUTY.</w:t>
      </w:r>
    </w:p>
  </w:footnote>
  <w:footnote w:id="4814">
    <w:p w:rsidR="00901CF9" w:rsidRDefault="00901CF9">
      <w:pPr>
        <w:pStyle w:val="FootnoteText"/>
      </w:pPr>
      <w:r>
        <w:rPr>
          <w:rStyle w:val="FootnoteReference"/>
        </w:rPr>
        <w:footnoteRef/>
      </w:r>
      <w:r>
        <w:t xml:space="preserve"> 11-20-66 Manford REC FOR DUTY from USNTC SAN DIEGO, CALIF</w:t>
      </w:r>
    </w:p>
  </w:footnote>
  <w:footnote w:id="4815">
    <w:p w:rsidR="00901CF9" w:rsidRDefault="00901CF9">
      <w:pPr>
        <w:pStyle w:val="FootnoteText"/>
      </w:pPr>
      <w:r>
        <w:rPr>
          <w:rStyle w:val="FootnoteReference"/>
        </w:rPr>
        <w:footnoteRef/>
      </w:r>
      <w:r>
        <w:t xml:space="preserve"> 1-4-67 Manford Corr 3 JAN 67 TRF to NAVRECUNIT, NAVSTA, Subic Bay, R.P. for TEMDU FURAS by EPDOPAC.</w:t>
      </w:r>
    </w:p>
  </w:footnote>
  <w:footnote w:id="4816">
    <w:p w:rsidR="00901CF9" w:rsidRDefault="00901CF9">
      <w:pPr>
        <w:pStyle w:val="FootnoteText"/>
      </w:pPr>
      <w:r>
        <w:rPr>
          <w:rStyle w:val="FootnoteReference"/>
        </w:rPr>
        <w:footnoteRef/>
      </w:r>
      <w:r>
        <w:t xml:space="preserve"> 3-6-53 Mangold Received for duty from Submarine Administration, Mare Island, California</w:t>
      </w:r>
    </w:p>
  </w:footnote>
  <w:footnote w:id="4817">
    <w:p w:rsidR="00901CF9" w:rsidRDefault="00901CF9">
      <w:pPr>
        <w:pStyle w:val="FootnoteText"/>
      </w:pPr>
      <w:r>
        <w:rPr>
          <w:rStyle w:val="FootnoteReference"/>
        </w:rPr>
        <w:footnoteRef/>
      </w:r>
      <w:r>
        <w:t xml:space="preserve"> 8-6-53 Mangold Dep on TAD to USS VOLADOR (SS-490)</w:t>
      </w:r>
    </w:p>
  </w:footnote>
  <w:footnote w:id="4818">
    <w:p w:rsidR="00901CF9" w:rsidRDefault="00901CF9">
      <w:pPr>
        <w:pStyle w:val="FootnoteText"/>
      </w:pPr>
      <w:r>
        <w:rPr>
          <w:rStyle w:val="FootnoteReference"/>
        </w:rPr>
        <w:footnoteRef/>
      </w:r>
      <w:r>
        <w:t xml:space="preserve"> 10-23-53 Mangold Ret to duty from USS VOLADOR (SS-490)</w:t>
      </w:r>
    </w:p>
  </w:footnote>
  <w:footnote w:id="4819">
    <w:p w:rsidR="00901CF9" w:rsidRDefault="00901CF9">
      <w:pPr>
        <w:pStyle w:val="FootnoteText"/>
      </w:pPr>
      <w:r>
        <w:rPr>
          <w:rStyle w:val="FootnoteReference"/>
        </w:rPr>
        <w:footnoteRef/>
      </w:r>
      <w:r>
        <w:t xml:space="preserve"> 5-11-54 Mangold Ch br and Cl of Serv to USN</w:t>
      </w:r>
    </w:p>
  </w:footnote>
  <w:footnote w:id="4820">
    <w:p w:rsidR="00901CF9" w:rsidRDefault="00901CF9">
      <w:pPr>
        <w:pStyle w:val="FootnoteText"/>
      </w:pPr>
      <w:r>
        <w:rPr>
          <w:rStyle w:val="FootnoteReference"/>
        </w:rPr>
        <w:footnoteRef/>
      </w:r>
      <w:r>
        <w:t xml:space="preserve"> 1-22-57 Mangold Tran to US NAV GUIDED MISSILE SCHOOL, Dam Neck for TD undinst FFT to GMU FIFTY for duty.</w:t>
      </w:r>
    </w:p>
  </w:footnote>
  <w:footnote w:id="4821">
    <w:p w:rsidR="00901CF9" w:rsidRDefault="00901CF9">
      <w:pPr>
        <w:pStyle w:val="FootnoteText"/>
      </w:pPr>
      <w:r>
        <w:rPr>
          <w:rStyle w:val="FootnoteReference"/>
        </w:rPr>
        <w:footnoteRef/>
      </w:r>
      <w:r>
        <w:t xml:space="preserve"> 9-14-59 Mangold Rec for dut fm GMU #55</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10-23-59 Tunny Departed on Patrol #2</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12-17-59 Tunny Returned from Patrol #2</w:t>
      </w:r>
    </w:p>
  </w:footnote>
  <w:footnote w:id="4822">
    <w:p w:rsidR="00901CF9" w:rsidRDefault="00901CF9">
      <w:pPr>
        <w:pStyle w:val="FootnoteText"/>
      </w:pPr>
      <w:r>
        <w:rPr>
          <w:rStyle w:val="FootnoteReference"/>
        </w:rPr>
        <w:footnoteRef/>
      </w:r>
      <w:r>
        <w:t xml:space="preserve"> 1-8-60 Mangold Abs on TAD und treat at USNAVMEDUNIT, Tripler Army Hospital, Oahu</w:t>
      </w:r>
    </w:p>
  </w:footnote>
  <w:footnote w:id="4823">
    <w:p w:rsidR="00901CF9" w:rsidRDefault="00901CF9">
      <w:pPr>
        <w:pStyle w:val="FootnoteText"/>
      </w:pPr>
      <w:r>
        <w:rPr>
          <w:rStyle w:val="FootnoteReference"/>
        </w:rPr>
        <w:footnoteRef/>
      </w:r>
      <w:r>
        <w:t xml:space="preserve"> 1-30-60 Mangold Ret to dut fm USNAVMEDUNIT, Tripler Army Hospital, Oahu</w:t>
      </w:r>
    </w:p>
  </w:footnote>
  <w:footnote w:id="4824">
    <w:p w:rsidR="00901CF9" w:rsidRDefault="00901CF9">
      <w:pPr>
        <w:pStyle w:val="FootnoteText"/>
      </w:pPr>
      <w:r>
        <w:rPr>
          <w:rStyle w:val="FootnoteReference"/>
        </w:rPr>
        <w:footnoteRef/>
      </w:r>
      <w:r>
        <w:t xml:space="preserve"> 2-4-60 Mangold Corr 1-16-60 Ch Pro rat to P1.</w:t>
      </w:r>
    </w:p>
  </w:footnote>
  <w:footnote w:id="4825">
    <w:p w:rsidR="00901CF9" w:rsidRDefault="00901CF9">
      <w:pPr>
        <w:pStyle w:val="FootnoteText"/>
      </w:pPr>
      <w:r>
        <w:rPr>
          <w:rStyle w:val="FootnoteReference"/>
        </w:rPr>
        <w:footnoteRef/>
      </w:r>
      <w:r>
        <w:t xml:space="preserve"> 2-26-60 Mangold Ch Sec NEC to 0000</w:t>
      </w:r>
    </w:p>
  </w:footnote>
  <w:footnote w:id="4826">
    <w:p w:rsidR="00901CF9" w:rsidRDefault="00901CF9">
      <w:pPr>
        <w:pStyle w:val="FootnoteText"/>
      </w:pPr>
      <w:r>
        <w:rPr>
          <w:rStyle w:val="FootnoteReference"/>
        </w:rPr>
        <w:footnoteRef/>
      </w:r>
      <w:r>
        <w:t xml:space="preserve"> 4-11-60 Mangold Abs on TAD to USS BARBERO (SSG 317).  Stop Incent S/M TUNNY SSG 282 eff 11 Apr 60</w:t>
      </w:r>
    </w:p>
  </w:footnote>
  <w:footnote w:id="4827">
    <w:p w:rsidR="00901CF9" w:rsidRDefault="00901CF9">
      <w:pPr>
        <w:pStyle w:val="FootnoteText"/>
      </w:pPr>
      <w:r>
        <w:rPr>
          <w:rStyle w:val="FootnoteReference"/>
        </w:rPr>
        <w:footnoteRef/>
      </w:r>
      <w:r>
        <w:t xml:space="preserve"> 4-22-60 Mangold Absent on Sailing.</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4-22-60 Tunny Departed on Patrol #3</w:t>
      </w:r>
      <w:r>
        <w:rPr>
          <w:b/>
          <w:color w:val="FF0000"/>
          <w:sz w:val="18"/>
          <w:highlight w:val="yellow"/>
        </w:rPr>
        <w:t xml:space="preserve"> </w:t>
      </w:r>
      <w:r w:rsidRPr="006A6213">
        <w:rPr>
          <w:b/>
          <w:color w:val="FF0000"/>
          <w:sz w:val="18"/>
        </w:rPr>
        <w:t>missed</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6-17-60 Tunny Returned from Patrol #3</w:t>
      </w:r>
      <w:r>
        <w:rPr>
          <w:b/>
          <w:color w:val="FF0000"/>
          <w:sz w:val="18"/>
          <w:highlight w:val="yellow"/>
        </w:rPr>
        <w:t xml:space="preserve"> </w:t>
      </w:r>
      <w:r w:rsidRPr="006A6213">
        <w:rPr>
          <w:b/>
          <w:color w:val="FF0000"/>
          <w:sz w:val="18"/>
        </w:rPr>
        <w:t>missed</w:t>
      </w:r>
    </w:p>
  </w:footnote>
  <w:footnote w:id="4828">
    <w:p w:rsidR="00901CF9" w:rsidRDefault="00901CF9">
      <w:pPr>
        <w:pStyle w:val="FootnoteText"/>
      </w:pPr>
      <w:r>
        <w:rPr>
          <w:rStyle w:val="FootnoteReference"/>
        </w:rPr>
        <w:footnoteRef/>
      </w:r>
      <w:r>
        <w:t xml:space="preserve"> 7-14-60 Mangold Absent on Sailing</w:t>
      </w:r>
    </w:p>
    <w:p w:rsidR="00901CF9" w:rsidRPr="006A6213" w:rsidRDefault="00901CF9" w:rsidP="006A6213">
      <w:pPr>
        <w:spacing w:after="0" w:line="240" w:lineRule="auto"/>
        <w:rPr>
          <w:b/>
          <w:color w:val="FF0000"/>
          <w:sz w:val="18"/>
        </w:rPr>
      </w:pPr>
      <w:r w:rsidRPr="006A6213">
        <w:rPr>
          <w:b/>
          <w:color w:val="FF0000"/>
          <w:sz w:val="18"/>
          <w:highlight w:val="yellow"/>
        </w:rPr>
        <w:t>7-14-60 Tunny Departed on Patrol #</w:t>
      </w:r>
      <w:r w:rsidRPr="006A6213">
        <w:rPr>
          <w:b/>
          <w:color w:val="FF0000"/>
          <w:sz w:val="18"/>
        </w:rPr>
        <w:t>4</w:t>
      </w:r>
      <w:r>
        <w:rPr>
          <w:b/>
          <w:color w:val="FF0000"/>
          <w:sz w:val="18"/>
        </w:rPr>
        <w:t xml:space="preserve"> missed</w:t>
      </w:r>
    </w:p>
    <w:p w:rsidR="00901CF9" w:rsidRPr="006A6213" w:rsidRDefault="00901CF9" w:rsidP="006A6213">
      <w:pPr>
        <w:spacing w:after="0" w:line="240" w:lineRule="auto"/>
        <w:rPr>
          <w:b/>
          <w:color w:val="FF0000"/>
          <w:sz w:val="18"/>
        </w:rPr>
      </w:pPr>
      <w:r w:rsidRPr="006A6213">
        <w:rPr>
          <w:b/>
          <w:color w:val="FF0000"/>
          <w:sz w:val="18"/>
          <w:highlight w:val="yellow"/>
        </w:rPr>
        <w:t>9-12-60 Tunny Returned from Patrol #4</w:t>
      </w:r>
      <w:r>
        <w:rPr>
          <w:b/>
          <w:color w:val="FF0000"/>
          <w:sz w:val="18"/>
        </w:rPr>
        <w:t xml:space="preserve"> missed</w:t>
      </w:r>
    </w:p>
  </w:footnote>
  <w:footnote w:id="4829">
    <w:p w:rsidR="00901CF9" w:rsidRDefault="00901CF9">
      <w:pPr>
        <w:pStyle w:val="FootnoteText"/>
      </w:pPr>
      <w:r>
        <w:rPr>
          <w:rStyle w:val="FootnoteReference"/>
        </w:rPr>
        <w:footnoteRef/>
      </w:r>
      <w:r>
        <w:t xml:space="preserve"> 9-23-60 Mangold Corr 5-13-60 Ch dut stat fm Abs on TAD to USS BARBERO (SSG-317) to Tran to COMSUBRON ONE for TD FFT COMSUBPACADMIN MINSY, Vallejo, Calif pending rel for reason other than exp enl. </w:t>
      </w:r>
    </w:p>
  </w:footnote>
  <w:footnote w:id="4830">
    <w:p w:rsidR="00901CF9" w:rsidRDefault="00901CF9">
      <w:pPr>
        <w:pStyle w:val="FootnoteText"/>
      </w:pPr>
      <w:r>
        <w:rPr>
          <w:rStyle w:val="FootnoteReference"/>
        </w:rPr>
        <w:footnoteRef/>
      </w:r>
      <w:r>
        <w:t xml:space="preserve"> 10-10-57 Marcotte Rec for duty from US NAVSUBASE NLON CONN</w:t>
      </w:r>
    </w:p>
  </w:footnote>
  <w:footnote w:id="4831">
    <w:p w:rsidR="00901CF9" w:rsidRDefault="00901CF9">
      <w:pPr>
        <w:pStyle w:val="FootnoteText"/>
      </w:pPr>
      <w:r>
        <w:rPr>
          <w:rStyle w:val="FootnoteReference"/>
        </w:rPr>
        <w:footnoteRef/>
      </w:r>
      <w:r>
        <w:t xml:space="preserve"> 5-8-58 Marcotte Ch enl desig to SS</w:t>
      </w:r>
    </w:p>
  </w:footnote>
  <w:footnote w:id="4832">
    <w:p w:rsidR="00901CF9" w:rsidRDefault="00901CF9">
      <w:pPr>
        <w:pStyle w:val="FootnoteText"/>
      </w:pPr>
      <w:r>
        <w:rPr>
          <w:rStyle w:val="FootnoteReference"/>
        </w:rPr>
        <w:footnoteRef/>
      </w:r>
      <w:r>
        <w:t xml:space="preserve"> 6-1-58 Marcotte Ch rate to ET2</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7-18-58 Tunny Departed on Patrol #1</w:t>
      </w:r>
    </w:p>
    <w:p w:rsidR="00901CF9" w:rsidRPr="0076571E" w:rsidRDefault="00901CF9" w:rsidP="0076571E">
      <w:pPr>
        <w:spacing w:after="0" w:line="240" w:lineRule="auto"/>
        <w:rPr>
          <w:b/>
          <w:color w:val="FF0000"/>
          <w:sz w:val="18"/>
          <w:highlight w:val="yellow"/>
        </w:rPr>
      </w:pPr>
      <w:r w:rsidRPr="0076571E">
        <w:rPr>
          <w:b/>
          <w:color w:val="FF0000"/>
          <w:sz w:val="18"/>
          <w:highlight w:val="yellow"/>
        </w:rPr>
        <w:t>8-20-58 Tunny Returned from Patrol #1</w:t>
      </w:r>
    </w:p>
  </w:footnote>
  <w:footnote w:id="4833">
    <w:p w:rsidR="00901CF9" w:rsidRDefault="00901CF9">
      <w:pPr>
        <w:pStyle w:val="FootnoteText"/>
      </w:pPr>
      <w:r>
        <w:rPr>
          <w:rStyle w:val="FootnoteReference"/>
        </w:rPr>
        <w:footnoteRef/>
      </w:r>
      <w:r>
        <w:t xml:space="preserve"> 12-3-58 Marcotte Ch pri depend to W1DC</w:t>
      </w:r>
    </w:p>
  </w:footnote>
  <w:footnote w:id="4834">
    <w:p w:rsidR="00901CF9" w:rsidRDefault="00901CF9">
      <w:pPr>
        <w:pStyle w:val="FootnoteText"/>
      </w:pPr>
      <w:r>
        <w:rPr>
          <w:rStyle w:val="FootnoteReference"/>
        </w:rPr>
        <w:footnoteRef/>
      </w:r>
      <w:r>
        <w:t xml:space="preserve"> 8-17-59 Marcotte Tran to U.S. Naval Base, Navy #128 FFT to CONUS for separation. </w:t>
      </w:r>
    </w:p>
  </w:footnote>
  <w:footnote w:id="4835">
    <w:p w:rsidR="00901CF9" w:rsidRDefault="00901CF9">
      <w:pPr>
        <w:pStyle w:val="FootnoteText"/>
      </w:pPr>
      <w:r>
        <w:rPr>
          <w:rStyle w:val="FootnoteReference"/>
        </w:rPr>
        <w:footnoteRef/>
      </w:r>
      <w:r>
        <w:t xml:space="preserve"> 7-26-66 Margie REC FOR DUTY from USS SPROSTON (DD-577)</w:t>
      </w:r>
    </w:p>
  </w:footnote>
  <w:footnote w:id="4836">
    <w:p w:rsidR="00901CF9" w:rsidRDefault="00901CF9">
      <w:pPr>
        <w:pStyle w:val="FootnoteText"/>
      </w:pPr>
      <w:r>
        <w:rPr>
          <w:rStyle w:val="FootnoteReference"/>
        </w:rPr>
        <w:footnoteRef/>
      </w:r>
      <w:r>
        <w:t xml:space="preserve"> 9-30-66 Margie TRF to USS PERCH (APSS-313) for DUTY.</w:t>
      </w:r>
    </w:p>
  </w:footnote>
  <w:footnote w:id="4837">
    <w:p w:rsidR="00901CF9" w:rsidRDefault="00901CF9">
      <w:pPr>
        <w:pStyle w:val="FootnoteText"/>
      </w:pPr>
      <w:r>
        <w:rPr>
          <w:rStyle w:val="FootnoteReference"/>
        </w:rPr>
        <w:footnoteRef/>
      </w:r>
      <w:r>
        <w:t xml:space="preserve"> 9-28-67 Marinovich REC FOR DUTY from SUBASE, NLON, Conn. </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10-5-67 Special Operations, RVN Start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10-20-67 Special Operations, RVN End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10-26-67 Special Operations, RVN Start #6</w:t>
      </w:r>
    </w:p>
    <w:p w:rsidR="00901CF9" w:rsidRPr="00507196" w:rsidRDefault="00901CF9" w:rsidP="004D74C1">
      <w:pPr>
        <w:pStyle w:val="FootnoteText"/>
        <w:rPr>
          <w:b/>
          <w:color w:val="31849B" w:themeColor="accent5" w:themeShade="BF"/>
          <w:sz w:val="18"/>
          <w:szCs w:val="22"/>
        </w:rPr>
      </w:pPr>
      <w:r w:rsidRPr="004D74C1">
        <w:rPr>
          <w:b/>
          <w:color w:val="31849B" w:themeColor="accent5" w:themeShade="BF"/>
          <w:sz w:val="18"/>
          <w:szCs w:val="22"/>
          <w:highlight w:val="yellow"/>
        </w:rPr>
        <w:t>11-20-67 Special Operations, RVN End #6</w:t>
      </w:r>
    </w:p>
  </w:footnote>
  <w:footnote w:id="4838">
    <w:p w:rsidR="00901CF9" w:rsidRDefault="00901CF9">
      <w:pPr>
        <w:pStyle w:val="FootnoteText"/>
      </w:pPr>
      <w:r>
        <w:rPr>
          <w:rStyle w:val="FootnoteReference"/>
        </w:rPr>
        <w:footnoteRef/>
      </w:r>
      <w:r>
        <w:t xml:space="preserve"> 1-12-68 Marinovich Corr 1 JAN 68 CH rate to SN.</w:t>
      </w:r>
    </w:p>
    <w:p w:rsidR="00901CF9" w:rsidRPr="00507196" w:rsidRDefault="00901CF9" w:rsidP="00507196">
      <w:pPr>
        <w:spacing w:after="0" w:line="240" w:lineRule="auto"/>
        <w:rPr>
          <w:b/>
          <w:color w:val="31849B" w:themeColor="accent5" w:themeShade="BF"/>
          <w:sz w:val="18"/>
          <w:highlight w:val="yellow"/>
        </w:rPr>
      </w:pPr>
      <w:r w:rsidRPr="00507196">
        <w:rPr>
          <w:b/>
          <w:color w:val="31849B" w:themeColor="accent5" w:themeShade="BF"/>
          <w:sz w:val="18"/>
          <w:highlight w:val="yellow"/>
        </w:rPr>
        <w:t>4-16-68 Special Operations, RVN Start #7</w:t>
      </w:r>
    </w:p>
    <w:p w:rsidR="00901CF9" w:rsidRPr="00507196" w:rsidRDefault="00901CF9" w:rsidP="00507196">
      <w:pPr>
        <w:spacing w:after="0" w:line="240" w:lineRule="auto"/>
        <w:rPr>
          <w:b/>
          <w:color w:val="31849B" w:themeColor="accent5" w:themeShade="BF"/>
          <w:sz w:val="18"/>
        </w:rPr>
      </w:pPr>
      <w:r w:rsidRPr="00507196">
        <w:rPr>
          <w:b/>
          <w:color w:val="31849B" w:themeColor="accent5" w:themeShade="BF"/>
          <w:sz w:val="18"/>
          <w:highlight w:val="yellow"/>
        </w:rPr>
        <w:t xml:space="preserve">5-3-68 </w:t>
      </w:r>
      <w:r w:rsidRPr="00507196">
        <w:rPr>
          <w:b/>
          <w:color w:val="548DD4" w:themeColor="text2" w:themeTint="99"/>
          <w:sz w:val="18"/>
          <w:highlight w:val="yellow"/>
        </w:rPr>
        <w:t xml:space="preserve">Special Operations, RVN </w:t>
      </w:r>
      <w:r w:rsidRPr="00507196">
        <w:rPr>
          <w:b/>
          <w:color w:val="31849B" w:themeColor="accent5" w:themeShade="BF"/>
          <w:sz w:val="18"/>
          <w:highlight w:val="yellow"/>
        </w:rPr>
        <w:t>Ends #7</w:t>
      </w:r>
    </w:p>
  </w:footnote>
  <w:footnote w:id="4839">
    <w:p w:rsidR="00901CF9" w:rsidRDefault="00901CF9">
      <w:pPr>
        <w:pStyle w:val="FootnoteText"/>
      </w:pPr>
      <w:r>
        <w:rPr>
          <w:rStyle w:val="FootnoteReference"/>
        </w:rPr>
        <w:footnoteRef/>
      </w:r>
      <w:r>
        <w:t xml:space="preserve"> 6-21-68 Marinovich Ch designator to SS (8 mos, 21 days)</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6-28-68 Special Operations, RVN Start #8</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7-19-68 Special Operations, RVN End #8</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8-10-68 Special Operations, RVN Start #9</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8-27-68 Special Operations, RVN End #9</w:t>
      </w:r>
    </w:p>
  </w:footnote>
  <w:footnote w:id="4840">
    <w:p w:rsidR="00901CF9" w:rsidRDefault="00901CF9">
      <w:pPr>
        <w:pStyle w:val="FootnoteText"/>
      </w:pPr>
      <w:r>
        <w:rPr>
          <w:rStyle w:val="FootnoteReference"/>
        </w:rPr>
        <w:footnoteRef/>
      </w:r>
      <w:r>
        <w:t xml:space="preserve"> 10-16-68 Marinovich CH rate to MM3 per exam results.</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10-17-68 Special Operations, RVN Start #10</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11-7-68 Special Operations, RVN End #10</w:t>
      </w:r>
    </w:p>
  </w:footnote>
  <w:footnote w:id="4841">
    <w:p w:rsidR="00901CF9" w:rsidRDefault="00901CF9">
      <w:pPr>
        <w:pStyle w:val="FootnoteText"/>
      </w:pPr>
      <w:r>
        <w:rPr>
          <w:rStyle w:val="FootnoteReference"/>
        </w:rPr>
        <w:footnoteRef/>
      </w:r>
      <w:r>
        <w:t xml:space="preserve"> 1-16-69 Marinovich Ch rate to MM3 as authorized by NavExamCenAdvAuthList advancement letter 3-68 of 1 OCT 68.</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1-22-69 Special Operations, RVN Start #11</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1-24-69 Tunny commenced SPECOPS</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2-6-69 Special Operations, RVN End #11</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2-11-69 Special Operations, RVN Start #12</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2-17-69 Special Operations, RVN End #12</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4-11-69 Special Operations, RVN Start #13</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4-22-69 Special Operations, RVN End #13</w:t>
      </w:r>
    </w:p>
    <w:p w:rsidR="00901CF9" w:rsidRPr="00507196" w:rsidRDefault="00901CF9" w:rsidP="00507196">
      <w:pPr>
        <w:spacing w:after="0" w:line="240" w:lineRule="auto"/>
        <w:rPr>
          <w:b/>
          <w:color w:val="548DD4" w:themeColor="text2" w:themeTint="99"/>
          <w:sz w:val="18"/>
          <w:highlight w:val="yellow"/>
        </w:rPr>
      </w:pPr>
      <w:r w:rsidRPr="00507196">
        <w:rPr>
          <w:b/>
          <w:color w:val="548DD4" w:themeColor="text2" w:themeTint="99"/>
          <w:sz w:val="18"/>
          <w:highlight w:val="yellow"/>
        </w:rPr>
        <w:t>5-5-69 Special Operations, RVN Start #14</w:t>
      </w:r>
    </w:p>
    <w:p w:rsidR="00901CF9" w:rsidRDefault="00901CF9" w:rsidP="00507196">
      <w:pPr>
        <w:pStyle w:val="FootnoteText"/>
      </w:pPr>
      <w:r w:rsidRPr="00507196">
        <w:rPr>
          <w:b/>
          <w:color w:val="548DD4" w:themeColor="text2" w:themeTint="99"/>
          <w:sz w:val="18"/>
          <w:szCs w:val="22"/>
          <w:highlight w:val="yellow"/>
        </w:rPr>
        <w:t>5-14-69 Special Operations, RVN End #14</w:t>
      </w:r>
    </w:p>
  </w:footnote>
  <w:footnote w:id="4842">
    <w:p w:rsidR="00901CF9" w:rsidRDefault="00901CF9">
      <w:pPr>
        <w:pStyle w:val="FootnoteText"/>
      </w:pPr>
      <w:r>
        <w:rPr>
          <w:rStyle w:val="FootnoteReference"/>
        </w:rPr>
        <w:footnoteRef/>
      </w:r>
      <w:r>
        <w:t xml:space="preserve"> 6-28-69 Marinovich TRF to CO, USS CATFISH (SS 339) at San Diego, California for DUTY. </w:t>
      </w:r>
    </w:p>
  </w:footnote>
  <w:footnote w:id="4843">
    <w:p w:rsidR="00901CF9" w:rsidRDefault="00901CF9">
      <w:pPr>
        <w:pStyle w:val="FootnoteText"/>
      </w:pPr>
      <w:r>
        <w:rPr>
          <w:rStyle w:val="FootnoteReference"/>
        </w:rPr>
        <w:footnoteRef/>
      </w:r>
      <w:r>
        <w:t xml:space="preserve"> 6-22-60 Marlett Rec for dut fm U.S. NAVSUBSCOL, New London. Conn.  Delrep lv 5 May – 13 May 60 pro none trav – 14 May – 18 May 60, Incent Pay S/M TUNNY SSG 282 eff 22 Jun 60 S&amp;FD fm 21 May 60.</w:t>
      </w:r>
    </w:p>
    <w:p w:rsidR="00901CF9" w:rsidRPr="006A6213" w:rsidRDefault="00901CF9" w:rsidP="006A6213">
      <w:pPr>
        <w:spacing w:after="0" w:line="240" w:lineRule="auto"/>
        <w:rPr>
          <w:b/>
          <w:color w:val="FF0000"/>
          <w:sz w:val="18"/>
        </w:rPr>
      </w:pPr>
      <w:r w:rsidRPr="006A6213">
        <w:rPr>
          <w:b/>
          <w:color w:val="FF0000"/>
          <w:sz w:val="18"/>
          <w:highlight w:val="yellow"/>
        </w:rPr>
        <w:t>7-14-60 Tunny Departed on Patrol #</w:t>
      </w:r>
      <w:r w:rsidRPr="006A6213">
        <w:rPr>
          <w:b/>
          <w:color w:val="FF0000"/>
          <w:sz w:val="18"/>
        </w:rPr>
        <w:t>4</w:t>
      </w:r>
    </w:p>
    <w:p w:rsidR="00901CF9" w:rsidRPr="006A6213" w:rsidRDefault="00901CF9" w:rsidP="006A6213">
      <w:pPr>
        <w:spacing w:after="0" w:line="240" w:lineRule="auto"/>
        <w:rPr>
          <w:b/>
          <w:color w:val="FF0000"/>
          <w:sz w:val="18"/>
        </w:rPr>
      </w:pPr>
      <w:r w:rsidRPr="006A6213">
        <w:rPr>
          <w:b/>
          <w:color w:val="FF0000"/>
          <w:sz w:val="18"/>
          <w:highlight w:val="yellow"/>
        </w:rPr>
        <w:t>9-12-60 Tunny Returned from Patrol #4</w:t>
      </w:r>
    </w:p>
  </w:footnote>
  <w:footnote w:id="4844">
    <w:p w:rsidR="00901CF9" w:rsidRDefault="00901CF9">
      <w:pPr>
        <w:pStyle w:val="FootnoteText"/>
      </w:pPr>
      <w:r>
        <w:rPr>
          <w:rStyle w:val="FootnoteReference"/>
        </w:rPr>
        <w:footnoteRef/>
      </w:r>
      <w:r>
        <w:t xml:space="preserve"> 11-1-60 Marlett Ch rate to EMFN.</w:t>
      </w:r>
    </w:p>
  </w:footnote>
  <w:footnote w:id="4845">
    <w:p w:rsidR="00901CF9" w:rsidRDefault="00901CF9">
      <w:pPr>
        <w:pStyle w:val="FootnoteText"/>
      </w:pPr>
      <w:r>
        <w:rPr>
          <w:rStyle w:val="FootnoteReference"/>
        </w:rPr>
        <w:footnoteRef/>
      </w:r>
      <w:r>
        <w:t xml:space="preserve"> 5-15-61 Marlett Ch designator to SS (10 mos 23 days)</w:t>
      </w:r>
    </w:p>
  </w:footnote>
  <w:footnote w:id="4846">
    <w:p w:rsidR="00901CF9" w:rsidRDefault="00901CF9">
      <w:pPr>
        <w:pStyle w:val="FootnoteText"/>
      </w:pPr>
      <w:r>
        <w:rPr>
          <w:rStyle w:val="FootnoteReference"/>
        </w:rPr>
        <w:footnoteRef/>
      </w:r>
      <w:r>
        <w:t xml:space="preserve"> 5-16-61 Marlett Ch rate to RM3</w:t>
      </w:r>
    </w:p>
    <w:p w:rsidR="00901CF9" w:rsidRPr="006A6213" w:rsidRDefault="00901CF9" w:rsidP="006A6213">
      <w:pPr>
        <w:spacing w:after="0" w:line="240" w:lineRule="auto"/>
        <w:rPr>
          <w:b/>
          <w:color w:val="FF0000"/>
          <w:sz w:val="18"/>
        </w:rPr>
      </w:pPr>
      <w:r w:rsidRPr="006A6213">
        <w:rPr>
          <w:b/>
          <w:color w:val="FF0000"/>
          <w:sz w:val="18"/>
          <w:highlight w:val="yellow"/>
        </w:rPr>
        <w:t>7-23-61 Tunny Departed on Patrol #5</w:t>
      </w:r>
    </w:p>
    <w:p w:rsidR="00901CF9" w:rsidRPr="006A6213" w:rsidRDefault="00901CF9" w:rsidP="006A6213">
      <w:pPr>
        <w:spacing w:after="0" w:line="240" w:lineRule="auto"/>
        <w:rPr>
          <w:b/>
          <w:color w:val="FF0000"/>
          <w:sz w:val="18"/>
        </w:rPr>
      </w:pPr>
      <w:r w:rsidRPr="006A6213">
        <w:rPr>
          <w:b/>
          <w:color w:val="FF0000"/>
          <w:sz w:val="18"/>
          <w:highlight w:val="yellow"/>
        </w:rPr>
        <w:t>9-28-61 Tunny Returned from Patrol #5</w:t>
      </w:r>
    </w:p>
  </w:footnote>
  <w:footnote w:id="4847">
    <w:p w:rsidR="00901CF9" w:rsidRDefault="00901CF9">
      <w:pPr>
        <w:pStyle w:val="FootnoteText"/>
      </w:pPr>
      <w:r>
        <w:rPr>
          <w:rStyle w:val="FootnoteReference"/>
        </w:rPr>
        <w:footnoteRef/>
      </w:r>
      <w:r>
        <w:t xml:space="preserve"> 10-28-61 Marlett Abs on TAD.</w:t>
      </w:r>
    </w:p>
  </w:footnote>
  <w:footnote w:id="4848">
    <w:p w:rsidR="00901CF9" w:rsidRDefault="00901CF9">
      <w:pPr>
        <w:pStyle w:val="FootnoteText"/>
      </w:pPr>
      <w:r>
        <w:rPr>
          <w:rStyle w:val="FootnoteReference"/>
        </w:rPr>
        <w:footnoteRef/>
      </w:r>
      <w:r>
        <w:t xml:space="preserve"> 11-4-61 Marlett Absent on Sailing.</w:t>
      </w:r>
    </w:p>
    <w:p w:rsidR="00901CF9" w:rsidRPr="006A6213" w:rsidRDefault="00901CF9" w:rsidP="006A6213">
      <w:pPr>
        <w:spacing w:after="0" w:line="240" w:lineRule="auto"/>
        <w:rPr>
          <w:b/>
          <w:color w:val="FF0000"/>
          <w:sz w:val="18"/>
        </w:rPr>
      </w:pPr>
      <w:r w:rsidRPr="006A6213">
        <w:rPr>
          <w:b/>
          <w:color w:val="FF0000"/>
          <w:sz w:val="18"/>
          <w:highlight w:val="yellow"/>
        </w:rPr>
        <w:t>11-4-61 Tunny Departed on Patrol #6</w:t>
      </w:r>
      <w:r>
        <w:rPr>
          <w:b/>
          <w:color w:val="FF0000"/>
          <w:sz w:val="18"/>
        </w:rPr>
        <w:t xml:space="preserve"> missed</w:t>
      </w:r>
    </w:p>
  </w:footnote>
  <w:footnote w:id="4849">
    <w:p w:rsidR="00901CF9" w:rsidRDefault="00901CF9">
      <w:pPr>
        <w:pStyle w:val="FootnoteText"/>
      </w:pPr>
      <w:r>
        <w:rPr>
          <w:rStyle w:val="FootnoteReference"/>
        </w:rPr>
        <w:footnoteRef/>
      </w:r>
      <w:r>
        <w:t xml:space="preserve"> 1-9-62 Marlett TEMADD from USS SPOT (SS 413).  Dep 0800 9 JAN 1962.  Returned: 0815 9 JAN 1962.</w:t>
      </w:r>
    </w:p>
    <w:p w:rsidR="00901CF9" w:rsidRDefault="00901CF9">
      <w:pPr>
        <w:pStyle w:val="FootnoteText"/>
      </w:pPr>
      <w:r w:rsidRPr="006A6213">
        <w:rPr>
          <w:b/>
          <w:color w:val="FF0000"/>
          <w:sz w:val="18"/>
          <w:highlight w:val="yellow"/>
        </w:rPr>
        <w:t>1-12-62 Tunny Returned from Patrol #6</w:t>
      </w:r>
      <w:r>
        <w:rPr>
          <w:b/>
          <w:color w:val="FF0000"/>
          <w:sz w:val="18"/>
        </w:rPr>
        <w:t xml:space="preserve"> missed</w:t>
      </w:r>
    </w:p>
  </w:footnote>
  <w:footnote w:id="4850">
    <w:p w:rsidR="00901CF9" w:rsidRDefault="00901CF9">
      <w:pPr>
        <w:pStyle w:val="FootnoteText"/>
      </w:pPr>
      <w:r>
        <w:rPr>
          <w:rStyle w:val="FootnoteReference"/>
        </w:rPr>
        <w:footnoteRef/>
      </w:r>
      <w:r>
        <w:t xml:space="preserve"> 7-10-62 Marlett TRF to NAVRECSTA, T.I. San Francisco, Calif for separation. Recommended for reenlistment.</w:t>
      </w:r>
    </w:p>
  </w:footnote>
  <w:footnote w:id="4851">
    <w:p w:rsidR="00901CF9" w:rsidRDefault="00901CF9">
      <w:pPr>
        <w:pStyle w:val="FootnoteText"/>
      </w:pPr>
      <w:r>
        <w:rPr>
          <w:rStyle w:val="FootnoteReference"/>
        </w:rPr>
        <w:footnoteRef/>
      </w:r>
      <w:r>
        <w:t xml:space="preserve"> 7-31-62 Marshall REC FOR DUTY from U.S. Naval Submarine School, New London, Conn.  </w:t>
      </w:r>
    </w:p>
  </w:footnote>
  <w:footnote w:id="4852">
    <w:p w:rsidR="00901CF9" w:rsidRDefault="00901CF9">
      <w:pPr>
        <w:pStyle w:val="FootnoteText"/>
      </w:pPr>
      <w:r>
        <w:rPr>
          <w:rStyle w:val="FootnoteReference"/>
        </w:rPr>
        <w:footnoteRef/>
      </w:r>
      <w:r>
        <w:t xml:space="preserve"> 8-24-62 Marshall Abs on Sailing.</w:t>
      </w:r>
    </w:p>
  </w:footnote>
  <w:footnote w:id="4853">
    <w:p w:rsidR="00901CF9" w:rsidRDefault="00901CF9">
      <w:pPr>
        <w:pStyle w:val="FootnoteText"/>
      </w:pPr>
      <w:r>
        <w:rPr>
          <w:rStyle w:val="FootnoteReference"/>
        </w:rPr>
        <w:footnoteRef/>
      </w:r>
      <w:r>
        <w:t xml:space="preserve"> 11-10-62 Marshall Abs on Sailing.</w:t>
      </w:r>
    </w:p>
  </w:footnote>
  <w:footnote w:id="4854">
    <w:p w:rsidR="00901CF9" w:rsidRDefault="00901CF9">
      <w:pPr>
        <w:pStyle w:val="FootnoteText"/>
      </w:pPr>
      <w:r>
        <w:rPr>
          <w:rStyle w:val="FootnoteReference"/>
        </w:rPr>
        <w:footnoteRef/>
      </w:r>
      <w:r>
        <w:t xml:space="preserve"> 12-5-62 Marshall Corr 1 SEP 62 TRAN to USS CARBONERO (SS-337) for duty.</w:t>
      </w:r>
    </w:p>
  </w:footnote>
  <w:footnote w:id="4855">
    <w:p w:rsidR="00901CF9" w:rsidRDefault="00901CF9">
      <w:pPr>
        <w:pStyle w:val="FootnoteText"/>
      </w:pPr>
      <w:r>
        <w:rPr>
          <w:rStyle w:val="FootnoteReference"/>
        </w:rPr>
        <w:footnoteRef/>
      </w:r>
      <w:r>
        <w:t xml:space="preserve"> 5-26-65 Martell REC FOR DUTY from U.S. NAVSTA LONG BEACH, California. </w:t>
      </w:r>
    </w:p>
  </w:footnote>
  <w:footnote w:id="4856">
    <w:p w:rsidR="00901CF9" w:rsidRDefault="00901CF9">
      <w:pPr>
        <w:pStyle w:val="FootnoteText"/>
      </w:pPr>
      <w:r>
        <w:rPr>
          <w:rStyle w:val="FootnoteReference"/>
        </w:rPr>
        <w:footnoteRef/>
      </w:r>
      <w:r>
        <w:t xml:space="preserve"> 6-22-65 Martell CH rate to FTG2(SS).  </w:t>
      </w:r>
    </w:p>
  </w:footnote>
  <w:footnote w:id="4857">
    <w:p w:rsidR="00901CF9" w:rsidRDefault="00901CF9">
      <w:pPr>
        <w:pStyle w:val="FootnoteText"/>
      </w:pPr>
      <w:r>
        <w:rPr>
          <w:rStyle w:val="FootnoteReference"/>
        </w:rPr>
        <w:footnoteRef/>
      </w:r>
      <w:r>
        <w:t xml:space="preserve"> 8-9-65 Martell CH dependency to 2-0.  START proficiency pay of P-1-50. Reason: FT. Serving in FT billet.</w:t>
      </w:r>
    </w:p>
  </w:footnote>
  <w:footnote w:id="4858">
    <w:p w:rsidR="00901CF9" w:rsidRDefault="00901CF9">
      <w:pPr>
        <w:pStyle w:val="FootnoteText"/>
      </w:pPr>
      <w:r>
        <w:rPr>
          <w:rStyle w:val="FootnoteReference"/>
        </w:rPr>
        <w:footnoteRef/>
      </w:r>
      <w:r>
        <w:t xml:space="preserve"> 9-30-66 Martell TRF to USS PERCH (APSS-313) for DUTY.</w:t>
      </w:r>
    </w:p>
  </w:footnote>
  <w:footnote w:id="4859">
    <w:p w:rsidR="00901CF9" w:rsidRDefault="00901CF9">
      <w:pPr>
        <w:pStyle w:val="FootnoteText"/>
      </w:pPr>
      <w:r>
        <w:rPr>
          <w:rStyle w:val="FootnoteReference"/>
        </w:rPr>
        <w:footnoteRef/>
      </w:r>
      <w:r>
        <w:t xml:space="preserve"> 1-12-62 Martelli REC FOR TEMDU from USS SPOT (SS 413). Incentive Pay submarine 12 JAN 62.</w:t>
      </w:r>
    </w:p>
  </w:footnote>
  <w:footnote w:id="4860">
    <w:p w:rsidR="00901CF9" w:rsidRDefault="00901CF9">
      <w:pPr>
        <w:pStyle w:val="FootnoteText"/>
      </w:pPr>
      <w:r>
        <w:rPr>
          <w:rStyle w:val="FootnoteReference"/>
        </w:rPr>
        <w:footnoteRef/>
      </w:r>
      <w:r>
        <w:t xml:space="preserve"> 3-16-62 Martelli Trf to U. S. Naval Station, Pearl Harbor, Hawaii for duty CFO of USS REMORA (SS 487).</w:t>
      </w:r>
    </w:p>
  </w:footnote>
  <w:footnote w:id="4861">
    <w:p w:rsidR="00901CF9" w:rsidRDefault="00901CF9">
      <w:pPr>
        <w:pStyle w:val="FootnoteText"/>
      </w:pPr>
      <w:r>
        <w:rPr>
          <w:rStyle w:val="FootnoteReference"/>
        </w:rPr>
        <w:footnoteRef/>
      </w:r>
      <w:r>
        <w:t xml:space="preserve"> 7-13-57 Martin, Felicisimo Rec for duty from USS BASHAW (SSK-241)</w:t>
      </w:r>
    </w:p>
  </w:footnote>
  <w:footnote w:id="4862">
    <w:p w:rsidR="00901CF9" w:rsidRDefault="00901CF9">
      <w:pPr>
        <w:pStyle w:val="FootnoteText"/>
      </w:pPr>
      <w:r>
        <w:rPr>
          <w:rStyle w:val="FootnoteReference"/>
        </w:rPr>
        <w:footnoteRef/>
      </w:r>
      <w:r>
        <w:t xml:space="preserve"> 4-18-58 Martin, Felicisimo Disch on 17 APR 58 with Hon Disch by reason of exp enl., Rec Reen within 24 hrs for 6 years.</w:t>
      </w:r>
    </w:p>
  </w:footnote>
  <w:footnote w:id="4863">
    <w:p w:rsidR="00901CF9" w:rsidRDefault="00901CF9">
      <w:pPr>
        <w:pStyle w:val="FootnoteText"/>
      </w:pPr>
      <w:r>
        <w:rPr>
          <w:rStyle w:val="FootnoteReference"/>
        </w:rPr>
        <w:footnoteRef/>
      </w:r>
      <w:r>
        <w:t xml:space="preserve"> 5-7-58 Martin, Felicisimo Absent on Sailing.</w:t>
      </w:r>
    </w:p>
  </w:footnote>
  <w:footnote w:id="4864">
    <w:p w:rsidR="00901CF9" w:rsidRDefault="00901CF9">
      <w:pPr>
        <w:pStyle w:val="FootnoteText"/>
      </w:pPr>
      <w:r>
        <w:rPr>
          <w:rStyle w:val="FootnoteReference"/>
        </w:rPr>
        <w:footnoteRef/>
      </w:r>
      <w:r>
        <w:t xml:space="preserve"> 5-30-58 Martin, Felicisimo Absent on Sailing.</w:t>
      </w:r>
    </w:p>
  </w:footnote>
  <w:footnote w:id="4865">
    <w:p w:rsidR="00901CF9" w:rsidRDefault="00901CF9">
      <w:pPr>
        <w:pStyle w:val="FootnoteText"/>
      </w:pPr>
      <w:r>
        <w:rPr>
          <w:rStyle w:val="FootnoteReference"/>
        </w:rPr>
        <w:footnoteRef/>
      </w:r>
      <w:r>
        <w:t xml:space="preserve"> 6-7-58 Martin, Felicisimo Absent on Sailing.</w:t>
      </w:r>
    </w:p>
  </w:footnote>
  <w:footnote w:id="4866">
    <w:p w:rsidR="00901CF9" w:rsidRDefault="00901CF9" w:rsidP="00560F75">
      <w:pPr>
        <w:pStyle w:val="FootnoteText"/>
      </w:pPr>
      <w:r>
        <w:rPr>
          <w:rStyle w:val="FootnoteReference"/>
        </w:rPr>
        <w:footnoteRef/>
      </w:r>
      <w:r>
        <w:t xml:space="preserve"> 7-5-58 Martin, Felicisimo Absent on Sailing.</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7-18-58 Tunny Departed on Patrol #1</w:t>
      </w:r>
      <w:r>
        <w:rPr>
          <w:b/>
          <w:color w:val="FF0000"/>
          <w:sz w:val="18"/>
          <w:highlight w:val="yellow"/>
        </w:rPr>
        <w:t xml:space="preserve"> </w:t>
      </w:r>
      <w:r w:rsidRPr="00560F75">
        <w:rPr>
          <w:b/>
          <w:color w:val="FF0000"/>
          <w:sz w:val="18"/>
        </w:rPr>
        <w:t>missed</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8-20-58 Tunny Returned from Patrol #1</w:t>
      </w:r>
      <w:r>
        <w:rPr>
          <w:b/>
          <w:color w:val="FF0000"/>
          <w:sz w:val="18"/>
          <w:highlight w:val="yellow"/>
        </w:rPr>
        <w:t xml:space="preserve"> </w:t>
      </w:r>
      <w:r w:rsidRPr="00560F75">
        <w:rPr>
          <w:b/>
          <w:color w:val="FF0000"/>
          <w:sz w:val="18"/>
        </w:rPr>
        <w:t>missed</w:t>
      </w:r>
    </w:p>
  </w:footnote>
  <w:footnote w:id="4867">
    <w:p w:rsidR="00901CF9" w:rsidRDefault="00901CF9">
      <w:pPr>
        <w:pStyle w:val="FootnoteText"/>
      </w:pPr>
      <w:r>
        <w:rPr>
          <w:rStyle w:val="FootnoteReference"/>
        </w:rPr>
        <w:footnoteRef/>
      </w:r>
      <w:r>
        <w:t xml:space="preserve"> 8-28-58 Martin, Felicisimo Ch Pri Depend to W4DC</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10-23-59 Tunny Departed on Patrol #2</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12-17-59 Tunny Returned from Patrol #2</w:t>
      </w:r>
    </w:p>
  </w:footnote>
  <w:footnote w:id="4868">
    <w:p w:rsidR="00901CF9" w:rsidRDefault="00901CF9">
      <w:pPr>
        <w:pStyle w:val="FootnoteText"/>
      </w:pPr>
      <w:r>
        <w:rPr>
          <w:rStyle w:val="FootnoteReference"/>
        </w:rPr>
        <w:footnoteRef/>
      </w:r>
      <w:r>
        <w:t xml:space="preserve"> 1-18-60 Martin, Felicisimo Abs on TAD to USS BARBERO (SSG-317)</w:t>
      </w:r>
    </w:p>
  </w:footnote>
  <w:footnote w:id="4869">
    <w:p w:rsidR="00901CF9" w:rsidRDefault="00901CF9">
      <w:pPr>
        <w:pStyle w:val="FootnoteText"/>
      </w:pPr>
      <w:r>
        <w:rPr>
          <w:rStyle w:val="FootnoteReference"/>
        </w:rPr>
        <w:footnoteRef/>
      </w:r>
      <w:r>
        <w:t xml:space="preserve"> 2-8-60 Martin, Felicisimo Ch dut stat fm Abs on TAD to USS BARBERO (SSG-317) to: Tran to USS BARBERO (SSG-317) for dut.</w:t>
      </w:r>
    </w:p>
  </w:footnote>
  <w:footnote w:id="4870">
    <w:p w:rsidR="00901CF9" w:rsidRDefault="00901CF9">
      <w:pPr>
        <w:pStyle w:val="FootnoteText"/>
      </w:pPr>
      <w:r>
        <w:rPr>
          <w:rStyle w:val="FootnoteReference"/>
        </w:rPr>
        <w:footnoteRef/>
      </w:r>
      <w:r>
        <w:t xml:space="preserve"> 2-6-67 Martin, John D., REC FOR DUTY from NAVSTA, Brooklyn, N.Y.</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2-9-67 Special Operations, RVN Start #1</w:t>
      </w:r>
    </w:p>
    <w:p w:rsidR="00901CF9" w:rsidRPr="004D74C1" w:rsidRDefault="00901CF9" w:rsidP="004D74C1">
      <w:pPr>
        <w:spacing w:after="0" w:line="240" w:lineRule="auto"/>
        <w:rPr>
          <w:b/>
          <w:color w:val="31849B" w:themeColor="accent5" w:themeShade="BF"/>
          <w:sz w:val="18"/>
        </w:rPr>
      </w:pPr>
      <w:r w:rsidRPr="004D74C1">
        <w:rPr>
          <w:b/>
          <w:color w:val="31849B" w:themeColor="accent5" w:themeShade="BF"/>
          <w:sz w:val="18"/>
          <w:highlight w:val="yellow"/>
        </w:rPr>
        <w:t>2-15-67 Special Operations, RVN End #1</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3-27-67 Special Operations, RVN Start #2</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4-9-67 Special Operations, RVN End #2</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4-25-67 Special Operations, RVN Start #3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5-20-67 Special Operations, RVN End #3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6-5-67 Special Operations, RVN Start #4</w:t>
      </w:r>
    </w:p>
    <w:p w:rsidR="00901CF9" w:rsidRDefault="00901CF9" w:rsidP="004D74C1">
      <w:pPr>
        <w:pStyle w:val="FootnoteText"/>
      </w:pPr>
      <w:r w:rsidRPr="004D74C1">
        <w:rPr>
          <w:b/>
          <w:color w:val="31849B" w:themeColor="accent5" w:themeShade="BF"/>
          <w:sz w:val="18"/>
          <w:highlight w:val="yellow"/>
        </w:rPr>
        <w:t>6-11-67 Special Operations, RVN End #4</w:t>
      </w:r>
    </w:p>
  </w:footnote>
  <w:footnote w:id="4871">
    <w:p w:rsidR="00901CF9" w:rsidRPr="004D74C1" w:rsidRDefault="00901CF9" w:rsidP="004D74C1">
      <w:pPr>
        <w:pStyle w:val="FootnoteText"/>
      </w:pPr>
      <w:r>
        <w:rPr>
          <w:rStyle w:val="FootnoteReference"/>
        </w:rPr>
        <w:footnoteRef/>
      </w:r>
      <w:r>
        <w:t xml:space="preserve"> 7-26-67 Martin, John D., CH designator to SS (5 mos, 20 days)</w:t>
      </w:r>
    </w:p>
  </w:footnote>
  <w:footnote w:id="4872">
    <w:p w:rsidR="00901CF9" w:rsidRDefault="00901CF9">
      <w:pPr>
        <w:pStyle w:val="FootnoteText"/>
      </w:pPr>
      <w:r>
        <w:rPr>
          <w:rStyle w:val="FootnoteReference"/>
        </w:rPr>
        <w:footnoteRef/>
      </w:r>
      <w:r>
        <w:t xml:space="preserve"> 9-22-67 Martin, John D., CH NEC to 2800/0000.</w:t>
      </w:r>
    </w:p>
  </w:footnote>
  <w:footnote w:id="4873">
    <w:p w:rsidR="00901CF9" w:rsidRDefault="00901CF9">
      <w:pPr>
        <w:pStyle w:val="FootnoteText"/>
      </w:pPr>
      <w:r>
        <w:rPr>
          <w:rStyle w:val="FootnoteReference"/>
        </w:rPr>
        <w:footnoteRef/>
      </w:r>
      <w:r>
        <w:t xml:space="preserve"> 9-28-67 Martin, John D., TRF to USS WAHOO (SS 565) for duty.</w:t>
      </w:r>
    </w:p>
  </w:footnote>
  <w:footnote w:id="4874">
    <w:p w:rsidR="00901CF9" w:rsidRDefault="00901CF9">
      <w:pPr>
        <w:pStyle w:val="FootnoteText"/>
      </w:pPr>
      <w:r>
        <w:rPr>
          <w:rStyle w:val="FootnoteReference"/>
        </w:rPr>
        <w:footnoteRef/>
      </w:r>
      <w:r>
        <w:t xml:space="preserve"> 3-6-53 Martin, John R., Received for duty from Submarine Administration, Mare Island, California</w:t>
      </w:r>
    </w:p>
  </w:footnote>
  <w:footnote w:id="4875">
    <w:p w:rsidR="00901CF9" w:rsidRDefault="00901CF9">
      <w:pPr>
        <w:pStyle w:val="FootnoteText"/>
      </w:pPr>
      <w:r>
        <w:rPr>
          <w:rStyle w:val="FootnoteReference"/>
        </w:rPr>
        <w:footnoteRef/>
      </w:r>
      <w:r>
        <w:t xml:space="preserve"> 9-28-53 Martin, John R., Ch STC to 29</w:t>
      </w:r>
    </w:p>
  </w:footnote>
  <w:footnote w:id="4876">
    <w:p w:rsidR="00901CF9" w:rsidRDefault="00901CF9">
      <w:pPr>
        <w:pStyle w:val="FootnoteText"/>
      </w:pPr>
      <w:r>
        <w:rPr>
          <w:rStyle w:val="FootnoteReference"/>
        </w:rPr>
        <w:footnoteRef/>
      </w:r>
      <w:r>
        <w:t xml:space="preserve"> 5-11-54 Martin, John R., Ch br and Cl of Serv to USN</w:t>
      </w:r>
    </w:p>
  </w:footnote>
  <w:footnote w:id="4877">
    <w:p w:rsidR="00901CF9" w:rsidRDefault="00901CF9">
      <w:pPr>
        <w:pStyle w:val="FootnoteText"/>
      </w:pPr>
      <w:r>
        <w:rPr>
          <w:rStyle w:val="FootnoteReference"/>
        </w:rPr>
        <w:footnoteRef/>
      </w:r>
      <w:r>
        <w:t xml:space="preserve"> 6-3-55 Martin, John, R., Tran to NavRecSta Long Beach pend disch</w:t>
      </w:r>
    </w:p>
  </w:footnote>
  <w:footnote w:id="4878">
    <w:p w:rsidR="00901CF9" w:rsidRDefault="00901CF9">
      <w:pPr>
        <w:pStyle w:val="FootnoteText"/>
      </w:pPr>
      <w:r>
        <w:rPr>
          <w:rStyle w:val="FootnoteReference"/>
        </w:rPr>
        <w:footnoteRef/>
      </w:r>
      <w:r>
        <w:t xml:space="preserve"> 3-6-53 Mason Received for duty from Submarine Administration, Mare Island, California</w:t>
      </w:r>
    </w:p>
  </w:footnote>
  <w:footnote w:id="4879">
    <w:p w:rsidR="00901CF9" w:rsidRDefault="00901CF9">
      <w:pPr>
        <w:pStyle w:val="FootnoteText"/>
      </w:pPr>
      <w:r>
        <w:rPr>
          <w:rStyle w:val="FootnoteReference"/>
        </w:rPr>
        <w:footnoteRef/>
      </w:r>
      <w:r>
        <w:t xml:space="preserve"> 5-20-53 Mason Ch rate to SD1</w:t>
      </w:r>
    </w:p>
  </w:footnote>
  <w:footnote w:id="4880">
    <w:p w:rsidR="00901CF9" w:rsidRDefault="00901CF9">
      <w:pPr>
        <w:pStyle w:val="FootnoteText"/>
      </w:pPr>
      <w:r>
        <w:rPr>
          <w:rStyle w:val="FootnoteReference"/>
        </w:rPr>
        <w:footnoteRef/>
      </w:r>
      <w:r>
        <w:t xml:space="preserve"> 9-28-53 Mason Ch Pri NJC &amp; STC to: 9001-29</w:t>
      </w:r>
    </w:p>
  </w:footnote>
  <w:footnote w:id="4881">
    <w:p w:rsidR="00901CF9" w:rsidRDefault="00901CF9">
      <w:pPr>
        <w:pStyle w:val="FootnoteText"/>
      </w:pPr>
      <w:r>
        <w:rPr>
          <w:rStyle w:val="FootnoteReference"/>
        </w:rPr>
        <w:footnoteRef/>
      </w:r>
      <w:r>
        <w:t xml:space="preserve"> 5-11-54 Mason Ch br and Cl of Serv to USN</w:t>
      </w:r>
    </w:p>
  </w:footnote>
  <w:footnote w:id="4882">
    <w:p w:rsidR="00901CF9" w:rsidRDefault="00901CF9">
      <w:pPr>
        <w:pStyle w:val="FootnoteText"/>
      </w:pPr>
      <w:r>
        <w:rPr>
          <w:rStyle w:val="FootnoteReference"/>
        </w:rPr>
        <w:footnoteRef/>
      </w:r>
      <w:r>
        <w:t xml:space="preserve"> 5-21-56 Mason Tran to USS Mathews for duty</w:t>
      </w:r>
    </w:p>
  </w:footnote>
  <w:footnote w:id="4883">
    <w:p w:rsidR="00901CF9" w:rsidRDefault="00901CF9">
      <w:pPr>
        <w:pStyle w:val="FootnoteText"/>
      </w:pPr>
      <w:r>
        <w:rPr>
          <w:rStyle w:val="FootnoteReference"/>
        </w:rPr>
        <w:footnoteRef/>
      </w:r>
      <w:r>
        <w:t xml:space="preserve"> 12-17-64 Masterson Embarked</w:t>
      </w:r>
    </w:p>
  </w:footnote>
  <w:footnote w:id="4884">
    <w:p w:rsidR="00901CF9" w:rsidRDefault="00901CF9">
      <w:pPr>
        <w:pStyle w:val="FootnoteText"/>
      </w:pPr>
      <w:r>
        <w:rPr>
          <w:rStyle w:val="FootnoteReference"/>
        </w:rPr>
        <w:footnoteRef/>
      </w:r>
      <w:r>
        <w:t xml:space="preserve"> 4-2-59 Mathes, David Rec for dut fm Commander Submarine Squadron Seven, Pearl Harbor, T.H.</w:t>
      </w:r>
    </w:p>
  </w:footnote>
  <w:footnote w:id="4885">
    <w:p w:rsidR="00901CF9" w:rsidRDefault="00901CF9">
      <w:pPr>
        <w:pStyle w:val="FootnoteText"/>
      </w:pPr>
      <w:r>
        <w:rPr>
          <w:rStyle w:val="FootnoteReference"/>
        </w:rPr>
        <w:footnoteRef/>
      </w:r>
      <w:r>
        <w:t xml:space="preserve"> 6-16-59 Mathes, David Ch Pri depend to W3DC and Ch sea dut commencement date to FEB 59. 1080-14 in error and Ch date reported on board to 2 APR 59. 1080-14 report in error.</w:t>
      </w:r>
    </w:p>
  </w:footnote>
  <w:footnote w:id="4886">
    <w:p w:rsidR="00901CF9" w:rsidRDefault="00901CF9">
      <w:pPr>
        <w:pStyle w:val="FootnoteText"/>
      </w:pPr>
      <w:r>
        <w:rPr>
          <w:rStyle w:val="FootnoteReference"/>
        </w:rPr>
        <w:footnoteRef/>
      </w:r>
      <w:r>
        <w:t xml:space="preserve"> 8-17-59 Mathes, David Abs on TAD undtreat to USNAVMEDUNIT, Tripler Army Hospital, Oahu. </w:t>
      </w:r>
    </w:p>
  </w:footnote>
  <w:footnote w:id="4887">
    <w:p w:rsidR="00901CF9" w:rsidRDefault="00901CF9">
      <w:pPr>
        <w:pStyle w:val="FootnoteText"/>
      </w:pPr>
      <w:r>
        <w:rPr>
          <w:rStyle w:val="FootnoteReference"/>
        </w:rPr>
        <w:footnoteRef/>
      </w:r>
      <w:r>
        <w:t xml:space="preserve"> 9-1-59 Mathes, David Ret to dut from USNAVMEDUNIT, Tripler Army Hospital, Oahu. TAD undtreat comp. </w:t>
      </w:r>
      <w:r w:rsidRPr="00172220">
        <w:rPr>
          <w:noProof/>
        </w:rPr>
        <w:drawing>
          <wp:inline distT="0" distB="0" distL="0" distR="0" wp14:anchorId="6B845FCF" wp14:editId="505C8AF3">
            <wp:extent cx="128016" cy="118872"/>
            <wp:effectExtent l="0" t="0" r="5715" b="0"/>
            <wp:docPr id="12" name="Picture 1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7830D9">
        <w:t>Note: no entry found transferring him off TUNNY.</w:t>
      </w:r>
    </w:p>
  </w:footnote>
  <w:footnote w:id="4888">
    <w:p w:rsidR="00901CF9" w:rsidRDefault="00901CF9">
      <w:pPr>
        <w:pStyle w:val="FootnoteText"/>
      </w:pPr>
      <w:r>
        <w:rPr>
          <w:rStyle w:val="FootnoteReference"/>
        </w:rPr>
        <w:footnoteRef/>
      </w:r>
      <w:r>
        <w:t xml:space="preserve"> 10-8-59 Mathes, David Ch EAOS &amp; ETCS date from 18 JUN 60 to 15 JAN 60. Reason: Application for transfer to Fleet Reserve.  Ch pri NEC to 9584 Chief of the Boat.</w:t>
      </w:r>
    </w:p>
  </w:footnote>
  <w:footnote w:id="4889">
    <w:p w:rsidR="00901CF9" w:rsidRDefault="00901CF9">
      <w:pPr>
        <w:pStyle w:val="FootnoteText"/>
      </w:pPr>
      <w:r>
        <w:rPr>
          <w:rStyle w:val="FootnoteReference"/>
        </w:rPr>
        <w:footnoteRef/>
      </w:r>
      <w:r>
        <w:t xml:space="preserve"> 2-19-60 Mathes, David Tran to USNAVSTA, T.I. California pending release to Fleet Reserve Class F-6 due to exp enl. Is recommended for reenlistment.</w:t>
      </w:r>
    </w:p>
  </w:footnote>
  <w:footnote w:id="4890">
    <w:p w:rsidR="00901CF9" w:rsidRDefault="00901CF9">
      <w:pPr>
        <w:pStyle w:val="FootnoteText"/>
      </w:pPr>
      <w:r>
        <w:rPr>
          <w:rStyle w:val="FootnoteReference"/>
        </w:rPr>
        <w:footnoteRef/>
      </w:r>
      <w:r>
        <w:t xml:space="preserve"> 9-19-58 Mathes, Dudley Rec for TAD from COMSUBRON ONE </w:t>
      </w:r>
      <w:r w:rsidRPr="00172220">
        <w:rPr>
          <w:noProof/>
        </w:rPr>
        <w:drawing>
          <wp:inline distT="0" distB="0" distL="0" distR="0" wp14:anchorId="094B64C5" wp14:editId="2C65A0E6">
            <wp:extent cx="128016" cy="118872"/>
            <wp:effectExtent l="0" t="0" r="5715" b="0"/>
            <wp:docPr id="16" name="Picture 1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7830D9">
        <w:t xml:space="preserve">Note: No record entry </w:t>
      </w:r>
      <w:r>
        <w:t xml:space="preserve">found </w:t>
      </w:r>
      <w:r w:rsidRPr="007830D9">
        <w:t>transferring him off.</w:t>
      </w:r>
    </w:p>
  </w:footnote>
  <w:footnote w:id="4891">
    <w:p w:rsidR="00901CF9" w:rsidRDefault="00901CF9">
      <w:pPr>
        <w:pStyle w:val="FootnoteText"/>
      </w:pPr>
      <w:r>
        <w:rPr>
          <w:rStyle w:val="FootnoteReference"/>
        </w:rPr>
        <w:footnoteRef/>
      </w:r>
      <w:r>
        <w:t xml:space="preserve"> 9-21-59 Mathes, Dudley Rec for TAD fm USS GRAYBACK (SSG-574)</w:t>
      </w:r>
    </w:p>
  </w:footnote>
  <w:footnote w:id="4892">
    <w:p w:rsidR="00901CF9" w:rsidRDefault="00901CF9">
      <w:pPr>
        <w:pStyle w:val="FootnoteText"/>
      </w:pPr>
      <w:r>
        <w:rPr>
          <w:rStyle w:val="FootnoteReference"/>
        </w:rPr>
        <w:footnoteRef/>
      </w:r>
      <w:r>
        <w:t xml:space="preserve"> 9-24-59 Mathes, Dudley Ch dut stat fm on bd on TAD fm USS GRAYBACK (SSG-574) to Rec for Dut fm USS GRAYBACK (SSG-574).</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10-23-59 Tunny Departed on Patrol #2</w:t>
      </w:r>
    </w:p>
    <w:p w:rsidR="00901CF9" w:rsidRPr="006A6213" w:rsidRDefault="00901CF9" w:rsidP="006A6213">
      <w:pPr>
        <w:spacing w:after="0" w:line="240" w:lineRule="auto"/>
        <w:rPr>
          <w:b/>
          <w:color w:val="FF0000"/>
          <w:sz w:val="18"/>
          <w:highlight w:val="yellow"/>
        </w:rPr>
      </w:pPr>
      <w:r w:rsidRPr="006A6213">
        <w:rPr>
          <w:b/>
          <w:color w:val="FF0000"/>
          <w:sz w:val="18"/>
          <w:highlight w:val="yellow"/>
        </w:rPr>
        <w:t>12-17-59 Tunny Returned from Patrol #2</w:t>
      </w:r>
    </w:p>
  </w:footnote>
  <w:footnote w:id="4893">
    <w:p w:rsidR="00901CF9" w:rsidRDefault="00901CF9">
      <w:pPr>
        <w:pStyle w:val="FootnoteText"/>
      </w:pPr>
      <w:r>
        <w:rPr>
          <w:rStyle w:val="FootnoteReference"/>
        </w:rPr>
        <w:footnoteRef/>
      </w:r>
      <w:r>
        <w:t xml:space="preserve"> 1-6-60 Mathes, Dudley Abs on TAD to USS TANG (SS-563)</w:t>
      </w:r>
    </w:p>
  </w:footnote>
  <w:footnote w:id="4894">
    <w:p w:rsidR="00901CF9" w:rsidRDefault="00901CF9">
      <w:pPr>
        <w:pStyle w:val="FootnoteText"/>
      </w:pPr>
      <w:r>
        <w:rPr>
          <w:rStyle w:val="FootnoteReference"/>
        </w:rPr>
        <w:footnoteRef/>
      </w:r>
      <w:r>
        <w:t xml:space="preserve"> 1-16-60 Mathes, Dudley Corr Ch dut stat fm Abs on TAD at USS TANG (SS-563) to Tran to USS TANG (SS-563) for duty.</w:t>
      </w:r>
    </w:p>
  </w:footnote>
  <w:footnote w:id="4895">
    <w:p w:rsidR="00901CF9" w:rsidRDefault="00901CF9">
      <w:pPr>
        <w:pStyle w:val="FootnoteText"/>
      </w:pPr>
      <w:r>
        <w:rPr>
          <w:rStyle w:val="FootnoteReference"/>
        </w:rPr>
        <w:footnoteRef/>
      </w:r>
      <w:r>
        <w:t xml:space="preserve"> 8-31-64 Mattson, Robert REC FOR DUTY from US NAVSUBASE NLONDON GROTON CONN.</w:t>
      </w:r>
    </w:p>
  </w:footnote>
  <w:footnote w:id="4896">
    <w:p w:rsidR="00901CF9" w:rsidRDefault="00901CF9">
      <w:pPr>
        <w:pStyle w:val="FootnoteText"/>
      </w:pPr>
      <w:r>
        <w:rPr>
          <w:rStyle w:val="FootnoteReference"/>
        </w:rPr>
        <w:footnoteRef/>
      </w:r>
      <w:r>
        <w:t xml:space="preserve"> 11-26-64 Mattson, Robert Corr RET TEMADD from COMSUBGRU SFRAN at Vallejo, California Departed 15 OCT 64 Returned 25 NOV 64. </w:t>
      </w:r>
    </w:p>
  </w:footnote>
  <w:footnote w:id="4897">
    <w:p w:rsidR="00901CF9" w:rsidRDefault="00901CF9">
      <w:pPr>
        <w:pStyle w:val="FootnoteText"/>
      </w:pPr>
      <w:r>
        <w:rPr>
          <w:rStyle w:val="FootnoteReference"/>
        </w:rPr>
        <w:footnoteRef/>
      </w:r>
      <w:r>
        <w:t xml:space="preserve"> 12-1-64 Mattson, Robert Ch rate to FN.</w:t>
      </w:r>
    </w:p>
  </w:footnote>
  <w:footnote w:id="4898">
    <w:p w:rsidR="00901CF9" w:rsidRDefault="00901CF9">
      <w:pPr>
        <w:pStyle w:val="FootnoteText"/>
      </w:pPr>
      <w:r>
        <w:rPr>
          <w:rStyle w:val="FootnoteReference"/>
        </w:rPr>
        <w:footnoteRef/>
      </w:r>
      <w:r>
        <w:t xml:space="preserve"> 12-8-64 Mattson, Robert Ch dependency to 1-0.</w:t>
      </w:r>
    </w:p>
  </w:footnote>
  <w:footnote w:id="4899">
    <w:p w:rsidR="00901CF9" w:rsidRDefault="00901CF9">
      <w:pPr>
        <w:pStyle w:val="FootnoteText"/>
      </w:pPr>
      <w:r>
        <w:rPr>
          <w:rStyle w:val="FootnoteReference"/>
        </w:rPr>
        <w:footnoteRef/>
      </w:r>
      <w:r>
        <w:t xml:space="preserve"> 5-17-65 Mattson, Robert CH dependency to 3-0.</w:t>
      </w:r>
    </w:p>
  </w:footnote>
  <w:footnote w:id="4900">
    <w:p w:rsidR="00901CF9" w:rsidRDefault="00901CF9">
      <w:pPr>
        <w:pStyle w:val="FootnoteText"/>
      </w:pPr>
      <w:r>
        <w:rPr>
          <w:rStyle w:val="FootnoteReference"/>
        </w:rPr>
        <w:footnoteRef/>
      </w:r>
      <w:r>
        <w:t xml:space="preserve"> 7-16-65 Mattson, Robert CH designator to SS (10 mos, 15 days)</w:t>
      </w:r>
    </w:p>
  </w:footnote>
  <w:footnote w:id="4901">
    <w:p w:rsidR="00901CF9" w:rsidRDefault="00901CF9">
      <w:pPr>
        <w:pStyle w:val="FootnoteText"/>
      </w:pPr>
      <w:r>
        <w:rPr>
          <w:rStyle w:val="FootnoteReference"/>
        </w:rPr>
        <w:footnoteRef/>
      </w:r>
      <w:r>
        <w:t xml:space="preserve"> 12-16-65 Mattson, Robert CH rate to EN3 per exam results.</w:t>
      </w:r>
    </w:p>
  </w:footnote>
  <w:footnote w:id="4902">
    <w:p w:rsidR="00901CF9" w:rsidRDefault="00901CF9">
      <w:pPr>
        <w:pStyle w:val="FootnoteText"/>
      </w:pPr>
      <w:r>
        <w:rPr>
          <w:rStyle w:val="FootnoteReference"/>
        </w:rPr>
        <w:footnoteRef/>
      </w:r>
      <w:r>
        <w:t xml:space="preserve"> 9-30-66 Mattson, Robert TRF to USS PERCH (APSS-313) for DUTY.</w:t>
      </w:r>
    </w:p>
  </w:footnote>
  <w:footnote w:id="4903">
    <w:p w:rsidR="00901CF9" w:rsidRDefault="00901CF9">
      <w:pPr>
        <w:pStyle w:val="FootnoteText"/>
      </w:pPr>
      <w:r>
        <w:rPr>
          <w:rStyle w:val="FootnoteReference"/>
        </w:rPr>
        <w:footnoteRef/>
      </w:r>
      <w:r>
        <w:t xml:space="preserve"> 7-21-62 Mayo REC FOR DUTY from U.S. Naval Submarine School, New London, Conn.</w:t>
      </w:r>
    </w:p>
  </w:footnote>
  <w:footnote w:id="4904">
    <w:p w:rsidR="00901CF9" w:rsidRDefault="00901CF9">
      <w:pPr>
        <w:pStyle w:val="FootnoteText"/>
      </w:pPr>
      <w:r>
        <w:rPr>
          <w:rStyle w:val="FootnoteReference"/>
        </w:rPr>
        <w:footnoteRef/>
      </w:r>
      <w:r>
        <w:t xml:space="preserve"> 8-1-62 Mayo Corr 21 JUL 62 REC FOR DUTY from U.S. Naval Submarine School, New London, Conn.</w:t>
      </w:r>
    </w:p>
    <w:p w:rsidR="00901CF9" w:rsidRPr="00BE47EA" w:rsidRDefault="00901CF9" w:rsidP="00BE47EA">
      <w:pPr>
        <w:spacing w:after="0" w:line="240" w:lineRule="auto"/>
        <w:rPr>
          <w:b/>
          <w:color w:val="FF0000"/>
          <w:sz w:val="18"/>
        </w:rPr>
      </w:pPr>
      <w:r w:rsidRPr="00BE47EA">
        <w:rPr>
          <w:b/>
          <w:color w:val="FF0000"/>
          <w:sz w:val="18"/>
          <w:highlight w:val="yellow"/>
        </w:rPr>
        <w:t>8-14-62 Tunny Departed on Patrol #7</w:t>
      </w:r>
    </w:p>
    <w:p w:rsidR="00901CF9" w:rsidRPr="00BE47EA" w:rsidRDefault="00901CF9" w:rsidP="00BE47EA">
      <w:pPr>
        <w:spacing w:after="0" w:line="240" w:lineRule="auto"/>
        <w:rPr>
          <w:b/>
          <w:color w:val="FF0000"/>
          <w:sz w:val="18"/>
        </w:rPr>
      </w:pPr>
      <w:r w:rsidRPr="00BE47EA">
        <w:rPr>
          <w:b/>
          <w:color w:val="FF0000"/>
          <w:sz w:val="18"/>
          <w:highlight w:val="yellow"/>
        </w:rPr>
        <w:t>10-29-62 Tunny Returned from Patrol #7</w:t>
      </w:r>
    </w:p>
  </w:footnote>
  <w:footnote w:id="4905">
    <w:p w:rsidR="00901CF9" w:rsidRDefault="00901CF9">
      <w:pPr>
        <w:pStyle w:val="FootnoteText"/>
      </w:pPr>
      <w:r>
        <w:rPr>
          <w:rStyle w:val="FootnoteReference"/>
        </w:rPr>
        <w:footnoteRef/>
      </w:r>
      <w:r>
        <w:t xml:space="preserve"> 11-26-62 Mayo Disch on 26 NOV 62 with Honorable by reason of expiration of enlistment.  REC FOR DUTY. Reenlisted in USN within 24 hours for six years. Is entitled to reenlistment bonus.</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1-18-63 Tunny Departed on Patrol #8</w:t>
      </w:r>
    </w:p>
  </w:footnote>
  <w:footnote w:id="4906">
    <w:p w:rsidR="00901CF9" w:rsidRDefault="00901CF9">
      <w:pPr>
        <w:pStyle w:val="FootnoteText"/>
      </w:pPr>
      <w:r>
        <w:rPr>
          <w:rStyle w:val="FootnoteReference"/>
        </w:rPr>
        <w:footnoteRef/>
      </w:r>
      <w:r>
        <w:t xml:space="preserve"> 3-6-63 Mayo Ch designator to SS (7 mos, 15 days)</w:t>
      </w:r>
    </w:p>
    <w:p w:rsidR="00901CF9" w:rsidRDefault="00901CF9">
      <w:pPr>
        <w:pStyle w:val="FootnoteText"/>
        <w:rPr>
          <w:b/>
          <w:color w:val="FF0000"/>
          <w:sz w:val="18"/>
        </w:rPr>
      </w:pPr>
      <w:r w:rsidRPr="00BE47EA">
        <w:rPr>
          <w:b/>
          <w:color w:val="FF0000"/>
          <w:sz w:val="18"/>
          <w:highlight w:val="yellow"/>
        </w:rPr>
        <w:t>3-15-63 Tunny Returned from Patrol #8</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7-13-63 Tunny Departed on Patrol #9</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10-3-63 Tunny Returned from Patrol #9</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2-10-64 Tunny Departed on Patrol #10</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4-11-64 Tunny Returned from Patrol #10</w:t>
      </w:r>
    </w:p>
  </w:footnote>
  <w:footnote w:id="4907">
    <w:p w:rsidR="00901CF9" w:rsidRDefault="00901CF9">
      <w:pPr>
        <w:pStyle w:val="FootnoteText"/>
      </w:pPr>
      <w:r>
        <w:rPr>
          <w:rStyle w:val="FootnoteReference"/>
        </w:rPr>
        <w:footnoteRef/>
      </w:r>
      <w:r>
        <w:t xml:space="preserve"> 5-14-64 Mayo Corr CH service number to 497 28 35 Previously submitted in error.</w:t>
      </w:r>
    </w:p>
  </w:footnote>
  <w:footnote w:id="4908">
    <w:p w:rsidR="00901CF9" w:rsidRDefault="00901CF9">
      <w:pPr>
        <w:pStyle w:val="FootnoteText"/>
      </w:pPr>
      <w:r>
        <w:rPr>
          <w:rStyle w:val="FootnoteReference"/>
        </w:rPr>
        <w:footnoteRef/>
      </w:r>
      <w:r>
        <w:t xml:space="preserve"> 1-16-65 Mayo Debarked.  </w:t>
      </w:r>
    </w:p>
  </w:footnote>
  <w:footnote w:id="4909">
    <w:p w:rsidR="00901CF9" w:rsidRDefault="00901CF9">
      <w:pPr>
        <w:pStyle w:val="FootnoteText"/>
      </w:pPr>
      <w:r>
        <w:rPr>
          <w:rStyle w:val="FootnoteReference"/>
        </w:rPr>
        <w:footnoteRef/>
      </w:r>
      <w:r>
        <w:t xml:space="preserve"> 1-28-65 Mayo Corr 1-23-65 CH status from DEBARKED to TRF to USS BARB (SSN 596) for duty. </w:t>
      </w:r>
    </w:p>
  </w:footnote>
  <w:footnote w:id="4910">
    <w:p w:rsidR="00901CF9" w:rsidRDefault="00901CF9">
      <w:pPr>
        <w:pStyle w:val="FootnoteText"/>
      </w:pPr>
      <w:r>
        <w:rPr>
          <w:rStyle w:val="FootnoteReference"/>
        </w:rPr>
        <w:footnoteRef/>
      </w:r>
      <w:r>
        <w:t xml:space="preserve"> 12-27-62 Maxwell REC FOR DUTY from U.S. Naval Submarine School, New London, Conn.</w:t>
      </w:r>
    </w:p>
  </w:footnote>
  <w:footnote w:id="4911">
    <w:p w:rsidR="00901CF9" w:rsidRDefault="00901CF9">
      <w:pPr>
        <w:pStyle w:val="FootnoteText"/>
      </w:pPr>
      <w:r>
        <w:rPr>
          <w:rStyle w:val="FootnoteReference"/>
        </w:rPr>
        <w:footnoteRef/>
      </w:r>
      <w:r>
        <w:t xml:space="preserve"> 1-13-62 Maxwell Corr 10 JAN 63 CH rate to RMSN.</w:t>
      </w:r>
    </w:p>
    <w:p w:rsidR="00901CF9" w:rsidRPr="00783199" w:rsidRDefault="00901CF9" w:rsidP="00783199">
      <w:pPr>
        <w:spacing w:after="0" w:line="240" w:lineRule="auto"/>
        <w:rPr>
          <w:b/>
          <w:color w:val="FF0000"/>
          <w:sz w:val="18"/>
        </w:rPr>
      </w:pPr>
      <w:r w:rsidRPr="00783199">
        <w:rPr>
          <w:b/>
          <w:color w:val="FF0000"/>
          <w:sz w:val="18"/>
          <w:highlight w:val="yellow"/>
        </w:rPr>
        <w:t>8-14-62 Tunny Departed on Patrol #7</w:t>
      </w:r>
    </w:p>
    <w:p w:rsidR="00901CF9" w:rsidRDefault="00901CF9" w:rsidP="00783199">
      <w:pPr>
        <w:pStyle w:val="FootnoteText"/>
        <w:rPr>
          <w:b/>
          <w:color w:val="FF0000"/>
          <w:sz w:val="18"/>
          <w:szCs w:val="22"/>
        </w:rPr>
      </w:pPr>
      <w:r w:rsidRPr="00783199">
        <w:rPr>
          <w:b/>
          <w:color w:val="FF0000"/>
          <w:sz w:val="18"/>
          <w:szCs w:val="22"/>
          <w:highlight w:val="yellow"/>
        </w:rPr>
        <w:t>10-29-62 Tunny Returned from Patrol #7</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1-18-63 Tunny Departed on Patrol #8</w:t>
      </w:r>
    </w:p>
    <w:p w:rsidR="00901CF9" w:rsidRPr="00783199" w:rsidRDefault="00901CF9" w:rsidP="00783199">
      <w:pPr>
        <w:spacing w:after="0" w:line="240" w:lineRule="auto"/>
        <w:rPr>
          <w:b/>
          <w:color w:val="FF0000"/>
          <w:sz w:val="18"/>
        </w:rPr>
      </w:pPr>
      <w:r w:rsidRPr="00783199">
        <w:rPr>
          <w:b/>
          <w:color w:val="FF0000"/>
          <w:sz w:val="18"/>
          <w:highlight w:val="yellow"/>
        </w:rPr>
        <w:t>3-15-63 Tunny Returned from Patrol #8</w:t>
      </w:r>
    </w:p>
  </w:footnote>
  <w:footnote w:id="4912">
    <w:p w:rsidR="00901CF9" w:rsidRDefault="00901CF9">
      <w:pPr>
        <w:pStyle w:val="FootnoteText"/>
      </w:pPr>
      <w:r>
        <w:rPr>
          <w:rStyle w:val="FootnoteReference"/>
        </w:rPr>
        <w:footnoteRef/>
      </w:r>
      <w:r>
        <w:t xml:space="preserve"> 9-11-63 Maxwell Corr 15 JUL 63 TRF to USS PICKEREL (SS-524) for duty.</w:t>
      </w:r>
    </w:p>
  </w:footnote>
  <w:footnote w:id="4913">
    <w:p w:rsidR="00901CF9" w:rsidRDefault="00901CF9">
      <w:pPr>
        <w:pStyle w:val="FootnoteText"/>
      </w:pPr>
      <w:r>
        <w:rPr>
          <w:rStyle w:val="FootnoteReference"/>
        </w:rPr>
        <w:footnoteRef/>
      </w:r>
      <w:r>
        <w:t xml:space="preserve"> 4-22-61 Mc Alonis Embarked Incentive pay submarine effective date 22 Apr 61.</w:t>
      </w:r>
    </w:p>
  </w:footnote>
  <w:footnote w:id="4914">
    <w:p w:rsidR="00901CF9" w:rsidRDefault="00901CF9">
      <w:pPr>
        <w:pStyle w:val="FootnoteText"/>
      </w:pPr>
      <w:r>
        <w:rPr>
          <w:rStyle w:val="FootnoteReference"/>
        </w:rPr>
        <w:footnoteRef/>
      </w:r>
      <w:r>
        <w:t xml:space="preserve"> 5-16-61 Mc Alonis Ch rate to EM3</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p>
    <w:p w:rsidR="00901CF9" w:rsidRPr="00BE47EA" w:rsidRDefault="00901CF9" w:rsidP="00BE47EA">
      <w:pPr>
        <w:spacing w:after="0" w:line="240" w:lineRule="auto"/>
        <w:rPr>
          <w:b/>
          <w:color w:val="FF0000"/>
          <w:sz w:val="18"/>
        </w:rPr>
      </w:pPr>
      <w:r w:rsidRPr="00BE47EA">
        <w:rPr>
          <w:b/>
          <w:color w:val="FF0000"/>
          <w:sz w:val="18"/>
          <w:highlight w:val="yellow"/>
        </w:rPr>
        <w:t>9-28-61 Tunny Returned from Patrol #5</w:t>
      </w:r>
    </w:p>
  </w:footnote>
  <w:footnote w:id="4915">
    <w:p w:rsidR="00901CF9" w:rsidRDefault="00901CF9">
      <w:pPr>
        <w:pStyle w:val="FootnoteText"/>
      </w:pPr>
      <w:r>
        <w:rPr>
          <w:rStyle w:val="FootnoteReference"/>
        </w:rPr>
        <w:footnoteRef/>
      </w:r>
      <w:r>
        <w:t xml:space="preserve"> 10-28-61 Mc Alonis Rec for duty from Guided Missile Unit #10. </w:t>
      </w:r>
      <w:r w:rsidRPr="00172220">
        <w:rPr>
          <w:noProof/>
        </w:rPr>
        <w:drawing>
          <wp:inline distT="0" distB="0" distL="0" distR="0" wp14:anchorId="1A485515" wp14:editId="63F4CD22">
            <wp:extent cx="128016" cy="118872"/>
            <wp:effectExtent l="0" t="0" r="5715" b="0"/>
            <wp:docPr id="17" name="Picture 1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Entry incorrect, debarked first then Rec for duty. </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p>
    <w:p w:rsidR="00901CF9" w:rsidRPr="00BE47EA" w:rsidRDefault="00901CF9" w:rsidP="00BE47EA">
      <w:pPr>
        <w:spacing w:after="0" w:line="240" w:lineRule="auto"/>
        <w:rPr>
          <w:b/>
          <w:color w:val="FF0000"/>
          <w:sz w:val="18"/>
        </w:rPr>
      </w:pPr>
      <w:r w:rsidRPr="00BE47EA">
        <w:rPr>
          <w:b/>
          <w:color w:val="FF0000"/>
          <w:sz w:val="18"/>
          <w:highlight w:val="yellow"/>
        </w:rPr>
        <w:t>1-12-62 Tunny Returned from Patrol #6</w:t>
      </w:r>
    </w:p>
  </w:footnote>
  <w:footnote w:id="4916">
    <w:p w:rsidR="00901CF9" w:rsidRDefault="00901CF9">
      <w:pPr>
        <w:pStyle w:val="FootnoteText"/>
      </w:pPr>
      <w:r>
        <w:rPr>
          <w:rStyle w:val="FootnoteReference"/>
        </w:rPr>
        <w:footnoteRef/>
      </w:r>
      <w:r>
        <w:t xml:space="preserve"> 12-31-61 Mc Alonis Corr 11-2-61 Ch date received to 2 NOV 61.</w:t>
      </w:r>
    </w:p>
  </w:footnote>
  <w:footnote w:id="4917">
    <w:p w:rsidR="00901CF9" w:rsidRDefault="00901CF9">
      <w:pPr>
        <w:pStyle w:val="FootnoteText"/>
      </w:pPr>
      <w:r>
        <w:rPr>
          <w:rStyle w:val="FootnoteReference"/>
        </w:rPr>
        <w:footnoteRef/>
      </w:r>
      <w:r>
        <w:t xml:space="preserve"> 2-4-62 Mc Alonis Corr 1 FEB 62 TEMADD from U.S. NAVMEDUNIT, Tripler Army Hospital, Oahu. Departed 22 Jan 62 Returned 1 Feb 62.</w:t>
      </w:r>
    </w:p>
  </w:footnote>
  <w:footnote w:id="4918">
    <w:p w:rsidR="00901CF9" w:rsidRDefault="00901CF9">
      <w:pPr>
        <w:pStyle w:val="FootnoteText"/>
      </w:pPr>
      <w:r>
        <w:rPr>
          <w:rStyle w:val="FootnoteReference"/>
        </w:rPr>
        <w:footnoteRef/>
      </w:r>
      <w:r>
        <w:t xml:space="preserve"> 4-5-62 Mc Alonis Completed 30 days leave out CONUS from 5 Mar 62 to 5 APR 62.</w:t>
      </w:r>
    </w:p>
  </w:footnote>
  <w:footnote w:id="4919">
    <w:p w:rsidR="00901CF9" w:rsidRDefault="00901CF9">
      <w:pPr>
        <w:pStyle w:val="FootnoteText"/>
      </w:pPr>
      <w:r>
        <w:rPr>
          <w:rStyle w:val="FootnoteReference"/>
        </w:rPr>
        <w:footnoteRef/>
      </w:r>
      <w:r>
        <w:t xml:space="preserve"> 9-1-62 Mc Alonis Corr 20 May 62 CH designator to SS (6 mos, 12 days)</w:t>
      </w:r>
    </w:p>
    <w:p w:rsidR="00901CF9" w:rsidRPr="00BE47EA" w:rsidRDefault="00901CF9" w:rsidP="00BE47EA">
      <w:pPr>
        <w:spacing w:after="0" w:line="240" w:lineRule="auto"/>
        <w:rPr>
          <w:b/>
          <w:color w:val="FF0000"/>
          <w:sz w:val="18"/>
        </w:rPr>
      </w:pPr>
      <w:r w:rsidRPr="00BE47EA">
        <w:rPr>
          <w:b/>
          <w:color w:val="FF0000"/>
          <w:sz w:val="18"/>
          <w:highlight w:val="yellow"/>
        </w:rPr>
        <w:t>8-14-62 Tunny Departed on Patrol #7</w:t>
      </w:r>
    </w:p>
    <w:p w:rsidR="00901CF9" w:rsidRDefault="00901CF9" w:rsidP="00BE47EA">
      <w:pPr>
        <w:pStyle w:val="FootnoteText"/>
        <w:rPr>
          <w:b/>
          <w:color w:val="FF0000"/>
          <w:sz w:val="18"/>
          <w:szCs w:val="22"/>
        </w:rPr>
      </w:pPr>
      <w:r w:rsidRPr="00BE47EA">
        <w:rPr>
          <w:b/>
          <w:color w:val="FF0000"/>
          <w:sz w:val="18"/>
          <w:szCs w:val="22"/>
          <w:highlight w:val="yellow"/>
        </w:rPr>
        <w:t>10-29-62 Tunny Returned from Patrol #7</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1-18-63 Tunny Departed on Patrol #8</w:t>
      </w:r>
    </w:p>
    <w:p w:rsidR="00901CF9" w:rsidRPr="00BE47EA" w:rsidRDefault="00901CF9" w:rsidP="00BE47EA">
      <w:pPr>
        <w:spacing w:after="0" w:line="240" w:lineRule="auto"/>
        <w:rPr>
          <w:b/>
          <w:color w:val="FF0000"/>
          <w:sz w:val="18"/>
        </w:rPr>
      </w:pPr>
      <w:r w:rsidRPr="00BE47EA">
        <w:rPr>
          <w:b/>
          <w:color w:val="FF0000"/>
          <w:sz w:val="18"/>
          <w:highlight w:val="yellow"/>
        </w:rPr>
        <w:t>3-15-63 Tunny Returned from Patrol #8</w:t>
      </w:r>
    </w:p>
  </w:footnote>
  <w:footnote w:id="4920">
    <w:p w:rsidR="00901CF9" w:rsidRDefault="00901CF9">
      <w:pPr>
        <w:pStyle w:val="FootnoteText"/>
      </w:pPr>
      <w:r>
        <w:rPr>
          <w:rStyle w:val="FootnoteReference"/>
        </w:rPr>
        <w:footnoteRef/>
      </w:r>
      <w:r>
        <w:t xml:space="preserve"> 5-16-63 Mc Alonis Ch rate to EM2</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7-13-63 Tunny Departed on Patrol #9</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10-3-63 Tunny Returned from Patrol #9</w:t>
      </w:r>
    </w:p>
  </w:footnote>
  <w:footnote w:id="4921">
    <w:p w:rsidR="00901CF9" w:rsidRDefault="00901CF9">
      <w:pPr>
        <w:pStyle w:val="FootnoteText"/>
      </w:pPr>
      <w:r>
        <w:rPr>
          <w:rStyle w:val="FootnoteReference"/>
        </w:rPr>
        <w:footnoteRef/>
      </w:r>
      <w:r>
        <w:t xml:space="preserve"> 10-18-63 Mc Alonis TRF to U.S. NAVRECSTA, TI, San Francisco, Calif for separation. Recommended for Reen.</w:t>
      </w:r>
    </w:p>
  </w:footnote>
  <w:footnote w:id="4922">
    <w:p w:rsidR="00901CF9" w:rsidRDefault="00901CF9">
      <w:pPr>
        <w:pStyle w:val="FootnoteText"/>
      </w:pPr>
      <w:r>
        <w:rPr>
          <w:rStyle w:val="FootnoteReference"/>
        </w:rPr>
        <w:footnoteRef/>
      </w:r>
      <w:r>
        <w:t xml:space="preserve"> 9-16-60 Mc Cannes Rec for dut fm U.S. Naval Missile Center, Pt. Mugu, Calif. Delrep lv 29-30 Jul pro 31 Jul – 3 Aug trav 4-5 Aug 60, Incent Pay S/M TUNNY SSG282 eff 16 Sep 60 S&amp;FD fm 9 Aug 60</w:t>
      </w:r>
    </w:p>
  </w:footnote>
  <w:footnote w:id="4923">
    <w:p w:rsidR="00901CF9" w:rsidRDefault="00901CF9">
      <w:pPr>
        <w:pStyle w:val="FootnoteText"/>
      </w:pPr>
      <w:r>
        <w:rPr>
          <w:rStyle w:val="FootnoteReference"/>
        </w:rPr>
        <w:footnoteRef/>
      </w:r>
      <w:r>
        <w:t xml:space="preserve"> 3-15-61 McCannes Abs on TAD undinst to NTC, San Diego, Calif.</w:t>
      </w:r>
    </w:p>
  </w:footnote>
  <w:footnote w:id="4924">
    <w:p w:rsidR="00901CF9" w:rsidRDefault="00901CF9">
      <w:pPr>
        <w:pStyle w:val="FootnoteText"/>
      </w:pPr>
      <w:r>
        <w:rPr>
          <w:rStyle w:val="FootnoteReference"/>
        </w:rPr>
        <w:footnoteRef/>
      </w:r>
      <w:r>
        <w:t xml:space="preserve"> 4-3-61 McCannes Corr 4-1-61 Ret to Duty. TAD under instruction completed. </w:t>
      </w:r>
    </w:p>
  </w:footnote>
  <w:footnote w:id="4925">
    <w:p w:rsidR="00901CF9" w:rsidRDefault="00901CF9">
      <w:pPr>
        <w:pStyle w:val="FootnoteText"/>
      </w:pPr>
      <w:r>
        <w:rPr>
          <w:rStyle w:val="FootnoteReference"/>
        </w:rPr>
        <w:footnoteRef/>
      </w:r>
      <w:r>
        <w:t xml:space="preserve"> 5-16-61 McCannes Ch rate to RM1</w:t>
      </w:r>
    </w:p>
  </w:footnote>
  <w:footnote w:id="4926">
    <w:p w:rsidR="00901CF9" w:rsidRDefault="00901CF9">
      <w:pPr>
        <w:pStyle w:val="FootnoteText"/>
      </w:pPr>
      <w:r>
        <w:rPr>
          <w:rStyle w:val="FootnoteReference"/>
        </w:rPr>
        <w:footnoteRef/>
      </w:r>
      <w:r>
        <w:t xml:space="preserve"> 6-6-61 Mc Cannes, Disch on 5 Jun 60 with Honorable by reason of expiration of enlistment.  Rec for duty. Reenlisted within 24 hours for six years. Is entitled to reenlistment bonus.</w:t>
      </w:r>
    </w:p>
  </w:footnote>
  <w:footnote w:id="4927">
    <w:p w:rsidR="00901CF9" w:rsidRDefault="00901CF9">
      <w:pPr>
        <w:pStyle w:val="FootnoteText"/>
      </w:pPr>
      <w:r>
        <w:rPr>
          <w:rStyle w:val="FootnoteReference"/>
        </w:rPr>
        <w:footnoteRef/>
      </w:r>
      <w:r>
        <w:t xml:space="preserve"> 6-12-61 Mc Cannes, Completed 03 days leave out CONUS from 6 Jun 61 to 9 Jun 61</w:t>
      </w:r>
    </w:p>
  </w:footnote>
  <w:footnote w:id="4928">
    <w:p w:rsidR="00901CF9" w:rsidRDefault="00901CF9">
      <w:pPr>
        <w:pStyle w:val="FootnoteText"/>
      </w:pPr>
      <w:r>
        <w:rPr>
          <w:rStyle w:val="FootnoteReference"/>
        </w:rPr>
        <w:footnoteRef/>
      </w:r>
      <w:r>
        <w:t xml:space="preserve"> 7-16-61 Mc Cannes Ch pro rate to P-1.</w:t>
      </w:r>
    </w:p>
  </w:footnote>
  <w:footnote w:id="4929">
    <w:p w:rsidR="00901CF9" w:rsidRDefault="00901CF9">
      <w:pPr>
        <w:pStyle w:val="FootnoteText"/>
      </w:pPr>
      <w:r>
        <w:rPr>
          <w:rStyle w:val="FootnoteReference"/>
        </w:rPr>
        <w:footnoteRef/>
      </w:r>
      <w:r>
        <w:t xml:space="preserve"> 7-22-61 Mc Cannes Abs on TAD.</w:t>
      </w:r>
    </w:p>
    <w:p w:rsidR="00901CF9" w:rsidRPr="00783199" w:rsidRDefault="00901CF9" w:rsidP="00783199">
      <w:pPr>
        <w:spacing w:after="0" w:line="240" w:lineRule="auto"/>
        <w:rPr>
          <w:b/>
          <w:color w:val="FF0000"/>
          <w:sz w:val="18"/>
        </w:rPr>
      </w:pPr>
      <w:r w:rsidRPr="00783199">
        <w:rPr>
          <w:b/>
          <w:color w:val="FF0000"/>
          <w:sz w:val="18"/>
          <w:highlight w:val="yellow"/>
        </w:rPr>
        <w:t>7-23-61 Tunny Departed on Patrol #5</w:t>
      </w:r>
    </w:p>
  </w:footnote>
  <w:footnote w:id="4930">
    <w:p w:rsidR="00901CF9" w:rsidRDefault="00901CF9">
      <w:pPr>
        <w:pStyle w:val="FootnoteText"/>
      </w:pPr>
      <w:r>
        <w:rPr>
          <w:rStyle w:val="FootnoteReference"/>
        </w:rPr>
        <w:footnoteRef/>
      </w:r>
      <w:r>
        <w:t xml:space="preserve"> 7-23-61 Mc Cannes Abs on Sailing</w:t>
      </w:r>
    </w:p>
  </w:footnote>
  <w:footnote w:id="4931">
    <w:p w:rsidR="00901CF9" w:rsidRDefault="00901CF9">
      <w:pPr>
        <w:pStyle w:val="FootnoteText"/>
      </w:pPr>
      <w:r>
        <w:rPr>
          <w:rStyle w:val="FootnoteReference"/>
        </w:rPr>
        <w:footnoteRef/>
      </w:r>
      <w:r>
        <w:t xml:space="preserve"> 9-28-61 Mc Cannes Ret to duty.</w:t>
      </w:r>
    </w:p>
    <w:p w:rsidR="00901CF9" w:rsidRDefault="00901CF9">
      <w:pPr>
        <w:pStyle w:val="FootnoteText"/>
      </w:pPr>
      <w:r w:rsidRPr="00783199">
        <w:rPr>
          <w:b/>
          <w:color w:val="FF0000"/>
          <w:sz w:val="18"/>
          <w:highlight w:val="yellow"/>
        </w:rPr>
        <w:t>9-28-61 Tunny Returned from Patrol #5</w:t>
      </w:r>
    </w:p>
  </w:footnote>
  <w:footnote w:id="4932">
    <w:p w:rsidR="00901CF9" w:rsidRDefault="00901CF9">
      <w:pPr>
        <w:pStyle w:val="FootnoteText"/>
      </w:pPr>
      <w:r>
        <w:rPr>
          <w:rStyle w:val="FootnoteReference"/>
        </w:rPr>
        <w:footnoteRef/>
      </w:r>
      <w:r>
        <w:t xml:space="preserve"> 10-27-61 Mc Cannes Completed 02 days leave out CONUS from 24 Oct 61 to 27 Oct 61</w:t>
      </w:r>
    </w:p>
    <w:p w:rsidR="00901CF9" w:rsidRPr="00783199" w:rsidRDefault="00901CF9" w:rsidP="00783199">
      <w:pPr>
        <w:spacing w:after="0" w:line="240" w:lineRule="auto"/>
        <w:rPr>
          <w:b/>
          <w:color w:val="FF0000"/>
          <w:sz w:val="18"/>
        </w:rPr>
      </w:pPr>
      <w:r w:rsidRPr="00783199">
        <w:rPr>
          <w:b/>
          <w:color w:val="FF0000"/>
          <w:sz w:val="18"/>
          <w:highlight w:val="yellow"/>
        </w:rPr>
        <w:t>11-4-61 Tunny Departed on Patrol #6</w:t>
      </w:r>
    </w:p>
    <w:p w:rsidR="00901CF9" w:rsidRPr="00783199" w:rsidRDefault="00901CF9" w:rsidP="00783199">
      <w:pPr>
        <w:spacing w:after="0" w:line="240" w:lineRule="auto"/>
        <w:rPr>
          <w:b/>
          <w:color w:val="FF0000"/>
          <w:sz w:val="18"/>
        </w:rPr>
      </w:pPr>
      <w:r w:rsidRPr="00783199">
        <w:rPr>
          <w:b/>
          <w:color w:val="FF0000"/>
          <w:sz w:val="18"/>
          <w:highlight w:val="yellow"/>
        </w:rPr>
        <w:t>1-12-62 Tunny Returned from Patrol #6</w:t>
      </w:r>
    </w:p>
  </w:footnote>
  <w:footnote w:id="4933">
    <w:p w:rsidR="00901CF9" w:rsidRDefault="00901CF9">
      <w:pPr>
        <w:pStyle w:val="FootnoteText"/>
      </w:pPr>
      <w:r>
        <w:rPr>
          <w:rStyle w:val="FootnoteReference"/>
        </w:rPr>
        <w:footnoteRef/>
      </w:r>
      <w:r>
        <w:t xml:space="preserve"> 4-11-62 Mc Cannes TRF to CO, SSC, USNTC, San Diego, Calif for duty under instruction. </w:t>
      </w:r>
    </w:p>
  </w:footnote>
  <w:footnote w:id="4934">
    <w:p w:rsidR="00901CF9" w:rsidRDefault="00901CF9">
      <w:pPr>
        <w:pStyle w:val="FootnoteText"/>
      </w:pPr>
      <w:r>
        <w:rPr>
          <w:rStyle w:val="FootnoteReference"/>
        </w:rPr>
        <w:footnoteRef/>
      </w:r>
      <w:r>
        <w:t xml:space="preserve"> 8-13-54 Mc Carthy, Hadley Rec for duty from USS CARBONERO (SS-337)</w:t>
      </w:r>
    </w:p>
  </w:footnote>
  <w:footnote w:id="4935">
    <w:p w:rsidR="00901CF9" w:rsidRDefault="00901CF9">
      <w:pPr>
        <w:pStyle w:val="FootnoteText"/>
      </w:pPr>
      <w:r>
        <w:rPr>
          <w:rStyle w:val="FootnoteReference"/>
        </w:rPr>
        <w:footnoteRef/>
      </w:r>
      <w:r>
        <w:t xml:space="preserve"> 1-10-55 Mc Carthy, Hadley Tran to USS RATON (SS-207) for duty</w:t>
      </w:r>
    </w:p>
  </w:footnote>
  <w:footnote w:id="4936">
    <w:p w:rsidR="00901CF9" w:rsidRDefault="00901CF9">
      <w:pPr>
        <w:pStyle w:val="FootnoteText"/>
      </w:pPr>
      <w:r>
        <w:rPr>
          <w:rStyle w:val="FootnoteReference"/>
        </w:rPr>
        <w:footnoteRef/>
      </w:r>
      <w:r>
        <w:t xml:space="preserve"> 9-30-66 Mc Carthy, Terry REC FOR DUTY from USS PERCH (APSS-313)</w:t>
      </w:r>
    </w:p>
  </w:footnote>
  <w:footnote w:id="4937">
    <w:p w:rsidR="00901CF9" w:rsidRDefault="00901CF9">
      <w:pPr>
        <w:pStyle w:val="FootnoteText"/>
      </w:pPr>
      <w:r>
        <w:rPr>
          <w:rStyle w:val="FootnoteReference"/>
        </w:rPr>
        <w:footnoteRef/>
      </w:r>
      <w:r>
        <w:t xml:space="preserve"> 11-18-66 Mc Carthy, Terry Corr 1 OCT 66 Transferred to USNAVSUBASE New London, Conn for duty.</w:t>
      </w:r>
    </w:p>
  </w:footnote>
  <w:footnote w:id="4938">
    <w:p w:rsidR="00901CF9" w:rsidRDefault="00901CF9">
      <w:pPr>
        <w:pStyle w:val="FootnoteText"/>
      </w:pPr>
      <w:r>
        <w:rPr>
          <w:rStyle w:val="FootnoteReference"/>
        </w:rPr>
        <w:footnoteRef/>
      </w:r>
      <w:r>
        <w:t xml:space="preserve"> 1-12-62 Mc Carty REC FOR DUTY from U.S. Naval S/M School, New London, Conn.</w:t>
      </w:r>
    </w:p>
  </w:footnote>
  <w:footnote w:id="4939">
    <w:p w:rsidR="00901CF9" w:rsidRDefault="00901CF9">
      <w:pPr>
        <w:pStyle w:val="FootnoteText"/>
      </w:pPr>
      <w:r>
        <w:rPr>
          <w:rStyle w:val="FootnoteReference"/>
        </w:rPr>
        <w:footnoteRef/>
      </w:r>
      <w:r>
        <w:t xml:space="preserve"> 1-23-62 Mc Carty Corr 9 JAN 62 Rec for duty from US Naval S/M School, New London, Conn.</w:t>
      </w:r>
    </w:p>
  </w:footnote>
  <w:footnote w:id="4940">
    <w:p w:rsidR="00901CF9" w:rsidRDefault="00901CF9">
      <w:pPr>
        <w:pStyle w:val="FootnoteText"/>
      </w:pPr>
      <w:r>
        <w:rPr>
          <w:rStyle w:val="FootnoteReference"/>
        </w:rPr>
        <w:footnoteRef/>
      </w:r>
      <w:r>
        <w:t xml:space="preserve"> 3-6-62 Mc Carty Corr CH ADBD to JUN 61. Reason: 1080-14M previously reported in error.</w:t>
      </w:r>
    </w:p>
  </w:footnote>
  <w:footnote w:id="4941">
    <w:p w:rsidR="00901CF9" w:rsidRDefault="00901CF9" w:rsidP="00560F75">
      <w:pPr>
        <w:pStyle w:val="FootnoteText"/>
      </w:pPr>
      <w:r>
        <w:rPr>
          <w:rStyle w:val="FootnoteReference"/>
        </w:rPr>
        <w:footnoteRef/>
      </w:r>
      <w:r>
        <w:t xml:space="preserve"> 3-20-62 Mc Carty Corr Ch ADBD to JUN 61. 108-14M previously reported in error.</w:t>
      </w:r>
    </w:p>
  </w:footnote>
  <w:footnote w:id="4942">
    <w:p w:rsidR="00901CF9" w:rsidRDefault="00901CF9">
      <w:pPr>
        <w:pStyle w:val="FootnoteText"/>
      </w:pPr>
      <w:r>
        <w:rPr>
          <w:rStyle w:val="FootnoteReference"/>
        </w:rPr>
        <w:footnoteRef/>
      </w:r>
      <w:r>
        <w:t xml:space="preserve"> 7-10-62 Mc Carty TRF to NAVSTA, Annapolis, MD pending admission to Naval Academy.</w:t>
      </w:r>
    </w:p>
  </w:footnote>
  <w:footnote w:id="4943">
    <w:p w:rsidR="00901CF9" w:rsidRDefault="00901CF9">
      <w:pPr>
        <w:pStyle w:val="FootnoteText"/>
      </w:pPr>
      <w:r>
        <w:rPr>
          <w:rStyle w:val="FootnoteReference"/>
        </w:rPr>
        <w:footnoteRef/>
      </w:r>
      <w:r>
        <w:t xml:space="preserve"> 1-19-69 Mc Claskey Corr 16 JAN 69 REC for DUTY from SSC GLAKES, Illinois.</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1-22-69 Special Operations, RVN Start #11</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1-24-69 Tunny commenced SPECOPS</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2-6-69 Special Operations, RVN End #11</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2-11-69 Special Operations, RVN Start #12</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2-17-69 Special Operations, RVN End #12</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4-11-69 Special Operations, RVN Start #13</w:t>
      </w:r>
    </w:p>
  </w:footnote>
  <w:footnote w:id="4944">
    <w:p w:rsidR="00901CF9" w:rsidRDefault="00901CF9">
      <w:pPr>
        <w:pStyle w:val="FootnoteText"/>
      </w:pPr>
      <w:r>
        <w:rPr>
          <w:rStyle w:val="FootnoteReference"/>
        </w:rPr>
        <w:footnoteRef/>
      </w:r>
      <w:r>
        <w:t xml:space="preserve"> 4-16-69 Mc Claskey CH rate to IC3</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4-22-69 Special Operations, RVN End #13</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5-5-69 Special Operations, RVN Start #14</w:t>
      </w:r>
    </w:p>
    <w:p w:rsidR="00901CF9" w:rsidRDefault="00901CF9" w:rsidP="008A682C">
      <w:pPr>
        <w:pStyle w:val="FootnoteText"/>
      </w:pPr>
      <w:r w:rsidRPr="008A682C">
        <w:rPr>
          <w:b/>
          <w:color w:val="548DD4" w:themeColor="text2" w:themeTint="99"/>
          <w:sz w:val="18"/>
          <w:highlight w:val="yellow"/>
        </w:rPr>
        <w:t>5-14-69 Special Operations, RVN End #14</w:t>
      </w:r>
    </w:p>
  </w:footnote>
  <w:footnote w:id="4945">
    <w:p w:rsidR="00901CF9" w:rsidRDefault="00901CF9">
      <w:pPr>
        <w:pStyle w:val="FootnoteText"/>
      </w:pPr>
      <w:r>
        <w:rPr>
          <w:rStyle w:val="FootnoteReference"/>
        </w:rPr>
        <w:footnoteRef/>
      </w:r>
      <w:r>
        <w:t xml:space="preserve"> 6-6-69 Mc Claskey CH designator to SS (4 mos, 20 days).</w:t>
      </w:r>
    </w:p>
  </w:footnote>
  <w:footnote w:id="4946">
    <w:p w:rsidR="00901CF9" w:rsidRDefault="00901CF9">
      <w:pPr>
        <w:pStyle w:val="FootnoteText"/>
      </w:pPr>
      <w:r>
        <w:rPr>
          <w:rStyle w:val="FootnoteReference"/>
        </w:rPr>
        <w:footnoteRef/>
      </w:r>
      <w:r>
        <w:t xml:space="preserve"> 6-28-69 Mc Claskey TRF to CO, USS SABALO (SS 302) at San Diego, California for DUTY. </w:t>
      </w:r>
    </w:p>
  </w:footnote>
  <w:footnote w:id="4947">
    <w:p w:rsidR="00901CF9" w:rsidRDefault="00901CF9">
      <w:pPr>
        <w:pStyle w:val="FootnoteText"/>
      </w:pPr>
      <w:r>
        <w:rPr>
          <w:rStyle w:val="FootnoteReference"/>
        </w:rPr>
        <w:footnoteRef/>
      </w:r>
      <w:r>
        <w:t xml:space="preserve"> 7-16-59 Rec for TAD fm COMSUBRON ONE.</w:t>
      </w:r>
    </w:p>
  </w:footnote>
  <w:footnote w:id="4948">
    <w:p w:rsidR="00901CF9" w:rsidRDefault="00901CF9">
      <w:pPr>
        <w:pStyle w:val="FootnoteText"/>
      </w:pPr>
      <w:r>
        <w:rPr>
          <w:rStyle w:val="FootnoteReference"/>
        </w:rPr>
        <w:footnoteRef/>
      </w:r>
      <w:r>
        <w:t xml:space="preserve"> 7-31-64 Mc Collum Corr 18 JUN 64 REC FOR DUTY from USS GROWLER (SSG-577).</w:t>
      </w:r>
    </w:p>
  </w:footnote>
  <w:footnote w:id="4949">
    <w:p w:rsidR="00901CF9" w:rsidRDefault="00901CF9">
      <w:pPr>
        <w:pStyle w:val="FootnoteText"/>
      </w:pPr>
      <w:r>
        <w:rPr>
          <w:rStyle w:val="FootnoteReference"/>
        </w:rPr>
        <w:footnoteRef/>
      </w:r>
      <w:r>
        <w:t xml:space="preserve"> 9-8-64 Mc Collum Corr 24 AUG 64 TRF to USS ARCHERFISH (AGSS-311) for duty.</w:t>
      </w:r>
    </w:p>
  </w:footnote>
  <w:footnote w:id="4950">
    <w:p w:rsidR="00901CF9" w:rsidRDefault="00901CF9">
      <w:pPr>
        <w:pStyle w:val="FootnoteText"/>
      </w:pPr>
      <w:r>
        <w:rPr>
          <w:rStyle w:val="FootnoteReference"/>
        </w:rPr>
        <w:footnoteRef/>
      </w:r>
      <w:r>
        <w:t xml:space="preserve"> 9-16-60 Mc Comas rec for dut fm USNTC, Great Lakes, IL.  Delrep lv 26 May – 26 Jun pro 27-30 Jun trav 1-9 Jul 60. Incent Pay S/M TUNNY SSG 282 eff 16 Sep 60. S&amp;FD fm 13 Jul 60</w:t>
      </w:r>
    </w:p>
  </w:footnote>
  <w:footnote w:id="4951">
    <w:p w:rsidR="00901CF9" w:rsidRDefault="00901CF9">
      <w:pPr>
        <w:pStyle w:val="FootnoteText"/>
      </w:pPr>
      <w:r>
        <w:rPr>
          <w:rStyle w:val="FootnoteReference"/>
        </w:rPr>
        <w:footnoteRef/>
      </w:r>
      <w:r>
        <w:t xml:space="preserve"> 6-13-61 Mc Comas Completed 05 days leave out CONUS from 7 Jun 61 to 13 Jun 61.</w:t>
      </w:r>
    </w:p>
  </w:footnote>
  <w:footnote w:id="4952">
    <w:p w:rsidR="00901CF9" w:rsidRDefault="00901CF9">
      <w:pPr>
        <w:pStyle w:val="FootnoteText"/>
      </w:pPr>
      <w:r>
        <w:rPr>
          <w:rStyle w:val="FootnoteReference"/>
        </w:rPr>
        <w:footnoteRef/>
      </w:r>
      <w:r>
        <w:t xml:space="preserve"> 7-16-61 Mc Comas Ch pro rate to P-1.</w:t>
      </w:r>
    </w:p>
  </w:footnote>
  <w:footnote w:id="4953">
    <w:p w:rsidR="00901CF9" w:rsidRDefault="00901CF9">
      <w:pPr>
        <w:pStyle w:val="FootnoteText"/>
      </w:pPr>
      <w:r>
        <w:rPr>
          <w:rStyle w:val="FootnoteReference"/>
        </w:rPr>
        <w:footnoteRef/>
      </w:r>
      <w:r>
        <w:t xml:space="preserve"> 7-23-61 Mc Comas Abs on TAD.</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r>
        <w:rPr>
          <w:b/>
          <w:color w:val="FF0000"/>
          <w:sz w:val="18"/>
        </w:rPr>
        <w:t xml:space="preserve"> missed</w:t>
      </w:r>
    </w:p>
    <w:p w:rsidR="00901CF9" w:rsidRPr="00BE47EA" w:rsidRDefault="00901CF9" w:rsidP="00BE47EA">
      <w:pPr>
        <w:spacing w:after="0" w:line="240" w:lineRule="auto"/>
        <w:rPr>
          <w:b/>
          <w:color w:val="FF0000"/>
          <w:sz w:val="18"/>
        </w:rPr>
      </w:pPr>
      <w:r w:rsidRPr="00BE47EA">
        <w:rPr>
          <w:b/>
          <w:color w:val="FF0000"/>
          <w:sz w:val="18"/>
          <w:highlight w:val="yellow"/>
        </w:rPr>
        <w:t>9-28-61 Tunny Returned from Patrol #5</w:t>
      </w:r>
      <w:r>
        <w:rPr>
          <w:b/>
          <w:color w:val="FF0000"/>
          <w:sz w:val="18"/>
        </w:rPr>
        <w:t xml:space="preserve"> missed</w:t>
      </w:r>
    </w:p>
  </w:footnote>
  <w:footnote w:id="4954">
    <w:p w:rsidR="00901CF9" w:rsidRDefault="00901CF9">
      <w:pPr>
        <w:pStyle w:val="FootnoteText"/>
      </w:pPr>
      <w:r>
        <w:rPr>
          <w:rStyle w:val="FootnoteReference"/>
        </w:rPr>
        <w:footnoteRef/>
      </w:r>
      <w:r>
        <w:t xml:space="preserve"> 7-23-61 Mc Comas Abs on Sailing</w:t>
      </w:r>
    </w:p>
  </w:footnote>
  <w:footnote w:id="4955">
    <w:p w:rsidR="00901CF9" w:rsidRDefault="00901CF9">
      <w:pPr>
        <w:pStyle w:val="FootnoteText"/>
      </w:pPr>
      <w:r>
        <w:rPr>
          <w:rStyle w:val="FootnoteReference"/>
        </w:rPr>
        <w:footnoteRef/>
      </w:r>
      <w:r>
        <w:t xml:space="preserve"> 9-28-61 Mc Comas Ret to duty.</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p>
    <w:p w:rsidR="00901CF9" w:rsidRPr="00BE47EA" w:rsidRDefault="00901CF9" w:rsidP="00BE47EA">
      <w:pPr>
        <w:spacing w:after="0" w:line="240" w:lineRule="auto"/>
        <w:rPr>
          <w:b/>
          <w:color w:val="FF0000"/>
          <w:sz w:val="18"/>
        </w:rPr>
      </w:pPr>
      <w:r w:rsidRPr="00BE47EA">
        <w:rPr>
          <w:b/>
          <w:color w:val="FF0000"/>
          <w:sz w:val="18"/>
          <w:highlight w:val="yellow"/>
        </w:rPr>
        <w:t>1-12-62 Tunny Returned from Patrol #6</w:t>
      </w:r>
    </w:p>
  </w:footnote>
  <w:footnote w:id="4956">
    <w:p w:rsidR="00901CF9" w:rsidRDefault="00901CF9">
      <w:pPr>
        <w:pStyle w:val="FootnoteText"/>
      </w:pPr>
      <w:r>
        <w:rPr>
          <w:rStyle w:val="FootnoteReference"/>
        </w:rPr>
        <w:footnoteRef/>
      </w:r>
      <w:r>
        <w:t xml:space="preserve"> 9-1-62 Mc Comas Ch primary dependency to W2DC</w:t>
      </w:r>
    </w:p>
  </w:footnote>
  <w:footnote w:id="4957">
    <w:p w:rsidR="00901CF9" w:rsidRDefault="00901CF9">
      <w:pPr>
        <w:pStyle w:val="FootnoteText"/>
      </w:pPr>
      <w:r>
        <w:rPr>
          <w:rStyle w:val="FootnoteReference"/>
        </w:rPr>
        <w:footnoteRef/>
      </w:r>
      <w:r>
        <w:t xml:space="preserve"> 4-2-62 Mc Comas Disch on 1 Apr 62 with Honorable by reason of expiration of enlistment.  Rec for Duty.  Reenlisted in USN within 24 hours for four years. Is entitled to reenlistment bonus.</w:t>
      </w:r>
    </w:p>
  </w:footnote>
  <w:footnote w:id="4958">
    <w:p w:rsidR="00901CF9" w:rsidRDefault="00901CF9">
      <w:pPr>
        <w:pStyle w:val="FootnoteText"/>
      </w:pPr>
      <w:r>
        <w:rPr>
          <w:rStyle w:val="FootnoteReference"/>
        </w:rPr>
        <w:footnoteRef/>
      </w:r>
      <w:r>
        <w:t xml:space="preserve"> 7-1-62 Mc Comas CH pro rate to P-1.</w:t>
      </w:r>
    </w:p>
    <w:p w:rsidR="00901CF9" w:rsidRPr="00BE47EA" w:rsidRDefault="00901CF9" w:rsidP="00BE47EA">
      <w:pPr>
        <w:spacing w:after="0" w:line="240" w:lineRule="auto"/>
        <w:rPr>
          <w:b/>
          <w:color w:val="FF0000"/>
          <w:sz w:val="18"/>
        </w:rPr>
      </w:pPr>
      <w:r w:rsidRPr="00BE47EA">
        <w:rPr>
          <w:b/>
          <w:color w:val="FF0000"/>
          <w:sz w:val="18"/>
          <w:highlight w:val="yellow"/>
        </w:rPr>
        <w:t>8-14-62 Tunny Departed on Patrol #7</w:t>
      </w:r>
    </w:p>
    <w:p w:rsidR="00901CF9" w:rsidRDefault="00901CF9" w:rsidP="00BE47EA">
      <w:pPr>
        <w:spacing w:after="0" w:line="240" w:lineRule="auto"/>
        <w:rPr>
          <w:b/>
          <w:color w:val="FF0000"/>
          <w:sz w:val="18"/>
        </w:rPr>
      </w:pPr>
      <w:r w:rsidRPr="00BE47EA">
        <w:rPr>
          <w:b/>
          <w:color w:val="FF0000"/>
          <w:sz w:val="18"/>
          <w:highlight w:val="yellow"/>
        </w:rPr>
        <w:t>10-29-62 Tunny Returned from Patrol #7</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1-18-63 Tunny Departed on Patrol #8</w:t>
      </w:r>
    </w:p>
    <w:p w:rsidR="00901CF9" w:rsidRPr="00BE47EA" w:rsidRDefault="00901CF9" w:rsidP="00BE47EA">
      <w:pPr>
        <w:spacing w:after="0" w:line="240" w:lineRule="auto"/>
        <w:rPr>
          <w:b/>
          <w:color w:val="FF0000"/>
          <w:sz w:val="18"/>
        </w:rPr>
      </w:pPr>
      <w:r w:rsidRPr="00BE47EA">
        <w:rPr>
          <w:b/>
          <w:color w:val="FF0000"/>
          <w:sz w:val="18"/>
          <w:highlight w:val="yellow"/>
        </w:rPr>
        <w:t>3-15-63 Tunny Returned from Patrol #8</w:t>
      </w:r>
    </w:p>
  </w:footnote>
  <w:footnote w:id="4959">
    <w:p w:rsidR="00901CF9" w:rsidRDefault="00901CF9">
      <w:pPr>
        <w:pStyle w:val="FootnoteText"/>
      </w:pPr>
      <w:r>
        <w:rPr>
          <w:rStyle w:val="FootnoteReference"/>
        </w:rPr>
        <w:footnoteRef/>
      </w:r>
      <w:r>
        <w:t xml:space="preserve"> 7-13-63 Mc Comas Absent on Sailing.</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7-13-63 Tunny Departed on Patrol #9</w:t>
      </w:r>
      <w:r>
        <w:rPr>
          <w:b/>
          <w:color w:val="FF0000"/>
          <w:sz w:val="18"/>
          <w:highlight w:val="yellow"/>
        </w:rPr>
        <w:t xml:space="preserve"> </w:t>
      </w:r>
      <w:r w:rsidRPr="00BE47EA">
        <w:rPr>
          <w:b/>
          <w:color w:val="FF0000"/>
          <w:sz w:val="18"/>
        </w:rPr>
        <w:t>missed</w:t>
      </w:r>
    </w:p>
  </w:footnote>
  <w:footnote w:id="4960">
    <w:p w:rsidR="00901CF9" w:rsidRDefault="00901CF9">
      <w:pPr>
        <w:pStyle w:val="FootnoteText"/>
      </w:pPr>
      <w:r>
        <w:rPr>
          <w:rStyle w:val="FootnoteReference"/>
        </w:rPr>
        <w:footnoteRef/>
      </w:r>
      <w:r>
        <w:t xml:space="preserve"> 7-14-63 Mc Comas Corr 1 JUL 63 CH proficiency pay rate to P-1.</w:t>
      </w:r>
    </w:p>
    <w:p w:rsidR="00901CF9" w:rsidRDefault="00901CF9">
      <w:pPr>
        <w:pStyle w:val="FootnoteText"/>
      </w:pPr>
      <w:r w:rsidRPr="00BE47EA">
        <w:rPr>
          <w:b/>
          <w:color w:val="FF0000"/>
          <w:sz w:val="18"/>
          <w:highlight w:val="yellow"/>
        </w:rPr>
        <w:t>10-3-63 Tunny Returned from Patrol #9</w:t>
      </w:r>
      <w:r>
        <w:rPr>
          <w:b/>
          <w:color w:val="FF0000"/>
          <w:sz w:val="18"/>
        </w:rPr>
        <w:t xml:space="preserve"> missed</w:t>
      </w:r>
    </w:p>
  </w:footnote>
  <w:footnote w:id="4961">
    <w:p w:rsidR="00901CF9" w:rsidRDefault="00901CF9">
      <w:pPr>
        <w:pStyle w:val="FootnoteText"/>
      </w:pPr>
      <w:r>
        <w:rPr>
          <w:rStyle w:val="FootnoteReference"/>
        </w:rPr>
        <w:footnoteRef/>
      </w:r>
      <w:r>
        <w:t xml:space="preserve"> 1-18-64 Mc Comas TRF to U.S. NAVCRUITSTA, Albuquerque, New Mexico for duty.</w:t>
      </w:r>
    </w:p>
  </w:footnote>
  <w:footnote w:id="4962">
    <w:p w:rsidR="00901CF9" w:rsidRDefault="00901CF9">
      <w:pPr>
        <w:pStyle w:val="FootnoteText"/>
      </w:pPr>
      <w:r>
        <w:rPr>
          <w:rStyle w:val="FootnoteReference"/>
        </w:rPr>
        <w:footnoteRef/>
      </w:r>
      <w:r>
        <w:t xml:space="preserve"> 1-12-62 Mc Coy, Gary REC FOR DUTY from U.S. Naval S/M School, New London, Conn.</w:t>
      </w:r>
    </w:p>
  </w:footnote>
  <w:footnote w:id="4963">
    <w:p w:rsidR="00901CF9" w:rsidRDefault="00901CF9">
      <w:pPr>
        <w:pStyle w:val="FootnoteText"/>
      </w:pPr>
      <w:r>
        <w:rPr>
          <w:rStyle w:val="FootnoteReference"/>
        </w:rPr>
        <w:footnoteRef/>
      </w:r>
      <w:r>
        <w:t xml:space="preserve"> 1-23-62 Mc Coy, Gary Corr Rec for duty 9 JAN 62 from U.S. Naval Submarine School, New London, Conn.</w:t>
      </w:r>
    </w:p>
  </w:footnote>
  <w:footnote w:id="4964">
    <w:p w:rsidR="00901CF9" w:rsidRDefault="00901CF9">
      <w:pPr>
        <w:pStyle w:val="FootnoteText"/>
      </w:pPr>
      <w:r>
        <w:rPr>
          <w:rStyle w:val="FootnoteReference"/>
        </w:rPr>
        <w:footnoteRef/>
      </w:r>
      <w:r>
        <w:t xml:space="preserve"> 3-6-62 Mc Coy, Gary Corr 9 JAN 62 Rec for duty from U.S. Naval S/M School, New London, Conn.</w:t>
      </w:r>
    </w:p>
  </w:footnote>
  <w:footnote w:id="4965">
    <w:p w:rsidR="00901CF9" w:rsidRDefault="00901CF9">
      <w:pPr>
        <w:pStyle w:val="FootnoteText"/>
      </w:pPr>
      <w:r>
        <w:rPr>
          <w:rStyle w:val="FootnoteReference"/>
        </w:rPr>
        <w:footnoteRef/>
      </w:r>
      <w:r>
        <w:t xml:space="preserve"> 5-16-62 Mc Coy, Gary Ch rate to MM3</w:t>
      </w:r>
    </w:p>
  </w:footnote>
  <w:footnote w:id="4966">
    <w:p w:rsidR="00901CF9" w:rsidRDefault="00901CF9">
      <w:pPr>
        <w:pStyle w:val="FootnoteText"/>
      </w:pPr>
      <w:r>
        <w:rPr>
          <w:rStyle w:val="FootnoteReference"/>
        </w:rPr>
        <w:footnoteRef/>
      </w:r>
      <w:r>
        <w:t xml:space="preserve"> 6-9-62 Mc Coy, Gary TEMADD from FLT TR CEN, San Diego, Calif. Departed 23 Mar 62 Reported 9 Jun 62</w:t>
      </w:r>
    </w:p>
    <w:p w:rsidR="00901CF9" w:rsidRPr="00C2349C" w:rsidRDefault="00901CF9" w:rsidP="00C2349C">
      <w:pPr>
        <w:spacing w:after="0" w:line="240" w:lineRule="auto"/>
        <w:rPr>
          <w:b/>
          <w:color w:val="FF0000"/>
          <w:sz w:val="18"/>
        </w:rPr>
      </w:pPr>
      <w:r w:rsidRPr="00C2349C">
        <w:rPr>
          <w:b/>
          <w:color w:val="FF0000"/>
          <w:sz w:val="18"/>
          <w:highlight w:val="yellow"/>
        </w:rPr>
        <w:t>8-14-62 Tunny Departed on Patrol #7</w:t>
      </w:r>
    </w:p>
    <w:p w:rsidR="00901CF9" w:rsidRDefault="00901CF9" w:rsidP="00C2349C">
      <w:pPr>
        <w:pStyle w:val="FootnoteText"/>
      </w:pPr>
      <w:r w:rsidRPr="00C2349C">
        <w:rPr>
          <w:b/>
          <w:color w:val="FF0000"/>
          <w:sz w:val="18"/>
          <w:szCs w:val="22"/>
          <w:highlight w:val="yellow"/>
        </w:rPr>
        <w:t>10-29-62 Tunny Returned from Patrol #7</w:t>
      </w:r>
    </w:p>
  </w:footnote>
  <w:footnote w:id="4967">
    <w:p w:rsidR="00901CF9" w:rsidRDefault="00901CF9">
      <w:pPr>
        <w:pStyle w:val="FootnoteText"/>
      </w:pPr>
      <w:r>
        <w:rPr>
          <w:rStyle w:val="FootnoteReference"/>
        </w:rPr>
        <w:footnoteRef/>
      </w:r>
      <w:r>
        <w:t xml:space="preserve"> 11-21-62 Mc Coy, Gary Ch designator to SS (10 mos, 12 days)</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1-18-63 Tunny Departed on Patrol #8</w:t>
      </w:r>
    </w:p>
    <w:p w:rsidR="00901CF9" w:rsidRPr="00C2349C" w:rsidRDefault="00901CF9" w:rsidP="00C2349C">
      <w:pPr>
        <w:spacing w:after="0" w:line="240" w:lineRule="auto"/>
        <w:rPr>
          <w:b/>
          <w:color w:val="FF0000"/>
          <w:sz w:val="18"/>
        </w:rPr>
      </w:pPr>
      <w:r w:rsidRPr="00C2349C">
        <w:rPr>
          <w:b/>
          <w:color w:val="FF0000"/>
          <w:sz w:val="18"/>
          <w:highlight w:val="yellow"/>
        </w:rPr>
        <w:t>3-15-63 Tunny Returned from Patrol #8</w:t>
      </w:r>
    </w:p>
  </w:footnote>
  <w:footnote w:id="4968">
    <w:p w:rsidR="00901CF9" w:rsidRDefault="00901CF9">
      <w:pPr>
        <w:pStyle w:val="FootnoteText"/>
      </w:pPr>
      <w:r>
        <w:rPr>
          <w:rStyle w:val="FootnoteReference"/>
        </w:rPr>
        <w:footnoteRef/>
      </w:r>
      <w:r>
        <w:t xml:space="preserve"> 5-16-63 Mc Coy, Gary Ch rate to MM2</w:t>
      </w:r>
    </w:p>
  </w:footnote>
  <w:footnote w:id="4969">
    <w:p w:rsidR="00901CF9" w:rsidRDefault="00901CF9">
      <w:pPr>
        <w:pStyle w:val="FootnoteText"/>
      </w:pPr>
      <w:r>
        <w:rPr>
          <w:rStyle w:val="FootnoteReference"/>
        </w:rPr>
        <w:footnoteRef/>
      </w:r>
      <w:r>
        <w:t xml:space="preserve"> 7-13-63 Mc Coy, Gary Absent on Sailing.</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7-13-63 Tunny Departed on Patrol #9</w:t>
      </w:r>
      <w:r>
        <w:rPr>
          <w:b/>
          <w:color w:val="FF0000"/>
          <w:sz w:val="18"/>
          <w:highlight w:val="yellow"/>
        </w:rPr>
        <w:t xml:space="preserve"> </w:t>
      </w:r>
      <w:r w:rsidRPr="00C2349C">
        <w:rPr>
          <w:b/>
          <w:color w:val="FF0000"/>
          <w:sz w:val="18"/>
        </w:rPr>
        <w:t>missed</w:t>
      </w:r>
    </w:p>
  </w:footnote>
  <w:footnote w:id="4970">
    <w:p w:rsidR="00901CF9" w:rsidRDefault="00901CF9">
      <w:pPr>
        <w:pStyle w:val="FootnoteText"/>
      </w:pPr>
      <w:r>
        <w:rPr>
          <w:rStyle w:val="FootnoteReference"/>
        </w:rPr>
        <w:footnoteRef/>
      </w:r>
      <w:r>
        <w:t xml:space="preserve"> 9-11-63 Mc Coy, Gary Absent on Sailing.</w:t>
      </w:r>
    </w:p>
    <w:p w:rsidR="00901CF9" w:rsidRDefault="00901CF9">
      <w:pPr>
        <w:pStyle w:val="FootnoteText"/>
      </w:pPr>
      <w:r w:rsidRPr="00C2349C">
        <w:rPr>
          <w:b/>
          <w:color w:val="FF0000"/>
          <w:sz w:val="18"/>
          <w:highlight w:val="yellow"/>
        </w:rPr>
        <w:t>10-3-63 Tunny Returned from Patrol #9</w:t>
      </w:r>
      <w:r>
        <w:rPr>
          <w:b/>
          <w:color w:val="FF0000"/>
          <w:sz w:val="18"/>
          <w:highlight w:val="yellow"/>
        </w:rPr>
        <w:t xml:space="preserve"> </w:t>
      </w:r>
      <w:r w:rsidRPr="00C2349C">
        <w:rPr>
          <w:b/>
          <w:color w:val="FF0000"/>
          <w:sz w:val="18"/>
        </w:rPr>
        <w:t>missed</w:t>
      </w:r>
    </w:p>
  </w:footnote>
  <w:footnote w:id="4971">
    <w:p w:rsidR="00901CF9" w:rsidRDefault="00901CF9">
      <w:pPr>
        <w:pStyle w:val="FootnoteText"/>
      </w:pPr>
      <w:r>
        <w:rPr>
          <w:rStyle w:val="FootnoteReference"/>
        </w:rPr>
        <w:footnoteRef/>
      </w:r>
      <w:r>
        <w:t xml:space="preserve"> 10-3-63 Mc Coy, Gary Corr 2 Aug 63 TRF to U.S. NavRecSta, T.I., SFran, Cal for separation. Is recommended fo reenlistment.</w:t>
      </w:r>
    </w:p>
  </w:footnote>
  <w:footnote w:id="4972">
    <w:p w:rsidR="00901CF9" w:rsidRDefault="00901CF9">
      <w:pPr>
        <w:pStyle w:val="FootnoteText"/>
      </w:pPr>
      <w:r>
        <w:rPr>
          <w:rStyle w:val="FootnoteReference"/>
        </w:rPr>
        <w:footnoteRef/>
      </w:r>
      <w:r>
        <w:t xml:space="preserve"> 9-26-58 Mc Coy, Harvey Rec for duty from USNAVSUBASE NLON CT</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10-23-59 Tunny Departed on Patrol #2</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12-17-59 Tunny Returned from Patrol #2</w:t>
      </w:r>
    </w:p>
  </w:footnote>
  <w:footnote w:id="4973">
    <w:p w:rsidR="00901CF9" w:rsidRDefault="00901CF9">
      <w:pPr>
        <w:pStyle w:val="FootnoteText"/>
      </w:pPr>
      <w:r>
        <w:rPr>
          <w:rStyle w:val="FootnoteReference"/>
        </w:rPr>
        <w:footnoteRef/>
      </w:r>
      <w:r>
        <w:t xml:space="preserve"> 1-27-60 Mc Coy, Harvey Tran to COMSUBRON ONE for TD FFA fm CO, EPDOPAC. </w:t>
      </w:r>
    </w:p>
  </w:footnote>
  <w:footnote w:id="4974">
    <w:p w:rsidR="00901CF9" w:rsidRDefault="00901CF9">
      <w:pPr>
        <w:pStyle w:val="FootnoteText"/>
      </w:pPr>
      <w:r>
        <w:rPr>
          <w:rStyle w:val="FootnoteReference"/>
        </w:rPr>
        <w:footnoteRef/>
      </w:r>
      <w:r>
        <w:t xml:space="preserve"> 6-4-67 Mc Cready REC FOR DUTY from USS PERCH (APSS 313)</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6-5-67 Special Operations, RVN Start #4</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6-11-67 Special Operations, RVN End #4</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10-5-67 Special Operations, RVN Start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10-20-67 Special Operations, RVN End #5</w:t>
      </w:r>
    </w:p>
    <w:p w:rsidR="00901CF9" w:rsidRPr="004D74C1" w:rsidRDefault="00901CF9" w:rsidP="004D74C1">
      <w:pPr>
        <w:spacing w:after="0" w:line="240" w:lineRule="auto"/>
        <w:rPr>
          <w:b/>
          <w:color w:val="31849B" w:themeColor="accent5" w:themeShade="BF"/>
          <w:sz w:val="18"/>
          <w:highlight w:val="yellow"/>
        </w:rPr>
      </w:pPr>
      <w:r w:rsidRPr="004D74C1">
        <w:rPr>
          <w:b/>
          <w:color w:val="31849B" w:themeColor="accent5" w:themeShade="BF"/>
          <w:sz w:val="18"/>
          <w:highlight w:val="yellow"/>
        </w:rPr>
        <w:t>10-26-67 Special Operations, RVN Start #6</w:t>
      </w:r>
    </w:p>
    <w:p w:rsidR="00901CF9" w:rsidRDefault="00901CF9" w:rsidP="004D74C1">
      <w:pPr>
        <w:spacing w:after="0" w:line="240" w:lineRule="auto"/>
        <w:rPr>
          <w:b/>
          <w:color w:val="31849B" w:themeColor="accent5" w:themeShade="BF"/>
          <w:sz w:val="18"/>
        </w:rPr>
      </w:pPr>
      <w:r w:rsidRPr="004D74C1">
        <w:rPr>
          <w:b/>
          <w:color w:val="31849B" w:themeColor="accent5" w:themeShade="BF"/>
          <w:sz w:val="18"/>
          <w:highlight w:val="yellow"/>
        </w:rPr>
        <w:t>11-20-67 Special Operations, RVN End #6</w:t>
      </w:r>
    </w:p>
    <w:p w:rsidR="00901CF9" w:rsidRPr="008A682C" w:rsidRDefault="00901CF9" w:rsidP="008A682C">
      <w:pPr>
        <w:spacing w:after="0" w:line="240" w:lineRule="auto"/>
        <w:rPr>
          <w:b/>
          <w:color w:val="31849B" w:themeColor="accent5" w:themeShade="BF"/>
          <w:sz w:val="18"/>
          <w:highlight w:val="yellow"/>
        </w:rPr>
      </w:pPr>
      <w:r w:rsidRPr="008A682C">
        <w:rPr>
          <w:b/>
          <w:color w:val="31849B" w:themeColor="accent5" w:themeShade="BF"/>
          <w:sz w:val="18"/>
          <w:highlight w:val="yellow"/>
        </w:rPr>
        <w:t>4-16-68 Special Operations, RVN Start #7</w:t>
      </w:r>
    </w:p>
    <w:p w:rsidR="00901CF9" w:rsidRPr="008A682C" w:rsidRDefault="00901CF9" w:rsidP="008A682C">
      <w:pPr>
        <w:spacing w:after="0" w:line="240" w:lineRule="auto"/>
        <w:rPr>
          <w:b/>
          <w:color w:val="31849B" w:themeColor="accent5" w:themeShade="BF"/>
          <w:sz w:val="18"/>
        </w:rPr>
      </w:pPr>
      <w:r w:rsidRPr="008A682C">
        <w:rPr>
          <w:b/>
          <w:color w:val="31849B" w:themeColor="accent5" w:themeShade="BF"/>
          <w:sz w:val="18"/>
          <w:highlight w:val="yellow"/>
        </w:rPr>
        <w:t xml:space="preserve">5-3-68 </w:t>
      </w:r>
      <w:r w:rsidRPr="008A682C">
        <w:rPr>
          <w:b/>
          <w:color w:val="548DD4" w:themeColor="text2" w:themeTint="99"/>
          <w:sz w:val="18"/>
          <w:highlight w:val="yellow"/>
        </w:rPr>
        <w:t xml:space="preserve">Special Operations, RVN </w:t>
      </w:r>
      <w:r w:rsidRPr="008A682C">
        <w:rPr>
          <w:b/>
          <w:color w:val="31849B" w:themeColor="accent5" w:themeShade="BF"/>
          <w:sz w:val="18"/>
          <w:highlight w:val="yellow"/>
        </w:rPr>
        <w:t>Ends #7</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6-28-68 Special Operations, RVN Start #8</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7-19-68 Special Operations, RVN End #8</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8-10-68 Special Operations, RVN Start #9</w:t>
      </w:r>
    </w:p>
    <w:p w:rsidR="00901CF9" w:rsidRPr="008A682C" w:rsidRDefault="00901CF9" w:rsidP="004D74C1">
      <w:pPr>
        <w:spacing w:after="0" w:line="240" w:lineRule="auto"/>
        <w:rPr>
          <w:b/>
          <w:color w:val="548DD4" w:themeColor="text2" w:themeTint="99"/>
          <w:sz w:val="18"/>
          <w:highlight w:val="yellow"/>
        </w:rPr>
      </w:pPr>
      <w:r w:rsidRPr="008A682C">
        <w:rPr>
          <w:b/>
          <w:color w:val="548DD4" w:themeColor="text2" w:themeTint="99"/>
          <w:sz w:val="18"/>
          <w:highlight w:val="yellow"/>
        </w:rPr>
        <w:t>8-27-68 Special Operations, RVN End #9</w:t>
      </w:r>
    </w:p>
  </w:footnote>
  <w:footnote w:id="4975">
    <w:p w:rsidR="00901CF9" w:rsidRDefault="00901CF9">
      <w:pPr>
        <w:pStyle w:val="FootnoteText"/>
      </w:pPr>
      <w:r>
        <w:rPr>
          <w:rStyle w:val="FootnoteReference"/>
        </w:rPr>
        <w:footnoteRef/>
      </w:r>
      <w:r>
        <w:t xml:space="preserve"> 8-31-68 Mc Cready TRF to USS GRAYBACK (APSS-574) for duty. EDA: 3 SEP 68</w:t>
      </w:r>
    </w:p>
  </w:footnote>
  <w:footnote w:id="4976">
    <w:p w:rsidR="00901CF9" w:rsidRDefault="00901CF9">
      <w:pPr>
        <w:pStyle w:val="FootnoteText"/>
      </w:pPr>
      <w:r>
        <w:rPr>
          <w:rStyle w:val="FootnoteReference"/>
        </w:rPr>
        <w:footnoteRef/>
      </w:r>
      <w:r>
        <w:t xml:space="preserve"> 10-16-68 Mc Cready CH rate to EN1 per exam results.</w:t>
      </w:r>
    </w:p>
  </w:footnote>
  <w:footnote w:id="4977">
    <w:p w:rsidR="00901CF9" w:rsidRDefault="00901CF9">
      <w:pPr>
        <w:pStyle w:val="FootnoteText"/>
      </w:pPr>
      <w:r>
        <w:rPr>
          <w:rStyle w:val="FootnoteReference"/>
        </w:rPr>
        <w:footnoteRef/>
      </w:r>
      <w:r>
        <w:t xml:space="preserve"> 1-16-69 Mc Cready CH rate from EN2 to EN1 not effected as authorized in attached NAVEXAMCENADVAUTHLIST 3-68 of 1 OCT 68. Reason: E., TIR: 16 NOV 68. </w:t>
      </w:r>
    </w:p>
  </w:footnote>
  <w:footnote w:id="4978">
    <w:p w:rsidR="00901CF9" w:rsidRDefault="00901CF9">
      <w:pPr>
        <w:pStyle w:val="FootnoteText"/>
      </w:pPr>
      <w:r>
        <w:rPr>
          <w:rStyle w:val="FootnoteReference"/>
        </w:rPr>
        <w:footnoteRef/>
      </w:r>
      <w:r>
        <w:t xml:space="preserve"> 11-13-56 Mc Daniel Rec fm GMU FIFTY for TAD a period of about 1 week.</w:t>
      </w:r>
    </w:p>
  </w:footnote>
  <w:footnote w:id="4979">
    <w:p w:rsidR="00901CF9" w:rsidRDefault="00901CF9">
      <w:pPr>
        <w:pStyle w:val="FootnoteText"/>
      </w:pPr>
      <w:r>
        <w:rPr>
          <w:rStyle w:val="FootnoteReference"/>
        </w:rPr>
        <w:footnoteRef/>
      </w:r>
      <w:r>
        <w:t xml:space="preserve"> 11-20-56 Mc Daniel Tran to GMU FIFTY TAD Completed.</w:t>
      </w:r>
    </w:p>
  </w:footnote>
  <w:footnote w:id="4980">
    <w:p w:rsidR="00901CF9" w:rsidRDefault="00901CF9">
      <w:pPr>
        <w:pStyle w:val="FootnoteText"/>
      </w:pPr>
      <w:r>
        <w:rPr>
          <w:rStyle w:val="FootnoteReference"/>
        </w:rPr>
        <w:footnoteRef/>
      </w:r>
      <w:r>
        <w:t xml:space="preserve"> 8-3-62 Mc Donald, James Debarked. </w:t>
      </w:r>
      <w:r w:rsidRPr="00172220">
        <w:rPr>
          <w:noProof/>
        </w:rPr>
        <w:drawing>
          <wp:inline distT="0" distB="0" distL="0" distR="0" wp14:anchorId="71597743" wp14:editId="104133CA">
            <wp:extent cx="128016" cy="118872"/>
            <wp:effectExtent l="0" t="0" r="5715" b="0"/>
            <wp:docPr id="18" name="Picture 1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embarked entry found.</w:t>
      </w:r>
    </w:p>
  </w:footnote>
  <w:footnote w:id="4981">
    <w:p w:rsidR="00901CF9" w:rsidRDefault="00901CF9">
      <w:pPr>
        <w:pStyle w:val="FootnoteText"/>
      </w:pPr>
      <w:r>
        <w:rPr>
          <w:rStyle w:val="FootnoteReference"/>
        </w:rPr>
        <w:footnoteRef/>
      </w:r>
      <w:r>
        <w:t xml:space="preserve"> 4-25-65 Mc Donald, Stephen REC FOR DUTY from U.S. Naval School Command, Mare Island.  </w:t>
      </w:r>
    </w:p>
  </w:footnote>
  <w:footnote w:id="4982">
    <w:p w:rsidR="00901CF9" w:rsidRDefault="00901CF9">
      <w:pPr>
        <w:pStyle w:val="FootnoteText"/>
      </w:pPr>
      <w:r>
        <w:rPr>
          <w:rStyle w:val="FootnoteReference"/>
        </w:rPr>
        <w:footnoteRef/>
      </w:r>
      <w:r>
        <w:t xml:space="preserve"> 1-28-66 Mc Donald, Stephen CH designator to SS (9 mos, 1 days)</w:t>
      </w:r>
    </w:p>
  </w:footnote>
  <w:footnote w:id="4983">
    <w:p w:rsidR="00901CF9" w:rsidRDefault="00901CF9">
      <w:pPr>
        <w:pStyle w:val="FootnoteText"/>
      </w:pPr>
      <w:r>
        <w:rPr>
          <w:rStyle w:val="FootnoteReference"/>
        </w:rPr>
        <w:footnoteRef/>
      </w:r>
      <w:r>
        <w:t xml:space="preserve"> 6-2-66 Mc Donald, Stephen Corr 27 JAN 66 CH designator to SS (10 mos, 23 days)</w:t>
      </w:r>
    </w:p>
  </w:footnote>
  <w:footnote w:id="4984">
    <w:p w:rsidR="00901CF9" w:rsidRDefault="00901CF9">
      <w:pPr>
        <w:pStyle w:val="FootnoteText"/>
      </w:pPr>
      <w:r>
        <w:rPr>
          <w:rStyle w:val="FootnoteReference"/>
        </w:rPr>
        <w:footnoteRef/>
      </w:r>
      <w:r>
        <w:t xml:space="preserve"> 9-30-66 Mc Donald, Stephen TRF to USS PERCH (APSS-313) for DUTY.</w:t>
      </w:r>
    </w:p>
  </w:footnote>
  <w:footnote w:id="4985">
    <w:p w:rsidR="00901CF9" w:rsidRDefault="00901CF9">
      <w:pPr>
        <w:pStyle w:val="FootnoteText"/>
      </w:pPr>
      <w:r>
        <w:rPr>
          <w:rStyle w:val="FootnoteReference"/>
        </w:rPr>
        <w:footnoteRef/>
      </w:r>
      <w:r>
        <w:t xml:space="preserve"> 7-13-57 Mc Gaha Rec for duty from US NAVAL SUBASE NLON CONN</w:t>
      </w:r>
    </w:p>
  </w:footnote>
  <w:footnote w:id="4986">
    <w:p w:rsidR="00901CF9" w:rsidRDefault="00901CF9">
      <w:pPr>
        <w:pStyle w:val="FootnoteText"/>
      </w:pPr>
      <w:r>
        <w:rPr>
          <w:rStyle w:val="FootnoteReference"/>
        </w:rPr>
        <w:footnoteRef/>
      </w:r>
      <w:r>
        <w:t xml:space="preserve"> 1-14-58 Mc Gaha Ch enl desig to SS (6 mos, 1 day)</w:t>
      </w:r>
    </w:p>
  </w:footnote>
  <w:footnote w:id="4987">
    <w:p w:rsidR="00901CF9" w:rsidRDefault="00901CF9">
      <w:pPr>
        <w:pStyle w:val="FootnoteText"/>
      </w:pPr>
      <w:r>
        <w:rPr>
          <w:rStyle w:val="FootnoteReference"/>
        </w:rPr>
        <w:footnoteRef/>
      </w:r>
      <w:r>
        <w:t xml:space="preserve"> 6-1-58 Mc Gaha Ch rate to ETR3</w:t>
      </w:r>
    </w:p>
    <w:p w:rsidR="00901CF9" w:rsidRPr="008A682C" w:rsidRDefault="00901CF9" w:rsidP="008A682C">
      <w:pPr>
        <w:spacing w:after="0" w:line="240" w:lineRule="auto"/>
        <w:rPr>
          <w:b/>
          <w:color w:val="FF0000"/>
          <w:sz w:val="18"/>
          <w:highlight w:val="yellow"/>
        </w:rPr>
      </w:pPr>
      <w:r w:rsidRPr="008A682C">
        <w:rPr>
          <w:b/>
          <w:color w:val="FF0000"/>
          <w:sz w:val="18"/>
          <w:highlight w:val="yellow"/>
        </w:rPr>
        <w:t>7-18-58 Tunny Departed on Patrol #1</w:t>
      </w:r>
    </w:p>
    <w:p w:rsidR="00901CF9" w:rsidRPr="008A682C" w:rsidRDefault="00901CF9" w:rsidP="008A682C">
      <w:pPr>
        <w:spacing w:after="0" w:line="240" w:lineRule="auto"/>
        <w:rPr>
          <w:b/>
          <w:color w:val="FF0000"/>
          <w:sz w:val="18"/>
          <w:highlight w:val="yellow"/>
        </w:rPr>
      </w:pPr>
      <w:r w:rsidRPr="008A682C">
        <w:rPr>
          <w:b/>
          <w:color w:val="FF0000"/>
          <w:sz w:val="18"/>
          <w:highlight w:val="yellow"/>
        </w:rPr>
        <w:t>8-20-58 Tunny Returned from Patrol #1</w:t>
      </w:r>
    </w:p>
  </w:footnote>
  <w:footnote w:id="4988">
    <w:p w:rsidR="00901CF9" w:rsidRDefault="00901CF9">
      <w:pPr>
        <w:pStyle w:val="FootnoteText"/>
      </w:pPr>
      <w:r>
        <w:rPr>
          <w:rStyle w:val="FootnoteReference"/>
        </w:rPr>
        <w:footnoteRef/>
      </w:r>
      <w:r>
        <w:t xml:space="preserve"> 8-26-58 Mc Gaha Tran to Nuclear Power School, U.S. Naval Submarine Base, New London, Conn. for TD undinst.</w:t>
      </w:r>
    </w:p>
  </w:footnote>
  <w:footnote w:id="4989">
    <w:p w:rsidR="00901CF9" w:rsidRDefault="00901CF9">
      <w:pPr>
        <w:pStyle w:val="FootnoteText"/>
      </w:pPr>
      <w:r>
        <w:rPr>
          <w:rStyle w:val="FootnoteReference"/>
        </w:rPr>
        <w:footnoteRef/>
      </w:r>
      <w:r>
        <w:t xml:space="preserve"> 4-3-61 Mc Garvey Rec for duty from U.S. Submarine School, New London, Ct.</w:t>
      </w:r>
    </w:p>
    <w:p w:rsidR="00901CF9" w:rsidRPr="00C2349C" w:rsidRDefault="00901CF9" w:rsidP="00C2349C">
      <w:pPr>
        <w:spacing w:after="0" w:line="240" w:lineRule="auto"/>
        <w:rPr>
          <w:b/>
          <w:color w:val="FF0000"/>
          <w:sz w:val="18"/>
        </w:rPr>
      </w:pPr>
      <w:r w:rsidRPr="00C2349C">
        <w:rPr>
          <w:b/>
          <w:color w:val="FF0000"/>
          <w:sz w:val="18"/>
          <w:highlight w:val="yellow"/>
        </w:rPr>
        <w:t>7-23-61 Tunny Departed on Patrol #5</w:t>
      </w:r>
    </w:p>
    <w:p w:rsidR="00901CF9" w:rsidRDefault="00901CF9" w:rsidP="00C2349C">
      <w:pPr>
        <w:pStyle w:val="FootnoteText"/>
      </w:pPr>
      <w:r w:rsidRPr="00C2349C">
        <w:rPr>
          <w:b/>
          <w:color w:val="FF0000"/>
          <w:sz w:val="18"/>
          <w:szCs w:val="22"/>
          <w:highlight w:val="yellow"/>
        </w:rPr>
        <w:t>9-28-61 Tunny Returned from Patrol #5</w:t>
      </w:r>
    </w:p>
  </w:footnote>
  <w:footnote w:id="4990">
    <w:p w:rsidR="00901CF9" w:rsidRDefault="00901CF9">
      <w:pPr>
        <w:pStyle w:val="FootnoteText"/>
      </w:pPr>
      <w:r>
        <w:rPr>
          <w:rStyle w:val="FootnoteReference"/>
        </w:rPr>
        <w:footnoteRef/>
      </w:r>
      <w:r>
        <w:t xml:space="preserve"> 10-5-61 Mc Garvey Ch designator to SS (6 mos, 2 days)</w:t>
      </w:r>
    </w:p>
    <w:p w:rsidR="00901CF9" w:rsidRPr="00C2349C" w:rsidRDefault="00901CF9" w:rsidP="00C2349C">
      <w:pPr>
        <w:spacing w:after="0" w:line="240" w:lineRule="auto"/>
        <w:rPr>
          <w:b/>
          <w:color w:val="FF0000"/>
          <w:sz w:val="18"/>
        </w:rPr>
      </w:pPr>
      <w:r w:rsidRPr="00C2349C">
        <w:rPr>
          <w:b/>
          <w:color w:val="FF0000"/>
          <w:sz w:val="18"/>
          <w:highlight w:val="yellow"/>
        </w:rPr>
        <w:t>11-4-61 Tunny Departed on Patrol #6</w:t>
      </w:r>
    </w:p>
  </w:footnote>
  <w:footnote w:id="4991">
    <w:p w:rsidR="00901CF9" w:rsidRDefault="00901CF9">
      <w:pPr>
        <w:pStyle w:val="FootnoteText"/>
      </w:pPr>
      <w:r>
        <w:rPr>
          <w:rStyle w:val="FootnoteReference"/>
        </w:rPr>
        <w:footnoteRef/>
      </w:r>
      <w:r>
        <w:t xml:space="preserve"> 11-16-61 Mc Garvey Ch rate to MM2</w:t>
      </w:r>
    </w:p>
    <w:p w:rsidR="00901CF9" w:rsidRDefault="00901CF9">
      <w:pPr>
        <w:pStyle w:val="FootnoteText"/>
      </w:pPr>
      <w:r w:rsidRPr="00C2349C">
        <w:rPr>
          <w:b/>
          <w:color w:val="FF0000"/>
          <w:sz w:val="18"/>
          <w:szCs w:val="22"/>
          <w:highlight w:val="yellow"/>
        </w:rPr>
        <w:t>1-12-62 Tunny Returned from Patrol #6</w:t>
      </w:r>
    </w:p>
  </w:footnote>
  <w:footnote w:id="4992">
    <w:p w:rsidR="00901CF9" w:rsidRDefault="00901CF9">
      <w:pPr>
        <w:pStyle w:val="FootnoteText"/>
      </w:pPr>
      <w:r>
        <w:rPr>
          <w:rStyle w:val="FootnoteReference"/>
        </w:rPr>
        <w:footnoteRef/>
      </w:r>
      <w:r>
        <w:t xml:space="preserve"> 5-7-62 Mc Garvey TEMADD from COM NTC GRLKS., ILL.  Departed 23 FEB 62 Returned 7 MAY 62.</w:t>
      </w:r>
    </w:p>
  </w:footnote>
  <w:footnote w:id="4993">
    <w:p w:rsidR="00901CF9" w:rsidRDefault="00901CF9">
      <w:pPr>
        <w:pStyle w:val="FootnoteText"/>
      </w:pPr>
      <w:r>
        <w:rPr>
          <w:rStyle w:val="FootnoteReference"/>
        </w:rPr>
        <w:footnoteRef/>
      </w:r>
      <w:r>
        <w:t xml:space="preserve"> 5-31-62 Mc Garvey Completed 25 day sleave in CONUS from 3 APR 62 to 28 APR 62.</w:t>
      </w:r>
    </w:p>
    <w:p w:rsidR="00901CF9" w:rsidRPr="00C2349C" w:rsidRDefault="00901CF9" w:rsidP="00C2349C">
      <w:pPr>
        <w:spacing w:after="0" w:line="240" w:lineRule="auto"/>
        <w:rPr>
          <w:b/>
          <w:color w:val="FF0000"/>
          <w:sz w:val="18"/>
        </w:rPr>
      </w:pPr>
      <w:r w:rsidRPr="00C2349C">
        <w:rPr>
          <w:b/>
          <w:color w:val="FF0000"/>
          <w:sz w:val="18"/>
          <w:highlight w:val="yellow"/>
        </w:rPr>
        <w:t>8-14-62 Tunny Departed on Patrol #7</w:t>
      </w:r>
    </w:p>
    <w:p w:rsidR="00901CF9" w:rsidRPr="00C2349C" w:rsidRDefault="00901CF9" w:rsidP="00C2349C">
      <w:pPr>
        <w:spacing w:after="0" w:line="240" w:lineRule="auto"/>
        <w:rPr>
          <w:b/>
          <w:color w:val="FF0000"/>
          <w:sz w:val="18"/>
        </w:rPr>
      </w:pPr>
      <w:r w:rsidRPr="00C2349C">
        <w:rPr>
          <w:b/>
          <w:color w:val="FF0000"/>
          <w:sz w:val="18"/>
          <w:highlight w:val="yellow"/>
        </w:rPr>
        <w:t>10-29-62 Tunny Returned from Patrol #7</w:t>
      </w:r>
    </w:p>
  </w:footnote>
  <w:footnote w:id="4994">
    <w:p w:rsidR="00901CF9" w:rsidRDefault="00901CF9">
      <w:pPr>
        <w:pStyle w:val="FootnoteText"/>
      </w:pPr>
      <w:r>
        <w:rPr>
          <w:rStyle w:val="FootnoteReference"/>
        </w:rPr>
        <w:footnoteRef/>
      </w:r>
      <w:r>
        <w:t xml:space="preserve"> 12-5-62 Mc Garvey Corr 1 DEC 62 CH EAOS to 1 DEC 63. Extension of enlistment becomes operative for 12 months.</w:t>
      </w:r>
    </w:p>
  </w:footnote>
  <w:footnote w:id="4995">
    <w:p w:rsidR="00901CF9" w:rsidRDefault="00901CF9">
      <w:pPr>
        <w:pStyle w:val="FootnoteText"/>
      </w:pPr>
      <w:r>
        <w:rPr>
          <w:rStyle w:val="FootnoteReference"/>
        </w:rPr>
        <w:footnoteRef/>
      </w:r>
      <w:r>
        <w:t xml:space="preserve"> 12-31-62 Mc Garvey TRF to USS HALIBUT (SSGN-587)</w:t>
      </w:r>
    </w:p>
  </w:footnote>
  <w:footnote w:id="4996">
    <w:p w:rsidR="00901CF9" w:rsidRDefault="00901CF9">
      <w:pPr>
        <w:pStyle w:val="FootnoteText"/>
      </w:pPr>
      <w:r>
        <w:rPr>
          <w:rStyle w:val="FootnoteReference"/>
        </w:rPr>
        <w:footnoteRef/>
      </w:r>
      <w:r>
        <w:t xml:space="preserve"> 5-7-65 Mc Griff Embarked</w:t>
      </w:r>
    </w:p>
  </w:footnote>
  <w:footnote w:id="4997">
    <w:p w:rsidR="00901CF9" w:rsidRDefault="00901CF9">
      <w:pPr>
        <w:pStyle w:val="FootnoteText"/>
      </w:pPr>
      <w:r>
        <w:rPr>
          <w:rStyle w:val="FootnoteReference"/>
        </w:rPr>
        <w:footnoteRef/>
      </w:r>
      <w:r>
        <w:t xml:space="preserve"> 9-30-65 Mc Guire REC FOR DUTY fm U.S. NAVY RECRUITING STATION, NASHVILLE, TENN.</w:t>
      </w:r>
    </w:p>
  </w:footnote>
  <w:footnote w:id="4998">
    <w:p w:rsidR="00901CF9" w:rsidRDefault="00901CF9">
      <w:pPr>
        <w:pStyle w:val="FootnoteText"/>
      </w:pPr>
      <w:r>
        <w:rPr>
          <w:rStyle w:val="FootnoteReference"/>
        </w:rPr>
        <w:footnoteRef/>
      </w:r>
      <w:r>
        <w:t xml:space="preserve"> 12-3-65 Mc Guire DISCH on 2 DEC 65 with HONORABLE by reason of Expiration of enlistment within three months of expiration of enlistment.  REENLISTED within 24 hours for 6 years. BR &amp; CL: USN BONUS: YES. Retained on board for duty.</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2-9-67 Special Operations, RVN Start #1</w:t>
      </w:r>
    </w:p>
    <w:p w:rsidR="00901CF9" w:rsidRPr="00FE1EEE"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2-15-67 Special Operations, RVN End #1</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3-27-67 Special Operations, RVN Start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4-9-67 Special Operations, RVN End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4-25-67 Special Operations, RVN Start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5-20-67 Special Operations, RVN End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6-5-67 Special Operations, RVN Start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6-11-67 Special Operations, RVN End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10-5-67 Special Operations, RVN Start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10-20-67 Special Operations, RVN End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10-26-67 Special Operations, RVN Start #6</w:t>
      </w:r>
    </w:p>
    <w:p w:rsidR="00901CF9"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11-20-67 Special Operations, RVN End #6</w:t>
      </w:r>
    </w:p>
    <w:p w:rsidR="00901CF9" w:rsidRPr="009F1F2B" w:rsidRDefault="00901CF9" w:rsidP="009F1F2B">
      <w:pPr>
        <w:spacing w:after="0" w:line="240" w:lineRule="auto"/>
        <w:rPr>
          <w:b/>
          <w:color w:val="31849B" w:themeColor="accent5" w:themeShade="BF"/>
          <w:sz w:val="18"/>
          <w:highlight w:val="yellow"/>
        </w:rPr>
      </w:pPr>
      <w:r w:rsidRPr="009F1F2B">
        <w:rPr>
          <w:b/>
          <w:color w:val="31849B" w:themeColor="accent5" w:themeShade="BF"/>
          <w:sz w:val="18"/>
          <w:highlight w:val="yellow"/>
        </w:rPr>
        <w:t>4-16-68 Special Operations, RVN Start #7</w:t>
      </w:r>
    </w:p>
    <w:p w:rsidR="00901CF9" w:rsidRPr="009F1F2B" w:rsidRDefault="00901CF9" w:rsidP="009F1F2B">
      <w:pPr>
        <w:spacing w:after="0" w:line="240" w:lineRule="auto"/>
        <w:rPr>
          <w:b/>
          <w:color w:val="31849B" w:themeColor="accent5" w:themeShade="BF"/>
          <w:sz w:val="18"/>
        </w:rPr>
      </w:pPr>
      <w:r w:rsidRPr="009F1F2B">
        <w:rPr>
          <w:b/>
          <w:color w:val="31849B" w:themeColor="accent5" w:themeShade="BF"/>
          <w:sz w:val="18"/>
          <w:highlight w:val="yellow"/>
        </w:rPr>
        <w:t xml:space="preserve">5-3-68 </w:t>
      </w:r>
      <w:r w:rsidRPr="009F1F2B">
        <w:rPr>
          <w:b/>
          <w:color w:val="548DD4" w:themeColor="text2" w:themeTint="99"/>
          <w:sz w:val="18"/>
          <w:highlight w:val="yellow"/>
        </w:rPr>
        <w:t xml:space="preserve">Special Operations, RVN </w:t>
      </w:r>
      <w:r w:rsidRPr="009F1F2B">
        <w:rPr>
          <w:b/>
          <w:color w:val="31849B" w:themeColor="accent5" w:themeShade="BF"/>
          <w:sz w:val="18"/>
          <w:highlight w:val="yellow"/>
        </w:rPr>
        <w:t>Ends #7</w:t>
      </w:r>
    </w:p>
    <w:p w:rsidR="00901CF9" w:rsidRPr="009F1F2B" w:rsidRDefault="00901CF9" w:rsidP="009F1F2B">
      <w:pPr>
        <w:spacing w:after="0" w:line="240" w:lineRule="auto"/>
        <w:rPr>
          <w:b/>
          <w:color w:val="548DD4" w:themeColor="text2" w:themeTint="99"/>
          <w:sz w:val="18"/>
          <w:highlight w:val="yellow"/>
        </w:rPr>
      </w:pPr>
      <w:r w:rsidRPr="009F1F2B">
        <w:rPr>
          <w:b/>
          <w:color w:val="548DD4" w:themeColor="text2" w:themeTint="99"/>
          <w:sz w:val="18"/>
          <w:highlight w:val="yellow"/>
        </w:rPr>
        <w:t>6-28-68 Special Operations, RVN Start #8</w:t>
      </w:r>
    </w:p>
    <w:p w:rsidR="00901CF9" w:rsidRPr="009F1F2B" w:rsidRDefault="00901CF9" w:rsidP="009F1F2B">
      <w:pPr>
        <w:spacing w:after="0" w:line="240" w:lineRule="auto"/>
        <w:rPr>
          <w:b/>
          <w:color w:val="548DD4" w:themeColor="text2" w:themeTint="99"/>
          <w:sz w:val="18"/>
          <w:highlight w:val="yellow"/>
        </w:rPr>
      </w:pPr>
      <w:r w:rsidRPr="009F1F2B">
        <w:rPr>
          <w:b/>
          <w:color w:val="548DD4" w:themeColor="text2" w:themeTint="99"/>
          <w:sz w:val="18"/>
          <w:highlight w:val="yellow"/>
        </w:rPr>
        <w:t>7-19-68 Special Operations, RVN End #8</w:t>
      </w:r>
    </w:p>
    <w:p w:rsidR="00901CF9" w:rsidRPr="009F1F2B" w:rsidRDefault="00901CF9" w:rsidP="009F1F2B">
      <w:pPr>
        <w:spacing w:after="0" w:line="240" w:lineRule="auto"/>
        <w:rPr>
          <w:b/>
          <w:color w:val="548DD4" w:themeColor="text2" w:themeTint="99"/>
          <w:sz w:val="18"/>
          <w:highlight w:val="yellow"/>
        </w:rPr>
      </w:pPr>
      <w:r w:rsidRPr="009F1F2B">
        <w:rPr>
          <w:b/>
          <w:color w:val="548DD4" w:themeColor="text2" w:themeTint="99"/>
          <w:sz w:val="18"/>
          <w:highlight w:val="yellow"/>
        </w:rPr>
        <w:t>8-10-68 Special Operations, RVN Start #9</w:t>
      </w:r>
    </w:p>
    <w:p w:rsidR="00901CF9" w:rsidRPr="009F1F2B" w:rsidRDefault="00901CF9" w:rsidP="00FE1EEE">
      <w:pPr>
        <w:spacing w:after="0" w:line="240" w:lineRule="auto"/>
        <w:rPr>
          <w:b/>
          <w:color w:val="548DD4" w:themeColor="text2" w:themeTint="99"/>
          <w:sz w:val="18"/>
          <w:highlight w:val="yellow"/>
        </w:rPr>
      </w:pPr>
      <w:r w:rsidRPr="009F1F2B">
        <w:rPr>
          <w:b/>
          <w:color w:val="548DD4" w:themeColor="text2" w:themeTint="99"/>
          <w:sz w:val="18"/>
          <w:highlight w:val="yellow"/>
        </w:rPr>
        <w:t>8-27-68 Special Operations, RVN End #9</w:t>
      </w:r>
    </w:p>
  </w:footnote>
  <w:footnote w:id="4999">
    <w:p w:rsidR="00901CF9" w:rsidRDefault="00901CF9">
      <w:pPr>
        <w:pStyle w:val="FootnoteText"/>
      </w:pPr>
      <w:r>
        <w:rPr>
          <w:rStyle w:val="FootnoteReference"/>
        </w:rPr>
        <w:footnoteRef/>
      </w:r>
      <w:r>
        <w:t xml:space="preserve"> 1-16-68 Mc Guire CH rate to TMC. </w:t>
      </w:r>
    </w:p>
  </w:footnote>
  <w:footnote w:id="5000">
    <w:p w:rsidR="00901CF9" w:rsidRDefault="00901CF9">
      <w:pPr>
        <w:pStyle w:val="FootnoteText"/>
      </w:pPr>
      <w:r>
        <w:rPr>
          <w:rStyle w:val="FootnoteReference"/>
        </w:rPr>
        <w:footnoteRef/>
      </w:r>
      <w:r>
        <w:t xml:space="preserve"> 9-1-68 Mc Guire TRF to USS GRAMPUS (SS 523) for duty.  EDA: 5 OCT 68.</w:t>
      </w:r>
    </w:p>
  </w:footnote>
  <w:footnote w:id="5001">
    <w:p w:rsidR="00901CF9" w:rsidRDefault="00901CF9">
      <w:pPr>
        <w:pStyle w:val="FootnoteText"/>
      </w:pPr>
      <w:r>
        <w:rPr>
          <w:rStyle w:val="FootnoteReference"/>
        </w:rPr>
        <w:footnoteRef/>
      </w:r>
      <w:r>
        <w:t xml:space="preserve"> 9-27-68 Mc Kenzie, John A., REC for DUTY from U.S. Naval Subschool, NLOND, Conn.</w:t>
      </w:r>
    </w:p>
    <w:p w:rsidR="00901CF9" w:rsidRPr="008A682C" w:rsidRDefault="00901CF9" w:rsidP="008A682C">
      <w:pPr>
        <w:pStyle w:val="NoSpacing"/>
        <w:rPr>
          <w:b/>
          <w:color w:val="548DD4" w:themeColor="text2" w:themeTint="99"/>
          <w:sz w:val="18"/>
          <w:highlight w:val="yellow"/>
        </w:rPr>
      </w:pPr>
      <w:r w:rsidRPr="008A682C">
        <w:rPr>
          <w:b/>
          <w:color w:val="548DD4" w:themeColor="text2" w:themeTint="99"/>
          <w:sz w:val="18"/>
          <w:highlight w:val="yellow"/>
        </w:rPr>
        <w:t>10-17-68 Special Operations, RVN Start #10</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11-7-68 Special Operations, RVN End #10</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1-22-69 Special Operations, RVN Start #11</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1-24-69 Tunny commenced SPECOPS</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2-6-69 Special Operations, RVN End #11</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2-11-69 Special Operations, RVN Start #12</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2-17-69 Special Operations, RVN End #12</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4-11-69 Special Operations, RVN Start #13</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4-22-69 Special Operations, RVN End #13</w:t>
      </w:r>
    </w:p>
  </w:footnote>
  <w:footnote w:id="5002">
    <w:p w:rsidR="00901CF9" w:rsidRDefault="00901CF9">
      <w:pPr>
        <w:pStyle w:val="FootnoteText"/>
      </w:pPr>
      <w:r>
        <w:rPr>
          <w:rStyle w:val="FootnoteReference"/>
        </w:rPr>
        <w:footnoteRef/>
      </w:r>
      <w:r>
        <w:t xml:space="preserve"> 4-23-69 Mc Kenzie, John A., CH designator to SS (6 mos, 24 days)</w:t>
      </w:r>
    </w:p>
    <w:p w:rsidR="00901CF9" w:rsidRPr="008A682C" w:rsidRDefault="00901CF9" w:rsidP="008A682C">
      <w:pPr>
        <w:spacing w:after="0" w:line="240" w:lineRule="auto"/>
        <w:rPr>
          <w:b/>
          <w:color w:val="548DD4" w:themeColor="text2" w:themeTint="99"/>
          <w:sz w:val="18"/>
          <w:highlight w:val="yellow"/>
        </w:rPr>
      </w:pPr>
      <w:r w:rsidRPr="008A682C">
        <w:rPr>
          <w:b/>
          <w:color w:val="548DD4" w:themeColor="text2" w:themeTint="99"/>
          <w:sz w:val="18"/>
          <w:highlight w:val="yellow"/>
        </w:rPr>
        <w:t>5-5-69 Special Operations, RVN Start #14</w:t>
      </w:r>
    </w:p>
  </w:footnote>
  <w:footnote w:id="5003">
    <w:p w:rsidR="00901CF9" w:rsidRDefault="00901CF9">
      <w:pPr>
        <w:pStyle w:val="FootnoteText"/>
      </w:pPr>
      <w:r>
        <w:rPr>
          <w:rStyle w:val="FootnoteReference"/>
        </w:rPr>
        <w:footnoteRef/>
      </w:r>
      <w:r>
        <w:t xml:space="preserve"> 5-6-69 Mc Kenzie, John A., Corr 1 MAY 69 CH rate to FN.</w:t>
      </w:r>
    </w:p>
    <w:p w:rsidR="00901CF9" w:rsidRDefault="00901CF9">
      <w:pPr>
        <w:pStyle w:val="FootnoteText"/>
      </w:pPr>
      <w:r w:rsidRPr="008A682C">
        <w:rPr>
          <w:b/>
          <w:color w:val="548DD4" w:themeColor="text2" w:themeTint="99"/>
          <w:sz w:val="18"/>
          <w:highlight w:val="yellow"/>
        </w:rPr>
        <w:t>5-14-69 Special Operations, RVN End #14</w:t>
      </w:r>
    </w:p>
  </w:footnote>
  <w:footnote w:id="5004">
    <w:p w:rsidR="00901CF9" w:rsidRDefault="00901CF9">
      <w:pPr>
        <w:pStyle w:val="FootnoteText"/>
      </w:pPr>
      <w:r>
        <w:rPr>
          <w:rStyle w:val="FootnoteReference"/>
        </w:rPr>
        <w:footnoteRef/>
      </w:r>
      <w:r>
        <w:t xml:space="preserve"> 6-28-69 Mc Kenzie, John A., TRF to USS BENJAMIN FRANKLIN (SSBN 640) (GOLD), Pearl Harbor, Hawaii for DUTY. </w:t>
      </w:r>
    </w:p>
  </w:footnote>
  <w:footnote w:id="5005">
    <w:p w:rsidR="00901CF9" w:rsidRDefault="00901CF9">
      <w:pPr>
        <w:pStyle w:val="FootnoteText"/>
      </w:pPr>
      <w:r>
        <w:rPr>
          <w:rStyle w:val="FootnoteReference"/>
        </w:rPr>
        <w:footnoteRef/>
      </w:r>
      <w:r>
        <w:t xml:space="preserve"> 3-30-62 Mc Kenzie, John D.,  Rec for duty from U.S. Naval Submarine School, Pearl Harbor, Hawaii</w:t>
      </w:r>
    </w:p>
  </w:footnote>
  <w:footnote w:id="5006">
    <w:p w:rsidR="00901CF9" w:rsidRDefault="00901CF9">
      <w:pPr>
        <w:pStyle w:val="FootnoteText"/>
      </w:pPr>
      <w:r>
        <w:rPr>
          <w:rStyle w:val="FootnoteReference"/>
        </w:rPr>
        <w:footnoteRef/>
      </w:r>
      <w:r>
        <w:t xml:space="preserve"> 7-1-62 Mc Kenzie, John D.,   CH pro rate to P-1.</w:t>
      </w:r>
    </w:p>
    <w:p w:rsidR="00901CF9" w:rsidRPr="00783199" w:rsidRDefault="00901CF9" w:rsidP="00783199">
      <w:pPr>
        <w:spacing w:after="0" w:line="240" w:lineRule="auto"/>
        <w:rPr>
          <w:b/>
          <w:color w:val="FF0000"/>
          <w:sz w:val="18"/>
        </w:rPr>
      </w:pPr>
      <w:r w:rsidRPr="00783199">
        <w:rPr>
          <w:b/>
          <w:color w:val="FF0000"/>
          <w:sz w:val="18"/>
          <w:highlight w:val="yellow"/>
        </w:rPr>
        <w:t>8-14-62 Tunny Departed on Patrol #7</w:t>
      </w:r>
    </w:p>
    <w:p w:rsidR="00901CF9" w:rsidRPr="00783199" w:rsidRDefault="00901CF9" w:rsidP="00783199">
      <w:pPr>
        <w:spacing w:after="0" w:line="240" w:lineRule="auto"/>
        <w:rPr>
          <w:b/>
          <w:color w:val="FF0000"/>
          <w:sz w:val="18"/>
        </w:rPr>
      </w:pPr>
      <w:r w:rsidRPr="00783199">
        <w:rPr>
          <w:b/>
          <w:color w:val="FF0000"/>
          <w:sz w:val="18"/>
          <w:highlight w:val="yellow"/>
        </w:rPr>
        <w:t>10-29-62 Tunny Returned from Patrol #7</w:t>
      </w:r>
    </w:p>
  </w:footnote>
  <w:footnote w:id="5007">
    <w:p w:rsidR="00901CF9" w:rsidRDefault="00901CF9">
      <w:pPr>
        <w:pStyle w:val="FootnoteText"/>
      </w:pPr>
      <w:r>
        <w:rPr>
          <w:rStyle w:val="FootnoteReference"/>
        </w:rPr>
        <w:footnoteRef/>
      </w:r>
      <w:r>
        <w:t xml:space="preserve"> 1-3-63 Mc Kenzie, John D.,   Corr 1 JAN 63 DISCH on 1 JAN 63 with Honorable Discharge by reason of expiration of enlistment. REC FOR DUTY Reenlisted in USN within 24 hours for six years. Is entitled to reenlistment bonus.</w:t>
      </w:r>
    </w:p>
  </w:footnote>
  <w:footnote w:id="5008">
    <w:p w:rsidR="00901CF9" w:rsidRDefault="00901CF9">
      <w:pPr>
        <w:pStyle w:val="FootnoteText"/>
      </w:pPr>
      <w:r>
        <w:rPr>
          <w:rStyle w:val="FootnoteReference"/>
        </w:rPr>
        <w:footnoteRef/>
      </w:r>
      <w:r>
        <w:t xml:space="preserve"> 1-13-63 Mc Kenzie, John D.,   Corr 11 JAN 63 Ch designator to SS (9 mos, 11 days)</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1-18-63 Tunny Departed on Patrol #8</w:t>
      </w:r>
    </w:p>
    <w:p w:rsidR="00901CF9" w:rsidRPr="00783199" w:rsidRDefault="00901CF9" w:rsidP="00783199">
      <w:pPr>
        <w:spacing w:after="0" w:line="240" w:lineRule="auto"/>
        <w:rPr>
          <w:b/>
          <w:color w:val="FF0000"/>
          <w:sz w:val="18"/>
        </w:rPr>
      </w:pPr>
      <w:r w:rsidRPr="00783199">
        <w:rPr>
          <w:b/>
          <w:color w:val="FF0000"/>
          <w:sz w:val="18"/>
          <w:highlight w:val="yellow"/>
        </w:rPr>
        <w:t>3-15-63 Tunny Returned from Patrol #8</w:t>
      </w:r>
    </w:p>
  </w:footnote>
  <w:footnote w:id="5009">
    <w:p w:rsidR="00901CF9" w:rsidRDefault="00901CF9">
      <w:pPr>
        <w:pStyle w:val="FootnoteText"/>
      </w:pPr>
      <w:r>
        <w:rPr>
          <w:rStyle w:val="FootnoteReference"/>
        </w:rPr>
        <w:footnoteRef/>
      </w:r>
      <w:r>
        <w:t xml:space="preserve"> 4-6-63 Mc Kenzie, John D.,   Absent on Sailing.</w:t>
      </w:r>
    </w:p>
  </w:footnote>
  <w:footnote w:id="5010">
    <w:p w:rsidR="00901CF9" w:rsidRDefault="00901CF9">
      <w:pPr>
        <w:pStyle w:val="FootnoteText"/>
      </w:pPr>
      <w:r>
        <w:rPr>
          <w:rStyle w:val="FootnoteReference"/>
        </w:rPr>
        <w:footnoteRef/>
      </w:r>
      <w:r>
        <w:t xml:space="preserve"> 4-22-63 Mc Kenzie, John D.,   Completed 19 days leave out CONUS from 2 APR 63 to 22 APR 63</w:t>
      </w:r>
    </w:p>
  </w:footnote>
  <w:footnote w:id="5011">
    <w:p w:rsidR="00901CF9" w:rsidRDefault="00901CF9">
      <w:pPr>
        <w:pStyle w:val="FootnoteText"/>
      </w:pPr>
      <w:r>
        <w:rPr>
          <w:rStyle w:val="FootnoteReference"/>
        </w:rPr>
        <w:footnoteRef/>
      </w:r>
      <w:r>
        <w:t xml:space="preserve"> 6-19-63 Mc Kenzie, John D.,   TRF to NAVSTA Long Beach, Cal. For records purposes, for TEMDU under instruction at Librascope, Inc., Glendale, California</w:t>
      </w:r>
    </w:p>
  </w:footnote>
  <w:footnote w:id="5012">
    <w:p w:rsidR="00901CF9" w:rsidRDefault="00901CF9">
      <w:pPr>
        <w:pStyle w:val="FootnoteText"/>
      </w:pPr>
      <w:r>
        <w:rPr>
          <w:rStyle w:val="FootnoteReference"/>
        </w:rPr>
        <w:footnoteRef/>
      </w:r>
      <w:r>
        <w:t xml:space="preserve"> 3-14-55 Mc Leod Rec for Duty from COMSUBRON FIVE</w:t>
      </w:r>
    </w:p>
  </w:footnote>
  <w:footnote w:id="5013">
    <w:p w:rsidR="00901CF9" w:rsidRDefault="00901CF9">
      <w:pPr>
        <w:pStyle w:val="FootnoteText"/>
      </w:pPr>
      <w:r>
        <w:rPr>
          <w:rStyle w:val="FootnoteReference"/>
        </w:rPr>
        <w:footnoteRef/>
      </w:r>
      <w:r>
        <w:t xml:space="preserve"> 5-20-55 Mc Leod Ch rate to SN</w:t>
      </w:r>
    </w:p>
  </w:footnote>
  <w:footnote w:id="5014">
    <w:p w:rsidR="00901CF9" w:rsidRDefault="00901CF9">
      <w:pPr>
        <w:pStyle w:val="FootnoteText"/>
      </w:pPr>
      <w:r>
        <w:rPr>
          <w:rStyle w:val="FootnoteReference"/>
        </w:rPr>
        <w:footnoteRef/>
      </w:r>
      <w:r>
        <w:t xml:space="preserve"> 9-19-55 Mc Leod Ch enl desig to SS</w:t>
      </w:r>
    </w:p>
  </w:footnote>
  <w:footnote w:id="5015">
    <w:p w:rsidR="00901CF9" w:rsidRDefault="00901CF9">
      <w:pPr>
        <w:pStyle w:val="FootnoteText"/>
      </w:pPr>
      <w:r>
        <w:rPr>
          <w:rStyle w:val="FootnoteReference"/>
        </w:rPr>
        <w:footnoteRef/>
      </w:r>
      <w:r>
        <w:t xml:space="preserve"> 10-26-55 Mc Leod Ch Pri NJC &amp; STC to SN-0032-29</w:t>
      </w:r>
    </w:p>
  </w:footnote>
  <w:footnote w:id="5016">
    <w:p w:rsidR="00901CF9" w:rsidRDefault="00901CF9">
      <w:pPr>
        <w:pStyle w:val="FootnoteText"/>
      </w:pPr>
      <w:r>
        <w:rPr>
          <w:rStyle w:val="FootnoteReference"/>
        </w:rPr>
        <w:footnoteRef/>
      </w:r>
      <w:r>
        <w:t xml:space="preserve"> 10-12-56 Mc Leod Ch depend to W</w:t>
      </w:r>
    </w:p>
  </w:footnote>
  <w:footnote w:id="5017">
    <w:p w:rsidR="00901CF9" w:rsidRDefault="00901CF9">
      <w:pPr>
        <w:pStyle w:val="FootnoteText"/>
      </w:pPr>
      <w:r>
        <w:rPr>
          <w:rStyle w:val="FootnoteReference"/>
        </w:rPr>
        <w:footnoteRef/>
      </w:r>
      <w:r>
        <w:t xml:space="preserve"> 11-30-56 Mc Leod Ch depend to W</w:t>
      </w:r>
    </w:p>
  </w:footnote>
  <w:footnote w:id="5018">
    <w:p w:rsidR="00901CF9" w:rsidRDefault="00901CF9">
      <w:pPr>
        <w:pStyle w:val="FootnoteText"/>
      </w:pPr>
      <w:r>
        <w:rPr>
          <w:rStyle w:val="FootnoteReference"/>
        </w:rPr>
        <w:footnoteRef/>
      </w:r>
      <w:r>
        <w:t xml:space="preserve"> 5-2-57 Mc Leod Tran to US NAVRECSTA LONG BEACH pending separation of reason other than expiration of enlistment.</w:t>
      </w:r>
    </w:p>
  </w:footnote>
  <w:footnote w:id="5019">
    <w:p w:rsidR="00901CF9" w:rsidRDefault="00901CF9">
      <w:pPr>
        <w:pStyle w:val="FootnoteText"/>
      </w:pPr>
      <w:r>
        <w:rPr>
          <w:rStyle w:val="FootnoteReference"/>
        </w:rPr>
        <w:footnoteRef/>
      </w:r>
      <w:r>
        <w:t xml:space="preserve"> 11-12-54 Mc Queen Rec for duty from USNAMTC, Point Mugu, Calif.</w:t>
      </w:r>
    </w:p>
  </w:footnote>
  <w:footnote w:id="5020">
    <w:p w:rsidR="00901CF9" w:rsidRDefault="00901CF9">
      <w:pPr>
        <w:pStyle w:val="FootnoteText"/>
      </w:pPr>
      <w:r>
        <w:rPr>
          <w:rStyle w:val="FootnoteReference"/>
        </w:rPr>
        <w:footnoteRef/>
      </w:r>
      <w:r>
        <w:t xml:space="preserve"> 9-29-55 Mc Queen Disc with Hon Disc expiration of enlistment</w:t>
      </w:r>
    </w:p>
  </w:footnote>
  <w:footnote w:id="5021">
    <w:p w:rsidR="00901CF9" w:rsidRDefault="00901CF9">
      <w:pPr>
        <w:pStyle w:val="FootnoteText"/>
      </w:pPr>
      <w:r>
        <w:rPr>
          <w:rStyle w:val="FootnoteReference"/>
        </w:rPr>
        <w:footnoteRef/>
      </w:r>
      <w:r>
        <w:t xml:space="preserve"> 9-30-55 Mc Queen Reen for 4 years</w:t>
      </w:r>
    </w:p>
  </w:footnote>
  <w:footnote w:id="5022">
    <w:p w:rsidR="00901CF9" w:rsidRDefault="00901CF9">
      <w:pPr>
        <w:pStyle w:val="FootnoteText"/>
      </w:pPr>
      <w:r>
        <w:rPr>
          <w:rStyle w:val="FootnoteReference"/>
        </w:rPr>
        <w:footnoteRef/>
      </w:r>
      <w:r>
        <w:t xml:space="preserve"> 10-12-56 Mc Queen Ch enl desig to SS, Ch depend to W3DC, Ch EAOS to 29 Sep 59, Ch Pri NJC &amp; STC to RM-2301-29</w:t>
      </w:r>
    </w:p>
  </w:footnote>
  <w:footnote w:id="5023">
    <w:p w:rsidR="00901CF9" w:rsidRDefault="00901CF9">
      <w:pPr>
        <w:pStyle w:val="FootnoteText"/>
      </w:pPr>
      <w:r>
        <w:rPr>
          <w:rStyle w:val="FootnoteReference"/>
        </w:rPr>
        <w:footnoteRef/>
      </w:r>
      <w:r>
        <w:t xml:space="preserve"> 6-16-57 Mc Queen Corr ETOS date is SEP 59, Corr race is CAU, Corr ADBD is OCT 38</w:t>
      </w:r>
    </w:p>
  </w:footnote>
  <w:footnote w:id="5024">
    <w:p w:rsidR="00901CF9" w:rsidRDefault="00901CF9">
      <w:pPr>
        <w:pStyle w:val="FootnoteText"/>
      </w:pPr>
      <w:r>
        <w:rPr>
          <w:rStyle w:val="FootnoteReference"/>
        </w:rPr>
        <w:footnoteRef/>
      </w:r>
      <w:r>
        <w:t xml:space="preserve"> 10-18-57 Mc Queen Ch Pri NEC to: RM-2303</w:t>
      </w:r>
    </w:p>
  </w:footnote>
  <w:footnote w:id="5025">
    <w:p w:rsidR="00901CF9" w:rsidRDefault="00901CF9">
      <w:pPr>
        <w:pStyle w:val="FootnoteText"/>
      </w:pPr>
      <w:r>
        <w:rPr>
          <w:rStyle w:val="FootnoteReference"/>
        </w:rPr>
        <w:footnoteRef/>
      </w:r>
      <w:r>
        <w:t xml:space="preserve"> 6-10-58 Mc Queen Ch EAOS date from 29 SEP 59 to 15 AUG 58. Authority received for transfer to the Fleet Reserve.</w:t>
      </w:r>
    </w:p>
  </w:footnote>
  <w:footnote w:id="5026">
    <w:p w:rsidR="00901CF9" w:rsidRDefault="00901CF9">
      <w:pPr>
        <w:pStyle w:val="FootnoteText"/>
      </w:pPr>
      <w:r>
        <w:rPr>
          <w:rStyle w:val="FootnoteReference"/>
        </w:rPr>
        <w:footnoteRef/>
      </w:r>
      <w:r>
        <w:t xml:space="preserve"> 7-18-58 Mc Queen Abs on TAD to STAFF COMSUBRON ONE</w:t>
      </w:r>
    </w:p>
  </w:footnote>
  <w:footnote w:id="5027">
    <w:p w:rsidR="00901CF9" w:rsidRDefault="00901CF9">
      <w:pPr>
        <w:pStyle w:val="FootnoteText"/>
      </w:pPr>
      <w:r>
        <w:rPr>
          <w:rStyle w:val="FootnoteReference"/>
        </w:rPr>
        <w:footnoteRef/>
      </w:r>
      <w:r>
        <w:t xml:space="preserve"> 8-28-58 Mc Queen Corr Ch duty stat fm abs on TAD to Staff, COMSUBRON ONE to: Tran to COMSUBRON ONE FFT to Treasure Island, California for transfer to Fleet Reserve, Class F-6.</w:t>
      </w:r>
    </w:p>
  </w:footnote>
  <w:footnote w:id="5028">
    <w:p w:rsidR="00901CF9" w:rsidRDefault="00901CF9">
      <w:pPr>
        <w:pStyle w:val="FootnoteText"/>
      </w:pPr>
      <w:r>
        <w:rPr>
          <w:rStyle w:val="FootnoteReference"/>
        </w:rPr>
        <w:footnoteRef/>
      </w:r>
      <w:r>
        <w:t xml:space="preserve"> 12-28-68 McFarlane REC for DUTY from USS BARBEL (SS 580) HP Pearl Harbor, Hawaii</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1-22-69 Special Operations, RVN Start #11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1-24-69 Tunny commenced SPECOPS</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2-6-69 Special Operations, RVN End #11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2-11-69 Special Operations, RVN Start #12</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2-17-69 Special Operations, RVN End #12</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4-11-69 Special Operations, RVN Start #13</w:t>
      </w:r>
    </w:p>
  </w:footnote>
  <w:footnote w:id="5029">
    <w:p w:rsidR="00901CF9" w:rsidRDefault="00901CF9">
      <w:pPr>
        <w:pStyle w:val="FootnoteText"/>
      </w:pPr>
      <w:r>
        <w:rPr>
          <w:rStyle w:val="FootnoteReference"/>
        </w:rPr>
        <w:footnoteRef/>
      </w:r>
      <w:r>
        <w:t xml:space="preserve"> 4-21-69 McFarlane DISCH on 20 APR 69 with Honorable by reason of Convenience of Government to immediately reenlist.  Reenlisted within 24 hours for 6 years BR&amp;CL: USN BONUS: YES Retained on board for DUTY. VRBM-4 VRBI-1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4-22-69 Special Operations, RVN End #13</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5-5-69 Special Operations, RVN Start #14</w:t>
      </w:r>
    </w:p>
    <w:p w:rsidR="00901CF9" w:rsidRDefault="00901CF9" w:rsidP="004C7417">
      <w:pPr>
        <w:pStyle w:val="FootnoteText"/>
      </w:pPr>
      <w:r w:rsidRPr="004C7417">
        <w:rPr>
          <w:b/>
          <w:color w:val="548DD4" w:themeColor="text2" w:themeTint="99"/>
          <w:sz w:val="18"/>
          <w:highlight w:val="yellow"/>
        </w:rPr>
        <w:t>5-14-69 Special Operations, RVN End #14</w:t>
      </w:r>
    </w:p>
  </w:footnote>
  <w:footnote w:id="5030">
    <w:p w:rsidR="00901CF9" w:rsidRDefault="00901CF9">
      <w:pPr>
        <w:pStyle w:val="FootnoteText"/>
      </w:pPr>
      <w:r>
        <w:rPr>
          <w:rStyle w:val="FootnoteReference"/>
        </w:rPr>
        <w:footnoteRef/>
      </w:r>
      <w:r>
        <w:t xml:space="preserve"> 6-28-69 McFarlane TRF to CO, USS SPINAX (SS 489) at San Diego, California for DUTY. </w:t>
      </w:r>
    </w:p>
  </w:footnote>
  <w:footnote w:id="5031">
    <w:p w:rsidR="00901CF9" w:rsidRDefault="00901CF9">
      <w:pPr>
        <w:pStyle w:val="FootnoteText"/>
      </w:pPr>
      <w:r>
        <w:rPr>
          <w:rStyle w:val="FootnoteReference"/>
        </w:rPr>
        <w:footnoteRef/>
      </w:r>
      <w:r>
        <w:t xml:space="preserve"> 12-4-62 Meagram REC FOR DUTY from U.S. Naval Submarine School, New London, CT.</w:t>
      </w:r>
    </w:p>
  </w:footnote>
  <w:footnote w:id="5032">
    <w:p w:rsidR="00901CF9" w:rsidRDefault="00901CF9">
      <w:pPr>
        <w:pStyle w:val="FootnoteText"/>
      </w:pPr>
      <w:r>
        <w:rPr>
          <w:rStyle w:val="FootnoteReference"/>
        </w:rPr>
        <w:footnoteRef/>
      </w:r>
      <w:r>
        <w:t xml:space="preserve"> 1-3-63 Meagram Corr 16 DEC 62 CH rate to MMFN</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1-18-63 Tunny Departed on Patrol #8</w:t>
      </w:r>
    </w:p>
    <w:p w:rsidR="00901CF9" w:rsidRPr="00783199" w:rsidRDefault="00901CF9" w:rsidP="00783199">
      <w:pPr>
        <w:spacing w:after="0" w:line="240" w:lineRule="auto"/>
        <w:rPr>
          <w:b/>
          <w:color w:val="FF0000"/>
          <w:sz w:val="18"/>
        </w:rPr>
      </w:pPr>
      <w:r w:rsidRPr="00783199">
        <w:rPr>
          <w:b/>
          <w:color w:val="FF0000"/>
          <w:sz w:val="18"/>
          <w:highlight w:val="yellow"/>
        </w:rPr>
        <w:t>3-15-63 Tunny Returned from Patrol #8</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7-13-63 Tunny Departed on Patrol #9</w:t>
      </w:r>
    </w:p>
  </w:footnote>
  <w:footnote w:id="5033">
    <w:p w:rsidR="00901CF9" w:rsidRDefault="00901CF9">
      <w:pPr>
        <w:pStyle w:val="FootnoteText"/>
      </w:pPr>
      <w:r>
        <w:rPr>
          <w:rStyle w:val="FootnoteReference"/>
        </w:rPr>
        <w:footnoteRef/>
      </w:r>
      <w:r>
        <w:t xml:space="preserve"> 8-14-63 Meagram CH designator to SS (8 mos, 10 days)</w:t>
      </w:r>
    </w:p>
  </w:footnote>
  <w:footnote w:id="5034">
    <w:p w:rsidR="00901CF9" w:rsidRDefault="00901CF9">
      <w:pPr>
        <w:pStyle w:val="FootnoteText"/>
      </w:pPr>
      <w:r>
        <w:rPr>
          <w:rStyle w:val="FootnoteReference"/>
        </w:rPr>
        <w:footnoteRef/>
      </w:r>
      <w:r>
        <w:t xml:space="preserve"> 9-11-63 Meagram TRF to NAVNUCPWRSCOL,MINSY, Vallejo, Calif for duty under instruction.  </w:t>
      </w:r>
      <w:r w:rsidRPr="00172220">
        <w:rPr>
          <w:noProof/>
        </w:rPr>
        <w:drawing>
          <wp:inline distT="0" distB="0" distL="0" distR="0" wp14:anchorId="71602BE6" wp14:editId="11810EBE">
            <wp:extent cx="128016" cy="118872"/>
            <wp:effectExtent l="0" t="0" r="5715" b="0"/>
            <wp:docPr id="19" name="Picture 1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 Note:  Entry is as stated in diary which may be incorrect.  Credit for this patrol is given to individual as there is no other information to substantiate his actual transfer date from Tunny. Three other names were also included in the entry to include:  Quayle, Cottrell, and Barringer. Transfer may have taken place in Adak, Alaska when Tunny patrol was extende.</w:t>
      </w:r>
    </w:p>
    <w:p w:rsidR="00901CF9" w:rsidRDefault="00901CF9">
      <w:pPr>
        <w:pStyle w:val="FootnoteText"/>
      </w:pPr>
      <w:r w:rsidRPr="00783199">
        <w:rPr>
          <w:b/>
          <w:color w:val="FF0000"/>
          <w:sz w:val="18"/>
          <w:highlight w:val="yellow"/>
        </w:rPr>
        <w:t>10-3-63 Tunny Returned from Patrol #9</w:t>
      </w:r>
    </w:p>
  </w:footnote>
  <w:footnote w:id="5035">
    <w:p w:rsidR="00901CF9" w:rsidRDefault="00901CF9">
      <w:pPr>
        <w:pStyle w:val="FootnoteText"/>
      </w:pPr>
      <w:r>
        <w:rPr>
          <w:rStyle w:val="FootnoteReference"/>
        </w:rPr>
        <w:footnoteRef/>
      </w:r>
      <w:r>
        <w:t xml:space="preserve"> 11-16-63 Meagram Ch rate to MM3</w:t>
      </w:r>
    </w:p>
  </w:footnote>
  <w:footnote w:id="5036">
    <w:p w:rsidR="00901CF9" w:rsidRDefault="00901CF9">
      <w:pPr>
        <w:pStyle w:val="FootnoteText"/>
      </w:pPr>
      <w:r>
        <w:rPr>
          <w:rStyle w:val="FootnoteReference"/>
        </w:rPr>
        <w:footnoteRef/>
      </w:r>
      <w:r>
        <w:t xml:space="preserve"> 4-30-64 Meehan Embarked</w:t>
      </w:r>
    </w:p>
  </w:footnote>
  <w:footnote w:id="5037">
    <w:p w:rsidR="00901CF9" w:rsidRDefault="00901CF9">
      <w:pPr>
        <w:pStyle w:val="FootnoteText"/>
      </w:pPr>
      <w:r>
        <w:rPr>
          <w:rStyle w:val="FootnoteReference"/>
        </w:rPr>
        <w:footnoteRef/>
      </w:r>
      <w:r>
        <w:t xml:space="preserve"> 6-1-64 Meehan Debarked</w:t>
      </w:r>
    </w:p>
  </w:footnote>
  <w:footnote w:id="5038">
    <w:p w:rsidR="00901CF9" w:rsidRDefault="00901CF9">
      <w:pPr>
        <w:pStyle w:val="FootnoteText"/>
      </w:pPr>
      <w:r>
        <w:rPr>
          <w:rStyle w:val="FootnoteReference"/>
        </w:rPr>
        <w:footnoteRef/>
      </w:r>
      <w:r>
        <w:t xml:space="preserve"> 3-6-53 Meigide Received for duty from Submarine Administration, Mare Island, California</w:t>
      </w:r>
    </w:p>
  </w:footnote>
  <w:footnote w:id="5039">
    <w:p w:rsidR="00901CF9" w:rsidRDefault="00901CF9">
      <w:pPr>
        <w:pStyle w:val="FootnoteText"/>
      </w:pPr>
      <w:r>
        <w:rPr>
          <w:rStyle w:val="FootnoteReference"/>
        </w:rPr>
        <w:footnoteRef/>
      </w:r>
      <w:r>
        <w:t xml:space="preserve"> 6-18-53 Meigide Dep on TAD Undinst to Electrician’s Mate School, San Diego</w:t>
      </w:r>
    </w:p>
  </w:footnote>
  <w:footnote w:id="5040">
    <w:p w:rsidR="00901CF9" w:rsidRDefault="00901CF9">
      <w:pPr>
        <w:pStyle w:val="FootnoteText"/>
      </w:pPr>
      <w:r>
        <w:rPr>
          <w:rStyle w:val="FootnoteReference"/>
        </w:rPr>
        <w:footnoteRef/>
      </w:r>
      <w:r>
        <w:t xml:space="preserve"> 9-28-53 Meigide Ch Pri NJC &amp; STC to: 4649-29</w:t>
      </w:r>
    </w:p>
  </w:footnote>
  <w:footnote w:id="5041">
    <w:p w:rsidR="00901CF9" w:rsidRDefault="00901CF9">
      <w:pPr>
        <w:pStyle w:val="FootnoteText"/>
      </w:pPr>
      <w:r>
        <w:rPr>
          <w:rStyle w:val="FootnoteReference"/>
        </w:rPr>
        <w:footnoteRef/>
      </w:r>
      <w:r>
        <w:t xml:space="preserve"> 11-15-53 Meigide Ret to duty from EM Class “A” School, San Diego</w:t>
      </w:r>
    </w:p>
  </w:footnote>
  <w:footnote w:id="5042">
    <w:p w:rsidR="00901CF9" w:rsidRDefault="00901CF9">
      <w:pPr>
        <w:pStyle w:val="FootnoteText"/>
      </w:pPr>
      <w:r>
        <w:rPr>
          <w:rStyle w:val="FootnoteReference"/>
        </w:rPr>
        <w:footnoteRef/>
      </w:r>
      <w:r>
        <w:t xml:space="preserve"> 3-30-54 Meigide Tran to CO, USS FLORIKAN (ASR-9) for duty</w:t>
      </w:r>
    </w:p>
  </w:footnote>
  <w:footnote w:id="5043">
    <w:p w:rsidR="00901CF9" w:rsidRDefault="00901CF9">
      <w:pPr>
        <w:pStyle w:val="FootnoteText"/>
      </w:pPr>
      <w:r>
        <w:rPr>
          <w:rStyle w:val="FootnoteReference"/>
        </w:rPr>
        <w:footnoteRef/>
      </w:r>
      <w:r>
        <w:t xml:space="preserve"> 5-5-64 Meisenheimer embarked</w:t>
      </w:r>
    </w:p>
  </w:footnote>
  <w:footnote w:id="5044">
    <w:p w:rsidR="00901CF9" w:rsidRDefault="00901CF9">
      <w:pPr>
        <w:pStyle w:val="FootnoteText"/>
      </w:pPr>
      <w:r>
        <w:rPr>
          <w:rStyle w:val="FootnoteReference"/>
        </w:rPr>
        <w:footnoteRef/>
      </w:r>
      <w:r>
        <w:t xml:space="preserve"> 6-7-64 Meisenheimer Corr 4 JUN 64 Debarked.</w:t>
      </w:r>
    </w:p>
  </w:footnote>
  <w:footnote w:id="5045">
    <w:p w:rsidR="00901CF9" w:rsidRDefault="00901CF9">
      <w:pPr>
        <w:pStyle w:val="FootnoteText"/>
      </w:pPr>
      <w:r>
        <w:rPr>
          <w:rStyle w:val="FootnoteReference"/>
        </w:rPr>
        <w:footnoteRef/>
      </w:r>
      <w:r>
        <w:t xml:space="preserve"> 3-6-53 Melot Received for duty from Submarine Administration, Mare Island, California</w:t>
      </w:r>
    </w:p>
  </w:footnote>
  <w:footnote w:id="5046">
    <w:p w:rsidR="00901CF9" w:rsidRDefault="00901CF9">
      <w:pPr>
        <w:pStyle w:val="FootnoteText"/>
      </w:pPr>
      <w:r>
        <w:rPr>
          <w:rStyle w:val="FootnoteReference"/>
        </w:rPr>
        <w:footnoteRef/>
      </w:r>
      <w:r>
        <w:t xml:space="preserve"> 5-25-53 Melot Transferred to USS Tinosa (SS-283) for Duty</w:t>
      </w:r>
    </w:p>
  </w:footnote>
  <w:footnote w:id="5047">
    <w:p w:rsidR="00901CF9" w:rsidRDefault="00901CF9">
      <w:pPr>
        <w:pStyle w:val="FootnoteText"/>
      </w:pPr>
      <w:r>
        <w:rPr>
          <w:rStyle w:val="FootnoteReference"/>
        </w:rPr>
        <w:footnoteRef/>
      </w:r>
      <w:r>
        <w:t xml:space="preserve"> 8-31-56 Melvin Rec from USS Catfish (SS-339) for duty</w:t>
      </w:r>
    </w:p>
  </w:footnote>
  <w:footnote w:id="5048">
    <w:p w:rsidR="00901CF9" w:rsidRDefault="00901CF9">
      <w:pPr>
        <w:pStyle w:val="FootnoteText"/>
      </w:pPr>
      <w:r>
        <w:rPr>
          <w:rStyle w:val="FootnoteReference"/>
        </w:rPr>
        <w:footnoteRef/>
      </w:r>
      <w:r>
        <w:t xml:space="preserve"> 2-1-57 Melvin Tran to SUBRON FIVE for duty</w:t>
      </w:r>
    </w:p>
  </w:footnote>
  <w:footnote w:id="5049">
    <w:p w:rsidR="00901CF9" w:rsidRDefault="00901CF9">
      <w:pPr>
        <w:pStyle w:val="FootnoteText"/>
      </w:pPr>
      <w:r>
        <w:rPr>
          <w:rStyle w:val="FootnoteReference"/>
        </w:rPr>
        <w:footnoteRef/>
      </w:r>
      <w:r>
        <w:t xml:space="preserve"> 10-3-59 Messecar Rec for dut fm USS KING COUNTY (AG-157)</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10-23-59 Tunny Departed on Patrol #2</w:t>
      </w:r>
    </w:p>
    <w:p w:rsidR="00901CF9" w:rsidRPr="00560F75" w:rsidRDefault="00901CF9" w:rsidP="00560F75">
      <w:pPr>
        <w:spacing w:after="0" w:line="240" w:lineRule="auto"/>
        <w:rPr>
          <w:b/>
          <w:color w:val="FF0000"/>
          <w:sz w:val="18"/>
          <w:highlight w:val="yellow"/>
        </w:rPr>
      </w:pPr>
      <w:r w:rsidRPr="00560F75">
        <w:rPr>
          <w:b/>
          <w:color w:val="FF0000"/>
          <w:sz w:val="18"/>
          <w:highlight w:val="yellow"/>
        </w:rPr>
        <w:t>12-17-59 Tunny Returned from Patrol #2</w:t>
      </w:r>
    </w:p>
  </w:footnote>
  <w:footnote w:id="5050">
    <w:p w:rsidR="00901CF9" w:rsidRDefault="00901CF9">
      <w:pPr>
        <w:pStyle w:val="FootnoteText"/>
      </w:pPr>
      <w:r>
        <w:rPr>
          <w:rStyle w:val="FootnoteReference"/>
        </w:rPr>
        <w:footnoteRef/>
      </w:r>
      <w:r>
        <w:t xml:space="preserve"> 3-17-60 Messecar Abs on TAD und treat at USNAVMEDUNIT, Tripler Army Hospital, Oahu</w:t>
      </w:r>
    </w:p>
  </w:footnote>
  <w:footnote w:id="5051">
    <w:p w:rsidR="00901CF9" w:rsidRDefault="00901CF9">
      <w:pPr>
        <w:pStyle w:val="FootnoteText"/>
      </w:pPr>
      <w:r>
        <w:rPr>
          <w:rStyle w:val="FootnoteReference"/>
        </w:rPr>
        <w:footnoteRef/>
      </w:r>
      <w:r>
        <w:t xml:space="preserve"> 4-6-20 Messecar Ret to dut TAD undtreat comp at NAVMEDUNIT, Tripler Army Hospital. Incent Pay S/M TUNNY SSG 282 off 7 APR 60</w:t>
      </w:r>
    </w:p>
  </w:footnote>
  <w:footnote w:id="5052">
    <w:p w:rsidR="00901CF9" w:rsidRDefault="00901CF9">
      <w:pPr>
        <w:pStyle w:val="FootnoteText"/>
      </w:pPr>
      <w:r>
        <w:rPr>
          <w:rStyle w:val="FootnoteReference"/>
        </w:rPr>
        <w:footnoteRef/>
      </w:r>
      <w:r>
        <w:t xml:space="preserve"> 4-22-60 Messecar Tran to COMSUBRON ONE for TD FFA by CO, EPDOPAC. Stop Incent S/M TUNNY SSG 282 eff 22 Apr 60</w:t>
      </w:r>
    </w:p>
  </w:footnote>
  <w:footnote w:id="5053">
    <w:p w:rsidR="00901CF9" w:rsidRDefault="00901CF9">
      <w:pPr>
        <w:pStyle w:val="FootnoteText"/>
      </w:pPr>
      <w:r>
        <w:rPr>
          <w:rStyle w:val="FootnoteReference"/>
        </w:rPr>
        <w:footnoteRef/>
      </w:r>
      <w:r>
        <w:t xml:space="preserve"> 6-29-68 Meyers Corr 16 JUN 68 REC for duty from USS ARCHERFISH (AGSS-311)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6-28-68 Special Operations, RVN Start #8</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7-19-68 Special Operations, RVN End #8</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8-10-68 Special Operations, RVN Start #9</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8-27-68 Special Operations, RVN End #9</w:t>
      </w:r>
    </w:p>
  </w:footnote>
  <w:footnote w:id="5054">
    <w:p w:rsidR="00901CF9" w:rsidRDefault="00901CF9" w:rsidP="00302F12">
      <w:pPr>
        <w:pStyle w:val="FootnoteText"/>
      </w:pPr>
      <w:r>
        <w:rPr>
          <w:rStyle w:val="FootnoteReference"/>
        </w:rPr>
        <w:footnoteRef/>
      </w:r>
      <w:r>
        <w:t xml:space="preserve"> 10-16-68 Meyers CH rate to EN1 per 16 Oct 1968 exam results.  </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10-17-68 Special Operations, RVN Start #10</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11-7-68 Special Operations, RVN End #10</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1-22-69 Special Operations, RVN Start #11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1-24-69 Tunny commenced SPECOPS</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2-6-69 Special Operations, RVN End #11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2-11-69 Special Operations, RVN Start #12</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2-17-69 Special Operations, RVN End #12</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4-11-69 Special Operations, RVN Start #13</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4-22-69 Special Operations, RVN End #13</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5-5-69 Special Operations, RVN Start #14</w:t>
      </w:r>
    </w:p>
    <w:p w:rsidR="00901CF9" w:rsidRDefault="00901CF9" w:rsidP="004C7417">
      <w:pPr>
        <w:pStyle w:val="FootnoteText"/>
      </w:pPr>
      <w:r w:rsidRPr="004C7417">
        <w:rPr>
          <w:b/>
          <w:color w:val="548DD4" w:themeColor="text2" w:themeTint="99"/>
          <w:sz w:val="18"/>
          <w:highlight w:val="yellow"/>
        </w:rPr>
        <w:t>5-14-69 Special Operations, RVN End #14</w:t>
      </w:r>
    </w:p>
  </w:footnote>
  <w:footnote w:id="5055">
    <w:p w:rsidR="00901CF9" w:rsidRDefault="00901CF9">
      <w:pPr>
        <w:pStyle w:val="FootnoteText"/>
      </w:pPr>
      <w:r>
        <w:rPr>
          <w:rStyle w:val="FootnoteReference"/>
        </w:rPr>
        <w:footnoteRef/>
      </w:r>
      <w:r>
        <w:t xml:space="preserve"> 6-28-69 Meyers TRF to CO, USS SABALO (SS 302) at San Diego, California for DUTY. </w:t>
      </w:r>
    </w:p>
  </w:footnote>
  <w:footnote w:id="5056">
    <w:p w:rsidR="00901CF9" w:rsidRDefault="00901CF9">
      <w:pPr>
        <w:pStyle w:val="FootnoteText"/>
      </w:pPr>
      <w:r>
        <w:rPr>
          <w:rStyle w:val="FootnoteReference"/>
        </w:rPr>
        <w:footnoteRef/>
      </w:r>
      <w:r>
        <w:t xml:space="preserve"> 9-30-66 Michael REC FOR DUTY from USS PERCH (APSS-313)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2-9-67 Special Operations, RVN Start #1</w:t>
      </w:r>
    </w:p>
    <w:p w:rsidR="00901CF9" w:rsidRPr="00FE1EEE"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2-15-67 Special Operations, RVN End #1</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3-27-67 Special Operations, RVN Start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4-9-67 Special Operations, RVN End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4-25-67 Special Operations, RVN Start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5-20-67 Special Operations, RVN End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6-5-67 Special Operations, RVN Start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6-11-67 Special Operations, RVN End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10-5-67 Special Operations, RVN Start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10-20-67 Special Operations, RVN End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10-26-67 Special Operations, RVN Start #6</w:t>
      </w:r>
    </w:p>
    <w:p w:rsidR="00901CF9" w:rsidRPr="00FE1EEE"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11-20-67 Special Operations, RVN End #6</w:t>
      </w:r>
    </w:p>
  </w:footnote>
  <w:footnote w:id="5057">
    <w:p w:rsidR="00901CF9" w:rsidRDefault="00901CF9">
      <w:pPr>
        <w:pStyle w:val="FootnoteText"/>
      </w:pPr>
      <w:r>
        <w:rPr>
          <w:rStyle w:val="FootnoteReference"/>
        </w:rPr>
        <w:footnoteRef/>
      </w:r>
      <w:r>
        <w:t xml:space="preserve"> 12-22-67 Michael TRF to RECSTA SFRAN for separation. Recommended for Reenlistment. </w:t>
      </w:r>
    </w:p>
  </w:footnote>
  <w:footnote w:id="5058">
    <w:p w:rsidR="00901CF9" w:rsidRDefault="00901CF9">
      <w:pPr>
        <w:pStyle w:val="FootnoteText"/>
      </w:pPr>
      <w:r>
        <w:rPr>
          <w:rStyle w:val="FootnoteReference"/>
        </w:rPr>
        <w:footnoteRef/>
      </w:r>
      <w:r>
        <w:t xml:space="preserve"> 4-20-64 Middleton Embarked.</w:t>
      </w:r>
    </w:p>
  </w:footnote>
  <w:footnote w:id="5059">
    <w:p w:rsidR="00901CF9" w:rsidRDefault="00901CF9">
      <w:pPr>
        <w:pStyle w:val="FootnoteText"/>
      </w:pPr>
      <w:r>
        <w:rPr>
          <w:rStyle w:val="FootnoteReference"/>
        </w:rPr>
        <w:footnoteRef/>
      </w:r>
      <w:r>
        <w:t xml:space="preserve"> 5-13-64 Middleton Corr 20 APR 64 CH duty status to REC FOR DUTY from US NAVSUBASE NLONDON GROTON CT from EMBARKED. </w:t>
      </w:r>
    </w:p>
  </w:footnote>
  <w:footnote w:id="5060">
    <w:p w:rsidR="00901CF9" w:rsidRDefault="00901CF9">
      <w:pPr>
        <w:pStyle w:val="FootnoteText"/>
      </w:pPr>
      <w:r>
        <w:rPr>
          <w:rStyle w:val="FootnoteReference"/>
        </w:rPr>
        <w:footnoteRef/>
      </w:r>
      <w:r>
        <w:t xml:space="preserve"> 8-30-64 Middleton Ch designator to SS (4 mos, 10 days)</w:t>
      </w:r>
    </w:p>
  </w:footnote>
  <w:footnote w:id="5061">
    <w:p w:rsidR="00901CF9" w:rsidRDefault="00901CF9">
      <w:pPr>
        <w:pStyle w:val="FootnoteText"/>
      </w:pPr>
      <w:r>
        <w:rPr>
          <w:rStyle w:val="FootnoteReference"/>
        </w:rPr>
        <w:footnoteRef/>
      </w:r>
      <w:r>
        <w:t xml:space="preserve"> 9-16-64 Middleton CH rate to IC3</w:t>
      </w:r>
    </w:p>
  </w:footnote>
  <w:footnote w:id="5062">
    <w:p w:rsidR="00901CF9" w:rsidRDefault="00901CF9">
      <w:pPr>
        <w:pStyle w:val="FootnoteText"/>
      </w:pPr>
      <w:r>
        <w:rPr>
          <w:rStyle w:val="FootnoteReference"/>
        </w:rPr>
        <w:footnoteRef/>
      </w:r>
      <w:r>
        <w:t xml:space="preserve"> 11-25-64 Middleton Corr 16 Mar 64 cha rate to ICFN Corr 16 SEP 64 Ch rate to IC3</w:t>
      </w:r>
    </w:p>
  </w:footnote>
  <w:footnote w:id="5063">
    <w:p w:rsidR="00901CF9" w:rsidRDefault="00901CF9">
      <w:pPr>
        <w:pStyle w:val="FootnoteText"/>
      </w:pPr>
      <w:r>
        <w:rPr>
          <w:rStyle w:val="FootnoteReference"/>
        </w:rPr>
        <w:footnoteRef/>
      </w:r>
      <w:r>
        <w:t xml:space="preserve"> 12-28-64 Middleton TRF to NAVNUCPWRSCOL Mare Island, Vallejo, California for duty. </w:t>
      </w:r>
    </w:p>
  </w:footnote>
  <w:footnote w:id="5064">
    <w:p w:rsidR="00901CF9" w:rsidRDefault="00901CF9">
      <w:pPr>
        <w:pStyle w:val="FootnoteText"/>
      </w:pPr>
      <w:r>
        <w:rPr>
          <w:rStyle w:val="FootnoteReference"/>
        </w:rPr>
        <w:footnoteRef/>
      </w:r>
      <w:r>
        <w:t xml:space="preserve"> 3-24-65 Miller, Edward Corr 16 MAR 65 Embarked.</w:t>
      </w:r>
    </w:p>
  </w:footnote>
  <w:footnote w:id="5065">
    <w:p w:rsidR="00901CF9" w:rsidRDefault="00901CF9">
      <w:pPr>
        <w:pStyle w:val="FootnoteText"/>
      </w:pPr>
      <w:r>
        <w:rPr>
          <w:rStyle w:val="FootnoteReference"/>
        </w:rPr>
        <w:footnoteRef/>
      </w:r>
      <w:r>
        <w:t xml:space="preserve"> 4-10-65 Miller, Edward Debarked</w:t>
      </w:r>
    </w:p>
  </w:footnote>
  <w:footnote w:id="5066">
    <w:p w:rsidR="00901CF9" w:rsidRDefault="00901CF9">
      <w:pPr>
        <w:pStyle w:val="FootnoteText"/>
      </w:pPr>
      <w:r>
        <w:rPr>
          <w:rStyle w:val="FootnoteReference"/>
        </w:rPr>
        <w:footnoteRef/>
      </w:r>
      <w:r>
        <w:t xml:space="preserve"> 6-20-58 Miller, Garth Rec for duty from US NAVRECSTA NAVY #3923 (Yokosuka, Japan)</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7-18-58 Tunny Departed on Patrol #1</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8-20-58 Tunny Returned from Patrol #1</w:t>
      </w:r>
    </w:p>
  </w:footnote>
  <w:footnote w:id="5067">
    <w:p w:rsidR="00901CF9" w:rsidRDefault="00901CF9">
      <w:pPr>
        <w:pStyle w:val="FootnoteText"/>
      </w:pPr>
      <w:r>
        <w:rPr>
          <w:rStyle w:val="FootnoteReference"/>
        </w:rPr>
        <w:footnoteRef/>
      </w:r>
      <w:r>
        <w:t xml:space="preserve"> 12-16-58 Miller, Garth Ch Rate to GS3.</w:t>
      </w:r>
    </w:p>
  </w:footnote>
  <w:footnote w:id="5068">
    <w:p w:rsidR="00901CF9" w:rsidRDefault="00901CF9">
      <w:pPr>
        <w:pStyle w:val="FootnoteText"/>
      </w:pPr>
      <w:r>
        <w:rPr>
          <w:rStyle w:val="FootnoteReference"/>
        </w:rPr>
        <w:footnoteRef/>
      </w:r>
      <w:r>
        <w:t xml:space="preserve"> 6-19-59 Miller, Garth Abs on TAD to COMSUBPAC ADMIN, Mare Island, Calif.</w:t>
      </w:r>
    </w:p>
  </w:footnote>
  <w:footnote w:id="5069">
    <w:p w:rsidR="00901CF9" w:rsidRDefault="00901CF9">
      <w:pPr>
        <w:pStyle w:val="FootnoteText"/>
      </w:pPr>
      <w:r>
        <w:rPr>
          <w:rStyle w:val="FootnoteReference"/>
        </w:rPr>
        <w:footnoteRef/>
      </w:r>
      <w:r>
        <w:t xml:space="preserve"> 8-8-59 Miller, Garth Ret to Duty from COMSUBPACADMIN, Mare Island, Calif. TAD comp.</w:t>
      </w:r>
    </w:p>
    <w:p w:rsidR="00901CF9" w:rsidRPr="00783199" w:rsidRDefault="00901CF9" w:rsidP="00783199">
      <w:pPr>
        <w:pStyle w:val="NoSpacing"/>
        <w:rPr>
          <w:b/>
          <w:color w:val="FF0000"/>
          <w:sz w:val="18"/>
          <w:highlight w:val="yellow"/>
        </w:rPr>
      </w:pPr>
      <w:r w:rsidRPr="00783199">
        <w:rPr>
          <w:b/>
          <w:color w:val="FF0000"/>
          <w:sz w:val="18"/>
          <w:highlight w:val="yellow"/>
        </w:rPr>
        <w:t>10-23-59 Tunny Departed on Patrol #2</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12-17-59 Tunny Returned from Patrol #2</w:t>
      </w:r>
    </w:p>
  </w:footnote>
  <w:footnote w:id="5070">
    <w:p w:rsidR="00901CF9" w:rsidRDefault="00901CF9">
      <w:pPr>
        <w:pStyle w:val="FootnoteText"/>
      </w:pPr>
      <w:r>
        <w:rPr>
          <w:rStyle w:val="FootnoteReference"/>
        </w:rPr>
        <w:footnoteRef/>
      </w:r>
      <w:r>
        <w:t xml:space="preserve"> 2-12-60 Miller, Garth Tran to USNAVRECSTA, T.I. California pend sep due to exp enl.</w:t>
      </w:r>
    </w:p>
  </w:footnote>
  <w:footnote w:id="5071">
    <w:p w:rsidR="00901CF9" w:rsidRDefault="00901CF9">
      <w:pPr>
        <w:pStyle w:val="FootnoteText"/>
      </w:pPr>
      <w:r>
        <w:rPr>
          <w:rStyle w:val="FootnoteReference"/>
        </w:rPr>
        <w:footnoteRef/>
      </w:r>
      <w:r>
        <w:t xml:space="preserve"> 9-16-65 Miller, Leroy REC FOR DUTY from U.S. Naval AUW SCHOOL, Key West, FLA.</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2-9-67 Special Operations, RVN Start #1</w:t>
      </w:r>
    </w:p>
    <w:p w:rsidR="00901CF9" w:rsidRPr="00FE1EEE"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2-15-67 Special Operations, RVN End #1</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3-27-67 Special Operations, RVN Start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4-9-67 Special Operations, RVN End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4-25-67 Special Operations, RVN Start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5-20-67 Special Operations, RVN End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6-5-67 Special Operations, RVN Start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6-11-67 Special Operations, RVN End #4</w:t>
      </w:r>
    </w:p>
  </w:footnote>
  <w:footnote w:id="5072">
    <w:p w:rsidR="00901CF9" w:rsidRDefault="00901CF9">
      <w:pPr>
        <w:pStyle w:val="FootnoteText"/>
      </w:pPr>
      <w:r>
        <w:rPr>
          <w:rStyle w:val="FootnoteReference"/>
        </w:rPr>
        <w:footnoteRef/>
      </w:r>
      <w:r>
        <w:t xml:space="preserve"> 7-7-67 Miller, Leroy TRF to COMSUBFLOT SEVEN for duty.  </w:t>
      </w:r>
    </w:p>
  </w:footnote>
  <w:footnote w:id="5073">
    <w:p w:rsidR="00901CF9" w:rsidRDefault="00901CF9">
      <w:pPr>
        <w:pStyle w:val="FootnoteText"/>
      </w:pPr>
      <w:r>
        <w:rPr>
          <w:rStyle w:val="FootnoteReference"/>
        </w:rPr>
        <w:footnoteRef/>
      </w:r>
      <w:r>
        <w:t xml:space="preserve"> 9-14-68 Miller, Patrick REC for duty from USNAVSUBASE New London, Connecticut. </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10-17-68 Special Operations, RVN Start #10</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11-7-68 Special Operations, RVN End #10</w:t>
      </w:r>
    </w:p>
  </w:footnote>
  <w:footnote w:id="5074">
    <w:p w:rsidR="00901CF9" w:rsidRDefault="00901CF9">
      <w:pPr>
        <w:pStyle w:val="FootnoteText"/>
      </w:pPr>
      <w:r>
        <w:rPr>
          <w:rStyle w:val="FootnoteReference"/>
        </w:rPr>
        <w:footnoteRef/>
      </w:r>
      <w:r>
        <w:t xml:space="preserve"> 1-19-69 Miller, Patrick Corr 23 DEC 68 TRF to U.S. Naval Station Brig, Yokosuka, Japan for TEMDU under confinement.  EDA: 23 DEC 68</w:t>
      </w:r>
    </w:p>
  </w:footnote>
  <w:footnote w:id="5075">
    <w:p w:rsidR="00901CF9" w:rsidRDefault="00901CF9">
      <w:pPr>
        <w:pStyle w:val="FootnoteText"/>
      </w:pPr>
      <w:r>
        <w:rPr>
          <w:rStyle w:val="FootnoteReference"/>
        </w:rPr>
        <w:footnoteRef/>
      </w:r>
      <w:r>
        <w:t xml:space="preserve"> 1-12-62 Milligan REC FOR DUTY from U.S. Naval S/M School, New London, Conn.  .</w:t>
      </w:r>
    </w:p>
  </w:footnote>
  <w:footnote w:id="5076">
    <w:p w:rsidR="00901CF9" w:rsidRDefault="00901CF9">
      <w:pPr>
        <w:pStyle w:val="FootnoteText"/>
      </w:pPr>
      <w:r>
        <w:rPr>
          <w:rStyle w:val="FootnoteReference"/>
        </w:rPr>
        <w:footnoteRef/>
      </w:r>
      <w:r>
        <w:t xml:space="preserve"> 2-8-62 Milligan Completed 6 days leave out CONUS from 30 JAN 62 to 6 FEB 62.</w:t>
      </w:r>
    </w:p>
  </w:footnote>
  <w:footnote w:id="5077">
    <w:p w:rsidR="00901CF9" w:rsidRDefault="00901CF9">
      <w:pPr>
        <w:pStyle w:val="FootnoteText"/>
      </w:pPr>
      <w:r>
        <w:rPr>
          <w:rStyle w:val="FootnoteReference"/>
        </w:rPr>
        <w:footnoteRef/>
      </w:r>
      <w:r>
        <w:t xml:space="preserve"> 3-20-62 Milligan Corr Ch ADBD to JUN 60. 1080-14M previously reported in error.</w:t>
      </w:r>
    </w:p>
  </w:footnote>
  <w:footnote w:id="5078">
    <w:p w:rsidR="00901CF9" w:rsidRDefault="00901CF9">
      <w:pPr>
        <w:pStyle w:val="FootnoteText"/>
      </w:pPr>
      <w:r>
        <w:rPr>
          <w:rStyle w:val="FootnoteReference"/>
        </w:rPr>
        <w:footnoteRef/>
      </w:r>
      <w:r>
        <w:t xml:space="preserve"> 5-16-62 Milligan Ch rate to MM3</w:t>
      </w:r>
    </w:p>
    <w:p w:rsidR="00901CF9" w:rsidRPr="00B758DF" w:rsidRDefault="00901CF9" w:rsidP="00B758DF">
      <w:pPr>
        <w:spacing w:after="0" w:line="240" w:lineRule="auto"/>
        <w:rPr>
          <w:b/>
          <w:color w:val="FF0000"/>
          <w:sz w:val="18"/>
        </w:rPr>
      </w:pPr>
      <w:r w:rsidRPr="00B758DF">
        <w:rPr>
          <w:b/>
          <w:color w:val="FF0000"/>
          <w:sz w:val="18"/>
          <w:highlight w:val="yellow"/>
        </w:rPr>
        <w:t>8-14-62 Tunny Departed on Patrol #7</w:t>
      </w:r>
    </w:p>
  </w:footnote>
  <w:footnote w:id="5079">
    <w:p w:rsidR="00901CF9" w:rsidRDefault="00901CF9">
      <w:pPr>
        <w:pStyle w:val="FootnoteText"/>
      </w:pPr>
      <w:r>
        <w:rPr>
          <w:rStyle w:val="FootnoteReference"/>
        </w:rPr>
        <w:footnoteRef/>
      </w:r>
      <w:r>
        <w:t xml:space="preserve"> 9-1-62 Milligan CH primary dependency to W.</w:t>
      </w:r>
    </w:p>
  </w:footnote>
  <w:footnote w:id="5080">
    <w:p w:rsidR="00901CF9" w:rsidRDefault="00901CF9">
      <w:pPr>
        <w:pStyle w:val="FootnoteText"/>
      </w:pPr>
      <w:r>
        <w:rPr>
          <w:rStyle w:val="FootnoteReference"/>
        </w:rPr>
        <w:footnoteRef/>
      </w:r>
      <w:r>
        <w:t xml:space="preserve"> 10-24-62 Milligan Ch designator to SS (9 mos, 23 days)</w:t>
      </w:r>
    </w:p>
    <w:p w:rsidR="00901CF9" w:rsidRDefault="00901CF9">
      <w:pPr>
        <w:pStyle w:val="FootnoteText"/>
        <w:rPr>
          <w:b/>
          <w:color w:val="FF0000"/>
          <w:sz w:val="18"/>
        </w:rPr>
      </w:pPr>
      <w:r w:rsidRPr="00B758DF">
        <w:rPr>
          <w:b/>
          <w:color w:val="FF0000"/>
          <w:sz w:val="18"/>
          <w:highlight w:val="yellow"/>
        </w:rPr>
        <w:t>10-29-62 Tunny Returned from Patrol #7</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1-18-63 Tunny Departed on Patrol #8</w:t>
      </w:r>
    </w:p>
    <w:p w:rsidR="00901CF9" w:rsidRPr="00B758DF" w:rsidRDefault="00901CF9" w:rsidP="00B758DF">
      <w:pPr>
        <w:spacing w:after="0" w:line="240" w:lineRule="auto"/>
        <w:rPr>
          <w:b/>
          <w:color w:val="FF0000"/>
          <w:sz w:val="18"/>
        </w:rPr>
      </w:pPr>
      <w:r w:rsidRPr="00B758DF">
        <w:rPr>
          <w:b/>
          <w:color w:val="FF0000"/>
          <w:sz w:val="18"/>
          <w:highlight w:val="yellow"/>
        </w:rPr>
        <w:t>3-15-63 Tunny Returned from Patrol #8</w:t>
      </w:r>
    </w:p>
  </w:footnote>
  <w:footnote w:id="5081">
    <w:p w:rsidR="00901CF9" w:rsidRDefault="00901CF9">
      <w:pPr>
        <w:pStyle w:val="FootnoteText"/>
      </w:pPr>
      <w:r>
        <w:rPr>
          <w:rStyle w:val="FootnoteReference"/>
        </w:rPr>
        <w:footnoteRef/>
      </w:r>
      <w:r>
        <w:t xml:space="preserve"> 5-16-63 Milligan Ch rate to MM2</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7-13-63 Tunny Departed on Patrol #9</w:t>
      </w:r>
    </w:p>
    <w:p w:rsidR="00901CF9" w:rsidRDefault="00901CF9" w:rsidP="00B758DF">
      <w:pPr>
        <w:spacing w:after="0" w:line="240" w:lineRule="auto"/>
        <w:rPr>
          <w:b/>
          <w:color w:val="FF0000"/>
          <w:sz w:val="18"/>
          <w:highlight w:val="yellow"/>
        </w:rPr>
      </w:pPr>
      <w:r w:rsidRPr="00B758DF">
        <w:rPr>
          <w:b/>
          <w:color w:val="FF0000"/>
          <w:sz w:val="18"/>
          <w:highlight w:val="yellow"/>
        </w:rPr>
        <w:t>10-3-63 Tunny Returned from Patrol #9</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2-10-64 Tunny Departed on Patrol #10</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4-11-64 Tunny Returned from Patrol #10</w:t>
      </w:r>
    </w:p>
  </w:footnote>
  <w:footnote w:id="5082">
    <w:p w:rsidR="00901CF9" w:rsidRDefault="00901CF9">
      <w:pPr>
        <w:pStyle w:val="FootnoteText"/>
      </w:pPr>
      <w:r>
        <w:rPr>
          <w:rStyle w:val="FootnoteReference"/>
        </w:rPr>
        <w:footnoteRef/>
      </w:r>
      <w:r>
        <w:t xml:space="preserve"> 6-6-64 Milligan TRF to DPTO COM14ND FFT to US NAVRECSTA TI SFRAN CALIF for separation.  Is rec for reenl.</w:t>
      </w:r>
    </w:p>
  </w:footnote>
  <w:footnote w:id="5083">
    <w:p w:rsidR="00901CF9" w:rsidRDefault="00901CF9">
      <w:pPr>
        <w:pStyle w:val="FootnoteText"/>
      </w:pPr>
      <w:r>
        <w:rPr>
          <w:rStyle w:val="FootnoteReference"/>
        </w:rPr>
        <w:footnoteRef/>
      </w:r>
      <w:r>
        <w:t xml:space="preserve"> 6-10-68 Mingus REC for duty from USNAVSUBASE New London, Connecticut.</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6-28-68 Special Operations, RVN Start #8</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7-19-68 Special Operations, RVN End #8</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8-10-68 Special Operations, RVN Start #9</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8-27-68 Special Operations, RVN End #9</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10-17-68 Special Operations, RVN Start #10</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11-7-68 Special Operations, RVN End #10</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1-22-69 Special Operations, RVN Start #11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1-24-69 Tunny commenced SPECOPS</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2-6-69 Special Operations, RVN End #11</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2-11-69 Special Operations, RVN Start #12</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2-17-69 Special Operations, RVN End #12</w:t>
      </w:r>
    </w:p>
  </w:footnote>
  <w:footnote w:id="5084">
    <w:p w:rsidR="00901CF9" w:rsidRDefault="00901CF9">
      <w:pPr>
        <w:pStyle w:val="FootnoteText"/>
      </w:pPr>
      <w:r>
        <w:rPr>
          <w:rStyle w:val="FootnoteReference"/>
        </w:rPr>
        <w:footnoteRef/>
      </w:r>
      <w:r>
        <w:t xml:space="preserve"> 3-23-69 Mingus CH designation to SS (9 mos, 13 days)</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4-11-69 Special Operations, RVN Start #13</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4-22-69 Special Operations, RVN End #13</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5-5-69 Special Operations, RVN Start #14</w:t>
      </w:r>
    </w:p>
  </w:footnote>
  <w:footnote w:id="5085">
    <w:p w:rsidR="00901CF9" w:rsidRDefault="00901CF9">
      <w:pPr>
        <w:pStyle w:val="FootnoteText"/>
      </w:pPr>
      <w:r>
        <w:rPr>
          <w:rStyle w:val="FootnoteReference"/>
        </w:rPr>
        <w:footnoteRef/>
      </w:r>
      <w:r>
        <w:t xml:space="preserve"> 5-6-69 Mingus Corr 1 MAY 69 CH rate to FN. </w:t>
      </w:r>
    </w:p>
    <w:p w:rsidR="00901CF9" w:rsidRDefault="00901CF9">
      <w:pPr>
        <w:pStyle w:val="FootnoteText"/>
      </w:pPr>
      <w:r w:rsidRPr="004C7417">
        <w:rPr>
          <w:b/>
          <w:color w:val="548DD4" w:themeColor="text2" w:themeTint="99"/>
          <w:sz w:val="18"/>
          <w:highlight w:val="yellow"/>
        </w:rPr>
        <w:t>5-14-69 Special Operations, RVN End #14</w:t>
      </w:r>
    </w:p>
  </w:footnote>
  <w:footnote w:id="5086">
    <w:p w:rsidR="00901CF9" w:rsidRDefault="00901CF9">
      <w:pPr>
        <w:pStyle w:val="FootnoteText"/>
      </w:pPr>
      <w:r>
        <w:rPr>
          <w:rStyle w:val="FootnoteReference"/>
        </w:rPr>
        <w:footnoteRef/>
      </w:r>
      <w:r>
        <w:t xml:space="preserve"> 6-28-69 Mingus TRF to CO, USS BENJAMIN FRANKLIN (SSBN 640) (GOLD) at Pearl Harbor, Hawaii for duty.  </w:t>
      </w:r>
    </w:p>
  </w:footnote>
  <w:footnote w:id="5087">
    <w:p w:rsidR="00901CF9" w:rsidRDefault="00901CF9">
      <w:pPr>
        <w:pStyle w:val="FootnoteText"/>
      </w:pPr>
      <w:r>
        <w:rPr>
          <w:rStyle w:val="FootnoteReference"/>
        </w:rPr>
        <w:footnoteRef/>
      </w:r>
      <w:r>
        <w:t xml:space="preserve"> 5-12-64 Minor Embarked</w:t>
      </w:r>
    </w:p>
  </w:footnote>
  <w:footnote w:id="5088">
    <w:p w:rsidR="00901CF9" w:rsidRDefault="00901CF9">
      <w:pPr>
        <w:pStyle w:val="FootnoteText"/>
      </w:pPr>
      <w:r>
        <w:rPr>
          <w:rStyle w:val="FootnoteReference"/>
        </w:rPr>
        <w:footnoteRef/>
      </w:r>
      <w:r>
        <w:t xml:space="preserve"> 5-29-64 Minor Debarked</w:t>
      </w:r>
    </w:p>
  </w:footnote>
  <w:footnote w:id="5089">
    <w:p w:rsidR="00901CF9" w:rsidRDefault="00901CF9">
      <w:pPr>
        <w:pStyle w:val="FootnoteText"/>
      </w:pPr>
      <w:r>
        <w:rPr>
          <w:rStyle w:val="FootnoteReference"/>
        </w:rPr>
        <w:footnoteRef/>
      </w:r>
      <w:r>
        <w:t xml:space="preserve"> 7-2-63 Misquez Rec for duty from unknown. Entry not found in Diary.  </w:t>
      </w:r>
      <w:r>
        <w:rPr>
          <w:noProof/>
        </w:rPr>
        <w:drawing>
          <wp:inline distT="0" distB="0" distL="0" distR="0" wp14:anchorId="53811242" wp14:editId="19A65B00">
            <wp:extent cx="123825" cy="114300"/>
            <wp:effectExtent l="0" t="0" r="9525" b="0"/>
            <wp:docPr id="20" name="Picture 2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Note:  Date and information obtained from 1080-14 dated 3 Oct 1963</w:t>
      </w:r>
    </w:p>
    <w:p w:rsidR="00901CF9" w:rsidRPr="00045CAD" w:rsidRDefault="00901CF9" w:rsidP="00045CAD">
      <w:pPr>
        <w:spacing w:after="0" w:line="240" w:lineRule="auto"/>
        <w:rPr>
          <w:b/>
          <w:color w:val="FF0000"/>
          <w:sz w:val="18"/>
        </w:rPr>
      </w:pPr>
      <w:r w:rsidRPr="00045CAD">
        <w:rPr>
          <w:b/>
          <w:color w:val="FF0000"/>
          <w:sz w:val="18"/>
          <w:highlight w:val="yellow"/>
        </w:rPr>
        <w:t>7-23-61 Tunny Departed on Patrol #5</w:t>
      </w:r>
    </w:p>
    <w:p w:rsidR="00901CF9" w:rsidRPr="00045CAD" w:rsidRDefault="00901CF9" w:rsidP="00045CAD">
      <w:pPr>
        <w:spacing w:after="0" w:line="240" w:lineRule="auto"/>
        <w:rPr>
          <w:b/>
          <w:color w:val="FF0000"/>
          <w:sz w:val="18"/>
        </w:rPr>
      </w:pPr>
      <w:r w:rsidRPr="00045CAD">
        <w:rPr>
          <w:b/>
          <w:color w:val="FF0000"/>
          <w:sz w:val="18"/>
          <w:highlight w:val="yellow"/>
        </w:rPr>
        <w:t>9-28-61 Tunny Returned from Patrol #5</w:t>
      </w:r>
    </w:p>
  </w:footnote>
  <w:footnote w:id="5090">
    <w:p w:rsidR="00901CF9" w:rsidRDefault="00901CF9">
      <w:pPr>
        <w:pStyle w:val="FootnoteText"/>
      </w:pPr>
      <w:r>
        <w:rPr>
          <w:rStyle w:val="FootnoteReference"/>
        </w:rPr>
        <w:footnoteRef/>
      </w:r>
      <w:r>
        <w:t xml:space="preserve"> 12-31-63 Misquez transferred date unknown as no entry found reporting or transferring.  </w:t>
      </w:r>
      <w:r>
        <w:rPr>
          <w:noProof/>
        </w:rPr>
        <w:drawing>
          <wp:inline distT="0" distB="0" distL="0" distR="0" wp14:anchorId="1DFDCD7E" wp14:editId="2CC120FC">
            <wp:extent cx="123825" cy="114300"/>
            <wp:effectExtent l="0" t="0" r="9525" b="0"/>
            <wp:docPr id="21" name="Picture 2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 xml:space="preserve">Note:  Possibility that individual never reported and did not make patrol.  </w:t>
      </w:r>
    </w:p>
  </w:footnote>
  <w:footnote w:id="5091">
    <w:p w:rsidR="00901CF9" w:rsidRDefault="00901CF9">
      <w:pPr>
        <w:pStyle w:val="FootnoteText"/>
      </w:pPr>
      <w:r>
        <w:rPr>
          <w:rStyle w:val="FootnoteReference"/>
        </w:rPr>
        <w:footnoteRef/>
      </w:r>
      <w:r>
        <w:t xml:space="preserve"> 11-14-64 Montgomery. Robert  Embarked</w:t>
      </w:r>
    </w:p>
  </w:footnote>
  <w:footnote w:id="5092">
    <w:p w:rsidR="00901CF9" w:rsidRDefault="00901CF9">
      <w:pPr>
        <w:pStyle w:val="FootnoteText"/>
      </w:pPr>
      <w:r>
        <w:rPr>
          <w:rStyle w:val="FootnoteReference"/>
        </w:rPr>
        <w:footnoteRef/>
      </w:r>
      <w:r>
        <w:t xml:space="preserve"> 12-8-64 Montgomery, Robert Debarked</w:t>
      </w:r>
    </w:p>
  </w:footnote>
  <w:footnote w:id="5093">
    <w:p w:rsidR="00901CF9" w:rsidRDefault="00901CF9">
      <w:pPr>
        <w:pStyle w:val="FootnoteText"/>
      </w:pPr>
      <w:r>
        <w:rPr>
          <w:rStyle w:val="FootnoteReference"/>
        </w:rPr>
        <w:footnoteRef/>
      </w:r>
      <w:r>
        <w:t xml:space="preserve"> 12-9-66 Montgomery, Ronald REC FOR DUTY from USNTC San Diego, Calif.</w:t>
      </w:r>
    </w:p>
    <w:p w:rsidR="00901CF9" w:rsidRPr="004C7417" w:rsidRDefault="00901CF9" w:rsidP="004C7417">
      <w:pPr>
        <w:spacing w:after="0" w:line="240" w:lineRule="auto"/>
        <w:rPr>
          <w:b/>
          <w:color w:val="31849B" w:themeColor="accent5" w:themeShade="BF"/>
          <w:sz w:val="18"/>
          <w:highlight w:val="yellow"/>
        </w:rPr>
      </w:pPr>
      <w:r w:rsidRPr="004C7417">
        <w:rPr>
          <w:b/>
          <w:color w:val="31849B" w:themeColor="accent5" w:themeShade="BF"/>
          <w:sz w:val="18"/>
          <w:highlight w:val="yellow"/>
        </w:rPr>
        <w:t>2-9-67 Special Operations, RVN Start #1 DECKHOUSE VI</w:t>
      </w:r>
    </w:p>
    <w:p w:rsidR="00901CF9" w:rsidRDefault="00901CF9" w:rsidP="004C7417">
      <w:pPr>
        <w:pStyle w:val="FootnoteText"/>
      </w:pPr>
      <w:r w:rsidRPr="004C7417">
        <w:rPr>
          <w:b/>
          <w:color w:val="31849B" w:themeColor="accent5" w:themeShade="BF"/>
          <w:sz w:val="18"/>
          <w:szCs w:val="22"/>
          <w:highlight w:val="yellow"/>
        </w:rPr>
        <w:t>2-15-67 Special Operations, RVN End #1 DECKHOUSE</w:t>
      </w:r>
    </w:p>
  </w:footnote>
  <w:footnote w:id="5094">
    <w:p w:rsidR="00901CF9" w:rsidRDefault="00901CF9">
      <w:pPr>
        <w:pStyle w:val="FootnoteText"/>
      </w:pPr>
      <w:r>
        <w:rPr>
          <w:rStyle w:val="FootnoteReference"/>
        </w:rPr>
        <w:footnoteRef/>
      </w:r>
      <w:r>
        <w:t xml:space="preserve"> 2-15-67 Montgomery, Ronald Corr 6 FEB 67 TRF to USNAVRECUNIT, Subic Bay, R.P., for TEMDU pending appearance before Admin Discharge Board.</w:t>
      </w:r>
    </w:p>
  </w:footnote>
  <w:footnote w:id="5095">
    <w:p w:rsidR="00901CF9" w:rsidRDefault="00901CF9">
      <w:pPr>
        <w:pStyle w:val="FootnoteText"/>
      </w:pPr>
      <w:r>
        <w:rPr>
          <w:rStyle w:val="FootnoteReference"/>
        </w:rPr>
        <w:footnoteRef/>
      </w:r>
      <w:r>
        <w:t xml:space="preserve"> 9-19-66 Monsalud REC FOR DUTY from COMSUBFLOT TWO</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2-9-67 Special Operations, RVN Start #1</w:t>
      </w:r>
    </w:p>
    <w:p w:rsidR="00901CF9" w:rsidRPr="00FE1EEE"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2-15-67 Special Operations, RVN End #1</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3-27-67 Special Operations, RVN Start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4-9-67 Special Operations, RVN End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4-25-67 Special Operations, RVN Start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5-20-67 Special Operations, RVN End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6-5-67 Special Operations, RVN Start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6-11-67 Special Operations, RVN End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10-5-67 Special Operations, RVN Start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10-20-67 Special Operations, RVN End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10-26-67 Special Operations, RVN Start #6</w:t>
      </w:r>
    </w:p>
    <w:p w:rsidR="00901CF9"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11-20-67 Special Operations, RVN End #6</w:t>
      </w:r>
    </w:p>
    <w:p w:rsidR="00901CF9" w:rsidRPr="004C7417" w:rsidRDefault="00901CF9" w:rsidP="004C7417">
      <w:pPr>
        <w:spacing w:after="0" w:line="240" w:lineRule="auto"/>
        <w:rPr>
          <w:b/>
          <w:color w:val="31849B" w:themeColor="accent5" w:themeShade="BF"/>
          <w:sz w:val="18"/>
          <w:highlight w:val="yellow"/>
        </w:rPr>
      </w:pPr>
      <w:r w:rsidRPr="004C7417">
        <w:rPr>
          <w:b/>
          <w:color w:val="31849B" w:themeColor="accent5" w:themeShade="BF"/>
          <w:sz w:val="18"/>
          <w:highlight w:val="yellow"/>
        </w:rPr>
        <w:t>4-16-68 Special Operations, RVN Start #7</w:t>
      </w:r>
    </w:p>
    <w:p w:rsidR="00901CF9" w:rsidRPr="00FE1EEE" w:rsidRDefault="00901CF9" w:rsidP="00FE1EEE">
      <w:pPr>
        <w:spacing w:after="0" w:line="240" w:lineRule="auto"/>
        <w:rPr>
          <w:b/>
          <w:color w:val="31849B" w:themeColor="accent5" w:themeShade="BF"/>
          <w:sz w:val="18"/>
        </w:rPr>
      </w:pPr>
      <w:r w:rsidRPr="004C7417">
        <w:rPr>
          <w:b/>
          <w:color w:val="31849B" w:themeColor="accent5" w:themeShade="BF"/>
          <w:sz w:val="18"/>
          <w:highlight w:val="yellow"/>
        </w:rPr>
        <w:t xml:space="preserve">5-3-68 </w:t>
      </w:r>
      <w:r w:rsidRPr="004C7417">
        <w:rPr>
          <w:b/>
          <w:color w:val="548DD4" w:themeColor="text2" w:themeTint="99"/>
          <w:sz w:val="18"/>
          <w:highlight w:val="yellow"/>
        </w:rPr>
        <w:t xml:space="preserve">Special Operations, RVN </w:t>
      </w:r>
      <w:r w:rsidRPr="004C7417">
        <w:rPr>
          <w:b/>
          <w:color w:val="31849B" w:themeColor="accent5" w:themeShade="BF"/>
          <w:sz w:val="18"/>
          <w:highlight w:val="yellow"/>
        </w:rPr>
        <w:t>Ends #7</w:t>
      </w:r>
    </w:p>
  </w:footnote>
  <w:footnote w:id="5096">
    <w:p w:rsidR="00901CF9" w:rsidRDefault="00901CF9">
      <w:pPr>
        <w:pStyle w:val="FootnoteText"/>
      </w:pPr>
      <w:r>
        <w:rPr>
          <w:rStyle w:val="FootnoteReference"/>
        </w:rPr>
        <w:footnoteRef/>
      </w:r>
      <w:r>
        <w:t xml:space="preserve"> 6-4-68 Monsalud TRF to USNAVRECSTA Treasure Island, San Francisco, Calif for Separation.  REENLISTMENT RECOMMENDATION NOT APPLCABLE.  EDA: 5 JUN 68.</w:t>
      </w:r>
    </w:p>
  </w:footnote>
  <w:footnote w:id="5097">
    <w:p w:rsidR="00901CF9" w:rsidRDefault="00901CF9">
      <w:pPr>
        <w:pStyle w:val="FootnoteText"/>
      </w:pPr>
      <w:r>
        <w:rPr>
          <w:rStyle w:val="FootnoteReference"/>
        </w:rPr>
        <w:footnoteRef/>
      </w:r>
      <w:r>
        <w:t xml:space="preserve"> 5-29-61 Montrose Embarked.</w:t>
      </w:r>
    </w:p>
  </w:footnote>
  <w:footnote w:id="5098">
    <w:p w:rsidR="00901CF9" w:rsidRDefault="00901CF9">
      <w:pPr>
        <w:pStyle w:val="FootnoteText"/>
      </w:pPr>
      <w:r>
        <w:rPr>
          <w:rStyle w:val="FootnoteReference"/>
        </w:rPr>
        <w:footnoteRef/>
      </w:r>
      <w:r>
        <w:t xml:space="preserve"> 6-13-61 Montrose Debarked.</w:t>
      </w:r>
    </w:p>
  </w:footnote>
  <w:footnote w:id="5099">
    <w:p w:rsidR="00901CF9" w:rsidRDefault="00901CF9">
      <w:pPr>
        <w:pStyle w:val="FootnoteText"/>
      </w:pPr>
      <w:r>
        <w:rPr>
          <w:rStyle w:val="FootnoteReference"/>
        </w:rPr>
        <w:footnoteRef/>
      </w:r>
      <w:r>
        <w:t xml:space="preserve"> 6-13-61 Montrose Rec for duty from COMSUBRON ONE</w:t>
      </w:r>
    </w:p>
  </w:footnote>
  <w:footnote w:id="5100">
    <w:p w:rsidR="00901CF9" w:rsidRDefault="00901CF9">
      <w:pPr>
        <w:pStyle w:val="FootnoteText"/>
      </w:pPr>
      <w:r>
        <w:rPr>
          <w:rStyle w:val="FootnoteReference"/>
        </w:rPr>
        <w:footnoteRef/>
      </w:r>
      <w:r>
        <w:t xml:space="preserve"> 7-23-61 Montrose Abs on Sailing</w:t>
      </w:r>
    </w:p>
  </w:footnote>
  <w:footnote w:id="5101">
    <w:p w:rsidR="00901CF9" w:rsidRDefault="00901CF9">
      <w:pPr>
        <w:pStyle w:val="FootnoteText"/>
      </w:pPr>
      <w:r>
        <w:rPr>
          <w:rStyle w:val="FootnoteReference"/>
        </w:rPr>
        <w:footnoteRef/>
      </w:r>
      <w:r>
        <w:t xml:space="preserve"> 9-28-61 Montrose Corr 9-17-61 Trf to COMSUBRON ONE for TEMDU FFA by CO, EPDOPAC.</w:t>
      </w:r>
    </w:p>
  </w:footnote>
  <w:footnote w:id="5102">
    <w:p w:rsidR="00901CF9" w:rsidRDefault="00901CF9">
      <w:pPr>
        <w:pStyle w:val="FootnoteText"/>
      </w:pPr>
      <w:r>
        <w:rPr>
          <w:rStyle w:val="FootnoteReference"/>
        </w:rPr>
        <w:footnoteRef/>
      </w:r>
      <w:r>
        <w:t xml:space="preserve"> 9-21-59 Moon Rec for dut fm NAVCRUITSTA, Boston, Armed Forces Exam Sta., Providence, R.I.</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10-23-59 Tunny Departed on Patrol #2</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12-17-59 Tunny Returned from Patrol #2</w:t>
      </w:r>
    </w:p>
  </w:footnote>
  <w:footnote w:id="5103">
    <w:p w:rsidR="00901CF9" w:rsidRDefault="00901CF9">
      <w:pPr>
        <w:pStyle w:val="FootnoteText"/>
      </w:pPr>
      <w:r>
        <w:rPr>
          <w:rStyle w:val="FootnoteReference"/>
        </w:rPr>
        <w:footnoteRef/>
      </w:r>
      <w:r>
        <w:t xml:space="preserve"> 4-14-60 Moon Comp 10 days lv out CONUS fm 0800 31 Mar 60 to 0730 11 Apr 60</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4-22-60 Tunny Departed on Patrol #3</w:t>
      </w:r>
    </w:p>
    <w:p w:rsidR="00901CF9" w:rsidRDefault="00901CF9" w:rsidP="00BE47EA">
      <w:pPr>
        <w:pStyle w:val="FootnoteText"/>
        <w:rPr>
          <w:b/>
          <w:color w:val="FF0000"/>
          <w:sz w:val="18"/>
        </w:rPr>
      </w:pPr>
      <w:r w:rsidRPr="00BE47EA">
        <w:rPr>
          <w:b/>
          <w:color w:val="FF0000"/>
          <w:sz w:val="18"/>
          <w:highlight w:val="yellow"/>
        </w:rPr>
        <w:t>6-17-60 Tunny Returned from Patrol #3</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footnote>
  <w:footnote w:id="5104">
    <w:p w:rsidR="00901CF9" w:rsidRDefault="00901CF9">
      <w:pPr>
        <w:pStyle w:val="FootnoteText"/>
      </w:pPr>
      <w:r>
        <w:rPr>
          <w:rStyle w:val="FootnoteReference"/>
        </w:rPr>
        <w:footnoteRef/>
      </w:r>
      <w:r>
        <w:t xml:space="preserve"> 7-16-60 Moon Ch rate to HMCA.</w:t>
      </w:r>
    </w:p>
    <w:p w:rsidR="00901CF9" w:rsidRDefault="00901CF9">
      <w:pPr>
        <w:pStyle w:val="FootnoteText"/>
      </w:pPr>
      <w:r w:rsidRPr="00BE47EA">
        <w:rPr>
          <w:b/>
          <w:color w:val="FF0000"/>
          <w:sz w:val="18"/>
          <w:highlight w:val="yellow"/>
        </w:rPr>
        <w:t>9-12-60 Tunny Returned from Patrol #4</w:t>
      </w:r>
    </w:p>
  </w:footnote>
  <w:footnote w:id="5105">
    <w:p w:rsidR="00901CF9" w:rsidRDefault="00901CF9">
      <w:pPr>
        <w:pStyle w:val="FootnoteText"/>
      </w:pPr>
      <w:r>
        <w:rPr>
          <w:rStyle w:val="FootnoteReference"/>
        </w:rPr>
        <w:footnoteRef/>
      </w:r>
      <w:r>
        <w:t xml:space="preserve"> 12-20-60 Moon Comp 07 days lv out CONUS fm 0800 19 Dec 60 to 0700 27 Dec 60.</w:t>
      </w:r>
    </w:p>
  </w:footnote>
  <w:footnote w:id="5106">
    <w:p w:rsidR="00901CF9" w:rsidRDefault="00901CF9">
      <w:pPr>
        <w:pStyle w:val="FootnoteText"/>
      </w:pPr>
      <w:r>
        <w:rPr>
          <w:rStyle w:val="FootnoteReference"/>
        </w:rPr>
        <w:footnoteRef/>
      </w:r>
      <w:r>
        <w:t xml:space="preserve"> 4-3-61 Moon Comp 13 days leave out CONUS from 20 March 1962 to 3 April 1961</w:t>
      </w:r>
    </w:p>
  </w:footnote>
  <w:footnote w:id="5107">
    <w:p w:rsidR="00901CF9" w:rsidRDefault="00901CF9">
      <w:pPr>
        <w:pStyle w:val="FootnoteText"/>
      </w:pPr>
      <w:r>
        <w:rPr>
          <w:rStyle w:val="FootnoteReference"/>
        </w:rPr>
        <w:footnoteRef/>
      </w:r>
      <w:r>
        <w:t xml:space="preserve"> 4-21-61 Moon Disch on 20 Apr 61 with Honorable by reason of Expiration of Enlistment. Rec for duty reenlisted within 24 hours for four years.</w:t>
      </w:r>
    </w:p>
  </w:footnote>
  <w:footnote w:id="5108">
    <w:p w:rsidR="00901CF9" w:rsidRDefault="00901CF9">
      <w:pPr>
        <w:pStyle w:val="FootnoteText"/>
      </w:pPr>
      <w:r>
        <w:rPr>
          <w:rStyle w:val="FootnoteReference"/>
        </w:rPr>
        <w:footnoteRef/>
      </w:r>
      <w:r>
        <w:t xml:space="preserve"> 6-30-61 Moon Completed 3 days leave out CONUS from 26 JUN 61 to 30 JUN 61</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p>
    <w:p w:rsidR="00901CF9" w:rsidRPr="00BE47EA" w:rsidRDefault="00901CF9" w:rsidP="00BE47EA">
      <w:pPr>
        <w:spacing w:after="0" w:line="240" w:lineRule="auto"/>
        <w:rPr>
          <w:b/>
          <w:color w:val="FF0000"/>
          <w:sz w:val="18"/>
        </w:rPr>
      </w:pPr>
      <w:r w:rsidRPr="00BE47EA">
        <w:rPr>
          <w:b/>
          <w:color w:val="FF0000"/>
          <w:sz w:val="18"/>
          <w:highlight w:val="yellow"/>
        </w:rPr>
        <w:t>9-28-61 Tunny Returned from Patrol #5</w:t>
      </w:r>
    </w:p>
  </w:footnote>
  <w:footnote w:id="5109">
    <w:p w:rsidR="00901CF9" w:rsidRDefault="00901CF9">
      <w:pPr>
        <w:pStyle w:val="FootnoteText"/>
      </w:pPr>
      <w:r>
        <w:rPr>
          <w:rStyle w:val="FootnoteReference"/>
        </w:rPr>
        <w:footnoteRef/>
      </w:r>
      <w:r>
        <w:t xml:space="preserve"> 10-28-61 Moon Abs on TAD.</w:t>
      </w:r>
    </w:p>
  </w:footnote>
  <w:footnote w:id="5110">
    <w:p w:rsidR="00901CF9" w:rsidRDefault="00901CF9">
      <w:pPr>
        <w:pStyle w:val="FootnoteText"/>
      </w:pPr>
      <w:r>
        <w:rPr>
          <w:rStyle w:val="FootnoteReference"/>
        </w:rPr>
        <w:footnoteRef/>
      </w:r>
      <w:r>
        <w:t xml:space="preserve"> 11-4-61 Moon Absent on Sailing.</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r>
        <w:rPr>
          <w:b/>
          <w:color w:val="FF0000"/>
          <w:sz w:val="18"/>
        </w:rPr>
        <w:t xml:space="preserve"> missed</w:t>
      </w:r>
    </w:p>
  </w:footnote>
  <w:footnote w:id="5111">
    <w:p w:rsidR="00901CF9" w:rsidRDefault="00901CF9">
      <w:pPr>
        <w:pStyle w:val="FootnoteText"/>
      </w:pPr>
      <w:r>
        <w:rPr>
          <w:rStyle w:val="FootnoteReference"/>
        </w:rPr>
        <w:footnoteRef/>
      </w:r>
      <w:r>
        <w:t xml:space="preserve"> 1-9-62 Moon TEMADD from USS SPOT (SS 413).  Dep 0800 9 JAN 1962.  Returned: 0815 9 JAN 1962.</w:t>
      </w:r>
    </w:p>
    <w:p w:rsidR="00901CF9" w:rsidRDefault="00901CF9">
      <w:pPr>
        <w:pStyle w:val="FootnoteText"/>
      </w:pPr>
      <w:r w:rsidRPr="00BE47EA">
        <w:rPr>
          <w:b/>
          <w:color w:val="FF0000"/>
          <w:sz w:val="18"/>
          <w:highlight w:val="yellow"/>
        </w:rPr>
        <w:t>1-12-62 Tunny Returned from Patrol #6</w:t>
      </w:r>
      <w:r>
        <w:rPr>
          <w:b/>
          <w:color w:val="FF0000"/>
          <w:sz w:val="18"/>
        </w:rPr>
        <w:t xml:space="preserve"> missed</w:t>
      </w:r>
    </w:p>
  </w:footnote>
  <w:footnote w:id="5112">
    <w:p w:rsidR="00901CF9" w:rsidRDefault="00901CF9">
      <w:pPr>
        <w:pStyle w:val="FootnoteText"/>
      </w:pPr>
      <w:r>
        <w:rPr>
          <w:rStyle w:val="FootnoteReference"/>
        </w:rPr>
        <w:footnoteRef/>
      </w:r>
      <w:r>
        <w:t xml:space="preserve"> 2-19-62 Moon Trf to OSO DIR 12</w:t>
      </w:r>
      <w:r w:rsidRPr="0006058F">
        <w:rPr>
          <w:vertAlign w:val="superscript"/>
        </w:rPr>
        <w:t>th</w:t>
      </w:r>
      <w:r>
        <w:t xml:space="preserve"> MCRRD, Seattle, Washington for duty.</w:t>
      </w:r>
    </w:p>
  </w:footnote>
  <w:footnote w:id="5113">
    <w:p w:rsidR="00901CF9" w:rsidRDefault="00901CF9">
      <w:pPr>
        <w:pStyle w:val="FootnoteText"/>
      </w:pPr>
      <w:r>
        <w:rPr>
          <w:rStyle w:val="FootnoteReference"/>
        </w:rPr>
        <w:footnoteRef/>
      </w:r>
      <w:r>
        <w:t xml:space="preserve"> 4-16-58 Moore, Arthur Rec for TAD from CMGRU ONE</w:t>
      </w:r>
    </w:p>
  </w:footnote>
  <w:footnote w:id="5114">
    <w:p w:rsidR="00901CF9" w:rsidRDefault="00901CF9">
      <w:pPr>
        <w:pStyle w:val="FootnoteText"/>
      </w:pPr>
      <w:r>
        <w:rPr>
          <w:rStyle w:val="FootnoteReference"/>
        </w:rPr>
        <w:footnoteRef/>
      </w:r>
      <w:r>
        <w:t xml:space="preserve"> 4-17-58 Moore, Arthur Tran to CMGRU ONE, TAD comp.</w:t>
      </w:r>
    </w:p>
  </w:footnote>
  <w:footnote w:id="5115">
    <w:p w:rsidR="00901CF9" w:rsidRDefault="00901CF9">
      <w:pPr>
        <w:pStyle w:val="FootnoteText"/>
      </w:pPr>
      <w:r>
        <w:rPr>
          <w:rStyle w:val="FootnoteReference"/>
        </w:rPr>
        <w:footnoteRef/>
      </w:r>
      <w:r>
        <w:t xml:space="preserve"> 5-30-53 Moore, Gordon Rec for duty from GENDET SUBADM Mare Island</w:t>
      </w:r>
    </w:p>
  </w:footnote>
  <w:footnote w:id="5116">
    <w:p w:rsidR="00901CF9" w:rsidRDefault="00901CF9">
      <w:pPr>
        <w:pStyle w:val="FootnoteText"/>
      </w:pPr>
      <w:r>
        <w:rPr>
          <w:rStyle w:val="FootnoteReference"/>
        </w:rPr>
        <w:footnoteRef/>
      </w:r>
      <w:r>
        <w:t xml:space="preserve"> 8-7-53 Moore, Gordon Ch rate to FN</w:t>
      </w:r>
    </w:p>
  </w:footnote>
  <w:footnote w:id="5117">
    <w:p w:rsidR="00901CF9" w:rsidRDefault="00901CF9">
      <w:pPr>
        <w:pStyle w:val="FootnoteText"/>
      </w:pPr>
      <w:r>
        <w:rPr>
          <w:rStyle w:val="FootnoteReference"/>
        </w:rPr>
        <w:footnoteRef/>
      </w:r>
      <w:r>
        <w:t xml:space="preserve"> 9-28-53 Moore, Gordon Ch Pri NJC &amp; STC to: 0042-29</w:t>
      </w:r>
    </w:p>
  </w:footnote>
  <w:footnote w:id="5118">
    <w:p w:rsidR="00901CF9" w:rsidRDefault="00901CF9">
      <w:pPr>
        <w:pStyle w:val="FootnoteText"/>
      </w:pPr>
      <w:r>
        <w:rPr>
          <w:rStyle w:val="FootnoteReference"/>
        </w:rPr>
        <w:footnoteRef/>
      </w:r>
      <w:r>
        <w:t xml:space="preserve"> 5-11-54 Moore, Gordon Ch br and Cl of Serv to USN-1</w:t>
      </w:r>
    </w:p>
  </w:footnote>
  <w:footnote w:id="5119">
    <w:p w:rsidR="00901CF9" w:rsidRDefault="00901CF9">
      <w:pPr>
        <w:pStyle w:val="FootnoteText"/>
      </w:pPr>
      <w:r>
        <w:rPr>
          <w:rStyle w:val="FootnoteReference"/>
        </w:rPr>
        <w:footnoteRef/>
      </w:r>
      <w:r>
        <w:t xml:space="preserve"> 5-21-54 Moore, Gordon Ch ETOS to: 29 Jun 54</w:t>
      </w:r>
    </w:p>
  </w:footnote>
  <w:footnote w:id="5120">
    <w:p w:rsidR="00901CF9" w:rsidRDefault="00901CF9">
      <w:pPr>
        <w:pStyle w:val="FootnoteText"/>
      </w:pPr>
      <w:r>
        <w:rPr>
          <w:rStyle w:val="FootnoteReference"/>
        </w:rPr>
        <w:footnoteRef/>
      </w:r>
      <w:r>
        <w:t xml:space="preserve"> 6-5-54 Moore, Gordon Ch enl desig to SS</w:t>
      </w:r>
    </w:p>
  </w:footnote>
  <w:footnote w:id="5121">
    <w:p w:rsidR="00901CF9" w:rsidRDefault="00901CF9">
      <w:pPr>
        <w:pStyle w:val="FootnoteText"/>
      </w:pPr>
      <w:r>
        <w:rPr>
          <w:rStyle w:val="FootnoteReference"/>
        </w:rPr>
        <w:footnoteRef/>
      </w:r>
      <w:r>
        <w:t xml:space="preserve"> 7-1-54 Moore, Gordon Tran to Naval Rec Sta, Long Beach pending separation</w:t>
      </w:r>
    </w:p>
  </w:footnote>
  <w:footnote w:id="5122">
    <w:p w:rsidR="00901CF9" w:rsidRDefault="00901CF9">
      <w:pPr>
        <w:pStyle w:val="FootnoteText"/>
      </w:pPr>
      <w:r>
        <w:rPr>
          <w:rStyle w:val="FootnoteReference"/>
        </w:rPr>
        <w:footnoteRef/>
      </w:r>
      <w:r>
        <w:t xml:space="preserve"> 11-2-60 Moore, John Rec for dut fm U.S. Naval Submarine School, New London, Conn.  Auth: EPDOLANT TG 231, Delrep lv 19 Sep-4 Oct 60 pro 5-8 Oct trav 9-21 Oct 60. Incent Pay S/M TUNNY SSG282 off 3 Nov 60 S&amp;FD fm 28 Oct 60. Comp 05 days lv in CONUS fm 1100 21 Oct to 0900 27 Oct 60.</w:t>
      </w:r>
    </w:p>
  </w:footnote>
  <w:footnote w:id="5123">
    <w:p w:rsidR="00901CF9" w:rsidRDefault="00901CF9">
      <w:pPr>
        <w:pStyle w:val="FootnoteText"/>
      </w:pPr>
      <w:r>
        <w:rPr>
          <w:rStyle w:val="FootnoteReference"/>
        </w:rPr>
        <w:footnoteRef/>
      </w:r>
      <w:r>
        <w:t xml:space="preserve"> 11-16-60 Moore, John Ch rate to MM1</w:t>
      </w:r>
    </w:p>
  </w:footnote>
  <w:footnote w:id="5124">
    <w:p w:rsidR="00901CF9" w:rsidRDefault="00901CF9">
      <w:pPr>
        <w:pStyle w:val="FootnoteText"/>
      </w:pPr>
      <w:r>
        <w:rPr>
          <w:rStyle w:val="FootnoteReference"/>
        </w:rPr>
        <w:footnoteRef/>
      </w:r>
      <w:r>
        <w:t xml:space="preserve"> 12-20-60 Moore, John Corr 12-19-60 Abs on TAD to USS CUSK (SS348). Stop Incent S/M TUNNY SSG282 eff 19 Dec 60</w:t>
      </w:r>
    </w:p>
  </w:footnote>
  <w:footnote w:id="5125">
    <w:p w:rsidR="00901CF9" w:rsidRDefault="00901CF9">
      <w:pPr>
        <w:pStyle w:val="FootnoteText"/>
      </w:pPr>
      <w:r>
        <w:rPr>
          <w:rStyle w:val="FootnoteReference"/>
        </w:rPr>
        <w:footnoteRef/>
      </w:r>
      <w:r>
        <w:t xml:space="preserve"> 12-22-60 Moore John Ch dut stat fm Abs on TAD to USS CUSK (SS 348) to Tran to USS CUSK (SS 348) for dut. </w:t>
      </w:r>
    </w:p>
  </w:footnote>
  <w:footnote w:id="5126">
    <w:p w:rsidR="00901CF9" w:rsidRDefault="00901CF9">
      <w:pPr>
        <w:pStyle w:val="FootnoteText"/>
      </w:pPr>
      <w:r>
        <w:rPr>
          <w:rStyle w:val="FootnoteReference"/>
        </w:rPr>
        <w:footnoteRef/>
      </w:r>
      <w:r>
        <w:t xml:space="preserve"> 11-8-60 Moore, Walter Embarked</w:t>
      </w:r>
    </w:p>
  </w:footnote>
  <w:footnote w:id="5127">
    <w:p w:rsidR="00901CF9" w:rsidRDefault="00901CF9">
      <w:pPr>
        <w:pStyle w:val="FootnoteText"/>
      </w:pPr>
      <w:r>
        <w:rPr>
          <w:rStyle w:val="FootnoteReference"/>
        </w:rPr>
        <w:footnoteRef/>
      </w:r>
      <w:r>
        <w:t xml:space="preserve"> 12-21-60 Moore, Walter Debarked</w:t>
      </w:r>
    </w:p>
  </w:footnote>
  <w:footnote w:id="5128">
    <w:p w:rsidR="00901CF9" w:rsidRDefault="00901CF9">
      <w:pPr>
        <w:pStyle w:val="FootnoteText"/>
      </w:pPr>
      <w:r>
        <w:rPr>
          <w:rStyle w:val="FootnoteReference"/>
        </w:rPr>
        <w:footnoteRef/>
      </w:r>
      <w:r>
        <w:t xml:space="preserve"> 9-30-66 Morgan, Albert REC FOR DUTY from USS PERCH (APSS-313)</w:t>
      </w:r>
    </w:p>
  </w:footnote>
  <w:footnote w:id="5129">
    <w:p w:rsidR="00901CF9" w:rsidRDefault="00901CF9">
      <w:pPr>
        <w:pStyle w:val="FootnoteText"/>
      </w:pPr>
      <w:r>
        <w:rPr>
          <w:rStyle w:val="FootnoteReference"/>
        </w:rPr>
        <w:footnoteRef/>
      </w:r>
      <w:r>
        <w:t xml:space="preserve"> 10-1-66 Morgan, Albert Corr 27 SEP 66 CH ACDUOBLI from 27 Sep 66 24 00 to 27 Sep 68 00 00.  Reason: Expiration of enlistment date changed because agreement to extend enlistment becomes operative for 24 months.  VRB 3, VRBI 2.</w:t>
      </w:r>
    </w:p>
  </w:footnote>
  <w:footnote w:id="5130">
    <w:p w:rsidR="00901CF9" w:rsidRDefault="00901CF9">
      <w:pPr>
        <w:pStyle w:val="FootnoteText"/>
      </w:pPr>
      <w:r>
        <w:rPr>
          <w:rStyle w:val="FootnoteReference"/>
        </w:rPr>
        <w:footnoteRef/>
      </w:r>
      <w:r>
        <w:t xml:space="preserve"> 11-14-66 Morgan, Albert Corr 16 OCT 66 Ch rate to EM2(SS).</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2-9-67 Special Operations, RVN Start #1</w:t>
      </w:r>
    </w:p>
    <w:p w:rsidR="00901CF9" w:rsidRPr="00FE1EEE"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2-15-67 Special Operations, RVN End #1</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3-27-67 Special Operations, RVN Start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4-9-67 Special Operations, RVN End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4-25-67 Special Operations, RVN Start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5-20-67 Special Operations, RVN End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6-5-67 Special Operations, RVN Start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6-11-67 Special Operations, RVN End #4</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10-5-67 Special Operations, RVN Start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10-20-67 Special Operations, RVN End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10-26-67 Special Operations, RVN Start #6</w:t>
      </w:r>
    </w:p>
    <w:p w:rsidR="00901CF9"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11-20-67 Special Operations, RVN End #6</w:t>
      </w:r>
    </w:p>
    <w:p w:rsidR="00901CF9" w:rsidRPr="004C7417" w:rsidRDefault="00901CF9" w:rsidP="004C7417">
      <w:pPr>
        <w:spacing w:after="0" w:line="240" w:lineRule="auto"/>
        <w:rPr>
          <w:b/>
          <w:color w:val="31849B" w:themeColor="accent5" w:themeShade="BF"/>
          <w:sz w:val="18"/>
          <w:highlight w:val="yellow"/>
        </w:rPr>
      </w:pPr>
      <w:r w:rsidRPr="004C7417">
        <w:rPr>
          <w:b/>
          <w:color w:val="31849B" w:themeColor="accent5" w:themeShade="BF"/>
          <w:sz w:val="18"/>
          <w:highlight w:val="yellow"/>
        </w:rPr>
        <w:t>4-16-68 Special Operations, RVN Start #7</w:t>
      </w:r>
    </w:p>
    <w:p w:rsidR="00901CF9" w:rsidRPr="004C7417" w:rsidRDefault="00901CF9" w:rsidP="004C7417">
      <w:pPr>
        <w:spacing w:after="0" w:line="240" w:lineRule="auto"/>
        <w:rPr>
          <w:b/>
          <w:color w:val="31849B" w:themeColor="accent5" w:themeShade="BF"/>
          <w:sz w:val="18"/>
        </w:rPr>
      </w:pPr>
      <w:r w:rsidRPr="004C7417">
        <w:rPr>
          <w:b/>
          <w:color w:val="31849B" w:themeColor="accent5" w:themeShade="BF"/>
          <w:sz w:val="18"/>
          <w:highlight w:val="yellow"/>
        </w:rPr>
        <w:t xml:space="preserve">5-3-68 </w:t>
      </w:r>
      <w:r w:rsidRPr="004C7417">
        <w:rPr>
          <w:b/>
          <w:color w:val="548DD4" w:themeColor="text2" w:themeTint="99"/>
          <w:sz w:val="18"/>
          <w:highlight w:val="yellow"/>
        </w:rPr>
        <w:t xml:space="preserve">Special Operations, RVN </w:t>
      </w:r>
      <w:r w:rsidRPr="004C7417">
        <w:rPr>
          <w:b/>
          <w:color w:val="31849B" w:themeColor="accent5" w:themeShade="BF"/>
          <w:sz w:val="18"/>
          <w:highlight w:val="yellow"/>
        </w:rPr>
        <w:t>Ends #7</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6-28-68 Special Operations, RVN Start #8</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7-19-68 Special Operations, RVN End #8</w:t>
      </w:r>
    </w:p>
    <w:p w:rsidR="00901CF9" w:rsidRPr="004C7417" w:rsidRDefault="00901CF9" w:rsidP="004C7417">
      <w:pPr>
        <w:spacing w:after="0" w:line="240" w:lineRule="auto"/>
        <w:rPr>
          <w:b/>
          <w:color w:val="548DD4" w:themeColor="text2" w:themeTint="99"/>
          <w:sz w:val="18"/>
          <w:highlight w:val="yellow"/>
        </w:rPr>
      </w:pPr>
      <w:r w:rsidRPr="004C7417">
        <w:rPr>
          <w:b/>
          <w:color w:val="548DD4" w:themeColor="text2" w:themeTint="99"/>
          <w:sz w:val="18"/>
          <w:highlight w:val="yellow"/>
        </w:rPr>
        <w:t>8-10-68 Special Operations, RVN Start #9</w:t>
      </w:r>
    </w:p>
    <w:p w:rsidR="00901CF9" w:rsidRPr="004C7417" w:rsidRDefault="00901CF9" w:rsidP="00FE1EEE">
      <w:pPr>
        <w:spacing w:after="0" w:line="240" w:lineRule="auto"/>
        <w:rPr>
          <w:b/>
          <w:color w:val="548DD4" w:themeColor="text2" w:themeTint="99"/>
          <w:sz w:val="18"/>
          <w:highlight w:val="yellow"/>
        </w:rPr>
      </w:pPr>
      <w:r w:rsidRPr="004C7417">
        <w:rPr>
          <w:b/>
          <w:color w:val="548DD4" w:themeColor="text2" w:themeTint="99"/>
          <w:sz w:val="18"/>
          <w:highlight w:val="yellow"/>
        </w:rPr>
        <w:t>8-27-68 Special Operations, RVN End #9</w:t>
      </w:r>
    </w:p>
  </w:footnote>
  <w:footnote w:id="5131">
    <w:p w:rsidR="00901CF9" w:rsidRDefault="00901CF9">
      <w:pPr>
        <w:pStyle w:val="FootnoteText"/>
      </w:pPr>
      <w:r>
        <w:rPr>
          <w:rStyle w:val="FootnoteReference"/>
        </w:rPr>
        <w:footnoteRef/>
      </w:r>
      <w:r>
        <w:t xml:space="preserve"> 9-12-68 Morgan, Albert TRF to RECSTA SFRAN, Calif for SEPARATION.  RECOMMENDED FOR REENLISTMENT: EDA: 15 SEP 68.</w:t>
      </w:r>
    </w:p>
  </w:footnote>
  <w:footnote w:id="5132">
    <w:p w:rsidR="00901CF9" w:rsidRDefault="00901CF9">
      <w:pPr>
        <w:pStyle w:val="FootnoteText"/>
      </w:pPr>
      <w:r>
        <w:rPr>
          <w:rStyle w:val="FootnoteReference"/>
        </w:rPr>
        <w:footnoteRef/>
      </w:r>
      <w:r>
        <w:t xml:space="preserve"> 12-17-59 Morgan, Philip Rec for dut from USS YR-51, Boat Basin, USNTC, Great Lakes, Illinois</w:t>
      </w:r>
    </w:p>
  </w:footnote>
  <w:footnote w:id="5133">
    <w:p w:rsidR="00901CF9" w:rsidRDefault="00901CF9">
      <w:pPr>
        <w:pStyle w:val="FootnoteText"/>
      </w:pPr>
      <w:r>
        <w:rPr>
          <w:rStyle w:val="FootnoteReference"/>
        </w:rPr>
        <w:footnoteRef/>
      </w:r>
      <w:r>
        <w:t xml:space="preserve"> 1-5-60 Morgan, Philip Corr 12-16-59 Ch rate to EN1</w:t>
      </w:r>
    </w:p>
  </w:footnote>
  <w:footnote w:id="5134">
    <w:p w:rsidR="00901CF9" w:rsidRDefault="00901CF9">
      <w:pPr>
        <w:pStyle w:val="FootnoteText"/>
      </w:pPr>
      <w:r>
        <w:rPr>
          <w:rStyle w:val="FootnoteReference"/>
        </w:rPr>
        <w:footnoteRef/>
      </w:r>
      <w:r>
        <w:t xml:space="preserve"> 1-21-60 Morgan, Philip Corr 12-16-59 Ch rate to EN1.</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4-22-60 Tunny Departed on Patrol #3</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6-17-60 Tunny Returned from Patrol #3</w:t>
      </w:r>
    </w:p>
  </w:footnote>
  <w:footnote w:id="5135">
    <w:p w:rsidR="00901CF9" w:rsidRDefault="00901CF9">
      <w:pPr>
        <w:pStyle w:val="FootnoteText"/>
      </w:pPr>
      <w:r>
        <w:rPr>
          <w:rStyle w:val="FootnoteReference"/>
        </w:rPr>
        <w:footnoteRef/>
      </w:r>
      <w:r>
        <w:t xml:space="preserve"> 7-5-60 Morgan, Philip comp 03 day slv out CONUS fm 0800 30 Jun 60 to 0730 4 Jul 60</w:t>
      </w:r>
    </w:p>
    <w:p w:rsidR="00901CF9" w:rsidRPr="00C16ED6" w:rsidRDefault="00901CF9" w:rsidP="00C16ED6">
      <w:pPr>
        <w:spacing w:after="0" w:line="240" w:lineRule="auto"/>
        <w:rPr>
          <w:b/>
          <w:color w:val="FF0000"/>
          <w:sz w:val="18"/>
        </w:rPr>
      </w:pPr>
      <w:r w:rsidRPr="00C16ED6">
        <w:rPr>
          <w:b/>
          <w:color w:val="FF0000"/>
          <w:sz w:val="18"/>
          <w:highlight w:val="yellow"/>
        </w:rPr>
        <w:t>7-14-60 Tunny Departed on Patrol #</w:t>
      </w:r>
      <w:r w:rsidRPr="00C16ED6">
        <w:rPr>
          <w:b/>
          <w:color w:val="FF0000"/>
          <w:sz w:val="18"/>
        </w:rPr>
        <w:t>4</w:t>
      </w:r>
    </w:p>
  </w:footnote>
  <w:footnote w:id="5136">
    <w:p w:rsidR="00901CF9" w:rsidRDefault="00901CF9">
      <w:pPr>
        <w:pStyle w:val="FootnoteText"/>
      </w:pPr>
      <w:r>
        <w:rPr>
          <w:rStyle w:val="FootnoteReference"/>
        </w:rPr>
        <w:footnoteRef/>
      </w:r>
      <w:r>
        <w:t xml:space="preserve"> 7-16-60 Morgan, Philip Comp 03 days lv out CONUS fm 0800 30 Jun 60 to 0730 4 Jul 60</w:t>
      </w:r>
    </w:p>
    <w:p w:rsidR="00901CF9" w:rsidRDefault="00901CF9">
      <w:pPr>
        <w:pStyle w:val="FootnoteText"/>
      </w:pPr>
      <w:r w:rsidRPr="00C16ED6">
        <w:rPr>
          <w:b/>
          <w:color w:val="FF0000"/>
          <w:sz w:val="18"/>
          <w:highlight w:val="yellow"/>
        </w:rPr>
        <w:t>9-12-60 Tunny Returned from Patrol #4</w:t>
      </w:r>
    </w:p>
  </w:footnote>
  <w:footnote w:id="5137">
    <w:p w:rsidR="00901CF9" w:rsidRDefault="00901CF9">
      <w:pPr>
        <w:pStyle w:val="FootnoteText"/>
      </w:pPr>
      <w:r>
        <w:rPr>
          <w:rStyle w:val="FootnoteReference"/>
        </w:rPr>
        <w:footnoteRef/>
      </w:r>
      <w:r>
        <w:t xml:space="preserve"> 11-14-60 Morgan, Philip Comp 11 days lv out CONUS fm 0800 2 Nov 60 to 0745 14 Nov 6t0.</w:t>
      </w:r>
    </w:p>
  </w:footnote>
  <w:footnote w:id="5138">
    <w:p w:rsidR="00901CF9" w:rsidRDefault="00901CF9">
      <w:pPr>
        <w:pStyle w:val="FootnoteText"/>
      </w:pPr>
      <w:r>
        <w:rPr>
          <w:rStyle w:val="FootnoteReference"/>
        </w:rPr>
        <w:footnoteRef/>
      </w:r>
      <w:r>
        <w:t xml:space="preserve"> 4-19-61 Morgan, Philip Completed 15 days leave out CONUS from 3 April 1961 to 19 April 1961</w:t>
      </w:r>
    </w:p>
    <w:p w:rsidR="00901CF9" w:rsidRPr="00C16ED6" w:rsidRDefault="00901CF9" w:rsidP="00C16ED6">
      <w:pPr>
        <w:spacing w:after="0" w:line="240" w:lineRule="auto"/>
        <w:rPr>
          <w:b/>
          <w:color w:val="FF0000"/>
          <w:sz w:val="18"/>
        </w:rPr>
      </w:pPr>
      <w:r w:rsidRPr="00C16ED6">
        <w:rPr>
          <w:b/>
          <w:color w:val="FF0000"/>
          <w:sz w:val="18"/>
          <w:highlight w:val="yellow"/>
        </w:rPr>
        <w:t>7-23-61 Tunny Departed on Patrol #5</w:t>
      </w:r>
    </w:p>
    <w:p w:rsidR="00901CF9" w:rsidRDefault="00901CF9" w:rsidP="00C16ED6">
      <w:pPr>
        <w:pStyle w:val="FootnoteText"/>
      </w:pPr>
      <w:r w:rsidRPr="00C16ED6">
        <w:rPr>
          <w:b/>
          <w:color w:val="FF0000"/>
          <w:sz w:val="18"/>
          <w:szCs w:val="22"/>
          <w:highlight w:val="yellow"/>
        </w:rPr>
        <w:t>9-28-61 Tunny Returned from Patrol #5</w:t>
      </w:r>
    </w:p>
  </w:footnote>
  <w:footnote w:id="5139">
    <w:p w:rsidR="00901CF9" w:rsidRDefault="00901CF9">
      <w:pPr>
        <w:pStyle w:val="FootnoteText"/>
      </w:pPr>
      <w:r>
        <w:rPr>
          <w:rStyle w:val="FootnoteReference"/>
        </w:rPr>
        <w:footnoteRef/>
      </w:r>
      <w:r>
        <w:t xml:space="preserve"> 6-26-61 Morgan, Philip Completed 4 days leave out CONUS from 21 Jun 61 to 26 Jun 61</w:t>
      </w:r>
    </w:p>
  </w:footnote>
  <w:footnote w:id="5140">
    <w:p w:rsidR="00901CF9" w:rsidRDefault="00901CF9">
      <w:pPr>
        <w:pStyle w:val="FootnoteText"/>
      </w:pPr>
      <w:r>
        <w:rPr>
          <w:rStyle w:val="FootnoteReference"/>
        </w:rPr>
        <w:footnoteRef/>
      </w:r>
      <w:r>
        <w:t xml:space="preserve"> 10-8-61 Morgan, Philip Corr 10-6-61 Disch on 5 Oct 1961 with Honorable by reason of expiration of enlistment. Rec for duty. Reenlisted within 24 hours for six years entitled to reenlistment bonus.</w:t>
      </w:r>
    </w:p>
  </w:footnote>
  <w:footnote w:id="5141">
    <w:p w:rsidR="00901CF9" w:rsidRDefault="00901CF9">
      <w:pPr>
        <w:pStyle w:val="FootnoteText"/>
      </w:pPr>
      <w:r>
        <w:rPr>
          <w:rStyle w:val="FootnoteReference"/>
        </w:rPr>
        <w:footnoteRef/>
      </w:r>
      <w:r>
        <w:t xml:space="preserve"> 10-27-61 Morgan, Philip completed 05 days leave out CONUS from 20 Oct 61 to 26 Oct 61.</w:t>
      </w:r>
    </w:p>
    <w:p w:rsidR="00901CF9" w:rsidRPr="00C16ED6" w:rsidRDefault="00901CF9" w:rsidP="00C16ED6">
      <w:pPr>
        <w:spacing w:after="0" w:line="240" w:lineRule="auto"/>
        <w:rPr>
          <w:b/>
          <w:color w:val="FF0000"/>
          <w:sz w:val="18"/>
        </w:rPr>
      </w:pPr>
      <w:r w:rsidRPr="00C16ED6">
        <w:rPr>
          <w:b/>
          <w:color w:val="FF0000"/>
          <w:sz w:val="18"/>
          <w:highlight w:val="yellow"/>
        </w:rPr>
        <w:t>11-4-61 Tunny Departed on Patrol #6</w:t>
      </w:r>
    </w:p>
    <w:p w:rsidR="00901CF9" w:rsidRPr="00C16ED6" w:rsidRDefault="00901CF9" w:rsidP="00C16ED6">
      <w:pPr>
        <w:spacing w:after="0" w:line="240" w:lineRule="auto"/>
        <w:rPr>
          <w:b/>
          <w:color w:val="FF0000"/>
          <w:sz w:val="18"/>
        </w:rPr>
      </w:pPr>
      <w:r w:rsidRPr="00C16ED6">
        <w:rPr>
          <w:b/>
          <w:color w:val="FF0000"/>
          <w:sz w:val="18"/>
          <w:highlight w:val="yellow"/>
        </w:rPr>
        <w:t>1-12-62 Tunny Returned from Patrol #6</w:t>
      </w:r>
    </w:p>
  </w:footnote>
  <w:footnote w:id="5142">
    <w:p w:rsidR="00901CF9" w:rsidRDefault="00901CF9">
      <w:pPr>
        <w:pStyle w:val="FootnoteText"/>
      </w:pPr>
      <w:r>
        <w:rPr>
          <w:rStyle w:val="FootnoteReference"/>
        </w:rPr>
        <w:footnoteRef/>
      </w:r>
      <w:r>
        <w:t xml:space="preserve"> 6-20-62 Morgan, Philip completed 30 days leave out CONUS from 20 May 62 to 20 JUN 62</w:t>
      </w:r>
    </w:p>
    <w:p w:rsidR="00901CF9" w:rsidRPr="00C16ED6" w:rsidRDefault="00901CF9" w:rsidP="00C16ED6">
      <w:pPr>
        <w:spacing w:after="0" w:line="240" w:lineRule="auto"/>
        <w:rPr>
          <w:b/>
          <w:color w:val="FF0000"/>
          <w:sz w:val="18"/>
        </w:rPr>
      </w:pPr>
      <w:r w:rsidRPr="00C16ED6">
        <w:rPr>
          <w:b/>
          <w:color w:val="FF0000"/>
          <w:sz w:val="18"/>
          <w:highlight w:val="yellow"/>
        </w:rPr>
        <w:t>8-14-62 Tunny Departed on Patrol #7</w:t>
      </w:r>
    </w:p>
    <w:p w:rsidR="00901CF9" w:rsidRDefault="00901CF9" w:rsidP="00C16ED6">
      <w:pPr>
        <w:spacing w:after="0" w:line="240" w:lineRule="auto"/>
        <w:rPr>
          <w:b/>
          <w:color w:val="FF0000"/>
          <w:sz w:val="18"/>
        </w:rPr>
      </w:pPr>
      <w:r w:rsidRPr="00C16ED6">
        <w:rPr>
          <w:b/>
          <w:color w:val="FF0000"/>
          <w:sz w:val="18"/>
          <w:highlight w:val="yellow"/>
        </w:rPr>
        <w:t>10-29-62 Tunny Returned from Patrol #7</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1-18-63 Tunny Departed on Patrol #8</w:t>
      </w:r>
    </w:p>
    <w:p w:rsidR="00901CF9" w:rsidRPr="00C16ED6" w:rsidRDefault="00901CF9" w:rsidP="00C16ED6">
      <w:pPr>
        <w:spacing w:after="0" w:line="240" w:lineRule="auto"/>
        <w:rPr>
          <w:b/>
          <w:color w:val="FF0000"/>
          <w:sz w:val="18"/>
        </w:rPr>
      </w:pPr>
      <w:r w:rsidRPr="00C16ED6">
        <w:rPr>
          <w:b/>
          <w:color w:val="FF0000"/>
          <w:sz w:val="18"/>
          <w:highlight w:val="yellow"/>
        </w:rPr>
        <w:t>3-15-63 Tunny Returned from Patrol #8</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7-13-63 Tunny Departed on Patrol #9</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10-3-63 Tunny Returned from Patrol #9</w:t>
      </w:r>
    </w:p>
    <w:p w:rsidR="00901CF9" w:rsidRPr="00C16ED6" w:rsidRDefault="00901CF9" w:rsidP="00C16ED6">
      <w:pPr>
        <w:spacing w:after="0" w:line="240" w:lineRule="auto"/>
        <w:rPr>
          <w:b/>
          <w:color w:val="FF0000"/>
          <w:sz w:val="18"/>
          <w:highlight w:val="yellow"/>
        </w:rPr>
      </w:pPr>
      <w:r w:rsidRPr="00C16ED6">
        <w:rPr>
          <w:b/>
          <w:color w:val="FF0000"/>
          <w:sz w:val="18"/>
          <w:highlight w:val="yellow"/>
        </w:rPr>
        <w:t>2-10-64 Tunny Departed on Patrol #10</w:t>
      </w:r>
    </w:p>
    <w:p w:rsidR="00901CF9" w:rsidRDefault="00901CF9" w:rsidP="00C16ED6">
      <w:pPr>
        <w:spacing w:after="0" w:line="240" w:lineRule="auto"/>
        <w:rPr>
          <w:b/>
          <w:color w:val="FF0000"/>
          <w:sz w:val="18"/>
          <w:highlight w:val="yellow"/>
        </w:rPr>
      </w:pPr>
      <w:r w:rsidRPr="00C16ED6">
        <w:rPr>
          <w:b/>
          <w:color w:val="FF0000"/>
          <w:sz w:val="18"/>
          <w:highlight w:val="yellow"/>
        </w:rPr>
        <w:t>4-11-64 Tunny Returned from Patrol #10</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2-9-67 Special Operations, RVN Start #1</w:t>
      </w:r>
    </w:p>
    <w:p w:rsidR="00901CF9" w:rsidRPr="00FE1EEE" w:rsidRDefault="00901CF9" w:rsidP="00FE1EEE">
      <w:pPr>
        <w:spacing w:after="0" w:line="240" w:lineRule="auto"/>
        <w:rPr>
          <w:b/>
          <w:color w:val="31849B" w:themeColor="accent5" w:themeShade="BF"/>
          <w:sz w:val="18"/>
        </w:rPr>
      </w:pPr>
      <w:r w:rsidRPr="00FE1EEE">
        <w:rPr>
          <w:b/>
          <w:color w:val="31849B" w:themeColor="accent5" w:themeShade="BF"/>
          <w:sz w:val="18"/>
          <w:highlight w:val="yellow"/>
        </w:rPr>
        <w:t>2-15-67 Special Operations, RVN End #1</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3-27-67 Special Operations, RVN Start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4-9-67 Special Operations, RVN End #2</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4-25-67 Special Operations, RVN Start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5-20-67 Special Operations, RVN End #3</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6-5-67 Special Operations, RVN Start #4</w:t>
      </w:r>
    </w:p>
    <w:p w:rsidR="00901CF9" w:rsidRPr="00FE1EEE" w:rsidRDefault="00901CF9" w:rsidP="00C16ED6">
      <w:pPr>
        <w:spacing w:after="0" w:line="240" w:lineRule="auto"/>
        <w:rPr>
          <w:b/>
          <w:color w:val="31849B" w:themeColor="accent5" w:themeShade="BF"/>
          <w:sz w:val="18"/>
          <w:highlight w:val="yellow"/>
        </w:rPr>
      </w:pPr>
      <w:r w:rsidRPr="00FE1EEE">
        <w:rPr>
          <w:b/>
          <w:color w:val="31849B" w:themeColor="accent5" w:themeShade="BF"/>
          <w:sz w:val="18"/>
          <w:highlight w:val="yellow"/>
        </w:rPr>
        <w:t>6-11-67 Special Operations, RVN End #4</w:t>
      </w:r>
    </w:p>
  </w:footnote>
  <w:footnote w:id="5143">
    <w:p w:rsidR="00901CF9" w:rsidRDefault="00901CF9" w:rsidP="00C16ED6">
      <w:pPr>
        <w:pStyle w:val="FootnoteText"/>
      </w:pPr>
      <w:r>
        <w:rPr>
          <w:rStyle w:val="FootnoteReference"/>
        </w:rPr>
        <w:footnoteRef/>
      </w:r>
      <w:r>
        <w:t xml:space="preserve"> 7-12-67 Morgan, Philip Corr 7 JUL 67 DISCH on 6 JUL 67 with HONORABLE by reason of expiration of enlistment. REENLISTED within 24 hours for 04 years. BR &amp; CLAS: USN. BONUS: YES. Retained on board for duty. VRBM 00 VRBI 00.</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10-5-67 Special Operations, RVN Start #5</w:t>
      </w:r>
    </w:p>
    <w:p w:rsidR="00901CF9" w:rsidRPr="00FE1EEE" w:rsidRDefault="00901CF9" w:rsidP="00FE1EEE">
      <w:pPr>
        <w:spacing w:after="0" w:line="240" w:lineRule="auto"/>
        <w:rPr>
          <w:b/>
          <w:color w:val="31849B" w:themeColor="accent5" w:themeShade="BF"/>
          <w:sz w:val="18"/>
          <w:highlight w:val="yellow"/>
        </w:rPr>
      </w:pPr>
      <w:r w:rsidRPr="00FE1EEE">
        <w:rPr>
          <w:b/>
          <w:color w:val="31849B" w:themeColor="accent5" w:themeShade="BF"/>
          <w:sz w:val="18"/>
          <w:highlight w:val="yellow"/>
        </w:rPr>
        <w:t>10-20-67 Special Operations, RVN End #5</w:t>
      </w:r>
    </w:p>
  </w:footnote>
  <w:footnote w:id="5144">
    <w:p w:rsidR="00901CF9" w:rsidRDefault="00901CF9">
      <w:pPr>
        <w:pStyle w:val="FootnoteText"/>
      </w:pPr>
      <w:r>
        <w:rPr>
          <w:rStyle w:val="FootnoteReference"/>
        </w:rPr>
        <w:footnoteRef/>
      </w:r>
      <w:r>
        <w:t xml:space="preserve"> 10-25-67 Morgan, Philip TRF to USS RATON (AGSS 270) for duty.  (Served on Tunny 7 years, 10 months, 8 days)</w:t>
      </w:r>
    </w:p>
  </w:footnote>
  <w:footnote w:id="5145">
    <w:p w:rsidR="00901CF9" w:rsidRDefault="00901CF9">
      <w:pPr>
        <w:pStyle w:val="FootnoteText"/>
      </w:pPr>
      <w:r>
        <w:rPr>
          <w:rStyle w:val="FootnoteReference"/>
        </w:rPr>
        <w:footnoteRef/>
      </w:r>
      <w:r>
        <w:t xml:space="preserve"> 4-7-68 Morgan, Philip REC for duty from USS RATON (AGSS-270</w:t>
      </w:r>
      <w:r w:rsidRPr="006D3EB8">
        <w:rPr>
          <w:highlight w:val="yellow"/>
        </w:rPr>
        <w:t>).  (He’s back! – Gone ~5 months)</w:t>
      </w:r>
    </w:p>
    <w:p w:rsidR="00901CF9" w:rsidRPr="00BD4954" w:rsidRDefault="00901CF9" w:rsidP="00BD4954">
      <w:pPr>
        <w:spacing w:after="0" w:line="240" w:lineRule="auto"/>
        <w:rPr>
          <w:b/>
          <w:color w:val="31849B" w:themeColor="accent5" w:themeShade="BF"/>
          <w:sz w:val="18"/>
          <w:highlight w:val="yellow"/>
        </w:rPr>
      </w:pPr>
      <w:r w:rsidRPr="00BD4954">
        <w:rPr>
          <w:b/>
          <w:color w:val="31849B" w:themeColor="accent5" w:themeShade="BF"/>
          <w:sz w:val="18"/>
          <w:highlight w:val="yellow"/>
        </w:rPr>
        <w:t>4-16-68 Special Operations, RVN Start #7</w:t>
      </w:r>
    </w:p>
    <w:p w:rsidR="00901CF9" w:rsidRPr="00BD4954" w:rsidRDefault="00901CF9" w:rsidP="00BD4954">
      <w:pPr>
        <w:spacing w:after="0" w:line="240" w:lineRule="auto"/>
        <w:rPr>
          <w:b/>
          <w:color w:val="31849B" w:themeColor="accent5" w:themeShade="BF"/>
          <w:sz w:val="18"/>
        </w:rPr>
      </w:pPr>
      <w:r w:rsidRPr="00BD4954">
        <w:rPr>
          <w:b/>
          <w:color w:val="31849B" w:themeColor="accent5" w:themeShade="BF"/>
          <w:sz w:val="18"/>
          <w:highlight w:val="yellow"/>
        </w:rPr>
        <w:t xml:space="preserve">5-3-68 </w:t>
      </w:r>
      <w:r w:rsidRPr="00BD4954">
        <w:rPr>
          <w:b/>
          <w:color w:val="548DD4" w:themeColor="text2" w:themeTint="99"/>
          <w:sz w:val="18"/>
          <w:highlight w:val="yellow"/>
        </w:rPr>
        <w:t xml:space="preserve">Special Operations, RVN </w:t>
      </w:r>
      <w:r w:rsidRPr="00BD4954">
        <w:rPr>
          <w:b/>
          <w:color w:val="31849B" w:themeColor="accent5" w:themeShade="BF"/>
          <w:sz w:val="18"/>
          <w:highlight w:val="yellow"/>
        </w:rPr>
        <w:t>Ends #7</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6-28-68 Special Operations, RVN Start #8</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7-19-68 Special Operations, RVN End #8</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8-10-68 Special Operations, RVN Start #9</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8-27-68 Special Operations, RVN End #9</w:t>
      </w:r>
    </w:p>
  </w:footnote>
  <w:footnote w:id="5146">
    <w:p w:rsidR="00901CF9" w:rsidRDefault="00901CF9">
      <w:pPr>
        <w:pStyle w:val="FootnoteText"/>
      </w:pPr>
      <w:r>
        <w:rPr>
          <w:rStyle w:val="FootnoteReference"/>
        </w:rPr>
        <w:footnoteRef/>
      </w:r>
      <w:r>
        <w:t xml:space="preserve"> 10-16-68 Morgan, Philip CH rate to ENC per exam results.</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10-17-68 Special Operations, RVN Start #10</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11-7-68 Special Operations, RVN End #10</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1-22-69 Special Operations, RVN Start #11</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1-24-69 Tunny commenced SPECOPS</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2-6-69 Special Operations, RVN End #11</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2-11-69 Special Operations, RVN Start #12</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2-17-69 Special Operations, RVN End #12</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4-11-69 Special Operations, RVN Start #13</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4-22-69 Special Operations, RVN End #13</w:t>
      </w:r>
    </w:p>
    <w:p w:rsidR="00901CF9" w:rsidRPr="00BD4954" w:rsidRDefault="00901CF9" w:rsidP="00BD4954">
      <w:pPr>
        <w:spacing w:after="0" w:line="240" w:lineRule="auto"/>
        <w:rPr>
          <w:b/>
          <w:color w:val="548DD4" w:themeColor="text2" w:themeTint="99"/>
          <w:sz w:val="18"/>
          <w:highlight w:val="yellow"/>
        </w:rPr>
      </w:pPr>
      <w:r w:rsidRPr="00BD4954">
        <w:rPr>
          <w:b/>
          <w:color w:val="548DD4" w:themeColor="text2" w:themeTint="99"/>
          <w:sz w:val="18"/>
          <w:highlight w:val="yellow"/>
        </w:rPr>
        <w:t>5-5-69 Special Operations, RVN Start #14</w:t>
      </w:r>
    </w:p>
    <w:p w:rsidR="00901CF9" w:rsidRDefault="00901CF9" w:rsidP="00BD4954">
      <w:pPr>
        <w:pStyle w:val="FootnoteText"/>
      </w:pPr>
      <w:r w:rsidRPr="00BD4954">
        <w:rPr>
          <w:b/>
          <w:color w:val="548DD4" w:themeColor="text2" w:themeTint="99"/>
          <w:sz w:val="18"/>
          <w:szCs w:val="22"/>
          <w:highlight w:val="yellow"/>
        </w:rPr>
        <w:t>5-14-69 Special Operations, RVN End #14</w:t>
      </w:r>
    </w:p>
  </w:footnote>
  <w:footnote w:id="5147">
    <w:p w:rsidR="00901CF9" w:rsidRDefault="00901CF9">
      <w:pPr>
        <w:pStyle w:val="FootnoteText"/>
      </w:pPr>
      <w:r>
        <w:rPr>
          <w:rStyle w:val="FootnoteReference"/>
        </w:rPr>
        <w:footnoteRef/>
      </w:r>
      <w:r>
        <w:t xml:space="preserve"> 5-18-69 Morgan, Philip TRF to CO, USS ROCK (AGSS-274) HP: San Diego, California for DUTY. </w:t>
      </w:r>
    </w:p>
  </w:footnote>
  <w:footnote w:id="5148">
    <w:p w:rsidR="00901CF9" w:rsidRDefault="00901CF9">
      <w:pPr>
        <w:pStyle w:val="FootnoteText"/>
      </w:pPr>
      <w:r>
        <w:rPr>
          <w:rStyle w:val="FootnoteReference"/>
        </w:rPr>
        <w:footnoteRef/>
      </w:r>
      <w:r>
        <w:t xml:space="preserve"> 3-21-60 Morgan, Robert Rec for dut fm USNAVSUBASE, NLON, CONN</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4-22-60 Tunny Departed on Patrol #3</w:t>
      </w:r>
    </w:p>
    <w:p w:rsidR="00901CF9" w:rsidRPr="00C2349C" w:rsidRDefault="00901CF9" w:rsidP="00C2349C">
      <w:pPr>
        <w:spacing w:after="0" w:line="240" w:lineRule="auto"/>
        <w:rPr>
          <w:b/>
          <w:color w:val="FF0000"/>
          <w:sz w:val="18"/>
          <w:highlight w:val="yellow"/>
        </w:rPr>
      </w:pPr>
      <w:r w:rsidRPr="00C2349C">
        <w:rPr>
          <w:b/>
          <w:color w:val="FF0000"/>
          <w:sz w:val="18"/>
          <w:highlight w:val="yellow"/>
        </w:rPr>
        <w:t>6-17-60 Tunny Returned from Patrol #3</w:t>
      </w:r>
    </w:p>
  </w:footnote>
  <w:footnote w:id="5149">
    <w:p w:rsidR="00901CF9" w:rsidRDefault="00901CF9">
      <w:pPr>
        <w:pStyle w:val="FootnoteText"/>
      </w:pPr>
      <w:r>
        <w:rPr>
          <w:rStyle w:val="FootnoteReference"/>
        </w:rPr>
        <w:footnoteRef/>
      </w:r>
      <w:r>
        <w:t xml:space="preserve"> 7-1-60 Morgan, Robert Disch on 30 Jun 60 with Hon Disch by reason of Exp enl. Rec Reen within 24 hrs for 6 years.</w:t>
      </w:r>
    </w:p>
    <w:p w:rsidR="00901CF9" w:rsidRPr="00C2349C" w:rsidRDefault="00901CF9" w:rsidP="00C2349C">
      <w:pPr>
        <w:spacing w:after="0" w:line="240" w:lineRule="auto"/>
        <w:rPr>
          <w:b/>
          <w:color w:val="FF0000"/>
          <w:sz w:val="18"/>
        </w:rPr>
      </w:pPr>
      <w:r w:rsidRPr="00C2349C">
        <w:rPr>
          <w:b/>
          <w:color w:val="FF0000"/>
          <w:sz w:val="18"/>
          <w:highlight w:val="yellow"/>
        </w:rPr>
        <w:t>7-14-60 Tunny Departed on Patrol #</w:t>
      </w:r>
      <w:r w:rsidRPr="00C2349C">
        <w:rPr>
          <w:b/>
          <w:color w:val="FF0000"/>
          <w:sz w:val="18"/>
        </w:rPr>
        <w:t>4</w:t>
      </w:r>
    </w:p>
  </w:footnote>
  <w:footnote w:id="5150">
    <w:p w:rsidR="00901CF9" w:rsidRDefault="00901CF9">
      <w:pPr>
        <w:pStyle w:val="FootnoteText"/>
      </w:pPr>
      <w:r>
        <w:rPr>
          <w:rStyle w:val="FootnoteReference"/>
        </w:rPr>
        <w:footnoteRef/>
      </w:r>
      <w:r>
        <w:t xml:space="preserve"> 8-13-60 Morgan, Robert Ch enl desig to SS (4 mos, 22 days)</w:t>
      </w:r>
    </w:p>
    <w:p w:rsidR="00901CF9" w:rsidRDefault="00901CF9">
      <w:pPr>
        <w:pStyle w:val="FootnoteText"/>
      </w:pPr>
      <w:r w:rsidRPr="00C2349C">
        <w:rPr>
          <w:b/>
          <w:color w:val="FF0000"/>
          <w:sz w:val="18"/>
          <w:highlight w:val="yellow"/>
        </w:rPr>
        <w:t>9-12-60 Tunny Returned from Patrol #4</w:t>
      </w:r>
    </w:p>
  </w:footnote>
  <w:footnote w:id="5151">
    <w:p w:rsidR="00901CF9" w:rsidRDefault="00901CF9">
      <w:pPr>
        <w:pStyle w:val="FootnoteText"/>
      </w:pPr>
      <w:r>
        <w:rPr>
          <w:rStyle w:val="FootnoteReference"/>
        </w:rPr>
        <w:footnoteRef/>
      </w:r>
      <w:r>
        <w:t xml:space="preserve"> 10-1-60 Morgan, Robert Comp 09 days lv out CONUS fm 0800 19 Sep 60 to 0800 29 Sep 1960</w:t>
      </w:r>
    </w:p>
  </w:footnote>
  <w:footnote w:id="5152">
    <w:p w:rsidR="00901CF9" w:rsidRDefault="00901CF9">
      <w:pPr>
        <w:pStyle w:val="FootnoteText"/>
      </w:pPr>
      <w:r>
        <w:rPr>
          <w:rStyle w:val="FootnoteReference"/>
        </w:rPr>
        <w:footnoteRef/>
      </w:r>
      <w:r>
        <w:t xml:space="preserve"> 1-3-61 Morgan, Robert Abs on TAD to USS MEDREGAL (SS 480)</w:t>
      </w:r>
    </w:p>
  </w:footnote>
  <w:footnote w:id="5153">
    <w:p w:rsidR="00901CF9" w:rsidRDefault="00901CF9">
      <w:pPr>
        <w:pStyle w:val="FootnoteText"/>
      </w:pPr>
      <w:r>
        <w:rPr>
          <w:rStyle w:val="FootnoteReference"/>
        </w:rPr>
        <w:footnoteRef/>
      </w:r>
      <w:r>
        <w:t xml:space="preserve"> 1-3-61 Morgan, Robert Absent on Sailing</w:t>
      </w:r>
    </w:p>
  </w:footnote>
  <w:footnote w:id="5154">
    <w:p w:rsidR="00901CF9" w:rsidRDefault="00901CF9">
      <w:pPr>
        <w:pStyle w:val="FootnoteText"/>
      </w:pPr>
      <w:r>
        <w:rPr>
          <w:rStyle w:val="FootnoteReference"/>
        </w:rPr>
        <w:footnoteRef/>
      </w:r>
      <w:r>
        <w:t xml:space="preserve"> 1-4-61 Morgan, Robert Ret to dut fm USS MEDREGAL (SS 380). TAD comp. Incent Pay S/M TUNNY SSG 282 eff 4 Jan 61</w:t>
      </w:r>
    </w:p>
  </w:footnote>
  <w:footnote w:id="5155">
    <w:p w:rsidR="00901CF9" w:rsidRDefault="00901CF9">
      <w:pPr>
        <w:pStyle w:val="FootnoteText"/>
      </w:pPr>
      <w:r>
        <w:rPr>
          <w:rStyle w:val="FootnoteReference"/>
        </w:rPr>
        <w:footnoteRef/>
      </w:r>
      <w:r>
        <w:t xml:space="preserve"> 1-17-61 Morgan, Robert Abs on TAD to USS MEDREGAL (SS 480) Stop incent Pay S/M TUNNY SSG 282 eff 17 Jan 61</w:t>
      </w:r>
    </w:p>
  </w:footnote>
  <w:footnote w:id="5156">
    <w:p w:rsidR="00901CF9" w:rsidRDefault="00901CF9">
      <w:pPr>
        <w:pStyle w:val="FootnoteText"/>
      </w:pPr>
      <w:r>
        <w:rPr>
          <w:rStyle w:val="FootnoteReference"/>
        </w:rPr>
        <w:footnoteRef/>
      </w:r>
      <w:r>
        <w:t xml:space="preserve"> 1-17-61 Morgan, Robert Absent on Sailing</w:t>
      </w:r>
    </w:p>
  </w:footnote>
  <w:footnote w:id="5157">
    <w:p w:rsidR="00901CF9" w:rsidRDefault="00901CF9">
      <w:pPr>
        <w:pStyle w:val="FootnoteText"/>
      </w:pPr>
      <w:r>
        <w:rPr>
          <w:rStyle w:val="FootnoteReference"/>
        </w:rPr>
        <w:footnoteRef/>
      </w:r>
      <w:r>
        <w:t xml:space="preserve"> 2-10-61 Morgan, Robert Ret to dut fm USS MEDREGAL SS 489). Incent Pay S/M TUNNY SSG-282 eff 10 Feb 61.</w:t>
      </w:r>
    </w:p>
  </w:footnote>
  <w:footnote w:id="5158">
    <w:p w:rsidR="00901CF9" w:rsidRDefault="00901CF9">
      <w:pPr>
        <w:pStyle w:val="FootnoteText"/>
      </w:pPr>
      <w:r>
        <w:rPr>
          <w:rStyle w:val="FootnoteReference"/>
        </w:rPr>
        <w:footnoteRef/>
      </w:r>
      <w:r>
        <w:t xml:space="preserve"> 4-15-61 Morgan, Robert Corr 4-7-61 Complted 4 days leave out CONUS fm 3 April 1961 to 7 April 1961</w:t>
      </w:r>
    </w:p>
  </w:footnote>
  <w:footnote w:id="5159">
    <w:p w:rsidR="00901CF9" w:rsidRDefault="00901CF9">
      <w:pPr>
        <w:pStyle w:val="FootnoteText"/>
      </w:pPr>
      <w:r>
        <w:rPr>
          <w:rStyle w:val="FootnoteReference"/>
        </w:rPr>
        <w:footnoteRef/>
      </w:r>
      <w:r>
        <w:t xml:space="preserve"> 6-16-61 Morgan, Robert Completed 03 days leave out CONUS from 13 Jun 61 to 16 Jun 61.</w:t>
      </w:r>
    </w:p>
  </w:footnote>
  <w:footnote w:id="5160">
    <w:p w:rsidR="00901CF9" w:rsidRDefault="00901CF9">
      <w:pPr>
        <w:pStyle w:val="FootnoteText"/>
      </w:pPr>
      <w:r>
        <w:rPr>
          <w:rStyle w:val="FootnoteReference"/>
        </w:rPr>
        <w:footnoteRef/>
      </w:r>
      <w:r>
        <w:t xml:space="preserve"> 7-1-61 Morgan, Robert Trf to U.S. Naval Administrative Unit, AFSMP, Sandia Base, Albuquerque, New Mexico for duty.</w:t>
      </w:r>
    </w:p>
  </w:footnote>
  <w:footnote w:id="5161">
    <w:p w:rsidR="00901CF9" w:rsidRDefault="00901CF9">
      <w:pPr>
        <w:pStyle w:val="FootnoteText"/>
      </w:pPr>
      <w:r>
        <w:rPr>
          <w:rStyle w:val="FootnoteReference"/>
        </w:rPr>
        <w:footnoteRef/>
      </w:r>
      <w:r>
        <w:t xml:space="preserve"> 9-30-66 Morrison REC FOR DUTY from USS PERCH (APSS-313)</w:t>
      </w:r>
    </w:p>
  </w:footnote>
  <w:footnote w:id="5162">
    <w:p w:rsidR="00901CF9" w:rsidRDefault="00901CF9">
      <w:pPr>
        <w:pStyle w:val="FootnoteText"/>
      </w:pPr>
      <w:r>
        <w:rPr>
          <w:rStyle w:val="FootnoteReference"/>
        </w:rPr>
        <w:footnoteRef/>
      </w:r>
      <w:r>
        <w:t xml:space="preserve"> 11-16-66 Morrison CH rate to MM2</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2-9-67 Special Operations, RVN Start #1</w:t>
      </w:r>
    </w:p>
    <w:p w:rsidR="00901CF9" w:rsidRPr="00D0216E" w:rsidRDefault="00901CF9" w:rsidP="00D0216E">
      <w:pPr>
        <w:spacing w:after="0" w:line="240" w:lineRule="auto"/>
        <w:rPr>
          <w:b/>
          <w:color w:val="31849B" w:themeColor="accent5" w:themeShade="BF"/>
          <w:sz w:val="18"/>
        </w:rPr>
      </w:pPr>
      <w:r w:rsidRPr="00D0216E">
        <w:rPr>
          <w:b/>
          <w:color w:val="31849B" w:themeColor="accent5" w:themeShade="BF"/>
          <w:sz w:val="18"/>
          <w:highlight w:val="yellow"/>
        </w:rPr>
        <w:t>2-15-67 Special Operations, RVN End #1</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3-27-67 Special Operations, RVN Start #2</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4-9-67 Special Operations, RVN End #2</w:t>
      </w:r>
    </w:p>
  </w:footnote>
  <w:footnote w:id="5163">
    <w:p w:rsidR="00901CF9" w:rsidRDefault="00901CF9">
      <w:pPr>
        <w:pStyle w:val="FootnoteText"/>
      </w:pPr>
      <w:r>
        <w:rPr>
          <w:rStyle w:val="FootnoteReference"/>
        </w:rPr>
        <w:footnoteRef/>
      </w:r>
      <w:r>
        <w:t xml:space="preserve"> 4-12-67 Morrison TRF to USS RONQUIL (SS 396) for duty.</w:t>
      </w:r>
    </w:p>
  </w:footnote>
  <w:footnote w:id="5164">
    <w:p w:rsidR="00901CF9" w:rsidRDefault="00901CF9">
      <w:pPr>
        <w:pStyle w:val="FootnoteText"/>
      </w:pPr>
      <w:r>
        <w:rPr>
          <w:rStyle w:val="FootnoteReference"/>
        </w:rPr>
        <w:footnoteRef/>
      </w:r>
      <w:r>
        <w:t xml:space="preserve"> 12-20-67 Moshier REC FOR DUTY from SRF Subic Bay, Philippines</w:t>
      </w:r>
    </w:p>
  </w:footnote>
  <w:footnote w:id="5165">
    <w:p w:rsidR="00901CF9" w:rsidRDefault="00901CF9">
      <w:pPr>
        <w:pStyle w:val="FootnoteText"/>
      </w:pPr>
      <w:r>
        <w:rPr>
          <w:rStyle w:val="FootnoteReference"/>
        </w:rPr>
        <w:footnoteRef/>
      </w:r>
      <w:r>
        <w:t xml:space="preserve"> 2-16-68 Moshier CH designator to SS (1 mo, 26 days)</w:t>
      </w:r>
    </w:p>
  </w:footnote>
  <w:footnote w:id="5166">
    <w:p w:rsidR="00901CF9" w:rsidRDefault="00901CF9" w:rsidP="00B3721F">
      <w:pPr>
        <w:pStyle w:val="FootnoteText"/>
      </w:pPr>
      <w:r>
        <w:rPr>
          <w:rStyle w:val="FootnoteReference"/>
        </w:rPr>
        <w:footnoteRef/>
      </w:r>
      <w:r>
        <w:t xml:space="preserve"> 4-16-68 Moshier Ch rate to FTGC</w:t>
      </w:r>
    </w:p>
    <w:p w:rsidR="00901CF9" w:rsidRPr="00B3721F" w:rsidRDefault="00901CF9" w:rsidP="00B3721F">
      <w:pPr>
        <w:spacing w:after="0" w:line="240" w:lineRule="auto"/>
        <w:rPr>
          <w:b/>
          <w:color w:val="31849B" w:themeColor="accent5" w:themeShade="BF"/>
          <w:sz w:val="18"/>
          <w:highlight w:val="yellow"/>
        </w:rPr>
      </w:pPr>
      <w:r w:rsidRPr="00B3721F">
        <w:rPr>
          <w:b/>
          <w:color w:val="31849B" w:themeColor="accent5" w:themeShade="BF"/>
          <w:sz w:val="18"/>
          <w:highlight w:val="yellow"/>
        </w:rPr>
        <w:t>4-16-68 Special Operations, RVN Start #7</w:t>
      </w:r>
    </w:p>
  </w:footnote>
  <w:footnote w:id="5167">
    <w:p w:rsidR="00901CF9" w:rsidRDefault="00901CF9">
      <w:pPr>
        <w:pStyle w:val="FootnoteText"/>
      </w:pPr>
      <w:r>
        <w:rPr>
          <w:rStyle w:val="FootnoteReference"/>
        </w:rPr>
        <w:footnoteRef/>
      </w:r>
      <w:r>
        <w:t xml:space="preserve"> 4-17-68 Moshier Corr 15 APR 68 CH ACDUOBLI from: 11 DEC 68 00 00 to: 11 DEC 68 24 00.  Reason: Executed agreement to extend enlistment.</w:t>
      </w:r>
    </w:p>
    <w:p w:rsidR="00901CF9" w:rsidRPr="00B3721F" w:rsidRDefault="00901CF9" w:rsidP="00B3721F">
      <w:pPr>
        <w:spacing w:after="0" w:line="240" w:lineRule="auto"/>
        <w:rPr>
          <w:b/>
          <w:color w:val="31849B" w:themeColor="accent5" w:themeShade="BF"/>
          <w:sz w:val="18"/>
        </w:rPr>
      </w:pPr>
      <w:r w:rsidRPr="00B3721F">
        <w:rPr>
          <w:b/>
          <w:color w:val="31849B" w:themeColor="accent5" w:themeShade="BF"/>
          <w:sz w:val="18"/>
          <w:highlight w:val="yellow"/>
        </w:rPr>
        <w:t xml:space="preserve">5-3-68 </w:t>
      </w:r>
      <w:r w:rsidRPr="00B3721F">
        <w:rPr>
          <w:b/>
          <w:color w:val="548DD4" w:themeColor="text2" w:themeTint="99"/>
          <w:sz w:val="18"/>
          <w:highlight w:val="yellow"/>
        </w:rPr>
        <w:t xml:space="preserve">Special Operations, RVN </w:t>
      </w:r>
      <w:r w:rsidRPr="00B3721F">
        <w:rPr>
          <w:b/>
          <w:color w:val="31849B" w:themeColor="accent5" w:themeShade="BF"/>
          <w:sz w:val="18"/>
          <w:highlight w:val="yellow"/>
        </w:rPr>
        <w:t>Ends #7</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6-28-68 Special Operations, RVN Start #8</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7-19-68 Special Operations, RVN End #8</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8-10-68 Special Operations, RVN Start #9</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8-27-68 Special Operations, RVN End #9</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10-17-68 Special Operations, RVN Start #10</w:t>
      </w:r>
    </w:p>
  </w:footnote>
  <w:footnote w:id="5168">
    <w:p w:rsidR="00901CF9" w:rsidRDefault="00901CF9">
      <w:pPr>
        <w:pStyle w:val="FootnoteText"/>
      </w:pPr>
      <w:r>
        <w:rPr>
          <w:rStyle w:val="FootnoteReference"/>
        </w:rPr>
        <w:footnoteRef/>
      </w:r>
      <w:r>
        <w:t xml:space="preserve"> 10-23-68 Moshier DISCH on 22 OCT 68 with HONORABLE reason of expiration of enlistment within three months of expiration of enlistment.  REENLISTED within 24 hours for 4 years. BR&amp;CL: USN BONUS: YES VRB: NO Retained on board for duty. </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11-7-68 Special Operations, RVN End #10</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1-22-69 Special Operations, RVN Start #11</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1-24-69 Tunny commenced SPECOPS</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2-6-69 Special Operations, RVN End #11</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2-11-69 Special Operations, RVN Start #12</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2-17-69 Special Operations, RVN End #12</w:t>
      </w:r>
    </w:p>
  </w:footnote>
  <w:footnote w:id="5169">
    <w:p w:rsidR="00901CF9" w:rsidRDefault="00901CF9">
      <w:pPr>
        <w:pStyle w:val="FootnoteText"/>
      </w:pPr>
      <w:r>
        <w:rPr>
          <w:rStyle w:val="FootnoteReference"/>
        </w:rPr>
        <w:footnoteRef/>
      </w:r>
      <w:r>
        <w:t xml:space="preserve"> 3-4-69 Moshier TRF to U.S. Naval Hospital, Subic Bay, Philippines for TEMDU UNDER TREATMENT. </w:t>
      </w:r>
    </w:p>
  </w:footnote>
  <w:footnote w:id="5170">
    <w:p w:rsidR="00901CF9" w:rsidRDefault="00901CF9">
      <w:pPr>
        <w:pStyle w:val="FootnoteText"/>
      </w:pPr>
      <w:r>
        <w:rPr>
          <w:rStyle w:val="FootnoteReference"/>
        </w:rPr>
        <w:footnoteRef/>
      </w:r>
      <w:r>
        <w:t xml:space="preserve"> 9-16-56 Moss Rec from Sub Base New London for duty</w:t>
      </w:r>
    </w:p>
  </w:footnote>
  <w:footnote w:id="5171">
    <w:p w:rsidR="00901CF9" w:rsidRDefault="00901CF9">
      <w:pPr>
        <w:pStyle w:val="FootnoteText"/>
      </w:pPr>
      <w:r>
        <w:rPr>
          <w:rStyle w:val="FootnoteReference"/>
        </w:rPr>
        <w:footnoteRef/>
      </w:r>
      <w:r>
        <w:t xml:space="preserve"> 10-16-56 Moss Ch rate to SN</w:t>
      </w:r>
    </w:p>
  </w:footnote>
  <w:footnote w:id="5172">
    <w:p w:rsidR="00901CF9" w:rsidRDefault="00901CF9">
      <w:pPr>
        <w:pStyle w:val="FootnoteText"/>
      </w:pPr>
      <w:r>
        <w:rPr>
          <w:rStyle w:val="FootnoteReference"/>
        </w:rPr>
        <w:footnoteRef/>
      </w:r>
      <w:r>
        <w:t xml:space="preserve"> 2-28-57 Moss Ch Pri NJC to: 0014-29</w:t>
      </w:r>
    </w:p>
  </w:footnote>
  <w:footnote w:id="5173">
    <w:p w:rsidR="00901CF9" w:rsidRDefault="00901CF9">
      <w:pPr>
        <w:pStyle w:val="FootnoteText"/>
      </w:pPr>
      <w:r>
        <w:rPr>
          <w:rStyle w:val="FootnoteReference"/>
        </w:rPr>
        <w:footnoteRef/>
      </w:r>
      <w:r>
        <w:t xml:space="preserve"> 5-9-57 Moss Ch Pri NEC to: QM-0219</w:t>
      </w:r>
    </w:p>
  </w:footnote>
  <w:footnote w:id="5174">
    <w:p w:rsidR="00901CF9" w:rsidRDefault="00901CF9">
      <w:pPr>
        <w:pStyle w:val="FootnoteText"/>
      </w:pPr>
      <w:r>
        <w:rPr>
          <w:rStyle w:val="FootnoteReference"/>
        </w:rPr>
        <w:footnoteRef/>
      </w:r>
      <w:r>
        <w:t xml:space="preserve"> 6-21-57 Moss Abs on TAD to SIGNALMAN SCHOOL, COMFLTRACEN, Pearl Harbor</w:t>
      </w:r>
    </w:p>
  </w:footnote>
  <w:footnote w:id="5175">
    <w:p w:rsidR="00901CF9" w:rsidRDefault="00901CF9">
      <w:pPr>
        <w:pStyle w:val="FootnoteText"/>
      </w:pPr>
      <w:r>
        <w:rPr>
          <w:rStyle w:val="FootnoteReference"/>
        </w:rPr>
        <w:footnoteRef/>
      </w:r>
      <w:r>
        <w:t xml:space="preserve"> 7-23-57 Moss Corr enl desig is SS (10 mos, 7 days) </w:t>
      </w:r>
      <w:r>
        <w:rPr>
          <w:noProof/>
        </w:rPr>
        <w:drawing>
          <wp:inline distT="0" distB="0" distL="0" distR="0" wp14:anchorId="5EDD2B8A" wp14:editId="65DC2911">
            <wp:extent cx="123825" cy="114300"/>
            <wp:effectExtent l="0" t="0" r="9525" b="0"/>
            <wp:docPr id="22" name="Picture 2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 xml:space="preserve">Note:  </w:t>
      </w:r>
      <w:r w:rsidRPr="00250497">
        <w:rPr>
          <w:highlight w:val="yellow"/>
        </w:rPr>
        <w:t>Actual qualification time was ???</w:t>
      </w:r>
    </w:p>
  </w:footnote>
  <w:footnote w:id="5176">
    <w:p w:rsidR="00901CF9" w:rsidRDefault="00901CF9">
      <w:pPr>
        <w:pStyle w:val="FootnoteText"/>
      </w:pPr>
      <w:r>
        <w:rPr>
          <w:rStyle w:val="FootnoteReference"/>
        </w:rPr>
        <w:footnoteRef/>
      </w:r>
      <w:r>
        <w:t xml:space="preserve"> 9-2-57 Moss Ret to duty from COMFLTRACEN NAVY #128.</w:t>
      </w:r>
    </w:p>
  </w:footnote>
  <w:footnote w:id="5177">
    <w:p w:rsidR="00901CF9" w:rsidRDefault="00901CF9">
      <w:pPr>
        <w:pStyle w:val="FootnoteText"/>
      </w:pPr>
      <w:r>
        <w:rPr>
          <w:rStyle w:val="FootnoteReference"/>
        </w:rPr>
        <w:footnoteRef/>
      </w:r>
      <w:r>
        <w:t xml:space="preserve"> 12-1-57 Moss Ch rate to QM3</w:t>
      </w:r>
    </w:p>
  </w:footnote>
  <w:footnote w:id="5178">
    <w:p w:rsidR="00901CF9" w:rsidRDefault="00901CF9">
      <w:pPr>
        <w:pStyle w:val="FootnoteText"/>
      </w:pPr>
      <w:r>
        <w:rPr>
          <w:rStyle w:val="FootnoteReference"/>
        </w:rPr>
        <w:footnoteRef/>
      </w:r>
      <w:r>
        <w:t xml:space="preserve"> 12-2-57 Moss Ch Pri NEC to 0000</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7-18-58 Tunny Departed on Patrol #1</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8-20-58 Tunny Returned from Patrol #1</w:t>
      </w:r>
    </w:p>
  </w:footnote>
  <w:footnote w:id="5179">
    <w:p w:rsidR="00901CF9" w:rsidRDefault="00901CF9">
      <w:pPr>
        <w:pStyle w:val="FootnoteText"/>
      </w:pPr>
      <w:r>
        <w:rPr>
          <w:rStyle w:val="FootnoteReference"/>
        </w:rPr>
        <w:footnoteRef/>
      </w:r>
      <w:r>
        <w:t xml:space="preserve"> 11-15-58 Moss Ret to duty from USS BLUEGILL (SSK-242) TAD comp. Transfer date is not known as no entry found.   </w:t>
      </w:r>
      <w:r w:rsidRPr="00172220">
        <w:rPr>
          <w:noProof/>
        </w:rPr>
        <w:drawing>
          <wp:inline distT="0" distB="0" distL="0" distR="0" wp14:anchorId="4A206C82" wp14:editId="58EF9051">
            <wp:extent cx="128016" cy="118872"/>
            <wp:effectExtent l="0" t="0" r="5715" b="0"/>
            <wp:docPr id="23" name="Picture 2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Moss found out that Bluegill was making a cruise to Tahiti and he arranged to get TAD orders to go on the Bluegill who went to Tahiti.</w:t>
      </w:r>
      <w:r w:rsidRPr="00783199">
        <w:t xml:space="preserve"> </w:t>
      </w:r>
      <w:r>
        <w:t>Note: Bluegill went to Pago Pago instead of Tahiti</w:t>
      </w:r>
    </w:p>
  </w:footnote>
  <w:footnote w:id="5180">
    <w:p w:rsidR="00901CF9" w:rsidRDefault="00901CF9">
      <w:pPr>
        <w:pStyle w:val="FootnoteText"/>
      </w:pPr>
      <w:r>
        <w:rPr>
          <w:rStyle w:val="FootnoteReference"/>
        </w:rPr>
        <w:footnoteRef/>
      </w:r>
      <w:r>
        <w:t xml:space="preserve"> 11-16-58 Moss Ch rate to QM2</w:t>
      </w:r>
    </w:p>
  </w:footnote>
  <w:footnote w:id="5181">
    <w:p w:rsidR="00901CF9" w:rsidRDefault="00901CF9">
      <w:pPr>
        <w:pStyle w:val="FootnoteText"/>
      </w:pPr>
      <w:r>
        <w:rPr>
          <w:rStyle w:val="FootnoteReference"/>
        </w:rPr>
        <w:footnoteRef/>
      </w:r>
      <w:r>
        <w:t xml:space="preserve"> 2-18-59 Moss Ch rate to QM3. Auth: Article 15, UCMJ.</w:t>
      </w:r>
    </w:p>
  </w:footnote>
  <w:footnote w:id="5182">
    <w:p w:rsidR="00901CF9" w:rsidRDefault="00901CF9">
      <w:pPr>
        <w:pStyle w:val="FootnoteText"/>
      </w:pPr>
      <w:r>
        <w:rPr>
          <w:rStyle w:val="FootnoteReference"/>
        </w:rPr>
        <w:footnoteRef/>
      </w:r>
      <w:r>
        <w:t xml:space="preserve"> 6-26-59 Moss Abs on TAD to COMSUBPAC ADMIN, Mare Island, Calif.</w:t>
      </w:r>
    </w:p>
  </w:footnote>
  <w:footnote w:id="5183">
    <w:p w:rsidR="00901CF9" w:rsidRDefault="00901CF9">
      <w:pPr>
        <w:pStyle w:val="FootnoteText"/>
      </w:pPr>
      <w:r>
        <w:rPr>
          <w:rStyle w:val="FootnoteReference"/>
        </w:rPr>
        <w:footnoteRef/>
      </w:r>
      <w:r>
        <w:t xml:space="preserve"> 7-30-59 Moss Rec for dut from COMSUBPAC ADMIN, Mare Island, Calif. TAD comp.</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10-23-59 Tunny Departed on Patrol #2</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12-17-59 Tunny Returned from Patrol #2</w:t>
      </w:r>
    </w:p>
  </w:footnote>
  <w:footnote w:id="5184">
    <w:p w:rsidR="00901CF9" w:rsidRDefault="00901CF9">
      <w:pPr>
        <w:pStyle w:val="FootnoteText"/>
      </w:pPr>
      <w:r>
        <w:rPr>
          <w:rStyle w:val="FootnoteReference"/>
        </w:rPr>
        <w:footnoteRef/>
      </w:r>
      <w:r>
        <w:t xml:space="preserve"> 12-18-59 Moss Tran to USNAVRECSTA, T.I. California pending sep due to exp enl. Is recommended for reenlistment.</w:t>
      </w:r>
    </w:p>
  </w:footnote>
  <w:footnote w:id="5185">
    <w:p w:rsidR="00901CF9" w:rsidRDefault="00901CF9">
      <w:pPr>
        <w:pStyle w:val="FootnoteText"/>
      </w:pPr>
      <w:r>
        <w:rPr>
          <w:rStyle w:val="FootnoteReference"/>
        </w:rPr>
        <w:footnoteRef/>
      </w:r>
      <w:r>
        <w:t xml:space="preserve"> 4-19-55 Mote Rec for duty from COMSUBRON FIVE</w:t>
      </w:r>
    </w:p>
  </w:footnote>
  <w:footnote w:id="5186">
    <w:p w:rsidR="00901CF9" w:rsidRDefault="00901CF9">
      <w:pPr>
        <w:pStyle w:val="FootnoteText"/>
      </w:pPr>
      <w:r>
        <w:rPr>
          <w:rStyle w:val="FootnoteReference"/>
        </w:rPr>
        <w:footnoteRef/>
      </w:r>
      <w:r>
        <w:t xml:space="preserve"> 5-20-55 Mote Ch rate to SN</w:t>
      </w:r>
    </w:p>
  </w:footnote>
  <w:footnote w:id="5187">
    <w:p w:rsidR="00901CF9" w:rsidRDefault="00901CF9">
      <w:pPr>
        <w:pStyle w:val="FootnoteText"/>
      </w:pPr>
      <w:r>
        <w:rPr>
          <w:rStyle w:val="FootnoteReference"/>
        </w:rPr>
        <w:footnoteRef/>
      </w:r>
      <w:r>
        <w:t xml:space="preserve"> 2-16-56 Mote Ch rate to FN, Ch Pri NJC &amp; STC to EM-4649-29</w:t>
      </w:r>
    </w:p>
  </w:footnote>
  <w:footnote w:id="5188">
    <w:p w:rsidR="00901CF9" w:rsidRDefault="00901CF9">
      <w:pPr>
        <w:pStyle w:val="FootnoteText"/>
      </w:pPr>
      <w:r>
        <w:rPr>
          <w:rStyle w:val="FootnoteReference"/>
        </w:rPr>
        <w:footnoteRef/>
      </w:r>
      <w:r>
        <w:t xml:space="preserve"> 6-11-56 Mote Ch enl desig to SS</w:t>
      </w:r>
    </w:p>
  </w:footnote>
  <w:footnote w:id="5189">
    <w:p w:rsidR="00901CF9" w:rsidRDefault="00901CF9">
      <w:pPr>
        <w:pStyle w:val="FootnoteText"/>
      </w:pPr>
      <w:r>
        <w:rPr>
          <w:rStyle w:val="FootnoteReference"/>
        </w:rPr>
        <w:footnoteRef/>
      </w:r>
      <w:r>
        <w:t xml:space="preserve"> 2-28-57 Mote Ch Pri NJC &amp; STC to: EN-4649029</w:t>
      </w:r>
    </w:p>
  </w:footnote>
  <w:footnote w:id="5190">
    <w:p w:rsidR="00901CF9" w:rsidRDefault="00901CF9">
      <w:pPr>
        <w:pStyle w:val="FootnoteText"/>
      </w:pPr>
      <w:r>
        <w:rPr>
          <w:rStyle w:val="FootnoteReference"/>
        </w:rPr>
        <w:footnoteRef/>
      </w:r>
      <w:r>
        <w:t xml:space="preserve"> 7-30-57 Mote Abs on TAD to COMSUBRON ONE”</w:t>
      </w:r>
    </w:p>
  </w:footnote>
  <w:footnote w:id="5191">
    <w:p w:rsidR="00901CF9" w:rsidRDefault="00901CF9">
      <w:pPr>
        <w:pStyle w:val="FootnoteText"/>
      </w:pPr>
      <w:r>
        <w:rPr>
          <w:rStyle w:val="FootnoteReference"/>
        </w:rPr>
        <w:footnoteRef/>
      </w:r>
      <w:r>
        <w:t xml:space="preserve"> 8-26-57 Mote Tran to USS LOS ANGELES (CA-135) for duty.</w:t>
      </w:r>
    </w:p>
  </w:footnote>
  <w:footnote w:id="5192">
    <w:p w:rsidR="00901CF9" w:rsidRDefault="00901CF9">
      <w:pPr>
        <w:pStyle w:val="FootnoteText"/>
      </w:pPr>
      <w:r>
        <w:rPr>
          <w:rStyle w:val="FootnoteReference"/>
        </w:rPr>
        <w:footnoteRef/>
      </w:r>
      <w:r>
        <w:t xml:space="preserve"> 3-24-61 Mott Rec for dut fm USN Submarine School, New London, Conn. </w:t>
      </w:r>
    </w:p>
  </w:footnote>
  <w:footnote w:id="5193">
    <w:p w:rsidR="00901CF9" w:rsidRDefault="00901CF9">
      <w:pPr>
        <w:pStyle w:val="FootnoteText"/>
      </w:pPr>
      <w:r>
        <w:rPr>
          <w:rStyle w:val="FootnoteReference"/>
        </w:rPr>
        <w:footnoteRef/>
      </w:r>
      <w:r>
        <w:t xml:space="preserve"> 7-15-61 Mott Trf to COMSUBRON ONE for TEMDU FFA by CO, EPDOPAC.</w:t>
      </w:r>
    </w:p>
  </w:footnote>
  <w:footnote w:id="5194">
    <w:p w:rsidR="00901CF9" w:rsidRDefault="00901CF9">
      <w:pPr>
        <w:pStyle w:val="FootnoteText"/>
      </w:pPr>
      <w:r>
        <w:rPr>
          <w:rStyle w:val="FootnoteReference"/>
        </w:rPr>
        <w:footnoteRef/>
      </w:r>
      <w:r>
        <w:t xml:space="preserve"> 2-24-68 Motter REC for duity from USNAVRESTA Treasure Island, San Francisco, Calif.</w:t>
      </w:r>
    </w:p>
    <w:p w:rsidR="00901CF9" w:rsidRPr="00B3721F" w:rsidRDefault="00901CF9" w:rsidP="00B3721F">
      <w:pPr>
        <w:spacing w:after="0" w:line="240" w:lineRule="auto"/>
        <w:rPr>
          <w:b/>
          <w:color w:val="31849B" w:themeColor="accent5" w:themeShade="BF"/>
          <w:sz w:val="18"/>
          <w:highlight w:val="yellow"/>
        </w:rPr>
      </w:pPr>
      <w:r w:rsidRPr="00B3721F">
        <w:rPr>
          <w:b/>
          <w:color w:val="31849B" w:themeColor="accent5" w:themeShade="BF"/>
          <w:sz w:val="18"/>
          <w:highlight w:val="yellow"/>
        </w:rPr>
        <w:t>4-16-68 Special Operations, RVN Start #7</w:t>
      </w:r>
    </w:p>
    <w:p w:rsidR="00901CF9" w:rsidRPr="00B3721F" w:rsidRDefault="00901CF9" w:rsidP="00B3721F">
      <w:pPr>
        <w:spacing w:after="0" w:line="240" w:lineRule="auto"/>
        <w:rPr>
          <w:b/>
          <w:color w:val="31849B" w:themeColor="accent5" w:themeShade="BF"/>
          <w:sz w:val="18"/>
        </w:rPr>
      </w:pPr>
      <w:r w:rsidRPr="00B3721F">
        <w:rPr>
          <w:b/>
          <w:color w:val="31849B" w:themeColor="accent5" w:themeShade="BF"/>
          <w:sz w:val="18"/>
          <w:highlight w:val="yellow"/>
        </w:rPr>
        <w:t xml:space="preserve">5-3-68 </w:t>
      </w:r>
      <w:r w:rsidRPr="00B3721F">
        <w:rPr>
          <w:b/>
          <w:color w:val="548DD4" w:themeColor="text2" w:themeTint="99"/>
          <w:sz w:val="18"/>
          <w:highlight w:val="yellow"/>
        </w:rPr>
        <w:t xml:space="preserve">Special Operations, RVN </w:t>
      </w:r>
      <w:r w:rsidRPr="00B3721F">
        <w:rPr>
          <w:b/>
          <w:color w:val="31849B" w:themeColor="accent5" w:themeShade="BF"/>
          <w:sz w:val="18"/>
          <w:highlight w:val="yellow"/>
        </w:rPr>
        <w:t>Ends #7</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6-28-68 Special Operations, RVN Start #8</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7-19-68 Special Operations, RVN End #8</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8-10-68 Special Operations, RVN Start #9</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8-27-68 Special Operations, RVN End #9</w:t>
      </w:r>
    </w:p>
  </w:footnote>
  <w:footnote w:id="5195">
    <w:p w:rsidR="00901CF9" w:rsidRDefault="00901CF9">
      <w:pPr>
        <w:pStyle w:val="FootnoteText"/>
      </w:pPr>
      <w:r>
        <w:rPr>
          <w:rStyle w:val="FootnoteReference"/>
        </w:rPr>
        <w:footnoteRef/>
      </w:r>
      <w:r>
        <w:t xml:space="preserve"> 9-7-68 Motter CORR 29 AUG 68 CH designator to SS (6 mos, 5 days)</w:t>
      </w:r>
    </w:p>
    <w:p w:rsidR="00901CF9" w:rsidRPr="00B3721F" w:rsidRDefault="00901CF9" w:rsidP="009F1F2B">
      <w:pPr>
        <w:spacing w:after="0" w:line="240" w:lineRule="auto"/>
        <w:rPr>
          <w:b/>
          <w:color w:val="548DD4" w:themeColor="text2" w:themeTint="99"/>
          <w:sz w:val="18"/>
          <w:highlight w:val="yellow"/>
        </w:rPr>
      </w:pPr>
      <w:r w:rsidRPr="00B3721F">
        <w:rPr>
          <w:b/>
          <w:color w:val="548DD4" w:themeColor="text2" w:themeTint="99"/>
          <w:sz w:val="18"/>
          <w:highlight w:val="yellow"/>
        </w:rPr>
        <w:t>10-17-68 Special Operations, RVN Start #10</w:t>
      </w:r>
    </w:p>
    <w:p w:rsidR="00901CF9" w:rsidRPr="00B3721F" w:rsidRDefault="00901CF9" w:rsidP="009F1F2B">
      <w:pPr>
        <w:spacing w:after="0" w:line="240" w:lineRule="auto"/>
        <w:rPr>
          <w:b/>
          <w:color w:val="548DD4" w:themeColor="text2" w:themeTint="99"/>
          <w:sz w:val="18"/>
          <w:highlight w:val="yellow"/>
        </w:rPr>
      </w:pPr>
      <w:r w:rsidRPr="00B3721F">
        <w:rPr>
          <w:b/>
          <w:color w:val="548DD4" w:themeColor="text2" w:themeTint="99"/>
          <w:sz w:val="18"/>
          <w:highlight w:val="yellow"/>
        </w:rPr>
        <w:t>11-7-68 Special Operations, RVN End #10</w:t>
      </w:r>
    </w:p>
    <w:p w:rsidR="00901CF9" w:rsidRPr="00B3721F" w:rsidRDefault="00901CF9" w:rsidP="009F1F2B">
      <w:pPr>
        <w:spacing w:after="0" w:line="240" w:lineRule="auto"/>
        <w:rPr>
          <w:b/>
          <w:color w:val="548DD4" w:themeColor="text2" w:themeTint="99"/>
          <w:sz w:val="18"/>
          <w:highlight w:val="yellow"/>
        </w:rPr>
      </w:pPr>
      <w:r w:rsidRPr="00B3721F">
        <w:rPr>
          <w:b/>
          <w:color w:val="548DD4" w:themeColor="text2" w:themeTint="99"/>
          <w:sz w:val="18"/>
          <w:highlight w:val="yellow"/>
        </w:rPr>
        <w:t>1-22-69 Special Operations, RVN Start #11</w:t>
      </w:r>
    </w:p>
    <w:p w:rsidR="00901CF9" w:rsidRPr="00B3721F" w:rsidRDefault="00901CF9" w:rsidP="009F1F2B">
      <w:pPr>
        <w:spacing w:after="0" w:line="240" w:lineRule="auto"/>
        <w:rPr>
          <w:b/>
          <w:color w:val="548DD4" w:themeColor="text2" w:themeTint="99"/>
          <w:sz w:val="18"/>
          <w:highlight w:val="yellow"/>
        </w:rPr>
      </w:pPr>
      <w:r w:rsidRPr="00B3721F">
        <w:rPr>
          <w:b/>
          <w:color w:val="548DD4" w:themeColor="text2" w:themeTint="99"/>
          <w:sz w:val="18"/>
          <w:highlight w:val="yellow"/>
        </w:rPr>
        <w:t>1-24-69 Tunny commenced SPECOPS</w:t>
      </w:r>
    </w:p>
    <w:p w:rsidR="00901CF9" w:rsidRPr="00B3721F" w:rsidRDefault="00901CF9" w:rsidP="009F1F2B">
      <w:pPr>
        <w:spacing w:after="0" w:line="240" w:lineRule="auto"/>
        <w:rPr>
          <w:b/>
          <w:color w:val="548DD4" w:themeColor="text2" w:themeTint="99"/>
          <w:sz w:val="18"/>
          <w:highlight w:val="yellow"/>
        </w:rPr>
      </w:pPr>
      <w:r w:rsidRPr="00B3721F">
        <w:rPr>
          <w:b/>
          <w:color w:val="548DD4" w:themeColor="text2" w:themeTint="99"/>
          <w:sz w:val="18"/>
          <w:highlight w:val="yellow"/>
        </w:rPr>
        <w:t>2-6-69 Special Operations, RVN End #11</w:t>
      </w:r>
    </w:p>
    <w:p w:rsidR="00901CF9" w:rsidRPr="00B3721F" w:rsidRDefault="00901CF9" w:rsidP="009F1F2B">
      <w:pPr>
        <w:spacing w:after="0" w:line="240" w:lineRule="auto"/>
        <w:rPr>
          <w:b/>
          <w:color w:val="548DD4" w:themeColor="text2" w:themeTint="99"/>
          <w:sz w:val="18"/>
          <w:highlight w:val="yellow"/>
        </w:rPr>
      </w:pPr>
      <w:r w:rsidRPr="00B3721F">
        <w:rPr>
          <w:b/>
          <w:color w:val="548DD4" w:themeColor="text2" w:themeTint="99"/>
          <w:sz w:val="18"/>
          <w:highlight w:val="yellow"/>
        </w:rPr>
        <w:t>2-11-69 Special Operations, RVN Start #12</w:t>
      </w:r>
    </w:p>
    <w:p w:rsidR="00901CF9" w:rsidRPr="00B3721F" w:rsidRDefault="00901CF9" w:rsidP="009F1F2B">
      <w:pPr>
        <w:spacing w:after="0" w:line="240" w:lineRule="auto"/>
        <w:rPr>
          <w:b/>
          <w:color w:val="548DD4" w:themeColor="text2" w:themeTint="99"/>
          <w:sz w:val="18"/>
          <w:highlight w:val="yellow"/>
        </w:rPr>
      </w:pPr>
      <w:r w:rsidRPr="00B3721F">
        <w:rPr>
          <w:b/>
          <w:color w:val="548DD4" w:themeColor="text2" w:themeTint="99"/>
          <w:sz w:val="18"/>
          <w:highlight w:val="yellow"/>
        </w:rPr>
        <w:t>2-17-69 Special Operations, RVN End #12</w:t>
      </w:r>
    </w:p>
    <w:p w:rsidR="00901CF9" w:rsidRDefault="00901CF9" w:rsidP="009F1F2B">
      <w:pPr>
        <w:pStyle w:val="FootnoteText"/>
      </w:pPr>
      <w:r w:rsidRPr="00B3721F">
        <w:rPr>
          <w:b/>
          <w:color w:val="548DD4" w:themeColor="text2" w:themeTint="99"/>
          <w:sz w:val="18"/>
          <w:highlight w:val="yellow"/>
        </w:rPr>
        <w:t>4-11-69 Special Operations, RVN Start #13</w:t>
      </w:r>
    </w:p>
  </w:footnote>
  <w:footnote w:id="5196">
    <w:p w:rsidR="00901CF9" w:rsidRDefault="00901CF9" w:rsidP="00B3721F">
      <w:pPr>
        <w:pStyle w:val="FootnoteText"/>
      </w:pPr>
      <w:r>
        <w:rPr>
          <w:rStyle w:val="FootnoteReference"/>
        </w:rPr>
        <w:footnoteRef/>
      </w:r>
      <w:r>
        <w:t xml:space="preserve"> 4-16-69 Motter CH rate to EN3</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4-22-69 Special Operations, RVN End #13</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5-5-69 Special Operations, RVN Start #14</w:t>
      </w:r>
    </w:p>
    <w:p w:rsidR="00901CF9" w:rsidRPr="00B3721F" w:rsidRDefault="00901CF9" w:rsidP="00B3721F">
      <w:pPr>
        <w:pStyle w:val="FootnoteText"/>
      </w:pPr>
      <w:r w:rsidRPr="00B3721F">
        <w:rPr>
          <w:b/>
          <w:color w:val="548DD4" w:themeColor="text2" w:themeTint="99"/>
          <w:sz w:val="18"/>
          <w:highlight w:val="yellow"/>
        </w:rPr>
        <w:t>5-14-69 Special Operations, RVN End #14</w:t>
      </w:r>
    </w:p>
  </w:footnote>
  <w:footnote w:id="5197">
    <w:p w:rsidR="00901CF9" w:rsidRDefault="00901CF9">
      <w:pPr>
        <w:pStyle w:val="FootnoteText"/>
      </w:pPr>
      <w:r>
        <w:rPr>
          <w:rStyle w:val="FootnoteReference"/>
        </w:rPr>
        <w:footnoteRef/>
      </w:r>
      <w:r>
        <w:t xml:space="preserve"> 6-28-69 Motter TRF to CO, USS CARBONERO (SS 337) at Pearl Harbor, Hawaii for DUTY.</w:t>
      </w:r>
    </w:p>
  </w:footnote>
  <w:footnote w:id="5198">
    <w:p w:rsidR="00901CF9" w:rsidRDefault="00901CF9">
      <w:pPr>
        <w:pStyle w:val="FootnoteText"/>
      </w:pPr>
      <w:r>
        <w:rPr>
          <w:rStyle w:val="FootnoteReference"/>
        </w:rPr>
        <w:footnoteRef/>
      </w:r>
      <w:r>
        <w:t xml:space="preserve"> 6-17-59 Muir Rec for dut fm U.S. Naval Submarine School, New London, Conn.</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10-23-59 Tunny Departed on Patrol #2</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12-17-59 Tunny Returned from Patrol #2</w:t>
      </w:r>
    </w:p>
  </w:footnote>
  <w:footnote w:id="5199">
    <w:p w:rsidR="00901CF9" w:rsidRDefault="00901CF9">
      <w:pPr>
        <w:pStyle w:val="FootnoteText"/>
      </w:pPr>
      <w:r>
        <w:rPr>
          <w:rStyle w:val="FootnoteReference"/>
        </w:rPr>
        <w:footnoteRef/>
      </w:r>
      <w:r>
        <w:t xml:space="preserve"> 2-8-60 Muir Ch enl desig to SS (7 mos, 21 days)</w:t>
      </w:r>
    </w:p>
  </w:footnote>
  <w:footnote w:id="5200">
    <w:p w:rsidR="00901CF9" w:rsidRDefault="00901CF9">
      <w:pPr>
        <w:pStyle w:val="FootnoteText"/>
      </w:pPr>
      <w:r>
        <w:rPr>
          <w:rStyle w:val="FootnoteReference"/>
        </w:rPr>
        <w:footnoteRef/>
      </w:r>
      <w:r>
        <w:t xml:space="preserve"> 4-19-60 Muir Comp 04 days lv out CONUS from 0800 11 Apr 60 to 0800 16 Apr 60</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4-22-60 Tunny Departed on Patrol #3</w:t>
      </w:r>
    </w:p>
    <w:p w:rsidR="00901CF9" w:rsidRDefault="00901CF9" w:rsidP="00B758DF">
      <w:pPr>
        <w:spacing w:after="0" w:line="240" w:lineRule="auto"/>
        <w:rPr>
          <w:b/>
          <w:color w:val="FF0000"/>
          <w:sz w:val="18"/>
          <w:highlight w:val="yellow"/>
        </w:rPr>
      </w:pPr>
      <w:r w:rsidRPr="00B758DF">
        <w:rPr>
          <w:b/>
          <w:color w:val="FF0000"/>
          <w:sz w:val="18"/>
          <w:highlight w:val="yellow"/>
        </w:rPr>
        <w:t>6-17-60 Tunny Returned from Patrol #3</w:t>
      </w:r>
    </w:p>
    <w:p w:rsidR="00901CF9" w:rsidRPr="00B758DF" w:rsidRDefault="00901CF9" w:rsidP="00B758DF">
      <w:pPr>
        <w:spacing w:after="0" w:line="240" w:lineRule="auto"/>
        <w:rPr>
          <w:b/>
          <w:color w:val="FF0000"/>
          <w:sz w:val="18"/>
        </w:rPr>
      </w:pPr>
      <w:r w:rsidRPr="00B758DF">
        <w:rPr>
          <w:b/>
          <w:color w:val="FF0000"/>
          <w:sz w:val="18"/>
          <w:highlight w:val="yellow"/>
        </w:rPr>
        <w:t>7-14-60 Tunny Departed on Patrol #</w:t>
      </w:r>
      <w:r w:rsidRPr="00B758DF">
        <w:rPr>
          <w:b/>
          <w:color w:val="FF0000"/>
          <w:sz w:val="18"/>
        </w:rPr>
        <w:t>4</w:t>
      </w:r>
    </w:p>
    <w:p w:rsidR="00901CF9" w:rsidRPr="00B758DF" w:rsidRDefault="00901CF9" w:rsidP="00B758DF">
      <w:pPr>
        <w:spacing w:after="0" w:line="240" w:lineRule="auto"/>
        <w:rPr>
          <w:b/>
          <w:color w:val="FF0000"/>
          <w:sz w:val="18"/>
        </w:rPr>
      </w:pPr>
      <w:r w:rsidRPr="00B758DF">
        <w:rPr>
          <w:b/>
          <w:color w:val="FF0000"/>
          <w:sz w:val="18"/>
          <w:highlight w:val="yellow"/>
        </w:rPr>
        <w:t>9-12-60 Tunny Returned from Patrol #4</w:t>
      </w:r>
    </w:p>
  </w:footnote>
  <w:footnote w:id="5201">
    <w:p w:rsidR="00901CF9" w:rsidRDefault="00901CF9">
      <w:pPr>
        <w:pStyle w:val="FootnoteText"/>
      </w:pPr>
      <w:r>
        <w:rPr>
          <w:rStyle w:val="FootnoteReference"/>
        </w:rPr>
        <w:footnoteRef/>
      </w:r>
      <w:r>
        <w:t xml:space="preserve"> 10-28-60 Muir Comp 10 days lv out CONUS fm 0800 17 Oct 60 to 0700 28 Oct 60</w:t>
      </w:r>
    </w:p>
  </w:footnote>
  <w:footnote w:id="5202">
    <w:p w:rsidR="00901CF9" w:rsidRDefault="00901CF9">
      <w:pPr>
        <w:pStyle w:val="FootnoteText"/>
      </w:pPr>
      <w:r>
        <w:rPr>
          <w:rStyle w:val="FootnoteReference"/>
        </w:rPr>
        <w:footnoteRef/>
      </w:r>
      <w:r>
        <w:t xml:space="preserve"> 4-2-61 Muir Completed 6 days leave out CONUS from 27 March 1961 to 3 April 1961</w:t>
      </w:r>
    </w:p>
  </w:footnote>
  <w:footnote w:id="5203">
    <w:p w:rsidR="00901CF9" w:rsidRDefault="00901CF9">
      <w:pPr>
        <w:pStyle w:val="FootnoteText"/>
      </w:pPr>
      <w:r>
        <w:rPr>
          <w:rStyle w:val="FootnoteReference"/>
        </w:rPr>
        <w:footnoteRef/>
      </w:r>
      <w:r>
        <w:t xml:space="preserve"> 7-10-61 Muir Completed 07 days leave out CONUS from 2 JUL 61 to 10 JUL 61</w:t>
      </w:r>
    </w:p>
  </w:footnote>
  <w:footnote w:id="5204">
    <w:p w:rsidR="00901CF9" w:rsidRDefault="00901CF9">
      <w:pPr>
        <w:pStyle w:val="FootnoteText"/>
      </w:pPr>
      <w:r>
        <w:rPr>
          <w:rStyle w:val="FootnoteReference"/>
        </w:rPr>
        <w:footnoteRef/>
      </w:r>
      <w:r>
        <w:t xml:space="preserve"> 7-16-61 Muir Ch pro rate to P-1.</w:t>
      </w:r>
    </w:p>
    <w:p w:rsidR="00901CF9" w:rsidRPr="00B758DF" w:rsidRDefault="00901CF9" w:rsidP="00B758DF">
      <w:pPr>
        <w:spacing w:after="0" w:line="240" w:lineRule="auto"/>
        <w:rPr>
          <w:b/>
          <w:color w:val="FF0000"/>
          <w:sz w:val="18"/>
        </w:rPr>
      </w:pPr>
      <w:r w:rsidRPr="00B758DF">
        <w:rPr>
          <w:b/>
          <w:color w:val="FF0000"/>
          <w:sz w:val="18"/>
          <w:highlight w:val="yellow"/>
        </w:rPr>
        <w:t>7-23-61 Tunny Departed on Patrol #5</w:t>
      </w:r>
    </w:p>
    <w:p w:rsidR="00901CF9" w:rsidRDefault="00901CF9" w:rsidP="00B758DF">
      <w:pPr>
        <w:pStyle w:val="FootnoteText"/>
      </w:pPr>
      <w:r w:rsidRPr="00B758DF">
        <w:rPr>
          <w:b/>
          <w:color w:val="FF0000"/>
          <w:sz w:val="18"/>
          <w:szCs w:val="22"/>
          <w:highlight w:val="yellow"/>
        </w:rPr>
        <w:t>9-28-61 Tunny Returned from Patrol #5</w:t>
      </w:r>
    </w:p>
  </w:footnote>
  <w:footnote w:id="5205">
    <w:p w:rsidR="00901CF9" w:rsidRDefault="00901CF9">
      <w:pPr>
        <w:pStyle w:val="FootnoteText"/>
      </w:pPr>
      <w:r>
        <w:rPr>
          <w:rStyle w:val="FootnoteReference"/>
        </w:rPr>
        <w:footnoteRef/>
      </w:r>
      <w:r>
        <w:t xml:space="preserve"> 9-7-61 Muir Ch EAOS to 21 JUN 66. Reason: Agreed to extend enlistment 4 years.</w:t>
      </w:r>
    </w:p>
  </w:footnote>
  <w:footnote w:id="5206">
    <w:p w:rsidR="00901CF9" w:rsidRDefault="00901CF9">
      <w:pPr>
        <w:pStyle w:val="FootnoteText"/>
      </w:pPr>
      <w:r>
        <w:rPr>
          <w:rStyle w:val="FootnoteReference"/>
        </w:rPr>
        <w:footnoteRef/>
      </w:r>
      <w:r>
        <w:t xml:space="preserve"> 10-25-61 Muir Completed 08 days leave out CONUS from 10 Oct 61 to 19 OCT 61</w:t>
      </w:r>
    </w:p>
    <w:p w:rsidR="00901CF9" w:rsidRPr="00B758DF" w:rsidRDefault="00901CF9" w:rsidP="00B758DF">
      <w:pPr>
        <w:spacing w:after="0" w:line="240" w:lineRule="auto"/>
        <w:rPr>
          <w:b/>
          <w:color w:val="FF0000"/>
          <w:sz w:val="18"/>
        </w:rPr>
      </w:pPr>
      <w:r w:rsidRPr="00B758DF">
        <w:rPr>
          <w:b/>
          <w:color w:val="FF0000"/>
          <w:sz w:val="18"/>
          <w:highlight w:val="yellow"/>
        </w:rPr>
        <w:t>11-4-61 Tunny Departed on Patrol #6</w:t>
      </w:r>
    </w:p>
    <w:p w:rsidR="00901CF9" w:rsidRPr="00B758DF" w:rsidRDefault="00901CF9" w:rsidP="00B758DF">
      <w:pPr>
        <w:spacing w:after="0" w:line="240" w:lineRule="auto"/>
        <w:rPr>
          <w:b/>
          <w:color w:val="FF0000"/>
          <w:sz w:val="18"/>
        </w:rPr>
      </w:pPr>
      <w:r w:rsidRPr="00B758DF">
        <w:rPr>
          <w:b/>
          <w:color w:val="FF0000"/>
          <w:sz w:val="18"/>
          <w:highlight w:val="yellow"/>
        </w:rPr>
        <w:t>1-12-62 Tunny Returned from Patrol #6</w:t>
      </w:r>
    </w:p>
  </w:footnote>
  <w:footnote w:id="5207">
    <w:p w:rsidR="00901CF9" w:rsidRDefault="00901CF9">
      <w:pPr>
        <w:pStyle w:val="FootnoteText"/>
      </w:pPr>
      <w:r>
        <w:rPr>
          <w:rStyle w:val="FootnoteReference"/>
        </w:rPr>
        <w:footnoteRef/>
      </w:r>
      <w:r>
        <w:t xml:space="preserve"> 3-1-62 Muir Ch rate to MT1-P1.  Auth BUPERS NOTE 1440 of 19 DEC 61.</w:t>
      </w:r>
    </w:p>
  </w:footnote>
  <w:footnote w:id="5208">
    <w:p w:rsidR="00901CF9" w:rsidRDefault="00901CF9">
      <w:pPr>
        <w:pStyle w:val="FootnoteText"/>
      </w:pPr>
      <w:r>
        <w:rPr>
          <w:rStyle w:val="FootnoteReference"/>
        </w:rPr>
        <w:footnoteRef/>
      </w:r>
      <w:r>
        <w:t xml:space="preserve"> 4-12-62 Muir Disch 11 Apr 62 with Honorable by reason of expiration of enlistment.  Rec for Duty.  Reenlisted in USN within 24 hours for four years. Entitled to reenlistment bonus.</w:t>
      </w:r>
    </w:p>
  </w:footnote>
  <w:footnote w:id="5209">
    <w:p w:rsidR="00901CF9" w:rsidRDefault="00901CF9">
      <w:pPr>
        <w:pStyle w:val="FootnoteText"/>
      </w:pPr>
      <w:r>
        <w:rPr>
          <w:rStyle w:val="FootnoteReference"/>
        </w:rPr>
        <w:footnoteRef/>
      </w:r>
      <w:r>
        <w:t xml:space="preserve"> 4-23-62 Muir Corr 21 APR 62 Completed 4 days leave out CONUS from 16 APR 62 to 21 APR 62.</w:t>
      </w:r>
    </w:p>
  </w:footnote>
  <w:footnote w:id="5210">
    <w:p w:rsidR="00901CF9" w:rsidRDefault="00901CF9">
      <w:pPr>
        <w:pStyle w:val="FootnoteText"/>
      </w:pPr>
      <w:r>
        <w:rPr>
          <w:rStyle w:val="FootnoteReference"/>
        </w:rPr>
        <w:footnoteRef/>
      </w:r>
      <w:r>
        <w:t xml:space="preserve"> 5-16-62 Muir Corr 23 APR 62 Completed 4 days leave out CONUS from 16 APR 62 to 21 APR 62.</w:t>
      </w:r>
    </w:p>
  </w:footnote>
  <w:footnote w:id="5211">
    <w:p w:rsidR="00901CF9" w:rsidRDefault="00901CF9">
      <w:pPr>
        <w:pStyle w:val="FootnoteText"/>
      </w:pPr>
      <w:r>
        <w:rPr>
          <w:rStyle w:val="FootnoteReference"/>
        </w:rPr>
        <w:footnoteRef/>
      </w:r>
      <w:r>
        <w:t xml:space="preserve"> 6-27-62 Muir Corr 26 JUN 62 TRF to OinC, GUIDED MISSILE UNIT #55, Point Mugu, Calif for duty.</w:t>
      </w:r>
    </w:p>
  </w:footnote>
  <w:footnote w:id="5212">
    <w:p w:rsidR="00901CF9" w:rsidRDefault="00901CF9">
      <w:pPr>
        <w:pStyle w:val="FootnoteText"/>
      </w:pPr>
      <w:r>
        <w:rPr>
          <w:rStyle w:val="FootnoteReference"/>
        </w:rPr>
        <w:footnoteRef/>
      </w:r>
      <w:r>
        <w:t xml:space="preserve"> 4-19-60 Muller Rec for TAD fm USS CUSK (SS-348), Incent Pay S/M TUNNY SSG 282 eff 19 Apr 60</w:t>
      </w:r>
    </w:p>
  </w:footnote>
  <w:footnote w:id="5213">
    <w:p w:rsidR="00901CF9" w:rsidRDefault="00901CF9">
      <w:pPr>
        <w:pStyle w:val="FootnoteText"/>
      </w:pPr>
      <w:r>
        <w:rPr>
          <w:rStyle w:val="FootnoteReference"/>
        </w:rPr>
        <w:footnoteRef/>
      </w:r>
      <w:r>
        <w:t xml:space="preserve"> 6-30-60 Muller Corr 4-19-60 Rec for TAD frm USS CUSK (SS 348).</w:t>
      </w:r>
    </w:p>
    <w:p w:rsidR="00901CF9" w:rsidRPr="00045CAD" w:rsidRDefault="00901CF9" w:rsidP="00045CAD">
      <w:pPr>
        <w:spacing w:after="0" w:line="240" w:lineRule="auto"/>
        <w:rPr>
          <w:b/>
          <w:color w:val="FF0000"/>
          <w:sz w:val="18"/>
        </w:rPr>
      </w:pPr>
      <w:r w:rsidRPr="00045CAD">
        <w:rPr>
          <w:b/>
          <w:color w:val="FF0000"/>
          <w:sz w:val="18"/>
          <w:highlight w:val="yellow"/>
        </w:rPr>
        <w:t>7-14-60 Tunny Departed on Patrol #</w:t>
      </w:r>
      <w:r w:rsidRPr="00045CAD">
        <w:rPr>
          <w:b/>
          <w:color w:val="FF0000"/>
          <w:sz w:val="18"/>
        </w:rPr>
        <w:t>4</w:t>
      </w:r>
    </w:p>
    <w:p w:rsidR="00901CF9" w:rsidRPr="00045CAD" w:rsidRDefault="00901CF9" w:rsidP="00045CAD">
      <w:pPr>
        <w:spacing w:after="0" w:line="240" w:lineRule="auto"/>
        <w:rPr>
          <w:b/>
          <w:color w:val="FF0000"/>
          <w:sz w:val="18"/>
        </w:rPr>
      </w:pPr>
      <w:r w:rsidRPr="00045CAD">
        <w:rPr>
          <w:b/>
          <w:color w:val="FF0000"/>
          <w:sz w:val="18"/>
          <w:highlight w:val="yellow"/>
        </w:rPr>
        <w:t>9-12-60 Tunny Returned from Patrol #4</w:t>
      </w:r>
    </w:p>
  </w:footnote>
  <w:footnote w:id="5214">
    <w:p w:rsidR="00901CF9" w:rsidRDefault="00901CF9">
      <w:pPr>
        <w:pStyle w:val="FootnoteText"/>
      </w:pPr>
      <w:r>
        <w:rPr>
          <w:rStyle w:val="FootnoteReference"/>
        </w:rPr>
        <w:footnoteRef/>
      </w:r>
      <w:r>
        <w:t xml:space="preserve"> 9-15-60 Muller Corr 4-19-60 Ch dut stat fm Rec for TAD fm USS CUSK (SS 348) to Rec for dut fm USS CUSK (SS-348)</w:t>
      </w:r>
    </w:p>
  </w:footnote>
  <w:footnote w:id="5215">
    <w:p w:rsidR="00901CF9" w:rsidRDefault="00901CF9">
      <w:pPr>
        <w:pStyle w:val="FootnoteText"/>
      </w:pPr>
      <w:r>
        <w:rPr>
          <w:rStyle w:val="FootnoteReference"/>
        </w:rPr>
        <w:footnoteRef/>
      </w:r>
      <w:r>
        <w:t xml:space="preserve"> 9-20-60 Muller Tran to RecSta Treasure Island pend disch due to exp enl. Is recommended for reenlistment. Stop Incent Pay S/M TUNNY eff 20 Sep 60</w:t>
      </w:r>
    </w:p>
  </w:footnote>
  <w:footnote w:id="5216">
    <w:p w:rsidR="00901CF9" w:rsidRDefault="00901CF9">
      <w:pPr>
        <w:pStyle w:val="FootnoteText"/>
      </w:pPr>
      <w:r>
        <w:rPr>
          <w:rStyle w:val="FootnoteReference"/>
        </w:rPr>
        <w:footnoteRef/>
      </w:r>
      <w:r>
        <w:t xml:space="preserve"> 2-26-67 Mullins REC FOR DUTY from NAVSTA, Philadelphia, Pa.</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3-27-67 Special Operations, RVN Start #2</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4-9-67 Special Operations, RVN End #2</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4-25-67 Special Operations, RVN Start #3</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5-20-67 Special Operations, RVN End #3</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6-5-67 Special Operations, RVN Start #4</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6-11-67 Special Operations, RVN End #4</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10-5-67 Special Operations, RVN Start #5</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10-20-67 Special Operations, RVN End #5</w:t>
      </w:r>
    </w:p>
    <w:p w:rsidR="00901CF9" w:rsidRPr="00D0216E" w:rsidRDefault="00901CF9" w:rsidP="00D0216E">
      <w:pPr>
        <w:spacing w:after="0" w:line="240" w:lineRule="auto"/>
        <w:rPr>
          <w:b/>
          <w:color w:val="31849B" w:themeColor="accent5" w:themeShade="BF"/>
          <w:sz w:val="18"/>
          <w:highlight w:val="yellow"/>
        </w:rPr>
      </w:pPr>
      <w:r w:rsidRPr="00D0216E">
        <w:rPr>
          <w:b/>
          <w:color w:val="31849B" w:themeColor="accent5" w:themeShade="BF"/>
          <w:sz w:val="18"/>
          <w:highlight w:val="yellow"/>
        </w:rPr>
        <w:t>10-26-67 Special Operations, RVN Start #6</w:t>
      </w:r>
    </w:p>
    <w:p w:rsidR="00901CF9" w:rsidRPr="00D0216E" w:rsidRDefault="00901CF9" w:rsidP="00D0216E">
      <w:pPr>
        <w:spacing w:after="0" w:line="240" w:lineRule="auto"/>
        <w:rPr>
          <w:b/>
          <w:color w:val="31849B" w:themeColor="accent5" w:themeShade="BF"/>
          <w:sz w:val="18"/>
        </w:rPr>
      </w:pPr>
      <w:r w:rsidRPr="00D0216E">
        <w:rPr>
          <w:b/>
          <w:color w:val="31849B" w:themeColor="accent5" w:themeShade="BF"/>
          <w:sz w:val="18"/>
          <w:highlight w:val="yellow"/>
        </w:rPr>
        <w:t>11-20-67 Special Operations, RVN End #6</w:t>
      </w:r>
    </w:p>
  </w:footnote>
  <w:footnote w:id="5217">
    <w:p w:rsidR="00901CF9" w:rsidRDefault="00901CF9">
      <w:pPr>
        <w:pStyle w:val="FootnoteText"/>
      </w:pPr>
      <w:r>
        <w:rPr>
          <w:rStyle w:val="FootnoteReference"/>
        </w:rPr>
        <w:footnoteRef/>
      </w:r>
      <w:r>
        <w:t xml:space="preserve"> 2-7-68 Mullins CH designator to SS (11 mos, 11 days)</w:t>
      </w:r>
    </w:p>
    <w:p w:rsidR="00901CF9" w:rsidRPr="00B3721F" w:rsidRDefault="00901CF9" w:rsidP="00B3721F">
      <w:pPr>
        <w:spacing w:after="0" w:line="240" w:lineRule="auto"/>
        <w:rPr>
          <w:b/>
          <w:color w:val="31849B" w:themeColor="accent5" w:themeShade="BF"/>
          <w:sz w:val="18"/>
          <w:highlight w:val="yellow"/>
        </w:rPr>
      </w:pPr>
      <w:r w:rsidRPr="00B3721F">
        <w:rPr>
          <w:b/>
          <w:color w:val="31849B" w:themeColor="accent5" w:themeShade="BF"/>
          <w:sz w:val="18"/>
          <w:highlight w:val="yellow"/>
        </w:rPr>
        <w:t>4-16-68 Special Operations, RVN Start #7</w:t>
      </w:r>
    </w:p>
    <w:p w:rsidR="00901CF9" w:rsidRPr="00B3721F" w:rsidRDefault="00901CF9" w:rsidP="00B3721F">
      <w:pPr>
        <w:spacing w:after="0" w:line="240" w:lineRule="auto"/>
        <w:rPr>
          <w:b/>
          <w:color w:val="31849B" w:themeColor="accent5" w:themeShade="BF"/>
          <w:sz w:val="18"/>
        </w:rPr>
      </w:pPr>
      <w:r w:rsidRPr="00B3721F">
        <w:rPr>
          <w:b/>
          <w:color w:val="31849B" w:themeColor="accent5" w:themeShade="BF"/>
          <w:sz w:val="18"/>
          <w:highlight w:val="yellow"/>
        </w:rPr>
        <w:t xml:space="preserve">5-3-68 </w:t>
      </w:r>
      <w:r w:rsidRPr="00B3721F">
        <w:rPr>
          <w:b/>
          <w:color w:val="548DD4" w:themeColor="text2" w:themeTint="99"/>
          <w:sz w:val="18"/>
          <w:highlight w:val="yellow"/>
        </w:rPr>
        <w:t xml:space="preserve">Special Operations, RVN </w:t>
      </w:r>
      <w:r w:rsidRPr="00B3721F">
        <w:rPr>
          <w:b/>
          <w:color w:val="31849B" w:themeColor="accent5" w:themeShade="BF"/>
          <w:sz w:val="18"/>
          <w:highlight w:val="yellow"/>
        </w:rPr>
        <w:t>Ends #7</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6-28-68 Special Operations, RVN Start #8</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7-19-68 Special Operations, RVN End #8</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8-10-68 Special Operations, RVN Start #9</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8-27-68 Special Operations, RVN End #9</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10-17-68 Special Operations, RVN Start #10</w:t>
      </w:r>
    </w:p>
    <w:p w:rsidR="00901CF9" w:rsidRPr="00B3721F" w:rsidRDefault="00901CF9" w:rsidP="00B3721F">
      <w:pPr>
        <w:spacing w:after="0" w:line="240" w:lineRule="auto"/>
        <w:rPr>
          <w:b/>
          <w:color w:val="548DD4" w:themeColor="text2" w:themeTint="99"/>
          <w:sz w:val="18"/>
          <w:highlight w:val="yellow"/>
        </w:rPr>
      </w:pPr>
      <w:r w:rsidRPr="00B3721F">
        <w:rPr>
          <w:b/>
          <w:color w:val="548DD4" w:themeColor="text2" w:themeTint="99"/>
          <w:sz w:val="18"/>
          <w:highlight w:val="yellow"/>
        </w:rPr>
        <w:t>11-7-68 Special Operations, RVN End #10</w:t>
      </w:r>
    </w:p>
  </w:footnote>
  <w:footnote w:id="5218">
    <w:p w:rsidR="00901CF9" w:rsidRDefault="00901CF9">
      <w:pPr>
        <w:pStyle w:val="FootnoteText"/>
      </w:pPr>
      <w:r>
        <w:rPr>
          <w:rStyle w:val="FootnoteReference"/>
        </w:rPr>
        <w:footnoteRef/>
      </w:r>
      <w:r>
        <w:t xml:space="preserve"> 11-28-68 Mullins TRF to USNAVRECSTA Treasure Island, San Francisco, Calif. </w:t>
      </w:r>
    </w:p>
  </w:footnote>
  <w:footnote w:id="5219">
    <w:p w:rsidR="00901CF9" w:rsidRDefault="00901CF9">
      <w:pPr>
        <w:pStyle w:val="FootnoteText"/>
      </w:pPr>
      <w:r>
        <w:rPr>
          <w:rStyle w:val="FootnoteReference"/>
        </w:rPr>
        <w:footnoteRef/>
      </w:r>
      <w:r>
        <w:t xml:space="preserve"> 9-18-64 Munch Embarked.</w:t>
      </w:r>
    </w:p>
  </w:footnote>
  <w:footnote w:id="5220">
    <w:p w:rsidR="00901CF9" w:rsidRDefault="00901CF9">
      <w:pPr>
        <w:pStyle w:val="FootnoteText"/>
      </w:pPr>
      <w:r>
        <w:rPr>
          <w:rStyle w:val="FootnoteReference"/>
        </w:rPr>
        <w:footnoteRef/>
      </w:r>
      <w:r>
        <w:t xml:space="preserve"> 10-16-64 Munch Debarked.</w:t>
      </w:r>
    </w:p>
  </w:footnote>
  <w:footnote w:id="5221">
    <w:p w:rsidR="00901CF9" w:rsidRDefault="00901CF9">
      <w:pPr>
        <w:pStyle w:val="FootnoteText"/>
      </w:pPr>
      <w:r>
        <w:rPr>
          <w:rStyle w:val="FootnoteReference"/>
        </w:rPr>
        <w:footnoteRef/>
      </w:r>
      <w:r>
        <w:t xml:space="preserve"> 10-5-60 Murphy Rec for dut fm USNAVSUBASE, New London, Conn.  Delrep lv 15-24 Sep pro none trav 25-29 Sep 60 Incent Pay S/M TUNNY SSG282 eff 5 Oct 60 S&amp;FD fm 4 Oct 60</w:t>
      </w:r>
    </w:p>
  </w:footnote>
  <w:footnote w:id="5222">
    <w:p w:rsidR="00901CF9" w:rsidRDefault="00901CF9">
      <w:pPr>
        <w:pStyle w:val="FootnoteText"/>
      </w:pPr>
      <w:r>
        <w:rPr>
          <w:rStyle w:val="FootnoteReference"/>
        </w:rPr>
        <w:footnoteRef/>
      </w:r>
      <w:r>
        <w:t xml:space="preserve"> 11-16-60 Murphy Ch rate to GS3</w:t>
      </w:r>
    </w:p>
  </w:footnote>
  <w:footnote w:id="5223">
    <w:p w:rsidR="00901CF9" w:rsidRDefault="00901CF9">
      <w:pPr>
        <w:pStyle w:val="FootnoteText"/>
      </w:pPr>
      <w:r>
        <w:rPr>
          <w:rStyle w:val="FootnoteReference"/>
        </w:rPr>
        <w:footnoteRef/>
      </w:r>
      <w:r>
        <w:t xml:space="preserve"> 5-15-61 Murphy Ch designator to SS (7 mos 10 days)</w:t>
      </w:r>
    </w:p>
    <w:p w:rsidR="00901CF9" w:rsidRPr="00B758DF" w:rsidRDefault="00901CF9" w:rsidP="00B758DF">
      <w:pPr>
        <w:spacing w:after="0" w:line="240" w:lineRule="auto"/>
        <w:rPr>
          <w:b/>
          <w:color w:val="FF0000"/>
          <w:sz w:val="18"/>
        </w:rPr>
      </w:pPr>
      <w:r w:rsidRPr="00B758DF">
        <w:rPr>
          <w:b/>
          <w:color w:val="FF0000"/>
          <w:sz w:val="18"/>
          <w:highlight w:val="yellow"/>
        </w:rPr>
        <w:t>7-23-61 Tunny Departed on Patrol #5</w:t>
      </w:r>
    </w:p>
    <w:p w:rsidR="00901CF9" w:rsidRPr="00B758DF" w:rsidRDefault="00901CF9" w:rsidP="00B758DF">
      <w:pPr>
        <w:spacing w:after="0" w:line="240" w:lineRule="auto"/>
        <w:rPr>
          <w:b/>
          <w:color w:val="FF0000"/>
          <w:sz w:val="18"/>
        </w:rPr>
      </w:pPr>
      <w:r w:rsidRPr="00B758DF">
        <w:rPr>
          <w:b/>
          <w:color w:val="FF0000"/>
          <w:sz w:val="18"/>
          <w:highlight w:val="yellow"/>
        </w:rPr>
        <w:t>9-28-61 Tunny Returned from Patrol #5</w:t>
      </w:r>
    </w:p>
  </w:footnote>
  <w:footnote w:id="5224">
    <w:p w:rsidR="00901CF9" w:rsidRDefault="00901CF9">
      <w:pPr>
        <w:pStyle w:val="FootnoteText"/>
      </w:pPr>
      <w:r>
        <w:rPr>
          <w:rStyle w:val="FootnoteReference"/>
        </w:rPr>
        <w:footnoteRef/>
      </w:r>
      <w:r>
        <w:t xml:space="preserve"> 9-30-61 Murphy Ch NEC to 1312/0000.</w:t>
      </w:r>
    </w:p>
  </w:footnote>
  <w:footnote w:id="5225">
    <w:p w:rsidR="00901CF9" w:rsidRDefault="00901CF9">
      <w:pPr>
        <w:pStyle w:val="FootnoteText"/>
      </w:pPr>
      <w:r>
        <w:rPr>
          <w:rStyle w:val="FootnoteReference"/>
        </w:rPr>
        <w:footnoteRef/>
      </w:r>
      <w:r>
        <w:t xml:space="preserve"> 10-25-61 Murphy Completed 07 days leave out CONUS from 16 Oct 61 to 24 Oct 61</w:t>
      </w:r>
    </w:p>
    <w:p w:rsidR="00901CF9" w:rsidRPr="00B758DF" w:rsidRDefault="00901CF9" w:rsidP="00B758DF">
      <w:pPr>
        <w:spacing w:after="0" w:line="240" w:lineRule="auto"/>
        <w:rPr>
          <w:b/>
          <w:color w:val="FF0000"/>
          <w:sz w:val="18"/>
        </w:rPr>
      </w:pPr>
      <w:r w:rsidRPr="00B758DF">
        <w:rPr>
          <w:b/>
          <w:color w:val="FF0000"/>
          <w:sz w:val="18"/>
          <w:highlight w:val="yellow"/>
        </w:rPr>
        <w:t>11-4-61 Tunny Departed on Patrol #6</w:t>
      </w:r>
    </w:p>
  </w:footnote>
  <w:footnote w:id="5226">
    <w:p w:rsidR="00901CF9" w:rsidRDefault="00901CF9">
      <w:pPr>
        <w:pStyle w:val="FootnoteText"/>
      </w:pPr>
      <w:r>
        <w:rPr>
          <w:rStyle w:val="FootnoteReference"/>
        </w:rPr>
        <w:footnoteRef/>
      </w:r>
      <w:r>
        <w:t xml:space="preserve"> 11-16-61 Murphy Ch rate to GS2</w:t>
      </w:r>
    </w:p>
    <w:p w:rsidR="00901CF9" w:rsidRDefault="00901CF9">
      <w:pPr>
        <w:pStyle w:val="FootnoteText"/>
      </w:pPr>
      <w:r w:rsidRPr="00B758DF">
        <w:rPr>
          <w:b/>
          <w:color w:val="FF0000"/>
          <w:sz w:val="18"/>
          <w:szCs w:val="22"/>
          <w:highlight w:val="yellow"/>
        </w:rPr>
        <w:t>1-12-62 Tunny Returned from Patrol #6</w:t>
      </w:r>
    </w:p>
  </w:footnote>
  <w:footnote w:id="5227">
    <w:p w:rsidR="00901CF9" w:rsidRDefault="00901CF9">
      <w:pPr>
        <w:pStyle w:val="FootnoteText"/>
      </w:pPr>
      <w:r>
        <w:rPr>
          <w:rStyle w:val="FootnoteReference"/>
        </w:rPr>
        <w:footnoteRef/>
      </w:r>
      <w:r>
        <w:t xml:space="preserve"> 2-14-62 Murphy Completed 24 days leave in CONUS from 17 JAN 62 to 11 FEB 62.</w:t>
      </w:r>
    </w:p>
  </w:footnote>
  <w:footnote w:id="5228">
    <w:p w:rsidR="00901CF9" w:rsidRDefault="00901CF9">
      <w:pPr>
        <w:pStyle w:val="FootnoteText"/>
      </w:pPr>
      <w:r>
        <w:rPr>
          <w:rStyle w:val="FootnoteReference"/>
        </w:rPr>
        <w:footnoteRef/>
      </w:r>
      <w:r>
        <w:t xml:space="preserve"> 3-1-62 Murphy Ch rate to MT2.  Auth BUPERS NOTE 1440 of 19 DEC 61.</w:t>
      </w:r>
    </w:p>
  </w:footnote>
  <w:footnote w:id="5229">
    <w:p w:rsidR="00901CF9" w:rsidRDefault="00901CF9">
      <w:pPr>
        <w:pStyle w:val="FootnoteText"/>
      </w:pPr>
      <w:r>
        <w:rPr>
          <w:rStyle w:val="FootnoteReference"/>
        </w:rPr>
        <w:footnoteRef/>
      </w:r>
      <w:r>
        <w:t xml:space="preserve"> 5-5-62 Murphy TEMADD from OINC, GMU #10, Bonham Detachment.  Departed 27 APR 62 Returned 4 MAY 62.</w:t>
      </w:r>
    </w:p>
    <w:p w:rsidR="00901CF9" w:rsidRPr="00B758DF" w:rsidRDefault="00901CF9" w:rsidP="00B758DF">
      <w:pPr>
        <w:spacing w:after="0" w:line="240" w:lineRule="auto"/>
        <w:rPr>
          <w:b/>
          <w:color w:val="FF0000"/>
          <w:sz w:val="18"/>
        </w:rPr>
      </w:pPr>
      <w:r w:rsidRPr="00B758DF">
        <w:rPr>
          <w:b/>
          <w:color w:val="FF0000"/>
          <w:sz w:val="18"/>
          <w:highlight w:val="yellow"/>
        </w:rPr>
        <w:t>8-14-62 Tunny Departed on Patrol #7</w:t>
      </w:r>
    </w:p>
    <w:p w:rsidR="00901CF9" w:rsidRDefault="00901CF9" w:rsidP="00B758DF">
      <w:pPr>
        <w:pStyle w:val="FootnoteText"/>
        <w:rPr>
          <w:b/>
          <w:color w:val="FF0000"/>
          <w:sz w:val="18"/>
          <w:szCs w:val="22"/>
        </w:rPr>
      </w:pPr>
      <w:r w:rsidRPr="00B758DF">
        <w:rPr>
          <w:b/>
          <w:color w:val="FF0000"/>
          <w:sz w:val="18"/>
          <w:szCs w:val="22"/>
          <w:highlight w:val="yellow"/>
        </w:rPr>
        <w:t>10-29-62 Tunny Returned from Patrol #7</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1-18-63 Tunny Departed on Patrol #8</w:t>
      </w:r>
    </w:p>
    <w:p w:rsidR="00901CF9" w:rsidRDefault="00901CF9" w:rsidP="00B758DF">
      <w:pPr>
        <w:pStyle w:val="FootnoteText"/>
      </w:pPr>
      <w:r w:rsidRPr="00B758DF">
        <w:rPr>
          <w:b/>
          <w:color w:val="FF0000"/>
          <w:sz w:val="18"/>
          <w:szCs w:val="22"/>
          <w:highlight w:val="yellow"/>
        </w:rPr>
        <w:t>3-15-63 Tunny Returned from Patrol #8</w:t>
      </w:r>
    </w:p>
  </w:footnote>
  <w:footnote w:id="5230">
    <w:p w:rsidR="00901CF9" w:rsidRDefault="00901CF9">
      <w:pPr>
        <w:pStyle w:val="FootnoteText"/>
      </w:pPr>
      <w:r>
        <w:rPr>
          <w:rStyle w:val="FootnoteReference"/>
        </w:rPr>
        <w:footnoteRef/>
      </w:r>
      <w:r>
        <w:t xml:space="preserve"> 5-17-63 Murphy RET TEMADD from U.S. Naval Fleet Submarine Training Facility, Pearl Harbor.  Departed 14 APR 63 Returned 17 MAY 63.</w:t>
      </w:r>
    </w:p>
  </w:footnote>
  <w:footnote w:id="5231">
    <w:p w:rsidR="00901CF9" w:rsidRDefault="00901CF9">
      <w:pPr>
        <w:pStyle w:val="FootnoteText"/>
      </w:pPr>
      <w:r>
        <w:rPr>
          <w:rStyle w:val="FootnoteReference"/>
        </w:rPr>
        <w:footnoteRef/>
      </w:r>
      <w:r>
        <w:t xml:space="preserve"> 6-5-63 Murphy Corr 25 MAY 63 RET TEMADD from U.S. Naval Fleet Submarine Training Facility, Pearl Harbor, Hawaii.</w:t>
      </w:r>
    </w:p>
  </w:footnote>
  <w:footnote w:id="5232">
    <w:p w:rsidR="00901CF9" w:rsidRDefault="00901CF9">
      <w:pPr>
        <w:pStyle w:val="FootnoteText"/>
      </w:pPr>
      <w:r>
        <w:rPr>
          <w:rStyle w:val="FootnoteReference"/>
        </w:rPr>
        <w:footnoteRef/>
      </w:r>
      <w:r>
        <w:t xml:space="preserve"> 7-1-63 Murphy Completed 30 days leave in CONUS from 31 MAY 63 to 1 JUL 63.</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7-13-63 Tunny Departed on Patrol #9</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10-3-63 Tunny Returned from Patrol #9</w:t>
      </w:r>
    </w:p>
  </w:footnote>
  <w:footnote w:id="5233">
    <w:p w:rsidR="00901CF9" w:rsidRDefault="00901CF9">
      <w:pPr>
        <w:pStyle w:val="FootnoteText"/>
      </w:pPr>
      <w:r>
        <w:rPr>
          <w:rStyle w:val="FootnoteReference"/>
        </w:rPr>
        <w:footnoteRef/>
      </w:r>
      <w:r>
        <w:t xml:space="preserve"> 10-4-63 Murphy TRF to U.S. NAVRECSTA, TI, San Francisco, Cal for separation. Is recommended for reenlistment.</w:t>
      </w:r>
    </w:p>
  </w:footnote>
  <w:footnote w:id="5234">
    <w:p w:rsidR="00901CF9" w:rsidRDefault="00901CF9">
      <w:pPr>
        <w:pStyle w:val="FootnoteText"/>
      </w:pPr>
      <w:r>
        <w:rPr>
          <w:rStyle w:val="FootnoteReference"/>
        </w:rPr>
        <w:footnoteRef/>
      </w:r>
      <w:r>
        <w:t xml:space="preserve"> 8-18-58 Murray Rec for duty from US NAVSUBASE NLON CT</w:t>
      </w:r>
    </w:p>
  </w:footnote>
  <w:footnote w:id="5235">
    <w:p w:rsidR="00901CF9" w:rsidRDefault="00901CF9">
      <w:pPr>
        <w:pStyle w:val="FootnoteText"/>
      </w:pPr>
      <w:r>
        <w:rPr>
          <w:rStyle w:val="FootnoteReference"/>
        </w:rPr>
        <w:footnoteRef/>
      </w:r>
      <w:r>
        <w:t xml:space="preserve"> 11-19-58 Murray Abs on TAD to COMSUBPAC ADMIN, Mare Island, California</w:t>
      </w:r>
    </w:p>
  </w:footnote>
  <w:footnote w:id="5236">
    <w:p w:rsidR="00901CF9" w:rsidRDefault="00901CF9">
      <w:pPr>
        <w:pStyle w:val="FootnoteText"/>
      </w:pPr>
      <w:r>
        <w:rPr>
          <w:rStyle w:val="FootnoteReference"/>
        </w:rPr>
        <w:footnoteRef/>
      </w:r>
      <w:r>
        <w:t xml:space="preserve"> 12-12-58 Murray Ret to duty from COMSUBPAC ADMIN, Mare Island, California, TAD comp.</w:t>
      </w:r>
    </w:p>
  </w:footnote>
  <w:footnote w:id="5237">
    <w:p w:rsidR="00901CF9" w:rsidRDefault="00901CF9">
      <w:pPr>
        <w:pStyle w:val="FootnoteText"/>
      </w:pPr>
      <w:r>
        <w:rPr>
          <w:rStyle w:val="FootnoteReference"/>
        </w:rPr>
        <w:footnoteRef/>
      </w:r>
      <w:r>
        <w:t xml:space="preserve"> 2-17-59 Murray Ch Pri NEC to 0015.</w:t>
      </w:r>
    </w:p>
  </w:footnote>
  <w:footnote w:id="5238">
    <w:p w:rsidR="00901CF9" w:rsidRDefault="00901CF9">
      <w:pPr>
        <w:pStyle w:val="FootnoteText"/>
      </w:pPr>
      <w:r>
        <w:rPr>
          <w:rStyle w:val="FootnoteReference"/>
        </w:rPr>
        <w:footnoteRef/>
      </w:r>
      <w:r>
        <w:t xml:space="preserve"> 7-9-59 Murray Ch rate to SN.</w:t>
      </w:r>
    </w:p>
  </w:footnote>
  <w:footnote w:id="5239">
    <w:p w:rsidR="00901CF9" w:rsidRDefault="00901CF9">
      <w:pPr>
        <w:pStyle w:val="FootnoteText"/>
      </w:pPr>
      <w:r>
        <w:rPr>
          <w:rStyle w:val="FootnoteReference"/>
        </w:rPr>
        <w:footnoteRef/>
      </w:r>
      <w:r>
        <w:t xml:space="preserve"> 10-20-59 Murray Abs on TAD undtreat to USNAVMEDUNIT, Tripler Army Hospital, Hawaii</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10-23-59 Tunny Departed on Patrol #2</w:t>
      </w:r>
      <w:r>
        <w:rPr>
          <w:b/>
          <w:color w:val="FF0000"/>
          <w:sz w:val="18"/>
          <w:highlight w:val="yellow"/>
        </w:rPr>
        <w:t xml:space="preserve"> </w:t>
      </w:r>
      <w:r w:rsidRPr="00B758DF">
        <w:rPr>
          <w:b/>
          <w:color w:val="FF0000"/>
          <w:sz w:val="18"/>
        </w:rPr>
        <w:t>missed</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12-17-59 Tunny Returned from Patrol #2</w:t>
      </w:r>
      <w:r>
        <w:rPr>
          <w:b/>
          <w:color w:val="FF0000"/>
          <w:sz w:val="18"/>
          <w:highlight w:val="yellow"/>
        </w:rPr>
        <w:t xml:space="preserve"> </w:t>
      </w:r>
      <w:r w:rsidRPr="00B758DF">
        <w:rPr>
          <w:b/>
          <w:color w:val="FF0000"/>
          <w:sz w:val="18"/>
        </w:rPr>
        <w:t>missed</w:t>
      </w:r>
    </w:p>
  </w:footnote>
  <w:footnote w:id="5240">
    <w:p w:rsidR="00901CF9" w:rsidRDefault="00901CF9">
      <w:pPr>
        <w:pStyle w:val="FootnoteText"/>
      </w:pPr>
      <w:r>
        <w:rPr>
          <w:rStyle w:val="FootnoteReference"/>
        </w:rPr>
        <w:footnoteRef/>
      </w:r>
      <w:r>
        <w:t xml:space="preserve"> 12-17-59 Murray Rpt to dut from USNAVMEDUNIT, Tripler Army Hospital, TAD und treat comp.</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4-22-60 Tunny Departed on Patrol #3</w:t>
      </w:r>
    </w:p>
    <w:p w:rsidR="00901CF9" w:rsidRPr="00B758DF" w:rsidRDefault="00901CF9" w:rsidP="00B758DF">
      <w:pPr>
        <w:spacing w:after="0" w:line="240" w:lineRule="auto"/>
        <w:rPr>
          <w:b/>
          <w:color w:val="FF0000"/>
          <w:sz w:val="18"/>
          <w:highlight w:val="yellow"/>
        </w:rPr>
      </w:pPr>
      <w:r w:rsidRPr="00B758DF">
        <w:rPr>
          <w:b/>
          <w:color w:val="FF0000"/>
          <w:sz w:val="18"/>
          <w:highlight w:val="yellow"/>
        </w:rPr>
        <w:t>6-17-60 Tunny Returned from Patrol #3</w:t>
      </w:r>
    </w:p>
  </w:footnote>
  <w:footnote w:id="5241">
    <w:p w:rsidR="00901CF9" w:rsidRDefault="00901CF9">
      <w:pPr>
        <w:pStyle w:val="FootnoteText"/>
      </w:pPr>
      <w:r>
        <w:rPr>
          <w:rStyle w:val="FootnoteReference"/>
        </w:rPr>
        <w:footnoteRef/>
      </w:r>
      <w:r>
        <w:t xml:space="preserve"> 7-15-60 Murray Ch enl desig to SS.</w:t>
      </w:r>
    </w:p>
  </w:footnote>
  <w:footnote w:id="5242">
    <w:p w:rsidR="00901CF9" w:rsidRDefault="00901CF9">
      <w:pPr>
        <w:pStyle w:val="FootnoteText"/>
      </w:pPr>
      <w:r>
        <w:rPr>
          <w:rStyle w:val="FootnoteReference"/>
        </w:rPr>
        <w:footnoteRef/>
      </w:r>
      <w:r>
        <w:t xml:space="preserve"> 7-16-60 Murray Comp 03 days lv out CONUS fm 0800 10 JUL 60 to 0730 14 JUL 60</w:t>
      </w:r>
    </w:p>
    <w:p w:rsidR="00901CF9" w:rsidRDefault="00901CF9">
      <w:pPr>
        <w:pStyle w:val="FootnoteText"/>
        <w:rPr>
          <w:b/>
          <w:color w:val="FF0000"/>
          <w:sz w:val="18"/>
        </w:rPr>
      </w:pPr>
      <w:r w:rsidRPr="00B758DF">
        <w:rPr>
          <w:b/>
          <w:color w:val="FF0000"/>
          <w:sz w:val="18"/>
          <w:highlight w:val="yellow"/>
        </w:rPr>
        <w:t>7-14-60 Tunny Departed on Patrol #</w:t>
      </w:r>
      <w:r w:rsidRPr="00B758DF">
        <w:rPr>
          <w:b/>
          <w:color w:val="FF0000"/>
          <w:sz w:val="18"/>
        </w:rPr>
        <w:t>4</w:t>
      </w:r>
    </w:p>
    <w:p w:rsidR="00901CF9" w:rsidRDefault="00901CF9">
      <w:pPr>
        <w:pStyle w:val="FootnoteText"/>
      </w:pPr>
      <w:r w:rsidRPr="00B758DF">
        <w:rPr>
          <w:b/>
          <w:color w:val="FF0000"/>
          <w:sz w:val="18"/>
          <w:highlight w:val="yellow"/>
        </w:rPr>
        <w:t>9-12-60 Tunny Returned from Patrol #4</w:t>
      </w:r>
    </w:p>
  </w:footnote>
  <w:footnote w:id="5243">
    <w:p w:rsidR="00901CF9" w:rsidRDefault="00901CF9">
      <w:pPr>
        <w:pStyle w:val="FootnoteText"/>
      </w:pPr>
      <w:r>
        <w:rPr>
          <w:rStyle w:val="FootnoteReference"/>
        </w:rPr>
        <w:footnoteRef/>
      </w:r>
      <w:r>
        <w:t xml:space="preserve"> 1-3-61 Murray Comp 03 day slv out CONUS fm 0800 29 Dec 60 to 0800 2 Jan 61</w:t>
      </w:r>
    </w:p>
  </w:footnote>
  <w:footnote w:id="5244">
    <w:p w:rsidR="00901CF9" w:rsidRDefault="00901CF9">
      <w:pPr>
        <w:pStyle w:val="FootnoteText"/>
      </w:pPr>
      <w:r>
        <w:rPr>
          <w:rStyle w:val="FootnoteReference"/>
        </w:rPr>
        <w:footnoteRef/>
      </w:r>
      <w:r>
        <w:t xml:space="preserve"> 5-16-61 Murray Ch rate to QMSN</w:t>
      </w:r>
    </w:p>
  </w:footnote>
  <w:footnote w:id="5245">
    <w:p w:rsidR="00901CF9" w:rsidRDefault="00901CF9">
      <w:pPr>
        <w:pStyle w:val="FootnoteText"/>
      </w:pPr>
      <w:r>
        <w:rPr>
          <w:rStyle w:val="FootnoteReference"/>
        </w:rPr>
        <w:footnoteRef/>
      </w:r>
      <w:r>
        <w:t xml:space="preserve"> 5-19-61 Murray Ch EAOS to 6 SEP 61. Reason Agreed to extend enlistment 12 months for UNCONDITIONAL.</w:t>
      </w:r>
    </w:p>
  </w:footnote>
  <w:footnote w:id="5246">
    <w:p w:rsidR="00901CF9" w:rsidRDefault="00901CF9">
      <w:pPr>
        <w:pStyle w:val="FootnoteText"/>
      </w:pPr>
      <w:r>
        <w:rPr>
          <w:rStyle w:val="FootnoteReference"/>
        </w:rPr>
        <w:footnoteRef/>
      </w:r>
      <w:r>
        <w:t xml:space="preserve"> 7-18-61 Murray Completed 21 days leave out CONUS from 26 JUN 61 to 18 JUL 61.</w:t>
      </w:r>
    </w:p>
    <w:p w:rsidR="00901CF9" w:rsidRPr="00B758DF" w:rsidRDefault="00901CF9" w:rsidP="00B758DF">
      <w:pPr>
        <w:spacing w:after="0" w:line="240" w:lineRule="auto"/>
        <w:rPr>
          <w:b/>
          <w:color w:val="FF0000"/>
          <w:sz w:val="18"/>
        </w:rPr>
      </w:pPr>
      <w:r w:rsidRPr="00B758DF">
        <w:rPr>
          <w:b/>
          <w:color w:val="FF0000"/>
          <w:sz w:val="18"/>
          <w:highlight w:val="yellow"/>
        </w:rPr>
        <w:t>7-23-61 Tunny Departed on Patrol #5</w:t>
      </w:r>
    </w:p>
  </w:footnote>
  <w:footnote w:id="5247">
    <w:p w:rsidR="00901CF9" w:rsidRDefault="00901CF9">
      <w:pPr>
        <w:pStyle w:val="FootnoteText"/>
      </w:pPr>
      <w:r>
        <w:rPr>
          <w:rStyle w:val="FootnoteReference"/>
        </w:rPr>
        <w:footnoteRef/>
      </w:r>
      <w:r>
        <w:t xml:space="preserve"> 9-7-61 Murray Ext Enl 1 year</w:t>
      </w:r>
    </w:p>
    <w:p w:rsidR="00901CF9" w:rsidRDefault="00901CF9">
      <w:pPr>
        <w:pStyle w:val="FootnoteText"/>
        <w:rPr>
          <w:b/>
          <w:color w:val="FF0000"/>
          <w:sz w:val="18"/>
        </w:rPr>
      </w:pPr>
      <w:r w:rsidRPr="00B758DF">
        <w:rPr>
          <w:b/>
          <w:color w:val="FF0000"/>
          <w:sz w:val="18"/>
          <w:highlight w:val="yellow"/>
        </w:rPr>
        <w:t>9-28-61 Tunny Returned from Patrol #5</w:t>
      </w:r>
    </w:p>
    <w:p w:rsidR="00901CF9" w:rsidRPr="00B758DF" w:rsidRDefault="00901CF9" w:rsidP="00B758DF">
      <w:pPr>
        <w:spacing w:after="0" w:line="240" w:lineRule="auto"/>
        <w:rPr>
          <w:b/>
          <w:color w:val="FF0000"/>
          <w:sz w:val="18"/>
        </w:rPr>
      </w:pPr>
      <w:r w:rsidRPr="00B758DF">
        <w:rPr>
          <w:b/>
          <w:color w:val="FF0000"/>
          <w:sz w:val="18"/>
          <w:highlight w:val="yellow"/>
        </w:rPr>
        <w:t>11-4-61 Tunny Departed on Patrol #6</w:t>
      </w:r>
    </w:p>
  </w:footnote>
  <w:footnote w:id="5248">
    <w:p w:rsidR="00901CF9" w:rsidRDefault="00901CF9">
      <w:pPr>
        <w:pStyle w:val="FootnoteText"/>
      </w:pPr>
      <w:r>
        <w:rPr>
          <w:rStyle w:val="FootnoteReference"/>
        </w:rPr>
        <w:footnoteRef/>
      </w:r>
      <w:r>
        <w:t xml:space="preserve"> 11-16-61 Murray Ch rate to QM3</w:t>
      </w:r>
    </w:p>
    <w:p w:rsidR="00901CF9" w:rsidRDefault="00901CF9">
      <w:pPr>
        <w:pStyle w:val="FootnoteText"/>
      </w:pPr>
      <w:r w:rsidRPr="00B758DF">
        <w:rPr>
          <w:b/>
          <w:color w:val="FF0000"/>
          <w:sz w:val="18"/>
          <w:highlight w:val="yellow"/>
        </w:rPr>
        <w:t>1-12-62 Tunny Returned from Patrol #6</w:t>
      </w:r>
    </w:p>
  </w:footnote>
  <w:footnote w:id="5249">
    <w:p w:rsidR="00901CF9" w:rsidRDefault="00901CF9">
      <w:pPr>
        <w:pStyle w:val="FootnoteText"/>
      </w:pPr>
      <w:r>
        <w:rPr>
          <w:rStyle w:val="FootnoteReference"/>
        </w:rPr>
        <w:footnoteRef/>
      </w:r>
      <w:r>
        <w:t xml:space="preserve"> 2-28-62 Murray Completed 30 days leave in CONUS from 27 Jan 62 to 27 Feb 62.</w:t>
      </w:r>
    </w:p>
  </w:footnote>
  <w:footnote w:id="5250">
    <w:p w:rsidR="00901CF9" w:rsidRDefault="00901CF9">
      <w:pPr>
        <w:pStyle w:val="FootnoteText"/>
      </w:pPr>
      <w:r>
        <w:rPr>
          <w:rStyle w:val="FootnoteReference"/>
        </w:rPr>
        <w:footnoteRef/>
      </w:r>
      <w:r>
        <w:t xml:space="preserve"> 7-6-62 Murray TEMADD from USS BARBERO (SSG-317).  Departed 5 Jun 62 Reported 6 Jul 62.</w:t>
      </w:r>
    </w:p>
  </w:footnote>
  <w:footnote w:id="5251">
    <w:p w:rsidR="00901CF9" w:rsidRDefault="00901CF9">
      <w:pPr>
        <w:pStyle w:val="FootnoteText"/>
      </w:pPr>
      <w:r>
        <w:rPr>
          <w:rStyle w:val="FootnoteReference"/>
        </w:rPr>
        <w:footnoteRef/>
      </w:r>
      <w:r>
        <w:t xml:space="preserve"> 8-15-62 Murray TRF to NAVRECSTA, T.I., San Francisco, Calif for separation. Recommended for reenlistment.</w:t>
      </w:r>
    </w:p>
  </w:footnote>
  <w:footnote w:id="5252">
    <w:p w:rsidR="00901CF9" w:rsidRDefault="00901CF9">
      <w:pPr>
        <w:pStyle w:val="FootnoteText"/>
      </w:pPr>
      <w:r>
        <w:rPr>
          <w:rStyle w:val="FootnoteReference"/>
        </w:rPr>
        <w:footnoteRef/>
      </w:r>
      <w:r>
        <w:t xml:space="preserve"> 11-16-62 Murray Ch rate to QM2. </w:t>
      </w:r>
      <w:r w:rsidRPr="00172220">
        <w:rPr>
          <w:noProof/>
        </w:rPr>
        <w:drawing>
          <wp:inline distT="0" distB="0" distL="0" distR="0" wp14:anchorId="36C614D9" wp14:editId="681AA764">
            <wp:extent cx="128016" cy="118872"/>
            <wp:effectExtent l="0" t="0" r="5715" b="0"/>
            <wp:docPr id="24" name="Picture 2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Transferred to separation before receiving promotion.</w:t>
      </w:r>
    </w:p>
  </w:footnote>
  <w:footnote w:id="5253">
    <w:p w:rsidR="00901CF9" w:rsidRDefault="00901CF9">
      <w:pPr>
        <w:pStyle w:val="FootnoteText"/>
      </w:pPr>
      <w:r>
        <w:rPr>
          <w:rStyle w:val="FootnoteReference"/>
        </w:rPr>
        <w:footnoteRef/>
      </w:r>
      <w:r>
        <w:t xml:space="preserve"> 8-6-56 Myers, Paul Rec from USS NEREUS for duty</w:t>
      </w:r>
    </w:p>
  </w:footnote>
  <w:footnote w:id="5254">
    <w:p w:rsidR="00901CF9" w:rsidRDefault="00901CF9">
      <w:pPr>
        <w:pStyle w:val="FootnoteText"/>
      </w:pPr>
      <w:r>
        <w:rPr>
          <w:rStyle w:val="FootnoteReference"/>
        </w:rPr>
        <w:footnoteRef/>
      </w:r>
      <w:r>
        <w:t xml:space="preserve"> 11-16-56 Myers, Paul Ch rate to GS3</w:t>
      </w:r>
    </w:p>
  </w:footnote>
  <w:footnote w:id="5255">
    <w:p w:rsidR="00901CF9" w:rsidRDefault="00901CF9">
      <w:pPr>
        <w:pStyle w:val="FootnoteText"/>
      </w:pPr>
      <w:r>
        <w:rPr>
          <w:rStyle w:val="FootnoteReference"/>
        </w:rPr>
        <w:footnoteRef/>
      </w:r>
      <w:r>
        <w:t xml:space="preserve"> 2-19-57 Myers, Paul Ch enl desig to SS</w:t>
      </w:r>
    </w:p>
  </w:footnote>
  <w:footnote w:id="5256">
    <w:p w:rsidR="00901CF9" w:rsidRDefault="00901CF9">
      <w:pPr>
        <w:pStyle w:val="FootnoteText"/>
      </w:pPr>
      <w:r>
        <w:rPr>
          <w:rStyle w:val="FootnoteReference"/>
        </w:rPr>
        <w:footnoteRef/>
      </w:r>
      <w:r>
        <w:t xml:space="preserve"> 2-22-57 Myers, Paul Tran to Guided Missile Unit FIFTY for duty.</w:t>
      </w:r>
    </w:p>
  </w:footnote>
  <w:footnote w:id="5257">
    <w:p w:rsidR="00901CF9" w:rsidRDefault="00901CF9">
      <w:pPr>
        <w:pStyle w:val="FootnoteText"/>
      </w:pPr>
      <w:r>
        <w:rPr>
          <w:rStyle w:val="FootnoteReference"/>
        </w:rPr>
        <w:footnoteRef/>
      </w:r>
      <w:r>
        <w:t xml:space="preserve"> 3-2-54 Nachitigal Rec for duty from GENDET SUBAD Mare Island</w:t>
      </w:r>
    </w:p>
  </w:footnote>
  <w:footnote w:id="5258">
    <w:p w:rsidR="00901CF9" w:rsidRDefault="00901CF9">
      <w:pPr>
        <w:pStyle w:val="FootnoteText"/>
      </w:pPr>
      <w:r>
        <w:rPr>
          <w:rStyle w:val="FootnoteReference"/>
        </w:rPr>
        <w:footnoteRef/>
      </w:r>
      <w:r>
        <w:t xml:space="preserve"> 5-11-54 Nachitigal Ch br and Cl of Serv to USN-01</w:t>
      </w:r>
    </w:p>
  </w:footnote>
  <w:footnote w:id="5259">
    <w:p w:rsidR="00901CF9" w:rsidRDefault="00901CF9">
      <w:pPr>
        <w:pStyle w:val="FootnoteText"/>
      </w:pPr>
      <w:r>
        <w:rPr>
          <w:rStyle w:val="FootnoteReference"/>
        </w:rPr>
        <w:footnoteRef/>
      </w:r>
      <w:r>
        <w:t xml:space="preserve"> 1-1-55 Nachitigal Ch rate to YN3</w:t>
      </w:r>
    </w:p>
  </w:footnote>
  <w:footnote w:id="5260">
    <w:p w:rsidR="00901CF9" w:rsidRDefault="00901CF9">
      <w:pPr>
        <w:pStyle w:val="FootnoteText"/>
      </w:pPr>
      <w:r>
        <w:rPr>
          <w:rStyle w:val="FootnoteReference"/>
        </w:rPr>
        <w:footnoteRef/>
      </w:r>
      <w:r>
        <w:t xml:space="preserve"> 2-17-55 Nachitigal Tran to USS Rasher (SSR-269) for duty</w:t>
      </w:r>
    </w:p>
  </w:footnote>
  <w:footnote w:id="5261">
    <w:p w:rsidR="00901CF9" w:rsidRDefault="00901CF9">
      <w:pPr>
        <w:pStyle w:val="FootnoteText"/>
      </w:pPr>
      <w:r>
        <w:rPr>
          <w:rStyle w:val="FootnoteReference"/>
        </w:rPr>
        <w:footnoteRef/>
      </w:r>
      <w:r>
        <w:t xml:space="preserve"> 6-22-64 Narron Embarked</w:t>
      </w:r>
    </w:p>
  </w:footnote>
  <w:footnote w:id="5262">
    <w:p w:rsidR="00901CF9" w:rsidRDefault="00901CF9">
      <w:pPr>
        <w:pStyle w:val="FootnoteText"/>
      </w:pPr>
      <w:r>
        <w:rPr>
          <w:rStyle w:val="FootnoteReference"/>
        </w:rPr>
        <w:footnoteRef/>
      </w:r>
      <w:r>
        <w:t xml:space="preserve"> 7-2-64 Narron Corr 22 JUN 64 CH duty status to REC FOR DUTY from USS PICKEREL (SS-524) from EMBARKED.  Corr 25 JUN 64 CH rate to EN3.</w:t>
      </w:r>
    </w:p>
  </w:footnote>
  <w:footnote w:id="5263">
    <w:p w:rsidR="00901CF9" w:rsidRDefault="00901CF9">
      <w:pPr>
        <w:pStyle w:val="FootnoteText"/>
      </w:pPr>
      <w:r>
        <w:rPr>
          <w:rStyle w:val="FootnoteReference"/>
        </w:rPr>
        <w:footnoteRef/>
      </w:r>
      <w:r>
        <w:t xml:space="preserve"> 1-27-65 Narron TRF to CO NAVRECSTA T.I. San Francisco for SEPARATION. NOT RECOMMENDED FOR REENLISTMENT. EDA: 27 JAN 65.</w:t>
      </w:r>
    </w:p>
  </w:footnote>
  <w:footnote w:id="5264">
    <w:p w:rsidR="00901CF9" w:rsidRDefault="00901CF9">
      <w:pPr>
        <w:pStyle w:val="FootnoteText"/>
      </w:pPr>
      <w:r>
        <w:rPr>
          <w:rStyle w:val="FootnoteReference"/>
        </w:rPr>
        <w:footnoteRef/>
      </w:r>
      <w:r>
        <w:t xml:space="preserve"> 8-16-58 Neith Rec for duty from US NAVSUBASE NLON CT</w:t>
      </w:r>
    </w:p>
  </w:footnote>
  <w:footnote w:id="5265">
    <w:p w:rsidR="00901CF9" w:rsidRDefault="00901CF9">
      <w:pPr>
        <w:pStyle w:val="FootnoteText"/>
      </w:pPr>
      <w:r>
        <w:rPr>
          <w:rStyle w:val="FootnoteReference"/>
        </w:rPr>
        <w:footnoteRef/>
      </w:r>
      <w:r>
        <w:t xml:space="preserve"> 10-6-58 Neith Ch EAOS date from 2 May 1960 to 7 May 1960. Reason: BuPers Manual Article C-7817</w:t>
      </w:r>
    </w:p>
  </w:footnote>
  <w:footnote w:id="5266">
    <w:p w:rsidR="00901CF9" w:rsidRDefault="00901CF9">
      <w:pPr>
        <w:pStyle w:val="FootnoteText"/>
      </w:pPr>
      <w:r>
        <w:rPr>
          <w:rStyle w:val="FootnoteReference"/>
        </w:rPr>
        <w:footnoteRef/>
      </w:r>
      <w:r>
        <w:t xml:space="preserve"> 12-26-58 Neith Abs on TAD to COMSUBPAC ADMIN, Mare Island, California</w:t>
      </w:r>
    </w:p>
  </w:footnote>
  <w:footnote w:id="5267">
    <w:p w:rsidR="00901CF9" w:rsidRDefault="00901CF9">
      <w:pPr>
        <w:pStyle w:val="FootnoteText"/>
      </w:pPr>
      <w:r>
        <w:rPr>
          <w:rStyle w:val="FootnoteReference"/>
        </w:rPr>
        <w:footnoteRef/>
      </w:r>
      <w:r>
        <w:t xml:space="preserve"> 1-25-59 Neith Ret to duty from COMSUBPAC ADMIN, Mare Island, Calif., TAD comp.</w:t>
      </w:r>
    </w:p>
  </w:footnote>
  <w:footnote w:id="5268">
    <w:p w:rsidR="00901CF9" w:rsidRDefault="00901CF9">
      <w:pPr>
        <w:pStyle w:val="FootnoteText"/>
      </w:pPr>
      <w:r>
        <w:rPr>
          <w:rStyle w:val="FootnoteReference"/>
        </w:rPr>
        <w:footnoteRef/>
      </w:r>
      <w:r>
        <w:t xml:space="preserve"> 7-13-59 Neith Abs on TAD to USS CARP (SS-334)</w:t>
      </w:r>
    </w:p>
  </w:footnote>
  <w:footnote w:id="5269">
    <w:p w:rsidR="00901CF9" w:rsidRDefault="00901CF9">
      <w:pPr>
        <w:pStyle w:val="FootnoteText"/>
      </w:pPr>
      <w:r>
        <w:rPr>
          <w:rStyle w:val="FootnoteReference"/>
        </w:rPr>
        <w:footnoteRef/>
      </w:r>
      <w:r>
        <w:t xml:space="preserve"> 7-14-59 Neith Corr Ch dut stat fm abs on TAD to USS CARP (SS-334) to Tran for dut to USS CARP (SS-334). </w:t>
      </w:r>
    </w:p>
  </w:footnote>
  <w:footnote w:id="5270">
    <w:p w:rsidR="00901CF9" w:rsidRDefault="00901CF9">
      <w:pPr>
        <w:pStyle w:val="FootnoteText"/>
      </w:pPr>
      <w:r>
        <w:rPr>
          <w:rStyle w:val="FootnoteReference"/>
        </w:rPr>
        <w:footnoteRef/>
      </w:r>
      <w:r>
        <w:t xml:space="preserve"> 1-23-62 Nellesen Corr 9 Jan 62 Rec for duty from U.S. Naval S/M School, New London, Conn.</w:t>
      </w:r>
    </w:p>
  </w:footnote>
  <w:footnote w:id="5271">
    <w:p w:rsidR="00901CF9" w:rsidRDefault="00901CF9">
      <w:pPr>
        <w:pStyle w:val="FootnoteText"/>
      </w:pPr>
      <w:r>
        <w:rPr>
          <w:rStyle w:val="FootnoteReference"/>
        </w:rPr>
        <w:footnoteRef/>
      </w:r>
      <w:r>
        <w:t xml:space="preserve"> 3-20-62 Nellesen Corr 9 JAN 62 Rec for duty from U.S. Naval S/M School, New London, Conn.</w:t>
      </w:r>
    </w:p>
  </w:footnote>
  <w:footnote w:id="5272">
    <w:p w:rsidR="00901CF9" w:rsidRDefault="00901CF9">
      <w:pPr>
        <w:pStyle w:val="FootnoteText"/>
      </w:pPr>
      <w:r>
        <w:rPr>
          <w:rStyle w:val="FootnoteReference"/>
        </w:rPr>
        <w:footnoteRef/>
      </w:r>
      <w:r>
        <w:t xml:space="preserve"> 4-3-62 Nellesen Corr 15 Mar 62 Ch rate to MMFN.</w:t>
      </w:r>
    </w:p>
  </w:footnote>
  <w:footnote w:id="5273">
    <w:p w:rsidR="00901CF9" w:rsidRDefault="00901CF9">
      <w:pPr>
        <w:pStyle w:val="FootnoteText"/>
      </w:pPr>
      <w:r>
        <w:rPr>
          <w:rStyle w:val="FootnoteReference"/>
        </w:rPr>
        <w:footnoteRef/>
      </w:r>
      <w:r>
        <w:t xml:space="preserve"> 4-16-62 Nellesen Corr 23 MAY 61 CH EAOS to 23 FEB 67. Reason: Signed agreement to extend enlistment for 36 months for UNCONDITIONAL.</w:t>
      </w:r>
    </w:p>
  </w:footnote>
  <w:footnote w:id="5274">
    <w:p w:rsidR="00901CF9" w:rsidRDefault="00901CF9">
      <w:pPr>
        <w:pStyle w:val="FootnoteText"/>
      </w:pPr>
      <w:r>
        <w:rPr>
          <w:rStyle w:val="FootnoteReference"/>
        </w:rPr>
        <w:footnoteRef/>
      </w:r>
      <w:r>
        <w:t xml:space="preserve"> 5-22-62 Nellesen Corr CH NEC to 9901/0000</w:t>
      </w:r>
    </w:p>
  </w:footnote>
  <w:footnote w:id="5275">
    <w:p w:rsidR="00901CF9" w:rsidRDefault="00901CF9">
      <w:pPr>
        <w:pStyle w:val="FootnoteText"/>
      </w:pPr>
      <w:r>
        <w:rPr>
          <w:rStyle w:val="FootnoteReference"/>
        </w:rPr>
        <w:footnoteRef/>
      </w:r>
      <w:r>
        <w:t xml:space="preserve"> 8-13-62 Nellesen CH designator to SS (7 mos, 4 days)</w:t>
      </w:r>
    </w:p>
    <w:p w:rsidR="00901CF9" w:rsidRPr="00E44CE5" w:rsidRDefault="00901CF9" w:rsidP="00E44CE5">
      <w:pPr>
        <w:spacing w:after="0" w:line="240" w:lineRule="auto"/>
        <w:rPr>
          <w:b/>
          <w:color w:val="FF0000"/>
          <w:sz w:val="18"/>
        </w:rPr>
      </w:pPr>
      <w:r w:rsidRPr="00E44CE5">
        <w:rPr>
          <w:b/>
          <w:color w:val="FF0000"/>
          <w:sz w:val="18"/>
          <w:highlight w:val="yellow"/>
        </w:rPr>
        <w:t>8-14-62 Tunny Departed on Patrol #7</w:t>
      </w:r>
      <w:r>
        <w:rPr>
          <w:b/>
          <w:color w:val="FF0000"/>
          <w:sz w:val="18"/>
        </w:rPr>
        <w:t xml:space="preserve"> missed</w:t>
      </w:r>
    </w:p>
  </w:footnote>
  <w:footnote w:id="5276">
    <w:p w:rsidR="00901CF9" w:rsidRDefault="00901CF9">
      <w:pPr>
        <w:pStyle w:val="FootnoteText"/>
      </w:pPr>
      <w:r>
        <w:rPr>
          <w:rStyle w:val="FootnoteReference"/>
        </w:rPr>
        <w:footnoteRef/>
      </w:r>
      <w:r>
        <w:t xml:space="preserve"> 8-15-62 Nellesen TRF to Nuclear Power School, MINSY, Vallejo, California for DUINS.</w:t>
      </w:r>
    </w:p>
  </w:footnote>
  <w:footnote w:id="5277">
    <w:p w:rsidR="00901CF9" w:rsidRDefault="00901CF9">
      <w:pPr>
        <w:pStyle w:val="FootnoteText"/>
      </w:pPr>
      <w:r>
        <w:rPr>
          <w:rStyle w:val="FootnoteReference"/>
        </w:rPr>
        <w:footnoteRef/>
      </w:r>
      <w:r>
        <w:t xml:space="preserve"> 11-16-62 Nellesen Ch rate to MM3. Was transferred before promotion became effective.</w:t>
      </w:r>
    </w:p>
  </w:footnote>
  <w:footnote w:id="5278">
    <w:p w:rsidR="00901CF9" w:rsidRDefault="00901CF9">
      <w:pPr>
        <w:pStyle w:val="FootnoteText"/>
      </w:pPr>
      <w:r>
        <w:rPr>
          <w:rStyle w:val="FootnoteReference"/>
        </w:rPr>
        <w:footnoteRef/>
      </w:r>
      <w:r>
        <w:t xml:space="preserve"> 5-1-68 Nelson, Eric Corr 15 APR 68 REC for duty from USNAVSUBSCOL New London, Conn.</w:t>
      </w:r>
    </w:p>
    <w:p w:rsidR="00901CF9" w:rsidRPr="003764C9" w:rsidRDefault="00901CF9" w:rsidP="003764C9">
      <w:pPr>
        <w:spacing w:after="0" w:line="240" w:lineRule="auto"/>
        <w:rPr>
          <w:b/>
          <w:color w:val="31849B" w:themeColor="accent5" w:themeShade="BF"/>
          <w:sz w:val="18"/>
          <w:highlight w:val="yellow"/>
        </w:rPr>
      </w:pPr>
      <w:r w:rsidRPr="003764C9">
        <w:rPr>
          <w:b/>
          <w:color w:val="31849B" w:themeColor="accent5" w:themeShade="BF"/>
          <w:sz w:val="18"/>
          <w:highlight w:val="yellow"/>
        </w:rPr>
        <w:t>4-16-68 Special Operations, RVN Start #7</w:t>
      </w:r>
    </w:p>
    <w:p w:rsidR="00901CF9" w:rsidRPr="003764C9" w:rsidRDefault="00901CF9" w:rsidP="003764C9">
      <w:pPr>
        <w:spacing w:after="0" w:line="240" w:lineRule="auto"/>
        <w:rPr>
          <w:b/>
          <w:color w:val="31849B" w:themeColor="accent5" w:themeShade="BF"/>
          <w:sz w:val="18"/>
        </w:rPr>
      </w:pPr>
      <w:r w:rsidRPr="003764C9">
        <w:rPr>
          <w:b/>
          <w:color w:val="31849B" w:themeColor="accent5" w:themeShade="BF"/>
          <w:sz w:val="18"/>
          <w:highlight w:val="yellow"/>
        </w:rPr>
        <w:t xml:space="preserve">5-3-68 </w:t>
      </w:r>
      <w:r w:rsidRPr="003764C9">
        <w:rPr>
          <w:b/>
          <w:color w:val="548DD4" w:themeColor="text2" w:themeTint="99"/>
          <w:sz w:val="18"/>
          <w:highlight w:val="yellow"/>
        </w:rPr>
        <w:t xml:space="preserve">Special Operations, RVN </w:t>
      </w:r>
      <w:r w:rsidRPr="003764C9">
        <w:rPr>
          <w:b/>
          <w:color w:val="31849B" w:themeColor="accent5" w:themeShade="BF"/>
          <w:sz w:val="18"/>
          <w:highlight w:val="yellow"/>
        </w:rPr>
        <w:t>Ends #7</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6-28-68 Special Operations, RVN Start #8</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7-19-68 Special Operations, RVN End #8</w:t>
      </w:r>
    </w:p>
  </w:footnote>
  <w:footnote w:id="5279">
    <w:p w:rsidR="00901CF9" w:rsidRDefault="00901CF9">
      <w:pPr>
        <w:pStyle w:val="FootnoteText"/>
      </w:pPr>
      <w:r>
        <w:rPr>
          <w:rStyle w:val="FootnoteReference"/>
        </w:rPr>
        <w:footnoteRef/>
      </w:r>
      <w:r>
        <w:t xml:space="preserve"> 7-31-68 Nelson, Eric Corr CH date received to 15 APR 68. REASON: Reported incorrectly on initial gain.  CH TCD to OCT 69.  REASON: Previously omitted from gain entry.  CH SDCD to APR 68. REASON: prevbiously omitted from gain entry. </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8-10-68 Special Operations, RVN Start #9</w:t>
      </w:r>
    </w:p>
    <w:p w:rsidR="00901CF9" w:rsidRDefault="00901CF9" w:rsidP="003764C9">
      <w:pPr>
        <w:pStyle w:val="FootnoteText"/>
      </w:pPr>
      <w:r w:rsidRPr="003764C9">
        <w:rPr>
          <w:b/>
          <w:color w:val="548DD4" w:themeColor="text2" w:themeTint="99"/>
          <w:sz w:val="18"/>
          <w:highlight w:val="yellow"/>
        </w:rPr>
        <w:t>8-27-68 Special Operations, RVN End #9</w:t>
      </w:r>
    </w:p>
  </w:footnote>
  <w:footnote w:id="5280">
    <w:p w:rsidR="00901CF9" w:rsidRDefault="00901CF9">
      <w:pPr>
        <w:pStyle w:val="FootnoteText"/>
      </w:pPr>
      <w:r>
        <w:rPr>
          <w:rStyle w:val="FootnoteReference"/>
        </w:rPr>
        <w:footnoteRef/>
      </w:r>
      <w:r>
        <w:t xml:space="preserve"> 9-28-68 Nelson, Eric TRF to U.S. Naval Station, Subic Bay, P.I., for TEMDU EDA: 28 SEP 68.</w:t>
      </w:r>
    </w:p>
  </w:footnote>
  <w:footnote w:id="5281">
    <w:p w:rsidR="00901CF9" w:rsidRDefault="00901CF9">
      <w:pPr>
        <w:pStyle w:val="FootnoteText"/>
      </w:pPr>
      <w:r>
        <w:rPr>
          <w:rStyle w:val="FootnoteReference"/>
        </w:rPr>
        <w:footnoteRef/>
      </w:r>
      <w:r>
        <w:t xml:space="preserve"> 10-28-64 Nelson, Michael REC FOR DUTY from SUBSCHOOL, NLONDON, CONN for duty. </w:t>
      </w:r>
    </w:p>
  </w:footnote>
  <w:footnote w:id="5282">
    <w:p w:rsidR="00901CF9" w:rsidRDefault="00901CF9">
      <w:pPr>
        <w:pStyle w:val="FootnoteText"/>
      </w:pPr>
      <w:r>
        <w:rPr>
          <w:rStyle w:val="FootnoteReference"/>
        </w:rPr>
        <w:footnoteRef/>
      </w:r>
      <w:r>
        <w:t xml:space="preserve"> 12-21-64 Nelson, Michael TRF to USS HALIBUT (SSGN 587) for duty.</w:t>
      </w:r>
    </w:p>
  </w:footnote>
  <w:footnote w:id="5283">
    <w:p w:rsidR="00901CF9" w:rsidRDefault="00901CF9">
      <w:pPr>
        <w:pStyle w:val="FootnoteText"/>
      </w:pPr>
      <w:r>
        <w:rPr>
          <w:rStyle w:val="FootnoteReference"/>
        </w:rPr>
        <w:footnoteRef/>
      </w:r>
      <w:r>
        <w:t xml:space="preserve"> 3-4-54 Newell Rec for duty from Naval Submarine School, New London</w:t>
      </w:r>
    </w:p>
  </w:footnote>
  <w:footnote w:id="5284">
    <w:p w:rsidR="00901CF9" w:rsidRDefault="00901CF9">
      <w:pPr>
        <w:pStyle w:val="FootnoteText"/>
      </w:pPr>
      <w:r>
        <w:rPr>
          <w:rStyle w:val="FootnoteReference"/>
        </w:rPr>
        <w:footnoteRef/>
      </w:r>
      <w:r>
        <w:t xml:space="preserve"> 5-11-54 Newell Ch br and Cl of Serv to USNR-RU</w:t>
      </w:r>
    </w:p>
  </w:footnote>
  <w:footnote w:id="5285">
    <w:p w:rsidR="00901CF9" w:rsidRDefault="00901CF9">
      <w:pPr>
        <w:pStyle w:val="FootnoteText"/>
      </w:pPr>
      <w:r>
        <w:rPr>
          <w:rStyle w:val="FootnoteReference"/>
        </w:rPr>
        <w:footnoteRef/>
      </w:r>
      <w:r>
        <w:t xml:space="preserve"> 6-1-54 Newell Ch rate to SN</w:t>
      </w:r>
    </w:p>
  </w:footnote>
  <w:footnote w:id="5286">
    <w:p w:rsidR="00901CF9" w:rsidRDefault="00901CF9">
      <w:pPr>
        <w:pStyle w:val="FootnoteText"/>
      </w:pPr>
      <w:r>
        <w:rPr>
          <w:rStyle w:val="FootnoteReference"/>
        </w:rPr>
        <w:footnoteRef/>
      </w:r>
      <w:r>
        <w:t xml:space="preserve"> 10-20-54 Newell Ch Pri NJC &amp; STC to: 0015-29</w:t>
      </w:r>
    </w:p>
  </w:footnote>
  <w:footnote w:id="5287">
    <w:p w:rsidR="00901CF9" w:rsidRDefault="00901CF9">
      <w:pPr>
        <w:pStyle w:val="FootnoteText"/>
      </w:pPr>
      <w:r>
        <w:rPr>
          <w:rStyle w:val="FootnoteReference"/>
        </w:rPr>
        <w:footnoteRef/>
      </w:r>
      <w:r>
        <w:t xml:space="preserve"> 12-24-54 Newell Ch enl desig to SS</w:t>
      </w:r>
    </w:p>
  </w:footnote>
  <w:footnote w:id="5288">
    <w:p w:rsidR="00901CF9" w:rsidRDefault="00901CF9">
      <w:pPr>
        <w:pStyle w:val="FootnoteText"/>
      </w:pPr>
      <w:r>
        <w:rPr>
          <w:rStyle w:val="FootnoteReference"/>
        </w:rPr>
        <w:footnoteRef/>
      </w:r>
      <w:r>
        <w:t xml:space="preserve"> 6-13-55 Newell Tran to NavRecSta Long Beach pend disch</w:t>
      </w:r>
    </w:p>
  </w:footnote>
  <w:footnote w:id="5289">
    <w:p w:rsidR="00901CF9" w:rsidRDefault="00901CF9">
      <w:pPr>
        <w:pStyle w:val="FootnoteText"/>
      </w:pPr>
      <w:r>
        <w:rPr>
          <w:rStyle w:val="FootnoteReference"/>
        </w:rPr>
        <w:footnoteRef/>
      </w:r>
      <w:r>
        <w:t xml:space="preserve"> 10-23-57 Newsome Rec for duty from US NAVSUBASE NLON CONN</w:t>
      </w:r>
    </w:p>
  </w:footnote>
  <w:footnote w:id="5290">
    <w:p w:rsidR="00901CF9" w:rsidRDefault="00901CF9">
      <w:pPr>
        <w:pStyle w:val="FootnoteText"/>
      </w:pPr>
      <w:r>
        <w:rPr>
          <w:rStyle w:val="FootnoteReference"/>
        </w:rPr>
        <w:footnoteRef/>
      </w:r>
      <w:r>
        <w:t xml:space="preserve"> 5-8-58 Newsome Ch EAOS date fm 28 JUN 58 to 28 JUN 59. 1080 report in error.</w:t>
      </w:r>
    </w:p>
  </w:footnote>
  <w:footnote w:id="5291">
    <w:p w:rsidR="00901CF9" w:rsidRDefault="00901CF9">
      <w:pPr>
        <w:pStyle w:val="FootnoteText"/>
      </w:pPr>
      <w:r>
        <w:rPr>
          <w:rStyle w:val="FootnoteReference"/>
        </w:rPr>
        <w:footnoteRef/>
      </w:r>
      <w:r>
        <w:t xml:space="preserve"> 5-18-58 Newsome Ch enl desig to SS (6 mos, 25 days)</w:t>
      </w:r>
    </w:p>
    <w:p w:rsidR="00901CF9" w:rsidRPr="00E44CE5" w:rsidRDefault="00901CF9" w:rsidP="00E44CE5">
      <w:pPr>
        <w:spacing w:after="0" w:line="240" w:lineRule="auto"/>
        <w:rPr>
          <w:b/>
          <w:color w:val="FF0000"/>
          <w:sz w:val="18"/>
          <w:highlight w:val="yellow"/>
        </w:rPr>
      </w:pPr>
      <w:r w:rsidRPr="00E44CE5">
        <w:rPr>
          <w:b/>
          <w:color w:val="FF0000"/>
          <w:sz w:val="18"/>
          <w:highlight w:val="yellow"/>
        </w:rPr>
        <w:t>7-18-58 Tunny Departed on Patrol #1</w:t>
      </w:r>
    </w:p>
    <w:p w:rsidR="00901CF9" w:rsidRPr="00E44CE5" w:rsidRDefault="00901CF9" w:rsidP="00E44CE5">
      <w:pPr>
        <w:spacing w:after="0" w:line="240" w:lineRule="auto"/>
        <w:rPr>
          <w:b/>
          <w:color w:val="FF0000"/>
          <w:sz w:val="18"/>
          <w:highlight w:val="yellow"/>
        </w:rPr>
      </w:pPr>
      <w:r w:rsidRPr="00E44CE5">
        <w:rPr>
          <w:b/>
          <w:color w:val="FF0000"/>
          <w:sz w:val="18"/>
          <w:highlight w:val="yellow"/>
        </w:rPr>
        <w:t>8-20-58 Tunny Returned from Patrol #1</w:t>
      </w:r>
      <w:r>
        <w:rPr>
          <w:b/>
          <w:color w:val="FF0000"/>
          <w:sz w:val="18"/>
          <w:highlight w:val="yellow"/>
        </w:rPr>
        <w:t xml:space="preserve">  </w:t>
      </w:r>
    </w:p>
  </w:footnote>
  <w:footnote w:id="5292">
    <w:p w:rsidR="00901CF9" w:rsidRDefault="00901CF9">
      <w:pPr>
        <w:pStyle w:val="FootnoteText"/>
      </w:pPr>
      <w:r>
        <w:rPr>
          <w:rStyle w:val="FootnoteReference"/>
        </w:rPr>
        <w:footnoteRef/>
      </w:r>
      <w:r>
        <w:t xml:space="preserve"> 4-9-59 Newsome Ch Pri Depend to W</w:t>
      </w:r>
    </w:p>
  </w:footnote>
  <w:footnote w:id="5293">
    <w:p w:rsidR="00901CF9" w:rsidRDefault="00901CF9">
      <w:pPr>
        <w:pStyle w:val="FootnoteText"/>
      </w:pPr>
      <w:r>
        <w:rPr>
          <w:rStyle w:val="FootnoteReference"/>
        </w:rPr>
        <w:footnoteRef/>
      </w:r>
      <w:r>
        <w:t xml:space="preserve"> 6-16-59 Newsome Ch rate to EN2 Note:  </w:t>
      </w:r>
      <w:r>
        <w:rPr>
          <w:noProof/>
        </w:rPr>
        <w:drawing>
          <wp:inline distT="0" distB="0" distL="0" distR="0" wp14:anchorId="1F4E4DF9" wp14:editId="1A121403">
            <wp:extent cx="123825" cy="114300"/>
            <wp:effectExtent l="0" t="0" r="9525" b="0"/>
            <wp:docPr id="25" name="Picture 2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 transfer entry found. Could be one of the Unknowns?</w:t>
      </w:r>
    </w:p>
  </w:footnote>
  <w:footnote w:id="5294">
    <w:p w:rsidR="00901CF9" w:rsidRPr="001605B5" w:rsidRDefault="00901CF9" w:rsidP="001605B5">
      <w:pPr>
        <w:pStyle w:val="FootnoteText"/>
      </w:pPr>
      <w:r>
        <w:rPr>
          <w:rStyle w:val="FootnoteReference"/>
        </w:rPr>
        <w:footnoteRef/>
      </w:r>
      <w:r>
        <w:t xml:space="preserve"> 9-30-66 Newton REC FOR DUTY from USS PERCH (APSS-313)</w:t>
      </w:r>
    </w:p>
  </w:footnote>
  <w:footnote w:id="5295">
    <w:p w:rsidR="00901CF9" w:rsidRDefault="00901CF9">
      <w:pPr>
        <w:pStyle w:val="FootnoteText"/>
      </w:pPr>
      <w:r>
        <w:rPr>
          <w:rStyle w:val="FootnoteReference"/>
        </w:rPr>
        <w:footnoteRef/>
      </w:r>
      <w:r>
        <w:t xml:space="preserve"> 12-16-66 Newton CH rate to QM3.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footnote>
  <w:footnote w:id="5296">
    <w:p w:rsidR="00901CF9" w:rsidRDefault="00901CF9">
      <w:pPr>
        <w:pStyle w:val="FootnoteText"/>
      </w:pPr>
      <w:r>
        <w:rPr>
          <w:rStyle w:val="FootnoteReference"/>
        </w:rPr>
        <w:footnoteRef/>
      </w:r>
      <w:r>
        <w:t xml:space="preserve"> 6-16-67 Newton CH ACDUOBLI from: 31 Oct 67 00 00 to: 31 OCT 67 00 21 Reason: Executed Agreement to remain on active duty.</w:t>
      </w:r>
    </w:p>
  </w:footnote>
  <w:footnote w:id="5297">
    <w:p w:rsidR="00901CF9" w:rsidRDefault="00901CF9">
      <w:pPr>
        <w:pStyle w:val="FootnoteText"/>
      </w:pPr>
      <w:r>
        <w:rPr>
          <w:rStyle w:val="FootnoteReference"/>
        </w:rPr>
        <w:footnoteRef/>
      </w:r>
      <w:r>
        <w:t xml:space="preserve"> 6-23-67 Newton TRF to COMSUBPAC for duty. </w:t>
      </w:r>
    </w:p>
  </w:footnote>
  <w:footnote w:id="5298">
    <w:p w:rsidR="00901CF9" w:rsidRDefault="00901CF9">
      <w:pPr>
        <w:pStyle w:val="FootnoteText"/>
      </w:pPr>
      <w:r>
        <w:rPr>
          <w:rStyle w:val="FootnoteReference"/>
        </w:rPr>
        <w:footnoteRef/>
      </w:r>
      <w:r>
        <w:t xml:space="preserve"> 3-6-53 Nibler Received for duty from Submarine Administration, Mare Island, California</w:t>
      </w:r>
    </w:p>
  </w:footnote>
  <w:footnote w:id="5299">
    <w:p w:rsidR="00901CF9" w:rsidRDefault="00901CF9">
      <w:pPr>
        <w:pStyle w:val="FootnoteText"/>
      </w:pPr>
      <w:r>
        <w:rPr>
          <w:rStyle w:val="FootnoteReference"/>
        </w:rPr>
        <w:footnoteRef/>
      </w:r>
      <w:r>
        <w:t xml:space="preserve"> 5-20-53 Nibler Ch rate to RM3</w:t>
      </w:r>
    </w:p>
  </w:footnote>
  <w:footnote w:id="5300">
    <w:p w:rsidR="00901CF9" w:rsidRDefault="00901CF9">
      <w:pPr>
        <w:pStyle w:val="FootnoteText"/>
      </w:pPr>
      <w:r>
        <w:rPr>
          <w:rStyle w:val="FootnoteReference"/>
        </w:rPr>
        <w:footnoteRef/>
      </w:r>
      <w:r>
        <w:t xml:space="preserve"> 5-11-54 Nibler Ch br and Cl of Serv to USN-1</w:t>
      </w:r>
    </w:p>
  </w:footnote>
  <w:footnote w:id="5301">
    <w:p w:rsidR="00901CF9" w:rsidRDefault="00901CF9">
      <w:pPr>
        <w:pStyle w:val="FootnoteText"/>
      </w:pPr>
      <w:r>
        <w:rPr>
          <w:rStyle w:val="FootnoteReference"/>
        </w:rPr>
        <w:footnoteRef/>
      </w:r>
      <w:r>
        <w:t xml:space="preserve"> 5-21-54 Nibler Ch ETOS to: 15 Sep 54</w:t>
      </w:r>
    </w:p>
  </w:footnote>
  <w:footnote w:id="5302">
    <w:p w:rsidR="00901CF9" w:rsidRDefault="00901CF9">
      <w:pPr>
        <w:pStyle w:val="FootnoteText"/>
      </w:pPr>
      <w:r>
        <w:rPr>
          <w:rStyle w:val="FootnoteReference"/>
        </w:rPr>
        <w:footnoteRef/>
      </w:r>
      <w:r>
        <w:t xml:space="preserve"> 8-16-54 Nibler Tran to RECSTA Long Beach pend disch</w:t>
      </w:r>
    </w:p>
  </w:footnote>
  <w:footnote w:id="5303">
    <w:p w:rsidR="00901CF9" w:rsidRDefault="00901CF9">
      <w:pPr>
        <w:pStyle w:val="FootnoteText"/>
      </w:pPr>
      <w:r>
        <w:rPr>
          <w:rStyle w:val="FootnoteReference"/>
        </w:rPr>
        <w:footnoteRef/>
      </w:r>
      <w:r>
        <w:t xml:space="preserve"> 1-12-62 Nichols REC FOR TEMDU from USS MEDREGAL (SS 480).  Incentive Pay submarine 12 JAN 62.</w:t>
      </w:r>
    </w:p>
  </w:footnote>
  <w:footnote w:id="5304">
    <w:p w:rsidR="00901CF9" w:rsidRDefault="00901CF9">
      <w:pPr>
        <w:pStyle w:val="FootnoteText"/>
      </w:pPr>
      <w:r>
        <w:rPr>
          <w:rStyle w:val="FootnoteReference"/>
        </w:rPr>
        <w:footnoteRef/>
      </w:r>
      <w:r>
        <w:t xml:space="preserve"> 5-22-62 Nichols Ch EAOS to 1 AUG 62. Reason: Authorized date for transfer to Fleet Reserve.</w:t>
      </w:r>
    </w:p>
  </w:footnote>
  <w:footnote w:id="5305">
    <w:p w:rsidR="00901CF9" w:rsidRDefault="00901CF9">
      <w:pPr>
        <w:pStyle w:val="FootnoteText"/>
      </w:pPr>
      <w:r>
        <w:rPr>
          <w:rStyle w:val="FootnoteReference"/>
        </w:rPr>
        <w:footnoteRef/>
      </w:r>
      <w:r>
        <w:t xml:space="preserve"> 7-17-62 Nichols TRF to NAVRECSTA, T.I., San Francisco, Calif. For transfer to Fleet Reserve.  </w:t>
      </w:r>
    </w:p>
  </w:footnote>
  <w:footnote w:id="5306">
    <w:p w:rsidR="00901CF9" w:rsidRDefault="00901CF9">
      <w:pPr>
        <w:pStyle w:val="FootnoteText"/>
      </w:pPr>
      <w:r>
        <w:rPr>
          <w:rStyle w:val="FootnoteReference"/>
        </w:rPr>
        <w:footnoteRef/>
      </w:r>
      <w:r>
        <w:t xml:space="preserve"> 4-28-63 Nield REC FOR DUTY from NAVCMSCOL, Dam Neck, VA</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7-13-63 Tunny Departed on Patrol #9</w:t>
      </w:r>
    </w:p>
    <w:p w:rsidR="00901CF9" w:rsidRDefault="00901CF9" w:rsidP="00783199">
      <w:pPr>
        <w:pStyle w:val="FootnoteText"/>
      </w:pPr>
      <w:r w:rsidRPr="00783199">
        <w:rPr>
          <w:b/>
          <w:color w:val="FF0000"/>
          <w:sz w:val="18"/>
          <w:szCs w:val="22"/>
          <w:highlight w:val="yellow"/>
        </w:rPr>
        <w:t>10-3-63 Tunny Returned from Patrol #9</w:t>
      </w:r>
    </w:p>
  </w:footnote>
  <w:footnote w:id="5307">
    <w:p w:rsidR="00901CF9" w:rsidRDefault="00901CF9">
      <w:pPr>
        <w:pStyle w:val="FootnoteText"/>
      </w:pPr>
      <w:r>
        <w:rPr>
          <w:rStyle w:val="FootnoteReference"/>
        </w:rPr>
        <w:footnoteRef/>
      </w:r>
      <w:r>
        <w:t xml:space="preserve"> 10-16-63 Nield Completed 8 days leave OUT CONUS from 8 Oct 63 to 16 Oct 63.</w:t>
      </w:r>
    </w:p>
  </w:footnote>
  <w:footnote w:id="5308">
    <w:p w:rsidR="00901CF9" w:rsidRDefault="00901CF9">
      <w:pPr>
        <w:pStyle w:val="FootnoteText"/>
      </w:pPr>
      <w:r>
        <w:rPr>
          <w:rStyle w:val="FootnoteReference"/>
        </w:rPr>
        <w:footnoteRef/>
      </w:r>
      <w:r>
        <w:t xml:space="preserve"> 11-16-63 Nield Authorized MTSN Striker.</w:t>
      </w:r>
    </w:p>
  </w:footnote>
  <w:footnote w:id="5309">
    <w:p w:rsidR="00901CF9" w:rsidRDefault="00901CF9">
      <w:pPr>
        <w:pStyle w:val="FootnoteText"/>
      </w:pPr>
      <w:r>
        <w:rPr>
          <w:rStyle w:val="FootnoteReference"/>
        </w:rPr>
        <w:footnoteRef/>
      </w:r>
      <w:r>
        <w:t xml:space="preserve"> 1-16-64 Nield ch rate to MT3</w:t>
      </w:r>
    </w:p>
  </w:footnote>
  <w:footnote w:id="5310">
    <w:p w:rsidR="00901CF9" w:rsidRDefault="00901CF9">
      <w:pPr>
        <w:pStyle w:val="FootnoteText"/>
      </w:pPr>
      <w:r>
        <w:rPr>
          <w:rStyle w:val="FootnoteReference"/>
        </w:rPr>
        <w:footnoteRef/>
      </w:r>
      <w:r>
        <w:t xml:space="preserve"> 1-21-64 Nield CH ACDUOBLI From 8 OCT 65 to 8 OCT 65 Reason: Not previously reported. Executed agreement of extend enlistment on 11 JAN 62. CH ACDUOBLI from 8 OCT 65 to 8 OCT 65 Reason: Executed agreement to extend enlistment for PRO PAY.  Start proficiency pay of P2</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2-10-64 Tunny Departed on Patrol #10</w:t>
      </w:r>
    </w:p>
  </w:footnote>
  <w:footnote w:id="5311">
    <w:p w:rsidR="00901CF9" w:rsidRDefault="00901CF9">
      <w:pPr>
        <w:pStyle w:val="FootnoteText"/>
      </w:pPr>
      <w:r>
        <w:rPr>
          <w:rStyle w:val="FootnoteReference"/>
        </w:rPr>
        <w:footnoteRef/>
      </w:r>
      <w:r>
        <w:t xml:space="preserve"> 4-8-64 Nield CH designator to SS (11 mos, 10 days)</w:t>
      </w:r>
    </w:p>
    <w:p w:rsidR="00901CF9" w:rsidRDefault="00901CF9">
      <w:pPr>
        <w:pStyle w:val="FootnoteText"/>
      </w:pPr>
      <w:r w:rsidRPr="00783199">
        <w:rPr>
          <w:b/>
          <w:color w:val="FF0000"/>
          <w:sz w:val="18"/>
          <w:szCs w:val="22"/>
          <w:highlight w:val="yellow"/>
        </w:rPr>
        <w:t>4-11-64 Tunny Returned from Patrol #10</w:t>
      </w:r>
    </w:p>
  </w:footnote>
  <w:footnote w:id="5312">
    <w:p w:rsidR="00901CF9" w:rsidRDefault="00901CF9">
      <w:pPr>
        <w:pStyle w:val="FootnoteText"/>
      </w:pPr>
      <w:r>
        <w:rPr>
          <w:rStyle w:val="FootnoteReference"/>
        </w:rPr>
        <w:footnoteRef/>
      </w:r>
      <w:r>
        <w:t xml:space="preserve"> 9-11-64 Nield TRF to NAVSTA Pearl Harbor, Hawaii FFT to NAVGMSCOL DNECK VA for duty under instruction. </w:t>
      </w:r>
    </w:p>
  </w:footnote>
  <w:footnote w:id="5313">
    <w:p w:rsidR="00901CF9" w:rsidRDefault="00901CF9">
      <w:pPr>
        <w:pStyle w:val="FootnoteText"/>
      </w:pPr>
      <w:r>
        <w:rPr>
          <w:rStyle w:val="FootnoteReference"/>
        </w:rPr>
        <w:footnoteRef/>
      </w:r>
      <w:r>
        <w:t xml:space="preserve"> 9-16-57 Norton Rec for TAD fm GMU-90</w:t>
      </w:r>
    </w:p>
  </w:footnote>
  <w:footnote w:id="5314">
    <w:p w:rsidR="00901CF9" w:rsidRDefault="00901CF9">
      <w:pPr>
        <w:pStyle w:val="FootnoteText"/>
      </w:pPr>
      <w:r>
        <w:rPr>
          <w:rStyle w:val="FootnoteReference"/>
        </w:rPr>
        <w:footnoteRef/>
      </w:r>
      <w:r>
        <w:t xml:space="preserve"> 9-20-57 Norton Tran to GMU-90. TAD comp.</w:t>
      </w:r>
    </w:p>
  </w:footnote>
  <w:footnote w:id="5315">
    <w:p w:rsidR="00901CF9" w:rsidRDefault="00901CF9">
      <w:pPr>
        <w:pStyle w:val="FootnoteText"/>
      </w:pPr>
      <w:r>
        <w:rPr>
          <w:rStyle w:val="FootnoteReference"/>
        </w:rPr>
        <w:footnoteRef/>
      </w:r>
      <w:r>
        <w:t xml:space="preserve"> 5-16-66 Norvell REC FOR DUTY from NAVCRUITSTA, OMAHA, NEBRASKA.  NEC: 4722/0000.  Start Proficiency Pay of P-1-50. Assigned to duty utilizing the skills of NEC 4722.</w:t>
      </w:r>
    </w:p>
  </w:footnote>
  <w:footnote w:id="5316">
    <w:p w:rsidR="00901CF9" w:rsidRDefault="00901CF9">
      <w:pPr>
        <w:pStyle w:val="FootnoteText"/>
      </w:pPr>
      <w:r>
        <w:rPr>
          <w:rStyle w:val="FootnoteReference"/>
        </w:rPr>
        <w:footnoteRef/>
      </w:r>
      <w:r>
        <w:t xml:space="preserve"> 9-30-66 Norvell TRF to USS PERCH (APSS-313) for DUTY.</w:t>
      </w:r>
    </w:p>
  </w:footnote>
  <w:footnote w:id="5317">
    <w:p w:rsidR="00901CF9" w:rsidRDefault="00901CF9">
      <w:pPr>
        <w:pStyle w:val="FootnoteText"/>
      </w:pPr>
      <w:r>
        <w:rPr>
          <w:rStyle w:val="FootnoteReference"/>
        </w:rPr>
        <w:footnoteRef/>
      </w:r>
      <w:r>
        <w:t xml:space="preserve"> 11-28-56 Nott Rec from USS BARBERO (SSG-317)</w:t>
      </w:r>
    </w:p>
  </w:footnote>
  <w:footnote w:id="5318">
    <w:p w:rsidR="00901CF9" w:rsidRDefault="00901CF9">
      <w:pPr>
        <w:pStyle w:val="FootnoteText"/>
      </w:pPr>
      <w:r>
        <w:rPr>
          <w:rStyle w:val="FootnoteReference"/>
        </w:rPr>
        <w:footnoteRef/>
      </w:r>
      <w:r>
        <w:t xml:space="preserve"> 12-27-56 Nott Ch enl desig to SS (23 days) </w:t>
      </w:r>
      <w:r w:rsidRPr="00172220">
        <w:rPr>
          <w:noProof/>
        </w:rPr>
        <w:drawing>
          <wp:inline distT="0" distB="0" distL="0" distR="0" wp14:anchorId="78E5E451" wp14:editId="2674F276">
            <wp:extent cx="128016" cy="118872"/>
            <wp:effectExtent l="0" t="0" r="5715" b="0"/>
            <wp:docPr id="26" name="Picture 2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Requalification from another submarine.</w:t>
      </w:r>
    </w:p>
  </w:footnote>
  <w:footnote w:id="5319">
    <w:p w:rsidR="00901CF9" w:rsidRDefault="00901CF9">
      <w:pPr>
        <w:pStyle w:val="FootnoteText"/>
      </w:pPr>
      <w:r>
        <w:rPr>
          <w:rStyle w:val="FootnoteReference"/>
        </w:rPr>
        <w:footnoteRef/>
      </w:r>
      <w:r>
        <w:t xml:space="preserve"> 5-26-57 Nott Tran to USS BONITA (SSK-3) for duty</w:t>
      </w:r>
    </w:p>
  </w:footnote>
  <w:footnote w:id="5320">
    <w:p w:rsidR="00901CF9" w:rsidRDefault="00901CF9">
      <w:pPr>
        <w:pStyle w:val="FootnoteText"/>
      </w:pPr>
      <w:r>
        <w:rPr>
          <w:rStyle w:val="FootnoteReference"/>
        </w:rPr>
        <w:footnoteRef/>
      </w:r>
      <w:r>
        <w:t xml:space="preserve"> 12-21-59 Novotny Hqtrs Support Activity, Navy #2923</w:t>
      </w:r>
    </w:p>
  </w:footnote>
  <w:footnote w:id="5321">
    <w:p w:rsidR="00901CF9" w:rsidRDefault="00901CF9">
      <w:pPr>
        <w:pStyle w:val="FootnoteText"/>
      </w:pPr>
      <w:r>
        <w:rPr>
          <w:rStyle w:val="FootnoteReference"/>
        </w:rPr>
        <w:footnoteRef/>
      </w:r>
      <w:r>
        <w:t xml:space="preserve"> 3-24-60 Novotny Ch Pri NEC to 9593</w:t>
      </w:r>
    </w:p>
  </w:footnote>
  <w:footnote w:id="5322">
    <w:p w:rsidR="00901CF9" w:rsidRDefault="00901CF9">
      <w:pPr>
        <w:pStyle w:val="FootnoteText"/>
      </w:pPr>
      <w:r>
        <w:rPr>
          <w:rStyle w:val="FootnoteReference"/>
        </w:rPr>
        <w:footnoteRef/>
      </w:r>
      <w:r>
        <w:t xml:space="preserve"> 4-11-60 Novotny Tran to COMSUBRON ONE for TD FFA by CO, EPDOPAC. Stop Incent S/M TUNNY SSG 282 eff 11 Apr 60</w:t>
      </w:r>
    </w:p>
  </w:footnote>
  <w:footnote w:id="5323">
    <w:p w:rsidR="00901CF9" w:rsidRDefault="00901CF9">
      <w:pPr>
        <w:pStyle w:val="FootnoteText"/>
      </w:pPr>
      <w:r>
        <w:rPr>
          <w:rStyle w:val="FootnoteReference"/>
        </w:rPr>
        <w:footnoteRef/>
      </w:r>
      <w:r>
        <w:t xml:space="preserve"> 10-4-65 Nunney REC FOR DUTY from USS SARGO (SSN 583) at Pearl. </w:t>
      </w:r>
    </w:p>
  </w:footnote>
  <w:footnote w:id="5324">
    <w:p w:rsidR="00901CF9" w:rsidRDefault="00901CF9">
      <w:pPr>
        <w:pStyle w:val="FootnoteText"/>
      </w:pPr>
      <w:r>
        <w:rPr>
          <w:rStyle w:val="FootnoteReference"/>
        </w:rPr>
        <w:footnoteRef/>
      </w:r>
      <w:r>
        <w:t xml:space="preserve"> 10-18-65 Nunney TRF to USS SWORDFISH (SSN 579) FOR DUTY. </w:t>
      </w:r>
    </w:p>
  </w:footnote>
  <w:footnote w:id="5325">
    <w:p w:rsidR="00901CF9" w:rsidRDefault="00901CF9">
      <w:pPr>
        <w:pStyle w:val="FootnoteText"/>
      </w:pPr>
      <w:r>
        <w:rPr>
          <w:rStyle w:val="FootnoteReference"/>
        </w:rPr>
        <w:footnoteRef/>
      </w:r>
      <w:r>
        <w:t xml:space="preserve"> 5-23-63 Nunotani REC FOR DUTY from U.S. Naval Submarine School, New London, CT.</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7-13-63 Tunny Departed on Patrol #9</w:t>
      </w:r>
    </w:p>
    <w:p w:rsidR="00901CF9" w:rsidRPr="00110E85" w:rsidRDefault="00901CF9" w:rsidP="00110E85">
      <w:pPr>
        <w:spacing w:after="0" w:line="240" w:lineRule="auto"/>
        <w:rPr>
          <w:b/>
          <w:color w:val="FF0000"/>
          <w:sz w:val="18"/>
          <w:highlight w:val="yellow"/>
        </w:rPr>
      </w:pPr>
      <w:r w:rsidRPr="00783199">
        <w:rPr>
          <w:b/>
          <w:color w:val="FF0000"/>
          <w:sz w:val="18"/>
          <w:highlight w:val="yellow"/>
        </w:rPr>
        <w:t>10-3-63 Tunny Returned from Patrol #9</w:t>
      </w:r>
    </w:p>
  </w:footnote>
  <w:footnote w:id="5326">
    <w:p w:rsidR="00901CF9" w:rsidRDefault="00901CF9">
      <w:pPr>
        <w:pStyle w:val="FootnoteText"/>
      </w:pPr>
      <w:r>
        <w:rPr>
          <w:rStyle w:val="FootnoteReference"/>
        </w:rPr>
        <w:footnoteRef/>
      </w:r>
      <w:r>
        <w:t xml:space="preserve"> 8-20-63 Nunotani Ch rate to FN</w:t>
      </w:r>
    </w:p>
  </w:footnote>
  <w:footnote w:id="5327">
    <w:p w:rsidR="00901CF9" w:rsidRDefault="00901CF9">
      <w:pPr>
        <w:pStyle w:val="FootnoteText"/>
      </w:pPr>
      <w:r>
        <w:rPr>
          <w:rStyle w:val="FootnoteReference"/>
        </w:rPr>
        <w:footnoteRef/>
      </w:r>
      <w:r>
        <w:t xml:space="preserve"> 10-16-63 Nunotani Completed 8 days leave OUT CONUS from 8 Oct 63 to 16 OCT 63.</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2-10-64 Tunny Departed on Patrol #10</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4-11-64 Tunny Returned from Patrol #10</w:t>
      </w:r>
    </w:p>
  </w:footnote>
  <w:footnote w:id="5328">
    <w:p w:rsidR="00901CF9" w:rsidRDefault="00901CF9">
      <w:pPr>
        <w:pStyle w:val="FootnoteText"/>
      </w:pPr>
      <w:r>
        <w:rPr>
          <w:rStyle w:val="FootnoteReference"/>
        </w:rPr>
        <w:footnoteRef/>
      </w:r>
      <w:r>
        <w:t xml:space="preserve"> 2-21-64 Nunotani Corr Ch PEBD to 12 JAN 62. Previously reported in error.</w:t>
      </w:r>
    </w:p>
  </w:footnote>
  <w:footnote w:id="5329">
    <w:p w:rsidR="00901CF9" w:rsidRDefault="00901CF9">
      <w:pPr>
        <w:pStyle w:val="FootnoteText"/>
      </w:pPr>
      <w:r>
        <w:rPr>
          <w:rStyle w:val="FootnoteReference"/>
        </w:rPr>
        <w:footnoteRef/>
      </w:r>
      <w:r>
        <w:t xml:space="preserve"> 4-15-64 Nunotani Ch designator to SS (10 mos, 22 days)</w:t>
      </w:r>
    </w:p>
  </w:footnote>
  <w:footnote w:id="5330">
    <w:p w:rsidR="00901CF9" w:rsidRDefault="00901CF9">
      <w:pPr>
        <w:pStyle w:val="FootnoteText"/>
      </w:pPr>
      <w:r>
        <w:rPr>
          <w:rStyle w:val="FootnoteReference"/>
        </w:rPr>
        <w:footnoteRef/>
      </w:r>
      <w:r>
        <w:t xml:space="preserve"> 4-22-64 Nunotani CH PEBD to: 11 JAN 62. Reason: Previously reported in error.  Sighted report of separation and record of servce in the Air National Guard of Hawaii.</w:t>
      </w:r>
    </w:p>
  </w:footnote>
  <w:footnote w:id="5331">
    <w:p w:rsidR="00901CF9" w:rsidRDefault="00901CF9">
      <w:pPr>
        <w:pStyle w:val="FootnoteText"/>
      </w:pPr>
      <w:r>
        <w:rPr>
          <w:rStyle w:val="FootnoteReference"/>
        </w:rPr>
        <w:footnoteRef/>
      </w:r>
      <w:r>
        <w:t xml:space="preserve"> 5-22-64 Nunotani RET TEMADD from COMSUBFLOT SEVEN. Departed 10 MAY 64 Returned 22 MAY 64.</w:t>
      </w:r>
    </w:p>
  </w:footnote>
  <w:footnote w:id="5332">
    <w:p w:rsidR="00901CF9" w:rsidRDefault="00901CF9">
      <w:pPr>
        <w:pStyle w:val="FootnoteText"/>
      </w:pPr>
      <w:r>
        <w:rPr>
          <w:rStyle w:val="FootnoteReference"/>
        </w:rPr>
        <w:footnoteRef/>
      </w:r>
      <w:r>
        <w:t xml:space="preserve"> 7-16-64 Nunotani CH rate to EN3</w:t>
      </w:r>
    </w:p>
  </w:footnote>
  <w:footnote w:id="5333">
    <w:p w:rsidR="00901CF9" w:rsidRDefault="00901CF9">
      <w:pPr>
        <w:pStyle w:val="FootnoteText"/>
      </w:pPr>
      <w:r>
        <w:rPr>
          <w:rStyle w:val="FootnoteReference"/>
        </w:rPr>
        <w:footnoteRef/>
      </w:r>
      <w:r>
        <w:t xml:space="preserve"> 12-8-64 Nunotani Corr 24 Oct 64 TRF to RECSTA PEARL HARBOR for Separation.  Recommended for reenlistment. </w:t>
      </w:r>
    </w:p>
  </w:footnote>
  <w:footnote w:id="5334">
    <w:p w:rsidR="00901CF9" w:rsidRDefault="00901CF9">
      <w:pPr>
        <w:pStyle w:val="FootnoteText"/>
      </w:pPr>
      <w:r>
        <w:rPr>
          <w:rStyle w:val="FootnoteReference"/>
        </w:rPr>
        <w:footnoteRef/>
      </w:r>
      <w:r>
        <w:t xml:space="preserve"> 8-14-64 O’Brien, James Embarked</w:t>
      </w:r>
    </w:p>
  </w:footnote>
  <w:footnote w:id="5335">
    <w:p w:rsidR="00901CF9" w:rsidRDefault="00901CF9">
      <w:pPr>
        <w:pStyle w:val="FootnoteText"/>
      </w:pPr>
      <w:r>
        <w:rPr>
          <w:rStyle w:val="FootnoteReference"/>
        </w:rPr>
        <w:footnoteRef/>
      </w:r>
      <w:r>
        <w:t xml:space="preserve"> 9-8-64 O’Brien, James Corr 14 AUG 64 CH duty status to REC FOR DUTY from US NAVSUBBASE NLONDON GROTON CONN from EMBARKED.</w:t>
      </w:r>
    </w:p>
  </w:footnote>
  <w:footnote w:id="5336">
    <w:p w:rsidR="00901CF9" w:rsidRDefault="00901CF9">
      <w:pPr>
        <w:pStyle w:val="FootnoteText"/>
      </w:pPr>
      <w:r>
        <w:rPr>
          <w:rStyle w:val="FootnoteReference"/>
        </w:rPr>
        <w:footnoteRef/>
      </w:r>
      <w:r>
        <w:t xml:space="preserve"> 9-18-64 O’Brien, James Corr 15 JUL 64 Ch rate to STCS.</w:t>
      </w:r>
    </w:p>
  </w:footnote>
  <w:footnote w:id="5337">
    <w:p w:rsidR="00901CF9" w:rsidRDefault="00901CF9">
      <w:pPr>
        <w:pStyle w:val="FootnoteText"/>
      </w:pPr>
      <w:r>
        <w:rPr>
          <w:rStyle w:val="FootnoteReference"/>
        </w:rPr>
        <w:footnoteRef/>
      </w:r>
      <w:r>
        <w:t xml:space="preserve"> 2-27-65 O’Brien, James TRF to USS CARBONERO (SS 337) for duty. </w:t>
      </w:r>
    </w:p>
  </w:footnote>
  <w:footnote w:id="5338">
    <w:p w:rsidR="00901CF9" w:rsidRDefault="00901CF9">
      <w:pPr>
        <w:pStyle w:val="FootnoteText"/>
      </w:pPr>
      <w:r>
        <w:rPr>
          <w:rStyle w:val="FootnoteReference"/>
        </w:rPr>
        <w:footnoteRef/>
      </w:r>
      <w:r>
        <w:t xml:space="preserve"> 9-13-55 O’Brien, Roger Rec for duty from INSCRUIT &amp; NJOP 8</w:t>
      </w:r>
      <w:r w:rsidRPr="00FA7786">
        <w:rPr>
          <w:vertAlign w:val="superscript"/>
        </w:rPr>
        <w:t>th</w:t>
      </w:r>
      <w:r>
        <w:t xml:space="preserve"> Salt Lake, UTAH</w:t>
      </w:r>
    </w:p>
  </w:footnote>
  <w:footnote w:id="5339">
    <w:p w:rsidR="00901CF9" w:rsidRDefault="00901CF9">
      <w:pPr>
        <w:pStyle w:val="FootnoteText"/>
      </w:pPr>
      <w:r>
        <w:rPr>
          <w:rStyle w:val="FootnoteReference"/>
        </w:rPr>
        <w:footnoteRef/>
      </w:r>
      <w:r>
        <w:t xml:space="preserve"> 3-28-56 O’Brien, Roger Ch rate status to YNC</w:t>
      </w:r>
    </w:p>
  </w:footnote>
  <w:footnote w:id="5340">
    <w:p w:rsidR="00901CF9" w:rsidRDefault="00901CF9">
      <w:pPr>
        <w:pStyle w:val="FootnoteText"/>
      </w:pPr>
      <w:r>
        <w:rPr>
          <w:rStyle w:val="FootnoteReference"/>
        </w:rPr>
        <w:footnoteRef/>
      </w:r>
      <w:r>
        <w:t xml:space="preserve"> 7-5-56 O’Brien, Roger Tran to Nav Sta Kwajalien for duty</w:t>
      </w:r>
    </w:p>
  </w:footnote>
  <w:footnote w:id="5341">
    <w:p w:rsidR="00901CF9" w:rsidRDefault="00901CF9">
      <w:pPr>
        <w:pStyle w:val="FootnoteText"/>
      </w:pPr>
      <w:r>
        <w:rPr>
          <w:rStyle w:val="FootnoteReference"/>
        </w:rPr>
        <w:footnoteRef/>
      </w:r>
      <w:r>
        <w:t xml:space="preserve"> 10-7-63 O’Connell, Edward REC FOR DUTY from U.S. Naval Training Center, Great Lakes, Ill.</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Default="00901CF9" w:rsidP="00565CD6">
      <w:pPr>
        <w:pStyle w:val="FootnoteText"/>
      </w:pPr>
      <w:r w:rsidRPr="00565CD6">
        <w:rPr>
          <w:b/>
          <w:color w:val="FF0000"/>
          <w:sz w:val="18"/>
          <w:szCs w:val="22"/>
          <w:highlight w:val="yellow"/>
        </w:rPr>
        <w:t>4-11-64 Tunny Returned from Patrol #10</w:t>
      </w:r>
    </w:p>
  </w:footnote>
  <w:footnote w:id="5342">
    <w:p w:rsidR="00901CF9" w:rsidRDefault="00901CF9">
      <w:pPr>
        <w:pStyle w:val="FootnoteText"/>
      </w:pPr>
      <w:r>
        <w:rPr>
          <w:rStyle w:val="FootnoteReference"/>
        </w:rPr>
        <w:footnoteRef/>
      </w:r>
      <w:r>
        <w:t xml:space="preserve"> 5-22-64 O’Connell, Edward RET TEMADD from COMSUBFLOT SEVEN. Departed 10 MAY 64 Returned 22 MAY 64.</w:t>
      </w:r>
    </w:p>
  </w:footnote>
  <w:footnote w:id="5343">
    <w:p w:rsidR="00901CF9" w:rsidRDefault="00901CF9">
      <w:pPr>
        <w:pStyle w:val="FootnoteText"/>
      </w:pPr>
      <w:r>
        <w:rPr>
          <w:rStyle w:val="FootnoteReference"/>
        </w:rPr>
        <w:footnoteRef/>
      </w:r>
      <w:r>
        <w:t xml:space="preserve"> 1-7-65 O’Connell, Edward CH rate from EM2 to CS2. TIR: 16 NOV 62. Auth¨B UPERS ltr Pers B2231-jhk dtd 21 DEC 64</w:t>
      </w:r>
    </w:p>
  </w:footnote>
  <w:footnote w:id="5344">
    <w:p w:rsidR="00901CF9" w:rsidRDefault="00901CF9">
      <w:pPr>
        <w:pStyle w:val="FootnoteText"/>
      </w:pPr>
      <w:r>
        <w:rPr>
          <w:rStyle w:val="FootnoteReference"/>
        </w:rPr>
        <w:footnoteRef/>
      </w:r>
      <w:r>
        <w:t xml:space="preserve"> 4-9-65 O’Connell, Edward TRF to USS MEDREGAL (SS 480) for duty.</w:t>
      </w:r>
    </w:p>
  </w:footnote>
  <w:footnote w:id="5345">
    <w:p w:rsidR="00901CF9" w:rsidRDefault="00901CF9">
      <w:pPr>
        <w:pStyle w:val="FootnoteText"/>
      </w:pPr>
      <w:r>
        <w:rPr>
          <w:rStyle w:val="FootnoteReference"/>
        </w:rPr>
        <w:footnoteRef/>
      </w:r>
      <w:r>
        <w:t xml:space="preserve"> 9-28-61 O’Connor, John Rec for duty from U.S. Naval Submarine School, New London, Conn.</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p>
    <w:p w:rsidR="00901CF9" w:rsidRPr="00BE47EA" w:rsidRDefault="00901CF9" w:rsidP="00BE47EA">
      <w:pPr>
        <w:spacing w:after="0" w:line="240" w:lineRule="auto"/>
        <w:rPr>
          <w:b/>
          <w:color w:val="FF0000"/>
          <w:sz w:val="18"/>
        </w:rPr>
      </w:pPr>
      <w:r w:rsidRPr="00BE47EA">
        <w:rPr>
          <w:b/>
          <w:color w:val="FF0000"/>
          <w:sz w:val="18"/>
          <w:highlight w:val="yellow"/>
        </w:rPr>
        <w:t>1-12-62 Tunny Returned from Patrol #6</w:t>
      </w:r>
    </w:p>
  </w:footnote>
  <w:footnote w:id="5346">
    <w:p w:rsidR="00901CF9" w:rsidRDefault="00901CF9">
      <w:pPr>
        <w:pStyle w:val="FootnoteText"/>
      </w:pPr>
      <w:r>
        <w:rPr>
          <w:rStyle w:val="FootnoteReference"/>
        </w:rPr>
        <w:footnoteRef/>
      </w:r>
      <w:r>
        <w:t xml:space="preserve"> 5-16-62 O’Connor, John Ch rate to EN3</w:t>
      </w:r>
    </w:p>
    <w:p w:rsidR="00901CF9" w:rsidRPr="00BE47EA" w:rsidRDefault="00901CF9" w:rsidP="00BE47EA">
      <w:pPr>
        <w:spacing w:after="0" w:line="240" w:lineRule="auto"/>
        <w:rPr>
          <w:b/>
          <w:color w:val="FF0000"/>
          <w:sz w:val="18"/>
        </w:rPr>
      </w:pPr>
      <w:r w:rsidRPr="00BE47EA">
        <w:rPr>
          <w:b/>
          <w:color w:val="FF0000"/>
          <w:sz w:val="18"/>
          <w:highlight w:val="yellow"/>
        </w:rPr>
        <w:t>8-14-62 Tunny Departed on Patrol #7</w:t>
      </w:r>
    </w:p>
  </w:footnote>
  <w:footnote w:id="5347">
    <w:p w:rsidR="00901CF9" w:rsidRDefault="00901CF9">
      <w:pPr>
        <w:pStyle w:val="FootnoteText"/>
      </w:pPr>
      <w:r>
        <w:rPr>
          <w:rStyle w:val="FootnoteReference"/>
        </w:rPr>
        <w:footnoteRef/>
      </w:r>
      <w:r>
        <w:t xml:space="preserve"> 9-4-62 O’Connor, John CH designator to SS (11 mos, 6 days)</w:t>
      </w:r>
    </w:p>
    <w:p w:rsidR="00901CF9" w:rsidRDefault="00901CF9">
      <w:pPr>
        <w:pStyle w:val="FootnoteText"/>
        <w:rPr>
          <w:b/>
          <w:color w:val="FF0000"/>
          <w:sz w:val="18"/>
        </w:rPr>
      </w:pPr>
      <w:r w:rsidRPr="00BE47EA">
        <w:rPr>
          <w:b/>
          <w:color w:val="FF0000"/>
          <w:sz w:val="18"/>
          <w:highlight w:val="yellow"/>
        </w:rPr>
        <w:t>10-29-62 Tunny Returned from Patrol #7</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1-18-63 Tunny Departed on Patrol #8</w:t>
      </w:r>
    </w:p>
    <w:p w:rsidR="00901CF9" w:rsidRPr="00BE47EA" w:rsidRDefault="00901CF9" w:rsidP="00BE47EA">
      <w:pPr>
        <w:spacing w:after="0" w:line="240" w:lineRule="auto"/>
        <w:rPr>
          <w:b/>
          <w:color w:val="FF0000"/>
          <w:sz w:val="18"/>
        </w:rPr>
      </w:pPr>
      <w:r w:rsidRPr="00BE47EA">
        <w:rPr>
          <w:b/>
          <w:color w:val="FF0000"/>
          <w:sz w:val="18"/>
          <w:highlight w:val="yellow"/>
        </w:rPr>
        <w:t>3-15-63 Tunny Returned from Patrol #8</w:t>
      </w:r>
    </w:p>
  </w:footnote>
  <w:footnote w:id="5348">
    <w:p w:rsidR="00901CF9" w:rsidRDefault="00901CF9" w:rsidP="004B0F8F">
      <w:pPr>
        <w:pStyle w:val="FootnoteText"/>
      </w:pPr>
      <w:r>
        <w:rPr>
          <w:rStyle w:val="FootnoteReference"/>
        </w:rPr>
        <w:footnoteRef/>
      </w:r>
      <w:r>
        <w:t xml:space="preserve"> 5-16-63 O’Connor, John Ch rate to EN2</w:t>
      </w:r>
    </w:p>
  </w:footnote>
  <w:footnote w:id="5349">
    <w:p w:rsidR="00901CF9" w:rsidRDefault="00901CF9">
      <w:pPr>
        <w:pStyle w:val="FootnoteText"/>
      </w:pPr>
      <w:r>
        <w:rPr>
          <w:rStyle w:val="FootnoteReference"/>
        </w:rPr>
        <w:footnoteRef/>
      </w:r>
      <w:r>
        <w:t xml:space="preserve"> 5-26-63 O’Connor, John Completed 7 Days leave out conus from 18 May 63 to 26 May 63</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7-13-63 Tunny Departed on Patrol #9</w:t>
      </w:r>
    </w:p>
    <w:p w:rsidR="00901CF9" w:rsidRDefault="00901CF9" w:rsidP="00BE47EA">
      <w:pPr>
        <w:spacing w:after="0" w:line="240" w:lineRule="auto"/>
        <w:rPr>
          <w:b/>
          <w:color w:val="FF0000"/>
          <w:sz w:val="18"/>
          <w:highlight w:val="yellow"/>
        </w:rPr>
      </w:pPr>
      <w:r w:rsidRPr="00BE47EA">
        <w:rPr>
          <w:b/>
          <w:color w:val="FF0000"/>
          <w:sz w:val="18"/>
          <w:highlight w:val="yellow"/>
        </w:rPr>
        <w:t>10-3-63 Tunny Returned from Patrol #9</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2-10-64 Tunny Departed on Patrol #10</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4-11-64 Tunny Returned from Patrol #10</w:t>
      </w:r>
    </w:p>
  </w:footnote>
  <w:footnote w:id="5350">
    <w:p w:rsidR="00901CF9" w:rsidRDefault="00901CF9">
      <w:pPr>
        <w:pStyle w:val="FootnoteText"/>
      </w:pPr>
      <w:r>
        <w:rPr>
          <w:rStyle w:val="FootnoteReference"/>
        </w:rPr>
        <w:footnoteRef/>
      </w:r>
      <w:r>
        <w:t xml:space="preserve"> 9-1-64 O’Connor, John CH ACDUOBLI from 20 JUN 64 to 20 JUN 64. Reason: executed agreement to extend enlistment.</w:t>
      </w:r>
    </w:p>
  </w:footnote>
  <w:footnote w:id="5351">
    <w:p w:rsidR="00901CF9" w:rsidRDefault="00901CF9">
      <w:pPr>
        <w:pStyle w:val="FootnoteText"/>
      </w:pPr>
      <w:r>
        <w:rPr>
          <w:rStyle w:val="FootnoteReference"/>
        </w:rPr>
        <w:footnoteRef/>
      </w:r>
      <w:r>
        <w:t xml:space="preserve"> 2-13-64 and 2-18-64 O’Connor, John Absent on Sailing</w:t>
      </w:r>
    </w:p>
  </w:footnote>
  <w:footnote w:id="5352">
    <w:p w:rsidR="00901CF9" w:rsidRDefault="00901CF9">
      <w:pPr>
        <w:pStyle w:val="FootnoteText"/>
      </w:pPr>
      <w:r>
        <w:rPr>
          <w:rStyle w:val="FootnoteReference"/>
        </w:rPr>
        <w:footnoteRef/>
      </w:r>
      <w:r>
        <w:t xml:space="preserve"> 2-13-64 O’Connor, John CH name to O CONNOR John M., Reason: Previously submitted in error.</w:t>
      </w:r>
    </w:p>
  </w:footnote>
  <w:footnote w:id="5353">
    <w:p w:rsidR="00901CF9" w:rsidRDefault="00901CF9">
      <w:pPr>
        <w:pStyle w:val="FootnoteText"/>
      </w:pPr>
      <w:r>
        <w:rPr>
          <w:rStyle w:val="FootnoteReference"/>
        </w:rPr>
        <w:footnoteRef/>
      </w:r>
      <w:r>
        <w:t xml:space="preserve"> 4-12-64 O’Connor, John Absent on Sailing</w:t>
      </w:r>
    </w:p>
  </w:footnote>
  <w:footnote w:id="5354">
    <w:p w:rsidR="00901CF9" w:rsidRDefault="00901CF9">
      <w:pPr>
        <w:pStyle w:val="FootnoteText"/>
      </w:pPr>
      <w:r>
        <w:rPr>
          <w:rStyle w:val="FootnoteReference"/>
        </w:rPr>
        <w:footnoteRef/>
      </w:r>
      <w:r>
        <w:t xml:space="preserve"> 4-19-64 O’Connor, John RET TEMADD from NTC, San Diego, Cal., Departed: 25 JAN 64 Returned: 19 APR 64.</w:t>
      </w:r>
    </w:p>
  </w:footnote>
  <w:footnote w:id="5355">
    <w:p w:rsidR="00901CF9" w:rsidRDefault="00901CF9">
      <w:pPr>
        <w:pStyle w:val="FootnoteText"/>
      </w:pPr>
      <w:r>
        <w:rPr>
          <w:rStyle w:val="FootnoteReference"/>
        </w:rPr>
        <w:footnoteRef/>
      </w:r>
      <w:r>
        <w:t xml:space="preserve"> 4-27-64 O’Connor, John DISCH on 26 APR 64 with HONORABLE by reason of expiration of enlistment within 3 months of expiration of enlistment. REENLISTED within 24 hours for 6 years. BR &amp; CL: USN BONUS: YES. Retained on board for duty.</w:t>
      </w:r>
    </w:p>
  </w:footnote>
  <w:footnote w:id="5356">
    <w:p w:rsidR="00901CF9" w:rsidRDefault="00901CF9">
      <w:pPr>
        <w:pStyle w:val="FootnoteText"/>
      </w:pPr>
      <w:r>
        <w:rPr>
          <w:rStyle w:val="FootnoteReference"/>
        </w:rPr>
        <w:footnoteRef/>
      </w:r>
      <w:r>
        <w:t xml:space="preserve"> 6-23-64 O’Connor, John Corr 25 JUN 64 TRF to USS ARCHERFISH (AGSS-311) for duty.</w:t>
      </w:r>
    </w:p>
  </w:footnote>
  <w:footnote w:id="5357">
    <w:p w:rsidR="00901CF9" w:rsidRDefault="00901CF9">
      <w:pPr>
        <w:pStyle w:val="FootnoteText"/>
      </w:pPr>
      <w:r>
        <w:rPr>
          <w:rStyle w:val="FootnoteReference"/>
        </w:rPr>
        <w:footnoteRef/>
      </w:r>
      <w:r>
        <w:t xml:space="preserve"> 3-20-67 O’Connor, John REC FOR DUTY from CO USS ARCHERFISH (AGSS-311)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11-20-67 Special Operations, RVN End #6</w:t>
      </w:r>
    </w:p>
    <w:p w:rsidR="00901CF9" w:rsidRPr="003764C9" w:rsidRDefault="00901CF9" w:rsidP="003764C9">
      <w:pPr>
        <w:spacing w:after="0" w:line="240" w:lineRule="auto"/>
        <w:rPr>
          <w:b/>
          <w:color w:val="31849B" w:themeColor="accent5" w:themeShade="BF"/>
          <w:sz w:val="18"/>
          <w:highlight w:val="yellow"/>
        </w:rPr>
      </w:pPr>
      <w:r w:rsidRPr="003764C9">
        <w:rPr>
          <w:b/>
          <w:color w:val="31849B" w:themeColor="accent5" w:themeShade="BF"/>
          <w:sz w:val="18"/>
          <w:highlight w:val="yellow"/>
        </w:rPr>
        <w:t>4-16-68 Special Operations, RVN Start #7</w:t>
      </w:r>
    </w:p>
    <w:p w:rsidR="00901CF9" w:rsidRPr="003764C9" w:rsidRDefault="00901CF9" w:rsidP="003764C9">
      <w:pPr>
        <w:spacing w:after="0" w:line="240" w:lineRule="auto"/>
        <w:rPr>
          <w:b/>
          <w:color w:val="31849B" w:themeColor="accent5" w:themeShade="BF"/>
          <w:sz w:val="18"/>
        </w:rPr>
      </w:pPr>
      <w:r w:rsidRPr="003764C9">
        <w:rPr>
          <w:b/>
          <w:color w:val="31849B" w:themeColor="accent5" w:themeShade="BF"/>
          <w:sz w:val="18"/>
          <w:highlight w:val="yellow"/>
        </w:rPr>
        <w:t xml:space="preserve">5-3-68 </w:t>
      </w:r>
      <w:r w:rsidRPr="003764C9">
        <w:rPr>
          <w:b/>
          <w:color w:val="548DD4" w:themeColor="text2" w:themeTint="99"/>
          <w:sz w:val="18"/>
          <w:highlight w:val="yellow"/>
        </w:rPr>
        <w:t xml:space="preserve">Special Operations, RVN </w:t>
      </w:r>
      <w:r w:rsidRPr="003764C9">
        <w:rPr>
          <w:b/>
          <w:color w:val="31849B" w:themeColor="accent5" w:themeShade="BF"/>
          <w:sz w:val="18"/>
          <w:highlight w:val="yellow"/>
        </w:rPr>
        <w:t>Ends #7</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6-28-68 Special Operations, RVN Start #8</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7-19-68 Special Operations, RVN End #8</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8-10-68 Special Operations, RVN Start #9</w:t>
      </w:r>
    </w:p>
    <w:p w:rsidR="00901CF9" w:rsidRPr="003764C9" w:rsidRDefault="00901CF9" w:rsidP="001605B5">
      <w:pPr>
        <w:spacing w:after="0" w:line="240" w:lineRule="auto"/>
        <w:rPr>
          <w:b/>
          <w:color w:val="548DD4" w:themeColor="text2" w:themeTint="99"/>
          <w:sz w:val="18"/>
          <w:highlight w:val="yellow"/>
        </w:rPr>
      </w:pPr>
      <w:r w:rsidRPr="003764C9">
        <w:rPr>
          <w:b/>
          <w:color w:val="548DD4" w:themeColor="text2" w:themeTint="99"/>
          <w:sz w:val="18"/>
          <w:highlight w:val="yellow"/>
        </w:rPr>
        <w:t>8-27-68 Special Operations, RVN End #9</w:t>
      </w:r>
    </w:p>
  </w:footnote>
  <w:footnote w:id="5358">
    <w:p w:rsidR="00901CF9" w:rsidRDefault="00901CF9">
      <w:pPr>
        <w:pStyle w:val="FootnoteText"/>
      </w:pPr>
      <w:r>
        <w:rPr>
          <w:rStyle w:val="FootnoteReference"/>
        </w:rPr>
        <w:footnoteRef/>
      </w:r>
      <w:r>
        <w:t xml:space="preserve"> 9-30-68 O’Connor, John TRF to USS BONEFISH (SS 582) HP: Pearl for duty.</w:t>
      </w:r>
    </w:p>
  </w:footnote>
  <w:footnote w:id="5359">
    <w:p w:rsidR="00901CF9" w:rsidRDefault="00901CF9">
      <w:pPr>
        <w:pStyle w:val="FootnoteText"/>
      </w:pPr>
      <w:r>
        <w:rPr>
          <w:rStyle w:val="FootnoteReference"/>
        </w:rPr>
        <w:footnoteRef/>
      </w:r>
      <w:r>
        <w:t xml:space="preserve"> 10-16-68 O’Connor, John CH rate to ENC per exam results.</w:t>
      </w:r>
    </w:p>
  </w:footnote>
  <w:footnote w:id="5360">
    <w:p w:rsidR="00901CF9" w:rsidRDefault="00901CF9">
      <w:pPr>
        <w:pStyle w:val="FootnoteText"/>
      </w:pPr>
      <w:r>
        <w:rPr>
          <w:rStyle w:val="FootnoteReference"/>
        </w:rPr>
        <w:footnoteRef/>
      </w:r>
      <w:r>
        <w:t xml:space="preserve"> 10-8-59 O’Connor, Owen Rec for dut fm USNAVRECSTA, Long Beach, California</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10-23-59 Tunny Departed on Patrol #2</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12-17-59 Tunny Returned from Patrol #2</w:t>
      </w:r>
    </w:p>
  </w:footnote>
  <w:footnote w:id="5361">
    <w:p w:rsidR="00901CF9" w:rsidRDefault="00901CF9">
      <w:pPr>
        <w:pStyle w:val="FootnoteText"/>
      </w:pPr>
      <w:r>
        <w:rPr>
          <w:rStyle w:val="FootnoteReference"/>
        </w:rPr>
        <w:footnoteRef/>
      </w:r>
      <w:r>
        <w:t xml:space="preserve"> 3-2-60 O’Connor, Owen Ch rate to SN.</w:t>
      </w:r>
    </w:p>
  </w:footnote>
  <w:footnote w:id="5362">
    <w:p w:rsidR="00901CF9" w:rsidRDefault="00901CF9" w:rsidP="00BE47EA">
      <w:pPr>
        <w:pStyle w:val="FootnoteText"/>
      </w:pPr>
      <w:r>
        <w:rPr>
          <w:rStyle w:val="FootnoteReference"/>
        </w:rPr>
        <w:footnoteRef/>
      </w:r>
      <w:r>
        <w:t xml:space="preserve"> 3-24-60 O’Connor, Owen Ch enl desig to SG  (5 mos, 16 days). </w:t>
      </w:r>
      <w:r w:rsidRPr="00172220">
        <w:rPr>
          <w:noProof/>
        </w:rPr>
        <w:drawing>
          <wp:inline distT="0" distB="0" distL="0" distR="0" wp14:anchorId="68DDB744" wp14:editId="1CCC8A44">
            <wp:extent cx="128016" cy="118872"/>
            <wp:effectExtent l="0" t="0" r="5715" b="0"/>
            <wp:docPr id="27" name="Picture 2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This entry is unusual in that no other such designation was identified in this tabulation and is not in error.  The designation SG actually exists and according to one Navy Personnel source (</w:t>
      </w:r>
      <w:r w:rsidRPr="00BE47EA">
        <w:t>http://www.public.navy.mil/bupers-npc/reference/milpersman/1000/1200Classification/Documents/1220-040.pdf</w:t>
      </w:r>
      <w:r>
        <w:t>)</w:t>
      </w:r>
    </w:p>
    <w:p w:rsidR="00901CF9" w:rsidRDefault="00901CF9">
      <w:pPr>
        <w:pStyle w:val="FootnoteText"/>
      </w:pPr>
      <w:r>
        <w:t xml:space="preserve"> is defined as “Qualified in submarines, but not in submarine source rating, not detailed by the submarine community.”  </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4-22-60 Tunny Departed on Patrol #3</w:t>
      </w:r>
    </w:p>
    <w:p w:rsidR="00901CF9" w:rsidRDefault="00901CF9" w:rsidP="00BE47EA">
      <w:pPr>
        <w:pStyle w:val="FootnoteText"/>
        <w:rPr>
          <w:b/>
          <w:color w:val="FF0000"/>
          <w:sz w:val="18"/>
          <w:szCs w:val="22"/>
        </w:rPr>
      </w:pPr>
      <w:r w:rsidRPr="00BE47EA">
        <w:rPr>
          <w:b/>
          <w:color w:val="FF0000"/>
          <w:sz w:val="18"/>
          <w:szCs w:val="22"/>
          <w:highlight w:val="yellow"/>
        </w:rPr>
        <w:t>6-17-60 Tunny Returned from Patrol #3</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p w:rsidR="00901CF9" w:rsidRPr="00BE47EA" w:rsidRDefault="00901CF9" w:rsidP="00BE47EA">
      <w:pPr>
        <w:spacing w:after="0" w:line="240" w:lineRule="auto"/>
        <w:rPr>
          <w:b/>
          <w:color w:val="FF0000"/>
          <w:sz w:val="18"/>
        </w:rPr>
      </w:pPr>
      <w:r w:rsidRPr="00BE47EA">
        <w:rPr>
          <w:b/>
          <w:color w:val="FF0000"/>
          <w:sz w:val="18"/>
          <w:highlight w:val="yellow"/>
        </w:rPr>
        <w:t>9-12-60 Tunny Returned from Patrol #4</w:t>
      </w:r>
    </w:p>
  </w:footnote>
  <w:footnote w:id="5363">
    <w:p w:rsidR="00901CF9" w:rsidRDefault="00901CF9">
      <w:pPr>
        <w:pStyle w:val="FootnoteText"/>
      </w:pPr>
      <w:r>
        <w:rPr>
          <w:rStyle w:val="FootnoteReference"/>
        </w:rPr>
        <w:footnoteRef/>
      </w:r>
      <w:r>
        <w:t xml:space="preserve"> 9-2-60 O’Connor, Owen Ch enl desig to SS (10 mos, 24 days) </w:t>
      </w:r>
      <w:r w:rsidRPr="00172220">
        <w:rPr>
          <w:noProof/>
        </w:rPr>
        <w:drawing>
          <wp:inline distT="0" distB="0" distL="0" distR="0" wp14:anchorId="6DE10F05" wp14:editId="6E0A151F">
            <wp:extent cx="128016" cy="118872"/>
            <wp:effectExtent l="0" t="0" r="5715" b="0"/>
            <wp:docPr id="28" name="Picture 2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p>
  </w:footnote>
  <w:footnote w:id="5364">
    <w:p w:rsidR="00901CF9" w:rsidRDefault="00901CF9">
      <w:pPr>
        <w:pStyle w:val="FootnoteText"/>
      </w:pPr>
      <w:r>
        <w:rPr>
          <w:rStyle w:val="FootnoteReference"/>
        </w:rPr>
        <w:footnoteRef/>
      </w:r>
      <w:r>
        <w:t xml:space="preserve"> 12-20-60 O’Connor, Owen Disch on 19 Dec 60 with Hon Disch by reason of COG. Rec Reen within 24 hrs for 6 years. Is entitled to reen bonus. Ret on bd for dut.</w:t>
      </w:r>
    </w:p>
  </w:footnote>
  <w:footnote w:id="5365">
    <w:p w:rsidR="00901CF9" w:rsidRDefault="00901CF9">
      <w:pPr>
        <w:pStyle w:val="FootnoteText"/>
      </w:pPr>
      <w:r>
        <w:rPr>
          <w:rStyle w:val="FootnoteReference"/>
        </w:rPr>
        <w:footnoteRef/>
      </w:r>
      <w:r>
        <w:t xml:space="preserve"> 2-20-61 O’Connor, Owen Abs on TAD undinst to NTC San Diego Class “A” YN School.</w:t>
      </w:r>
    </w:p>
  </w:footnote>
  <w:footnote w:id="5366">
    <w:p w:rsidR="00901CF9" w:rsidRDefault="00901CF9">
      <w:pPr>
        <w:pStyle w:val="FootnoteText"/>
      </w:pPr>
      <w:r>
        <w:rPr>
          <w:rStyle w:val="FootnoteReference"/>
        </w:rPr>
        <w:footnoteRef/>
      </w:r>
      <w:r>
        <w:t xml:space="preserve"> 5-12-61 O’Connor, Owen Corr 5-11-61 Ret to duty. TAD under instruction completed.</w:t>
      </w:r>
    </w:p>
  </w:footnote>
  <w:footnote w:id="5367">
    <w:p w:rsidR="00901CF9" w:rsidRDefault="00901CF9">
      <w:pPr>
        <w:pStyle w:val="FootnoteText"/>
      </w:pPr>
      <w:r>
        <w:rPr>
          <w:rStyle w:val="FootnoteReference"/>
        </w:rPr>
        <w:footnoteRef/>
      </w:r>
      <w:r>
        <w:t xml:space="preserve"> 5-16-61 O’Connor, Owen Ch rate to YN3</w:t>
      </w:r>
    </w:p>
  </w:footnote>
  <w:footnote w:id="5368">
    <w:p w:rsidR="00901CF9" w:rsidRDefault="00901CF9">
      <w:pPr>
        <w:pStyle w:val="FootnoteText"/>
      </w:pPr>
      <w:r>
        <w:rPr>
          <w:rStyle w:val="FootnoteReference"/>
        </w:rPr>
        <w:footnoteRef/>
      </w:r>
      <w:r>
        <w:t xml:space="preserve"> 5-17-61 O’Connor, Owen Corr 5-11-61 Ret to duty. TAD under instruction completed.</w:t>
      </w:r>
    </w:p>
  </w:footnote>
  <w:footnote w:id="5369">
    <w:p w:rsidR="00901CF9" w:rsidRDefault="00901CF9">
      <w:pPr>
        <w:pStyle w:val="FootnoteText"/>
      </w:pPr>
      <w:r>
        <w:rPr>
          <w:rStyle w:val="FootnoteReference"/>
        </w:rPr>
        <w:footnoteRef/>
      </w:r>
      <w:r>
        <w:t xml:space="preserve"> 7-23-61 O’Conno, Owen Abs on TAD.</w:t>
      </w:r>
    </w:p>
  </w:footnote>
  <w:footnote w:id="5370">
    <w:p w:rsidR="00901CF9" w:rsidRDefault="00901CF9">
      <w:pPr>
        <w:pStyle w:val="FootnoteText"/>
      </w:pPr>
      <w:r>
        <w:rPr>
          <w:rStyle w:val="FootnoteReference"/>
        </w:rPr>
        <w:footnoteRef/>
      </w:r>
      <w:r>
        <w:t xml:space="preserve"> 7-23-61 O’Connor, Owen Abs on Sailing</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r>
        <w:rPr>
          <w:b/>
          <w:color w:val="FF0000"/>
          <w:sz w:val="18"/>
        </w:rPr>
        <w:t xml:space="preserve"> missed</w:t>
      </w:r>
    </w:p>
  </w:footnote>
  <w:footnote w:id="5371">
    <w:p w:rsidR="00901CF9" w:rsidRDefault="00901CF9">
      <w:pPr>
        <w:pStyle w:val="FootnoteText"/>
      </w:pPr>
      <w:r>
        <w:rPr>
          <w:rStyle w:val="FootnoteReference"/>
        </w:rPr>
        <w:footnoteRef/>
      </w:r>
      <w:r>
        <w:t xml:space="preserve"> 9-28-61 O’Connor, Owen Ret to duty.</w:t>
      </w:r>
    </w:p>
    <w:p w:rsidR="00901CF9" w:rsidRDefault="00901CF9">
      <w:pPr>
        <w:pStyle w:val="FootnoteText"/>
      </w:pPr>
      <w:r w:rsidRPr="00BE47EA">
        <w:rPr>
          <w:b/>
          <w:color w:val="FF0000"/>
          <w:sz w:val="18"/>
          <w:highlight w:val="yellow"/>
        </w:rPr>
        <w:t>9-28-61 Tunny Returned from Patrol #5</w:t>
      </w:r>
      <w:r>
        <w:rPr>
          <w:b/>
          <w:color w:val="FF0000"/>
          <w:sz w:val="18"/>
        </w:rPr>
        <w:t xml:space="preserve"> missed</w:t>
      </w:r>
    </w:p>
  </w:footnote>
  <w:footnote w:id="5372">
    <w:p w:rsidR="00901CF9" w:rsidRDefault="00901CF9">
      <w:pPr>
        <w:pStyle w:val="FootnoteText"/>
      </w:pPr>
      <w:r>
        <w:rPr>
          <w:rStyle w:val="FootnoteReference"/>
        </w:rPr>
        <w:footnoteRef/>
      </w:r>
      <w:r>
        <w:t xml:space="preserve"> 9-28-61 O’Connor, Owen Completed 4 days leave out CONUS from 4 Sep 61 to 9 Sep 61.</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p>
    <w:p w:rsidR="00901CF9" w:rsidRDefault="00901CF9" w:rsidP="00BE47EA">
      <w:pPr>
        <w:pStyle w:val="FootnoteText"/>
      </w:pPr>
      <w:r w:rsidRPr="00BE47EA">
        <w:rPr>
          <w:b/>
          <w:color w:val="FF0000"/>
          <w:sz w:val="18"/>
          <w:szCs w:val="22"/>
          <w:highlight w:val="yellow"/>
        </w:rPr>
        <w:t>1-12-62 Tunny Returned from Patrol #6</w:t>
      </w:r>
    </w:p>
  </w:footnote>
  <w:footnote w:id="5373">
    <w:p w:rsidR="00901CF9" w:rsidRDefault="00901CF9">
      <w:pPr>
        <w:pStyle w:val="FootnoteText"/>
      </w:pPr>
      <w:r>
        <w:rPr>
          <w:rStyle w:val="FootnoteReference"/>
        </w:rPr>
        <w:footnoteRef/>
      </w:r>
      <w:r>
        <w:t xml:space="preserve"> 5-31-62 O’Connor, Owen TRF to CO, AIRDEVRON 5, NAF, China Lake, Calif. For duty.</w:t>
      </w:r>
    </w:p>
  </w:footnote>
  <w:footnote w:id="5374">
    <w:p w:rsidR="00901CF9" w:rsidRDefault="00901CF9">
      <w:pPr>
        <w:pStyle w:val="FootnoteText"/>
      </w:pPr>
      <w:r>
        <w:rPr>
          <w:rStyle w:val="FootnoteReference"/>
        </w:rPr>
        <w:footnoteRef/>
      </w:r>
      <w:r>
        <w:t xml:space="preserve"> 10-23-65 O’Neil REC FOR DUTY fm CO, US NAVRECSTA, Newport, Rhode Island. </w:t>
      </w:r>
    </w:p>
  </w:footnote>
  <w:footnote w:id="5375">
    <w:p w:rsidR="00901CF9" w:rsidRDefault="00901CF9">
      <w:pPr>
        <w:pStyle w:val="FootnoteText"/>
      </w:pPr>
      <w:r>
        <w:rPr>
          <w:rStyle w:val="FootnoteReference"/>
        </w:rPr>
        <w:footnoteRef/>
      </w:r>
      <w:r>
        <w:t xml:space="preserve"> 8-24-66 O’Neil TRF to NAVSTA, BOSTON, MASSACHUSETTS for SEPARATION.  REENLIST RECOMMENDATION NOT APPLICABLE.  </w:t>
      </w:r>
    </w:p>
  </w:footnote>
  <w:footnote w:id="5376">
    <w:p w:rsidR="00901CF9" w:rsidRDefault="00901CF9">
      <w:pPr>
        <w:pStyle w:val="FootnoteText"/>
      </w:pPr>
      <w:r>
        <w:rPr>
          <w:rStyle w:val="FootnoteReference"/>
        </w:rPr>
        <w:footnoteRef/>
      </w:r>
      <w:r>
        <w:t xml:space="preserve"> 11-18-55 Ogden Rec for duty from USS BLUEGILL SSK 242</w:t>
      </w:r>
    </w:p>
  </w:footnote>
  <w:footnote w:id="5377">
    <w:p w:rsidR="00901CF9" w:rsidRDefault="00901CF9">
      <w:pPr>
        <w:pStyle w:val="FootnoteText"/>
      </w:pPr>
      <w:r>
        <w:rPr>
          <w:rStyle w:val="FootnoteReference"/>
        </w:rPr>
        <w:footnoteRef/>
      </w:r>
      <w:r>
        <w:t xml:space="preserve"> 9-24-56 Ogden Tran to RECSTA San Diego for rel inactive duty</w:t>
      </w:r>
    </w:p>
  </w:footnote>
  <w:footnote w:id="5378">
    <w:p w:rsidR="00901CF9" w:rsidRDefault="00901CF9">
      <w:pPr>
        <w:pStyle w:val="FootnoteText"/>
      </w:pPr>
      <w:r>
        <w:rPr>
          <w:rStyle w:val="FootnoteReference"/>
        </w:rPr>
        <w:footnoteRef/>
      </w:r>
      <w:r>
        <w:t xml:space="preserve"> 11-1-57 Oligney Rec for duty from USNAVSUBASE NLON CONN</w:t>
      </w:r>
    </w:p>
  </w:footnote>
  <w:footnote w:id="5379">
    <w:p w:rsidR="00901CF9" w:rsidRDefault="00901CF9">
      <w:pPr>
        <w:pStyle w:val="FootnoteText"/>
      </w:pPr>
      <w:r>
        <w:rPr>
          <w:rStyle w:val="FootnoteReference"/>
        </w:rPr>
        <w:footnoteRef/>
      </w:r>
      <w:r>
        <w:t xml:space="preserve"> 12-2-57 Oligney Ch Pri NEC to 0000</w:t>
      </w:r>
    </w:p>
  </w:footnote>
  <w:footnote w:id="5380">
    <w:p w:rsidR="00901CF9" w:rsidRDefault="00901CF9">
      <w:pPr>
        <w:pStyle w:val="FootnoteText"/>
      </w:pPr>
      <w:r>
        <w:rPr>
          <w:rStyle w:val="FootnoteReference"/>
        </w:rPr>
        <w:footnoteRef/>
      </w:r>
      <w:r>
        <w:t xml:space="preserve"> 1-10-58 Oligney Abs on TAD to STAFF COMSUBRON ONE</w:t>
      </w:r>
    </w:p>
  </w:footnote>
  <w:footnote w:id="5381">
    <w:p w:rsidR="00901CF9" w:rsidRDefault="00901CF9">
      <w:pPr>
        <w:pStyle w:val="FootnoteText"/>
      </w:pPr>
      <w:r>
        <w:rPr>
          <w:rStyle w:val="FootnoteReference"/>
        </w:rPr>
        <w:footnoteRef/>
      </w:r>
      <w:r>
        <w:t xml:space="preserve"> 1-10-58 Oligney Corr ch description from “Abs on TAD to STAFF COMSUBRON ONE” to Tran to COMSUBRON ONE FFT to NAVCOMMSTA GUAM DUSODA COMNAVMARIANAS.</w:t>
      </w:r>
    </w:p>
  </w:footnote>
  <w:footnote w:id="5382">
    <w:p w:rsidR="00901CF9" w:rsidRDefault="00901CF9">
      <w:pPr>
        <w:pStyle w:val="FootnoteText"/>
      </w:pPr>
      <w:r>
        <w:rPr>
          <w:rStyle w:val="FootnoteReference"/>
        </w:rPr>
        <w:footnoteRef/>
      </w:r>
      <w:r>
        <w:t xml:space="preserve"> 3-6-53 Oliver, Elmont Received for duty from Submarine Administration, Mare Island, California</w:t>
      </w:r>
    </w:p>
  </w:footnote>
  <w:footnote w:id="5383">
    <w:p w:rsidR="00901CF9" w:rsidRDefault="00901CF9">
      <w:pPr>
        <w:pStyle w:val="FootnoteText"/>
      </w:pPr>
      <w:r>
        <w:rPr>
          <w:rStyle w:val="FootnoteReference"/>
        </w:rPr>
        <w:footnoteRef/>
      </w:r>
      <w:r>
        <w:t xml:space="preserve"> 3-20-53 Oliver, Elmont Abs for treat at NAVHOSP Mare Island</w:t>
      </w:r>
    </w:p>
  </w:footnote>
  <w:footnote w:id="5384">
    <w:p w:rsidR="00901CF9" w:rsidRDefault="00901CF9">
      <w:pPr>
        <w:pStyle w:val="FootnoteText"/>
      </w:pPr>
      <w:r>
        <w:rPr>
          <w:rStyle w:val="FootnoteReference"/>
        </w:rPr>
        <w:footnoteRef/>
      </w:r>
      <w:r>
        <w:t xml:space="preserve"> 4-6-53 Oliver, Elmont Ret to duty treat comp at NAVHOSP Mare Island</w:t>
      </w:r>
    </w:p>
  </w:footnote>
  <w:footnote w:id="5385">
    <w:p w:rsidR="00901CF9" w:rsidRDefault="00901CF9">
      <w:pPr>
        <w:pStyle w:val="FootnoteText"/>
      </w:pPr>
      <w:r>
        <w:rPr>
          <w:rStyle w:val="FootnoteReference"/>
        </w:rPr>
        <w:footnoteRef/>
      </w:r>
      <w:r>
        <w:t xml:space="preserve"> 5-20-53 Oliver, Elmont Ch rate to EN2</w:t>
      </w:r>
    </w:p>
  </w:footnote>
  <w:footnote w:id="5386">
    <w:p w:rsidR="00901CF9" w:rsidRDefault="00901CF9">
      <w:pPr>
        <w:pStyle w:val="FootnoteText"/>
      </w:pPr>
      <w:r>
        <w:rPr>
          <w:rStyle w:val="FootnoteReference"/>
        </w:rPr>
        <w:footnoteRef/>
      </w:r>
      <w:r>
        <w:t xml:space="preserve"> 4-5-54 Oliver, Elmont Ch rate to EN3, NJP</w:t>
      </w:r>
    </w:p>
  </w:footnote>
  <w:footnote w:id="5387">
    <w:p w:rsidR="00901CF9" w:rsidRDefault="00901CF9">
      <w:pPr>
        <w:pStyle w:val="FootnoteText"/>
      </w:pPr>
      <w:r>
        <w:rPr>
          <w:rStyle w:val="FootnoteReference"/>
        </w:rPr>
        <w:footnoteRef/>
      </w:r>
      <w:r>
        <w:t xml:space="preserve"> 5-11-54 Oliver, Elmont Ch br and Cl of Serv to USN-1</w:t>
      </w:r>
    </w:p>
  </w:footnote>
  <w:footnote w:id="5388">
    <w:p w:rsidR="00901CF9" w:rsidRDefault="00901CF9">
      <w:pPr>
        <w:pStyle w:val="FootnoteText"/>
      </w:pPr>
      <w:r>
        <w:rPr>
          <w:rStyle w:val="FootnoteReference"/>
        </w:rPr>
        <w:footnoteRef/>
      </w:r>
      <w:r>
        <w:t xml:space="preserve"> 5-16-55 Oliver, Elmont Ch rate to EN2</w:t>
      </w:r>
    </w:p>
  </w:footnote>
  <w:footnote w:id="5389">
    <w:p w:rsidR="00901CF9" w:rsidRDefault="00901CF9">
      <w:pPr>
        <w:pStyle w:val="FootnoteText"/>
      </w:pPr>
      <w:r>
        <w:rPr>
          <w:rStyle w:val="FootnoteReference"/>
        </w:rPr>
        <w:footnoteRef/>
      </w:r>
      <w:r>
        <w:t xml:space="preserve"> 1-9-56 Oliver, Elmont Ch Pri NJC &amp; STC to EN-4313-29</w:t>
      </w:r>
    </w:p>
  </w:footnote>
  <w:footnote w:id="5390">
    <w:p w:rsidR="00901CF9" w:rsidRDefault="00901CF9">
      <w:pPr>
        <w:pStyle w:val="FootnoteText"/>
      </w:pPr>
      <w:r>
        <w:rPr>
          <w:rStyle w:val="FootnoteReference"/>
        </w:rPr>
        <w:footnoteRef/>
      </w:r>
      <w:r>
        <w:t xml:space="preserve"> 10-17-56 Oliver, Elmont Disch with Hon Disc by reason of COG. Recmd for reen.</w:t>
      </w:r>
    </w:p>
  </w:footnote>
  <w:footnote w:id="5391">
    <w:p w:rsidR="00901CF9" w:rsidRDefault="00901CF9">
      <w:pPr>
        <w:pStyle w:val="FootnoteText"/>
      </w:pPr>
      <w:r>
        <w:rPr>
          <w:rStyle w:val="FootnoteReference"/>
        </w:rPr>
        <w:footnoteRef/>
      </w:r>
      <w:r>
        <w:t xml:space="preserve"> 10-18-56 Oliver Rec Reen for 6 years.</w:t>
      </w:r>
    </w:p>
  </w:footnote>
  <w:footnote w:id="5392">
    <w:p w:rsidR="00901CF9" w:rsidRDefault="00901CF9">
      <w:pPr>
        <w:pStyle w:val="FootnoteText"/>
      </w:pPr>
      <w:r>
        <w:rPr>
          <w:rStyle w:val="FootnoteReference"/>
        </w:rPr>
        <w:footnoteRef/>
      </w:r>
      <w:r>
        <w:t xml:space="preserve"> 2-28-57 Oliver C, Elmont h Pri NJC &amp; STC to: EN-4313-29 and Ch Sec NJC to: 4352</w:t>
      </w:r>
    </w:p>
  </w:footnote>
  <w:footnote w:id="5393">
    <w:p w:rsidR="00901CF9" w:rsidRDefault="00901CF9">
      <w:pPr>
        <w:pStyle w:val="FootnoteText"/>
      </w:pPr>
      <w:r>
        <w:rPr>
          <w:rStyle w:val="FootnoteReference"/>
        </w:rPr>
        <w:footnoteRef/>
      </w:r>
      <w:r>
        <w:t xml:space="preserve"> 12-30-57 Oliver, Elmont Tran to COMNTC SDIEGO for TD undinst.</w:t>
      </w:r>
    </w:p>
  </w:footnote>
  <w:footnote w:id="5394">
    <w:p w:rsidR="00901CF9" w:rsidRDefault="00901CF9">
      <w:pPr>
        <w:pStyle w:val="FootnoteText"/>
      </w:pPr>
      <w:r>
        <w:rPr>
          <w:rStyle w:val="FootnoteReference"/>
        </w:rPr>
        <w:footnoteRef/>
      </w:r>
      <w:r>
        <w:t xml:space="preserve"> 1-30-68 Olivier REC FOR DUTY from USNTC Bainbridge, Maryland</w:t>
      </w:r>
    </w:p>
    <w:p w:rsidR="00901CF9" w:rsidRPr="003764C9" w:rsidRDefault="00901CF9" w:rsidP="003764C9">
      <w:pPr>
        <w:spacing w:after="0" w:line="240" w:lineRule="auto"/>
        <w:rPr>
          <w:b/>
          <w:color w:val="31849B" w:themeColor="accent5" w:themeShade="BF"/>
          <w:sz w:val="18"/>
          <w:highlight w:val="yellow"/>
        </w:rPr>
      </w:pPr>
      <w:r w:rsidRPr="003764C9">
        <w:rPr>
          <w:b/>
          <w:color w:val="31849B" w:themeColor="accent5" w:themeShade="BF"/>
          <w:sz w:val="18"/>
          <w:highlight w:val="yellow"/>
        </w:rPr>
        <w:t>4-16-68 Special Operations, RVN Start #7</w:t>
      </w:r>
    </w:p>
    <w:p w:rsidR="00901CF9" w:rsidRPr="003764C9" w:rsidRDefault="00901CF9" w:rsidP="003764C9">
      <w:pPr>
        <w:spacing w:after="0" w:line="240" w:lineRule="auto"/>
        <w:rPr>
          <w:b/>
          <w:color w:val="31849B" w:themeColor="accent5" w:themeShade="BF"/>
          <w:sz w:val="18"/>
        </w:rPr>
      </w:pPr>
      <w:r w:rsidRPr="003764C9">
        <w:rPr>
          <w:b/>
          <w:color w:val="31849B" w:themeColor="accent5" w:themeShade="BF"/>
          <w:sz w:val="18"/>
          <w:highlight w:val="yellow"/>
        </w:rPr>
        <w:t xml:space="preserve">5-3-68 </w:t>
      </w:r>
      <w:r w:rsidRPr="003764C9">
        <w:rPr>
          <w:b/>
          <w:color w:val="548DD4" w:themeColor="text2" w:themeTint="99"/>
          <w:sz w:val="18"/>
          <w:highlight w:val="yellow"/>
        </w:rPr>
        <w:t xml:space="preserve">Special Operations, RVN </w:t>
      </w:r>
      <w:r w:rsidRPr="003764C9">
        <w:rPr>
          <w:b/>
          <w:color w:val="31849B" w:themeColor="accent5" w:themeShade="BF"/>
          <w:sz w:val="18"/>
          <w:highlight w:val="yellow"/>
        </w:rPr>
        <w:t>Ends #7</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6-28-68 Special Operations, RVN Start #8</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7-19-68 Special Operations, RVN End #8</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8-10-68 Special Operations, RVN Start #9</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8-27-68 Special Operations, RVN End #9</w:t>
      </w:r>
    </w:p>
  </w:footnote>
  <w:footnote w:id="5395">
    <w:p w:rsidR="00901CF9" w:rsidRDefault="00901CF9">
      <w:pPr>
        <w:pStyle w:val="FootnoteText"/>
      </w:pPr>
      <w:r>
        <w:rPr>
          <w:rStyle w:val="FootnoteReference"/>
        </w:rPr>
        <w:footnoteRef/>
      </w:r>
      <w:r>
        <w:t xml:space="preserve"> 10-16-68 Olivier CH rate to YN3 per exam results.</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10-17-68 Special Operations, RVN Start #10</w:t>
      </w:r>
    </w:p>
  </w:footnote>
  <w:footnote w:id="5396">
    <w:p w:rsidR="00901CF9" w:rsidRDefault="00901CF9">
      <w:pPr>
        <w:pStyle w:val="FootnoteText"/>
      </w:pPr>
      <w:r>
        <w:rPr>
          <w:rStyle w:val="FootnoteReference"/>
        </w:rPr>
        <w:footnoteRef/>
      </w:r>
      <w:r>
        <w:t xml:space="preserve"> 11-7-68 Olivier CH designation to SS.  (9 mos, 7 days)</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11-7-68 Special Operations, RVN End #10</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1-22-69 Special Operations, RVN Start #11</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1-24-69 Tunny commenced SPECOPS</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2-6-69 Special Operations, RVN End #11</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2-11-69 Special Operations, RVN Start #12</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2-17-69 Special Operations, RVN End #12</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4-11-69 Special Operations, RVN Start #13</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4-22-69 Special Operations, RVN End #13</w:t>
      </w:r>
    </w:p>
    <w:p w:rsidR="00901CF9" w:rsidRPr="003764C9" w:rsidRDefault="00901CF9" w:rsidP="003764C9">
      <w:pPr>
        <w:spacing w:after="0" w:line="240" w:lineRule="auto"/>
        <w:rPr>
          <w:b/>
          <w:color w:val="548DD4" w:themeColor="text2" w:themeTint="99"/>
          <w:sz w:val="18"/>
          <w:highlight w:val="yellow"/>
        </w:rPr>
      </w:pPr>
      <w:r w:rsidRPr="003764C9">
        <w:rPr>
          <w:b/>
          <w:color w:val="548DD4" w:themeColor="text2" w:themeTint="99"/>
          <w:sz w:val="18"/>
          <w:highlight w:val="yellow"/>
        </w:rPr>
        <w:t>5-5-69 Special Operations, RVN Start #14</w:t>
      </w:r>
    </w:p>
    <w:p w:rsidR="00901CF9" w:rsidRDefault="00901CF9" w:rsidP="003764C9">
      <w:pPr>
        <w:pStyle w:val="FootnoteText"/>
      </w:pPr>
      <w:r w:rsidRPr="003764C9">
        <w:rPr>
          <w:b/>
          <w:color w:val="548DD4" w:themeColor="text2" w:themeTint="99"/>
          <w:sz w:val="18"/>
          <w:highlight w:val="yellow"/>
        </w:rPr>
        <w:t>5-14-69 Special Operations, RVN End #14</w:t>
      </w:r>
    </w:p>
  </w:footnote>
  <w:footnote w:id="5397">
    <w:p w:rsidR="00901CF9" w:rsidRDefault="00901CF9">
      <w:pPr>
        <w:pStyle w:val="FootnoteText"/>
      </w:pPr>
      <w:r>
        <w:rPr>
          <w:rStyle w:val="FootnoteReference"/>
        </w:rPr>
        <w:footnoteRef/>
      </w:r>
      <w:r>
        <w:t xml:space="preserve"> 6-28-69 Olivier Corr 20 JUN 69 TRF to CO, USS SABALO (SS 302) at San Diego, California for DUTY. </w:t>
      </w:r>
    </w:p>
  </w:footnote>
  <w:footnote w:id="5398">
    <w:p w:rsidR="00901CF9" w:rsidRDefault="00901CF9">
      <w:pPr>
        <w:pStyle w:val="FootnoteText"/>
      </w:pPr>
      <w:r>
        <w:rPr>
          <w:rStyle w:val="FootnoteReference"/>
        </w:rPr>
        <w:footnoteRef/>
      </w:r>
      <w:r>
        <w:t xml:space="preserve"> 3-28-55 Olson Rec for dut from COMSUBRON FIVE</w:t>
      </w:r>
    </w:p>
  </w:footnote>
  <w:footnote w:id="5399">
    <w:p w:rsidR="00901CF9" w:rsidRDefault="00901CF9">
      <w:pPr>
        <w:pStyle w:val="FootnoteText"/>
      </w:pPr>
      <w:r>
        <w:rPr>
          <w:rStyle w:val="FootnoteReference"/>
        </w:rPr>
        <w:footnoteRef/>
      </w:r>
      <w:r>
        <w:t xml:space="preserve"> 5-20-55 Olson Ch rate to SN</w:t>
      </w:r>
    </w:p>
  </w:footnote>
  <w:footnote w:id="5400">
    <w:p w:rsidR="00901CF9" w:rsidRDefault="00901CF9">
      <w:pPr>
        <w:pStyle w:val="FootnoteText"/>
      </w:pPr>
      <w:r>
        <w:rPr>
          <w:rStyle w:val="FootnoteReference"/>
        </w:rPr>
        <w:footnoteRef/>
      </w:r>
      <w:r>
        <w:t xml:space="preserve"> 10-26-55 Olson Ch Pri NJC &amp; STC to SN-0032-29</w:t>
      </w:r>
    </w:p>
  </w:footnote>
  <w:footnote w:id="5401">
    <w:p w:rsidR="00901CF9" w:rsidRDefault="00901CF9">
      <w:pPr>
        <w:pStyle w:val="FootnoteText"/>
      </w:pPr>
      <w:r>
        <w:rPr>
          <w:rStyle w:val="FootnoteReference"/>
        </w:rPr>
        <w:footnoteRef/>
      </w:r>
      <w:r>
        <w:t xml:space="preserve"> 1-5-56 Olson Ch EAOS date to 3 AUG 56</w:t>
      </w:r>
    </w:p>
  </w:footnote>
  <w:footnote w:id="5402">
    <w:p w:rsidR="00901CF9" w:rsidRDefault="00901CF9">
      <w:pPr>
        <w:pStyle w:val="FootnoteText"/>
      </w:pPr>
      <w:r>
        <w:rPr>
          <w:rStyle w:val="FootnoteReference"/>
        </w:rPr>
        <w:footnoteRef/>
      </w:r>
      <w:r>
        <w:t xml:space="preserve"> 6-7-56 Olson Ch enl Desig to SS</w:t>
      </w:r>
    </w:p>
  </w:footnote>
  <w:footnote w:id="5403">
    <w:p w:rsidR="00901CF9" w:rsidRDefault="00901CF9">
      <w:pPr>
        <w:pStyle w:val="FootnoteText"/>
      </w:pPr>
      <w:r>
        <w:rPr>
          <w:rStyle w:val="FootnoteReference"/>
        </w:rPr>
        <w:footnoteRef/>
      </w:r>
      <w:r>
        <w:t xml:space="preserve"> 8-30-56 Olson Tran to RECSTA Long Beach for separation</w:t>
      </w:r>
    </w:p>
  </w:footnote>
  <w:footnote w:id="5404">
    <w:p w:rsidR="00901CF9" w:rsidRDefault="00901CF9">
      <w:pPr>
        <w:pStyle w:val="FootnoteText"/>
      </w:pPr>
      <w:r>
        <w:rPr>
          <w:rStyle w:val="FootnoteReference"/>
        </w:rPr>
        <w:footnoteRef/>
      </w:r>
      <w:r>
        <w:t xml:space="preserve"> 6-20-58 Olszewski Rec for duty from US NAVRECSTA NAVY #3923 (Yokosuka, Japan)</w:t>
      </w:r>
    </w:p>
    <w:p w:rsidR="00901CF9" w:rsidRPr="00DA6AED" w:rsidRDefault="00901CF9" w:rsidP="00DA6AED">
      <w:pPr>
        <w:spacing w:after="0" w:line="240" w:lineRule="auto"/>
        <w:rPr>
          <w:b/>
          <w:color w:val="FF0000"/>
          <w:sz w:val="18"/>
          <w:highlight w:val="yellow"/>
        </w:rPr>
      </w:pPr>
      <w:r w:rsidRPr="00DA6AED">
        <w:rPr>
          <w:b/>
          <w:color w:val="FF0000"/>
          <w:sz w:val="18"/>
          <w:highlight w:val="yellow"/>
        </w:rPr>
        <w:t>7-18-58 Tunny Departed on Patrol #1</w:t>
      </w:r>
    </w:p>
    <w:p w:rsidR="00901CF9" w:rsidRPr="00DA6AED" w:rsidRDefault="00901CF9" w:rsidP="00DA6AED">
      <w:pPr>
        <w:spacing w:after="0" w:line="240" w:lineRule="auto"/>
        <w:rPr>
          <w:b/>
          <w:color w:val="FF0000"/>
          <w:sz w:val="18"/>
          <w:highlight w:val="yellow"/>
        </w:rPr>
      </w:pPr>
      <w:r w:rsidRPr="00DA6AED">
        <w:rPr>
          <w:b/>
          <w:color w:val="FF0000"/>
          <w:sz w:val="18"/>
          <w:highlight w:val="yellow"/>
        </w:rPr>
        <w:t>8-20-58 Tunny Returned from Patrol #1</w:t>
      </w:r>
    </w:p>
  </w:footnote>
  <w:footnote w:id="5405">
    <w:p w:rsidR="00901CF9" w:rsidRDefault="00901CF9">
      <w:pPr>
        <w:pStyle w:val="FootnoteText"/>
      </w:pPr>
      <w:r>
        <w:rPr>
          <w:rStyle w:val="FootnoteReference"/>
        </w:rPr>
        <w:footnoteRef/>
      </w:r>
      <w:r>
        <w:t xml:space="preserve"> 11-4-58 Olszewski Ch rate to SN.</w:t>
      </w:r>
    </w:p>
  </w:footnote>
  <w:footnote w:id="5406">
    <w:p w:rsidR="00901CF9" w:rsidRDefault="00901CF9">
      <w:pPr>
        <w:pStyle w:val="FootnoteText"/>
      </w:pPr>
      <w:r>
        <w:rPr>
          <w:rStyle w:val="FootnoteReference"/>
        </w:rPr>
        <w:footnoteRef/>
      </w:r>
      <w:r>
        <w:t xml:space="preserve"> 11-4-58 Olszewski Ch Pri NEC to YN-2500</w:t>
      </w:r>
    </w:p>
  </w:footnote>
  <w:footnote w:id="5407">
    <w:p w:rsidR="00901CF9" w:rsidRDefault="00901CF9">
      <w:pPr>
        <w:pStyle w:val="FootnoteText"/>
      </w:pPr>
      <w:r>
        <w:rPr>
          <w:rStyle w:val="FootnoteReference"/>
        </w:rPr>
        <w:footnoteRef/>
      </w:r>
      <w:r>
        <w:t xml:space="preserve"> 6-16-59 Olszewski Ch rate to YN3.</w:t>
      </w:r>
    </w:p>
  </w:footnote>
  <w:footnote w:id="5408">
    <w:p w:rsidR="00901CF9" w:rsidRDefault="00901CF9">
      <w:pPr>
        <w:pStyle w:val="FootnoteText"/>
      </w:pPr>
      <w:r>
        <w:rPr>
          <w:rStyle w:val="FootnoteReference"/>
        </w:rPr>
        <w:footnoteRef/>
      </w:r>
      <w:r>
        <w:t xml:space="preserve"> 6-16-59 Olszewski Ch Pri NEC to 0000.</w:t>
      </w:r>
    </w:p>
  </w:footnote>
  <w:footnote w:id="5409">
    <w:p w:rsidR="00901CF9" w:rsidRDefault="00901CF9">
      <w:pPr>
        <w:pStyle w:val="FootnoteText"/>
      </w:pPr>
      <w:r>
        <w:rPr>
          <w:rStyle w:val="FootnoteReference"/>
        </w:rPr>
        <w:footnoteRef/>
      </w:r>
      <w:r>
        <w:t xml:space="preserve"> 9-24-59 Olszewski Ch enl designator to SS. (15 mos, 4 days)</w:t>
      </w:r>
    </w:p>
    <w:p w:rsidR="00901CF9" w:rsidRPr="00DA6AED" w:rsidRDefault="00901CF9" w:rsidP="00DA6AED">
      <w:pPr>
        <w:spacing w:after="0" w:line="240" w:lineRule="auto"/>
        <w:rPr>
          <w:b/>
          <w:color w:val="FF0000"/>
          <w:sz w:val="18"/>
          <w:highlight w:val="yellow"/>
        </w:rPr>
      </w:pPr>
      <w:r w:rsidRPr="00DA6AED">
        <w:rPr>
          <w:b/>
          <w:color w:val="FF0000"/>
          <w:sz w:val="18"/>
          <w:highlight w:val="yellow"/>
        </w:rPr>
        <w:t>10-23-59 Tunny Departed on Patrol #2</w:t>
      </w:r>
    </w:p>
    <w:p w:rsidR="00901CF9" w:rsidRPr="00DA6AED" w:rsidRDefault="00901CF9" w:rsidP="00DA6AED">
      <w:pPr>
        <w:spacing w:after="0" w:line="240" w:lineRule="auto"/>
        <w:rPr>
          <w:b/>
          <w:color w:val="FF0000"/>
          <w:sz w:val="18"/>
          <w:highlight w:val="yellow"/>
        </w:rPr>
      </w:pPr>
      <w:r w:rsidRPr="00DA6AED">
        <w:rPr>
          <w:b/>
          <w:color w:val="FF0000"/>
          <w:sz w:val="18"/>
          <w:highlight w:val="yellow"/>
        </w:rPr>
        <w:t>12-17-59 Tunny Returned from Patrol #2</w:t>
      </w:r>
    </w:p>
  </w:footnote>
  <w:footnote w:id="5410">
    <w:p w:rsidR="00901CF9" w:rsidRDefault="00901CF9">
      <w:pPr>
        <w:pStyle w:val="FootnoteText"/>
      </w:pPr>
      <w:r>
        <w:rPr>
          <w:rStyle w:val="FootnoteReference"/>
        </w:rPr>
        <w:footnoteRef/>
      </w:r>
      <w:r>
        <w:t xml:space="preserve"> 12-18-59 Olszewski Abs on TAD to COMSUBPAC ADMIN, Mare Island, California</w:t>
      </w:r>
    </w:p>
  </w:footnote>
  <w:footnote w:id="5411">
    <w:p w:rsidR="00901CF9" w:rsidRDefault="00901CF9">
      <w:pPr>
        <w:pStyle w:val="FootnoteText"/>
      </w:pPr>
      <w:r>
        <w:rPr>
          <w:rStyle w:val="FootnoteReference"/>
        </w:rPr>
        <w:footnoteRef/>
      </w:r>
      <w:r>
        <w:t xml:space="preserve"> 2-4-60 Olszewski Ret to dut fm COMSUBPAC ADMIN, Mare Island, California TAD comp.</w:t>
      </w:r>
    </w:p>
    <w:p w:rsidR="00901CF9" w:rsidRPr="00DA6AED" w:rsidRDefault="00901CF9" w:rsidP="00DA6AED">
      <w:pPr>
        <w:spacing w:after="0" w:line="240" w:lineRule="auto"/>
        <w:rPr>
          <w:b/>
          <w:color w:val="FF0000"/>
          <w:sz w:val="18"/>
          <w:highlight w:val="yellow"/>
        </w:rPr>
      </w:pPr>
      <w:r w:rsidRPr="00DA6AED">
        <w:rPr>
          <w:b/>
          <w:color w:val="FF0000"/>
          <w:sz w:val="18"/>
          <w:highlight w:val="yellow"/>
        </w:rPr>
        <w:t>4-22-60 Tunny Departed on Patrol #3</w:t>
      </w:r>
    </w:p>
    <w:p w:rsidR="00901CF9" w:rsidRPr="00DA6AED" w:rsidRDefault="00901CF9" w:rsidP="00DA6AED">
      <w:pPr>
        <w:spacing w:after="0" w:line="240" w:lineRule="auto"/>
        <w:rPr>
          <w:b/>
          <w:color w:val="FF0000"/>
          <w:sz w:val="18"/>
          <w:highlight w:val="yellow"/>
        </w:rPr>
      </w:pPr>
      <w:r w:rsidRPr="00DA6AED">
        <w:rPr>
          <w:b/>
          <w:color w:val="FF0000"/>
          <w:sz w:val="18"/>
          <w:highlight w:val="yellow"/>
        </w:rPr>
        <w:t>6-17-60 Tunny Returned from Patrol #3</w:t>
      </w:r>
    </w:p>
  </w:footnote>
  <w:footnote w:id="5412">
    <w:p w:rsidR="00901CF9" w:rsidRDefault="00901CF9">
      <w:pPr>
        <w:pStyle w:val="FootnoteText"/>
      </w:pPr>
      <w:r>
        <w:rPr>
          <w:rStyle w:val="FootnoteReference"/>
        </w:rPr>
        <w:footnoteRef/>
      </w:r>
      <w:r>
        <w:t xml:space="preserve"> 6-28-60 Olszewski Disch on 27 Jun 60 with Hon Disch by reason of exp. Enl. PCS: REEN Auth: Art. C-10317 BuPers Manual. Rec Reen within 24 hrs for 6 years. Is entitled to reen bonus. Ret on bd for dut.</w:t>
      </w:r>
    </w:p>
  </w:footnote>
  <w:footnote w:id="5413">
    <w:p w:rsidR="00901CF9" w:rsidRDefault="00901CF9">
      <w:pPr>
        <w:pStyle w:val="FootnoteText"/>
      </w:pPr>
      <w:r>
        <w:rPr>
          <w:rStyle w:val="FootnoteReference"/>
        </w:rPr>
        <w:footnoteRef/>
      </w:r>
      <w:r>
        <w:t xml:space="preserve"> 7-16-60 Olszewski Comp 02 day slv out CONUS fm 1400 9 Jul 60 to 0730 12 Jul 60</w:t>
      </w:r>
    </w:p>
    <w:p w:rsidR="00901CF9" w:rsidRPr="00DA6AED" w:rsidRDefault="00901CF9" w:rsidP="00DA6AED">
      <w:pPr>
        <w:spacing w:after="0" w:line="240" w:lineRule="auto"/>
        <w:rPr>
          <w:b/>
          <w:color w:val="FF0000"/>
          <w:sz w:val="18"/>
        </w:rPr>
      </w:pPr>
      <w:r w:rsidRPr="00DA6AED">
        <w:rPr>
          <w:b/>
          <w:color w:val="FF0000"/>
          <w:sz w:val="18"/>
          <w:highlight w:val="yellow"/>
        </w:rPr>
        <w:t>7-14-60 Tunny Departed on Patrol #</w:t>
      </w:r>
      <w:r w:rsidRPr="00DA6AED">
        <w:rPr>
          <w:b/>
          <w:color w:val="FF0000"/>
          <w:sz w:val="18"/>
        </w:rPr>
        <w:t>4</w:t>
      </w:r>
    </w:p>
    <w:p w:rsidR="00901CF9" w:rsidRPr="00DA6AED" w:rsidRDefault="00901CF9" w:rsidP="00DA6AED">
      <w:pPr>
        <w:spacing w:after="0" w:line="240" w:lineRule="auto"/>
        <w:rPr>
          <w:b/>
          <w:color w:val="FF0000"/>
          <w:sz w:val="18"/>
        </w:rPr>
      </w:pPr>
      <w:r w:rsidRPr="00DA6AED">
        <w:rPr>
          <w:b/>
          <w:color w:val="FF0000"/>
          <w:sz w:val="18"/>
          <w:highlight w:val="yellow"/>
        </w:rPr>
        <w:t>9-12-60 Tunny Returned from Patrol #4</w:t>
      </w:r>
    </w:p>
  </w:footnote>
  <w:footnote w:id="5414">
    <w:p w:rsidR="00901CF9" w:rsidRDefault="00901CF9">
      <w:pPr>
        <w:pStyle w:val="FootnoteText"/>
      </w:pPr>
      <w:r>
        <w:rPr>
          <w:rStyle w:val="FootnoteReference"/>
        </w:rPr>
        <w:footnoteRef/>
      </w:r>
      <w:r>
        <w:t xml:space="preserve"> 9-25-60 Olszewski Ch enl desig to SS and Ch ADBD fm NONE to JUN 57. Reason 1080-14 in error. Ch Pri NEC to 0000, Ch Sec NEC to 0000, Ch sea dut commence date to MAY 58 Reason 1080-14 in error. Ch EAOS date from NONE to 27 JUN 66. Reason 1080-14 in error.  Ch race to CAU</w:t>
      </w:r>
    </w:p>
  </w:footnote>
  <w:footnote w:id="5415">
    <w:p w:rsidR="00901CF9" w:rsidRDefault="00901CF9">
      <w:pPr>
        <w:pStyle w:val="FootnoteText"/>
      </w:pPr>
      <w:r>
        <w:rPr>
          <w:rStyle w:val="FootnoteReference"/>
        </w:rPr>
        <w:footnoteRef/>
      </w:r>
      <w:r>
        <w:t xml:space="preserve"> 12-15-60 Olszewski Abs on TAD undinst to Naval Justice School, Newport, R.I. Stop Incent Pay S/M TUNNY SSG282 eff 15 Dec 60.</w:t>
      </w:r>
    </w:p>
  </w:footnote>
  <w:footnote w:id="5416">
    <w:p w:rsidR="00901CF9" w:rsidRDefault="00901CF9">
      <w:pPr>
        <w:pStyle w:val="FootnoteText"/>
      </w:pPr>
      <w:r>
        <w:rPr>
          <w:rStyle w:val="FootnoteReference"/>
        </w:rPr>
        <w:footnoteRef/>
      </w:r>
      <w:r>
        <w:t xml:space="preserve"> 1-3-61 Olszewski Absent on Sailing</w:t>
      </w:r>
    </w:p>
  </w:footnote>
  <w:footnote w:id="5417">
    <w:p w:rsidR="00901CF9" w:rsidRDefault="00901CF9">
      <w:pPr>
        <w:pStyle w:val="FootnoteText"/>
      </w:pPr>
      <w:r>
        <w:rPr>
          <w:rStyle w:val="FootnoteReference"/>
        </w:rPr>
        <w:footnoteRef/>
      </w:r>
      <w:r>
        <w:t xml:space="preserve"> 1-17-61 Olszewski Absent on Sailing</w:t>
      </w:r>
    </w:p>
  </w:footnote>
  <w:footnote w:id="5418">
    <w:p w:rsidR="00901CF9" w:rsidRDefault="00901CF9">
      <w:pPr>
        <w:pStyle w:val="FootnoteText"/>
      </w:pPr>
      <w:r>
        <w:rPr>
          <w:rStyle w:val="FootnoteReference"/>
        </w:rPr>
        <w:footnoteRef/>
      </w:r>
      <w:r>
        <w:t xml:space="preserve"> 3-10-61 Olszewski Corr 3-9-61 Ret to dut fm U.S. Naval School, Naval Justice, Newport, R.I. TAD undinst Comp. Delrep lv 18 Feb – 4 Mar, Trav 5 Mar – 5 Mar 61, Delrep lv 17 Feb 60 – 1 Jan 61 Trav 2 Jan – 2 Jan 61.</w:t>
      </w:r>
    </w:p>
  </w:footnote>
  <w:footnote w:id="5419">
    <w:p w:rsidR="00901CF9" w:rsidRDefault="00901CF9">
      <w:pPr>
        <w:pStyle w:val="FootnoteText"/>
      </w:pPr>
      <w:r>
        <w:rPr>
          <w:rStyle w:val="FootnoteReference"/>
        </w:rPr>
        <w:footnoteRef/>
      </w:r>
      <w:r>
        <w:t xml:space="preserve"> 5-16-61 Olszewski Ch rate to YN2</w:t>
      </w:r>
    </w:p>
  </w:footnote>
  <w:footnote w:id="5420">
    <w:p w:rsidR="00901CF9" w:rsidRDefault="00901CF9">
      <w:pPr>
        <w:pStyle w:val="FootnoteText"/>
      </w:pPr>
      <w:r>
        <w:rPr>
          <w:rStyle w:val="FootnoteReference"/>
        </w:rPr>
        <w:footnoteRef/>
      </w:r>
      <w:r>
        <w:t xml:space="preserve"> 7-15-61 Olszewski Abs on TAD </w:t>
      </w:r>
    </w:p>
  </w:footnote>
  <w:footnote w:id="5421">
    <w:p w:rsidR="00901CF9" w:rsidRDefault="00901CF9">
      <w:pPr>
        <w:pStyle w:val="FootnoteText"/>
      </w:pPr>
      <w:r>
        <w:rPr>
          <w:rStyle w:val="FootnoteReference"/>
        </w:rPr>
        <w:footnoteRef/>
      </w:r>
      <w:r>
        <w:t xml:space="preserve"> 7-23-61 Olszewski Abs on Sailing</w:t>
      </w:r>
    </w:p>
    <w:p w:rsidR="00901CF9" w:rsidRPr="00DA6AED" w:rsidRDefault="00901CF9" w:rsidP="00DA6AED">
      <w:pPr>
        <w:spacing w:after="0" w:line="240" w:lineRule="auto"/>
        <w:rPr>
          <w:b/>
          <w:color w:val="FF0000"/>
          <w:sz w:val="18"/>
        </w:rPr>
      </w:pPr>
      <w:r w:rsidRPr="00DA6AED">
        <w:rPr>
          <w:b/>
          <w:color w:val="FF0000"/>
          <w:sz w:val="18"/>
          <w:highlight w:val="yellow"/>
        </w:rPr>
        <w:t>7-23-61 Tunny Departed on Patrol #5</w:t>
      </w:r>
      <w:r>
        <w:rPr>
          <w:b/>
          <w:color w:val="FF0000"/>
          <w:sz w:val="18"/>
        </w:rPr>
        <w:t xml:space="preserve"> Missed</w:t>
      </w:r>
    </w:p>
    <w:p w:rsidR="00901CF9" w:rsidRDefault="00901CF9" w:rsidP="00DA6AED">
      <w:pPr>
        <w:pStyle w:val="FootnoteText"/>
      </w:pPr>
      <w:r w:rsidRPr="00DA6AED">
        <w:rPr>
          <w:b/>
          <w:color w:val="FF0000"/>
          <w:sz w:val="18"/>
          <w:szCs w:val="22"/>
          <w:highlight w:val="yellow"/>
        </w:rPr>
        <w:t>9-28-61 Tunny Returned from Patrol #5</w:t>
      </w:r>
      <w:r>
        <w:rPr>
          <w:b/>
          <w:color w:val="FF0000"/>
          <w:sz w:val="18"/>
          <w:szCs w:val="22"/>
        </w:rPr>
        <w:t xml:space="preserve"> Missed</w:t>
      </w:r>
    </w:p>
  </w:footnote>
  <w:footnote w:id="5422">
    <w:p w:rsidR="00901CF9" w:rsidRDefault="00901CF9">
      <w:pPr>
        <w:pStyle w:val="FootnoteText"/>
      </w:pPr>
      <w:r>
        <w:rPr>
          <w:rStyle w:val="FootnoteReference"/>
        </w:rPr>
        <w:footnoteRef/>
      </w:r>
      <w:r>
        <w:t xml:space="preserve"> 9-28-61 Olszewski Ret to duty.</w:t>
      </w:r>
    </w:p>
    <w:p w:rsidR="00901CF9" w:rsidRPr="00DA6AED" w:rsidRDefault="00901CF9" w:rsidP="00DA6AED">
      <w:pPr>
        <w:spacing w:after="0" w:line="240" w:lineRule="auto"/>
        <w:rPr>
          <w:b/>
          <w:color w:val="FF0000"/>
          <w:sz w:val="18"/>
        </w:rPr>
      </w:pPr>
      <w:r w:rsidRPr="00DA6AED">
        <w:rPr>
          <w:b/>
          <w:color w:val="FF0000"/>
          <w:sz w:val="18"/>
          <w:highlight w:val="yellow"/>
        </w:rPr>
        <w:t>11-4-61 Tunny Departed on Patrol #6</w:t>
      </w:r>
    </w:p>
    <w:p w:rsidR="00901CF9" w:rsidRPr="00DA6AED" w:rsidRDefault="00901CF9" w:rsidP="00DA6AED">
      <w:pPr>
        <w:spacing w:after="0" w:line="240" w:lineRule="auto"/>
        <w:rPr>
          <w:b/>
          <w:color w:val="FF0000"/>
          <w:sz w:val="18"/>
        </w:rPr>
      </w:pPr>
      <w:r w:rsidRPr="00DA6AED">
        <w:rPr>
          <w:b/>
          <w:color w:val="FF0000"/>
          <w:sz w:val="18"/>
          <w:highlight w:val="yellow"/>
        </w:rPr>
        <w:t>1-12-62 Tunny Returned from Patrol #6</w:t>
      </w:r>
    </w:p>
  </w:footnote>
  <w:footnote w:id="5423">
    <w:p w:rsidR="00901CF9" w:rsidRDefault="00901CF9">
      <w:pPr>
        <w:pStyle w:val="FootnoteText"/>
      </w:pPr>
      <w:r>
        <w:rPr>
          <w:rStyle w:val="FootnoteReference"/>
        </w:rPr>
        <w:footnoteRef/>
      </w:r>
      <w:r>
        <w:t xml:space="preserve"> 7-31-62 Olszewski TRF to U.S. Naval Air Station, Sanford, Florida for duty. EDA: 5 SEP 1962.</w:t>
      </w:r>
    </w:p>
  </w:footnote>
  <w:footnote w:id="5424">
    <w:p w:rsidR="00901CF9" w:rsidRDefault="00901CF9">
      <w:pPr>
        <w:pStyle w:val="FootnoteText"/>
      </w:pPr>
      <w:r>
        <w:rPr>
          <w:rStyle w:val="FootnoteReference"/>
        </w:rPr>
        <w:footnoteRef/>
      </w:r>
      <w:r>
        <w:t xml:space="preserve"> 3-9-53 Orawiec Rec for duty from GENDET SUBAD Mare Island</w:t>
      </w:r>
    </w:p>
  </w:footnote>
  <w:footnote w:id="5425">
    <w:p w:rsidR="00901CF9" w:rsidRDefault="00901CF9">
      <w:pPr>
        <w:pStyle w:val="FootnoteText"/>
      </w:pPr>
      <w:r>
        <w:rPr>
          <w:rStyle w:val="FootnoteReference"/>
        </w:rPr>
        <w:footnoteRef/>
      </w:r>
      <w:r>
        <w:t xml:space="preserve"> 5-11-54 Orawiec Ch br and Cl of Serv to USN-1</w:t>
      </w:r>
    </w:p>
  </w:footnote>
  <w:footnote w:id="5426">
    <w:p w:rsidR="00901CF9" w:rsidRDefault="00901CF9">
      <w:pPr>
        <w:pStyle w:val="FootnoteText"/>
      </w:pPr>
      <w:r>
        <w:rPr>
          <w:rStyle w:val="FootnoteReference"/>
        </w:rPr>
        <w:footnoteRef/>
      </w:r>
      <w:r>
        <w:t xml:space="preserve"> 5-16-54 Orawiec Ch rate to EN3</w:t>
      </w:r>
    </w:p>
  </w:footnote>
  <w:footnote w:id="5427">
    <w:p w:rsidR="00901CF9" w:rsidRDefault="00901CF9">
      <w:pPr>
        <w:pStyle w:val="FootnoteText"/>
      </w:pPr>
      <w:r>
        <w:rPr>
          <w:rStyle w:val="FootnoteReference"/>
        </w:rPr>
        <w:footnoteRef/>
      </w:r>
      <w:r>
        <w:t xml:space="preserve"> 12-23-53 Orawiec Ch enl designator to SS (9 mos, 14 days)</w:t>
      </w:r>
    </w:p>
  </w:footnote>
  <w:footnote w:id="5428">
    <w:p w:rsidR="00901CF9" w:rsidRDefault="00901CF9">
      <w:pPr>
        <w:pStyle w:val="FootnoteText"/>
      </w:pPr>
      <w:r>
        <w:rPr>
          <w:rStyle w:val="FootnoteReference"/>
        </w:rPr>
        <w:footnoteRef/>
      </w:r>
      <w:r>
        <w:t xml:space="preserve"> 9-17-54 Orawiec Tran to USS REMORA (SS-487) for duty</w:t>
      </w:r>
    </w:p>
  </w:footnote>
  <w:footnote w:id="5429">
    <w:p w:rsidR="00901CF9" w:rsidRDefault="00901CF9">
      <w:pPr>
        <w:pStyle w:val="FootnoteText"/>
      </w:pPr>
      <w:r>
        <w:rPr>
          <w:rStyle w:val="FootnoteReference"/>
        </w:rPr>
        <w:footnoteRef/>
      </w:r>
      <w:r>
        <w:t xml:space="preserve"> 10-12-64 Ordonio REC FOR DUTY from USNTC GLAKES ILL.</w:t>
      </w:r>
    </w:p>
  </w:footnote>
  <w:footnote w:id="5430">
    <w:p w:rsidR="00901CF9" w:rsidRDefault="00901CF9">
      <w:pPr>
        <w:pStyle w:val="FootnoteText"/>
      </w:pPr>
      <w:r>
        <w:rPr>
          <w:rStyle w:val="FootnoteReference"/>
        </w:rPr>
        <w:footnoteRef/>
      </w:r>
      <w:r>
        <w:t xml:space="preserve"> 12-17-64 Ordonio Corr CH rate from EM1 to EM1</w:t>
      </w:r>
    </w:p>
  </w:footnote>
  <w:footnote w:id="5431">
    <w:p w:rsidR="00901CF9" w:rsidRDefault="00901CF9">
      <w:pPr>
        <w:pStyle w:val="FootnoteText"/>
      </w:pPr>
      <w:r>
        <w:rPr>
          <w:rStyle w:val="FootnoteReference"/>
        </w:rPr>
        <w:footnoteRef/>
      </w:r>
      <w:r>
        <w:t xml:space="preserve"> 1-15-65 Ordonio Ch designator to SS (3 mos, 3 days)</w:t>
      </w:r>
    </w:p>
  </w:footnote>
  <w:footnote w:id="5432">
    <w:p w:rsidR="00901CF9" w:rsidRDefault="00901CF9">
      <w:pPr>
        <w:pStyle w:val="FootnoteText"/>
      </w:pPr>
      <w:r>
        <w:rPr>
          <w:rStyle w:val="FootnoteReference"/>
        </w:rPr>
        <w:footnoteRef/>
      </w:r>
      <w:r>
        <w:t xml:space="preserve"> 7-6-65 Ordonio TRF to USS UTE (ATF-76) for DUTY. </w:t>
      </w:r>
    </w:p>
  </w:footnote>
  <w:footnote w:id="5433">
    <w:p w:rsidR="00901CF9" w:rsidRDefault="00901CF9">
      <w:pPr>
        <w:pStyle w:val="FootnoteText"/>
      </w:pPr>
      <w:r>
        <w:rPr>
          <w:rStyle w:val="FootnoteReference"/>
        </w:rPr>
        <w:footnoteRef/>
      </w:r>
      <w:r>
        <w:t xml:space="preserve"> 5-18-61 Orosz, David Corr 5-17-61 Rec for TEMDU from USS GRAYBACK (SSG 574). </w:t>
      </w:r>
    </w:p>
  </w:footnote>
  <w:footnote w:id="5434">
    <w:p w:rsidR="00901CF9" w:rsidRDefault="00901CF9">
      <w:pPr>
        <w:pStyle w:val="FootnoteText"/>
      </w:pPr>
      <w:r>
        <w:rPr>
          <w:rStyle w:val="FootnoteReference"/>
        </w:rPr>
        <w:footnoteRef/>
      </w:r>
      <w:r>
        <w:t xml:space="preserve"> 5-25-61 Orosz, David Ch duty status to Duty.</w:t>
      </w:r>
    </w:p>
  </w:footnote>
  <w:footnote w:id="5435">
    <w:p w:rsidR="00901CF9" w:rsidRDefault="00901CF9">
      <w:pPr>
        <w:pStyle w:val="FootnoteText"/>
      </w:pPr>
      <w:r>
        <w:rPr>
          <w:rStyle w:val="FootnoteReference"/>
        </w:rPr>
        <w:footnoteRef/>
      </w:r>
      <w:r>
        <w:t xml:space="preserve"> 7-18-61 Orosz, David Ch EAOS to 27 OCT 65. Reason: Agreed to extend enlistment 4 years for CAREER Designation. Ch pro rate to P-1.</w:t>
      </w:r>
    </w:p>
    <w:p w:rsidR="00901CF9" w:rsidRPr="00425CAA" w:rsidRDefault="00901CF9" w:rsidP="00425CAA">
      <w:pPr>
        <w:spacing w:after="0" w:line="240" w:lineRule="auto"/>
        <w:rPr>
          <w:b/>
          <w:color w:val="FF0000"/>
          <w:sz w:val="18"/>
        </w:rPr>
      </w:pPr>
      <w:r w:rsidRPr="00425CAA">
        <w:rPr>
          <w:b/>
          <w:color w:val="FF0000"/>
          <w:sz w:val="18"/>
          <w:highlight w:val="yellow"/>
        </w:rPr>
        <w:t>7-23-61 Tunny Departed on Patrol #5</w:t>
      </w:r>
    </w:p>
    <w:p w:rsidR="00901CF9" w:rsidRPr="00425CAA" w:rsidRDefault="00901CF9" w:rsidP="00425CAA">
      <w:pPr>
        <w:spacing w:after="0" w:line="240" w:lineRule="auto"/>
        <w:rPr>
          <w:b/>
          <w:color w:val="FF0000"/>
          <w:sz w:val="18"/>
        </w:rPr>
      </w:pPr>
      <w:r w:rsidRPr="00425CAA">
        <w:rPr>
          <w:b/>
          <w:color w:val="FF0000"/>
          <w:sz w:val="18"/>
          <w:highlight w:val="yellow"/>
        </w:rPr>
        <w:t>9-28-61 Tunny Returned from Patrol #5</w:t>
      </w:r>
    </w:p>
  </w:footnote>
  <w:footnote w:id="5436">
    <w:p w:rsidR="00901CF9" w:rsidRDefault="00901CF9">
      <w:pPr>
        <w:pStyle w:val="FootnoteText"/>
      </w:pPr>
      <w:r>
        <w:rPr>
          <w:rStyle w:val="FootnoteReference"/>
        </w:rPr>
        <w:footnoteRef/>
      </w:r>
      <w:r>
        <w:t xml:space="preserve"> 09-27-61 Orosz, David Ch designator to SS. (4 mos, 9 days)</w:t>
      </w:r>
    </w:p>
  </w:footnote>
  <w:footnote w:id="5437">
    <w:p w:rsidR="00901CF9" w:rsidRDefault="00901CF9">
      <w:pPr>
        <w:pStyle w:val="FootnoteText"/>
      </w:pPr>
      <w:r>
        <w:rPr>
          <w:rStyle w:val="FootnoteReference"/>
        </w:rPr>
        <w:footnoteRef/>
      </w:r>
      <w:r>
        <w:t xml:space="preserve"> 10-8-61 Orosz, David Corr 10-6-61 Disch on 5 Oct 61 with Honorable by reason of expiration of enlistment. Rec for duty, reenlisted within 24 hours for six years. Entitled to reenlistment bonus.</w:t>
      </w:r>
    </w:p>
    <w:p w:rsidR="00901CF9" w:rsidRPr="00425CAA" w:rsidRDefault="00901CF9" w:rsidP="00425CAA">
      <w:pPr>
        <w:spacing w:after="0" w:line="240" w:lineRule="auto"/>
        <w:rPr>
          <w:b/>
          <w:color w:val="FF0000"/>
          <w:sz w:val="18"/>
        </w:rPr>
      </w:pPr>
      <w:r w:rsidRPr="00425CAA">
        <w:rPr>
          <w:b/>
          <w:color w:val="FF0000"/>
          <w:sz w:val="18"/>
          <w:highlight w:val="yellow"/>
        </w:rPr>
        <w:t>11-4-61 Tunny Departed on Patrol #6</w:t>
      </w:r>
    </w:p>
    <w:p w:rsidR="00901CF9" w:rsidRDefault="00901CF9" w:rsidP="00425CAA">
      <w:pPr>
        <w:pStyle w:val="FootnoteText"/>
      </w:pPr>
      <w:r w:rsidRPr="00425CAA">
        <w:rPr>
          <w:b/>
          <w:color w:val="FF0000"/>
          <w:sz w:val="18"/>
          <w:highlight w:val="yellow"/>
        </w:rPr>
        <w:t>1-12-62 Tunny Returned from Patrol #6</w:t>
      </w:r>
    </w:p>
  </w:footnote>
  <w:footnote w:id="5438">
    <w:p w:rsidR="00901CF9" w:rsidRPr="00425CAA" w:rsidRDefault="00901CF9" w:rsidP="00425CAA">
      <w:pPr>
        <w:pStyle w:val="FootnoteText"/>
      </w:pPr>
      <w:r>
        <w:rPr>
          <w:rStyle w:val="FootnoteReference"/>
        </w:rPr>
        <w:footnoteRef/>
      </w:r>
      <w:r>
        <w:t xml:space="preserve"> 1-24-62 Orosz, David Ch pro rate to P1.</w:t>
      </w:r>
    </w:p>
  </w:footnote>
  <w:footnote w:id="5439">
    <w:p w:rsidR="00901CF9" w:rsidRDefault="00901CF9">
      <w:pPr>
        <w:pStyle w:val="FootnoteText"/>
      </w:pPr>
      <w:r>
        <w:rPr>
          <w:rStyle w:val="FootnoteReference"/>
        </w:rPr>
        <w:footnoteRef/>
      </w:r>
      <w:r>
        <w:t xml:space="preserve"> 5-5-62 Orosz, David TEMADD from SPERRY GYROSCOPE CO, Long Island, New York Departed 2 Mar 62 returned 4 May 62.</w:t>
      </w:r>
    </w:p>
  </w:footnote>
  <w:footnote w:id="5440">
    <w:p w:rsidR="00901CF9" w:rsidRDefault="00901CF9">
      <w:pPr>
        <w:pStyle w:val="FootnoteText"/>
      </w:pPr>
      <w:r>
        <w:rPr>
          <w:rStyle w:val="FootnoteReference"/>
        </w:rPr>
        <w:footnoteRef/>
      </w:r>
      <w:r>
        <w:t xml:space="preserve"> 5-5-62 Orosz, David Completed 15 days leave in CONUS from 13 Apr 62 to 28 Apr 62</w:t>
      </w:r>
    </w:p>
  </w:footnote>
  <w:footnote w:id="5441">
    <w:p w:rsidR="00901CF9" w:rsidRDefault="00901CF9">
      <w:pPr>
        <w:pStyle w:val="FootnoteText"/>
      </w:pPr>
      <w:r>
        <w:rPr>
          <w:rStyle w:val="FootnoteReference"/>
        </w:rPr>
        <w:footnoteRef/>
      </w:r>
      <w:r>
        <w:t xml:space="preserve"> 5-15-62 Orosz, David Completed 14 days leave in CONUS from 13 APR 62 to 27 APR 62.</w:t>
      </w:r>
    </w:p>
  </w:footnote>
  <w:footnote w:id="5442">
    <w:p w:rsidR="00901CF9" w:rsidRDefault="00901CF9">
      <w:pPr>
        <w:pStyle w:val="FootnoteText"/>
      </w:pPr>
      <w:r>
        <w:rPr>
          <w:rStyle w:val="FootnoteReference"/>
        </w:rPr>
        <w:footnoteRef/>
      </w:r>
      <w:r>
        <w:t xml:space="preserve"> 5-16-62 Orosz, David Ch rate to SOS2</w:t>
      </w:r>
    </w:p>
  </w:footnote>
  <w:footnote w:id="5443">
    <w:p w:rsidR="00901CF9" w:rsidRDefault="00901CF9">
      <w:pPr>
        <w:pStyle w:val="FootnoteText"/>
      </w:pPr>
      <w:r>
        <w:rPr>
          <w:rStyle w:val="FootnoteReference"/>
        </w:rPr>
        <w:footnoteRef/>
      </w:r>
      <w:r>
        <w:t xml:space="preserve"> 7-1-62 Orosz, David CH pro rate to P-1.</w:t>
      </w:r>
    </w:p>
    <w:p w:rsidR="00901CF9" w:rsidRPr="00425CAA" w:rsidRDefault="00901CF9" w:rsidP="00425CAA">
      <w:pPr>
        <w:spacing w:after="0" w:line="240" w:lineRule="auto"/>
        <w:rPr>
          <w:b/>
          <w:color w:val="FF0000"/>
          <w:sz w:val="18"/>
        </w:rPr>
      </w:pPr>
      <w:r w:rsidRPr="00425CAA">
        <w:rPr>
          <w:b/>
          <w:color w:val="FF0000"/>
          <w:sz w:val="18"/>
          <w:highlight w:val="yellow"/>
        </w:rPr>
        <w:t>8-14-62 Tunny Departed on Patrol #7</w:t>
      </w:r>
    </w:p>
    <w:p w:rsidR="00901CF9" w:rsidRDefault="00901CF9" w:rsidP="00425CAA">
      <w:pPr>
        <w:spacing w:after="0" w:line="240" w:lineRule="auto"/>
        <w:rPr>
          <w:b/>
          <w:color w:val="FF0000"/>
          <w:sz w:val="18"/>
        </w:rPr>
      </w:pPr>
      <w:r w:rsidRPr="00425CAA">
        <w:rPr>
          <w:b/>
          <w:color w:val="FF0000"/>
          <w:sz w:val="18"/>
          <w:highlight w:val="yellow"/>
        </w:rPr>
        <w:t>10-29-62 Tunny Returned from Patrol #7</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1-18-63 Tunny Departed on Patrol #8</w:t>
      </w:r>
    </w:p>
    <w:p w:rsidR="00901CF9" w:rsidRPr="00425CAA" w:rsidRDefault="00901CF9" w:rsidP="00425CAA">
      <w:pPr>
        <w:spacing w:after="0" w:line="240" w:lineRule="auto"/>
        <w:rPr>
          <w:b/>
          <w:color w:val="FF0000"/>
          <w:sz w:val="18"/>
        </w:rPr>
      </w:pPr>
      <w:r w:rsidRPr="00425CAA">
        <w:rPr>
          <w:b/>
          <w:color w:val="FF0000"/>
          <w:sz w:val="18"/>
          <w:highlight w:val="yellow"/>
        </w:rPr>
        <w:t>3-15-63 Tunny Returned from Patrol #8</w:t>
      </w:r>
    </w:p>
  </w:footnote>
  <w:footnote w:id="5444">
    <w:p w:rsidR="00901CF9" w:rsidRDefault="00901CF9">
      <w:pPr>
        <w:pStyle w:val="FootnoteText"/>
      </w:pPr>
      <w:r>
        <w:rPr>
          <w:rStyle w:val="FootnoteReference"/>
        </w:rPr>
        <w:footnoteRef/>
      </w:r>
      <w:r>
        <w:t xml:space="preserve"> 6-14-63 Orosz, David RET TEMADD from FLEASWSCOL, San Diego, California Departed: 16 MAY 63, Returned: 14 JUN 63.</w:t>
      </w:r>
    </w:p>
  </w:footnote>
  <w:footnote w:id="5445">
    <w:p w:rsidR="00901CF9" w:rsidRDefault="00901CF9">
      <w:pPr>
        <w:pStyle w:val="FootnoteText"/>
      </w:pPr>
      <w:r>
        <w:rPr>
          <w:rStyle w:val="FootnoteReference"/>
        </w:rPr>
        <w:footnoteRef/>
      </w:r>
      <w:r>
        <w:t xml:space="preserve"> 7-1-63 Orosz, David CH proficiency pay rate to P-1.</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7-13-63 Tunny Departed on Patrol #9</w:t>
      </w:r>
    </w:p>
  </w:footnote>
  <w:footnote w:id="5446">
    <w:p w:rsidR="00901CF9" w:rsidRDefault="00901CF9">
      <w:pPr>
        <w:pStyle w:val="FootnoteText"/>
      </w:pPr>
      <w:r>
        <w:rPr>
          <w:rStyle w:val="FootnoteReference"/>
        </w:rPr>
        <w:footnoteRef/>
      </w:r>
      <w:r>
        <w:t xml:space="preserve"> 10-1-63 Orosz, David Ch pro rate to P-1-30.</w:t>
      </w:r>
    </w:p>
    <w:p w:rsidR="00901CF9" w:rsidRDefault="00901CF9">
      <w:pPr>
        <w:pStyle w:val="FootnoteText"/>
        <w:rPr>
          <w:b/>
          <w:color w:val="FF0000"/>
          <w:sz w:val="18"/>
        </w:rPr>
      </w:pPr>
      <w:r w:rsidRPr="00425CAA">
        <w:rPr>
          <w:b/>
          <w:color w:val="FF0000"/>
          <w:sz w:val="18"/>
          <w:highlight w:val="yellow"/>
        </w:rPr>
        <w:t>10-3-63 Tunny Returned from Patrol #9</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2-10-64 Tunny Departed on Patrol #10</w:t>
      </w:r>
    </w:p>
    <w:p w:rsidR="00901CF9" w:rsidRDefault="00901CF9" w:rsidP="00425CAA">
      <w:pPr>
        <w:pStyle w:val="FootnoteText"/>
      </w:pPr>
      <w:r w:rsidRPr="00425CAA">
        <w:rPr>
          <w:b/>
          <w:color w:val="FF0000"/>
          <w:sz w:val="18"/>
          <w:highlight w:val="yellow"/>
        </w:rPr>
        <w:t>4-11-64 Tunny Returned from Patrol #10</w:t>
      </w:r>
    </w:p>
  </w:footnote>
  <w:footnote w:id="5447">
    <w:p w:rsidR="00901CF9" w:rsidRDefault="00901CF9">
      <w:pPr>
        <w:pStyle w:val="FootnoteText"/>
      </w:pPr>
      <w:r>
        <w:rPr>
          <w:rStyle w:val="FootnoteReference"/>
        </w:rPr>
        <w:footnoteRef/>
      </w:r>
      <w:r>
        <w:t xml:space="preserve"> 6-25-64 Orosz, David Corr 16 FEB 64 CH rate to SO1.</w:t>
      </w:r>
    </w:p>
  </w:footnote>
  <w:footnote w:id="5448">
    <w:p w:rsidR="00901CF9" w:rsidRPr="00425CAA" w:rsidRDefault="00901CF9" w:rsidP="00425CAA">
      <w:pPr>
        <w:pStyle w:val="FootnoteText"/>
      </w:pPr>
      <w:r>
        <w:rPr>
          <w:rStyle w:val="FootnoteReference"/>
        </w:rPr>
        <w:footnoteRef/>
      </w:r>
      <w:r>
        <w:t xml:space="preserve"> 8-15-64 Orosz, David Corr 8 AUG 64 TRF to USS SABALO (SS-302) for duty.</w:t>
      </w:r>
    </w:p>
  </w:footnote>
  <w:footnote w:id="5449">
    <w:p w:rsidR="00901CF9" w:rsidRDefault="00901CF9">
      <w:pPr>
        <w:pStyle w:val="FootnoteText"/>
      </w:pPr>
      <w:r>
        <w:rPr>
          <w:rStyle w:val="FootnoteReference"/>
        </w:rPr>
        <w:footnoteRef/>
      </w:r>
      <w:r>
        <w:t xml:space="preserve"> 12-9-63 Ortiz Embarked</w:t>
      </w:r>
    </w:p>
  </w:footnote>
  <w:footnote w:id="5450">
    <w:p w:rsidR="00901CF9" w:rsidRDefault="00901CF9">
      <w:pPr>
        <w:pStyle w:val="FootnoteText"/>
      </w:pPr>
      <w:r>
        <w:rPr>
          <w:rStyle w:val="FootnoteReference"/>
        </w:rPr>
        <w:footnoteRef/>
      </w:r>
      <w:r>
        <w:t xml:space="preserve"> 12-16-63 Ortiz Debarked</w:t>
      </w:r>
    </w:p>
  </w:footnote>
  <w:footnote w:id="5451">
    <w:p w:rsidR="00901CF9" w:rsidRDefault="00901CF9">
      <w:pPr>
        <w:pStyle w:val="FootnoteText"/>
      </w:pPr>
      <w:r>
        <w:rPr>
          <w:rStyle w:val="FootnoteReference"/>
        </w:rPr>
        <w:footnoteRef/>
      </w:r>
      <w:r>
        <w:t xml:space="preserve"> 10-5-63 Osborne REC FOR DUTY from U.S. NAVNUCPWRSCOL, MINSY, Vallejo, California. </w:t>
      </w:r>
    </w:p>
  </w:footnote>
  <w:footnote w:id="5452">
    <w:p w:rsidR="00901CF9" w:rsidRDefault="00901CF9">
      <w:pPr>
        <w:pStyle w:val="FootnoteText"/>
      </w:pPr>
      <w:r>
        <w:rPr>
          <w:rStyle w:val="FootnoteReference"/>
        </w:rPr>
        <w:footnoteRef/>
      </w:r>
      <w:r>
        <w:t xml:space="preserve"> 11-4-63 Osborne TRF to USS BARBERO (SSG-317) for duty.</w:t>
      </w:r>
    </w:p>
  </w:footnote>
  <w:footnote w:id="5453">
    <w:p w:rsidR="00901CF9" w:rsidRDefault="00901CF9">
      <w:pPr>
        <w:pStyle w:val="FootnoteText"/>
      </w:pPr>
      <w:r>
        <w:rPr>
          <w:rStyle w:val="FootnoteReference"/>
        </w:rPr>
        <w:footnoteRef/>
      </w:r>
      <w:r>
        <w:t xml:space="preserve"> 10-10-63 Ota Embarked</w:t>
      </w:r>
    </w:p>
  </w:footnote>
  <w:footnote w:id="5454">
    <w:p w:rsidR="00901CF9" w:rsidRDefault="00901CF9">
      <w:pPr>
        <w:pStyle w:val="FootnoteText"/>
      </w:pPr>
      <w:r>
        <w:rPr>
          <w:rStyle w:val="FootnoteReference"/>
        </w:rPr>
        <w:footnoteRef/>
      </w:r>
      <w:r>
        <w:t xml:space="preserve"> 10-19-63 Ota Debarked</w:t>
      </w:r>
    </w:p>
  </w:footnote>
  <w:footnote w:id="5455">
    <w:p w:rsidR="00901CF9" w:rsidRDefault="00901CF9">
      <w:pPr>
        <w:pStyle w:val="FootnoteText"/>
      </w:pPr>
      <w:r>
        <w:rPr>
          <w:rStyle w:val="FootnoteReference"/>
        </w:rPr>
        <w:footnoteRef/>
      </w:r>
      <w:r>
        <w:t xml:space="preserve"> 11-13-56 Otterson Rec from GMU FIFTY for TAD a period of about 1 week.</w:t>
      </w:r>
    </w:p>
  </w:footnote>
  <w:footnote w:id="5456">
    <w:p w:rsidR="00901CF9" w:rsidRDefault="00901CF9">
      <w:pPr>
        <w:pStyle w:val="FootnoteText"/>
      </w:pPr>
      <w:r>
        <w:rPr>
          <w:rStyle w:val="FootnoteReference"/>
        </w:rPr>
        <w:footnoteRef/>
      </w:r>
      <w:r>
        <w:t xml:space="preserve"> 11-20-56 Otterson Tran to GMU FIFTY TAD Completed.</w:t>
      </w:r>
    </w:p>
  </w:footnote>
  <w:footnote w:id="5457">
    <w:p w:rsidR="00901CF9" w:rsidRDefault="00901CF9">
      <w:pPr>
        <w:pStyle w:val="FootnoteText"/>
      </w:pPr>
      <w:r>
        <w:rPr>
          <w:rStyle w:val="FootnoteReference"/>
        </w:rPr>
        <w:footnoteRef/>
      </w:r>
      <w:r>
        <w:t xml:space="preserve"> 6-27-53 Overfield Rec for dut fm COMSUBRON FIVE</w:t>
      </w:r>
    </w:p>
  </w:footnote>
  <w:footnote w:id="5458">
    <w:p w:rsidR="00901CF9" w:rsidRDefault="00901CF9">
      <w:pPr>
        <w:pStyle w:val="FootnoteText"/>
      </w:pPr>
      <w:r>
        <w:rPr>
          <w:rStyle w:val="FootnoteReference"/>
        </w:rPr>
        <w:footnoteRef/>
      </w:r>
      <w:r>
        <w:t xml:space="preserve"> 9-28-53 Overfield Ch Pri NJC &amp; STC to:  0032-29</w:t>
      </w:r>
    </w:p>
  </w:footnote>
  <w:footnote w:id="5459">
    <w:p w:rsidR="00901CF9" w:rsidRDefault="00901CF9">
      <w:pPr>
        <w:pStyle w:val="FootnoteText"/>
      </w:pPr>
      <w:r>
        <w:rPr>
          <w:rStyle w:val="FootnoteReference"/>
        </w:rPr>
        <w:footnoteRef/>
      </w:r>
      <w:r>
        <w:t xml:space="preserve"> 11-16-53 Overfield Ch rate to SN</w:t>
      </w:r>
    </w:p>
  </w:footnote>
  <w:footnote w:id="5460">
    <w:p w:rsidR="00901CF9" w:rsidRDefault="00901CF9">
      <w:pPr>
        <w:pStyle w:val="FootnoteText"/>
      </w:pPr>
      <w:r>
        <w:rPr>
          <w:rStyle w:val="FootnoteReference"/>
        </w:rPr>
        <w:footnoteRef/>
      </w:r>
      <w:r>
        <w:t xml:space="preserve"> 1-27-54 Overfield Ch rate to FN</w:t>
      </w:r>
    </w:p>
  </w:footnote>
  <w:footnote w:id="5461">
    <w:p w:rsidR="00901CF9" w:rsidRDefault="00901CF9">
      <w:pPr>
        <w:pStyle w:val="FootnoteText"/>
      </w:pPr>
      <w:r>
        <w:rPr>
          <w:rStyle w:val="FootnoteReference"/>
        </w:rPr>
        <w:footnoteRef/>
      </w:r>
      <w:r>
        <w:t xml:space="preserve"> 1-28-54 Overfield Dep on TAD undinst to Class “A” EM Scol San Diego</w:t>
      </w:r>
    </w:p>
  </w:footnote>
  <w:footnote w:id="5462">
    <w:p w:rsidR="00901CF9" w:rsidRDefault="00901CF9">
      <w:pPr>
        <w:pStyle w:val="FootnoteText"/>
      </w:pPr>
      <w:r>
        <w:rPr>
          <w:rStyle w:val="FootnoteReference"/>
        </w:rPr>
        <w:footnoteRef/>
      </w:r>
      <w:r>
        <w:t xml:space="preserve"> 5-8-54 Overfield Ret to duty from EM Class “A” School San Diego</w:t>
      </w:r>
    </w:p>
  </w:footnote>
  <w:footnote w:id="5463">
    <w:p w:rsidR="00901CF9" w:rsidRDefault="00901CF9">
      <w:pPr>
        <w:pStyle w:val="FootnoteText"/>
      </w:pPr>
      <w:r>
        <w:rPr>
          <w:rStyle w:val="FootnoteReference"/>
        </w:rPr>
        <w:footnoteRef/>
      </w:r>
      <w:r>
        <w:t xml:space="preserve"> 5-8-54 Overfield Ch rate to EMFN, NEC to EM-4609-29, Ch br and Cl of Service to USN</w:t>
      </w:r>
    </w:p>
  </w:footnote>
  <w:footnote w:id="5464">
    <w:p w:rsidR="00901CF9" w:rsidRDefault="00901CF9">
      <w:pPr>
        <w:pStyle w:val="FootnoteText"/>
      </w:pPr>
      <w:r>
        <w:rPr>
          <w:rStyle w:val="FootnoteReference"/>
        </w:rPr>
        <w:footnoteRef/>
      </w:r>
      <w:r>
        <w:t xml:space="preserve"> 1-28-54 Overfield Ch enl desig to SS</w:t>
      </w:r>
    </w:p>
  </w:footnote>
  <w:footnote w:id="5465">
    <w:p w:rsidR="00901CF9" w:rsidRDefault="00901CF9">
      <w:pPr>
        <w:pStyle w:val="FootnoteText"/>
      </w:pPr>
      <w:r>
        <w:rPr>
          <w:rStyle w:val="FootnoteReference"/>
        </w:rPr>
        <w:footnoteRef/>
      </w:r>
      <w:r>
        <w:t xml:space="preserve"> 11-16-54 Overfield Ch rate to RM3</w:t>
      </w:r>
    </w:p>
  </w:footnote>
  <w:footnote w:id="5466">
    <w:p w:rsidR="00901CF9" w:rsidRDefault="00901CF9">
      <w:pPr>
        <w:pStyle w:val="FootnoteText"/>
      </w:pPr>
      <w:r>
        <w:rPr>
          <w:rStyle w:val="FootnoteReference"/>
        </w:rPr>
        <w:footnoteRef/>
      </w:r>
      <w:r>
        <w:t xml:space="preserve"> 11-16-55 Overfield Ch rate to EM3</w:t>
      </w:r>
    </w:p>
  </w:footnote>
  <w:footnote w:id="5467">
    <w:p w:rsidR="00901CF9" w:rsidRDefault="00901CF9">
      <w:pPr>
        <w:pStyle w:val="FootnoteText"/>
      </w:pPr>
      <w:r>
        <w:rPr>
          <w:rStyle w:val="FootnoteReference"/>
        </w:rPr>
        <w:footnoteRef/>
      </w:r>
      <w:r>
        <w:t xml:space="preserve"> 8-9-56 Overfield Disc with Hon Disch expiration of enlistment</w:t>
      </w:r>
    </w:p>
  </w:footnote>
  <w:footnote w:id="5468">
    <w:p w:rsidR="00901CF9" w:rsidRDefault="00901CF9">
      <w:pPr>
        <w:pStyle w:val="FootnoteText"/>
      </w:pPr>
      <w:r>
        <w:rPr>
          <w:rStyle w:val="FootnoteReference"/>
        </w:rPr>
        <w:footnoteRef/>
      </w:r>
      <w:r>
        <w:t xml:space="preserve"> 8-11-56 Overfield Rec Reen for 6 years</w:t>
      </w:r>
    </w:p>
  </w:footnote>
  <w:footnote w:id="5469">
    <w:p w:rsidR="00901CF9" w:rsidRDefault="00901CF9">
      <w:pPr>
        <w:pStyle w:val="FootnoteText"/>
      </w:pPr>
      <w:r>
        <w:rPr>
          <w:rStyle w:val="FootnoteReference"/>
        </w:rPr>
        <w:footnoteRef/>
      </w:r>
      <w:r>
        <w:t xml:space="preserve"> 11-30-56 Overfield Ch depend to W.</w:t>
      </w:r>
    </w:p>
  </w:footnote>
  <w:footnote w:id="5470">
    <w:p w:rsidR="00901CF9" w:rsidRDefault="00901CF9">
      <w:pPr>
        <w:pStyle w:val="FootnoteText"/>
      </w:pPr>
      <w:r>
        <w:rPr>
          <w:rStyle w:val="FootnoteReference"/>
        </w:rPr>
        <w:footnoteRef/>
      </w:r>
      <w:r>
        <w:t xml:space="preserve"> 2-28-57 Overfield Ch Pri NJC &amp; STC to: EN-4642-29</w:t>
      </w:r>
    </w:p>
  </w:footnote>
  <w:footnote w:id="5471">
    <w:p w:rsidR="00901CF9" w:rsidRDefault="00901CF9">
      <w:pPr>
        <w:pStyle w:val="FootnoteText"/>
      </w:pPr>
      <w:r>
        <w:rPr>
          <w:rStyle w:val="FootnoteReference"/>
        </w:rPr>
        <w:footnoteRef/>
      </w:r>
      <w:r>
        <w:t xml:space="preserve"> 5-28-57 Overfield Ch sea duty commence date to NOV 52</w:t>
      </w:r>
    </w:p>
  </w:footnote>
  <w:footnote w:id="5472">
    <w:p w:rsidR="00901CF9" w:rsidRDefault="00901CF9">
      <w:pPr>
        <w:pStyle w:val="FootnoteText"/>
      </w:pPr>
      <w:r>
        <w:rPr>
          <w:rStyle w:val="FootnoteReference"/>
        </w:rPr>
        <w:footnoteRef/>
      </w:r>
      <w:r>
        <w:t xml:space="preserve"> 6-16-57 Overfield Corr ETOS is NOV 60, Corr MOD is U, Corr Enl code is 2, Corr ADBD is NOV 54</w:t>
      </w:r>
    </w:p>
  </w:footnote>
  <w:footnote w:id="5473">
    <w:p w:rsidR="00901CF9" w:rsidRDefault="00901CF9">
      <w:pPr>
        <w:pStyle w:val="FootnoteText"/>
      </w:pPr>
      <w:r>
        <w:rPr>
          <w:rStyle w:val="FootnoteReference"/>
        </w:rPr>
        <w:footnoteRef/>
      </w:r>
      <w:r>
        <w:t xml:space="preserve"> 6-16-57 Overfield Ch rate to EM1</w:t>
      </w:r>
    </w:p>
  </w:footnote>
  <w:footnote w:id="5474">
    <w:p w:rsidR="00901CF9" w:rsidRDefault="00901CF9">
      <w:pPr>
        <w:pStyle w:val="FootnoteText"/>
      </w:pPr>
      <w:r>
        <w:rPr>
          <w:rStyle w:val="FootnoteReference"/>
        </w:rPr>
        <w:footnoteRef/>
      </w:r>
      <w:r>
        <w:t xml:space="preserve"> 8-1-57 Overfield Tran to USNTC SDIEGO for TD undinst.</w:t>
      </w:r>
    </w:p>
  </w:footnote>
  <w:footnote w:id="5475">
    <w:p w:rsidR="00901CF9" w:rsidRDefault="00901CF9">
      <w:pPr>
        <w:pStyle w:val="FootnoteText"/>
      </w:pPr>
      <w:r>
        <w:rPr>
          <w:rStyle w:val="FootnoteReference"/>
        </w:rPr>
        <w:footnoteRef/>
      </w:r>
      <w:r>
        <w:t xml:space="preserve"> 3-6-53 Page Received for duty from Submarine Administration, Mare Island, California</w:t>
      </w:r>
    </w:p>
  </w:footnote>
  <w:footnote w:id="5476">
    <w:p w:rsidR="00901CF9" w:rsidRDefault="00901CF9">
      <w:pPr>
        <w:pStyle w:val="FootnoteText"/>
      </w:pPr>
      <w:r>
        <w:rPr>
          <w:rStyle w:val="FootnoteReference"/>
        </w:rPr>
        <w:footnoteRef/>
      </w:r>
      <w:r>
        <w:t xml:space="preserve"> 5-29-53 Page Ch SPJC to 9976</w:t>
      </w:r>
    </w:p>
  </w:footnote>
  <w:footnote w:id="5477">
    <w:p w:rsidR="00901CF9" w:rsidRDefault="00901CF9">
      <w:pPr>
        <w:pStyle w:val="FootnoteText"/>
      </w:pPr>
      <w:r>
        <w:rPr>
          <w:rStyle w:val="FootnoteReference"/>
        </w:rPr>
        <w:footnoteRef/>
      </w:r>
      <w:r>
        <w:t xml:space="preserve"> 9-15-53 Page Ch SPJC to: 9976</w:t>
      </w:r>
    </w:p>
  </w:footnote>
  <w:footnote w:id="5478">
    <w:p w:rsidR="00901CF9" w:rsidRDefault="00901CF9">
      <w:pPr>
        <w:pStyle w:val="FootnoteText"/>
      </w:pPr>
      <w:r>
        <w:rPr>
          <w:rStyle w:val="FootnoteReference"/>
        </w:rPr>
        <w:footnoteRef/>
      </w:r>
      <w:r>
        <w:t xml:space="preserve"> 9-28-53 Page Ch Pri NJC to: 4641</w:t>
      </w:r>
    </w:p>
  </w:footnote>
  <w:footnote w:id="5479">
    <w:p w:rsidR="00901CF9" w:rsidRDefault="00901CF9">
      <w:pPr>
        <w:pStyle w:val="FootnoteText"/>
      </w:pPr>
      <w:r>
        <w:rPr>
          <w:rStyle w:val="FootnoteReference"/>
        </w:rPr>
        <w:footnoteRef/>
      </w:r>
      <w:r>
        <w:t xml:space="preserve"> 5-11-54 Page Ch br and Cl of Serv to USN</w:t>
      </w:r>
    </w:p>
  </w:footnote>
  <w:footnote w:id="5480">
    <w:p w:rsidR="00901CF9" w:rsidRDefault="00901CF9">
      <w:pPr>
        <w:pStyle w:val="FootnoteText"/>
      </w:pPr>
      <w:r>
        <w:rPr>
          <w:rStyle w:val="FootnoteReference"/>
        </w:rPr>
        <w:footnoteRef/>
      </w:r>
      <w:r>
        <w:t xml:space="preserve"> 11-28-56 Page Disch with Hon Disc by reason of COG, recommended for reen.</w:t>
      </w:r>
    </w:p>
  </w:footnote>
  <w:footnote w:id="5481">
    <w:p w:rsidR="00901CF9" w:rsidRDefault="00901CF9">
      <w:pPr>
        <w:pStyle w:val="FootnoteText"/>
      </w:pPr>
      <w:r>
        <w:rPr>
          <w:rStyle w:val="FootnoteReference"/>
        </w:rPr>
        <w:footnoteRef/>
      </w:r>
      <w:r>
        <w:t xml:space="preserve"> 11-29-56 Page Rec Reen for 4 years and SPJC 9976 removed.</w:t>
      </w:r>
    </w:p>
  </w:footnote>
  <w:footnote w:id="5482">
    <w:p w:rsidR="00901CF9" w:rsidRDefault="00901CF9">
      <w:pPr>
        <w:pStyle w:val="FootnoteText"/>
      </w:pPr>
      <w:r>
        <w:rPr>
          <w:rStyle w:val="FootnoteReference"/>
        </w:rPr>
        <w:footnoteRef/>
      </w:r>
      <w:r>
        <w:t xml:space="preserve"> 12-22-56 Page Tran to USS ALBACORE (AGSS-569) for duty</w:t>
      </w:r>
    </w:p>
  </w:footnote>
  <w:footnote w:id="5483">
    <w:p w:rsidR="00901CF9" w:rsidRDefault="00901CF9">
      <w:pPr>
        <w:pStyle w:val="FootnoteText"/>
      </w:pPr>
      <w:r>
        <w:rPr>
          <w:rStyle w:val="FootnoteReference"/>
        </w:rPr>
        <w:footnoteRef/>
      </w:r>
      <w:r>
        <w:t xml:space="preserve"> 9-30-66 Paguio REC FOR DUTY from USS PERCH (APSS-313)</w:t>
      </w:r>
    </w:p>
  </w:footnote>
  <w:footnote w:id="5484">
    <w:p w:rsidR="00901CF9" w:rsidRDefault="00901CF9">
      <w:pPr>
        <w:pStyle w:val="FootnoteText"/>
      </w:pPr>
      <w:r>
        <w:rPr>
          <w:rStyle w:val="FootnoteReference"/>
        </w:rPr>
        <w:footnoteRef/>
      </w:r>
      <w:r>
        <w:t xml:space="preserve"> 11-16-66 Paguio CH rate to CS1(SS)</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Default="00901CF9" w:rsidP="001605B5">
      <w:pPr>
        <w:pStyle w:val="FootnoteText"/>
      </w:pPr>
      <w:r w:rsidRPr="001605B5">
        <w:rPr>
          <w:b/>
          <w:color w:val="31849B" w:themeColor="accent5" w:themeShade="BF"/>
          <w:sz w:val="18"/>
          <w:szCs w:val="22"/>
          <w:highlight w:val="yellow"/>
        </w:rPr>
        <w:t>11-20-67 Special Operations, RVN End #6</w:t>
      </w:r>
    </w:p>
  </w:footnote>
  <w:footnote w:id="5485">
    <w:p w:rsidR="00901CF9" w:rsidRDefault="00901CF9">
      <w:pPr>
        <w:pStyle w:val="FootnoteText"/>
      </w:pPr>
      <w:r>
        <w:rPr>
          <w:rStyle w:val="FootnoteReference"/>
        </w:rPr>
        <w:footnoteRef/>
      </w:r>
      <w:r>
        <w:t xml:space="preserve"> 8-3-68 Paguio TRF to USS BLUEGILL (AGSS-242) for duty.  EDA: 29 AUG 68</w:t>
      </w:r>
    </w:p>
  </w:footnote>
  <w:footnote w:id="5486">
    <w:p w:rsidR="00901CF9" w:rsidRDefault="00901CF9">
      <w:pPr>
        <w:pStyle w:val="FootnoteText"/>
      </w:pPr>
      <w:r>
        <w:rPr>
          <w:rStyle w:val="FootnoteReference"/>
        </w:rPr>
        <w:footnoteRef/>
      </w:r>
      <w:r>
        <w:t xml:space="preserve"> 10-7-63 Palagyi embarked.</w:t>
      </w:r>
    </w:p>
  </w:footnote>
  <w:footnote w:id="5487">
    <w:p w:rsidR="00901CF9" w:rsidRDefault="00901CF9">
      <w:pPr>
        <w:pStyle w:val="FootnoteText"/>
      </w:pPr>
      <w:r>
        <w:rPr>
          <w:rStyle w:val="FootnoteReference"/>
        </w:rPr>
        <w:footnoteRef/>
      </w:r>
      <w:r>
        <w:t xml:space="preserve"> 10-25-63 Palagyi debarked</w:t>
      </w:r>
    </w:p>
  </w:footnote>
  <w:footnote w:id="5488">
    <w:p w:rsidR="00901CF9" w:rsidRDefault="00901CF9">
      <w:pPr>
        <w:pStyle w:val="FootnoteText"/>
      </w:pPr>
      <w:r>
        <w:rPr>
          <w:rStyle w:val="FootnoteReference"/>
        </w:rPr>
        <w:footnoteRef/>
      </w:r>
      <w:r>
        <w:t xml:space="preserve"> 11-8-55 Palm, Noel Rec for duty from SUBAD Mare Island</w:t>
      </w:r>
    </w:p>
  </w:footnote>
  <w:footnote w:id="5489">
    <w:p w:rsidR="00901CF9" w:rsidRDefault="00901CF9">
      <w:pPr>
        <w:pStyle w:val="FootnoteText"/>
      </w:pPr>
      <w:r>
        <w:rPr>
          <w:rStyle w:val="FootnoteReference"/>
        </w:rPr>
        <w:footnoteRef/>
      </w:r>
      <w:r>
        <w:t xml:space="preserve"> 11-16-55 Palm, Noel Ch rate to GS3</w:t>
      </w:r>
    </w:p>
  </w:footnote>
  <w:footnote w:id="5490">
    <w:p w:rsidR="00901CF9" w:rsidRDefault="00901CF9">
      <w:pPr>
        <w:pStyle w:val="FootnoteText"/>
      </w:pPr>
      <w:r>
        <w:rPr>
          <w:rStyle w:val="FootnoteReference"/>
        </w:rPr>
        <w:footnoteRef/>
      </w:r>
      <w:r>
        <w:t xml:space="preserve"> 10-26-56 Palm, Noel Dep on TAD undinst to U.S. Naval Guided Missile School, Dam Neck, VA</w:t>
      </w:r>
    </w:p>
  </w:footnote>
  <w:footnote w:id="5491">
    <w:p w:rsidR="00901CF9" w:rsidRDefault="00901CF9">
      <w:pPr>
        <w:pStyle w:val="FootnoteText"/>
      </w:pPr>
      <w:r>
        <w:rPr>
          <w:rStyle w:val="FootnoteReference"/>
        </w:rPr>
        <w:footnoteRef/>
      </w:r>
      <w:r>
        <w:t xml:space="preserve"> 11-10-56 Palm, Noel Ret to duty TAD undinst comp at Guided Missile School, Dam Neck, VA</w:t>
      </w:r>
    </w:p>
  </w:footnote>
  <w:footnote w:id="5492">
    <w:p w:rsidR="00901CF9" w:rsidRDefault="00901CF9">
      <w:pPr>
        <w:pStyle w:val="FootnoteText"/>
      </w:pPr>
      <w:r>
        <w:rPr>
          <w:rStyle w:val="FootnoteReference"/>
        </w:rPr>
        <w:footnoteRef/>
      </w:r>
      <w:r>
        <w:t xml:space="preserve"> 11-16-56 Palm, Noel Ch rate to GS2</w:t>
      </w:r>
    </w:p>
  </w:footnote>
  <w:footnote w:id="5493">
    <w:p w:rsidR="00901CF9" w:rsidRDefault="00901CF9">
      <w:pPr>
        <w:pStyle w:val="FootnoteText"/>
      </w:pPr>
      <w:r>
        <w:rPr>
          <w:rStyle w:val="FootnoteReference"/>
        </w:rPr>
        <w:footnoteRef/>
      </w:r>
      <w:r>
        <w:t xml:space="preserve"> 11-27-57 Palm, Noel Ch enl designator to SS (12 mos, 19 days)</w:t>
      </w:r>
    </w:p>
  </w:footnote>
  <w:footnote w:id="5494">
    <w:p w:rsidR="00901CF9" w:rsidRDefault="00901CF9">
      <w:pPr>
        <w:pStyle w:val="FootnoteText"/>
      </w:pPr>
      <w:r>
        <w:rPr>
          <w:rStyle w:val="FootnoteReference"/>
        </w:rPr>
        <w:footnoteRef/>
      </w:r>
      <w:r>
        <w:t xml:space="preserve"> 12-1-57 Palm, Noel Ch rate to GS1</w:t>
      </w:r>
    </w:p>
  </w:footnote>
  <w:footnote w:id="5495">
    <w:p w:rsidR="00901CF9" w:rsidRDefault="00901CF9">
      <w:pPr>
        <w:pStyle w:val="FootnoteText"/>
      </w:pPr>
      <w:r>
        <w:rPr>
          <w:rStyle w:val="FootnoteReference"/>
        </w:rPr>
        <w:footnoteRef/>
      </w:r>
      <w:r>
        <w:t xml:space="preserve"> 3-21-58 Palm, Noel Rec for duty from GENDET SUBAD MARE ISLAND. TAD Comp.</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7-18-58 Tunny Departed on Patrol #1</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8-20-58 Tunny Returned from Patrol #1</w:t>
      </w:r>
    </w:p>
  </w:footnote>
  <w:footnote w:id="5496">
    <w:p w:rsidR="00901CF9" w:rsidRDefault="00901CF9">
      <w:pPr>
        <w:pStyle w:val="FootnoteText"/>
      </w:pPr>
      <w:r>
        <w:rPr>
          <w:rStyle w:val="FootnoteReference"/>
        </w:rPr>
        <w:footnoteRef/>
      </w:r>
      <w:r>
        <w:t xml:space="preserve"> 8-21-58 Palm, Noel Ch EAOS fm 30 AUG 58 to 31 AUG 59. Reason: Agreement to ext enl 1 year.</w:t>
      </w:r>
    </w:p>
  </w:footnote>
  <w:footnote w:id="5497">
    <w:p w:rsidR="00901CF9" w:rsidRDefault="00901CF9">
      <w:pPr>
        <w:pStyle w:val="FootnoteText"/>
      </w:pPr>
      <w:r>
        <w:rPr>
          <w:rStyle w:val="FootnoteReference"/>
        </w:rPr>
        <w:footnoteRef/>
      </w:r>
      <w:r>
        <w:t xml:space="preserve"> 8-22-58 Palm, Noel Trans to Guided Missile Unit #90, Pearl Harbor, T.H. for duty</w:t>
      </w:r>
    </w:p>
  </w:footnote>
  <w:footnote w:id="5498">
    <w:p w:rsidR="00901CF9" w:rsidRDefault="00901CF9">
      <w:pPr>
        <w:pStyle w:val="FootnoteText"/>
      </w:pPr>
      <w:r>
        <w:rPr>
          <w:rStyle w:val="FootnoteReference"/>
        </w:rPr>
        <w:footnoteRef/>
      </w:r>
      <w:r>
        <w:t xml:space="preserve"> 11-22-62 Palm, Noel REC FOR DUTY from NROTC Unit, Univ. of Wash., Seattle, Wash.</w:t>
      </w:r>
    </w:p>
  </w:footnote>
  <w:footnote w:id="5499">
    <w:p w:rsidR="00901CF9" w:rsidRDefault="00901CF9">
      <w:pPr>
        <w:pStyle w:val="FootnoteText"/>
      </w:pPr>
      <w:r>
        <w:rPr>
          <w:rStyle w:val="FootnoteReference"/>
        </w:rPr>
        <w:footnoteRef/>
      </w:r>
      <w:r>
        <w:t xml:space="preserve"> 12-1-62 Palm, Noel Corr 21 NOV 62 Ch pro rate to P-1.</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1-18-63 Tunny Departed on Patrol #8</w:t>
      </w:r>
    </w:p>
    <w:p w:rsidR="00901CF9" w:rsidRDefault="00901CF9" w:rsidP="00C8182E">
      <w:pPr>
        <w:pStyle w:val="FootnoteText"/>
      </w:pPr>
      <w:r w:rsidRPr="00C8182E">
        <w:rPr>
          <w:b/>
          <w:color w:val="FF0000"/>
          <w:sz w:val="18"/>
          <w:szCs w:val="22"/>
          <w:highlight w:val="yellow"/>
        </w:rPr>
        <w:t>3-15-63 Tunny Returned from Patrol #8</w:t>
      </w:r>
    </w:p>
  </w:footnote>
  <w:footnote w:id="5500">
    <w:p w:rsidR="00901CF9" w:rsidRDefault="00901CF9">
      <w:pPr>
        <w:pStyle w:val="FootnoteText"/>
      </w:pPr>
      <w:r>
        <w:rPr>
          <w:rStyle w:val="FootnoteReference"/>
        </w:rPr>
        <w:footnoteRef/>
      </w:r>
      <w:r>
        <w:t xml:space="preserve"> 7-1-63 Palm, Noel CH proficiency pay rate to P-1.</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7-13-63 Tunny Departed on Patrol #9</w:t>
      </w:r>
    </w:p>
  </w:footnote>
  <w:footnote w:id="5501">
    <w:p w:rsidR="00901CF9" w:rsidRDefault="00901CF9">
      <w:pPr>
        <w:pStyle w:val="FootnoteText"/>
      </w:pPr>
      <w:r>
        <w:rPr>
          <w:rStyle w:val="FootnoteReference"/>
        </w:rPr>
        <w:footnoteRef/>
      </w:r>
      <w:r>
        <w:t xml:space="preserve"> 10-1-63 Palm, Noel Start proficiency pay of P-2.</w:t>
      </w:r>
    </w:p>
    <w:p w:rsidR="00901CF9" w:rsidRDefault="00901CF9">
      <w:pPr>
        <w:pStyle w:val="FootnoteText"/>
        <w:rPr>
          <w:b/>
          <w:color w:val="FF0000"/>
          <w:sz w:val="18"/>
        </w:rPr>
      </w:pPr>
      <w:r w:rsidRPr="00C8182E">
        <w:rPr>
          <w:b/>
          <w:color w:val="FF0000"/>
          <w:sz w:val="18"/>
          <w:highlight w:val="yellow"/>
        </w:rPr>
        <w:t>10-3-63 Tunny Returned from Patrol #9</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2-10-64 Tunny Departed on Patrol #10</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4-11-64 Tunny Returned from Patrol #10</w:t>
      </w:r>
    </w:p>
  </w:footnote>
  <w:footnote w:id="5502">
    <w:p w:rsidR="00901CF9" w:rsidRDefault="00901CF9">
      <w:pPr>
        <w:pStyle w:val="FootnoteText"/>
      </w:pPr>
      <w:r>
        <w:rPr>
          <w:rStyle w:val="FootnoteReference"/>
        </w:rPr>
        <w:footnoteRef/>
      </w:r>
      <w:r>
        <w:t xml:space="preserve"> 5-19-64 Palm, Noel Ch designator to SS. </w:t>
      </w:r>
      <w:r w:rsidRPr="00172220">
        <w:rPr>
          <w:noProof/>
        </w:rPr>
        <w:drawing>
          <wp:inline distT="0" distB="0" distL="0" distR="0" wp14:anchorId="11491D1D" wp14:editId="3CEEAEA3">
            <wp:extent cx="128016" cy="118872"/>
            <wp:effectExtent l="0" t="0" r="5715" b="0"/>
            <wp:docPr id="29" name="Picture 2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Individual previously qualified in submarines during 1</w:t>
      </w:r>
      <w:r w:rsidRPr="00C8182E">
        <w:rPr>
          <w:vertAlign w:val="superscript"/>
        </w:rPr>
        <w:t>st</w:t>
      </w:r>
      <w:r>
        <w:t xml:space="preserve"> tour on Tunny.  This entry was perhaps to correct 1080-14.</w:t>
      </w:r>
    </w:p>
  </w:footnote>
  <w:footnote w:id="5503">
    <w:p w:rsidR="00901CF9" w:rsidRDefault="00901CF9">
      <w:pPr>
        <w:pStyle w:val="FootnoteText"/>
      </w:pPr>
      <w:r>
        <w:rPr>
          <w:rStyle w:val="FootnoteReference"/>
        </w:rPr>
        <w:footnoteRef/>
      </w:r>
      <w:r>
        <w:t xml:space="preserve"> 6-26-64 Palm, Noel RET TEMADD from NAS ALAMEDA CALIF. Departed 12 JUN 63 Retured 26 JUN 64.</w:t>
      </w:r>
    </w:p>
  </w:footnote>
  <w:footnote w:id="5504">
    <w:p w:rsidR="00901CF9" w:rsidRDefault="00901CF9">
      <w:pPr>
        <w:pStyle w:val="FootnoteText"/>
      </w:pPr>
      <w:r>
        <w:rPr>
          <w:rStyle w:val="FootnoteReference"/>
        </w:rPr>
        <w:footnoteRef/>
      </w:r>
      <w:r>
        <w:t xml:space="preserve"> 2-9-65 Palm, Noel CH pro rate from P-2 to P-1(50). Auth: BUPERS INST 1430.12D</w:t>
      </w:r>
    </w:p>
  </w:footnote>
  <w:footnote w:id="5505">
    <w:p w:rsidR="00901CF9" w:rsidRDefault="00901CF9">
      <w:pPr>
        <w:pStyle w:val="FootnoteText"/>
      </w:pPr>
      <w:r>
        <w:rPr>
          <w:rStyle w:val="FootnoteReference"/>
        </w:rPr>
        <w:footnoteRef/>
      </w:r>
      <w:r>
        <w:t xml:space="preserve"> 3-4-65 Palm, Noel DISCH on 3 MAR 65 with HONORABLE by reason of Convenience of the Government. REENLISTED within 24 hours for 4 years. BR&amp;CL: USN BONUS: YES. Retained on board for DUTY.</w:t>
      </w:r>
    </w:p>
  </w:footnote>
  <w:footnote w:id="5506">
    <w:p w:rsidR="00901CF9" w:rsidRDefault="00901CF9">
      <w:pPr>
        <w:pStyle w:val="FootnoteText"/>
      </w:pPr>
      <w:r>
        <w:rPr>
          <w:rStyle w:val="FootnoteReference"/>
        </w:rPr>
        <w:footnoteRef/>
      </w:r>
      <w:r>
        <w:t xml:space="preserve"> 6-3-65 Palm, Noel TRF to GM SCHOOL DAM NECK, VA for duty under instruction. </w:t>
      </w:r>
    </w:p>
  </w:footnote>
  <w:footnote w:id="5507">
    <w:p w:rsidR="00901CF9" w:rsidRDefault="00901CF9" w:rsidP="001040A3">
      <w:pPr>
        <w:pStyle w:val="FootnoteText"/>
      </w:pPr>
      <w:r>
        <w:rPr>
          <w:rStyle w:val="FootnoteReference"/>
        </w:rPr>
        <w:footnoteRef/>
      </w:r>
      <w:r>
        <w:t xml:space="preserve"> 10-21-67 Palma, Florian REC FOR DUTY from NAVSTA TI, SFRAN, Calif.</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11-20-67 Special Operations, RVN End #6</w:t>
      </w:r>
    </w:p>
    <w:p w:rsidR="00901CF9" w:rsidRPr="00A67F20" w:rsidRDefault="00901CF9" w:rsidP="00A67F20">
      <w:pPr>
        <w:spacing w:after="0" w:line="240" w:lineRule="auto"/>
        <w:rPr>
          <w:b/>
          <w:color w:val="31849B" w:themeColor="accent5" w:themeShade="BF"/>
          <w:sz w:val="18"/>
          <w:highlight w:val="yellow"/>
        </w:rPr>
      </w:pPr>
      <w:r w:rsidRPr="00A67F20">
        <w:rPr>
          <w:b/>
          <w:color w:val="31849B" w:themeColor="accent5" w:themeShade="BF"/>
          <w:sz w:val="18"/>
          <w:highlight w:val="yellow"/>
        </w:rPr>
        <w:t>4-16-68 Special Operations, RVN Start #7</w:t>
      </w:r>
    </w:p>
    <w:p w:rsidR="00901CF9" w:rsidRPr="00A67F20" w:rsidRDefault="00901CF9" w:rsidP="001605B5">
      <w:pPr>
        <w:spacing w:after="0" w:line="240" w:lineRule="auto"/>
        <w:rPr>
          <w:b/>
          <w:color w:val="31849B" w:themeColor="accent5" w:themeShade="BF"/>
          <w:sz w:val="18"/>
        </w:rPr>
      </w:pPr>
      <w:r w:rsidRPr="00A67F20">
        <w:rPr>
          <w:b/>
          <w:color w:val="31849B" w:themeColor="accent5" w:themeShade="BF"/>
          <w:sz w:val="18"/>
          <w:highlight w:val="yellow"/>
        </w:rPr>
        <w:t xml:space="preserve">5-3-68 </w:t>
      </w:r>
      <w:r w:rsidRPr="00A67F20">
        <w:rPr>
          <w:b/>
          <w:color w:val="548DD4" w:themeColor="text2" w:themeTint="99"/>
          <w:sz w:val="18"/>
          <w:highlight w:val="yellow"/>
        </w:rPr>
        <w:t xml:space="preserve">Special Operations, RVN </w:t>
      </w:r>
      <w:r w:rsidRPr="00A67F20">
        <w:rPr>
          <w:b/>
          <w:color w:val="31849B" w:themeColor="accent5" w:themeShade="BF"/>
          <w:sz w:val="18"/>
          <w:highlight w:val="yellow"/>
        </w:rPr>
        <w:t>Ends #7</w:t>
      </w:r>
    </w:p>
  </w:footnote>
  <w:footnote w:id="5508">
    <w:p w:rsidR="00901CF9" w:rsidRDefault="00901CF9">
      <w:pPr>
        <w:pStyle w:val="FootnoteText"/>
      </w:pPr>
      <w:r>
        <w:rPr>
          <w:rStyle w:val="FootnoteReference"/>
        </w:rPr>
        <w:footnoteRef/>
      </w:r>
      <w:r>
        <w:t xml:space="preserve"> 5-11-68 Palma CH designator to SS (6 mos, 20 days)</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6-28-68 Special Operations, RVN Start #8</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7-19-68 Special Operations, RVN End #8</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8-10-68 Special Operations, RVN Start #9</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8-27-68 Special Operations, RVN End #9</w:t>
      </w:r>
    </w:p>
  </w:footnote>
  <w:footnote w:id="5509">
    <w:p w:rsidR="00901CF9" w:rsidRDefault="00901CF9">
      <w:pPr>
        <w:pStyle w:val="FootnoteText"/>
      </w:pPr>
      <w:r>
        <w:rPr>
          <w:rStyle w:val="FootnoteReference"/>
        </w:rPr>
        <w:footnoteRef/>
      </w:r>
      <w:r>
        <w:t xml:space="preserve"> 9-3-68 Palma CH NEC to 4700/0000.</w:t>
      </w:r>
    </w:p>
  </w:footnote>
  <w:footnote w:id="5510">
    <w:p w:rsidR="00901CF9" w:rsidRDefault="00901CF9">
      <w:pPr>
        <w:pStyle w:val="FootnoteText"/>
      </w:pPr>
      <w:r>
        <w:rPr>
          <w:rStyle w:val="FootnoteReference"/>
        </w:rPr>
        <w:footnoteRef/>
      </w:r>
      <w:r>
        <w:t xml:space="preserve"> 10-16-68 Palma CH rate to IC3 per exam results.</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10-17-68 Special Operations, RVN Start #10</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11-7-68 Special Operations, RVN End #10</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1-22-69 Special Operations, RVN Start #11</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1-24-69 Tunny commenced SPECOPS</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2-6-69 Special Operations, RVN End #11</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2-11-69 Special Operations, RVN Start #12</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2-17-69 Special Operations, RVN End #12</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4-11-69 Special Operations, RVN Start #13</w:t>
      </w:r>
    </w:p>
  </w:footnote>
  <w:footnote w:id="5511">
    <w:p w:rsidR="00901CF9" w:rsidRDefault="00901CF9">
      <w:pPr>
        <w:pStyle w:val="FootnoteText"/>
      </w:pPr>
      <w:r>
        <w:rPr>
          <w:rStyle w:val="FootnoteReference"/>
        </w:rPr>
        <w:footnoteRef/>
      </w:r>
      <w:r>
        <w:t xml:space="preserve"> 4-16-69 Palma CH rate to IC2</w:t>
      </w:r>
    </w:p>
  </w:footnote>
  <w:footnote w:id="5512">
    <w:p w:rsidR="00901CF9" w:rsidRDefault="00901CF9">
      <w:pPr>
        <w:pStyle w:val="FootnoteText"/>
      </w:pPr>
      <w:r>
        <w:rPr>
          <w:rStyle w:val="FootnoteReference"/>
        </w:rPr>
        <w:footnoteRef/>
      </w:r>
      <w:r>
        <w:t xml:space="preserve"> 4-16-69 Palma CH rate from IC3 to IC2 not effected as authorized in NavExamCen AdvAuthList Advancement ltr 1-69 of 1 APR 69. Reason: C. </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4-22-69 Special Operations, RVN End #13</w:t>
      </w:r>
    </w:p>
    <w:p w:rsidR="00901CF9" w:rsidRPr="00A67F20" w:rsidRDefault="00901CF9" w:rsidP="00A67F20">
      <w:pPr>
        <w:spacing w:after="0" w:line="240" w:lineRule="auto"/>
        <w:rPr>
          <w:b/>
          <w:color w:val="548DD4" w:themeColor="text2" w:themeTint="99"/>
          <w:sz w:val="18"/>
          <w:highlight w:val="yellow"/>
        </w:rPr>
      </w:pPr>
      <w:r w:rsidRPr="00A67F20">
        <w:rPr>
          <w:b/>
          <w:color w:val="548DD4" w:themeColor="text2" w:themeTint="99"/>
          <w:sz w:val="18"/>
          <w:highlight w:val="yellow"/>
        </w:rPr>
        <w:t>5-5-69 Special Operations, RVN Start #14</w:t>
      </w:r>
    </w:p>
    <w:p w:rsidR="00901CF9" w:rsidRDefault="00901CF9" w:rsidP="00A67F20">
      <w:pPr>
        <w:pStyle w:val="FootnoteText"/>
      </w:pPr>
      <w:r w:rsidRPr="00A67F20">
        <w:rPr>
          <w:b/>
          <w:color w:val="548DD4" w:themeColor="text2" w:themeTint="99"/>
          <w:sz w:val="18"/>
          <w:highlight w:val="yellow"/>
        </w:rPr>
        <w:t>5-14-69 Special Operations, RVN End #14</w:t>
      </w:r>
    </w:p>
  </w:footnote>
  <w:footnote w:id="5513">
    <w:p w:rsidR="00901CF9" w:rsidRDefault="00901CF9">
      <w:pPr>
        <w:pStyle w:val="FootnoteText"/>
      </w:pPr>
      <w:r>
        <w:rPr>
          <w:rStyle w:val="FootnoteReference"/>
        </w:rPr>
        <w:footnoteRef/>
      </w:r>
      <w:r>
        <w:t xml:space="preserve"> 6-28-69 Palma TRF to COMSUBGRU SFRAN, Mare Island, San Francisco, California TEMDU FFT SEPCEN. </w:t>
      </w:r>
    </w:p>
  </w:footnote>
  <w:footnote w:id="5514">
    <w:p w:rsidR="00901CF9" w:rsidRDefault="00901CF9">
      <w:pPr>
        <w:pStyle w:val="FootnoteText"/>
      </w:pPr>
      <w:r>
        <w:rPr>
          <w:rStyle w:val="FootnoteReference"/>
        </w:rPr>
        <w:footnoteRef/>
      </w:r>
      <w:r>
        <w:t xml:space="preserve"> 12-17-63 Palmer Corr 2 DEC 63 REC FOR DUTY from U.S. Naval Station, San Diego, Cal. </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Default="00901CF9" w:rsidP="00565CD6">
      <w:pPr>
        <w:pStyle w:val="FootnoteText"/>
      </w:pPr>
      <w:r w:rsidRPr="00565CD6">
        <w:rPr>
          <w:b/>
          <w:color w:val="FF0000"/>
          <w:sz w:val="18"/>
          <w:szCs w:val="22"/>
          <w:highlight w:val="yellow"/>
        </w:rPr>
        <w:t>4-11-64 Tunny Returned from Patrol #10</w:t>
      </w:r>
    </w:p>
  </w:footnote>
  <w:footnote w:id="5515">
    <w:p w:rsidR="00901CF9" w:rsidRDefault="00901CF9">
      <w:pPr>
        <w:pStyle w:val="FootnoteText"/>
      </w:pPr>
      <w:r>
        <w:rPr>
          <w:rStyle w:val="FootnoteReference"/>
        </w:rPr>
        <w:footnoteRef/>
      </w:r>
      <w:r>
        <w:t xml:space="preserve"> 8-20-65 Palmer CH dependency to 6-0.</w:t>
      </w:r>
    </w:p>
  </w:footnote>
  <w:footnote w:id="5516">
    <w:p w:rsidR="00901CF9" w:rsidRDefault="00901CF9">
      <w:pPr>
        <w:pStyle w:val="FootnoteText"/>
      </w:pPr>
      <w:r>
        <w:rPr>
          <w:rStyle w:val="FootnoteReference"/>
        </w:rPr>
        <w:footnoteRef/>
      </w:r>
      <w:r>
        <w:t xml:space="preserve"> 6-30-66 Palmer TRF to USS NEREUS (AS-17) for TEMDU, pending separation. </w:t>
      </w:r>
    </w:p>
  </w:footnote>
  <w:footnote w:id="5517">
    <w:p w:rsidR="00901CF9" w:rsidRDefault="00901CF9">
      <w:pPr>
        <w:pStyle w:val="FootnoteText"/>
      </w:pPr>
      <w:r>
        <w:rPr>
          <w:rStyle w:val="FootnoteReference"/>
        </w:rPr>
        <w:footnoteRef/>
      </w:r>
      <w:r>
        <w:t xml:space="preserve"> 4-6-66 Parmintuan Embarked Corr 28 MAR 66</w:t>
      </w:r>
    </w:p>
  </w:footnote>
  <w:footnote w:id="5518">
    <w:p w:rsidR="00901CF9" w:rsidRDefault="00901CF9">
      <w:pPr>
        <w:pStyle w:val="FootnoteText"/>
      </w:pPr>
      <w:r>
        <w:rPr>
          <w:rStyle w:val="FootnoteReference"/>
        </w:rPr>
        <w:footnoteRef/>
      </w:r>
      <w:r>
        <w:t xml:space="preserve"> 6-2-66 Pamintuan Debarked.  Name is probably Pamintuan vice Parmintuan.</w:t>
      </w:r>
    </w:p>
  </w:footnote>
  <w:footnote w:id="5519">
    <w:p w:rsidR="00901CF9" w:rsidRDefault="00901CF9">
      <w:pPr>
        <w:pStyle w:val="FootnoteText"/>
      </w:pPr>
      <w:r>
        <w:rPr>
          <w:rStyle w:val="FootnoteReference"/>
        </w:rPr>
        <w:footnoteRef/>
      </w:r>
      <w:r>
        <w:t xml:space="preserve"> 9-25-59 Pandora Rec for dut fm USNAVRECSTAT, T.I., CALIFORNIA</w:t>
      </w:r>
    </w:p>
  </w:footnote>
  <w:footnote w:id="5520">
    <w:p w:rsidR="00901CF9" w:rsidRDefault="00901CF9">
      <w:pPr>
        <w:pStyle w:val="FootnoteText"/>
      </w:pPr>
      <w:r>
        <w:rPr>
          <w:rStyle w:val="FootnoteReference"/>
        </w:rPr>
        <w:footnoteRef/>
      </w:r>
      <w:r>
        <w:t xml:space="preserve"> 10-1-59 Pandora Abs on TAD to COMSUBRON ONE.</w:t>
      </w:r>
    </w:p>
  </w:footnote>
  <w:footnote w:id="5521">
    <w:p w:rsidR="00901CF9" w:rsidRDefault="00901CF9">
      <w:pPr>
        <w:pStyle w:val="FootnoteText"/>
      </w:pPr>
      <w:r>
        <w:rPr>
          <w:rStyle w:val="FootnoteReference"/>
        </w:rPr>
        <w:footnoteRef/>
      </w:r>
      <w:r>
        <w:t xml:space="preserve"> 10-19-59 Pandora Tran to C.O. US NAVRECSTA T.I. SAN FRAN, CALIF awaiting disposition fm BUPERS.</w:t>
      </w:r>
    </w:p>
  </w:footnote>
  <w:footnote w:id="5522">
    <w:p w:rsidR="00901CF9" w:rsidRDefault="00901CF9">
      <w:pPr>
        <w:pStyle w:val="FootnoteText"/>
      </w:pPr>
      <w:r>
        <w:rPr>
          <w:rStyle w:val="FootnoteReference"/>
        </w:rPr>
        <w:footnoteRef/>
      </w:r>
      <w:r>
        <w:t xml:space="preserve"> 2-23-61 Pantoja Rec for dut fm U.S&gt; NAVSUBASE, New London, Conn.  </w:t>
      </w:r>
    </w:p>
  </w:footnote>
  <w:footnote w:id="5523">
    <w:p w:rsidR="00901CF9" w:rsidRDefault="00901CF9">
      <w:pPr>
        <w:pStyle w:val="FootnoteText"/>
      </w:pPr>
      <w:r>
        <w:rPr>
          <w:rStyle w:val="FootnoteReference"/>
        </w:rPr>
        <w:footnoteRef/>
      </w:r>
      <w:r>
        <w:t xml:space="preserve"> 3-24-61 Pantoja Corr 3-23-61 Tran to Tripler Army Hospital, Oahu, Hawaii for TD undtreat.</w:t>
      </w:r>
    </w:p>
  </w:footnote>
  <w:footnote w:id="5524">
    <w:p w:rsidR="00901CF9" w:rsidRDefault="00901CF9">
      <w:pPr>
        <w:pStyle w:val="FootnoteText"/>
      </w:pPr>
      <w:r>
        <w:rPr>
          <w:rStyle w:val="FootnoteReference"/>
        </w:rPr>
        <w:footnoteRef/>
      </w:r>
      <w:r>
        <w:t xml:space="preserve"> 3-10-60 Parisi Rec for dut fm USS GROWLER (SSG-577).</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4-22-60 Tunny Departed on Patrol #3</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6-17-60 Tunny Returned from Patrol #3</w:t>
      </w:r>
    </w:p>
  </w:footnote>
  <w:footnote w:id="5525">
    <w:p w:rsidR="00901CF9" w:rsidRDefault="00901CF9">
      <w:pPr>
        <w:pStyle w:val="FootnoteText"/>
      </w:pPr>
      <w:r>
        <w:rPr>
          <w:rStyle w:val="FootnoteReference"/>
        </w:rPr>
        <w:footnoteRef/>
      </w:r>
      <w:r>
        <w:t xml:space="preserve"> 7-1-60 Parisi Corr 5-16-60 Ch rate to NW3.</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p w:rsidR="00901CF9" w:rsidRPr="00BE47EA" w:rsidRDefault="00901CF9" w:rsidP="00BE47EA">
      <w:pPr>
        <w:spacing w:after="0" w:line="240" w:lineRule="auto"/>
        <w:rPr>
          <w:b/>
          <w:color w:val="FF0000"/>
          <w:sz w:val="18"/>
        </w:rPr>
      </w:pPr>
      <w:r w:rsidRPr="00BE47EA">
        <w:rPr>
          <w:b/>
          <w:color w:val="FF0000"/>
          <w:sz w:val="18"/>
          <w:highlight w:val="yellow"/>
        </w:rPr>
        <w:t>9-12-60 Tunny Returned from Patrol #4</w:t>
      </w:r>
    </w:p>
  </w:footnote>
  <w:footnote w:id="5526">
    <w:p w:rsidR="00901CF9" w:rsidRDefault="00901CF9">
      <w:pPr>
        <w:pStyle w:val="FootnoteText"/>
      </w:pPr>
      <w:r>
        <w:rPr>
          <w:rStyle w:val="FootnoteReference"/>
        </w:rPr>
        <w:footnoteRef/>
      </w:r>
      <w:r>
        <w:t xml:space="preserve"> 1-3-61 Parisi Abs on TAD to USS MEDREGAL (SS 480)</w:t>
      </w:r>
    </w:p>
  </w:footnote>
  <w:footnote w:id="5527">
    <w:p w:rsidR="00901CF9" w:rsidRDefault="00901CF9">
      <w:pPr>
        <w:pStyle w:val="FootnoteText"/>
      </w:pPr>
      <w:r>
        <w:rPr>
          <w:rStyle w:val="FootnoteReference"/>
        </w:rPr>
        <w:footnoteRef/>
      </w:r>
      <w:r>
        <w:t xml:space="preserve"> 1-3-61 Parisi Absent on Sailing</w:t>
      </w:r>
    </w:p>
  </w:footnote>
  <w:footnote w:id="5528">
    <w:p w:rsidR="00901CF9" w:rsidRDefault="00901CF9">
      <w:pPr>
        <w:pStyle w:val="FootnoteText"/>
      </w:pPr>
      <w:r>
        <w:rPr>
          <w:rStyle w:val="FootnoteReference"/>
        </w:rPr>
        <w:footnoteRef/>
      </w:r>
      <w:r>
        <w:t xml:space="preserve"> 1-4-61 Parisi Ret to dut fm USS MEDREGAL (SS 380). TAD comp. Incent Pay S/M TUNNY SSG 282 eff 4 Jan 61</w:t>
      </w:r>
    </w:p>
  </w:footnote>
  <w:footnote w:id="5529">
    <w:p w:rsidR="00901CF9" w:rsidRDefault="00901CF9">
      <w:pPr>
        <w:pStyle w:val="FootnoteText"/>
      </w:pPr>
      <w:r>
        <w:rPr>
          <w:rStyle w:val="FootnoteReference"/>
        </w:rPr>
        <w:footnoteRef/>
      </w:r>
      <w:r>
        <w:t xml:space="preserve"> 1-17-61 Parisi Abs on TAD to USS MEDREGAL (SS 480) Stop incent Pay S/M TUNNY SSG 282 eff 17 Jan 61</w:t>
      </w:r>
    </w:p>
  </w:footnote>
  <w:footnote w:id="5530">
    <w:p w:rsidR="00901CF9" w:rsidRDefault="00901CF9">
      <w:pPr>
        <w:pStyle w:val="FootnoteText"/>
      </w:pPr>
      <w:r>
        <w:rPr>
          <w:rStyle w:val="FootnoteReference"/>
        </w:rPr>
        <w:footnoteRef/>
      </w:r>
      <w:r>
        <w:t xml:space="preserve"> 1-17-61 Parisi Absent on Sailing</w:t>
      </w:r>
    </w:p>
  </w:footnote>
  <w:footnote w:id="5531">
    <w:p w:rsidR="00901CF9" w:rsidRDefault="00901CF9">
      <w:pPr>
        <w:pStyle w:val="FootnoteText"/>
      </w:pPr>
      <w:r>
        <w:rPr>
          <w:rStyle w:val="FootnoteReference"/>
        </w:rPr>
        <w:footnoteRef/>
      </w:r>
      <w:r>
        <w:t xml:space="preserve"> 2-10-61 Parisi Ret to dut fm USS MEDREGAL SS 489). Incent Pay S/M TUNNY SSG-282 eff 10 Feb 61.</w:t>
      </w:r>
    </w:p>
  </w:footnote>
  <w:footnote w:id="5532">
    <w:p w:rsidR="00901CF9" w:rsidRDefault="00901CF9">
      <w:pPr>
        <w:pStyle w:val="FootnoteText"/>
      </w:pPr>
      <w:r>
        <w:rPr>
          <w:rStyle w:val="FootnoteReference"/>
        </w:rPr>
        <w:footnoteRef/>
      </w:r>
      <w:r>
        <w:t xml:space="preserve"> 2-22-61 Parisi Ch EAOS date fm 31 MAR 61 to 31 MAR 62. Reason: Agreement to ext enl 1 yr.</w:t>
      </w:r>
    </w:p>
  </w:footnote>
  <w:footnote w:id="5533">
    <w:p w:rsidR="00901CF9" w:rsidRDefault="00901CF9">
      <w:pPr>
        <w:pStyle w:val="FootnoteText"/>
      </w:pPr>
      <w:r>
        <w:rPr>
          <w:rStyle w:val="FootnoteReference"/>
        </w:rPr>
        <w:footnoteRef/>
      </w:r>
      <w:r>
        <w:t xml:space="preserve"> 3-9-61 Parisi Comp 08 day slv out CONUS fm 0800 24 FEB 61 to 0800 5 MAR 61</w:t>
      </w:r>
    </w:p>
  </w:footnote>
  <w:footnote w:id="5534">
    <w:p w:rsidR="00901CF9" w:rsidRDefault="00901CF9">
      <w:pPr>
        <w:pStyle w:val="FootnoteText"/>
      </w:pPr>
      <w:r>
        <w:rPr>
          <w:rStyle w:val="FootnoteReference"/>
        </w:rPr>
        <w:footnoteRef/>
      </w:r>
      <w:r>
        <w:t xml:space="preserve"> 5-22-61 Parisi Corr 4-22-61 Ext Enl 12 months.</w:t>
      </w:r>
    </w:p>
  </w:footnote>
  <w:footnote w:id="5535">
    <w:p w:rsidR="00901CF9" w:rsidRDefault="00901CF9">
      <w:pPr>
        <w:pStyle w:val="FootnoteText"/>
      </w:pPr>
      <w:r>
        <w:rPr>
          <w:rStyle w:val="FootnoteReference"/>
        </w:rPr>
        <w:footnoteRef/>
      </w:r>
      <w:r>
        <w:t xml:space="preserve"> 7-7-61 Parisi Completed 30 days leave Out CONUS from 26 JUN 61 to 7 JUL 61.</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p>
    <w:p w:rsidR="00901CF9" w:rsidRDefault="00901CF9" w:rsidP="00BE47EA">
      <w:pPr>
        <w:spacing w:after="0" w:line="240" w:lineRule="auto"/>
        <w:rPr>
          <w:b/>
          <w:color w:val="FF0000"/>
          <w:sz w:val="18"/>
        </w:rPr>
      </w:pPr>
      <w:r w:rsidRPr="00BE47EA">
        <w:rPr>
          <w:b/>
          <w:color w:val="FF0000"/>
          <w:sz w:val="18"/>
          <w:highlight w:val="yellow"/>
        </w:rPr>
        <w:t>9-28-61 Tunny Returned from Patrol #5</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p>
    <w:p w:rsidR="00901CF9" w:rsidRPr="00BE47EA" w:rsidRDefault="00901CF9" w:rsidP="00BE47EA">
      <w:pPr>
        <w:spacing w:after="0" w:line="240" w:lineRule="auto"/>
        <w:rPr>
          <w:b/>
          <w:color w:val="FF0000"/>
          <w:sz w:val="18"/>
        </w:rPr>
      </w:pPr>
      <w:r w:rsidRPr="00BE47EA">
        <w:rPr>
          <w:b/>
          <w:color w:val="FF0000"/>
          <w:sz w:val="18"/>
          <w:highlight w:val="yellow"/>
        </w:rPr>
        <w:t>1-12-62 Tunny Returned from Patrol #6</w:t>
      </w:r>
    </w:p>
  </w:footnote>
  <w:footnote w:id="5536">
    <w:p w:rsidR="00901CF9" w:rsidRDefault="00901CF9">
      <w:pPr>
        <w:pStyle w:val="FootnoteText"/>
      </w:pPr>
      <w:r>
        <w:rPr>
          <w:rStyle w:val="FootnoteReference"/>
        </w:rPr>
        <w:footnoteRef/>
      </w:r>
      <w:r>
        <w:t xml:space="preserve"> 4-12-62 Parisi TRF to U.S. Naval Receiving Station, Treasure Island, California for separation. </w:t>
      </w:r>
    </w:p>
  </w:footnote>
  <w:footnote w:id="5537">
    <w:p w:rsidR="00901CF9" w:rsidRDefault="00901CF9">
      <w:pPr>
        <w:pStyle w:val="FootnoteText"/>
      </w:pPr>
      <w:r>
        <w:rPr>
          <w:rStyle w:val="FootnoteReference"/>
        </w:rPr>
        <w:footnoteRef/>
      </w:r>
      <w:r>
        <w:t xml:space="preserve"> 5-16-62 Parisi Ch rate to GMT2.  </w:t>
      </w:r>
      <w:r w:rsidRPr="00172220">
        <w:rPr>
          <w:noProof/>
        </w:rPr>
        <w:drawing>
          <wp:inline distT="0" distB="0" distL="0" distR="0" wp14:anchorId="5FF6BBEA" wp14:editId="1793DE92">
            <wp:extent cx="128016" cy="118872"/>
            <wp:effectExtent l="0" t="0" r="5715" b="0"/>
            <wp:docPr id="31" name="Picture 3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Parisi had already separated from service.</w:t>
      </w:r>
    </w:p>
  </w:footnote>
  <w:footnote w:id="5538">
    <w:p w:rsidR="00901CF9" w:rsidRDefault="00901CF9">
      <w:pPr>
        <w:pStyle w:val="FootnoteText"/>
      </w:pPr>
      <w:r>
        <w:rPr>
          <w:rStyle w:val="FootnoteReference"/>
        </w:rPr>
        <w:footnoteRef/>
      </w:r>
      <w:r>
        <w:t xml:space="preserve"> 11-27-56 Parker Rec from USS NEREUS (AS-17) for duty</w:t>
      </w:r>
    </w:p>
  </w:footnote>
  <w:footnote w:id="5539">
    <w:p w:rsidR="00901CF9" w:rsidRDefault="00901CF9">
      <w:pPr>
        <w:pStyle w:val="FootnoteText"/>
      </w:pPr>
      <w:r>
        <w:rPr>
          <w:rStyle w:val="FootnoteReference"/>
        </w:rPr>
        <w:footnoteRef/>
      </w:r>
      <w:r>
        <w:t xml:space="preserve"> 12-27-56 Parker Ch enl desig to SS.</w:t>
      </w:r>
    </w:p>
  </w:footnote>
  <w:footnote w:id="5540">
    <w:p w:rsidR="00901CF9" w:rsidRDefault="00901CF9">
      <w:pPr>
        <w:pStyle w:val="FootnoteText"/>
      </w:pPr>
      <w:r>
        <w:rPr>
          <w:rStyle w:val="FootnoteReference"/>
        </w:rPr>
        <w:footnoteRef/>
      </w:r>
      <w:r>
        <w:t xml:space="preserve"> 9-26-57 Parker Abs on TAD undtreat at USNAVMEDUNIT TRIPLER ARMY HOSPITAL</w:t>
      </w:r>
    </w:p>
  </w:footnote>
  <w:footnote w:id="5541">
    <w:p w:rsidR="00901CF9" w:rsidRDefault="00901CF9">
      <w:pPr>
        <w:pStyle w:val="FootnoteText"/>
      </w:pPr>
      <w:r>
        <w:rPr>
          <w:rStyle w:val="FootnoteReference"/>
        </w:rPr>
        <w:footnoteRef/>
      </w:r>
      <w:r>
        <w:t xml:space="preserve"> 10-5-57 Parker Ret to duty TAD undtreat comp at TRIPLER ARMY HOSP, APO #438</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7-18-58 Tunny Departed on Patrol #1</w:t>
      </w:r>
    </w:p>
    <w:p w:rsidR="00901CF9" w:rsidRDefault="00901CF9" w:rsidP="00565CD6">
      <w:pPr>
        <w:pStyle w:val="FootnoteText"/>
      </w:pPr>
      <w:r w:rsidRPr="00565CD6">
        <w:rPr>
          <w:b/>
          <w:color w:val="FF0000"/>
          <w:sz w:val="18"/>
          <w:szCs w:val="22"/>
          <w:highlight w:val="yellow"/>
        </w:rPr>
        <w:t>8-20-58 Tunny Returned from Patrol #1</w:t>
      </w:r>
    </w:p>
  </w:footnote>
  <w:footnote w:id="5542">
    <w:p w:rsidR="00901CF9" w:rsidRDefault="00901CF9">
      <w:pPr>
        <w:pStyle w:val="FootnoteText"/>
      </w:pPr>
      <w:r>
        <w:rPr>
          <w:rStyle w:val="FootnoteReference"/>
        </w:rPr>
        <w:footnoteRef/>
      </w:r>
      <w:r>
        <w:t xml:space="preserve"> 3-2-59 Parker Abs on TAD to COMSUBPAC ADMIN, Mare Island, California</w:t>
      </w:r>
    </w:p>
  </w:footnote>
  <w:footnote w:id="5543">
    <w:p w:rsidR="00901CF9" w:rsidRDefault="00901CF9">
      <w:pPr>
        <w:pStyle w:val="FootnoteText"/>
      </w:pPr>
      <w:r>
        <w:rPr>
          <w:rStyle w:val="FootnoteReference"/>
        </w:rPr>
        <w:footnoteRef/>
      </w:r>
      <w:r>
        <w:t xml:space="preserve"> 4-2-59 Parker Ret to dut fm COMSUBPAC ADMIN, Mare Island, California TAD comp.</w:t>
      </w:r>
    </w:p>
  </w:footnote>
  <w:footnote w:id="5544">
    <w:p w:rsidR="00901CF9" w:rsidRDefault="00901CF9">
      <w:pPr>
        <w:pStyle w:val="FootnoteText"/>
      </w:pPr>
      <w:r>
        <w:rPr>
          <w:rStyle w:val="FootnoteReference"/>
        </w:rPr>
        <w:footnoteRef/>
      </w:r>
      <w:r>
        <w:t xml:space="preserve"> 5-6-59 Parker Tran to Commander, Submarine Division NINETY ONE for duty.</w:t>
      </w:r>
    </w:p>
  </w:footnote>
  <w:footnote w:id="5545">
    <w:p w:rsidR="00901CF9" w:rsidRDefault="00901CF9">
      <w:pPr>
        <w:pStyle w:val="FootnoteText"/>
      </w:pPr>
      <w:r>
        <w:rPr>
          <w:rStyle w:val="FootnoteReference"/>
        </w:rPr>
        <w:footnoteRef/>
      </w:r>
      <w:r>
        <w:t xml:space="preserve"> 9-28-67 Parks REC FOR DUTY from USFLEASWSCOL, SDIEGO, Calif.</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11-20-67 Special Operations, RVN End #6</w:t>
      </w:r>
    </w:p>
  </w:footnote>
  <w:footnote w:id="5546">
    <w:p w:rsidR="00901CF9" w:rsidRDefault="00901CF9">
      <w:pPr>
        <w:pStyle w:val="FootnoteText"/>
      </w:pPr>
      <w:r>
        <w:rPr>
          <w:rStyle w:val="FootnoteReference"/>
        </w:rPr>
        <w:footnoteRef/>
      </w:r>
      <w:r>
        <w:t xml:space="preserve"> 1-19-68 Parks Corr 11 Aug 67 Ch rate to STSSN. </w:t>
      </w:r>
    </w:p>
  </w:footnote>
  <w:footnote w:id="5547">
    <w:p w:rsidR="00901CF9" w:rsidRDefault="00901CF9">
      <w:pPr>
        <w:pStyle w:val="FootnoteText"/>
      </w:pPr>
      <w:r>
        <w:rPr>
          <w:rStyle w:val="FootnoteReference"/>
        </w:rPr>
        <w:footnoteRef/>
      </w:r>
      <w:r>
        <w:t xml:space="preserve"> 4-16-68 Parks CH rate to STS3</w:t>
      </w:r>
    </w:p>
    <w:p w:rsidR="00901CF9" w:rsidRPr="00F375B2" w:rsidRDefault="00901CF9" w:rsidP="00F375B2">
      <w:pPr>
        <w:spacing w:after="0" w:line="240" w:lineRule="auto"/>
        <w:rPr>
          <w:b/>
          <w:color w:val="31849B" w:themeColor="accent5" w:themeShade="BF"/>
          <w:sz w:val="18"/>
          <w:highlight w:val="yellow"/>
        </w:rPr>
      </w:pPr>
      <w:r w:rsidRPr="00F375B2">
        <w:rPr>
          <w:b/>
          <w:color w:val="31849B" w:themeColor="accent5" w:themeShade="BF"/>
          <w:sz w:val="18"/>
          <w:highlight w:val="yellow"/>
        </w:rPr>
        <w:t>4-16-68 Special Operations, RVN Start #7</w:t>
      </w:r>
    </w:p>
    <w:p w:rsidR="00901CF9" w:rsidRPr="00F375B2" w:rsidRDefault="00901CF9" w:rsidP="00F375B2">
      <w:pPr>
        <w:spacing w:after="0" w:line="240" w:lineRule="auto"/>
        <w:rPr>
          <w:b/>
          <w:color w:val="31849B" w:themeColor="accent5" w:themeShade="BF"/>
          <w:sz w:val="18"/>
        </w:rPr>
      </w:pPr>
      <w:r w:rsidRPr="00F375B2">
        <w:rPr>
          <w:b/>
          <w:color w:val="31849B" w:themeColor="accent5" w:themeShade="BF"/>
          <w:sz w:val="18"/>
          <w:highlight w:val="yellow"/>
        </w:rPr>
        <w:t xml:space="preserve">5-3-68 </w:t>
      </w:r>
      <w:r w:rsidRPr="00F375B2">
        <w:rPr>
          <w:b/>
          <w:color w:val="548DD4" w:themeColor="text2" w:themeTint="99"/>
          <w:sz w:val="18"/>
          <w:highlight w:val="yellow"/>
        </w:rPr>
        <w:t xml:space="preserve">Special Operations, RVN </w:t>
      </w:r>
      <w:r w:rsidRPr="00F375B2">
        <w:rPr>
          <w:b/>
          <w:color w:val="31849B" w:themeColor="accent5" w:themeShade="BF"/>
          <w:sz w:val="18"/>
          <w:highlight w:val="yellow"/>
        </w:rPr>
        <w:t>Ends #7</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6-28-68 Special Operations, RVN Start #8</w:t>
      </w:r>
    </w:p>
  </w:footnote>
  <w:footnote w:id="5548">
    <w:p w:rsidR="00901CF9" w:rsidRDefault="00901CF9">
      <w:pPr>
        <w:pStyle w:val="FootnoteText"/>
      </w:pPr>
      <w:r>
        <w:rPr>
          <w:rStyle w:val="FootnoteReference"/>
        </w:rPr>
        <w:footnoteRef/>
      </w:r>
      <w:r>
        <w:t xml:space="preserve"> 7-1-68 Parks CH designator to SS (9 mos, 3 days)</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7-19-68 Special Operations, RVN End #8</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8-10-68 Special Operations, RVN Start #9</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8-27-68 Special Operations, RVN End #9</w:t>
      </w:r>
    </w:p>
  </w:footnote>
  <w:footnote w:id="5549">
    <w:p w:rsidR="00901CF9" w:rsidRDefault="00901CF9">
      <w:pPr>
        <w:pStyle w:val="FootnoteText"/>
      </w:pPr>
      <w:r>
        <w:rPr>
          <w:rStyle w:val="FootnoteReference"/>
        </w:rPr>
        <w:footnoteRef/>
      </w:r>
      <w:r>
        <w:t xml:space="preserve"> 9-21-68 Parks TRF to U.S. Naval Hospital, Subic Bay, P.I. for TEMDU UNDER TREATMENT EDA: 21 SEP 68.</w:t>
      </w:r>
    </w:p>
  </w:footnote>
  <w:footnote w:id="5550">
    <w:p w:rsidR="00901CF9" w:rsidRDefault="00901CF9">
      <w:pPr>
        <w:pStyle w:val="FootnoteText"/>
      </w:pPr>
      <w:r>
        <w:rPr>
          <w:rStyle w:val="FootnoteReference"/>
        </w:rPr>
        <w:footnoteRef/>
      </w:r>
      <w:r>
        <w:t xml:space="preserve"> 10-16-68 Parks CH rate to STS2 per exam results. </w:t>
      </w:r>
      <w:r w:rsidRPr="00172220">
        <w:rPr>
          <w:noProof/>
        </w:rPr>
        <w:drawing>
          <wp:inline distT="0" distB="0" distL="0" distR="0" wp14:anchorId="19226E0C" wp14:editId="58E48E56">
            <wp:extent cx="128016" cy="118872"/>
            <wp:effectExtent l="0" t="0" r="5715" b="0"/>
            <wp:docPr id="1600" name="Picture 160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Note: Parks was scratched through the listing as he was not advanced on Tunny.  </w:t>
      </w:r>
    </w:p>
  </w:footnote>
  <w:footnote w:id="5551">
    <w:p w:rsidR="00901CF9" w:rsidRDefault="00901CF9">
      <w:pPr>
        <w:pStyle w:val="FootnoteText"/>
      </w:pPr>
      <w:r>
        <w:rPr>
          <w:rStyle w:val="FootnoteReference"/>
        </w:rPr>
        <w:footnoteRef/>
      </w:r>
      <w:r>
        <w:t xml:space="preserve"> 12-16-68 Parks CH rate from STS3 to STS2 not effected as authorized in NavExamCenAdvAuthList advancement ltr of 1 October 1968.  Reason: E. TIR: 16 NOV 68.</w:t>
      </w:r>
    </w:p>
  </w:footnote>
  <w:footnote w:id="5552">
    <w:p w:rsidR="00901CF9" w:rsidRPr="00C8182E" w:rsidRDefault="00901CF9" w:rsidP="00C8182E">
      <w:pPr>
        <w:pStyle w:val="FootnoteText"/>
      </w:pPr>
      <w:r>
        <w:rPr>
          <w:rStyle w:val="FootnoteReference"/>
        </w:rPr>
        <w:footnoteRef/>
      </w:r>
      <w:r>
        <w:t xml:space="preserve"> 3-29-58 Parod Rec for duty from USNAVSUBASE NLON CONN</w:t>
      </w:r>
    </w:p>
  </w:footnote>
  <w:footnote w:id="5553">
    <w:p w:rsidR="00901CF9" w:rsidRDefault="00901CF9">
      <w:pPr>
        <w:pStyle w:val="FootnoteText"/>
      </w:pPr>
      <w:r>
        <w:rPr>
          <w:rStyle w:val="FootnoteReference"/>
        </w:rPr>
        <w:footnoteRef/>
      </w:r>
      <w:r>
        <w:t xml:space="preserve"> 6-11-58 Parod Ch depend to NONE, Ch race to CAU, Ch EAOS date from NONE to 3 JAN 61, 1080-14 in error, Ch sea duty commence date to MAR 58, 1080-14 in error.</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7-18-58 Tunny Departed on Patrol #1</w:t>
      </w:r>
    </w:p>
    <w:p w:rsidR="00901CF9" w:rsidRDefault="00901CF9" w:rsidP="00C8182E">
      <w:pPr>
        <w:pStyle w:val="FootnoteText"/>
      </w:pPr>
      <w:r w:rsidRPr="00C8182E">
        <w:rPr>
          <w:b/>
          <w:color w:val="FF0000"/>
          <w:sz w:val="18"/>
          <w:highlight w:val="yellow"/>
        </w:rPr>
        <w:t>8-20-58 Tunny Returned from Patrol #1</w:t>
      </w:r>
    </w:p>
  </w:footnote>
  <w:footnote w:id="5554">
    <w:p w:rsidR="00901CF9" w:rsidRDefault="00901CF9">
      <w:pPr>
        <w:pStyle w:val="FootnoteText"/>
      </w:pPr>
      <w:r>
        <w:rPr>
          <w:rStyle w:val="FootnoteReference"/>
        </w:rPr>
        <w:footnoteRef/>
      </w:r>
      <w:r>
        <w:t xml:space="preserve"> 12-16-58 Parod Ch rate to RM3.</w:t>
      </w:r>
    </w:p>
  </w:footnote>
  <w:footnote w:id="5555">
    <w:p w:rsidR="00901CF9" w:rsidRDefault="00901CF9">
      <w:pPr>
        <w:pStyle w:val="FootnoteText"/>
      </w:pPr>
      <w:r>
        <w:rPr>
          <w:rStyle w:val="FootnoteReference"/>
        </w:rPr>
        <w:footnoteRef/>
      </w:r>
      <w:r>
        <w:t xml:space="preserve"> 5-25-59 Parod Ch enl desig to SS (13 mos, 26 days)</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10-23-59 Tunny Departed on Patrol #2</w:t>
      </w:r>
    </w:p>
  </w:footnote>
  <w:footnote w:id="5556">
    <w:p w:rsidR="00901CF9" w:rsidRDefault="00901CF9">
      <w:pPr>
        <w:pStyle w:val="FootnoteText"/>
      </w:pPr>
      <w:r>
        <w:rPr>
          <w:rStyle w:val="FootnoteReference"/>
        </w:rPr>
        <w:footnoteRef/>
      </w:r>
      <w:r>
        <w:t xml:space="preserve"> 12-16-59 Parod Ch rate to RM2</w:t>
      </w:r>
    </w:p>
    <w:p w:rsidR="00901CF9" w:rsidRDefault="00901CF9">
      <w:pPr>
        <w:pStyle w:val="FootnoteText"/>
      </w:pPr>
      <w:r w:rsidRPr="00C8182E">
        <w:rPr>
          <w:b/>
          <w:color w:val="FF0000"/>
          <w:sz w:val="18"/>
          <w:highlight w:val="yellow"/>
        </w:rPr>
        <w:t>12-17-59 Tunny Returned from Patrol #2</w:t>
      </w:r>
    </w:p>
  </w:footnote>
  <w:footnote w:id="5557">
    <w:p w:rsidR="00901CF9" w:rsidRDefault="00901CF9">
      <w:pPr>
        <w:pStyle w:val="FootnoteText"/>
      </w:pPr>
      <w:r>
        <w:rPr>
          <w:rStyle w:val="FootnoteReference"/>
        </w:rPr>
        <w:footnoteRef/>
      </w:r>
      <w:r>
        <w:t xml:space="preserve"> 1-5-60 Parod Abs on TAD to COMSUBPAC ADMIN Mare Island, Vallejo, California</w:t>
      </w:r>
    </w:p>
  </w:footnote>
  <w:footnote w:id="5558">
    <w:p w:rsidR="00901CF9" w:rsidRDefault="00901CF9">
      <w:pPr>
        <w:pStyle w:val="FootnoteText"/>
      </w:pPr>
      <w:r>
        <w:rPr>
          <w:rStyle w:val="FootnoteReference"/>
        </w:rPr>
        <w:footnoteRef/>
      </w:r>
      <w:r>
        <w:t xml:space="preserve"> 1-16-60 Parod Ch rate to RM2(P1).</w:t>
      </w:r>
    </w:p>
  </w:footnote>
  <w:footnote w:id="5559">
    <w:p w:rsidR="00901CF9" w:rsidRDefault="00901CF9">
      <w:pPr>
        <w:pStyle w:val="FootnoteText"/>
      </w:pPr>
      <w:r>
        <w:rPr>
          <w:rStyle w:val="FootnoteReference"/>
        </w:rPr>
        <w:footnoteRef/>
      </w:r>
      <w:r>
        <w:t xml:space="preserve"> 1-21-60 Parod Corr 1-5-60 Abs on TAD to COMSUBPAC Mare Island, Vallejo, California</w:t>
      </w:r>
    </w:p>
  </w:footnote>
  <w:footnote w:id="5560">
    <w:p w:rsidR="00901CF9" w:rsidRDefault="00901CF9">
      <w:pPr>
        <w:pStyle w:val="FootnoteText"/>
      </w:pPr>
      <w:r>
        <w:rPr>
          <w:rStyle w:val="FootnoteReference"/>
        </w:rPr>
        <w:footnoteRef/>
      </w:r>
      <w:r>
        <w:t xml:space="preserve"> 2-17-60 Parod Ret to dut fm COMSUBPAC ADMIN, Mare Island, Califo. TAD comp.</w:t>
      </w:r>
    </w:p>
  </w:footnote>
  <w:footnote w:id="5561">
    <w:p w:rsidR="00901CF9" w:rsidRDefault="00901CF9">
      <w:pPr>
        <w:pStyle w:val="FootnoteText"/>
      </w:pPr>
      <w:r>
        <w:rPr>
          <w:rStyle w:val="FootnoteReference"/>
        </w:rPr>
        <w:footnoteRef/>
      </w:r>
      <w:r>
        <w:t xml:space="preserve"> 2-17-60 Parod Corr 1-16-60 Ch pro rate to: RM2(P1).</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4-22-60 Tunny Departed on Patrol #3</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6-17-60 Tunny Returned from Patrol #3</w:t>
      </w:r>
    </w:p>
  </w:footnote>
  <w:footnote w:id="5562">
    <w:p w:rsidR="00901CF9" w:rsidRDefault="00901CF9">
      <w:pPr>
        <w:pStyle w:val="FootnoteText"/>
      </w:pPr>
      <w:r>
        <w:rPr>
          <w:rStyle w:val="FootnoteReference"/>
        </w:rPr>
        <w:footnoteRef/>
      </w:r>
      <w:r>
        <w:t xml:space="preserve"> 4-30-60 Parod Corr 3-29-58 Rec for dut fm USNAVSUBASE, New London, Conn.  1080-14 reported in error</w:t>
      </w:r>
    </w:p>
  </w:footnote>
  <w:footnote w:id="5563">
    <w:p w:rsidR="00901CF9" w:rsidRDefault="00901CF9" w:rsidP="00084589">
      <w:pPr>
        <w:pStyle w:val="FootnoteText"/>
      </w:pPr>
      <w:r>
        <w:rPr>
          <w:rStyle w:val="FootnoteReference"/>
        </w:rPr>
        <w:footnoteRef/>
      </w:r>
      <w:r>
        <w:t xml:space="preserve"> 11-15-60 Parod Tran to RecSta Treasure Island pend disch due to exp enl. Is recmd for reen. Stop Incent Pay S/M TUNNY eff 15 Nov 60</w:t>
      </w:r>
    </w:p>
  </w:footnote>
  <w:footnote w:id="5564">
    <w:p w:rsidR="00901CF9" w:rsidRDefault="00901CF9">
      <w:pPr>
        <w:pStyle w:val="FootnoteText"/>
      </w:pPr>
      <w:r>
        <w:rPr>
          <w:rStyle w:val="FootnoteReference"/>
        </w:rPr>
        <w:footnoteRef/>
      </w:r>
      <w:r>
        <w:t xml:space="preserve"> 9-30-66 Pasternacki REC FOR DUTY from USS PERCH (APSS-313)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footnote>
  <w:footnote w:id="5565">
    <w:p w:rsidR="00901CF9" w:rsidRDefault="00901CF9">
      <w:pPr>
        <w:pStyle w:val="FootnoteText"/>
      </w:pPr>
      <w:r>
        <w:rPr>
          <w:rStyle w:val="FootnoteReference"/>
        </w:rPr>
        <w:footnoteRef/>
      </w:r>
      <w:r>
        <w:t xml:space="preserve"> 8-16-67 Pasternacki CH rate to EM3.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Default="00901CF9" w:rsidP="001605B5">
      <w:pPr>
        <w:pStyle w:val="FootnoteText"/>
      </w:pPr>
      <w:r w:rsidRPr="001605B5">
        <w:rPr>
          <w:b/>
          <w:color w:val="31849B" w:themeColor="accent5" w:themeShade="BF"/>
          <w:sz w:val="18"/>
          <w:highlight w:val="yellow"/>
        </w:rPr>
        <w:t>11-20-67 Special Operations, RVN End #6</w:t>
      </w:r>
    </w:p>
  </w:footnote>
  <w:footnote w:id="5566">
    <w:p w:rsidR="00901CF9" w:rsidRDefault="00901CF9">
      <w:pPr>
        <w:pStyle w:val="FootnoteText"/>
      </w:pPr>
      <w:r>
        <w:rPr>
          <w:rStyle w:val="FootnoteReference"/>
        </w:rPr>
        <w:footnoteRef/>
      </w:r>
      <w:r>
        <w:t xml:space="preserve"> 11-24-67 Pasternacki TRF to the appropriate activity nearest to the port of debarkation in CONUS for separation. RECOMMENDED FOR REENLISTMENT. </w:t>
      </w:r>
    </w:p>
  </w:footnote>
  <w:footnote w:id="5567">
    <w:p w:rsidR="00901CF9" w:rsidRDefault="00901CF9">
      <w:pPr>
        <w:pStyle w:val="FootnoteText"/>
      </w:pPr>
      <w:r>
        <w:rPr>
          <w:rStyle w:val="FootnoteReference"/>
        </w:rPr>
        <w:footnoteRef/>
      </w:r>
      <w:r>
        <w:t xml:space="preserve"> 4-11-69 Paswater REC FOR DUTY from U.S. Naval Station, San Diego, California</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4-11-69 Special Operations, RVN Start #13</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4-22-69 Special Operations, RVN End #13</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5-5-69 Special Operations, RVN Start #14</w:t>
      </w:r>
    </w:p>
    <w:p w:rsidR="00901CF9" w:rsidRPr="00F375B2" w:rsidRDefault="00901CF9" w:rsidP="00F375B2">
      <w:pPr>
        <w:spacing w:after="0" w:line="240" w:lineRule="auto"/>
        <w:rPr>
          <w:b/>
          <w:color w:val="548DD4" w:themeColor="text2" w:themeTint="99"/>
          <w:sz w:val="18"/>
        </w:rPr>
      </w:pPr>
      <w:r w:rsidRPr="00F375B2">
        <w:rPr>
          <w:b/>
          <w:color w:val="548DD4" w:themeColor="text2" w:themeTint="99"/>
          <w:sz w:val="18"/>
          <w:highlight w:val="yellow"/>
        </w:rPr>
        <w:t>5-14-69 Special Operations, RVN End #14</w:t>
      </w:r>
    </w:p>
  </w:footnote>
  <w:footnote w:id="5568">
    <w:p w:rsidR="00901CF9" w:rsidRDefault="00901CF9">
      <w:pPr>
        <w:pStyle w:val="FootnoteText"/>
      </w:pPr>
      <w:r>
        <w:rPr>
          <w:rStyle w:val="FootnoteReference"/>
        </w:rPr>
        <w:footnoteRef/>
      </w:r>
      <w:r>
        <w:t xml:space="preserve"> 6-28-69 Paswater TRF to COMSUBGRU SFRAN, Mare Island, San Francisco, California TEMDU FFT SEPCEN. </w:t>
      </w:r>
    </w:p>
  </w:footnote>
  <w:footnote w:id="5569">
    <w:p w:rsidR="00901CF9" w:rsidRDefault="00901CF9">
      <w:pPr>
        <w:pStyle w:val="FootnoteText"/>
      </w:pPr>
      <w:r>
        <w:rPr>
          <w:rStyle w:val="FootnoteReference"/>
        </w:rPr>
        <w:footnoteRef/>
      </w:r>
      <w:r>
        <w:t xml:space="preserve"> 1-31-62 Paul Corr 27 Jan 62 Embarked.</w:t>
      </w:r>
    </w:p>
  </w:footnote>
  <w:footnote w:id="5570">
    <w:p w:rsidR="00901CF9" w:rsidRDefault="00901CF9">
      <w:pPr>
        <w:pStyle w:val="FootnoteText"/>
      </w:pPr>
      <w:r>
        <w:rPr>
          <w:rStyle w:val="FootnoteReference"/>
        </w:rPr>
        <w:footnoteRef/>
      </w:r>
      <w:r>
        <w:t xml:space="preserve"> 4-15-62 Paul Corr 3 APR 62 Debarked.</w:t>
      </w:r>
    </w:p>
  </w:footnote>
  <w:footnote w:id="5571">
    <w:p w:rsidR="00901CF9" w:rsidRDefault="00901CF9">
      <w:pPr>
        <w:pStyle w:val="FootnoteText"/>
      </w:pPr>
      <w:r>
        <w:rPr>
          <w:rStyle w:val="FootnoteReference"/>
        </w:rPr>
        <w:footnoteRef/>
      </w:r>
      <w:r>
        <w:t xml:space="preserve"> 7-18-58 Paytrn Rec for TAD from USS TIRU (SS-416)</w:t>
      </w:r>
    </w:p>
  </w:footnote>
  <w:footnote w:id="5572">
    <w:p w:rsidR="00901CF9" w:rsidRDefault="00901CF9">
      <w:pPr>
        <w:pStyle w:val="FootnoteText"/>
      </w:pPr>
      <w:r>
        <w:rPr>
          <w:rStyle w:val="FootnoteReference"/>
        </w:rPr>
        <w:footnoteRef/>
      </w:r>
      <w:r>
        <w:t xml:space="preserve"> 8-21-58 Paytrn Tran to USS TIRU (SS-416) TAD comp.</w:t>
      </w:r>
    </w:p>
  </w:footnote>
  <w:footnote w:id="5573">
    <w:p w:rsidR="00901CF9" w:rsidRDefault="00901CF9">
      <w:pPr>
        <w:pStyle w:val="FootnoteText"/>
      </w:pPr>
      <w:r>
        <w:rPr>
          <w:rStyle w:val="FootnoteReference"/>
        </w:rPr>
        <w:footnoteRef/>
      </w:r>
      <w:r>
        <w:t xml:space="preserve"> 5-10-68 Patterson, Michael REC FOR DUTY from USNAVSUBSCOL New London, Conn. </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6-28-68 Special Operations, RVN Start #8</w:t>
      </w:r>
    </w:p>
  </w:footnote>
  <w:footnote w:id="5574">
    <w:p w:rsidR="00901CF9" w:rsidRDefault="00901CF9">
      <w:pPr>
        <w:pStyle w:val="FootnoteText"/>
      </w:pPr>
      <w:r>
        <w:rPr>
          <w:rStyle w:val="FootnoteReference"/>
        </w:rPr>
        <w:footnoteRef/>
      </w:r>
      <w:r>
        <w:t xml:space="preserve"> 6-30-68 Patterson, Michael Corr CH service number to B61 56 22 Reason: Previously reported in error. </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7-19-68 Special Operations, RVN End #8</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8-10-68 Special Operations, RVN Start #9</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8-27-68 Special Operations, RVN End #9</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10-17-68 Special Operations, RVN Start #10</w:t>
      </w:r>
    </w:p>
    <w:p w:rsidR="00901CF9" w:rsidRDefault="00901CF9" w:rsidP="00F375B2">
      <w:pPr>
        <w:pStyle w:val="FootnoteText"/>
      </w:pPr>
      <w:r w:rsidRPr="00F375B2">
        <w:rPr>
          <w:b/>
          <w:color w:val="548DD4" w:themeColor="text2" w:themeTint="99"/>
          <w:sz w:val="18"/>
          <w:highlight w:val="yellow"/>
        </w:rPr>
        <w:t>11-7-68 Special Operations, RVN End #10</w:t>
      </w:r>
    </w:p>
  </w:footnote>
  <w:footnote w:id="5575">
    <w:p w:rsidR="00901CF9" w:rsidRDefault="00901CF9">
      <w:pPr>
        <w:pStyle w:val="FootnoteText"/>
      </w:pPr>
      <w:r>
        <w:rPr>
          <w:rStyle w:val="FootnoteReference"/>
        </w:rPr>
        <w:footnoteRef/>
      </w:r>
      <w:r>
        <w:t xml:space="preserve"> 11-19-68 Patterson, Michael Corr 10 MAY 68 REC for DUTY from NAVSUBSCOL, NLOND, Conn. </w:t>
      </w:r>
    </w:p>
  </w:footnote>
  <w:footnote w:id="5576">
    <w:p w:rsidR="00901CF9" w:rsidRDefault="00901CF9">
      <w:pPr>
        <w:pStyle w:val="FootnoteText"/>
      </w:pPr>
      <w:r>
        <w:rPr>
          <w:rStyle w:val="FootnoteReference"/>
        </w:rPr>
        <w:footnoteRef/>
      </w:r>
      <w:r>
        <w:t xml:space="preserve"> 11-17-68 Patterson, Michael CH rate to RMSN.</w:t>
      </w:r>
    </w:p>
  </w:footnote>
  <w:footnote w:id="5577">
    <w:p w:rsidR="00901CF9" w:rsidRDefault="00901CF9">
      <w:pPr>
        <w:pStyle w:val="FootnoteText"/>
      </w:pPr>
      <w:r>
        <w:rPr>
          <w:rStyle w:val="FootnoteReference"/>
        </w:rPr>
        <w:footnoteRef/>
      </w:r>
      <w:r>
        <w:t xml:space="preserve"> 1-1-69 Patterson, Michael Corr 31 DEC 68 TRF to COMSUBFLOT SEVEN, Yokosuka, Japan for TEMDU FRUAS EPDOPAC. </w:t>
      </w:r>
    </w:p>
  </w:footnote>
  <w:footnote w:id="5578">
    <w:p w:rsidR="00901CF9" w:rsidRDefault="00901CF9">
      <w:pPr>
        <w:pStyle w:val="FootnoteText"/>
      </w:pPr>
      <w:r>
        <w:rPr>
          <w:rStyle w:val="FootnoteReference"/>
        </w:rPr>
        <w:footnoteRef/>
      </w:r>
      <w:r>
        <w:t xml:space="preserve"> 10-7-67 Patterson Patrick CH duty status to NOT REC FOR DUTY from USNAVSUBSCHOL, New London, from REC for DUTY. </w:t>
      </w:r>
    </w:p>
  </w:footnote>
  <w:footnote w:id="5579">
    <w:p w:rsidR="00901CF9" w:rsidRDefault="00901CF9">
      <w:pPr>
        <w:pStyle w:val="FootnoteText"/>
      </w:pPr>
      <w:r>
        <w:rPr>
          <w:rStyle w:val="FootnoteReference"/>
        </w:rPr>
        <w:footnoteRef/>
      </w:r>
      <w:r>
        <w:t xml:space="preserve"> 11-19-68 Patterson Patrick Corr Cancel erroneous gain entry. Never attached. Reported on 009 of 10 MAY 68.</w:t>
      </w:r>
    </w:p>
  </w:footnote>
  <w:footnote w:id="5580">
    <w:p w:rsidR="00901CF9" w:rsidRDefault="00901CF9">
      <w:pPr>
        <w:pStyle w:val="FootnoteText"/>
      </w:pPr>
      <w:r>
        <w:rPr>
          <w:rStyle w:val="FootnoteReference"/>
        </w:rPr>
        <w:footnoteRef/>
      </w:r>
      <w:r>
        <w:t xml:space="preserve"> 6-30-54 Patton Rec for duty from COMSUBRON FIVE</w:t>
      </w:r>
    </w:p>
  </w:footnote>
  <w:footnote w:id="5581">
    <w:p w:rsidR="00901CF9" w:rsidRDefault="00901CF9">
      <w:pPr>
        <w:pStyle w:val="FootnoteText"/>
      </w:pPr>
      <w:r>
        <w:rPr>
          <w:rStyle w:val="FootnoteReference"/>
        </w:rPr>
        <w:footnoteRef/>
      </w:r>
      <w:r>
        <w:t xml:space="preserve"> 9-17-54 Patton Tran to USS REMORA (SS-487) for duty</w:t>
      </w:r>
    </w:p>
  </w:footnote>
  <w:footnote w:id="5582">
    <w:p w:rsidR="00901CF9" w:rsidRDefault="00901CF9">
      <w:pPr>
        <w:pStyle w:val="FootnoteText"/>
      </w:pPr>
      <w:r>
        <w:rPr>
          <w:rStyle w:val="FootnoteReference"/>
        </w:rPr>
        <w:footnoteRef/>
      </w:r>
      <w:r>
        <w:t xml:space="preserve"> 3-24-65 Payne, John Corr 16 MAR 65 Embarked.</w:t>
      </w:r>
    </w:p>
  </w:footnote>
  <w:footnote w:id="5583">
    <w:p w:rsidR="00901CF9" w:rsidRDefault="00901CF9">
      <w:pPr>
        <w:pStyle w:val="FootnoteText"/>
      </w:pPr>
      <w:r>
        <w:rPr>
          <w:rStyle w:val="FootnoteReference"/>
        </w:rPr>
        <w:footnoteRef/>
      </w:r>
      <w:r>
        <w:t xml:space="preserve"> 4—9-65 Payne, John Debarked</w:t>
      </w:r>
    </w:p>
  </w:footnote>
  <w:footnote w:id="5584">
    <w:p w:rsidR="00901CF9" w:rsidRDefault="00901CF9">
      <w:pPr>
        <w:pStyle w:val="FootnoteText"/>
      </w:pPr>
      <w:r>
        <w:rPr>
          <w:rStyle w:val="FootnoteReference"/>
        </w:rPr>
        <w:footnoteRef/>
      </w:r>
      <w:r>
        <w:t xml:space="preserve"> 10-7-63 Payne Embarked.</w:t>
      </w:r>
    </w:p>
  </w:footnote>
  <w:footnote w:id="5585">
    <w:p w:rsidR="00901CF9" w:rsidRDefault="00901CF9">
      <w:pPr>
        <w:pStyle w:val="FootnoteText"/>
      </w:pPr>
      <w:r>
        <w:rPr>
          <w:rStyle w:val="FootnoteReference"/>
        </w:rPr>
        <w:footnoteRef/>
      </w:r>
      <w:r>
        <w:t xml:space="preserve"> 10-19-63 Payne Debarked.</w:t>
      </w:r>
    </w:p>
  </w:footnote>
  <w:footnote w:id="5586">
    <w:p w:rsidR="00901CF9" w:rsidRDefault="00901CF9">
      <w:pPr>
        <w:pStyle w:val="FootnoteText"/>
      </w:pPr>
      <w:r>
        <w:rPr>
          <w:rStyle w:val="FootnoteReference"/>
        </w:rPr>
        <w:footnoteRef/>
      </w:r>
      <w:r>
        <w:t xml:space="preserve"> 10-22-55 Pechar Rec for duty from USS TILEFISH SS-307</w:t>
      </w:r>
    </w:p>
  </w:footnote>
  <w:footnote w:id="5587">
    <w:p w:rsidR="00901CF9" w:rsidRDefault="00901CF9">
      <w:pPr>
        <w:pStyle w:val="FootnoteText"/>
      </w:pPr>
      <w:r>
        <w:rPr>
          <w:rStyle w:val="FootnoteReference"/>
        </w:rPr>
        <w:footnoteRef/>
      </w:r>
      <w:r>
        <w:t xml:space="preserve"> 4-9-56 Perchar Tran to COMSUBPAC ADMIN Mare Island for duty</w:t>
      </w:r>
    </w:p>
  </w:footnote>
  <w:footnote w:id="5588">
    <w:p w:rsidR="00901CF9" w:rsidRDefault="00901CF9">
      <w:pPr>
        <w:pStyle w:val="FootnoteText"/>
      </w:pPr>
      <w:r>
        <w:rPr>
          <w:rStyle w:val="FootnoteReference"/>
        </w:rPr>
        <w:footnoteRef/>
      </w:r>
      <w:r>
        <w:t xml:space="preserve"> 2-19-57 Peck Rec from USS SUNFISH (SS-281) for duty.</w:t>
      </w:r>
    </w:p>
  </w:footnote>
  <w:footnote w:id="5589">
    <w:p w:rsidR="00901CF9" w:rsidRDefault="00901CF9">
      <w:pPr>
        <w:pStyle w:val="FootnoteText"/>
      </w:pPr>
      <w:r>
        <w:rPr>
          <w:rStyle w:val="FootnoteReference"/>
        </w:rPr>
        <w:footnoteRef/>
      </w:r>
      <w:r>
        <w:t xml:space="preserve"> 4-4-57 Peck Ch enl desig to: SS (1 mos, 15 days) </w:t>
      </w:r>
      <w:r>
        <w:rPr>
          <w:noProof/>
        </w:rPr>
        <w:drawing>
          <wp:inline distT="0" distB="0" distL="0" distR="0" wp14:anchorId="70D10E19" wp14:editId="1F16D36A">
            <wp:extent cx="123825" cy="114300"/>
            <wp:effectExtent l="0" t="0" r="9525" b="0"/>
            <wp:docPr id="1601" name="Picture 160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nnyhistorybook.olszewskienterprises.com/images/1-YNBadge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t>Note:  Since Peck came from another submarine, Sunfish, he may have already been qualified in submarines and the one and a half month qual on Tunny was for its environment.</w:t>
      </w:r>
    </w:p>
  </w:footnote>
  <w:footnote w:id="5590">
    <w:p w:rsidR="00901CF9" w:rsidRDefault="00901CF9">
      <w:pPr>
        <w:pStyle w:val="FootnoteText"/>
      </w:pPr>
      <w:r>
        <w:rPr>
          <w:rStyle w:val="FootnoteReference"/>
        </w:rPr>
        <w:footnoteRef/>
      </w:r>
      <w:r>
        <w:t xml:space="preserve"> 9-18-57 Peck Ch depend to W2DC</w:t>
      </w:r>
    </w:p>
  </w:footnote>
  <w:footnote w:id="5591">
    <w:p w:rsidR="00901CF9" w:rsidRDefault="00901CF9">
      <w:pPr>
        <w:pStyle w:val="FootnoteText"/>
      </w:pPr>
      <w:r>
        <w:rPr>
          <w:rStyle w:val="FootnoteReference"/>
        </w:rPr>
        <w:footnoteRef/>
      </w:r>
      <w:r>
        <w:t xml:space="preserve"> 12-1-57 Peck Ch depend to W3DC</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7-18-58 Tunny Departed on Patrol #1</w:t>
      </w:r>
    </w:p>
    <w:p w:rsidR="00901CF9" w:rsidRDefault="00901CF9" w:rsidP="00565CD6">
      <w:pPr>
        <w:pStyle w:val="FootnoteText"/>
      </w:pPr>
      <w:r w:rsidRPr="00565CD6">
        <w:rPr>
          <w:b/>
          <w:color w:val="FF0000"/>
          <w:sz w:val="18"/>
          <w:szCs w:val="22"/>
          <w:highlight w:val="yellow"/>
        </w:rPr>
        <w:t>8-20-58 Tunny Returned from Patrol #1</w:t>
      </w:r>
      <w:r>
        <w:rPr>
          <w:b/>
          <w:color w:val="FF0000"/>
          <w:sz w:val="18"/>
          <w:szCs w:val="22"/>
        </w:rPr>
        <w:t xml:space="preserve"> </w:t>
      </w:r>
    </w:p>
  </w:footnote>
  <w:footnote w:id="5592">
    <w:p w:rsidR="00901CF9" w:rsidRDefault="00901CF9">
      <w:pPr>
        <w:pStyle w:val="FootnoteText"/>
      </w:pPr>
      <w:r>
        <w:rPr>
          <w:rStyle w:val="FootnoteReference"/>
        </w:rPr>
        <w:footnoteRef/>
      </w:r>
      <w:r>
        <w:t xml:space="preserve"> 1-2-59 Peck tran to Commander, U.S. Pacific Fleet for duty.</w:t>
      </w:r>
    </w:p>
  </w:footnote>
  <w:footnote w:id="5593">
    <w:p w:rsidR="00901CF9" w:rsidRDefault="00901CF9">
      <w:pPr>
        <w:pStyle w:val="FootnoteText"/>
      </w:pPr>
      <w:r>
        <w:rPr>
          <w:rStyle w:val="FootnoteReference"/>
        </w:rPr>
        <w:footnoteRef/>
      </w:r>
      <w:r>
        <w:t xml:space="preserve"> 10-4-63 Peine Embarked</w:t>
      </w:r>
    </w:p>
  </w:footnote>
  <w:footnote w:id="5594">
    <w:p w:rsidR="00901CF9" w:rsidRDefault="00901CF9">
      <w:pPr>
        <w:pStyle w:val="FootnoteText"/>
      </w:pPr>
      <w:r>
        <w:rPr>
          <w:rStyle w:val="FootnoteReference"/>
        </w:rPr>
        <w:footnoteRef/>
      </w:r>
      <w:r>
        <w:t xml:space="preserve"> 2-13-64 Peine Debarked</w:t>
      </w:r>
    </w:p>
  </w:footnote>
  <w:footnote w:id="5595">
    <w:p w:rsidR="00901CF9" w:rsidRDefault="00901CF9">
      <w:pPr>
        <w:pStyle w:val="FootnoteText"/>
      </w:pPr>
      <w:r>
        <w:rPr>
          <w:rStyle w:val="FootnoteReference"/>
        </w:rPr>
        <w:footnoteRef/>
      </w:r>
      <w:r>
        <w:t xml:space="preserve"> 4-9-67 Pekar REC FOR DUTY from SUBSCOL SUBASE NLON, Connecticut</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footnote>
  <w:footnote w:id="5596">
    <w:p w:rsidR="00901CF9" w:rsidRDefault="00901CF9">
      <w:pPr>
        <w:pStyle w:val="FootnoteText"/>
      </w:pPr>
      <w:r>
        <w:rPr>
          <w:rStyle w:val="FootnoteReference"/>
        </w:rPr>
        <w:footnoteRef/>
      </w:r>
      <w:r>
        <w:t xml:space="preserve"> 9-16-67 Pekar CH rate to IC3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Default="00901CF9" w:rsidP="001605B5">
      <w:pPr>
        <w:pStyle w:val="FootnoteText"/>
      </w:pPr>
      <w:r w:rsidRPr="001605B5">
        <w:rPr>
          <w:b/>
          <w:color w:val="31849B" w:themeColor="accent5" w:themeShade="BF"/>
          <w:sz w:val="18"/>
          <w:highlight w:val="yellow"/>
        </w:rPr>
        <w:t>11-20-67 Special Operations, RVN End #6</w:t>
      </w:r>
    </w:p>
  </w:footnote>
  <w:footnote w:id="5597">
    <w:p w:rsidR="00901CF9" w:rsidRDefault="00901CF9">
      <w:pPr>
        <w:pStyle w:val="FootnoteText"/>
      </w:pPr>
      <w:r>
        <w:rPr>
          <w:rStyle w:val="FootnoteReference"/>
        </w:rPr>
        <w:footnoteRef/>
      </w:r>
      <w:r>
        <w:t xml:space="preserve"> 2-19-68 Pekar CH designator to SS (10 mos, 10 days)</w:t>
      </w:r>
    </w:p>
    <w:p w:rsidR="00901CF9" w:rsidRPr="00F375B2" w:rsidRDefault="00901CF9" w:rsidP="00F375B2">
      <w:pPr>
        <w:spacing w:after="0" w:line="240" w:lineRule="auto"/>
        <w:rPr>
          <w:b/>
          <w:color w:val="31849B" w:themeColor="accent5" w:themeShade="BF"/>
          <w:sz w:val="18"/>
          <w:highlight w:val="yellow"/>
        </w:rPr>
      </w:pPr>
      <w:r w:rsidRPr="00F375B2">
        <w:rPr>
          <w:b/>
          <w:color w:val="31849B" w:themeColor="accent5" w:themeShade="BF"/>
          <w:sz w:val="18"/>
          <w:highlight w:val="yellow"/>
        </w:rPr>
        <w:t>4-16-68 Special Operations, RVN Start #7</w:t>
      </w:r>
    </w:p>
    <w:p w:rsidR="00901CF9" w:rsidRPr="00F375B2" w:rsidRDefault="00901CF9" w:rsidP="00F375B2">
      <w:pPr>
        <w:spacing w:after="0" w:line="240" w:lineRule="auto"/>
        <w:rPr>
          <w:b/>
          <w:color w:val="31849B" w:themeColor="accent5" w:themeShade="BF"/>
          <w:sz w:val="18"/>
        </w:rPr>
      </w:pPr>
      <w:r w:rsidRPr="00F375B2">
        <w:rPr>
          <w:b/>
          <w:color w:val="31849B" w:themeColor="accent5" w:themeShade="BF"/>
          <w:sz w:val="18"/>
          <w:highlight w:val="yellow"/>
        </w:rPr>
        <w:t xml:space="preserve">5-3-68 </w:t>
      </w:r>
      <w:r w:rsidRPr="00F375B2">
        <w:rPr>
          <w:b/>
          <w:color w:val="548DD4" w:themeColor="text2" w:themeTint="99"/>
          <w:sz w:val="18"/>
          <w:highlight w:val="yellow"/>
        </w:rPr>
        <w:t xml:space="preserve">Special Operations, RVN </w:t>
      </w:r>
      <w:r w:rsidRPr="00F375B2">
        <w:rPr>
          <w:b/>
          <w:color w:val="31849B" w:themeColor="accent5" w:themeShade="BF"/>
          <w:sz w:val="18"/>
          <w:highlight w:val="yellow"/>
        </w:rPr>
        <w:t>Ends #7</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6-28-68 Special Operations, RVN Start #8</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7-19-68 Special Operations, RVN End #8</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8-10-68 Special Operations, RVN Start #9</w:t>
      </w:r>
    </w:p>
    <w:p w:rsidR="00901CF9" w:rsidRPr="00F375B2" w:rsidRDefault="00901CF9" w:rsidP="00F375B2">
      <w:pPr>
        <w:spacing w:after="0" w:line="240" w:lineRule="auto"/>
        <w:rPr>
          <w:b/>
          <w:color w:val="548DD4" w:themeColor="text2" w:themeTint="99"/>
          <w:sz w:val="18"/>
          <w:highlight w:val="yellow"/>
        </w:rPr>
      </w:pPr>
      <w:r w:rsidRPr="00F375B2">
        <w:rPr>
          <w:b/>
          <w:color w:val="548DD4" w:themeColor="text2" w:themeTint="99"/>
          <w:sz w:val="18"/>
          <w:highlight w:val="yellow"/>
        </w:rPr>
        <w:t>8-27-68 Special Operations, RVN End #9</w:t>
      </w:r>
    </w:p>
  </w:footnote>
  <w:footnote w:id="5598">
    <w:p w:rsidR="00901CF9" w:rsidRDefault="00901CF9">
      <w:pPr>
        <w:pStyle w:val="FootnoteText"/>
      </w:pPr>
      <w:r>
        <w:rPr>
          <w:rStyle w:val="FootnoteReference"/>
        </w:rPr>
        <w:footnoteRef/>
      </w:r>
      <w:r>
        <w:t xml:space="preserve"> 10-1-68 Pekar TRF to USS TIRU (SS 416) at Vallejo, California for duty. EDA: 22 OCT 68</w:t>
      </w:r>
    </w:p>
  </w:footnote>
  <w:footnote w:id="5599">
    <w:p w:rsidR="00901CF9" w:rsidRDefault="00901CF9">
      <w:pPr>
        <w:pStyle w:val="FootnoteText"/>
      </w:pPr>
      <w:r>
        <w:rPr>
          <w:rStyle w:val="FootnoteReference"/>
        </w:rPr>
        <w:footnoteRef/>
      </w:r>
      <w:r>
        <w:t xml:space="preserve"> 10-16-68 Pekar CH rate to IC2 per exam results.</w:t>
      </w:r>
    </w:p>
  </w:footnote>
  <w:footnote w:id="5600">
    <w:p w:rsidR="00901CF9" w:rsidRDefault="00901CF9">
      <w:pPr>
        <w:pStyle w:val="FootnoteText"/>
      </w:pPr>
      <w:r>
        <w:rPr>
          <w:rStyle w:val="FootnoteReference"/>
        </w:rPr>
        <w:footnoteRef/>
      </w:r>
      <w:r>
        <w:t xml:space="preserve"> 8-13-56 Pender Rec from COMSUBRON FIVE for duty</w:t>
      </w:r>
    </w:p>
  </w:footnote>
  <w:footnote w:id="5601">
    <w:p w:rsidR="00901CF9" w:rsidRDefault="00901CF9">
      <w:pPr>
        <w:pStyle w:val="FootnoteText"/>
      </w:pPr>
      <w:r>
        <w:rPr>
          <w:rStyle w:val="FootnoteReference"/>
        </w:rPr>
        <w:footnoteRef/>
      </w:r>
      <w:r>
        <w:t xml:space="preserve"> 2-28-57 Pender Ch Pri NJC &amp; STC to: EN-4313-29</w:t>
      </w:r>
    </w:p>
  </w:footnote>
  <w:footnote w:id="5602">
    <w:p w:rsidR="00901CF9" w:rsidRDefault="00901CF9">
      <w:pPr>
        <w:pStyle w:val="FootnoteText"/>
      </w:pPr>
      <w:r>
        <w:rPr>
          <w:rStyle w:val="FootnoteReference"/>
        </w:rPr>
        <w:footnoteRef/>
      </w:r>
      <w:r>
        <w:t xml:space="preserve"> 6-16-57 Pender Corr ADBD is AUG 46</w:t>
      </w:r>
    </w:p>
  </w:footnote>
  <w:footnote w:id="5603">
    <w:p w:rsidR="00901CF9" w:rsidRDefault="00901CF9">
      <w:pPr>
        <w:pStyle w:val="FootnoteText"/>
      </w:pPr>
      <w:r>
        <w:rPr>
          <w:rStyle w:val="FootnoteReference"/>
        </w:rPr>
        <w:footnoteRef/>
      </w:r>
      <w:r>
        <w:t xml:space="preserve"> 3-13-59 Pendrey Rec for duty from USNAVSUBASE, NEW LONDON, CONN.</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10-23-59 Tunny Departed on Patrol #2</w:t>
      </w:r>
    </w:p>
    <w:p w:rsidR="00901CF9" w:rsidRDefault="00901CF9" w:rsidP="00565CD6">
      <w:pPr>
        <w:pStyle w:val="FootnoteText"/>
      </w:pPr>
      <w:r w:rsidRPr="00565CD6">
        <w:rPr>
          <w:b/>
          <w:color w:val="FF0000"/>
          <w:sz w:val="18"/>
          <w:szCs w:val="22"/>
          <w:highlight w:val="yellow"/>
        </w:rPr>
        <w:t>12-17-59 Tunny Returned from Patrol #2</w:t>
      </w:r>
    </w:p>
  </w:footnote>
  <w:footnote w:id="5604">
    <w:p w:rsidR="00901CF9" w:rsidRDefault="00901CF9">
      <w:pPr>
        <w:pStyle w:val="FootnoteText"/>
      </w:pPr>
      <w:r>
        <w:rPr>
          <w:rStyle w:val="FootnoteReference"/>
        </w:rPr>
        <w:footnoteRef/>
      </w:r>
      <w:r>
        <w:t xml:space="preserve"> 12-16-59 Pendrey Ch rate to IC2</w:t>
      </w:r>
    </w:p>
  </w:footnote>
  <w:footnote w:id="5605">
    <w:p w:rsidR="00901CF9" w:rsidRDefault="00901CF9">
      <w:pPr>
        <w:pStyle w:val="FootnoteText"/>
      </w:pPr>
      <w:r>
        <w:rPr>
          <w:rStyle w:val="FootnoteReference"/>
        </w:rPr>
        <w:footnoteRef/>
      </w:r>
      <w:r>
        <w:t xml:space="preserve"> 3-10-60 Pendrey Ch enl desig to SS (11 mos, 17 days)</w:t>
      </w:r>
    </w:p>
  </w:footnote>
  <w:footnote w:id="5606">
    <w:p w:rsidR="00901CF9" w:rsidRDefault="00901CF9">
      <w:pPr>
        <w:pStyle w:val="FootnoteText"/>
      </w:pPr>
      <w:r>
        <w:rPr>
          <w:rStyle w:val="FootnoteReference"/>
        </w:rPr>
        <w:footnoteRef/>
      </w:r>
      <w:r>
        <w:t xml:space="preserve"> 3-11-60 Pendrey Tran to U.S. Naval Nuclear Power School, Mare Island, Calif for TD undinst.</w:t>
      </w:r>
    </w:p>
  </w:footnote>
  <w:footnote w:id="5607">
    <w:p w:rsidR="00901CF9" w:rsidRDefault="00901CF9">
      <w:pPr>
        <w:pStyle w:val="FootnoteText"/>
      </w:pPr>
      <w:r>
        <w:rPr>
          <w:rStyle w:val="FootnoteReference"/>
        </w:rPr>
        <w:footnoteRef/>
      </w:r>
      <w:r>
        <w:t xml:space="preserve"> 1-12-62 Pendrey REC FOR TEMDU from USS SPOT (SS 413). Incentive Pay submarine 12 JAN 62.</w:t>
      </w:r>
    </w:p>
  </w:footnote>
  <w:footnote w:id="5608">
    <w:p w:rsidR="00901CF9" w:rsidRDefault="00901CF9">
      <w:pPr>
        <w:pStyle w:val="FootnoteText"/>
      </w:pPr>
      <w:r>
        <w:rPr>
          <w:rStyle w:val="FootnoteReference"/>
        </w:rPr>
        <w:footnoteRef/>
      </w:r>
      <w:r>
        <w:t xml:space="preserve"> 2-27-62 Pendrey TRF to U.S. Naval Station, Pearl Harbor, Hawaii for duty CFO USS REMORA (SS 487). </w:t>
      </w:r>
    </w:p>
  </w:footnote>
  <w:footnote w:id="5609">
    <w:p w:rsidR="00901CF9" w:rsidRDefault="00901CF9">
      <w:pPr>
        <w:pStyle w:val="FootnoteText"/>
      </w:pPr>
      <w:r>
        <w:rPr>
          <w:rStyle w:val="FootnoteReference"/>
        </w:rPr>
        <w:footnoteRef/>
      </w:r>
      <w:r>
        <w:t xml:space="preserve"> 5-23-62 Perez Embarked.</w:t>
      </w:r>
    </w:p>
  </w:footnote>
  <w:footnote w:id="5610">
    <w:p w:rsidR="00901CF9" w:rsidRDefault="00901CF9">
      <w:pPr>
        <w:pStyle w:val="FootnoteText"/>
      </w:pPr>
      <w:r>
        <w:rPr>
          <w:rStyle w:val="FootnoteReference"/>
        </w:rPr>
        <w:footnoteRef/>
      </w:r>
      <w:r>
        <w:t xml:space="preserve"> 6-4-62 Perez Debarked.</w:t>
      </w:r>
    </w:p>
  </w:footnote>
  <w:footnote w:id="5611">
    <w:p w:rsidR="00901CF9" w:rsidRDefault="00901CF9">
      <w:pPr>
        <w:pStyle w:val="FootnoteText"/>
      </w:pPr>
      <w:r>
        <w:rPr>
          <w:rStyle w:val="FootnoteReference"/>
        </w:rPr>
        <w:footnoteRef/>
      </w:r>
      <w:r>
        <w:t xml:space="preserve"> 6-4-62 Perez REC FOR DUTY from USS MEDREGAL (SS 480).</w:t>
      </w:r>
    </w:p>
    <w:p w:rsidR="00901CF9" w:rsidRPr="00783199" w:rsidRDefault="00901CF9" w:rsidP="00783199">
      <w:pPr>
        <w:spacing w:after="0" w:line="240" w:lineRule="auto"/>
        <w:rPr>
          <w:b/>
          <w:color w:val="FF0000"/>
          <w:sz w:val="18"/>
        </w:rPr>
      </w:pPr>
      <w:r w:rsidRPr="00783199">
        <w:rPr>
          <w:b/>
          <w:color w:val="FF0000"/>
          <w:sz w:val="18"/>
          <w:highlight w:val="yellow"/>
        </w:rPr>
        <w:t>8-14-62 Tunny Departed on Patrol #7</w:t>
      </w:r>
    </w:p>
    <w:p w:rsidR="00901CF9" w:rsidRPr="00783199" w:rsidRDefault="00901CF9" w:rsidP="00783199">
      <w:pPr>
        <w:spacing w:after="0" w:line="240" w:lineRule="auto"/>
        <w:rPr>
          <w:b/>
          <w:color w:val="FF0000"/>
          <w:sz w:val="18"/>
        </w:rPr>
      </w:pPr>
      <w:r w:rsidRPr="00783199">
        <w:rPr>
          <w:b/>
          <w:color w:val="FF0000"/>
          <w:sz w:val="18"/>
          <w:highlight w:val="yellow"/>
        </w:rPr>
        <w:t>10-29-62 Tunny Returned from Patrol #7</w:t>
      </w:r>
    </w:p>
  </w:footnote>
  <w:footnote w:id="5612">
    <w:p w:rsidR="00901CF9" w:rsidRDefault="00901CF9">
      <w:pPr>
        <w:pStyle w:val="FootnoteText"/>
      </w:pPr>
      <w:r>
        <w:rPr>
          <w:rStyle w:val="FootnoteReference"/>
        </w:rPr>
        <w:footnoteRef/>
      </w:r>
      <w:r>
        <w:t xml:space="preserve"> 11-10-62 Perez Abs on Sailing. </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1-18-63 Tunny Departed on Patrol #8</w:t>
      </w:r>
    </w:p>
    <w:p w:rsidR="00901CF9" w:rsidRPr="00783199" w:rsidRDefault="00901CF9" w:rsidP="00783199">
      <w:pPr>
        <w:spacing w:after="0" w:line="240" w:lineRule="auto"/>
        <w:rPr>
          <w:b/>
          <w:color w:val="FF0000"/>
          <w:sz w:val="18"/>
        </w:rPr>
      </w:pPr>
      <w:r w:rsidRPr="00783199">
        <w:rPr>
          <w:b/>
          <w:color w:val="FF0000"/>
          <w:sz w:val="18"/>
          <w:highlight w:val="yellow"/>
        </w:rPr>
        <w:t>3-15-63 Tunny Returned from Patrol #8</w:t>
      </w:r>
    </w:p>
  </w:footnote>
  <w:footnote w:id="5613">
    <w:p w:rsidR="00901CF9" w:rsidRDefault="00901CF9">
      <w:pPr>
        <w:pStyle w:val="FootnoteText"/>
      </w:pPr>
      <w:r>
        <w:rPr>
          <w:rStyle w:val="FootnoteReference"/>
        </w:rPr>
        <w:footnoteRef/>
      </w:r>
      <w:r>
        <w:t xml:space="preserve"> 3-30-63 Perez Absent on Sailing.</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7-13-63 Tunny Departed on Patrol #9</w:t>
      </w:r>
    </w:p>
    <w:p w:rsidR="00901CF9" w:rsidRPr="00783199" w:rsidRDefault="00901CF9" w:rsidP="00783199">
      <w:pPr>
        <w:spacing w:after="0" w:line="240" w:lineRule="auto"/>
        <w:rPr>
          <w:b/>
          <w:color w:val="FF0000"/>
          <w:sz w:val="18"/>
          <w:highlight w:val="yellow"/>
        </w:rPr>
      </w:pPr>
      <w:r w:rsidRPr="00783199">
        <w:rPr>
          <w:b/>
          <w:color w:val="FF0000"/>
          <w:sz w:val="18"/>
          <w:highlight w:val="yellow"/>
        </w:rPr>
        <w:t>10-3-63 Tunny Returned from Patrol #9</w:t>
      </w:r>
    </w:p>
  </w:footnote>
  <w:footnote w:id="5614">
    <w:p w:rsidR="00901CF9" w:rsidRDefault="00901CF9">
      <w:pPr>
        <w:pStyle w:val="FootnoteText"/>
      </w:pPr>
      <w:r>
        <w:rPr>
          <w:rStyle w:val="FootnoteReference"/>
        </w:rPr>
        <w:footnoteRef/>
      </w:r>
      <w:r>
        <w:t xml:space="preserve"> 11-17-63 Perez TRF to USS BONEFISH (SS 382) for duty.</w:t>
      </w:r>
    </w:p>
  </w:footnote>
  <w:footnote w:id="5615">
    <w:p w:rsidR="00901CF9" w:rsidRDefault="00901CF9">
      <w:pPr>
        <w:pStyle w:val="FootnoteText"/>
      </w:pPr>
      <w:r>
        <w:rPr>
          <w:rStyle w:val="FootnoteReference"/>
        </w:rPr>
        <w:footnoteRef/>
      </w:r>
      <w:r>
        <w:t xml:space="preserve"> 9-30-66 Pescatore REC FOR DUTY from USS PERCH (APSS-313)</w:t>
      </w:r>
    </w:p>
  </w:footnote>
  <w:footnote w:id="5616">
    <w:p w:rsidR="00901CF9" w:rsidRDefault="00901CF9">
      <w:pPr>
        <w:pStyle w:val="FootnoteText"/>
      </w:pPr>
      <w:r>
        <w:rPr>
          <w:rStyle w:val="FootnoteReference"/>
        </w:rPr>
        <w:footnoteRef/>
      </w:r>
      <w:r>
        <w:t xml:space="preserve"> 11-16-66 Pescatore CH rate to STS3(SS).</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footnote>
  <w:footnote w:id="5617">
    <w:p w:rsidR="00901CF9" w:rsidRDefault="00901CF9">
      <w:pPr>
        <w:pStyle w:val="FootnoteText"/>
      </w:pPr>
      <w:r>
        <w:rPr>
          <w:rStyle w:val="FootnoteReference"/>
        </w:rPr>
        <w:footnoteRef/>
      </w:r>
      <w:r>
        <w:t xml:space="preserve"> 6-23-67 Pescatore TRF to RECSTA SFRAN, Calif for SEPARATION. RECOMMENDED FOR REENLISTMENT. </w:t>
      </w:r>
    </w:p>
  </w:footnote>
  <w:footnote w:id="5618">
    <w:p w:rsidR="00901CF9" w:rsidRDefault="00901CF9">
      <w:pPr>
        <w:pStyle w:val="FootnoteText"/>
      </w:pPr>
      <w:r>
        <w:rPr>
          <w:rStyle w:val="FootnoteReference"/>
        </w:rPr>
        <w:footnoteRef/>
      </w:r>
      <w:r>
        <w:t xml:space="preserve"> 4-7-60 Peters Rec for dut fm USNAVSUBASE, New London, Conn.  Delrep lv 24 Feb – 22 Mar 60 pro none trav 23 Mar – 4 Apr 60, Incent Pay S/M TUNNY SSG 282 eff 7 Apr 60, S&amp;FD fm 7 Apr 60, CED 100358, TPS 000, LTCE 000, PEBD 100358, LLD 000, LT 00, LTLLD 000</w:t>
      </w:r>
    </w:p>
  </w:footnote>
  <w:footnote w:id="5619">
    <w:p w:rsidR="00901CF9" w:rsidRDefault="00901CF9">
      <w:pPr>
        <w:pStyle w:val="FootnoteText"/>
      </w:pPr>
      <w:r>
        <w:rPr>
          <w:rStyle w:val="FootnoteReference"/>
        </w:rPr>
        <w:footnoteRef/>
      </w:r>
      <w:r>
        <w:t xml:space="preserve"> 4-20-60 Peters Ch pri depend to W.</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4-22-60 Tunny Departed on Patrol #3</w:t>
      </w:r>
    </w:p>
    <w:p w:rsidR="00901CF9" w:rsidRDefault="00901CF9" w:rsidP="00C8182E">
      <w:pPr>
        <w:spacing w:after="0" w:line="240" w:lineRule="auto"/>
        <w:rPr>
          <w:b/>
          <w:color w:val="FF0000"/>
          <w:sz w:val="18"/>
          <w:highlight w:val="yellow"/>
        </w:rPr>
      </w:pPr>
      <w:r w:rsidRPr="00C8182E">
        <w:rPr>
          <w:b/>
          <w:color w:val="FF0000"/>
          <w:sz w:val="18"/>
          <w:highlight w:val="yellow"/>
        </w:rPr>
        <w:t>6-17-60 Tunny Returned from Patrol #3</w:t>
      </w:r>
    </w:p>
    <w:p w:rsidR="00901CF9" w:rsidRPr="00C8182E" w:rsidRDefault="00901CF9" w:rsidP="00C8182E">
      <w:pPr>
        <w:spacing w:after="0" w:line="240" w:lineRule="auto"/>
        <w:rPr>
          <w:b/>
          <w:color w:val="FF0000"/>
          <w:sz w:val="18"/>
        </w:rPr>
      </w:pPr>
      <w:r w:rsidRPr="00C8182E">
        <w:rPr>
          <w:b/>
          <w:color w:val="FF0000"/>
          <w:sz w:val="18"/>
          <w:highlight w:val="yellow"/>
        </w:rPr>
        <w:t>7-14-60 Tunny Departed on Patrol #</w:t>
      </w:r>
      <w:r w:rsidRPr="00C8182E">
        <w:rPr>
          <w:b/>
          <w:color w:val="FF0000"/>
          <w:sz w:val="18"/>
        </w:rPr>
        <w:t>4</w:t>
      </w:r>
    </w:p>
    <w:p w:rsidR="00901CF9" w:rsidRPr="00C8182E" w:rsidRDefault="00901CF9" w:rsidP="00C8182E">
      <w:pPr>
        <w:spacing w:after="0" w:line="240" w:lineRule="auto"/>
        <w:rPr>
          <w:b/>
          <w:color w:val="FF0000"/>
          <w:sz w:val="18"/>
        </w:rPr>
      </w:pPr>
      <w:r w:rsidRPr="00C8182E">
        <w:rPr>
          <w:b/>
          <w:color w:val="FF0000"/>
          <w:sz w:val="18"/>
          <w:highlight w:val="yellow"/>
        </w:rPr>
        <w:t>9-12-60 Tunny Returned from Patrol #4</w:t>
      </w:r>
    </w:p>
  </w:footnote>
  <w:footnote w:id="5620">
    <w:p w:rsidR="00901CF9" w:rsidRDefault="00901CF9">
      <w:pPr>
        <w:pStyle w:val="FootnoteText"/>
      </w:pPr>
      <w:r>
        <w:rPr>
          <w:rStyle w:val="FootnoteReference"/>
        </w:rPr>
        <w:footnoteRef/>
      </w:r>
      <w:r>
        <w:t xml:space="preserve"> 11-16-60 Peters Ch rate to ETR3</w:t>
      </w:r>
    </w:p>
  </w:footnote>
  <w:footnote w:id="5621">
    <w:p w:rsidR="00901CF9" w:rsidRDefault="00901CF9">
      <w:pPr>
        <w:pStyle w:val="FootnoteText"/>
      </w:pPr>
      <w:r>
        <w:rPr>
          <w:rStyle w:val="FootnoteReference"/>
        </w:rPr>
        <w:footnoteRef/>
      </w:r>
      <w:r>
        <w:t xml:space="preserve"> 12-30-60 Peters Comp 09 days lv out CONUS fm 1000 – 20 Dec 60 to 0645 – 30 Dec 60</w:t>
      </w:r>
    </w:p>
  </w:footnote>
  <w:footnote w:id="5622">
    <w:p w:rsidR="00901CF9" w:rsidRDefault="00901CF9">
      <w:pPr>
        <w:pStyle w:val="FootnoteText"/>
      </w:pPr>
      <w:r>
        <w:rPr>
          <w:rStyle w:val="FootnoteReference"/>
        </w:rPr>
        <w:footnoteRef/>
      </w:r>
      <w:r>
        <w:t xml:space="preserve"> 1-3-61 Peters Abs on TAD to USS MEDREGAL (SS 480)</w:t>
      </w:r>
    </w:p>
  </w:footnote>
  <w:footnote w:id="5623">
    <w:p w:rsidR="00901CF9" w:rsidRDefault="00901CF9">
      <w:pPr>
        <w:pStyle w:val="FootnoteText"/>
      </w:pPr>
      <w:r>
        <w:rPr>
          <w:rStyle w:val="FootnoteReference"/>
        </w:rPr>
        <w:footnoteRef/>
      </w:r>
      <w:r>
        <w:t xml:space="preserve"> 1-3-61 Peters Absent on Sailing</w:t>
      </w:r>
    </w:p>
  </w:footnote>
  <w:footnote w:id="5624">
    <w:p w:rsidR="00901CF9" w:rsidRDefault="00901CF9">
      <w:pPr>
        <w:pStyle w:val="FootnoteText"/>
      </w:pPr>
      <w:r>
        <w:rPr>
          <w:rStyle w:val="FootnoteReference"/>
        </w:rPr>
        <w:footnoteRef/>
      </w:r>
      <w:r>
        <w:t xml:space="preserve"> 1-4-61 Peters Ret to dut fm USS MEDREGAL (SS 380). TAD comp. Incent Pay S/M TUNNY SSG 282 eff 4 Jan 61</w:t>
      </w:r>
    </w:p>
  </w:footnote>
  <w:footnote w:id="5625">
    <w:p w:rsidR="00901CF9" w:rsidRDefault="00901CF9">
      <w:pPr>
        <w:pStyle w:val="FootnoteText"/>
      </w:pPr>
      <w:r>
        <w:rPr>
          <w:rStyle w:val="FootnoteReference"/>
        </w:rPr>
        <w:footnoteRef/>
      </w:r>
      <w:r>
        <w:t xml:space="preserve"> 3-30-61 Peters Ch enl desig to SS</w:t>
      </w:r>
    </w:p>
  </w:footnote>
  <w:footnote w:id="5626">
    <w:p w:rsidR="00901CF9" w:rsidRDefault="00901CF9">
      <w:pPr>
        <w:pStyle w:val="FootnoteText"/>
      </w:pPr>
      <w:r>
        <w:rPr>
          <w:rStyle w:val="FootnoteReference"/>
        </w:rPr>
        <w:footnoteRef/>
      </w:r>
      <w:r>
        <w:t xml:space="preserve"> 1-17-61 Peters Abs on TAD to USS MEDREGAL (SS 480) Stop incent Pay S/M TUNNY SSG 282 eff 17 Jan 61</w:t>
      </w:r>
    </w:p>
  </w:footnote>
  <w:footnote w:id="5627">
    <w:p w:rsidR="00901CF9" w:rsidRDefault="00901CF9">
      <w:pPr>
        <w:pStyle w:val="FootnoteText"/>
      </w:pPr>
      <w:r>
        <w:rPr>
          <w:rStyle w:val="FootnoteReference"/>
        </w:rPr>
        <w:footnoteRef/>
      </w:r>
      <w:r>
        <w:t xml:space="preserve"> 1-17-61 Peters Absent on Sailing</w:t>
      </w:r>
    </w:p>
  </w:footnote>
  <w:footnote w:id="5628">
    <w:p w:rsidR="00901CF9" w:rsidRDefault="00901CF9">
      <w:pPr>
        <w:pStyle w:val="FootnoteText"/>
      </w:pPr>
      <w:r>
        <w:rPr>
          <w:rStyle w:val="FootnoteReference"/>
        </w:rPr>
        <w:footnoteRef/>
      </w:r>
      <w:r>
        <w:t xml:space="preserve"> 2-10-61 Peters Ret to dut fm USS MEDREGAL SS 489). Incent Pay S/M TUNNY SSG-282 eff 10 Feb 61.</w:t>
      </w:r>
    </w:p>
  </w:footnote>
  <w:footnote w:id="5629">
    <w:p w:rsidR="00901CF9" w:rsidRDefault="00901CF9">
      <w:pPr>
        <w:pStyle w:val="FootnoteText"/>
      </w:pPr>
      <w:r>
        <w:rPr>
          <w:rStyle w:val="FootnoteReference"/>
        </w:rPr>
        <w:footnoteRef/>
      </w:r>
      <w:r>
        <w:t xml:space="preserve"> 5-19-61 Peters Abs on TAD under instruction. </w:t>
      </w:r>
    </w:p>
  </w:footnote>
  <w:footnote w:id="5630">
    <w:p w:rsidR="00901CF9" w:rsidRDefault="00901CF9">
      <w:pPr>
        <w:pStyle w:val="FootnoteText"/>
      </w:pPr>
      <w:r>
        <w:rPr>
          <w:rStyle w:val="FootnoteReference"/>
        </w:rPr>
        <w:footnoteRef/>
      </w:r>
      <w:r>
        <w:t xml:space="preserve"> 5-27-61 Peters Ret to Duty. TAD under instruction completed.</w:t>
      </w:r>
    </w:p>
    <w:p w:rsidR="00901CF9" w:rsidRPr="00C8182E" w:rsidRDefault="00901CF9" w:rsidP="00C8182E">
      <w:pPr>
        <w:spacing w:after="0" w:line="240" w:lineRule="auto"/>
        <w:rPr>
          <w:b/>
          <w:color w:val="FF0000"/>
          <w:sz w:val="18"/>
        </w:rPr>
      </w:pPr>
      <w:r w:rsidRPr="00C8182E">
        <w:rPr>
          <w:b/>
          <w:color w:val="FF0000"/>
          <w:sz w:val="18"/>
          <w:highlight w:val="yellow"/>
        </w:rPr>
        <w:t>7-23-61 Tunny Departed on Patrol #5</w:t>
      </w:r>
    </w:p>
    <w:p w:rsidR="00901CF9" w:rsidRPr="00C8182E" w:rsidRDefault="00901CF9" w:rsidP="00C8182E">
      <w:pPr>
        <w:spacing w:after="0" w:line="240" w:lineRule="auto"/>
        <w:rPr>
          <w:b/>
          <w:color w:val="FF0000"/>
          <w:sz w:val="18"/>
        </w:rPr>
      </w:pPr>
      <w:r w:rsidRPr="00C8182E">
        <w:rPr>
          <w:b/>
          <w:color w:val="FF0000"/>
          <w:sz w:val="18"/>
          <w:highlight w:val="yellow"/>
        </w:rPr>
        <w:t>9-28-61 Tunny Returned from Patrol #5</w:t>
      </w:r>
    </w:p>
  </w:footnote>
  <w:footnote w:id="5631">
    <w:p w:rsidR="00901CF9" w:rsidRDefault="00901CF9">
      <w:pPr>
        <w:pStyle w:val="FootnoteText"/>
      </w:pPr>
      <w:r>
        <w:rPr>
          <w:rStyle w:val="FootnoteReference"/>
        </w:rPr>
        <w:footnoteRef/>
      </w:r>
      <w:r>
        <w:t xml:space="preserve"> 10-28-61 Peters Abs on TAD.</w:t>
      </w:r>
    </w:p>
  </w:footnote>
  <w:footnote w:id="5632">
    <w:p w:rsidR="00901CF9" w:rsidRDefault="00901CF9">
      <w:pPr>
        <w:pStyle w:val="FootnoteText"/>
      </w:pPr>
      <w:r>
        <w:rPr>
          <w:rStyle w:val="FootnoteReference"/>
        </w:rPr>
        <w:footnoteRef/>
      </w:r>
      <w:r>
        <w:t xml:space="preserve"> 11-4-61 Peters Absent on Sailing.</w:t>
      </w:r>
    </w:p>
    <w:p w:rsidR="00901CF9" w:rsidRPr="00C8182E" w:rsidRDefault="00901CF9" w:rsidP="00C8182E">
      <w:pPr>
        <w:spacing w:after="0" w:line="240" w:lineRule="auto"/>
        <w:rPr>
          <w:b/>
          <w:color w:val="FF0000"/>
          <w:sz w:val="18"/>
        </w:rPr>
      </w:pPr>
      <w:r w:rsidRPr="00C8182E">
        <w:rPr>
          <w:b/>
          <w:color w:val="FF0000"/>
          <w:sz w:val="18"/>
          <w:highlight w:val="yellow"/>
        </w:rPr>
        <w:t>11-4-61 Tunny Departed on Patrol #6</w:t>
      </w:r>
      <w:r>
        <w:rPr>
          <w:b/>
          <w:color w:val="FF0000"/>
          <w:sz w:val="18"/>
        </w:rPr>
        <w:t xml:space="preserve"> missed</w:t>
      </w:r>
    </w:p>
  </w:footnote>
  <w:footnote w:id="5633">
    <w:p w:rsidR="00901CF9" w:rsidRDefault="00901CF9">
      <w:pPr>
        <w:pStyle w:val="FootnoteText"/>
      </w:pPr>
      <w:r>
        <w:rPr>
          <w:rStyle w:val="FootnoteReference"/>
        </w:rPr>
        <w:footnoteRef/>
      </w:r>
      <w:r>
        <w:t xml:space="preserve"> 11-16-61 Peters Ch rate to ET2</w:t>
      </w:r>
    </w:p>
  </w:footnote>
  <w:footnote w:id="5634">
    <w:p w:rsidR="00901CF9" w:rsidRDefault="00901CF9">
      <w:pPr>
        <w:pStyle w:val="FootnoteText"/>
      </w:pPr>
      <w:r>
        <w:rPr>
          <w:rStyle w:val="FootnoteReference"/>
        </w:rPr>
        <w:footnoteRef/>
      </w:r>
      <w:r>
        <w:t xml:space="preserve"> 1-9-62 Peters TEMADD from USS SPOT (SS 413).  Dep 0800 9 JAN 1962.  Returned: 0815 9 JAN 1962.</w:t>
      </w:r>
    </w:p>
    <w:p w:rsidR="00901CF9" w:rsidRDefault="00901CF9">
      <w:pPr>
        <w:pStyle w:val="FootnoteText"/>
      </w:pPr>
      <w:r w:rsidRPr="00C8182E">
        <w:rPr>
          <w:b/>
          <w:color w:val="FF0000"/>
          <w:sz w:val="18"/>
          <w:highlight w:val="yellow"/>
        </w:rPr>
        <w:t>1-12-62 Tunny Returned from Patrol #6</w:t>
      </w:r>
      <w:r>
        <w:rPr>
          <w:b/>
          <w:color w:val="FF0000"/>
          <w:sz w:val="18"/>
        </w:rPr>
        <w:t xml:space="preserve"> missed</w:t>
      </w:r>
    </w:p>
  </w:footnote>
  <w:footnote w:id="5635">
    <w:p w:rsidR="00901CF9" w:rsidRDefault="00901CF9">
      <w:pPr>
        <w:pStyle w:val="FootnoteText"/>
      </w:pPr>
      <w:r>
        <w:rPr>
          <w:rStyle w:val="FootnoteReference"/>
        </w:rPr>
        <w:footnoteRef/>
      </w:r>
      <w:r>
        <w:t xml:space="preserve"> 1-24-62 Peters Ch primary dependency to W1DC</w:t>
      </w:r>
    </w:p>
  </w:footnote>
  <w:footnote w:id="5636">
    <w:p w:rsidR="00901CF9" w:rsidRDefault="00901CF9">
      <w:pPr>
        <w:pStyle w:val="FootnoteText"/>
      </w:pPr>
      <w:r>
        <w:rPr>
          <w:rStyle w:val="FootnoteReference"/>
        </w:rPr>
        <w:footnoteRef/>
      </w:r>
      <w:r>
        <w:t xml:space="preserve"> 1-31-62 Peters completed 04 day sleave out CONUS from 1122 JAN 62 to 27 JAN 62.</w:t>
      </w:r>
    </w:p>
  </w:footnote>
  <w:footnote w:id="5637">
    <w:p w:rsidR="00901CF9" w:rsidRDefault="00901CF9">
      <w:pPr>
        <w:pStyle w:val="FootnoteText"/>
      </w:pPr>
      <w:r>
        <w:rPr>
          <w:rStyle w:val="FootnoteReference"/>
        </w:rPr>
        <w:footnoteRef/>
      </w:r>
      <w:r>
        <w:t xml:space="preserve"> 3-6-62 Peters Corr Ch rate to ETR2. 1080-14M previously reported in error.</w:t>
      </w:r>
    </w:p>
  </w:footnote>
  <w:footnote w:id="5638">
    <w:p w:rsidR="00901CF9" w:rsidRDefault="00901CF9">
      <w:pPr>
        <w:pStyle w:val="FootnoteText"/>
      </w:pPr>
      <w:r>
        <w:rPr>
          <w:rStyle w:val="FootnoteReference"/>
        </w:rPr>
        <w:footnoteRef/>
      </w:r>
      <w:r>
        <w:t xml:space="preserve"> 4-9-62 Peters CH EAOS to 2 OCT 65. RFeason: Signed agreement to extend enlistment 36 months for UNCONDITIONALLY.  CH Pro rate to ETR2-P1. </w:t>
      </w:r>
    </w:p>
  </w:footnote>
  <w:footnote w:id="5639">
    <w:p w:rsidR="00901CF9" w:rsidRDefault="00901CF9">
      <w:pPr>
        <w:pStyle w:val="FootnoteText"/>
      </w:pPr>
      <w:r>
        <w:rPr>
          <w:rStyle w:val="FootnoteReference"/>
        </w:rPr>
        <w:footnoteRef/>
      </w:r>
      <w:r>
        <w:t xml:space="preserve"> 4-16-62 Peters CH rate to ETR2. Reason: 108-14M reported in error.</w:t>
      </w:r>
    </w:p>
  </w:footnote>
  <w:footnote w:id="5640">
    <w:p w:rsidR="00901CF9" w:rsidRDefault="00901CF9">
      <w:pPr>
        <w:pStyle w:val="FootnoteText"/>
      </w:pPr>
      <w:r>
        <w:rPr>
          <w:rStyle w:val="FootnoteReference"/>
        </w:rPr>
        <w:footnoteRef/>
      </w:r>
      <w:r>
        <w:t xml:space="preserve"> 7-1-62 Peters CH pro rate to P-1.</w:t>
      </w:r>
    </w:p>
  </w:footnote>
  <w:footnote w:id="5641">
    <w:p w:rsidR="00901CF9" w:rsidRDefault="00901CF9">
      <w:pPr>
        <w:pStyle w:val="FootnoteText"/>
      </w:pPr>
      <w:r>
        <w:rPr>
          <w:rStyle w:val="FootnoteReference"/>
        </w:rPr>
        <w:footnoteRef/>
      </w:r>
      <w:r>
        <w:t xml:space="preserve"> 7-4-62 Peters DISCH on 4 JUL 62 with Honorable by reason of expiration of enlistment.  REC FOR DUTY. Reenlisted in USN within 24 hours for three years.  Entitled to reenlistment bonus.</w:t>
      </w:r>
    </w:p>
  </w:footnote>
  <w:footnote w:id="5642">
    <w:p w:rsidR="00901CF9" w:rsidRDefault="00901CF9">
      <w:pPr>
        <w:pStyle w:val="FootnoteText"/>
      </w:pPr>
      <w:r>
        <w:rPr>
          <w:rStyle w:val="FootnoteReference"/>
        </w:rPr>
        <w:footnoteRef/>
      </w:r>
      <w:r>
        <w:t xml:space="preserve"> 8-9-62 Peters TRF to Nuclear Power School, USNTC, Bainbridge, Maryland for DUINS.</w:t>
      </w:r>
    </w:p>
  </w:footnote>
  <w:footnote w:id="5643">
    <w:p w:rsidR="00901CF9" w:rsidRDefault="00901CF9">
      <w:pPr>
        <w:pStyle w:val="FootnoteText"/>
      </w:pPr>
      <w:r>
        <w:rPr>
          <w:rStyle w:val="FootnoteReference"/>
        </w:rPr>
        <w:footnoteRef/>
      </w:r>
      <w:r>
        <w:t xml:space="preserve"> 10-3-59 Petersen, James Rec for dut fm USNAVSUBASE, NLON, CONN</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10-23-59 Tunny Departed on Patrol #2</w:t>
      </w:r>
    </w:p>
  </w:footnote>
  <w:footnote w:id="5644">
    <w:p w:rsidR="00901CF9" w:rsidRDefault="00901CF9">
      <w:pPr>
        <w:pStyle w:val="FootnoteText"/>
      </w:pPr>
      <w:r>
        <w:rPr>
          <w:rStyle w:val="FootnoteReference"/>
        </w:rPr>
        <w:footnoteRef/>
      </w:r>
      <w:r>
        <w:t xml:space="preserve"> 12-16-59 Petersen, James Ch rate to SOS2</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12-17-59 Tunny Returned from Patrol #2</w:t>
      </w:r>
    </w:p>
  </w:footnote>
  <w:footnote w:id="5645">
    <w:p w:rsidR="00901CF9" w:rsidRDefault="00901CF9">
      <w:pPr>
        <w:pStyle w:val="FootnoteText"/>
      </w:pPr>
      <w:r>
        <w:rPr>
          <w:rStyle w:val="FootnoteReference"/>
        </w:rPr>
        <w:footnoteRef/>
      </w:r>
      <w:r>
        <w:t xml:space="preserve"> 2-12-60 Petersen, James Abs on TAD und inst to CO Fleet Sonar School, San Diego, Calif.</w:t>
      </w:r>
    </w:p>
  </w:footnote>
  <w:footnote w:id="5646">
    <w:p w:rsidR="00901CF9" w:rsidRDefault="00901CF9">
      <w:pPr>
        <w:pStyle w:val="FootnoteText"/>
      </w:pPr>
      <w:r>
        <w:rPr>
          <w:rStyle w:val="FootnoteReference"/>
        </w:rPr>
        <w:footnoteRef/>
      </w:r>
      <w:r>
        <w:t xml:space="preserve"> 3-21-60 Petersen, James Ret to dut fm FLTSONARSCH, SDIEGO, CALIF. TAD undinst comp.</w:t>
      </w:r>
    </w:p>
    <w:p w:rsidR="00901CF9" w:rsidRPr="00BE47EA" w:rsidRDefault="00901CF9" w:rsidP="00BE47EA">
      <w:pPr>
        <w:spacing w:after="0" w:line="240" w:lineRule="auto"/>
        <w:rPr>
          <w:b/>
          <w:color w:val="FF0000"/>
          <w:sz w:val="18"/>
          <w:highlight w:val="yellow"/>
        </w:rPr>
      </w:pPr>
      <w:r w:rsidRPr="00BE47EA">
        <w:rPr>
          <w:b/>
          <w:color w:val="FF0000"/>
          <w:sz w:val="18"/>
          <w:highlight w:val="yellow"/>
        </w:rPr>
        <w:t>4-22-60 Tunny Departed on Patrol #3</w:t>
      </w:r>
    </w:p>
    <w:p w:rsidR="00901CF9" w:rsidRDefault="00901CF9" w:rsidP="00BE47EA">
      <w:pPr>
        <w:spacing w:after="0" w:line="240" w:lineRule="auto"/>
        <w:rPr>
          <w:b/>
          <w:color w:val="FF0000"/>
          <w:sz w:val="18"/>
          <w:highlight w:val="yellow"/>
        </w:rPr>
      </w:pPr>
      <w:r w:rsidRPr="00BE47EA">
        <w:rPr>
          <w:b/>
          <w:color w:val="FF0000"/>
          <w:sz w:val="18"/>
          <w:highlight w:val="yellow"/>
        </w:rPr>
        <w:t>6-17-60 Tunny Returned from Patrol #3</w:t>
      </w:r>
    </w:p>
    <w:p w:rsidR="00901CF9" w:rsidRPr="00BE47EA" w:rsidRDefault="00901CF9" w:rsidP="00BE47EA">
      <w:pPr>
        <w:spacing w:after="0" w:line="240" w:lineRule="auto"/>
        <w:rPr>
          <w:b/>
          <w:color w:val="FF0000"/>
          <w:sz w:val="18"/>
        </w:rPr>
      </w:pPr>
      <w:r w:rsidRPr="00BE47EA">
        <w:rPr>
          <w:b/>
          <w:color w:val="FF0000"/>
          <w:sz w:val="18"/>
          <w:highlight w:val="yellow"/>
        </w:rPr>
        <w:t>7-14-60 Tunny Departed on Patrol #</w:t>
      </w:r>
      <w:r w:rsidRPr="00BE47EA">
        <w:rPr>
          <w:b/>
          <w:color w:val="FF0000"/>
          <w:sz w:val="18"/>
        </w:rPr>
        <w:t>4</w:t>
      </w:r>
    </w:p>
  </w:footnote>
  <w:footnote w:id="5647">
    <w:p w:rsidR="00901CF9" w:rsidRDefault="00901CF9">
      <w:pPr>
        <w:pStyle w:val="FootnoteText"/>
      </w:pPr>
      <w:r>
        <w:rPr>
          <w:rStyle w:val="FootnoteReference"/>
        </w:rPr>
        <w:footnoteRef/>
      </w:r>
      <w:r>
        <w:t xml:space="preserve"> 7-15-60 Petersen, James Ch enl desig to SS (9 mos, 12 days).</w:t>
      </w:r>
    </w:p>
    <w:p w:rsidR="00901CF9" w:rsidRPr="00BE47EA" w:rsidRDefault="00901CF9" w:rsidP="00BE47EA">
      <w:pPr>
        <w:spacing w:after="0" w:line="240" w:lineRule="auto"/>
        <w:rPr>
          <w:b/>
          <w:color w:val="FF0000"/>
          <w:sz w:val="18"/>
        </w:rPr>
      </w:pPr>
      <w:r w:rsidRPr="00BE47EA">
        <w:rPr>
          <w:b/>
          <w:color w:val="FF0000"/>
          <w:sz w:val="18"/>
          <w:highlight w:val="yellow"/>
        </w:rPr>
        <w:t>9-12-60 Tunny Returned from Patrol #4</w:t>
      </w:r>
    </w:p>
  </w:footnote>
  <w:footnote w:id="5648">
    <w:p w:rsidR="00901CF9" w:rsidRDefault="00901CF9">
      <w:pPr>
        <w:pStyle w:val="FootnoteText"/>
      </w:pPr>
      <w:r>
        <w:rPr>
          <w:rStyle w:val="FootnoteReference"/>
        </w:rPr>
        <w:footnoteRef/>
      </w:r>
      <w:r>
        <w:t xml:space="preserve"> 11-14-60 Petersen, James Comp 11 days lv out CONUS fm 0800 2 Nov 60 to 0745 14 Nov 60</w:t>
      </w:r>
    </w:p>
  </w:footnote>
  <w:footnote w:id="5649">
    <w:p w:rsidR="00901CF9" w:rsidRDefault="00901CF9">
      <w:pPr>
        <w:pStyle w:val="FootnoteText"/>
      </w:pPr>
      <w:r>
        <w:rPr>
          <w:rStyle w:val="FootnoteReference"/>
        </w:rPr>
        <w:footnoteRef/>
      </w:r>
      <w:r>
        <w:t xml:space="preserve"> 1-16-61 Petersen, James Ch pro rate to P1.</w:t>
      </w:r>
    </w:p>
  </w:footnote>
  <w:footnote w:id="5650">
    <w:p w:rsidR="00901CF9" w:rsidRDefault="00901CF9">
      <w:pPr>
        <w:pStyle w:val="FootnoteText"/>
      </w:pPr>
      <w:r>
        <w:rPr>
          <w:rStyle w:val="FootnoteReference"/>
        </w:rPr>
        <w:footnoteRef/>
      </w:r>
      <w:r>
        <w:t xml:space="preserve"> 5-16-61 Petersen, James Abs on TAD under instruction. </w:t>
      </w:r>
    </w:p>
  </w:footnote>
  <w:footnote w:id="5651">
    <w:p w:rsidR="00901CF9" w:rsidRDefault="00901CF9">
      <w:pPr>
        <w:pStyle w:val="FootnoteText"/>
      </w:pPr>
      <w:r>
        <w:rPr>
          <w:rStyle w:val="FootnoteReference"/>
        </w:rPr>
        <w:footnoteRef/>
      </w:r>
      <w:r>
        <w:t xml:space="preserve"> 6-4-61 Petersen, James Ret to duty. TAD under instruction completed.</w:t>
      </w:r>
    </w:p>
  </w:footnote>
  <w:footnote w:id="5652">
    <w:p w:rsidR="00901CF9" w:rsidRDefault="00901CF9">
      <w:pPr>
        <w:pStyle w:val="FootnoteText"/>
      </w:pPr>
      <w:r>
        <w:rPr>
          <w:rStyle w:val="FootnoteReference"/>
        </w:rPr>
        <w:footnoteRef/>
      </w:r>
      <w:r>
        <w:t xml:space="preserve"> 6-19-61 Petersen, James Abs on TAD for treatment.</w:t>
      </w:r>
    </w:p>
  </w:footnote>
  <w:footnote w:id="5653">
    <w:p w:rsidR="00901CF9" w:rsidRDefault="00901CF9">
      <w:pPr>
        <w:pStyle w:val="FootnoteText"/>
      </w:pPr>
      <w:r>
        <w:rPr>
          <w:rStyle w:val="FootnoteReference"/>
        </w:rPr>
        <w:footnoteRef/>
      </w:r>
      <w:r>
        <w:t xml:space="preserve"> 7-7-61 Petersen, James Corr 6-29-61 Ret to Duty TAD for treatment completed.</w:t>
      </w:r>
    </w:p>
  </w:footnote>
  <w:footnote w:id="5654">
    <w:p w:rsidR="00901CF9" w:rsidRDefault="00901CF9">
      <w:pPr>
        <w:pStyle w:val="FootnoteText"/>
      </w:pPr>
      <w:r>
        <w:rPr>
          <w:rStyle w:val="FootnoteReference"/>
        </w:rPr>
        <w:footnoteRef/>
      </w:r>
      <w:r>
        <w:t xml:space="preserve"> 7-15-61 Petersen, James Ch pro rate to NONE.  Reason:  Failed to requalify.</w:t>
      </w:r>
    </w:p>
    <w:p w:rsidR="00901CF9" w:rsidRPr="00BE47EA" w:rsidRDefault="00901CF9" w:rsidP="00BE47EA">
      <w:pPr>
        <w:spacing w:after="0" w:line="240" w:lineRule="auto"/>
        <w:rPr>
          <w:b/>
          <w:color w:val="FF0000"/>
          <w:sz w:val="18"/>
        </w:rPr>
      </w:pPr>
      <w:r w:rsidRPr="00BE47EA">
        <w:rPr>
          <w:b/>
          <w:color w:val="FF0000"/>
          <w:sz w:val="18"/>
          <w:highlight w:val="yellow"/>
        </w:rPr>
        <w:t>7-23-61 Tunny Departed on Patrol #5</w:t>
      </w:r>
      <w:r>
        <w:rPr>
          <w:b/>
          <w:color w:val="FF0000"/>
          <w:sz w:val="18"/>
        </w:rPr>
        <w:t xml:space="preserve"> </w:t>
      </w:r>
    </w:p>
  </w:footnote>
  <w:footnote w:id="5655">
    <w:p w:rsidR="00901CF9" w:rsidRDefault="00901CF9">
      <w:pPr>
        <w:pStyle w:val="FootnoteText"/>
      </w:pPr>
      <w:r>
        <w:rPr>
          <w:rStyle w:val="FootnoteReference"/>
        </w:rPr>
        <w:footnoteRef/>
      </w:r>
      <w:r>
        <w:t xml:space="preserve"> 9-27-61 Petersen, James Corr 6-29-61 Ret to Dut TAD for treatment completed. </w:t>
      </w:r>
    </w:p>
    <w:p w:rsidR="00901CF9" w:rsidRDefault="00901CF9">
      <w:pPr>
        <w:pStyle w:val="FootnoteText"/>
      </w:pPr>
      <w:r w:rsidRPr="00BE47EA">
        <w:rPr>
          <w:b/>
          <w:color w:val="FF0000"/>
          <w:sz w:val="18"/>
          <w:highlight w:val="yellow"/>
        </w:rPr>
        <w:t>9-28-61 Tunny Returned from Patrol #5</w:t>
      </w:r>
    </w:p>
  </w:footnote>
  <w:footnote w:id="5656">
    <w:p w:rsidR="00901CF9" w:rsidRDefault="00901CF9">
      <w:pPr>
        <w:pStyle w:val="FootnoteText"/>
      </w:pPr>
      <w:r>
        <w:rPr>
          <w:rStyle w:val="FootnoteReference"/>
        </w:rPr>
        <w:footnoteRef/>
      </w:r>
      <w:r>
        <w:t xml:space="preserve"> 10-28-61 Petersen, James Abs on TAD.</w:t>
      </w:r>
    </w:p>
  </w:footnote>
  <w:footnote w:id="5657">
    <w:p w:rsidR="00901CF9" w:rsidRDefault="00901CF9">
      <w:pPr>
        <w:pStyle w:val="FootnoteText"/>
      </w:pPr>
      <w:r>
        <w:rPr>
          <w:rStyle w:val="FootnoteReference"/>
        </w:rPr>
        <w:footnoteRef/>
      </w:r>
      <w:r>
        <w:t xml:space="preserve"> 11-4-61 Petersen, James Absent on Sailing.</w:t>
      </w:r>
    </w:p>
    <w:p w:rsidR="00901CF9" w:rsidRPr="00BE47EA" w:rsidRDefault="00901CF9" w:rsidP="00BE47EA">
      <w:pPr>
        <w:spacing w:after="0" w:line="240" w:lineRule="auto"/>
        <w:rPr>
          <w:b/>
          <w:color w:val="FF0000"/>
          <w:sz w:val="18"/>
        </w:rPr>
      </w:pPr>
      <w:r w:rsidRPr="00BE47EA">
        <w:rPr>
          <w:b/>
          <w:color w:val="FF0000"/>
          <w:sz w:val="18"/>
          <w:highlight w:val="yellow"/>
        </w:rPr>
        <w:t>11-4-61 Tunny Departed on Patrol #6</w:t>
      </w:r>
      <w:r>
        <w:rPr>
          <w:b/>
          <w:color w:val="FF0000"/>
          <w:sz w:val="18"/>
        </w:rPr>
        <w:t xml:space="preserve"> missed</w:t>
      </w:r>
    </w:p>
  </w:footnote>
  <w:footnote w:id="5658">
    <w:p w:rsidR="00901CF9" w:rsidRDefault="00901CF9">
      <w:pPr>
        <w:pStyle w:val="FootnoteText"/>
      </w:pPr>
      <w:r>
        <w:rPr>
          <w:rStyle w:val="FootnoteReference"/>
        </w:rPr>
        <w:footnoteRef/>
      </w:r>
      <w:r>
        <w:t xml:space="preserve"> 11-16-61 Petersen, James Ch rate to SO1</w:t>
      </w:r>
    </w:p>
  </w:footnote>
  <w:footnote w:id="5659">
    <w:p w:rsidR="00901CF9" w:rsidRDefault="00901CF9">
      <w:pPr>
        <w:pStyle w:val="FootnoteText"/>
      </w:pPr>
      <w:r>
        <w:rPr>
          <w:rStyle w:val="FootnoteReference"/>
        </w:rPr>
        <w:footnoteRef/>
      </w:r>
      <w:r>
        <w:t xml:space="preserve"> 1-9-62 Petersen, James TEMADD from USS SPOT (SS 413).  Dep 0800 9 JAN 1962.  Returned: 0815 9 JAN 1962.</w:t>
      </w:r>
    </w:p>
    <w:p w:rsidR="00901CF9" w:rsidRDefault="00901CF9">
      <w:pPr>
        <w:pStyle w:val="FootnoteText"/>
      </w:pPr>
      <w:r w:rsidRPr="00BE47EA">
        <w:rPr>
          <w:b/>
          <w:color w:val="FF0000"/>
          <w:sz w:val="18"/>
          <w:szCs w:val="22"/>
          <w:highlight w:val="yellow"/>
        </w:rPr>
        <w:t>1-12-62 Tunny Returned from Patrol #6</w:t>
      </w:r>
      <w:r>
        <w:rPr>
          <w:b/>
          <w:color w:val="FF0000"/>
          <w:sz w:val="18"/>
          <w:szCs w:val="22"/>
        </w:rPr>
        <w:t xml:space="preserve"> missed</w:t>
      </w:r>
    </w:p>
  </w:footnote>
  <w:footnote w:id="5660">
    <w:p w:rsidR="00901CF9" w:rsidRDefault="00901CF9">
      <w:pPr>
        <w:pStyle w:val="FootnoteText"/>
      </w:pPr>
      <w:r>
        <w:rPr>
          <w:rStyle w:val="FootnoteReference"/>
        </w:rPr>
        <w:footnoteRef/>
      </w:r>
      <w:r>
        <w:t xml:space="preserve"> 2-14-62 Petersen, James Disch on 23 FEB 62 with Honorable by reason of expiration of enlistment. Rec for duty. Reenlisted in USN within 24 hours for six years. Entitled to reenlistment bonus.  Ch pro rate to P1.</w:t>
      </w:r>
    </w:p>
  </w:footnote>
  <w:footnote w:id="5661">
    <w:p w:rsidR="00901CF9" w:rsidRDefault="00901CF9">
      <w:pPr>
        <w:pStyle w:val="FootnoteText"/>
      </w:pPr>
      <w:r>
        <w:rPr>
          <w:rStyle w:val="FootnoteReference"/>
        </w:rPr>
        <w:footnoteRef/>
      </w:r>
      <w:r>
        <w:t xml:space="preserve"> 3-6-62 Petersen, James Corr Ch pro rate to P-1.</w:t>
      </w:r>
    </w:p>
  </w:footnote>
  <w:footnote w:id="5662">
    <w:p w:rsidR="00901CF9" w:rsidRDefault="00901CF9">
      <w:pPr>
        <w:pStyle w:val="FootnoteText"/>
      </w:pPr>
      <w:r>
        <w:rPr>
          <w:rStyle w:val="FootnoteReference"/>
        </w:rPr>
        <w:footnoteRef/>
      </w:r>
      <w:r>
        <w:t xml:space="preserve"> 3-20-62 Petersen, James CH SDCD to JUL 57. 108-14M previously reported in error.</w:t>
      </w:r>
    </w:p>
  </w:footnote>
  <w:footnote w:id="5663">
    <w:p w:rsidR="00901CF9" w:rsidRDefault="00901CF9">
      <w:pPr>
        <w:pStyle w:val="FootnoteText"/>
      </w:pPr>
      <w:r>
        <w:rPr>
          <w:rStyle w:val="FootnoteReference"/>
        </w:rPr>
        <w:footnoteRef/>
      </w:r>
      <w:r>
        <w:t xml:space="preserve"> 4-12-62 Petersen, James Corr 20 Mar 62 ADCD: JUL 57. Not previously reported</w:t>
      </w:r>
    </w:p>
  </w:footnote>
  <w:footnote w:id="5664">
    <w:p w:rsidR="00901CF9" w:rsidRDefault="00901CF9">
      <w:pPr>
        <w:pStyle w:val="FootnoteText"/>
      </w:pPr>
      <w:r>
        <w:rPr>
          <w:rStyle w:val="FootnoteReference"/>
        </w:rPr>
        <w:footnoteRef/>
      </w:r>
      <w:r>
        <w:t xml:space="preserve"> 5-8-62 Petersen, James TRF to CO, FLT SONAR SCOL, KEY WEST, FLA.</w:t>
      </w:r>
    </w:p>
  </w:footnote>
  <w:footnote w:id="5665">
    <w:p w:rsidR="00901CF9" w:rsidRDefault="00901CF9">
      <w:pPr>
        <w:pStyle w:val="FootnoteText"/>
      </w:pPr>
      <w:r>
        <w:rPr>
          <w:rStyle w:val="FootnoteReference"/>
        </w:rPr>
        <w:footnoteRef/>
      </w:r>
      <w:r>
        <w:t xml:space="preserve"> 8-1-66 Petersen, Lloyd REC FOR DUTY from NROTC Unit, University of Kansas, Lawrence, Kansas</w:t>
      </w:r>
    </w:p>
  </w:footnote>
  <w:footnote w:id="5666">
    <w:p w:rsidR="00901CF9" w:rsidRDefault="00901CF9">
      <w:pPr>
        <w:pStyle w:val="FootnoteText"/>
      </w:pPr>
      <w:r>
        <w:rPr>
          <w:rStyle w:val="FootnoteReference"/>
        </w:rPr>
        <w:footnoteRef/>
      </w:r>
      <w:r>
        <w:t xml:space="preserve"> 1-26-67 Petersen, Lloyd START proficiency pay of P-1-50. Reason: FT Detailed to duty utilizing the skills of FT.  </w:t>
      </w:r>
      <w:r w:rsidRPr="00172220">
        <w:rPr>
          <w:noProof/>
        </w:rPr>
        <w:drawing>
          <wp:inline distT="0" distB="0" distL="0" distR="0" wp14:anchorId="290D485F" wp14:editId="7D9E37FA">
            <wp:extent cx="128016" cy="118872"/>
            <wp:effectExtent l="0" t="0" r="5715" b="0"/>
            <wp:docPr id="1602" name="Picture 160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reflects Name spelling as Peterson vice Petersen which is contained in 1080-4.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11-20-67 Special Operations, RVN End #6</w:t>
      </w:r>
    </w:p>
  </w:footnote>
  <w:footnote w:id="5667">
    <w:p w:rsidR="00901CF9" w:rsidRDefault="00901CF9">
      <w:pPr>
        <w:pStyle w:val="FootnoteText"/>
      </w:pPr>
      <w:r>
        <w:rPr>
          <w:rStyle w:val="FootnoteReference"/>
        </w:rPr>
        <w:footnoteRef/>
      </w:r>
      <w:r>
        <w:t xml:space="preserve"> 12-12-67 Petersen, Lloyd TRF to COMSUBRON FIVE for FFA. </w:t>
      </w:r>
    </w:p>
  </w:footnote>
  <w:footnote w:id="5668">
    <w:p w:rsidR="00901CF9" w:rsidRDefault="00901CF9">
      <w:pPr>
        <w:pStyle w:val="FootnoteText"/>
      </w:pPr>
      <w:r>
        <w:rPr>
          <w:rStyle w:val="FootnoteReference"/>
        </w:rPr>
        <w:footnoteRef/>
      </w:r>
      <w:r>
        <w:t xml:space="preserve"> 11-8-65 Peterson, Garold REC FOR DUTY from USS U.S. GRANT (SSBN-631) (BLUE)</w:t>
      </w:r>
    </w:p>
  </w:footnote>
  <w:footnote w:id="5669">
    <w:p w:rsidR="00901CF9" w:rsidRDefault="00901CF9">
      <w:pPr>
        <w:pStyle w:val="FootnoteText"/>
      </w:pPr>
      <w:r>
        <w:rPr>
          <w:rStyle w:val="FootnoteReference"/>
        </w:rPr>
        <w:footnoteRef/>
      </w:r>
      <w:r>
        <w:t xml:space="preserve"> 2-4-66 Peterson, Garold Corr 31 JAN 66 Stop Proficiency Pay.  </w:t>
      </w:r>
    </w:p>
  </w:footnote>
  <w:footnote w:id="5670">
    <w:p w:rsidR="00901CF9" w:rsidRDefault="00901CF9">
      <w:pPr>
        <w:pStyle w:val="FootnoteText"/>
      </w:pPr>
      <w:r>
        <w:rPr>
          <w:rStyle w:val="FootnoteReference"/>
        </w:rPr>
        <w:footnoteRef/>
      </w:r>
      <w:r>
        <w:t xml:space="preserve"> 3-26-66 Peterson, Garold TRF to USS TECUMSEH (SSBN-628) (BLUE) FOR DUTY.</w:t>
      </w:r>
    </w:p>
  </w:footnote>
  <w:footnote w:id="5671">
    <w:p w:rsidR="00901CF9" w:rsidRDefault="00901CF9">
      <w:pPr>
        <w:pStyle w:val="FootnoteText"/>
      </w:pPr>
      <w:r>
        <w:rPr>
          <w:rStyle w:val="FootnoteReference"/>
        </w:rPr>
        <w:footnoteRef/>
      </w:r>
      <w:r>
        <w:t xml:space="preserve"> 4-22-63 Petrock REC FOR DUTY from NAVSUBSCOL, New London, Ct. </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7-13-63 Tunny Departed on Patrol #9</w:t>
      </w:r>
    </w:p>
    <w:p w:rsidR="00901CF9" w:rsidRDefault="00901CF9" w:rsidP="009A2B5E">
      <w:pPr>
        <w:pStyle w:val="FootnoteText"/>
      </w:pPr>
      <w:r w:rsidRPr="009A2B5E">
        <w:rPr>
          <w:b/>
          <w:color w:val="FF0000"/>
          <w:sz w:val="18"/>
          <w:szCs w:val="22"/>
          <w:highlight w:val="yellow"/>
        </w:rPr>
        <w:t>10-3-63 Tunny Returned from Patrol #9</w:t>
      </w:r>
    </w:p>
  </w:footnote>
  <w:footnote w:id="5672">
    <w:p w:rsidR="00901CF9" w:rsidRDefault="00901CF9">
      <w:pPr>
        <w:pStyle w:val="FootnoteText"/>
      </w:pPr>
      <w:r>
        <w:rPr>
          <w:rStyle w:val="FootnoteReference"/>
        </w:rPr>
        <w:footnoteRef/>
      </w:r>
      <w:r>
        <w:t xml:space="preserve"> 11-16-63 Petrock Ch rate to MT3</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2-10-64 Tunny Departed on Patrol #10</w:t>
      </w:r>
    </w:p>
    <w:p w:rsidR="00901CF9" w:rsidRDefault="00901CF9" w:rsidP="009A2B5E">
      <w:pPr>
        <w:pStyle w:val="FootnoteText"/>
      </w:pPr>
      <w:r w:rsidRPr="009A2B5E">
        <w:rPr>
          <w:b/>
          <w:color w:val="FF0000"/>
          <w:sz w:val="18"/>
          <w:szCs w:val="22"/>
          <w:highlight w:val="yellow"/>
        </w:rPr>
        <w:t>4-11-64 Tunny Returned from Patrol #10</w:t>
      </w:r>
    </w:p>
  </w:footnote>
  <w:footnote w:id="5673">
    <w:p w:rsidR="00901CF9" w:rsidRDefault="00901CF9">
      <w:pPr>
        <w:pStyle w:val="FootnoteText"/>
      </w:pPr>
      <w:r>
        <w:rPr>
          <w:rStyle w:val="FootnoteReference"/>
        </w:rPr>
        <w:footnoteRef/>
      </w:r>
      <w:r>
        <w:t xml:space="preserve"> 11-16-64 Petrock Corr 11 OCT 63 Ch Dependency to 2-0</w:t>
      </w:r>
    </w:p>
  </w:footnote>
  <w:footnote w:id="5674">
    <w:p w:rsidR="00901CF9" w:rsidRDefault="00901CF9">
      <w:pPr>
        <w:pStyle w:val="FootnoteText"/>
      </w:pPr>
      <w:r>
        <w:rPr>
          <w:rStyle w:val="FootnoteReference"/>
        </w:rPr>
        <w:footnoteRef/>
      </w:r>
      <w:r>
        <w:t xml:space="preserve"> 2-15-63 Petrock Ch designator to SS (9 mos, 23 days)</w:t>
      </w:r>
    </w:p>
  </w:footnote>
  <w:footnote w:id="5675">
    <w:p w:rsidR="00901CF9" w:rsidRDefault="00901CF9">
      <w:pPr>
        <w:pStyle w:val="FootnoteText"/>
      </w:pPr>
      <w:r>
        <w:rPr>
          <w:rStyle w:val="FootnoteReference"/>
        </w:rPr>
        <w:footnoteRef/>
      </w:r>
      <w:r>
        <w:t xml:space="preserve"> 5-16-65 Petrock Ch rate to MT2</w:t>
      </w:r>
    </w:p>
  </w:footnote>
  <w:footnote w:id="5676">
    <w:p w:rsidR="00901CF9" w:rsidRDefault="00901CF9">
      <w:pPr>
        <w:pStyle w:val="FootnoteText"/>
      </w:pPr>
      <w:r>
        <w:rPr>
          <w:rStyle w:val="FootnoteReference"/>
        </w:rPr>
        <w:footnoteRef/>
      </w:r>
      <w:r>
        <w:t xml:space="preserve"> 1-14-66 Petrock TRF to RECSTA SFRAN for Separation.  RECOMMENDED FOR REENLISTMENT.</w:t>
      </w:r>
    </w:p>
  </w:footnote>
  <w:footnote w:id="5677">
    <w:p w:rsidR="00901CF9" w:rsidRDefault="00901CF9">
      <w:pPr>
        <w:pStyle w:val="FootnoteText"/>
      </w:pPr>
      <w:r>
        <w:rPr>
          <w:rStyle w:val="FootnoteReference"/>
        </w:rPr>
        <w:footnoteRef/>
      </w:r>
      <w:r>
        <w:t xml:space="preserve"> 12-17-59 Pettyplace Rec for dut from USNAVSUBASE, NEW LONDON, CONN</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4-22-60 Tunny Departed on Patrol #3</w:t>
      </w:r>
    </w:p>
    <w:p w:rsidR="00901CF9" w:rsidRDefault="00901CF9" w:rsidP="009A2B5E">
      <w:pPr>
        <w:spacing w:after="0" w:line="240" w:lineRule="auto"/>
        <w:rPr>
          <w:b/>
          <w:color w:val="FF0000"/>
          <w:sz w:val="18"/>
          <w:highlight w:val="yellow"/>
        </w:rPr>
      </w:pPr>
      <w:r w:rsidRPr="009A2B5E">
        <w:rPr>
          <w:b/>
          <w:color w:val="FF0000"/>
          <w:sz w:val="18"/>
          <w:highlight w:val="yellow"/>
        </w:rPr>
        <w:t>6-17-60 Tunny Returned from Patrol #3</w:t>
      </w:r>
    </w:p>
    <w:p w:rsidR="00901CF9" w:rsidRPr="009A2B5E" w:rsidRDefault="00901CF9" w:rsidP="009A2B5E">
      <w:pPr>
        <w:spacing w:after="0" w:line="240" w:lineRule="auto"/>
        <w:rPr>
          <w:b/>
          <w:color w:val="FF0000"/>
          <w:sz w:val="18"/>
        </w:rPr>
      </w:pPr>
      <w:r w:rsidRPr="009A2B5E">
        <w:rPr>
          <w:b/>
          <w:color w:val="FF0000"/>
          <w:sz w:val="18"/>
          <w:highlight w:val="yellow"/>
        </w:rPr>
        <w:t>7-14-60 Tunny Departed on Patrol #</w:t>
      </w:r>
      <w:r w:rsidRPr="009A2B5E">
        <w:rPr>
          <w:b/>
          <w:color w:val="FF0000"/>
          <w:sz w:val="18"/>
        </w:rPr>
        <w:t>4</w:t>
      </w:r>
    </w:p>
    <w:p w:rsidR="00901CF9" w:rsidRPr="009A2B5E" w:rsidRDefault="00901CF9" w:rsidP="009A2B5E">
      <w:pPr>
        <w:spacing w:after="0" w:line="240" w:lineRule="auto"/>
        <w:rPr>
          <w:b/>
          <w:color w:val="FF0000"/>
          <w:sz w:val="18"/>
        </w:rPr>
      </w:pPr>
      <w:r w:rsidRPr="009A2B5E">
        <w:rPr>
          <w:b/>
          <w:color w:val="FF0000"/>
          <w:sz w:val="18"/>
          <w:highlight w:val="yellow"/>
        </w:rPr>
        <w:t>9-12-60 Tunny Returned from Patrol #4</w:t>
      </w:r>
    </w:p>
  </w:footnote>
  <w:footnote w:id="5678">
    <w:p w:rsidR="00901CF9" w:rsidRDefault="00901CF9">
      <w:pPr>
        <w:pStyle w:val="FootnoteText"/>
      </w:pPr>
      <w:r>
        <w:rPr>
          <w:rStyle w:val="FootnoteReference"/>
        </w:rPr>
        <w:footnoteRef/>
      </w:r>
      <w:r>
        <w:t xml:space="preserve"> 1-3-61 Pettyplace Abs on TAD to USS MEDREGAL (SS 480)16-60 Pettyplace Ch rate to ETN3</w:t>
      </w:r>
    </w:p>
  </w:footnote>
  <w:footnote w:id="5679">
    <w:p w:rsidR="00901CF9" w:rsidRDefault="00901CF9">
      <w:pPr>
        <w:pStyle w:val="FootnoteText"/>
      </w:pPr>
      <w:r>
        <w:rPr>
          <w:rStyle w:val="FootnoteReference"/>
        </w:rPr>
        <w:footnoteRef/>
      </w:r>
      <w:r>
        <w:t xml:space="preserve"> 1-3-61 Pettyplace Absent on Sailing</w:t>
      </w:r>
    </w:p>
  </w:footnote>
  <w:footnote w:id="5680">
    <w:p w:rsidR="00901CF9" w:rsidRDefault="00901CF9">
      <w:pPr>
        <w:pStyle w:val="FootnoteText"/>
      </w:pPr>
      <w:r>
        <w:rPr>
          <w:rStyle w:val="FootnoteReference"/>
        </w:rPr>
        <w:footnoteRef/>
      </w:r>
      <w:r>
        <w:t xml:space="preserve"> 1-4-61 Pettyplace Ret to dut fm USS MEDREGAL (SS 380). TAD comp. Incent Pay S/M TUNNY SSG 282 eff 4 Jan 61</w:t>
      </w:r>
    </w:p>
  </w:footnote>
  <w:footnote w:id="5681">
    <w:p w:rsidR="00901CF9" w:rsidRDefault="00901CF9">
      <w:pPr>
        <w:pStyle w:val="FootnoteText"/>
      </w:pPr>
      <w:r>
        <w:rPr>
          <w:rStyle w:val="FootnoteReference"/>
        </w:rPr>
        <w:footnoteRef/>
      </w:r>
      <w:r>
        <w:t xml:space="preserve"> 1-17-61 Pettyplace Abs on TAD to USS MEDREGAL (SS 480) Stop incent Pay S/M TUNNY SSG 282 eff 17 Jan 61</w:t>
      </w:r>
    </w:p>
  </w:footnote>
  <w:footnote w:id="5682">
    <w:p w:rsidR="00901CF9" w:rsidRDefault="00901CF9">
      <w:pPr>
        <w:pStyle w:val="FootnoteText"/>
      </w:pPr>
      <w:r>
        <w:rPr>
          <w:rStyle w:val="FootnoteReference"/>
        </w:rPr>
        <w:footnoteRef/>
      </w:r>
      <w:r>
        <w:t xml:space="preserve"> 1-17-61 Pettyplace Absent on Sailing</w:t>
      </w:r>
    </w:p>
  </w:footnote>
  <w:footnote w:id="5683">
    <w:p w:rsidR="00901CF9" w:rsidRDefault="00901CF9">
      <w:pPr>
        <w:pStyle w:val="FootnoteText"/>
      </w:pPr>
      <w:r>
        <w:rPr>
          <w:rStyle w:val="FootnoteReference"/>
        </w:rPr>
        <w:footnoteRef/>
      </w:r>
      <w:r>
        <w:t xml:space="preserve"> 2-10-61 Pettyplace Ret to dut fm USS MEDREGAL SS 489). Incent Pay S/M TUNNY SSG-282 eff 10 Feb 61.</w:t>
      </w:r>
    </w:p>
  </w:footnote>
  <w:footnote w:id="5684">
    <w:p w:rsidR="00901CF9" w:rsidRDefault="00901CF9">
      <w:pPr>
        <w:pStyle w:val="FootnoteText"/>
      </w:pPr>
      <w:r>
        <w:rPr>
          <w:rStyle w:val="FootnoteReference"/>
        </w:rPr>
        <w:footnoteRef/>
      </w:r>
      <w:r>
        <w:t xml:space="preserve"> 3-21-61 Pettyplace Tran to COMSUBRON ONE for TD FFA by CO EPDOPAC. </w:t>
      </w:r>
    </w:p>
  </w:footnote>
  <w:footnote w:id="5685">
    <w:p w:rsidR="00901CF9" w:rsidRDefault="00901CF9">
      <w:pPr>
        <w:pStyle w:val="FootnoteText"/>
      </w:pPr>
      <w:r>
        <w:rPr>
          <w:rStyle w:val="FootnoteReference"/>
        </w:rPr>
        <w:footnoteRef/>
      </w:r>
      <w:r>
        <w:t xml:space="preserve"> 9-19-60 Phillips, Charles Rec for dut fm Guided Missile Unit TEN. Delrep lv none pro none trav none.  Incent Pay S/M TUNNY SSG282 eff 19 Sep 60</w:t>
      </w:r>
    </w:p>
  </w:footnote>
  <w:footnote w:id="5686">
    <w:p w:rsidR="00901CF9" w:rsidRDefault="00901CF9">
      <w:pPr>
        <w:pStyle w:val="FootnoteText"/>
      </w:pPr>
      <w:r>
        <w:rPr>
          <w:rStyle w:val="FootnoteReference"/>
        </w:rPr>
        <w:footnoteRef/>
      </w:r>
      <w:r>
        <w:t xml:space="preserve"> 1-3-61 Phillips, Charles Absent on Sailing</w:t>
      </w:r>
    </w:p>
  </w:footnote>
  <w:footnote w:id="5687">
    <w:p w:rsidR="00901CF9" w:rsidRDefault="00901CF9">
      <w:pPr>
        <w:pStyle w:val="FootnoteText"/>
      </w:pPr>
      <w:r>
        <w:rPr>
          <w:rStyle w:val="FootnoteReference"/>
        </w:rPr>
        <w:footnoteRef/>
      </w:r>
      <w:r>
        <w:t xml:space="preserve"> 1-17-61 Phillips, Charles Abs on TAD to USS MEDREGAL (SS 480) Stop incent Pay S/M TUNNY SSG 282 eff 17 Jan 61 </w:t>
      </w:r>
    </w:p>
  </w:footnote>
  <w:footnote w:id="5688">
    <w:p w:rsidR="00901CF9" w:rsidRDefault="00901CF9">
      <w:pPr>
        <w:pStyle w:val="FootnoteText"/>
      </w:pPr>
      <w:r>
        <w:rPr>
          <w:rStyle w:val="FootnoteReference"/>
        </w:rPr>
        <w:footnoteRef/>
      </w:r>
      <w:r>
        <w:t xml:space="preserve"> 1-17-61 Phillips, Charles Absent on Sailing</w:t>
      </w:r>
    </w:p>
  </w:footnote>
  <w:footnote w:id="5689">
    <w:p w:rsidR="00901CF9" w:rsidRDefault="00901CF9">
      <w:pPr>
        <w:pStyle w:val="FootnoteText"/>
      </w:pPr>
      <w:r>
        <w:rPr>
          <w:rStyle w:val="FootnoteReference"/>
        </w:rPr>
        <w:footnoteRef/>
      </w:r>
      <w:r>
        <w:t xml:space="preserve"> 2-10-61 Phillips, Charles Ret to dut fm USS MEDREGAL SS 489). Incent Pay S/M TUNNY SSG-282 eff 10 Feb 61.</w:t>
      </w:r>
    </w:p>
  </w:footnote>
  <w:footnote w:id="5690">
    <w:p w:rsidR="00901CF9" w:rsidRDefault="00901CF9">
      <w:pPr>
        <w:pStyle w:val="FootnoteText"/>
      </w:pPr>
      <w:r>
        <w:rPr>
          <w:rStyle w:val="FootnoteReference"/>
        </w:rPr>
        <w:footnoteRef/>
      </w:r>
      <w:r>
        <w:t xml:space="preserve"> 5-16-61 Phillips Charles ch rate to GS3</w:t>
      </w:r>
    </w:p>
    <w:p w:rsidR="00901CF9" w:rsidRPr="00C8182E" w:rsidRDefault="00901CF9" w:rsidP="00C8182E">
      <w:pPr>
        <w:spacing w:after="0" w:line="240" w:lineRule="auto"/>
        <w:rPr>
          <w:b/>
          <w:color w:val="FF0000"/>
          <w:sz w:val="18"/>
        </w:rPr>
      </w:pPr>
      <w:r w:rsidRPr="00C8182E">
        <w:rPr>
          <w:b/>
          <w:color w:val="FF0000"/>
          <w:sz w:val="18"/>
          <w:highlight w:val="yellow"/>
        </w:rPr>
        <w:t>7-23-61 Tunny Departed on Patrol #5</w:t>
      </w:r>
    </w:p>
  </w:footnote>
  <w:footnote w:id="5691">
    <w:p w:rsidR="00901CF9" w:rsidRDefault="00901CF9">
      <w:pPr>
        <w:pStyle w:val="FootnoteText"/>
      </w:pPr>
      <w:r>
        <w:rPr>
          <w:rStyle w:val="FootnoteReference"/>
        </w:rPr>
        <w:footnoteRef/>
      </w:r>
      <w:r>
        <w:t xml:space="preserve"> 9-7-61 Phillips Ch designator to SS. (11 mos, 18 days)</w:t>
      </w:r>
    </w:p>
    <w:p w:rsidR="00901CF9" w:rsidRDefault="00901CF9">
      <w:pPr>
        <w:pStyle w:val="FootnoteText"/>
      </w:pPr>
      <w:r w:rsidRPr="00C8182E">
        <w:rPr>
          <w:b/>
          <w:color w:val="FF0000"/>
          <w:sz w:val="18"/>
          <w:highlight w:val="yellow"/>
        </w:rPr>
        <w:t>9-28-61 Tunny Returned from Patrol #5</w:t>
      </w:r>
    </w:p>
  </w:footnote>
  <w:footnote w:id="5692">
    <w:p w:rsidR="00901CF9" w:rsidRDefault="00901CF9">
      <w:pPr>
        <w:pStyle w:val="FootnoteText"/>
      </w:pPr>
      <w:r>
        <w:rPr>
          <w:rStyle w:val="FootnoteReference"/>
        </w:rPr>
        <w:footnoteRef/>
      </w:r>
      <w:r>
        <w:t xml:space="preserve"> 9-30-61 Phillips Ch NEC to 1312/0000.</w:t>
      </w:r>
    </w:p>
    <w:p w:rsidR="00901CF9" w:rsidRPr="00C8182E" w:rsidRDefault="00901CF9" w:rsidP="00C8182E">
      <w:pPr>
        <w:spacing w:after="0" w:line="240" w:lineRule="auto"/>
        <w:rPr>
          <w:b/>
          <w:color w:val="FF0000"/>
          <w:sz w:val="18"/>
        </w:rPr>
      </w:pPr>
      <w:r w:rsidRPr="00C8182E">
        <w:rPr>
          <w:b/>
          <w:color w:val="FF0000"/>
          <w:sz w:val="18"/>
          <w:highlight w:val="yellow"/>
        </w:rPr>
        <w:t>11-4-61 Tunny Departed on Patrol #6</w:t>
      </w:r>
    </w:p>
    <w:p w:rsidR="00901CF9" w:rsidRDefault="00901CF9" w:rsidP="00C8182E">
      <w:pPr>
        <w:pStyle w:val="FootnoteText"/>
      </w:pPr>
      <w:r w:rsidRPr="00C8182E">
        <w:rPr>
          <w:b/>
          <w:color w:val="FF0000"/>
          <w:sz w:val="18"/>
          <w:szCs w:val="22"/>
          <w:highlight w:val="yellow"/>
        </w:rPr>
        <w:t>1-12-62 Tunny Returned from Patrol #6</w:t>
      </w:r>
    </w:p>
  </w:footnote>
  <w:footnote w:id="5693">
    <w:p w:rsidR="00901CF9" w:rsidRDefault="00901CF9">
      <w:pPr>
        <w:pStyle w:val="FootnoteText"/>
      </w:pPr>
      <w:r>
        <w:rPr>
          <w:rStyle w:val="FootnoteReference"/>
        </w:rPr>
        <w:footnoteRef/>
      </w:r>
      <w:r>
        <w:t xml:space="preserve"> 3-1-62 Phillips Ch rate to MT3.  Auth BUPERS NOTE 1440 of 19 DEC 61.</w:t>
      </w:r>
    </w:p>
  </w:footnote>
  <w:footnote w:id="5694">
    <w:p w:rsidR="00901CF9" w:rsidRDefault="00901CF9">
      <w:pPr>
        <w:pStyle w:val="FootnoteText"/>
      </w:pPr>
      <w:r>
        <w:rPr>
          <w:rStyle w:val="FootnoteReference"/>
        </w:rPr>
        <w:footnoteRef/>
      </w:r>
      <w:r>
        <w:t xml:space="preserve"> 7-10-62 Phillips TRF to NAVRECSTA, T.I. San Francisco, Calif for separation. Recommended for reenlistment.</w:t>
      </w:r>
    </w:p>
  </w:footnote>
  <w:footnote w:id="5695">
    <w:p w:rsidR="00901CF9" w:rsidRDefault="00901CF9">
      <w:pPr>
        <w:pStyle w:val="FootnoteText"/>
      </w:pPr>
      <w:r>
        <w:rPr>
          <w:rStyle w:val="FootnoteReference"/>
        </w:rPr>
        <w:footnoteRef/>
      </w:r>
      <w:r>
        <w:t xml:space="preserve"> 3-6-53 Phillips, Joe Received for duty from Submarine Administration, Mare Island, California</w:t>
      </w:r>
    </w:p>
  </w:footnote>
  <w:footnote w:id="5696">
    <w:p w:rsidR="00901CF9" w:rsidRDefault="00901CF9">
      <w:pPr>
        <w:pStyle w:val="FootnoteText"/>
      </w:pPr>
      <w:r>
        <w:rPr>
          <w:rStyle w:val="FootnoteReference"/>
        </w:rPr>
        <w:footnoteRef/>
      </w:r>
      <w:r>
        <w:t xml:space="preserve"> 5-20-53 Phillips, Joe Ch rate to EM3</w:t>
      </w:r>
    </w:p>
  </w:footnote>
  <w:footnote w:id="5697">
    <w:p w:rsidR="00901CF9" w:rsidRDefault="00901CF9">
      <w:pPr>
        <w:pStyle w:val="FootnoteText"/>
      </w:pPr>
      <w:r>
        <w:rPr>
          <w:rStyle w:val="FootnoteReference"/>
        </w:rPr>
        <w:footnoteRef/>
      </w:r>
      <w:r>
        <w:t xml:space="preserve"> 5-11-54 Phillips, Joe Ch br and Cl of Serv to USN-01</w:t>
      </w:r>
    </w:p>
  </w:footnote>
  <w:footnote w:id="5698">
    <w:p w:rsidR="00901CF9" w:rsidRDefault="00901CF9">
      <w:pPr>
        <w:pStyle w:val="FootnoteText"/>
      </w:pPr>
      <w:r>
        <w:rPr>
          <w:rStyle w:val="FootnoteReference"/>
        </w:rPr>
        <w:footnoteRef/>
      </w:r>
      <w:r>
        <w:t xml:space="preserve"> 6-16-55 Phillips, Joe Tran to NavRecSta Long Beach pend disch</w:t>
      </w:r>
    </w:p>
  </w:footnote>
  <w:footnote w:id="5699">
    <w:p w:rsidR="00901CF9" w:rsidRDefault="00901CF9">
      <w:pPr>
        <w:pStyle w:val="FootnoteText"/>
      </w:pPr>
      <w:r>
        <w:rPr>
          <w:rStyle w:val="FootnoteReference"/>
        </w:rPr>
        <w:footnoteRef/>
      </w:r>
      <w:r>
        <w:t xml:space="preserve"> 10-16-58 Pierce, William Rec for duty from U.S. Naval Submarine School, Submarine Base, New London, Conn.</w:t>
      </w:r>
    </w:p>
  </w:footnote>
  <w:footnote w:id="5700">
    <w:p w:rsidR="00901CF9" w:rsidRDefault="00901CF9">
      <w:pPr>
        <w:pStyle w:val="FootnoteText"/>
      </w:pPr>
      <w:r>
        <w:rPr>
          <w:rStyle w:val="FootnoteReference"/>
        </w:rPr>
        <w:footnoteRef/>
      </w:r>
      <w:r>
        <w:t xml:space="preserve"> 2-17-59 Pierce, William Ch Pri NEC to 0021, Ch Sec NEC to 0000. 1080-14 reported in error</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10-23-59 Tunny Departed on Patrol #2</w:t>
      </w:r>
    </w:p>
  </w:footnote>
  <w:footnote w:id="5701">
    <w:p w:rsidR="00901CF9" w:rsidRDefault="00901CF9">
      <w:pPr>
        <w:pStyle w:val="FootnoteText"/>
      </w:pPr>
      <w:r>
        <w:rPr>
          <w:rStyle w:val="FootnoteReference"/>
        </w:rPr>
        <w:footnoteRef/>
      </w:r>
      <w:r>
        <w:t xml:space="preserve"> 12-3-59 Pierce, William Ch enl desig to SS. (13 mos, 17 days)</w:t>
      </w:r>
    </w:p>
    <w:p w:rsidR="00901CF9" w:rsidRDefault="00901CF9">
      <w:pPr>
        <w:pStyle w:val="FootnoteText"/>
      </w:pPr>
      <w:r w:rsidRPr="00565CD6">
        <w:rPr>
          <w:b/>
          <w:color w:val="FF0000"/>
          <w:sz w:val="18"/>
          <w:highlight w:val="yellow"/>
        </w:rPr>
        <w:t>12-17-59 Tunny Returned from Patrol #2</w:t>
      </w:r>
    </w:p>
  </w:footnote>
  <w:footnote w:id="5702">
    <w:p w:rsidR="00901CF9" w:rsidRDefault="00901CF9">
      <w:pPr>
        <w:pStyle w:val="FootnoteText"/>
      </w:pPr>
      <w:r>
        <w:rPr>
          <w:rStyle w:val="FootnoteReference"/>
        </w:rPr>
        <w:footnoteRef/>
      </w:r>
      <w:r>
        <w:t xml:space="preserve"> 3-1-60 Pierce Tran to COMSUBPAC ADMIN, Mare Island, California CFO of SSBN 600 for dut on bd that vessel fm the time of provisional acceptance.</w:t>
      </w:r>
    </w:p>
  </w:footnote>
  <w:footnote w:id="5703">
    <w:p w:rsidR="00901CF9" w:rsidRDefault="00901CF9">
      <w:pPr>
        <w:pStyle w:val="FootnoteText"/>
      </w:pPr>
      <w:r>
        <w:rPr>
          <w:rStyle w:val="FootnoteReference"/>
        </w:rPr>
        <w:footnoteRef/>
      </w:r>
      <w:r>
        <w:t xml:space="preserve"> 9-5-57 Pinkerton Rec for duty from USNAVSUBASE NLON CONN</w:t>
      </w:r>
    </w:p>
  </w:footnote>
  <w:footnote w:id="5704">
    <w:p w:rsidR="00901CF9" w:rsidRDefault="00901CF9">
      <w:pPr>
        <w:pStyle w:val="FootnoteText"/>
      </w:pPr>
      <w:r>
        <w:rPr>
          <w:rStyle w:val="FootnoteReference"/>
        </w:rPr>
        <w:footnoteRef/>
      </w:r>
      <w:r>
        <w:t xml:space="preserve"> 11-5-57 Pinkerton Ch depend to W2DC</w:t>
      </w:r>
    </w:p>
  </w:footnote>
  <w:footnote w:id="5705">
    <w:p w:rsidR="00901CF9" w:rsidRDefault="00901CF9">
      <w:pPr>
        <w:pStyle w:val="FootnoteText"/>
      </w:pPr>
      <w:r>
        <w:rPr>
          <w:rStyle w:val="FootnoteReference"/>
        </w:rPr>
        <w:footnoteRef/>
      </w:r>
      <w:r>
        <w:t xml:space="preserve"> 3-6-58 Pinkerton Ch enl desig to SS</w:t>
      </w:r>
    </w:p>
  </w:footnote>
  <w:footnote w:id="5706">
    <w:p w:rsidR="00901CF9" w:rsidRDefault="00901CF9">
      <w:pPr>
        <w:pStyle w:val="FootnoteText"/>
      </w:pPr>
      <w:r>
        <w:rPr>
          <w:rStyle w:val="FootnoteReference"/>
        </w:rPr>
        <w:footnoteRef/>
      </w:r>
      <w:r>
        <w:t xml:space="preserve"> 6-21-58 Pinkerton Tran to USS PICKEREL (SS-524) for duty. </w:t>
      </w:r>
    </w:p>
  </w:footnote>
  <w:footnote w:id="5707">
    <w:p w:rsidR="00901CF9" w:rsidRDefault="00901CF9">
      <w:pPr>
        <w:pStyle w:val="FootnoteText"/>
      </w:pPr>
      <w:r>
        <w:rPr>
          <w:rStyle w:val="FootnoteReference"/>
        </w:rPr>
        <w:footnoteRef/>
      </w:r>
      <w:r>
        <w:t xml:space="preserve"> 5-15-59 Pinkiewicz Rec for dut fm CO, USNAVSUBASE, NLON, CT</w:t>
      </w:r>
    </w:p>
  </w:footnote>
  <w:footnote w:id="5708">
    <w:p w:rsidR="00901CF9" w:rsidRDefault="00901CF9">
      <w:pPr>
        <w:pStyle w:val="FootnoteText"/>
      </w:pPr>
      <w:r>
        <w:rPr>
          <w:rStyle w:val="FootnoteReference"/>
        </w:rPr>
        <w:footnoteRef/>
      </w:r>
      <w:r>
        <w:t xml:space="preserve"> 7-18-59 Pinkiewicz Disch on 17 JUL 59 with Hon Disch by reason of exp enl (COG). And Rec Reen within 24 hrs for six years.</w:t>
      </w:r>
    </w:p>
  </w:footnote>
  <w:footnote w:id="5709">
    <w:p w:rsidR="00901CF9" w:rsidRDefault="00901CF9">
      <w:pPr>
        <w:pStyle w:val="FootnoteText"/>
      </w:pPr>
      <w:r>
        <w:rPr>
          <w:rStyle w:val="FootnoteReference"/>
        </w:rPr>
        <w:footnoteRef/>
      </w:r>
      <w:r>
        <w:t xml:space="preserve"> 7-24-59 Pinkiewicz Abs on TAD to COMSUBPAC ADMIN, Mare Island, Calif.</w:t>
      </w:r>
    </w:p>
  </w:footnote>
  <w:footnote w:id="5710">
    <w:p w:rsidR="00901CF9" w:rsidRDefault="00901CF9">
      <w:pPr>
        <w:pStyle w:val="FootnoteText"/>
      </w:pPr>
      <w:r>
        <w:rPr>
          <w:rStyle w:val="FootnoteReference"/>
        </w:rPr>
        <w:footnoteRef/>
      </w:r>
      <w:r>
        <w:t xml:space="preserve"> 9-7-59 Pinkiewicz Ret to dut fm COMSUBPAC ADMIN, Mare Island, Calif.</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10-23-59 Tunny Departed on Patrol #2</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12-17-59 Tunny Returned from Patrol #2</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4-22-60 Tunny Departed on Patrol #3</w:t>
      </w:r>
    </w:p>
    <w:p w:rsidR="00901CF9" w:rsidRDefault="00901CF9" w:rsidP="00C8182E">
      <w:pPr>
        <w:pStyle w:val="FootnoteText"/>
        <w:rPr>
          <w:b/>
          <w:color w:val="FF0000"/>
          <w:sz w:val="18"/>
          <w:szCs w:val="22"/>
        </w:rPr>
      </w:pPr>
      <w:r w:rsidRPr="00C8182E">
        <w:rPr>
          <w:b/>
          <w:color w:val="FF0000"/>
          <w:sz w:val="18"/>
          <w:szCs w:val="22"/>
          <w:highlight w:val="yellow"/>
        </w:rPr>
        <w:t>6-17-60 Tunny Returned from Patrol #3</w:t>
      </w:r>
    </w:p>
    <w:p w:rsidR="00901CF9" w:rsidRPr="00C8182E" w:rsidRDefault="00901CF9" w:rsidP="00C8182E">
      <w:pPr>
        <w:spacing w:after="0" w:line="240" w:lineRule="auto"/>
        <w:rPr>
          <w:b/>
          <w:color w:val="FF0000"/>
          <w:sz w:val="18"/>
        </w:rPr>
      </w:pPr>
      <w:r w:rsidRPr="00C8182E">
        <w:rPr>
          <w:b/>
          <w:color w:val="FF0000"/>
          <w:sz w:val="18"/>
          <w:highlight w:val="yellow"/>
        </w:rPr>
        <w:t>7-14-60 Tunny Departed on Patrol #</w:t>
      </w:r>
      <w:r w:rsidRPr="00C8182E">
        <w:rPr>
          <w:b/>
          <w:color w:val="FF0000"/>
          <w:sz w:val="18"/>
        </w:rPr>
        <w:t>4</w:t>
      </w:r>
    </w:p>
  </w:footnote>
  <w:footnote w:id="5711">
    <w:p w:rsidR="00901CF9" w:rsidRDefault="00901CF9">
      <w:pPr>
        <w:pStyle w:val="FootnoteText"/>
      </w:pPr>
      <w:r>
        <w:rPr>
          <w:rStyle w:val="FootnoteReference"/>
        </w:rPr>
        <w:footnoteRef/>
      </w:r>
      <w:r>
        <w:t xml:space="preserve"> 8-13-60 Pinkiewicz Ch enl desig to SS. (14 mos, 28 days)</w:t>
      </w:r>
    </w:p>
    <w:p w:rsidR="00901CF9" w:rsidRDefault="00901CF9">
      <w:pPr>
        <w:pStyle w:val="FootnoteText"/>
      </w:pPr>
      <w:r w:rsidRPr="00C8182E">
        <w:rPr>
          <w:b/>
          <w:color w:val="FF0000"/>
          <w:sz w:val="18"/>
          <w:highlight w:val="yellow"/>
        </w:rPr>
        <w:t>9-12-60 Tunny Returned from Patrol #4</w:t>
      </w:r>
    </w:p>
  </w:footnote>
  <w:footnote w:id="5712">
    <w:p w:rsidR="00901CF9" w:rsidRDefault="00901CF9">
      <w:pPr>
        <w:pStyle w:val="FootnoteText"/>
      </w:pPr>
      <w:r>
        <w:rPr>
          <w:rStyle w:val="FootnoteReference"/>
        </w:rPr>
        <w:footnoteRef/>
      </w:r>
      <w:r>
        <w:t xml:space="preserve"> 4-15-61 Pinkiewicz completed 11 day sleave out CONUS from 3 April 1961 to 15 April 1961</w:t>
      </w:r>
    </w:p>
  </w:footnote>
  <w:footnote w:id="5713">
    <w:p w:rsidR="00901CF9" w:rsidRDefault="00901CF9">
      <w:pPr>
        <w:pStyle w:val="FootnoteText"/>
      </w:pPr>
      <w:r>
        <w:rPr>
          <w:rStyle w:val="FootnoteReference"/>
        </w:rPr>
        <w:footnoteRef/>
      </w:r>
      <w:r>
        <w:t xml:space="preserve"> 7-15-61 Pinkiewicz trf to U.S. Naval Training Center, Great Lakes, Ill for duty.</w:t>
      </w:r>
    </w:p>
  </w:footnote>
  <w:footnote w:id="5714">
    <w:p w:rsidR="00901CF9" w:rsidRDefault="00901CF9">
      <w:pPr>
        <w:pStyle w:val="FootnoteText"/>
      </w:pPr>
      <w:r>
        <w:rPr>
          <w:rStyle w:val="FootnoteReference"/>
        </w:rPr>
        <w:footnoteRef/>
      </w:r>
      <w:r>
        <w:t xml:space="preserve"> 7-5-66 Pipkin REC FOR DUTY from US NAVAL SUBMARINE SCHOOL, NLON, CONN&gt;</w:t>
      </w:r>
    </w:p>
  </w:footnote>
  <w:footnote w:id="5715">
    <w:p w:rsidR="00901CF9" w:rsidRDefault="00901CF9">
      <w:pPr>
        <w:pStyle w:val="FootnoteText"/>
      </w:pPr>
      <w:r>
        <w:rPr>
          <w:rStyle w:val="FootnoteReference"/>
        </w:rPr>
        <w:footnoteRef/>
      </w:r>
      <w:r>
        <w:t xml:space="preserve"> 9-27-66 Pipkin TRF to USS SARGO (SSN-583) FOR DUTY.</w:t>
      </w:r>
    </w:p>
  </w:footnote>
  <w:footnote w:id="5716">
    <w:p w:rsidR="00901CF9" w:rsidRDefault="00901CF9">
      <w:pPr>
        <w:pStyle w:val="FootnoteText"/>
      </w:pPr>
      <w:r>
        <w:rPr>
          <w:rStyle w:val="FootnoteReference"/>
        </w:rPr>
        <w:footnoteRef/>
      </w:r>
      <w:r>
        <w:t xml:space="preserve"> 10-21-63 Pitts Embarked.</w:t>
      </w:r>
    </w:p>
  </w:footnote>
  <w:footnote w:id="5717">
    <w:p w:rsidR="00901CF9" w:rsidRDefault="00901CF9">
      <w:pPr>
        <w:pStyle w:val="FootnoteText"/>
      </w:pPr>
      <w:r>
        <w:rPr>
          <w:rStyle w:val="FootnoteReference"/>
        </w:rPr>
        <w:footnoteRef/>
      </w:r>
      <w:r>
        <w:t xml:space="preserve"> 2-24-58 Plante Rec for duty from COMSUBRON ONE</w:t>
      </w:r>
    </w:p>
  </w:footnote>
  <w:footnote w:id="5718">
    <w:p w:rsidR="00901CF9" w:rsidRDefault="00901CF9">
      <w:pPr>
        <w:pStyle w:val="FootnoteText"/>
      </w:pPr>
      <w:r>
        <w:rPr>
          <w:rStyle w:val="FootnoteReference"/>
        </w:rPr>
        <w:footnoteRef/>
      </w:r>
      <w:r>
        <w:t xml:space="preserve"> 7-18-58 Plante Abs on TAD to STAFF COMSUBRON ONE</w:t>
      </w:r>
    </w:p>
  </w:footnote>
  <w:footnote w:id="5719">
    <w:p w:rsidR="00901CF9" w:rsidRDefault="00901CF9">
      <w:pPr>
        <w:pStyle w:val="FootnoteText"/>
      </w:pPr>
      <w:r>
        <w:rPr>
          <w:rStyle w:val="FootnoteReference"/>
        </w:rPr>
        <w:footnoteRef/>
      </w:r>
      <w:r>
        <w:t xml:space="preserve"> 8-19-58 Plante Ret to duty fm Staff, COMSUBRON ONE. TAD comp.</w:t>
      </w:r>
    </w:p>
  </w:footnote>
  <w:footnote w:id="5720">
    <w:p w:rsidR="00901CF9" w:rsidRDefault="00901CF9">
      <w:pPr>
        <w:pStyle w:val="FootnoteText"/>
      </w:pPr>
      <w:r>
        <w:rPr>
          <w:rStyle w:val="FootnoteReference"/>
        </w:rPr>
        <w:footnoteRef/>
      </w:r>
      <w:r>
        <w:t xml:space="preserve"> 12-9-58 Plante Ch rate to FN</w:t>
      </w:r>
    </w:p>
  </w:footnote>
  <w:footnote w:id="5721">
    <w:p w:rsidR="00901CF9" w:rsidRDefault="00901CF9">
      <w:pPr>
        <w:pStyle w:val="FootnoteText"/>
      </w:pPr>
      <w:r>
        <w:rPr>
          <w:rStyle w:val="FootnoteReference"/>
        </w:rPr>
        <w:footnoteRef/>
      </w:r>
      <w:r>
        <w:t xml:space="preserve"> 3-9-59 Plante Abs on TAD to COMSUBRON ONE</w:t>
      </w:r>
    </w:p>
  </w:footnote>
  <w:footnote w:id="5722">
    <w:p w:rsidR="00901CF9" w:rsidRDefault="00901CF9">
      <w:pPr>
        <w:pStyle w:val="FootnoteText"/>
      </w:pPr>
      <w:r>
        <w:rPr>
          <w:rStyle w:val="FootnoteReference"/>
        </w:rPr>
        <w:footnoteRef/>
      </w:r>
      <w:r>
        <w:t xml:space="preserve"> 3-12-59 Plante Ch dut stat fm Abs on TAD to COMSUBRON ONE to Tran to COMSUBRON ONE for TD and FFA by EPDOPAC.</w:t>
      </w:r>
    </w:p>
  </w:footnote>
  <w:footnote w:id="5723">
    <w:p w:rsidR="00901CF9" w:rsidRDefault="00901CF9">
      <w:pPr>
        <w:pStyle w:val="FootnoteText"/>
      </w:pPr>
      <w:r>
        <w:rPr>
          <w:rStyle w:val="FootnoteReference"/>
        </w:rPr>
        <w:footnoteRef/>
      </w:r>
      <w:r>
        <w:t xml:space="preserve"> 1-13-67 Plutz REC FOR DUTY from NAVSTA, NORVA.  </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11-20-67 Special Operations, RVN End #6</w:t>
      </w:r>
    </w:p>
  </w:footnote>
  <w:footnote w:id="5724">
    <w:p w:rsidR="00901CF9" w:rsidRDefault="00901CF9">
      <w:pPr>
        <w:pStyle w:val="FootnoteText"/>
      </w:pPr>
      <w:r>
        <w:rPr>
          <w:rStyle w:val="FootnoteReference"/>
        </w:rPr>
        <w:footnoteRef/>
      </w:r>
      <w:r>
        <w:t xml:space="preserve"> 11-20-67 Plutz CH designator to SS (10 mos, 7 days)</w:t>
      </w:r>
    </w:p>
    <w:p w:rsidR="00901CF9" w:rsidRPr="00AF238D" w:rsidRDefault="00901CF9" w:rsidP="00AF238D">
      <w:pPr>
        <w:spacing w:after="0" w:line="240" w:lineRule="auto"/>
        <w:rPr>
          <w:b/>
          <w:color w:val="31849B" w:themeColor="accent5" w:themeShade="BF"/>
          <w:sz w:val="18"/>
          <w:highlight w:val="yellow"/>
        </w:rPr>
      </w:pPr>
      <w:bookmarkStart w:id="11" w:name="OLE_LINK1"/>
      <w:bookmarkStart w:id="12" w:name="OLE_LINK2"/>
      <w:r w:rsidRPr="00AF238D">
        <w:rPr>
          <w:b/>
          <w:color w:val="31849B" w:themeColor="accent5" w:themeShade="BF"/>
          <w:sz w:val="18"/>
          <w:highlight w:val="yellow"/>
        </w:rPr>
        <w:t>4-16-68 Special Operations, RVN Start #7</w:t>
      </w:r>
    </w:p>
    <w:p w:rsidR="00901CF9" w:rsidRPr="00AF238D" w:rsidRDefault="00901CF9" w:rsidP="00AF238D">
      <w:pPr>
        <w:spacing w:after="0" w:line="240" w:lineRule="auto"/>
        <w:rPr>
          <w:b/>
          <w:color w:val="31849B" w:themeColor="accent5" w:themeShade="BF"/>
          <w:sz w:val="18"/>
        </w:rPr>
      </w:pPr>
      <w:r w:rsidRPr="00AF238D">
        <w:rPr>
          <w:b/>
          <w:color w:val="31849B" w:themeColor="accent5" w:themeShade="BF"/>
          <w:sz w:val="18"/>
          <w:highlight w:val="yellow"/>
        </w:rPr>
        <w:t xml:space="preserve">5-3-68 </w:t>
      </w:r>
      <w:r w:rsidRPr="00AF238D">
        <w:rPr>
          <w:b/>
          <w:color w:val="548DD4" w:themeColor="text2" w:themeTint="99"/>
          <w:sz w:val="18"/>
          <w:highlight w:val="yellow"/>
        </w:rPr>
        <w:t xml:space="preserve">Special Operations, RVN </w:t>
      </w:r>
      <w:r w:rsidRPr="00AF238D">
        <w:rPr>
          <w:b/>
          <w:color w:val="31849B" w:themeColor="accent5" w:themeShade="BF"/>
          <w:sz w:val="18"/>
          <w:highlight w:val="yellow"/>
        </w:rPr>
        <w:t>Ends #7</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6-28-68 Special Operations, RVN Start #8</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7-19-68 Special Operations, RVN End #8</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8-10-68 Special Operations, RVN Start #9</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8-27-68 Special Operations, RVN End #9</w:t>
      </w:r>
      <w:bookmarkEnd w:id="11"/>
      <w:bookmarkEnd w:id="12"/>
    </w:p>
  </w:footnote>
  <w:footnote w:id="5725">
    <w:p w:rsidR="00901CF9" w:rsidRDefault="00901CF9">
      <w:pPr>
        <w:pStyle w:val="FootnoteText"/>
      </w:pPr>
      <w:r>
        <w:rPr>
          <w:rStyle w:val="FootnoteReference"/>
        </w:rPr>
        <w:footnoteRef/>
      </w:r>
      <w:r>
        <w:t xml:space="preserve"> 10-16-68 Plutz CH rate to ETR3 per exam results.</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10-17-68 Special Operations, RVN Start #10</w:t>
      </w:r>
    </w:p>
    <w:p w:rsidR="00901CF9" w:rsidRDefault="00901CF9" w:rsidP="00AF238D">
      <w:pPr>
        <w:pStyle w:val="FootnoteText"/>
      </w:pPr>
      <w:r w:rsidRPr="00AF238D">
        <w:rPr>
          <w:b/>
          <w:color w:val="548DD4" w:themeColor="text2" w:themeTint="99"/>
          <w:sz w:val="18"/>
          <w:highlight w:val="yellow"/>
        </w:rPr>
        <w:t>11-7-68 Special Operations, RVN End #10</w:t>
      </w:r>
    </w:p>
  </w:footnote>
  <w:footnote w:id="5726">
    <w:p w:rsidR="00901CF9" w:rsidRDefault="00901CF9">
      <w:pPr>
        <w:pStyle w:val="FootnoteText"/>
      </w:pPr>
      <w:r>
        <w:rPr>
          <w:rStyle w:val="FootnoteReference"/>
        </w:rPr>
        <w:footnoteRef/>
      </w:r>
      <w:r>
        <w:t xml:space="preserve"> 11-14-68 Plutz TRF to USNAVRECSTA, Treasure Island, San Francisco, Calif. For separation. RECOMMENDED FOR REENLISTMENT.</w:t>
      </w:r>
    </w:p>
  </w:footnote>
  <w:footnote w:id="5727">
    <w:p w:rsidR="00901CF9" w:rsidRDefault="00901CF9">
      <w:pPr>
        <w:pStyle w:val="FootnoteText"/>
      </w:pPr>
      <w:r>
        <w:rPr>
          <w:rStyle w:val="FootnoteReference"/>
        </w:rPr>
        <w:footnoteRef/>
      </w:r>
      <w:r>
        <w:t xml:space="preserve"> 9-30-66 Poblete REC FOR DUTY from USS PERCH (APSS-313)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footnote>
  <w:footnote w:id="5728">
    <w:p w:rsidR="00901CF9" w:rsidRDefault="00901CF9">
      <w:pPr>
        <w:pStyle w:val="FootnoteText"/>
      </w:pPr>
      <w:r>
        <w:rPr>
          <w:rStyle w:val="FootnoteReference"/>
        </w:rPr>
        <w:footnoteRef/>
      </w:r>
      <w:r>
        <w:t xml:space="preserve"> 7-1-67 Poblete CH dependency to 5-0.</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Default="00901CF9" w:rsidP="001605B5">
      <w:pPr>
        <w:pStyle w:val="FootnoteText"/>
        <w:rPr>
          <w:b/>
          <w:color w:val="31849B" w:themeColor="accent5" w:themeShade="BF"/>
          <w:sz w:val="18"/>
        </w:rPr>
      </w:pPr>
      <w:r w:rsidRPr="001605B5">
        <w:rPr>
          <w:b/>
          <w:color w:val="31849B" w:themeColor="accent5" w:themeShade="BF"/>
          <w:sz w:val="18"/>
          <w:highlight w:val="yellow"/>
        </w:rPr>
        <w:t>11-20-67 Special Operations, RVN End #6</w:t>
      </w:r>
    </w:p>
    <w:p w:rsidR="00901CF9" w:rsidRPr="00AF238D" w:rsidRDefault="00901CF9" w:rsidP="00AF238D">
      <w:pPr>
        <w:spacing w:after="0" w:line="240" w:lineRule="auto"/>
        <w:rPr>
          <w:b/>
          <w:color w:val="31849B" w:themeColor="accent5" w:themeShade="BF"/>
          <w:sz w:val="18"/>
          <w:highlight w:val="yellow"/>
        </w:rPr>
      </w:pPr>
      <w:r w:rsidRPr="00AF238D">
        <w:rPr>
          <w:b/>
          <w:color w:val="31849B" w:themeColor="accent5" w:themeShade="BF"/>
          <w:sz w:val="18"/>
          <w:highlight w:val="yellow"/>
        </w:rPr>
        <w:t>4-16-68 Special Operations, RVN Start #7</w:t>
      </w:r>
    </w:p>
    <w:p w:rsidR="00901CF9" w:rsidRPr="00AF238D" w:rsidRDefault="00901CF9" w:rsidP="00AF238D">
      <w:pPr>
        <w:spacing w:after="0" w:line="240" w:lineRule="auto"/>
        <w:rPr>
          <w:b/>
          <w:color w:val="31849B" w:themeColor="accent5" w:themeShade="BF"/>
          <w:sz w:val="18"/>
        </w:rPr>
      </w:pPr>
      <w:r w:rsidRPr="00AF238D">
        <w:rPr>
          <w:b/>
          <w:color w:val="31849B" w:themeColor="accent5" w:themeShade="BF"/>
          <w:sz w:val="18"/>
          <w:highlight w:val="yellow"/>
        </w:rPr>
        <w:t xml:space="preserve">5-3-68 </w:t>
      </w:r>
      <w:r w:rsidRPr="00AF238D">
        <w:rPr>
          <w:b/>
          <w:color w:val="548DD4" w:themeColor="text2" w:themeTint="99"/>
          <w:sz w:val="18"/>
          <w:highlight w:val="yellow"/>
        </w:rPr>
        <w:t xml:space="preserve">Special Operations, RVN </w:t>
      </w:r>
      <w:r w:rsidRPr="00AF238D">
        <w:rPr>
          <w:b/>
          <w:color w:val="31849B" w:themeColor="accent5" w:themeShade="BF"/>
          <w:sz w:val="18"/>
          <w:highlight w:val="yellow"/>
        </w:rPr>
        <w:t>Ends #7</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6-28-68 Special Operations, RVN Start #8</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7-19-68 Special Operations, RVN End #8</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8-10-68 Special Operations, RVN Start #9</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8-27-68 Special Operations, RVN End #9</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10-17-68 Special Operations, RVN Start #10</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11-7-68 Special Operations, RVN End #10</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1-22-69 Special Operations, RVN Start #11</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1-24-69 Tunny commenced SPECOPS</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2-6-69 Special Operations, RVN End #11</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2-11-69 Special Operations, RVN Start #12</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2-17-69 Special Operations, RVN End #12</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4-11-69 Special Operations, RVN Start #13</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4-22-69 Special Operations, RVN End #13</w:t>
      </w:r>
    </w:p>
    <w:p w:rsidR="00901CF9" w:rsidRPr="00AF238D" w:rsidRDefault="00901CF9" w:rsidP="00AF238D">
      <w:pPr>
        <w:spacing w:after="0" w:line="240" w:lineRule="auto"/>
        <w:rPr>
          <w:b/>
          <w:color w:val="548DD4" w:themeColor="text2" w:themeTint="99"/>
          <w:sz w:val="18"/>
          <w:highlight w:val="yellow"/>
        </w:rPr>
      </w:pPr>
      <w:r w:rsidRPr="00AF238D">
        <w:rPr>
          <w:b/>
          <w:color w:val="548DD4" w:themeColor="text2" w:themeTint="99"/>
          <w:sz w:val="18"/>
          <w:highlight w:val="yellow"/>
        </w:rPr>
        <w:t>5-5-69 Special Operations, RVN Start #14</w:t>
      </w:r>
    </w:p>
    <w:p w:rsidR="00901CF9" w:rsidRPr="00AF238D" w:rsidRDefault="00901CF9" w:rsidP="00AF238D">
      <w:pPr>
        <w:spacing w:after="0" w:line="240" w:lineRule="auto"/>
        <w:rPr>
          <w:b/>
          <w:color w:val="548DD4" w:themeColor="text2" w:themeTint="99"/>
          <w:sz w:val="18"/>
        </w:rPr>
      </w:pPr>
      <w:r w:rsidRPr="00AF238D">
        <w:rPr>
          <w:b/>
          <w:color w:val="548DD4" w:themeColor="text2" w:themeTint="99"/>
          <w:sz w:val="18"/>
          <w:highlight w:val="yellow"/>
        </w:rPr>
        <w:t>5-14-69 Special Operations, RVN End #14</w:t>
      </w:r>
    </w:p>
  </w:footnote>
  <w:footnote w:id="5729">
    <w:p w:rsidR="00901CF9" w:rsidRDefault="00901CF9">
      <w:pPr>
        <w:pStyle w:val="FootnoteText"/>
      </w:pPr>
      <w:r>
        <w:rPr>
          <w:rStyle w:val="FootnoteReference"/>
        </w:rPr>
        <w:footnoteRef/>
      </w:r>
      <w:r>
        <w:t xml:space="preserve"> 6-28-69 Poblete TRF to CO, USS BLACKFIN (SS 322) at San Diego, California for DUTY. </w:t>
      </w:r>
    </w:p>
  </w:footnote>
  <w:footnote w:id="5730">
    <w:p w:rsidR="00901CF9" w:rsidRDefault="00901CF9">
      <w:pPr>
        <w:pStyle w:val="FootnoteText"/>
      </w:pPr>
      <w:r>
        <w:rPr>
          <w:rStyle w:val="FootnoteReference"/>
        </w:rPr>
        <w:footnoteRef/>
      </w:r>
      <w:r>
        <w:t xml:space="preserve"> 11-22-57 Poirier Rec for duty from USNAVSTA NEWPORT RI</w:t>
      </w:r>
    </w:p>
  </w:footnote>
  <w:footnote w:id="5731">
    <w:p w:rsidR="00901CF9" w:rsidRDefault="00901CF9">
      <w:pPr>
        <w:pStyle w:val="FootnoteText"/>
      </w:pPr>
      <w:r>
        <w:rPr>
          <w:rStyle w:val="FootnoteReference"/>
        </w:rPr>
        <w:footnoteRef/>
      </w:r>
      <w:r>
        <w:t xml:space="preserve"> 12-7-57 Poirier Tran to USS CARBONERO (SS-337) for duty.</w:t>
      </w:r>
    </w:p>
  </w:footnote>
  <w:footnote w:id="5732">
    <w:p w:rsidR="00901CF9" w:rsidRDefault="00901CF9">
      <w:pPr>
        <w:pStyle w:val="FootnoteText"/>
      </w:pPr>
      <w:r>
        <w:rPr>
          <w:rStyle w:val="FootnoteReference"/>
        </w:rPr>
        <w:footnoteRef/>
      </w:r>
      <w:r>
        <w:t xml:space="preserve"> 3-27-60 Pomes Rec for dut from USNAVSUBASE, NLON, CONN.</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4-22-60 Tunny Departed on Patrol #3</w:t>
      </w:r>
    </w:p>
  </w:footnote>
  <w:footnote w:id="5733">
    <w:p w:rsidR="00901CF9" w:rsidRDefault="00901CF9">
      <w:pPr>
        <w:pStyle w:val="FootnoteText"/>
      </w:pPr>
      <w:r>
        <w:rPr>
          <w:rStyle w:val="FootnoteReference"/>
        </w:rPr>
        <w:footnoteRef/>
      </w:r>
      <w:r>
        <w:t xml:space="preserve"> 5-26-60 Pomes Corr 5-14-60 Ch rate to EMFN</w:t>
      </w:r>
    </w:p>
    <w:p w:rsidR="00901CF9" w:rsidRDefault="00901CF9">
      <w:pPr>
        <w:pStyle w:val="FootnoteText"/>
        <w:rPr>
          <w:b/>
          <w:color w:val="FF0000"/>
          <w:sz w:val="18"/>
          <w:szCs w:val="22"/>
        </w:rPr>
      </w:pPr>
      <w:r w:rsidRPr="008F2000">
        <w:rPr>
          <w:b/>
          <w:color w:val="FF0000"/>
          <w:sz w:val="18"/>
          <w:szCs w:val="22"/>
          <w:highlight w:val="yellow"/>
        </w:rPr>
        <w:t>6-17-60 Tunny Returned from Patrol #3</w:t>
      </w:r>
    </w:p>
    <w:p w:rsidR="00901CF9" w:rsidRPr="008F2000" w:rsidRDefault="00901CF9" w:rsidP="008F2000">
      <w:pPr>
        <w:spacing w:after="0" w:line="240" w:lineRule="auto"/>
        <w:rPr>
          <w:b/>
          <w:color w:val="FF0000"/>
          <w:sz w:val="18"/>
        </w:rPr>
      </w:pPr>
      <w:r w:rsidRPr="008F2000">
        <w:rPr>
          <w:b/>
          <w:color w:val="FF0000"/>
          <w:sz w:val="18"/>
          <w:highlight w:val="yellow"/>
        </w:rPr>
        <w:t>7-14-60 Tunny Departed on Patrol #</w:t>
      </w:r>
      <w:r w:rsidRPr="008F2000">
        <w:rPr>
          <w:b/>
          <w:color w:val="FF0000"/>
          <w:sz w:val="18"/>
        </w:rPr>
        <w:t>4</w:t>
      </w:r>
    </w:p>
    <w:p w:rsidR="00901CF9" w:rsidRDefault="00901CF9" w:rsidP="008F2000">
      <w:pPr>
        <w:pStyle w:val="FootnoteText"/>
      </w:pPr>
      <w:r w:rsidRPr="008F2000">
        <w:rPr>
          <w:b/>
          <w:color w:val="FF0000"/>
          <w:sz w:val="18"/>
          <w:szCs w:val="22"/>
          <w:highlight w:val="yellow"/>
        </w:rPr>
        <w:t>9-12-60 Tunny Returned from Patrol #4</w:t>
      </w:r>
    </w:p>
  </w:footnote>
  <w:footnote w:id="5734">
    <w:p w:rsidR="00901CF9" w:rsidRDefault="00901CF9">
      <w:pPr>
        <w:pStyle w:val="FootnoteText"/>
      </w:pPr>
      <w:r>
        <w:rPr>
          <w:rStyle w:val="FootnoteReference"/>
        </w:rPr>
        <w:footnoteRef/>
      </w:r>
      <w:r>
        <w:t xml:space="preserve"> 11-16-60 Pomes Ch rate to EM3</w:t>
      </w:r>
    </w:p>
  </w:footnote>
  <w:footnote w:id="5735">
    <w:p w:rsidR="00901CF9" w:rsidRDefault="00901CF9">
      <w:pPr>
        <w:pStyle w:val="FootnoteText"/>
      </w:pPr>
      <w:r>
        <w:rPr>
          <w:rStyle w:val="FootnoteReference"/>
        </w:rPr>
        <w:footnoteRef/>
      </w:r>
      <w:r>
        <w:t xml:space="preserve"> 3-2-61 Pomes Corr 2-28-61 Ch enl desig to SS. (11 mos, 3 days)</w:t>
      </w:r>
    </w:p>
  </w:footnote>
  <w:footnote w:id="5736">
    <w:p w:rsidR="00901CF9" w:rsidRDefault="00901CF9">
      <w:pPr>
        <w:pStyle w:val="FootnoteText"/>
      </w:pPr>
      <w:r>
        <w:rPr>
          <w:rStyle w:val="FootnoteReference"/>
        </w:rPr>
        <w:footnoteRef/>
      </w:r>
      <w:r>
        <w:t xml:space="preserve"> 6-30-61 Pomes Completed 03 days leave out CONUS from 26 JUN 61 to 30 JUN 61.</w:t>
      </w:r>
    </w:p>
    <w:p w:rsidR="00901CF9" w:rsidRPr="008F2000" w:rsidRDefault="00901CF9" w:rsidP="008F2000">
      <w:pPr>
        <w:spacing w:after="0" w:line="240" w:lineRule="auto"/>
        <w:rPr>
          <w:b/>
          <w:color w:val="FF0000"/>
          <w:sz w:val="18"/>
        </w:rPr>
      </w:pPr>
      <w:r w:rsidRPr="008F2000">
        <w:rPr>
          <w:b/>
          <w:color w:val="FF0000"/>
          <w:sz w:val="18"/>
          <w:highlight w:val="yellow"/>
        </w:rPr>
        <w:t>7-23-61 Tunny Departed on Patrol #5</w:t>
      </w:r>
    </w:p>
    <w:p w:rsidR="00901CF9" w:rsidRPr="008F2000" w:rsidRDefault="00901CF9" w:rsidP="008F2000">
      <w:pPr>
        <w:spacing w:after="0" w:line="240" w:lineRule="auto"/>
        <w:rPr>
          <w:b/>
          <w:color w:val="FF0000"/>
          <w:sz w:val="18"/>
        </w:rPr>
      </w:pPr>
      <w:r w:rsidRPr="008F2000">
        <w:rPr>
          <w:b/>
          <w:color w:val="FF0000"/>
          <w:sz w:val="18"/>
          <w:highlight w:val="yellow"/>
        </w:rPr>
        <w:t>9-28-61 Tunny Returned from Patrol #5</w:t>
      </w:r>
    </w:p>
  </w:footnote>
  <w:footnote w:id="5737">
    <w:p w:rsidR="00901CF9" w:rsidRDefault="00901CF9">
      <w:pPr>
        <w:pStyle w:val="FootnoteText"/>
      </w:pPr>
      <w:r>
        <w:rPr>
          <w:rStyle w:val="FootnoteReference"/>
        </w:rPr>
        <w:footnoteRef/>
      </w:r>
      <w:r>
        <w:t xml:space="preserve"> 10-25-61 Pomes completed 10 days leave out CONUS from 11 Oct 61 to 21 Oct 61</w:t>
      </w:r>
    </w:p>
    <w:p w:rsidR="00901CF9" w:rsidRPr="008F2000" w:rsidRDefault="00901CF9" w:rsidP="008F2000">
      <w:pPr>
        <w:spacing w:after="0" w:line="240" w:lineRule="auto"/>
        <w:rPr>
          <w:b/>
          <w:color w:val="FF0000"/>
          <w:sz w:val="18"/>
        </w:rPr>
      </w:pPr>
      <w:r w:rsidRPr="008F2000">
        <w:rPr>
          <w:b/>
          <w:color w:val="FF0000"/>
          <w:sz w:val="18"/>
          <w:highlight w:val="yellow"/>
        </w:rPr>
        <w:t>11-4-61 Tunny Departed on Patrol #6</w:t>
      </w:r>
    </w:p>
  </w:footnote>
  <w:footnote w:id="5738">
    <w:p w:rsidR="00901CF9" w:rsidRDefault="00901CF9">
      <w:pPr>
        <w:pStyle w:val="FootnoteText"/>
      </w:pPr>
      <w:r>
        <w:rPr>
          <w:rStyle w:val="FootnoteReference"/>
        </w:rPr>
        <w:footnoteRef/>
      </w:r>
      <w:r>
        <w:t xml:space="preserve"> 11-16-61 Pomes Ch rate to EM2</w:t>
      </w:r>
    </w:p>
    <w:p w:rsidR="00901CF9" w:rsidRDefault="00901CF9">
      <w:pPr>
        <w:pStyle w:val="FootnoteText"/>
      </w:pPr>
      <w:r w:rsidRPr="008F2000">
        <w:rPr>
          <w:b/>
          <w:color w:val="FF0000"/>
          <w:sz w:val="18"/>
          <w:szCs w:val="22"/>
          <w:highlight w:val="yellow"/>
        </w:rPr>
        <w:t>1-12-62 Tunny Returned from Patrol #6</w:t>
      </w:r>
    </w:p>
  </w:footnote>
  <w:footnote w:id="5739">
    <w:p w:rsidR="00901CF9" w:rsidRDefault="00901CF9">
      <w:pPr>
        <w:pStyle w:val="FootnoteText"/>
      </w:pPr>
      <w:r>
        <w:rPr>
          <w:rStyle w:val="FootnoteReference"/>
        </w:rPr>
        <w:footnoteRef/>
      </w:r>
      <w:r>
        <w:t xml:space="preserve"> 4-10-62 Pomes Completed 30 days leave in CONUS from 10 Mar 62 to 10 Apr 62</w:t>
      </w:r>
    </w:p>
    <w:p w:rsidR="00901CF9" w:rsidRPr="008F2000" w:rsidRDefault="00901CF9" w:rsidP="008F2000">
      <w:pPr>
        <w:spacing w:after="0" w:line="240" w:lineRule="auto"/>
        <w:rPr>
          <w:b/>
          <w:color w:val="FF0000"/>
          <w:sz w:val="18"/>
        </w:rPr>
      </w:pPr>
      <w:r w:rsidRPr="008F2000">
        <w:rPr>
          <w:b/>
          <w:color w:val="FF0000"/>
          <w:sz w:val="18"/>
          <w:highlight w:val="yellow"/>
        </w:rPr>
        <w:t>8-14-62 Tunny Departed on Patrol #7</w:t>
      </w:r>
    </w:p>
    <w:p w:rsidR="00901CF9" w:rsidRDefault="00901CF9" w:rsidP="008F2000">
      <w:pPr>
        <w:spacing w:after="0" w:line="240" w:lineRule="auto"/>
        <w:rPr>
          <w:b/>
          <w:color w:val="FF0000"/>
          <w:sz w:val="18"/>
        </w:rPr>
      </w:pPr>
      <w:r w:rsidRPr="008F2000">
        <w:rPr>
          <w:b/>
          <w:color w:val="FF0000"/>
          <w:sz w:val="18"/>
          <w:highlight w:val="yellow"/>
        </w:rPr>
        <w:t>10-29-62 Tunny Returned from Patrol #7</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1-18-63 Tunny Departed on Patrol #8</w:t>
      </w:r>
    </w:p>
    <w:p w:rsidR="00901CF9" w:rsidRPr="008F2000" w:rsidRDefault="00901CF9" w:rsidP="008F2000">
      <w:pPr>
        <w:spacing w:after="0" w:line="240" w:lineRule="auto"/>
        <w:rPr>
          <w:b/>
          <w:color w:val="FF0000"/>
          <w:sz w:val="18"/>
        </w:rPr>
      </w:pPr>
      <w:r w:rsidRPr="008F2000">
        <w:rPr>
          <w:b/>
          <w:color w:val="FF0000"/>
          <w:sz w:val="18"/>
          <w:highlight w:val="yellow"/>
        </w:rPr>
        <w:t>3-15-63 Tunny Returned from Patrol #8</w:t>
      </w:r>
    </w:p>
  </w:footnote>
  <w:footnote w:id="5740">
    <w:p w:rsidR="00901CF9" w:rsidRDefault="00901CF9">
      <w:pPr>
        <w:pStyle w:val="FootnoteText"/>
      </w:pPr>
      <w:r>
        <w:rPr>
          <w:rStyle w:val="FootnoteReference"/>
        </w:rPr>
        <w:footnoteRef/>
      </w:r>
      <w:r>
        <w:t xml:space="preserve"> 3-31-63 Pomes Completed 2 days leave out CONUS from 25 Mar 63 to 28 Mar 63.</w:t>
      </w:r>
    </w:p>
  </w:footnote>
  <w:footnote w:id="5741">
    <w:p w:rsidR="00901CF9" w:rsidRDefault="00901CF9">
      <w:pPr>
        <w:pStyle w:val="FootnoteText"/>
      </w:pPr>
      <w:r>
        <w:rPr>
          <w:rStyle w:val="FootnoteReference"/>
        </w:rPr>
        <w:footnoteRef/>
      </w:r>
      <w:r>
        <w:t xml:space="preserve"> 5-9-63 Pomes TRF to U.S. Naval Receiving Station, Treasure Island, San Francisco, California for discharge.</w:t>
      </w:r>
    </w:p>
  </w:footnote>
  <w:footnote w:id="5742">
    <w:p w:rsidR="00901CF9" w:rsidRDefault="00901CF9">
      <w:pPr>
        <w:pStyle w:val="FootnoteText"/>
      </w:pPr>
      <w:r>
        <w:rPr>
          <w:rStyle w:val="FootnoteReference"/>
        </w:rPr>
        <w:footnoteRef/>
      </w:r>
      <w:r>
        <w:t xml:space="preserve"> 10-28-64 Pond REC FOR DUTY from SUBSCHOOL NLONDON CONN for duty.</w:t>
      </w:r>
    </w:p>
  </w:footnote>
  <w:footnote w:id="5743">
    <w:p w:rsidR="00901CF9" w:rsidRDefault="00901CF9">
      <w:pPr>
        <w:pStyle w:val="FootnoteText"/>
      </w:pPr>
      <w:r>
        <w:rPr>
          <w:rStyle w:val="FootnoteReference"/>
        </w:rPr>
        <w:footnoteRef/>
      </w:r>
      <w:r>
        <w:t xml:space="preserve"> 12-21-64 Pond TRF to USS PLUNGER (SSN-595) for duty.</w:t>
      </w:r>
    </w:p>
  </w:footnote>
  <w:footnote w:id="5744">
    <w:p w:rsidR="00901CF9" w:rsidRDefault="00901CF9">
      <w:pPr>
        <w:pStyle w:val="FootnoteText"/>
      </w:pPr>
      <w:r>
        <w:rPr>
          <w:rStyle w:val="FootnoteReference"/>
        </w:rPr>
        <w:footnoteRef/>
      </w:r>
      <w:r>
        <w:t xml:space="preserve"> 11-16-65 Pontius Corr 22 OCT 65 REC FOR DUTY from USS GREENFISH (SS 351)</w:t>
      </w:r>
    </w:p>
  </w:footnote>
  <w:footnote w:id="5745">
    <w:p w:rsidR="00901CF9" w:rsidRDefault="00901CF9">
      <w:pPr>
        <w:pStyle w:val="FootnoteText"/>
      </w:pPr>
      <w:r>
        <w:rPr>
          <w:rStyle w:val="FootnoteReference"/>
        </w:rPr>
        <w:footnoteRef/>
      </w:r>
      <w:r>
        <w:t xml:space="preserve"> 11-17-65 Pontius Corr 16 NOV 65 CH rate to YN3</w:t>
      </w:r>
    </w:p>
  </w:footnote>
  <w:footnote w:id="5746">
    <w:p w:rsidR="00901CF9" w:rsidRDefault="00901CF9">
      <w:pPr>
        <w:pStyle w:val="FootnoteText"/>
      </w:pPr>
      <w:r>
        <w:rPr>
          <w:rStyle w:val="FootnoteReference"/>
        </w:rPr>
        <w:footnoteRef/>
      </w:r>
      <w:r>
        <w:t xml:space="preserve"> 1-12-66 Pontius TRF to USS CARBONERO (SS-387) for DUTY.</w:t>
      </w:r>
    </w:p>
  </w:footnote>
  <w:footnote w:id="5747">
    <w:p w:rsidR="00901CF9" w:rsidRDefault="00901CF9">
      <w:pPr>
        <w:pStyle w:val="FootnoteText"/>
      </w:pPr>
      <w:r>
        <w:rPr>
          <w:rStyle w:val="FootnoteReference"/>
        </w:rPr>
        <w:footnoteRef/>
      </w:r>
      <w:r>
        <w:t xml:space="preserve"> 6-13-63 Poole REC FOR DUTY from U.S. Naval Submarine School, New London, Conn.  </w:t>
      </w:r>
    </w:p>
  </w:footnote>
  <w:footnote w:id="5748">
    <w:p w:rsidR="00901CF9" w:rsidRDefault="00901CF9">
      <w:pPr>
        <w:pStyle w:val="FootnoteText"/>
      </w:pPr>
      <w:r>
        <w:rPr>
          <w:rStyle w:val="FootnoteReference"/>
        </w:rPr>
        <w:footnoteRef/>
      </w:r>
      <w:r>
        <w:t xml:space="preserve"> 10-16-63 Poole Completed 8 days leave OUT CONUS from 8 Oct 63 to 16 OCT 63.</w:t>
      </w:r>
    </w:p>
  </w:footnote>
  <w:footnote w:id="5749">
    <w:p w:rsidR="00901CF9" w:rsidRDefault="00901CF9">
      <w:pPr>
        <w:pStyle w:val="FootnoteText"/>
      </w:pPr>
      <w:r>
        <w:rPr>
          <w:rStyle w:val="FootnoteReference"/>
        </w:rPr>
        <w:footnoteRef/>
      </w:r>
      <w:r>
        <w:t xml:space="preserve"> 4-4-64 Poole Ch rate to SN.</w:t>
      </w:r>
    </w:p>
  </w:footnote>
  <w:footnote w:id="5750">
    <w:p w:rsidR="00901CF9" w:rsidRDefault="00901CF9">
      <w:pPr>
        <w:pStyle w:val="FootnoteText"/>
      </w:pPr>
      <w:r>
        <w:rPr>
          <w:rStyle w:val="FootnoteReference"/>
        </w:rPr>
        <w:footnoteRef/>
      </w:r>
      <w:r>
        <w:t xml:space="preserve"> 4-22-64 Poole Corr From CH rate to SN. Previously reported on 4 APR 64 to: CH rate to SN, 25 FEB 63.</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7-13-63 Tunny Departed on Patrol #9</w:t>
      </w:r>
    </w:p>
  </w:footnote>
  <w:footnote w:id="5751">
    <w:p w:rsidR="00901CF9" w:rsidRDefault="00901CF9">
      <w:pPr>
        <w:pStyle w:val="FootnoteText"/>
      </w:pPr>
      <w:r>
        <w:rPr>
          <w:rStyle w:val="FootnoteReference"/>
        </w:rPr>
        <w:footnoteRef/>
      </w:r>
      <w:r>
        <w:t xml:space="preserve"> 8-18-63 Poole Corr 10 JUL 64 Ch designator to SS (12 mos, 27 days)</w:t>
      </w:r>
    </w:p>
    <w:p w:rsidR="00901CF9" w:rsidRDefault="00901CF9">
      <w:pPr>
        <w:pStyle w:val="FootnoteText"/>
        <w:rPr>
          <w:b/>
          <w:color w:val="FF0000"/>
          <w:sz w:val="18"/>
        </w:rPr>
      </w:pPr>
      <w:r w:rsidRPr="009A2B5E">
        <w:rPr>
          <w:b/>
          <w:color w:val="FF0000"/>
          <w:sz w:val="18"/>
          <w:highlight w:val="yellow"/>
        </w:rPr>
        <w:t>10-3-63 Tunny Returned from Patrol #9</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2-10-64 Tunny Departed on Patrol #10</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4-11-64 Tunny Returned from Patrol #10</w:t>
      </w:r>
    </w:p>
  </w:footnote>
  <w:footnote w:id="5752">
    <w:p w:rsidR="00901CF9" w:rsidRDefault="00901CF9">
      <w:pPr>
        <w:pStyle w:val="FootnoteText"/>
      </w:pPr>
      <w:r>
        <w:rPr>
          <w:rStyle w:val="FootnoteReference"/>
        </w:rPr>
        <w:footnoteRef/>
      </w:r>
      <w:r>
        <w:t xml:space="preserve"> 9-14-64 Poole Corr 1 SEP 64 TRF to USS SWORDFISH (SSN-579) for duty.</w:t>
      </w:r>
    </w:p>
  </w:footnote>
  <w:footnote w:id="5753">
    <w:p w:rsidR="00901CF9" w:rsidRDefault="00901CF9">
      <w:pPr>
        <w:pStyle w:val="FootnoteText"/>
      </w:pPr>
      <w:r>
        <w:rPr>
          <w:rStyle w:val="FootnoteReference"/>
        </w:rPr>
        <w:footnoteRef/>
      </w:r>
      <w:r>
        <w:t xml:space="preserve"> 11-25-62 Port Rec for duty from U.S. Naval Submarine School, New London, Conn.</w:t>
      </w:r>
    </w:p>
  </w:footnote>
  <w:footnote w:id="5754">
    <w:p w:rsidR="00901CF9" w:rsidRDefault="00901CF9">
      <w:pPr>
        <w:pStyle w:val="FootnoteText"/>
      </w:pPr>
      <w:r>
        <w:rPr>
          <w:rStyle w:val="FootnoteReference"/>
        </w:rPr>
        <w:footnoteRef/>
      </w:r>
      <w:r>
        <w:t xml:space="preserve"> 1-3-63 Port Corr 1 JAN 63 CH rate to ICFN.</w:t>
      </w:r>
    </w:p>
  </w:footnote>
  <w:footnote w:id="5755">
    <w:p w:rsidR="00901CF9" w:rsidRDefault="00901CF9">
      <w:pPr>
        <w:pStyle w:val="FootnoteText"/>
      </w:pPr>
      <w:r>
        <w:rPr>
          <w:rStyle w:val="FootnoteReference"/>
        </w:rPr>
        <w:footnoteRef/>
      </w:r>
      <w:r>
        <w:t xml:space="preserve"> 1-12-63 Port Absent on Sailing</w:t>
      </w:r>
    </w:p>
  </w:footnote>
  <w:footnote w:id="5756">
    <w:p w:rsidR="00901CF9" w:rsidRDefault="00901CF9">
      <w:pPr>
        <w:pStyle w:val="FootnoteText"/>
      </w:pPr>
      <w:r>
        <w:rPr>
          <w:rStyle w:val="FootnoteReference"/>
        </w:rPr>
        <w:footnoteRef/>
      </w:r>
      <w:r>
        <w:t xml:space="preserve"> 3-22-63 Port Absent on Sailing.</w:t>
      </w:r>
    </w:p>
  </w:footnote>
  <w:footnote w:id="5757">
    <w:p w:rsidR="00901CF9" w:rsidRDefault="00901CF9">
      <w:pPr>
        <w:pStyle w:val="FootnoteText"/>
      </w:pPr>
      <w:r>
        <w:rPr>
          <w:rStyle w:val="FootnoteReference"/>
        </w:rPr>
        <w:footnoteRef/>
      </w:r>
      <w:r>
        <w:t xml:space="preserve"> 3-30-63 Port Absent on Sailing.</w:t>
      </w:r>
    </w:p>
  </w:footnote>
  <w:footnote w:id="5758">
    <w:p w:rsidR="00901CF9" w:rsidRDefault="00901CF9">
      <w:pPr>
        <w:pStyle w:val="FootnoteText"/>
      </w:pPr>
      <w:r>
        <w:rPr>
          <w:rStyle w:val="FootnoteReference"/>
        </w:rPr>
        <w:footnoteRef/>
      </w:r>
      <w:r>
        <w:t xml:space="preserve"> 4-6-63 Port Absent on Sailing.</w:t>
      </w:r>
    </w:p>
  </w:footnote>
  <w:footnote w:id="5759">
    <w:p w:rsidR="00901CF9" w:rsidRDefault="00901CF9">
      <w:pPr>
        <w:pStyle w:val="FootnoteText"/>
      </w:pPr>
      <w:r>
        <w:rPr>
          <w:rStyle w:val="FootnoteReference"/>
        </w:rPr>
        <w:footnoteRef/>
      </w:r>
      <w:r>
        <w:t xml:space="preserve"> 4-22-63 Port TEMADD from USS CUSK (SS-348). Departed 12 Jan 63 returned 22 Apr 63.</w:t>
      </w:r>
    </w:p>
  </w:footnote>
  <w:footnote w:id="5760">
    <w:p w:rsidR="00901CF9" w:rsidRDefault="00901CF9">
      <w:pPr>
        <w:pStyle w:val="FootnoteText"/>
      </w:pPr>
      <w:r>
        <w:rPr>
          <w:rStyle w:val="FootnoteReference"/>
        </w:rPr>
        <w:footnoteRef/>
      </w:r>
      <w:r>
        <w:t xml:space="preserve"> 7-13-63 Port Absent on Sailing.</w:t>
      </w:r>
    </w:p>
  </w:footnote>
  <w:footnote w:id="5761">
    <w:p w:rsidR="00901CF9" w:rsidRDefault="00901CF9">
      <w:pPr>
        <w:pStyle w:val="FootnoteText"/>
      </w:pPr>
      <w:r>
        <w:rPr>
          <w:rStyle w:val="FootnoteReference"/>
        </w:rPr>
        <w:footnoteRef/>
      </w:r>
      <w:r>
        <w:t xml:space="preserve"> 9-11-63 Port TRF to NAVNUCPWRSCHOOL, MINSY, Vallejo, California for duty under instruction. </w:t>
      </w:r>
    </w:p>
  </w:footnote>
  <w:footnote w:id="5762">
    <w:p w:rsidR="00901CF9" w:rsidRDefault="00901CF9">
      <w:pPr>
        <w:pStyle w:val="FootnoteText"/>
      </w:pPr>
      <w:r>
        <w:rPr>
          <w:rStyle w:val="FootnoteReference"/>
        </w:rPr>
        <w:footnoteRef/>
      </w:r>
      <w:r>
        <w:t xml:space="preserve"> 8-6-57 Porter, Raymond Rec for duty from USS WAHOO (SS-565)</w:t>
      </w:r>
    </w:p>
  </w:footnote>
  <w:footnote w:id="5763">
    <w:p w:rsidR="00901CF9" w:rsidRDefault="00901CF9">
      <w:pPr>
        <w:pStyle w:val="FootnoteText"/>
      </w:pPr>
      <w:r>
        <w:rPr>
          <w:rStyle w:val="FootnoteReference"/>
        </w:rPr>
        <w:footnoteRef/>
      </w:r>
      <w:r>
        <w:t xml:space="preserve"> 10-1-57 Porter, Raymond Ch enl desig to SS (1 mo, 25 days) </w:t>
      </w:r>
    </w:p>
  </w:footnote>
  <w:footnote w:id="5764">
    <w:p w:rsidR="00901CF9" w:rsidRDefault="00901CF9">
      <w:pPr>
        <w:pStyle w:val="FootnoteText"/>
      </w:pPr>
      <w:r>
        <w:rPr>
          <w:rStyle w:val="FootnoteReference"/>
        </w:rPr>
        <w:footnoteRef/>
      </w:r>
      <w:r>
        <w:t xml:space="preserve"> 2-28-58 Porter, Raymond Disch on 27 FEB 58 with Hon Disch by reason of exp enl.  Rec Reen within 24 hours for 6 years.</w:t>
      </w:r>
    </w:p>
  </w:footnote>
  <w:footnote w:id="5765">
    <w:p w:rsidR="00901CF9" w:rsidRDefault="00901CF9">
      <w:pPr>
        <w:pStyle w:val="FootnoteText"/>
      </w:pPr>
      <w:r>
        <w:rPr>
          <w:rStyle w:val="FootnoteReference"/>
        </w:rPr>
        <w:footnoteRef/>
      </w:r>
      <w:r>
        <w:t xml:space="preserve"> 7-6-58 Porter, Raymond Ch Sec depend to 2OD</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7-18-58 Tunny Departed on Patrol #1</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8-20-58 Tunny Returned from Patrol #1</w:t>
      </w:r>
    </w:p>
  </w:footnote>
  <w:footnote w:id="5766">
    <w:p w:rsidR="00901CF9" w:rsidRDefault="00901CF9">
      <w:pPr>
        <w:pStyle w:val="FootnoteText"/>
      </w:pPr>
      <w:r>
        <w:rPr>
          <w:rStyle w:val="FootnoteReference"/>
        </w:rPr>
        <w:footnoteRef/>
      </w:r>
      <w:r>
        <w:t xml:space="preserve"> 3-9-59 Porter, Raymond Abs on TAD undtreat at USNAVMEDUNIT, Tripler Army Hospital, Oahu, T.H.</w:t>
      </w:r>
    </w:p>
  </w:footnote>
  <w:footnote w:id="5767">
    <w:p w:rsidR="00901CF9" w:rsidRDefault="00901CF9">
      <w:pPr>
        <w:pStyle w:val="FootnoteText"/>
      </w:pPr>
      <w:r>
        <w:rPr>
          <w:rStyle w:val="FootnoteReference"/>
        </w:rPr>
        <w:footnoteRef/>
      </w:r>
      <w:r>
        <w:t xml:space="preserve"> 4-2-59 Porter, Raymond Ret to dut fm USNAVMEDUNIT, Tripler Army Hospital, Oahu, T.H.</w:t>
      </w:r>
    </w:p>
  </w:footnote>
  <w:footnote w:id="5768">
    <w:p w:rsidR="00901CF9" w:rsidRDefault="00901CF9">
      <w:pPr>
        <w:pStyle w:val="FootnoteText"/>
      </w:pPr>
      <w:r>
        <w:rPr>
          <w:rStyle w:val="FootnoteReference"/>
        </w:rPr>
        <w:footnoteRef/>
      </w:r>
      <w:r>
        <w:t xml:space="preserve"> 8-24-59 Porter, Raymond Tran to USS TANG (SS 563) for duty.</w:t>
      </w:r>
    </w:p>
  </w:footnote>
  <w:footnote w:id="5769">
    <w:p w:rsidR="00901CF9" w:rsidRDefault="00901CF9">
      <w:pPr>
        <w:pStyle w:val="FootnoteText"/>
      </w:pPr>
      <w:r>
        <w:rPr>
          <w:rStyle w:val="FootnoteReference"/>
        </w:rPr>
        <w:footnoteRef/>
      </w:r>
      <w:r>
        <w:t xml:space="preserve"> 5-5-64 Porter, Roy Embarked</w:t>
      </w:r>
    </w:p>
  </w:footnote>
  <w:footnote w:id="5770">
    <w:p w:rsidR="00901CF9" w:rsidRDefault="00901CF9">
      <w:pPr>
        <w:pStyle w:val="FootnoteText"/>
      </w:pPr>
      <w:r>
        <w:rPr>
          <w:rStyle w:val="FootnoteReference"/>
        </w:rPr>
        <w:footnoteRef/>
      </w:r>
      <w:r>
        <w:t xml:space="preserve"> 6-1-64 Porter, Roy Debarked</w:t>
      </w:r>
    </w:p>
  </w:footnote>
  <w:footnote w:id="5771">
    <w:p w:rsidR="00901CF9" w:rsidRDefault="00901CF9">
      <w:pPr>
        <w:pStyle w:val="FootnoteText"/>
      </w:pPr>
      <w:r>
        <w:rPr>
          <w:rStyle w:val="FootnoteReference"/>
        </w:rPr>
        <w:footnoteRef/>
      </w:r>
      <w:r>
        <w:t xml:space="preserve"> 1-13-65 Posis REC FOR DUTY from USS STERLET (SS 392). </w:t>
      </w:r>
    </w:p>
  </w:footnote>
  <w:footnote w:id="5772">
    <w:p w:rsidR="00901CF9" w:rsidRDefault="00901CF9">
      <w:pPr>
        <w:pStyle w:val="FootnoteText"/>
      </w:pPr>
      <w:r>
        <w:rPr>
          <w:rStyle w:val="FootnoteReference"/>
        </w:rPr>
        <w:footnoteRef/>
      </w:r>
      <w:r>
        <w:t xml:space="preserve"> 7-8-66 Posis TRF to NAVSTA, SUBIC BAY, PHILIPPINES for duty.</w:t>
      </w:r>
    </w:p>
  </w:footnote>
  <w:footnote w:id="5773">
    <w:p w:rsidR="00901CF9" w:rsidRDefault="00901CF9">
      <w:pPr>
        <w:pStyle w:val="FootnoteText"/>
      </w:pPr>
      <w:r>
        <w:rPr>
          <w:rStyle w:val="FootnoteReference"/>
        </w:rPr>
        <w:footnoteRef/>
      </w:r>
      <w:r>
        <w:t xml:space="preserve"> 12-11-63 Post Embarked</w:t>
      </w:r>
    </w:p>
  </w:footnote>
  <w:footnote w:id="5774">
    <w:p w:rsidR="00901CF9" w:rsidRDefault="00901CF9">
      <w:pPr>
        <w:pStyle w:val="FootnoteText"/>
      </w:pPr>
      <w:r>
        <w:rPr>
          <w:rStyle w:val="FootnoteReference"/>
        </w:rPr>
        <w:footnoteRef/>
      </w:r>
      <w:r>
        <w:t xml:space="preserve"> 12-23-63 Post Corr 11 DEC 63 Debarked. REC FOR DUTY from USS SABALO (SS 302).</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Default="00901CF9" w:rsidP="00565CD6">
      <w:pPr>
        <w:pStyle w:val="FootnoteText"/>
      </w:pPr>
      <w:r w:rsidRPr="00565CD6">
        <w:rPr>
          <w:b/>
          <w:color w:val="FF0000"/>
          <w:sz w:val="18"/>
          <w:szCs w:val="22"/>
          <w:highlight w:val="yellow"/>
        </w:rPr>
        <w:t>4-11-64 Tunny Returned from Patrol #10</w:t>
      </w:r>
    </w:p>
  </w:footnote>
  <w:footnote w:id="5775">
    <w:p w:rsidR="00901CF9" w:rsidRDefault="00901CF9">
      <w:pPr>
        <w:pStyle w:val="FootnoteText"/>
      </w:pPr>
      <w:r>
        <w:rPr>
          <w:rStyle w:val="FootnoteReference"/>
        </w:rPr>
        <w:footnoteRef/>
      </w:r>
      <w:r>
        <w:t xml:space="preserve"> 5-22-64 Post RET TEMADD from COMSUBFLOT SEVEN. Departed 10 MAY 64 Returned 22 MAY 64.</w:t>
      </w:r>
    </w:p>
  </w:footnote>
  <w:footnote w:id="5776">
    <w:p w:rsidR="00901CF9" w:rsidRDefault="00901CF9">
      <w:pPr>
        <w:pStyle w:val="FootnoteText"/>
      </w:pPr>
      <w:r>
        <w:rPr>
          <w:rStyle w:val="FootnoteReference"/>
        </w:rPr>
        <w:footnoteRef/>
      </w:r>
      <w:r>
        <w:t xml:space="preserve"> 5-17-65 Post CH date received to 11 DEC 63.</w:t>
      </w:r>
    </w:p>
  </w:footnote>
  <w:footnote w:id="5777">
    <w:p w:rsidR="00901CF9" w:rsidRDefault="00901CF9">
      <w:pPr>
        <w:pStyle w:val="FootnoteText"/>
      </w:pPr>
      <w:r>
        <w:rPr>
          <w:rStyle w:val="FootnoteReference"/>
        </w:rPr>
        <w:footnoteRef/>
      </w:r>
      <w:r>
        <w:t xml:space="preserve"> 6-24-65 Post TRF to USS SEA FOX (SS 402) for Duty.</w:t>
      </w:r>
    </w:p>
  </w:footnote>
  <w:footnote w:id="5778">
    <w:p w:rsidR="00901CF9" w:rsidRDefault="00901CF9">
      <w:pPr>
        <w:pStyle w:val="FootnoteText"/>
      </w:pPr>
      <w:r>
        <w:rPr>
          <w:rStyle w:val="FootnoteReference"/>
        </w:rPr>
        <w:footnoteRef/>
      </w:r>
      <w:r>
        <w:t xml:space="preserve"> 2-9-62 Powell, Martin Embarked.</w:t>
      </w:r>
    </w:p>
  </w:footnote>
  <w:footnote w:id="5779">
    <w:p w:rsidR="00901CF9" w:rsidRDefault="00901CF9">
      <w:pPr>
        <w:pStyle w:val="FootnoteText"/>
      </w:pPr>
      <w:r>
        <w:rPr>
          <w:rStyle w:val="FootnoteReference"/>
        </w:rPr>
        <w:footnoteRef/>
      </w:r>
      <w:r>
        <w:t xml:space="preserve"> 4-12-62 Powell, Martin Debarked</w:t>
      </w:r>
    </w:p>
  </w:footnote>
  <w:footnote w:id="5780">
    <w:p w:rsidR="00901CF9" w:rsidRDefault="00901CF9">
      <w:pPr>
        <w:pStyle w:val="FootnoteText"/>
      </w:pPr>
      <w:r>
        <w:rPr>
          <w:rStyle w:val="FootnoteReference"/>
        </w:rPr>
        <w:footnoteRef/>
      </w:r>
      <w:r>
        <w:t xml:space="preserve"> 9-1-65 Powell, Roger REC FOR DUTY from U.S. NAVSTA PHILADELPHIA, PA.  </w:t>
      </w:r>
    </w:p>
  </w:footnote>
  <w:footnote w:id="5781">
    <w:p w:rsidR="00901CF9" w:rsidRDefault="00901CF9">
      <w:pPr>
        <w:pStyle w:val="FootnoteText"/>
      </w:pPr>
      <w:r>
        <w:rPr>
          <w:rStyle w:val="FootnoteReference"/>
        </w:rPr>
        <w:footnoteRef/>
      </w:r>
      <w:r>
        <w:t xml:space="preserve"> 3-16-66 Powell, Roger CH designator to SS (6 mos, 15 days)</w:t>
      </w:r>
    </w:p>
  </w:footnote>
  <w:footnote w:id="5782">
    <w:p w:rsidR="00901CF9" w:rsidRDefault="00901CF9">
      <w:pPr>
        <w:pStyle w:val="FootnoteText"/>
      </w:pPr>
      <w:r>
        <w:rPr>
          <w:rStyle w:val="FootnoteReference"/>
        </w:rPr>
        <w:footnoteRef/>
      </w:r>
      <w:r>
        <w:t xml:space="preserve"> 9-30-66 Powell, Roger TRF to USS PERCH (APSS-313) for DUTY.</w:t>
      </w:r>
    </w:p>
  </w:footnote>
  <w:footnote w:id="5783">
    <w:p w:rsidR="00901CF9" w:rsidRDefault="00901CF9">
      <w:pPr>
        <w:pStyle w:val="FootnoteText"/>
      </w:pPr>
      <w:r>
        <w:rPr>
          <w:rStyle w:val="FootnoteReference"/>
        </w:rPr>
        <w:footnoteRef/>
      </w:r>
      <w:r>
        <w:t xml:space="preserve"> 6-27-62 Press Corr 25 JUN 62 REC FOR DUTY From NAVADMINCOM, NTC, San Diego, Calif.</w:t>
      </w:r>
    </w:p>
  </w:footnote>
  <w:footnote w:id="5784">
    <w:p w:rsidR="00901CF9" w:rsidRDefault="00901CF9">
      <w:pPr>
        <w:pStyle w:val="FootnoteText"/>
      </w:pPr>
      <w:r>
        <w:rPr>
          <w:rStyle w:val="FootnoteReference"/>
        </w:rPr>
        <w:footnoteRef/>
      </w:r>
      <w:r>
        <w:t xml:space="preserve"> 7-11-62 Press Corr 6 JUN 62 CH EAOS to 5 JUN 63. Extension of enlistment becomes operative for 12 months.</w:t>
      </w:r>
    </w:p>
  </w:footnote>
  <w:footnote w:id="5785">
    <w:p w:rsidR="00901CF9" w:rsidRDefault="00901CF9">
      <w:pPr>
        <w:pStyle w:val="FootnoteText"/>
      </w:pPr>
      <w:r>
        <w:rPr>
          <w:rStyle w:val="FootnoteReference"/>
        </w:rPr>
        <w:footnoteRef/>
      </w:r>
      <w:r>
        <w:t xml:space="preserve"> 8-15-62 Press TEMADD from Naval Medical Unit, Tripler Army Hospital. Departed 16 JUL 62 Returned 15 Aug 62.</w:t>
      </w:r>
    </w:p>
    <w:p w:rsidR="00901CF9" w:rsidRPr="00565CD6" w:rsidRDefault="00901CF9" w:rsidP="00565CD6">
      <w:pPr>
        <w:spacing w:after="0" w:line="240" w:lineRule="auto"/>
        <w:rPr>
          <w:b/>
          <w:color w:val="FF0000"/>
          <w:sz w:val="18"/>
        </w:rPr>
      </w:pPr>
      <w:r w:rsidRPr="00565CD6">
        <w:rPr>
          <w:b/>
          <w:color w:val="FF0000"/>
          <w:sz w:val="18"/>
          <w:highlight w:val="yellow"/>
        </w:rPr>
        <w:t>8-14-62 Tunny Departed on Patrol #7</w:t>
      </w:r>
    </w:p>
    <w:p w:rsidR="00901CF9" w:rsidRPr="00565CD6" w:rsidRDefault="00901CF9" w:rsidP="00565CD6">
      <w:pPr>
        <w:spacing w:after="0" w:line="240" w:lineRule="auto"/>
        <w:rPr>
          <w:b/>
          <w:color w:val="FF0000"/>
          <w:sz w:val="18"/>
        </w:rPr>
      </w:pPr>
      <w:r w:rsidRPr="00565CD6">
        <w:rPr>
          <w:b/>
          <w:color w:val="FF0000"/>
          <w:sz w:val="18"/>
          <w:highlight w:val="yellow"/>
        </w:rPr>
        <w:t>10-29-62 Tunny Returned from Patrol #7</w:t>
      </w:r>
    </w:p>
  </w:footnote>
  <w:footnote w:id="5786">
    <w:p w:rsidR="00901CF9" w:rsidRDefault="00901CF9">
      <w:pPr>
        <w:pStyle w:val="FootnoteText"/>
      </w:pPr>
      <w:r>
        <w:rPr>
          <w:rStyle w:val="FootnoteReference"/>
        </w:rPr>
        <w:footnoteRef/>
      </w:r>
      <w:r>
        <w:t xml:space="preserve"> 12-17-62 Press TRF to USS CARBONERO (SS-337) for duty.</w:t>
      </w:r>
    </w:p>
  </w:footnote>
  <w:footnote w:id="5787">
    <w:p w:rsidR="00901CF9" w:rsidRDefault="00901CF9">
      <w:pPr>
        <w:pStyle w:val="FootnoteText"/>
      </w:pPr>
      <w:r>
        <w:rPr>
          <w:rStyle w:val="FootnoteReference"/>
        </w:rPr>
        <w:footnoteRef/>
      </w:r>
      <w:r>
        <w:t xml:space="preserve"> 10-27-63 Prestridge Corr 26 OCT 63 Embarked</w:t>
      </w:r>
    </w:p>
  </w:footnote>
  <w:footnote w:id="5788">
    <w:p w:rsidR="00901CF9" w:rsidRDefault="00901CF9">
      <w:pPr>
        <w:pStyle w:val="FootnoteText"/>
      </w:pPr>
      <w:r>
        <w:rPr>
          <w:rStyle w:val="FootnoteReference"/>
        </w:rPr>
        <w:footnoteRef/>
      </w:r>
      <w:r>
        <w:t xml:space="preserve"> 11-7-63 Prestridge Corr 5 NOV 63 debarked.</w:t>
      </w:r>
    </w:p>
  </w:footnote>
  <w:footnote w:id="5789">
    <w:p w:rsidR="00901CF9" w:rsidRDefault="00901CF9">
      <w:pPr>
        <w:pStyle w:val="FootnoteText"/>
      </w:pPr>
      <w:r>
        <w:rPr>
          <w:rStyle w:val="FootnoteReference"/>
        </w:rPr>
        <w:footnoteRef/>
      </w:r>
      <w:r>
        <w:t xml:space="preserve"> 11-7-63 Prestridge REC FOR DUTY from USS CARBONERO (SS 338)</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4-11-64 Tunny Returned from Patrol #10</w:t>
      </w:r>
    </w:p>
  </w:footnote>
  <w:footnote w:id="5790">
    <w:p w:rsidR="00901CF9" w:rsidRDefault="00901CF9">
      <w:pPr>
        <w:pStyle w:val="FootnoteText"/>
      </w:pPr>
      <w:r>
        <w:rPr>
          <w:rStyle w:val="FootnoteReference"/>
        </w:rPr>
        <w:footnoteRef/>
      </w:r>
      <w:r>
        <w:t xml:space="preserve"> 5-12-64 Prestridge CH dependency to 1-0.</w:t>
      </w:r>
    </w:p>
  </w:footnote>
  <w:footnote w:id="5791">
    <w:p w:rsidR="00901CF9" w:rsidRDefault="00901CF9">
      <w:pPr>
        <w:pStyle w:val="FootnoteText"/>
      </w:pPr>
      <w:r>
        <w:rPr>
          <w:rStyle w:val="FootnoteReference"/>
        </w:rPr>
        <w:footnoteRef/>
      </w:r>
      <w:r>
        <w:t xml:space="preserve"> 7-23-64 Prestridge TRF to US NAVSTA Pearl Harbor, Hawaii FFT to US NAVRECSTA TI SFRAN CALIF for separation. Is recommended for Reenlistment. </w:t>
      </w:r>
    </w:p>
  </w:footnote>
  <w:footnote w:id="5792">
    <w:p w:rsidR="00901CF9" w:rsidRDefault="00901CF9">
      <w:pPr>
        <w:pStyle w:val="FootnoteText"/>
      </w:pPr>
      <w:r>
        <w:rPr>
          <w:rStyle w:val="FootnoteReference"/>
        </w:rPr>
        <w:footnoteRef/>
      </w:r>
      <w:r>
        <w:t xml:space="preserve"> 11-22-54 Purkhiser Rec for duty from Guided Missile Unit FIFTY</w:t>
      </w:r>
    </w:p>
  </w:footnote>
  <w:footnote w:id="5793">
    <w:p w:rsidR="00901CF9" w:rsidRDefault="00901CF9">
      <w:pPr>
        <w:pStyle w:val="FootnoteText"/>
      </w:pPr>
      <w:r>
        <w:rPr>
          <w:rStyle w:val="FootnoteReference"/>
        </w:rPr>
        <w:footnoteRef/>
      </w:r>
      <w:r>
        <w:t xml:space="preserve"> 10-26-55 Purkhiser Ch Pri NJC &amp; STC to GS-1312-29</w:t>
      </w:r>
    </w:p>
  </w:footnote>
  <w:footnote w:id="5794">
    <w:p w:rsidR="00901CF9" w:rsidRDefault="00901CF9">
      <w:pPr>
        <w:pStyle w:val="FootnoteText"/>
      </w:pPr>
      <w:r>
        <w:rPr>
          <w:rStyle w:val="FootnoteReference"/>
        </w:rPr>
        <w:footnoteRef/>
      </w:r>
      <w:r>
        <w:t xml:space="preserve"> 11-16-55 Purkhiser Ch rate to GS1</w:t>
      </w:r>
    </w:p>
  </w:footnote>
  <w:footnote w:id="5795">
    <w:p w:rsidR="00901CF9" w:rsidRDefault="00901CF9">
      <w:pPr>
        <w:pStyle w:val="FootnoteText"/>
      </w:pPr>
      <w:r>
        <w:rPr>
          <w:rStyle w:val="FootnoteReference"/>
        </w:rPr>
        <w:footnoteRef/>
      </w:r>
      <w:r>
        <w:t xml:space="preserve"> 5-24-56 Purkhiser Disc with Hon Disch expiration of enlistment</w:t>
      </w:r>
    </w:p>
  </w:footnote>
  <w:footnote w:id="5796">
    <w:p w:rsidR="00901CF9" w:rsidRDefault="00901CF9">
      <w:pPr>
        <w:pStyle w:val="FootnoteText"/>
      </w:pPr>
      <w:r>
        <w:rPr>
          <w:rStyle w:val="FootnoteReference"/>
        </w:rPr>
        <w:footnoteRef/>
      </w:r>
      <w:r>
        <w:t xml:space="preserve"> 5-25-56 Purkhiser Reen for 6 years</w:t>
      </w:r>
    </w:p>
  </w:footnote>
  <w:footnote w:id="5797">
    <w:p w:rsidR="00901CF9" w:rsidRDefault="00901CF9">
      <w:pPr>
        <w:pStyle w:val="FootnoteText"/>
      </w:pPr>
      <w:r>
        <w:rPr>
          <w:rStyle w:val="FootnoteReference"/>
        </w:rPr>
        <w:footnoteRef/>
      </w:r>
      <w:r>
        <w:t xml:space="preserve"> 10-12-56 Purkhiser Ch DSec NJC to 1502</w:t>
      </w:r>
    </w:p>
  </w:footnote>
  <w:footnote w:id="5798">
    <w:p w:rsidR="00901CF9" w:rsidRDefault="00901CF9">
      <w:pPr>
        <w:pStyle w:val="FootnoteText"/>
      </w:pPr>
      <w:r>
        <w:rPr>
          <w:rStyle w:val="FootnoteReference"/>
        </w:rPr>
        <w:footnoteRef/>
      </w:r>
      <w:r>
        <w:t xml:space="preserve"> 4-11-57 Purkhiser Tran to GMU-55 Port Hueneme, Calif for duty</w:t>
      </w:r>
    </w:p>
  </w:footnote>
  <w:footnote w:id="5799">
    <w:p w:rsidR="00901CF9" w:rsidRDefault="00901CF9">
      <w:pPr>
        <w:pStyle w:val="FootnoteText"/>
      </w:pPr>
      <w:r>
        <w:rPr>
          <w:rStyle w:val="FootnoteReference"/>
        </w:rPr>
        <w:footnoteRef/>
      </w:r>
      <w:r>
        <w:t xml:space="preserve"> 11-24-62 Quayle REC FOR DUTY from U.S. Naval Submarine School, New London, Conn.</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1-18-63 Tunny Departed on Patrol #8</w:t>
      </w:r>
    </w:p>
    <w:p w:rsidR="00901CF9" w:rsidRPr="009A2B5E" w:rsidRDefault="00901CF9" w:rsidP="009A2B5E">
      <w:pPr>
        <w:spacing w:after="0" w:line="240" w:lineRule="auto"/>
        <w:rPr>
          <w:b/>
          <w:color w:val="FF0000"/>
          <w:sz w:val="18"/>
        </w:rPr>
      </w:pPr>
      <w:r w:rsidRPr="009A2B5E">
        <w:rPr>
          <w:b/>
          <w:color w:val="FF0000"/>
          <w:sz w:val="18"/>
          <w:highlight w:val="yellow"/>
        </w:rPr>
        <w:t>3-15-63 Tunny Returned from Patrol #8</w:t>
      </w:r>
    </w:p>
  </w:footnote>
  <w:footnote w:id="5800">
    <w:p w:rsidR="00901CF9" w:rsidRDefault="00901CF9">
      <w:pPr>
        <w:pStyle w:val="FootnoteText"/>
      </w:pPr>
      <w:r>
        <w:rPr>
          <w:rStyle w:val="FootnoteReference"/>
        </w:rPr>
        <w:footnoteRef/>
      </w:r>
      <w:r>
        <w:t xml:space="preserve"> 5-16-63 Quayle Ch rate to ETR3</w:t>
      </w:r>
    </w:p>
  </w:footnote>
  <w:footnote w:id="5801">
    <w:p w:rsidR="00901CF9" w:rsidRDefault="00901CF9">
      <w:pPr>
        <w:pStyle w:val="FootnoteText"/>
      </w:pPr>
      <w:r>
        <w:rPr>
          <w:rStyle w:val="FootnoteReference"/>
        </w:rPr>
        <w:footnoteRef/>
      </w:r>
      <w:r>
        <w:t xml:space="preserve"> 6-8-63 Quayle Corr CH ACDUOBLI from 27 SEP 65 to 27 SEP 66. Reason. Executed agreement to extend enlistment.  Ch pro rate to P-1.</w:t>
      </w:r>
    </w:p>
  </w:footnote>
  <w:footnote w:id="5802">
    <w:p w:rsidR="00901CF9" w:rsidRDefault="00901CF9">
      <w:pPr>
        <w:pStyle w:val="FootnoteText"/>
      </w:pPr>
      <w:r>
        <w:rPr>
          <w:rStyle w:val="FootnoteReference"/>
        </w:rPr>
        <w:footnoteRef/>
      </w:r>
      <w:r>
        <w:t xml:space="preserve"> 7-1-63 Quayle CH proficiency pay rate to P-1.</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7-13-63 Tunny Departed on Patrol #9</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10-3-63 Tunny Returned from Patrol #9</w:t>
      </w:r>
    </w:p>
  </w:footnote>
  <w:footnote w:id="5803">
    <w:p w:rsidR="00901CF9" w:rsidRDefault="00901CF9">
      <w:pPr>
        <w:pStyle w:val="FootnoteText"/>
      </w:pPr>
      <w:r>
        <w:rPr>
          <w:rStyle w:val="FootnoteReference"/>
        </w:rPr>
        <w:footnoteRef/>
      </w:r>
      <w:r>
        <w:t xml:space="preserve"> 8-4-63 Quayle Ch designator to SS (8 mos, 10 days)</w:t>
      </w:r>
    </w:p>
  </w:footnote>
  <w:footnote w:id="5804">
    <w:p w:rsidR="00901CF9" w:rsidRDefault="00901CF9">
      <w:pPr>
        <w:pStyle w:val="FootnoteText"/>
      </w:pPr>
      <w:r>
        <w:rPr>
          <w:rStyle w:val="FootnoteReference"/>
        </w:rPr>
        <w:footnoteRef/>
      </w:r>
      <w:r>
        <w:t xml:space="preserve"> 9-11-63 Quayle TRF to NAVNUCPWRSCOL, MINSY, Vallejo, Calif for duty under instruction. </w:t>
      </w:r>
    </w:p>
  </w:footnote>
  <w:footnote w:id="5805">
    <w:p w:rsidR="00901CF9" w:rsidRDefault="00901CF9">
      <w:pPr>
        <w:pStyle w:val="FootnoteText"/>
      </w:pPr>
      <w:r>
        <w:rPr>
          <w:rStyle w:val="FootnoteReference"/>
        </w:rPr>
        <w:footnoteRef/>
      </w:r>
      <w:r>
        <w:t xml:space="preserve"> 10-5-63 Quellette Embarked</w:t>
      </w:r>
    </w:p>
  </w:footnote>
  <w:footnote w:id="5806">
    <w:p w:rsidR="00901CF9" w:rsidRDefault="00901CF9">
      <w:pPr>
        <w:pStyle w:val="FootnoteText"/>
      </w:pPr>
      <w:r>
        <w:rPr>
          <w:rStyle w:val="FootnoteReference"/>
        </w:rPr>
        <w:footnoteRef/>
      </w:r>
      <w:r>
        <w:t xml:space="preserve"> 10-25-63 Quellette Debarked</w:t>
      </w:r>
    </w:p>
  </w:footnote>
  <w:footnote w:id="5807">
    <w:p w:rsidR="00901CF9" w:rsidRDefault="00901CF9">
      <w:pPr>
        <w:pStyle w:val="FootnoteText"/>
      </w:pPr>
      <w:r>
        <w:rPr>
          <w:rStyle w:val="FootnoteReference"/>
        </w:rPr>
        <w:footnoteRef/>
      </w:r>
      <w:r>
        <w:t xml:space="preserve"> 4-23-63 Quinones REC FOR DUTY from NAVSUBSCOL, New London, CT.</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7-13-63 Tunny Departed on Patrol #9</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10-3-63 Tunny Returned from Patrol #9</w:t>
      </w:r>
    </w:p>
  </w:footnote>
  <w:footnote w:id="5808">
    <w:p w:rsidR="00901CF9" w:rsidRDefault="00901CF9">
      <w:pPr>
        <w:pStyle w:val="FootnoteText"/>
      </w:pPr>
      <w:r>
        <w:rPr>
          <w:rStyle w:val="FootnoteReference"/>
        </w:rPr>
        <w:footnoteRef/>
      </w:r>
      <w:r>
        <w:t xml:space="preserve"> 11-29-63 Quinones Completed 27 days leave OUT CONUS from 1 NOV 63 to 29 NOV 63.  CH dependency to 1-0.</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2-10-64 Tunny Departed on Patrol #10</w:t>
      </w:r>
    </w:p>
    <w:p w:rsidR="00901CF9" w:rsidRPr="009A2B5E" w:rsidRDefault="00901CF9" w:rsidP="009A2B5E">
      <w:pPr>
        <w:spacing w:after="0" w:line="240" w:lineRule="auto"/>
        <w:rPr>
          <w:b/>
          <w:color w:val="FF0000"/>
          <w:sz w:val="18"/>
          <w:highlight w:val="yellow"/>
        </w:rPr>
      </w:pPr>
      <w:r w:rsidRPr="009A2B5E">
        <w:rPr>
          <w:b/>
          <w:color w:val="FF0000"/>
          <w:sz w:val="18"/>
          <w:highlight w:val="yellow"/>
        </w:rPr>
        <w:t>4-11-64 Tunny Returned from Patrol #10</w:t>
      </w:r>
    </w:p>
  </w:footnote>
  <w:footnote w:id="5809">
    <w:p w:rsidR="00901CF9" w:rsidRDefault="00901CF9">
      <w:pPr>
        <w:pStyle w:val="FootnoteText"/>
      </w:pPr>
      <w:r>
        <w:rPr>
          <w:rStyle w:val="FootnoteReference"/>
        </w:rPr>
        <w:footnoteRef/>
      </w:r>
      <w:r>
        <w:t xml:space="preserve"> 4-9-64 Quinones CH designator to SS (11 mos, 16 days)</w:t>
      </w:r>
    </w:p>
  </w:footnote>
  <w:footnote w:id="5810">
    <w:p w:rsidR="00901CF9" w:rsidRDefault="00901CF9">
      <w:pPr>
        <w:pStyle w:val="FootnoteText"/>
      </w:pPr>
      <w:r>
        <w:rPr>
          <w:rStyle w:val="FootnoteReference"/>
        </w:rPr>
        <w:footnoteRef/>
      </w:r>
      <w:r>
        <w:t xml:space="preserve"> 1-5-66 Quinones DISCH on 4 JAN 66 with HONORABLE by reason of COG. REENLISTED within 24 hours for 6 years. Br &amp; Cl: USN, BONUS: YES.  Retained on board for duty.</w:t>
      </w:r>
    </w:p>
  </w:footnote>
  <w:footnote w:id="5811">
    <w:p w:rsidR="00901CF9" w:rsidRDefault="00901CF9">
      <w:pPr>
        <w:pStyle w:val="FootnoteText"/>
      </w:pPr>
      <w:r>
        <w:rPr>
          <w:rStyle w:val="FootnoteReference"/>
        </w:rPr>
        <w:footnoteRef/>
      </w:r>
      <w:r>
        <w:t xml:space="preserve"> 1-12-66 Quinones TRF to USS CARBONERO (SS-337) for DUTY.</w:t>
      </w:r>
    </w:p>
  </w:footnote>
  <w:footnote w:id="5812">
    <w:p w:rsidR="00901CF9" w:rsidRDefault="00901CF9">
      <w:pPr>
        <w:pStyle w:val="FootnoteText"/>
      </w:pPr>
      <w:r>
        <w:rPr>
          <w:rStyle w:val="FootnoteReference"/>
        </w:rPr>
        <w:footnoteRef/>
      </w:r>
      <w:r>
        <w:t xml:space="preserve"> 11-27-63 Ragantesi REC FOR DUTY from U.S&gt; Naval Submarine Base, New London, Ct.</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4-11-64 Tunny Returned from Patrol #10</w:t>
      </w:r>
    </w:p>
  </w:footnote>
  <w:footnote w:id="5813">
    <w:p w:rsidR="00901CF9" w:rsidRDefault="00901CF9">
      <w:pPr>
        <w:pStyle w:val="FootnoteText"/>
      </w:pPr>
      <w:r>
        <w:rPr>
          <w:rStyle w:val="FootnoteReference"/>
        </w:rPr>
        <w:footnoteRef/>
      </w:r>
      <w:r>
        <w:t xml:space="preserve"> 9-25-64 Ragantesi Corr 24 SEP 64 RET TEMADD from Army Tripler General Hospital, Honolulu, Hawaii.  Departed 14 SEP 64, Returned 24 Sep 64.</w:t>
      </w:r>
    </w:p>
  </w:footnote>
  <w:footnote w:id="5814">
    <w:p w:rsidR="00901CF9" w:rsidRDefault="00901CF9">
      <w:pPr>
        <w:pStyle w:val="FootnoteText"/>
      </w:pPr>
      <w:r>
        <w:rPr>
          <w:rStyle w:val="FootnoteReference"/>
        </w:rPr>
        <w:footnoteRef/>
      </w:r>
      <w:r>
        <w:t xml:space="preserve"> 10-16-65 Ragantesi Corr 8 OCT 65 DISCH on 7 OCT 65 with HJONORABLE by reason of convenience of the Government.  Recommended for reenlistment.  Reenlisted within 24 hours for 04 years. BR and Cl: USN. BONUS: YES. Retained on board for DUTY.</w:t>
      </w:r>
    </w:p>
  </w:footnote>
  <w:footnote w:id="5815">
    <w:p w:rsidR="00901CF9" w:rsidRDefault="00901CF9">
      <w:pPr>
        <w:pStyle w:val="FootnoteText"/>
      </w:pPr>
      <w:r>
        <w:rPr>
          <w:rStyle w:val="FootnoteReference"/>
        </w:rPr>
        <w:footnoteRef/>
      </w:r>
      <w:r>
        <w:t xml:space="preserve"> 9-15-66 Ragantes CH dependency to 4-0.</w:t>
      </w:r>
    </w:p>
  </w:footnote>
  <w:footnote w:id="5816">
    <w:p w:rsidR="00901CF9" w:rsidRDefault="00901CF9">
      <w:pPr>
        <w:pStyle w:val="FootnoteText"/>
      </w:pPr>
      <w:r>
        <w:rPr>
          <w:rStyle w:val="FootnoteReference"/>
        </w:rPr>
        <w:footnoteRef/>
      </w:r>
      <w:r>
        <w:t xml:space="preserve"> 9-30-66 RagantesTRF to USS PERCH (APSS-313) for DUTY.</w:t>
      </w:r>
    </w:p>
  </w:footnote>
  <w:footnote w:id="5817">
    <w:p w:rsidR="00901CF9" w:rsidRDefault="00901CF9">
      <w:pPr>
        <w:pStyle w:val="FootnoteText"/>
      </w:pPr>
      <w:r>
        <w:rPr>
          <w:rStyle w:val="FootnoteReference"/>
        </w:rPr>
        <w:footnoteRef/>
      </w:r>
      <w:r>
        <w:t xml:space="preserve"> 2-9-62 Randall Embarked.</w:t>
      </w:r>
    </w:p>
  </w:footnote>
  <w:footnote w:id="5818">
    <w:p w:rsidR="00901CF9" w:rsidRDefault="00901CF9">
      <w:pPr>
        <w:pStyle w:val="FootnoteText"/>
      </w:pPr>
      <w:r>
        <w:rPr>
          <w:rStyle w:val="FootnoteReference"/>
        </w:rPr>
        <w:footnoteRef/>
      </w:r>
      <w:r>
        <w:t xml:space="preserve"> 4-12-62 Randall Debarked.</w:t>
      </w:r>
    </w:p>
  </w:footnote>
  <w:footnote w:id="5819">
    <w:p w:rsidR="00901CF9" w:rsidRDefault="00901CF9">
      <w:pPr>
        <w:pStyle w:val="FootnoteText"/>
      </w:pPr>
      <w:r>
        <w:rPr>
          <w:rStyle w:val="FootnoteReference"/>
        </w:rPr>
        <w:footnoteRef/>
      </w:r>
      <w:r>
        <w:t xml:space="preserve"> 11-16-57 Ramil Rec for duty from USNAVRECSTA, TI, SFRAN, CALIF</w:t>
      </w:r>
    </w:p>
  </w:footnote>
  <w:footnote w:id="5820">
    <w:p w:rsidR="00901CF9" w:rsidRDefault="00901CF9">
      <w:pPr>
        <w:pStyle w:val="FootnoteText"/>
      </w:pPr>
      <w:r>
        <w:rPr>
          <w:rStyle w:val="FootnoteReference"/>
        </w:rPr>
        <w:footnoteRef/>
      </w:r>
      <w:r>
        <w:t xml:space="preserve"> 2-1-58 Ramil Ch rate to SN.</w:t>
      </w:r>
    </w:p>
  </w:footnote>
  <w:footnote w:id="5821">
    <w:p w:rsidR="00901CF9" w:rsidRDefault="00901CF9">
      <w:pPr>
        <w:pStyle w:val="FootnoteText"/>
      </w:pPr>
      <w:r>
        <w:rPr>
          <w:rStyle w:val="FootnoteReference"/>
        </w:rPr>
        <w:footnoteRef/>
      </w:r>
      <w:r>
        <w:t xml:space="preserve"> 5-26-58 Ramil Abs on TAD at US NAVRECSTA NAVY #3002 NAVSTA SUBIC BAY P.I.</w:t>
      </w:r>
    </w:p>
  </w:footnote>
  <w:footnote w:id="5822">
    <w:p w:rsidR="00901CF9" w:rsidRDefault="00901CF9">
      <w:pPr>
        <w:pStyle w:val="FootnoteText"/>
      </w:pPr>
      <w:r>
        <w:rPr>
          <w:rStyle w:val="FootnoteReference"/>
        </w:rPr>
        <w:footnoteRef/>
      </w:r>
      <w:r>
        <w:t xml:space="preserve"> 6-20-58 Ramil Ret to duty from NAVRECSTA NAVY #3002. TAD comp.</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7-18-58 Tunny Departed on Patrol #1</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8-20-58 Tunny Returned from Patrol #1</w:t>
      </w:r>
    </w:p>
  </w:footnote>
  <w:footnote w:id="5823">
    <w:p w:rsidR="00901CF9" w:rsidRDefault="00901CF9">
      <w:pPr>
        <w:pStyle w:val="FootnoteText"/>
      </w:pPr>
      <w:r>
        <w:rPr>
          <w:rStyle w:val="FootnoteReference"/>
        </w:rPr>
        <w:footnoteRef/>
      </w:r>
      <w:r>
        <w:t xml:space="preserve"> 8-10-58 Ramil Ch enl desig to SS (8 mos, 24 days)</w:t>
      </w:r>
    </w:p>
  </w:footnote>
  <w:footnote w:id="5824">
    <w:p w:rsidR="00901CF9" w:rsidRDefault="00901CF9">
      <w:pPr>
        <w:pStyle w:val="FootnoteText"/>
      </w:pPr>
      <w:r>
        <w:rPr>
          <w:rStyle w:val="FootnoteReference"/>
        </w:rPr>
        <w:footnoteRef/>
      </w:r>
      <w:r>
        <w:t xml:space="preserve"> 10-20-59 Ramil Disch on 15 OCT 59 with Hon Disch by reason of convenience of the Government, Rec Reen within 24 hrs for six years. 10-16-59 Correction Entry.</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10-23-59 Tunny Departed on Patrol #2</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12-17-59 Tunny Returned from Patrol #2</w:t>
      </w:r>
    </w:p>
  </w:footnote>
  <w:footnote w:id="5825">
    <w:p w:rsidR="00901CF9" w:rsidRDefault="00901CF9">
      <w:pPr>
        <w:pStyle w:val="FootnoteText"/>
      </w:pPr>
      <w:r>
        <w:rPr>
          <w:rStyle w:val="FootnoteReference"/>
        </w:rPr>
        <w:footnoteRef/>
      </w:r>
      <w:r>
        <w:t xml:space="preserve"> 12-18-59 Ramil Abs on TAD to COMSUBPAC ADMIN, Mare Island, California</w:t>
      </w:r>
    </w:p>
  </w:footnote>
  <w:footnote w:id="5826">
    <w:p w:rsidR="00901CF9" w:rsidRDefault="00901CF9">
      <w:pPr>
        <w:pStyle w:val="FootnoteText"/>
      </w:pPr>
      <w:r>
        <w:rPr>
          <w:rStyle w:val="FootnoteReference"/>
        </w:rPr>
        <w:footnoteRef/>
      </w:r>
      <w:r>
        <w:t xml:space="preserve"> 2-4-60 Ramil Ret to dut from COMSUBPAC ADMIN, Mare Island, California</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4-22-60 Tunny Departed on Patrol #3</w:t>
      </w:r>
    </w:p>
    <w:p w:rsidR="00901CF9" w:rsidRDefault="00901CF9" w:rsidP="00F41B6D">
      <w:pPr>
        <w:spacing w:after="0" w:line="240" w:lineRule="auto"/>
        <w:rPr>
          <w:b/>
          <w:color w:val="FF0000"/>
          <w:sz w:val="18"/>
          <w:highlight w:val="yellow"/>
        </w:rPr>
      </w:pPr>
      <w:r w:rsidRPr="00F41B6D">
        <w:rPr>
          <w:b/>
          <w:color w:val="FF0000"/>
          <w:sz w:val="18"/>
          <w:highlight w:val="yellow"/>
        </w:rPr>
        <w:t>6-17-60 Tunny Returned from Patrol #3</w:t>
      </w:r>
    </w:p>
    <w:p w:rsidR="00901CF9" w:rsidRPr="00F41B6D" w:rsidRDefault="00901CF9" w:rsidP="00F41B6D">
      <w:pPr>
        <w:spacing w:after="0" w:line="240" w:lineRule="auto"/>
        <w:rPr>
          <w:b/>
          <w:color w:val="FF0000"/>
          <w:sz w:val="18"/>
        </w:rPr>
      </w:pPr>
      <w:r w:rsidRPr="00F41B6D">
        <w:rPr>
          <w:b/>
          <w:color w:val="FF0000"/>
          <w:sz w:val="18"/>
          <w:highlight w:val="yellow"/>
        </w:rPr>
        <w:t>7-14-60 Tunny Departed on Patrol #</w:t>
      </w:r>
      <w:r w:rsidRPr="00F41B6D">
        <w:rPr>
          <w:b/>
          <w:color w:val="FF0000"/>
          <w:sz w:val="18"/>
        </w:rPr>
        <w:t>4</w:t>
      </w:r>
    </w:p>
    <w:p w:rsidR="00901CF9" w:rsidRPr="00F41B6D" w:rsidRDefault="00901CF9" w:rsidP="00F41B6D">
      <w:pPr>
        <w:spacing w:after="0" w:line="240" w:lineRule="auto"/>
        <w:rPr>
          <w:b/>
          <w:color w:val="FF0000"/>
          <w:sz w:val="18"/>
        </w:rPr>
      </w:pPr>
      <w:r w:rsidRPr="00F41B6D">
        <w:rPr>
          <w:b/>
          <w:color w:val="FF0000"/>
          <w:sz w:val="18"/>
          <w:highlight w:val="yellow"/>
        </w:rPr>
        <w:t>9-12-60 Tunny Returned from Patrol #4</w:t>
      </w:r>
    </w:p>
  </w:footnote>
  <w:footnote w:id="5827">
    <w:p w:rsidR="00901CF9" w:rsidRDefault="00901CF9">
      <w:pPr>
        <w:pStyle w:val="FootnoteText"/>
      </w:pPr>
      <w:r>
        <w:rPr>
          <w:rStyle w:val="FootnoteReference"/>
        </w:rPr>
        <w:footnoteRef/>
      </w:r>
      <w:r>
        <w:t xml:space="preserve"> 4-28-61 Ramil Trf to NTC San Diego, California for duty under instruction. </w:t>
      </w:r>
    </w:p>
  </w:footnote>
  <w:footnote w:id="5828">
    <w:p w:rsidR="00901CF9" w:rsidRDefault="00901CF9">
      <w:pPr>
        <w:pStyle w:val="FootnoteText"/>
      </w:pPr>
      <w:r>
        <w:rPr>
          <w:rStyle w:val="FootnoteReference"/>
        </w:rPr>
        <w:footnoteRef/>
      </w:r>
      <w:r>
        <w:t xml:space="preserve"> 4-22-63 Ramirez REC FOR DUTY from USS BONEFISH (SS 582).</w:t>
      </w:r>
    </w:p>
  </w:footnote>
  <w:footnote w:id="5829">
    <w:p w:rsidR="00901CF9" w:rsidRDefault="00901CF9">
      <w:pPr>
        <w:pStyle w:val="FootnoteText"/>
      </w:pPr>
      <w:r>
        <w:rPr>
          <w:rStyle w:val="FootnoteReference"/>
        </w:rPr>
        <w:footnoteRef/>
      </w:r>
      <w:r>
        <w:t xml:space="preserve"> 8-19-64 Ramirez CH security data to “A”</w:t>
      </w:r>
    </w:p>
  </w:footnote>
  <w:footnote w:id="5830">
    <w:p w:rsidR="00901CF9" w:rsidRDefault="00901CF9">
      <w:pPr>
        <w:pStyle w:val="FootnoteText"/>
      </w:pPr>
      <w:r>
        <w:rPr>
          <w:rStyle w:val="FootnoteReference"/>
        </w:rPr>
        <w:footnoteRef/>
      </w:r>
      <w:r>
        <w:t xml:space="preserve"> 10-5-64 Ramirez TRF to Staff, COMSUBRON 15 Pearl Harbor Hawaii for duty.</w:t>
      </w:r>
    </w:p>
  </w:footnote>
  <w:footnote w:id="5831">
    <w:p w:rsidR="00901CF9" w:rsidRDefault="00901CF9">
      <w:pPr>
        <w:pStyle w:val="FootnoteText"/>
      </w:pPr>
      <w:r>
        <w:rPr>
          <w:rStyle w:val="FootnoteReference"/>
        </w:rPr>
        <w:footnoteRef/>
      </w:r>
      <w:r>
        <w:t xml:space="preserve"> 1-12-66 Ramos REC FOR DUTY from USS CARBONERO (SS-337)</w:t>
      </w:r>
    </w:p>
  </w:footnote>
  <w:footnote w:id="5832">
    <w:p w:rsidR="00901CF9" w:rsidRDefault="00901CF9">
      <w:pPr>
        <w:pStyle w:val="FootnoteText"/>
      </w:pPr>
      <w:r>
        <w:rPr>
          <w:rStyle w:val="FootnoteReference"/>
        </w:rPr>
        <w:footnoteRef/>
      </w:r>
      <w:r>
        <w:t xml:space="preserve"> 3-26-66 Ramos CH dependency to: 3-0</w:t>
      </w:r>
    </w:p>
  </w:footnote>
  <w:footnote w:id="5833">
    <w:p w:rsidR="00901CF9" w:rsidRDefault="00901CF9">
      <w:pPr>
        <w:pStyle w:val="FootnoteText"/>
      </w:pPr>
      <w:r>
        <w:rPr>
          <w:rStyle w:val="FootnoteReference"/>
        </w:rPr>
        <w:footnoteRef/>
      </w:r>
      <w:r>
        <w:t xml:space="preserve"> 9-30-66 Ramos TRF to USS PERCH (APSS-313) for DUTY.</w:t>
      </w:r>
    </w:p>
  </w:footnote>
  <w:footnote w:id="5834">
    <w:p w:rsidR="00901CF9" w:rsidRDefault="00901CF9">
      <w:pPr>
        <w:pStyle w:val="FootnoteText"/>
      </w:pPr>
      <w:r>
        <w:rPr>
          <w:rStyle w:val="FootnoteReference"/>
        </w:rPr>
        <w:footnoteRef/>
      </w:r>
      <w:r>
        <w:t xml:space="preserve"> 11-20-68 Ramos Corr 19 NOV 68 REC for duty from USS BONEFISH (SS 582) HP: Pearl Harbor</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1-22-69 Special Operations, RVN Start #11</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1-24-69 Tunny commenced SPECOPS</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2-6-69 Special Operations, RVN End #11</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2-11-69 Special Operations, RVN Start #12</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2-17-69 Special Operations, RVN End #12</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4-11-69 Special Operations, RVN Start #13</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4-22-69 Special Operations, RVN End #13</w:t>
      </w:r>
    </w:p>
    <w:p w:rsidR="00901CF9" w:rsidRPr="00CF2716" w:rsidRDefault="00901CF9" w:rsidP="00CF2716">
      <w:pPr>
        <w:spacing w:after="0" w:line="240" w:lineRule="auto"/>
        <w:rPr>
          <w:b/>
          <w:color w:val="548DD4" w:themeColor="text2" w:themeTint="99"/>
          <w:sz w:val="18"/>
          <w:highlight w:val="yellow"/>
        </w:rPr>
      </w:pPr>
      <w:r w:rsidRPr="00CF2716">
        <w:rPr>
          <w:b/>
          <w:color w:val="548DD4" w:themeColor="text2" w:themeTint="99"/>
          <w:sz w:val="18"/>
          <w:highlight w:val="yellow"/>
        </w:rPr>
        <w:t>5-5-69 Special Operations, RVN Start #14</w:t>
      </w:r>
    </w:p>
    <w:p w:rsidR="00901CF9" w:rsidRPr="00CF2716" w:rsidRDefault="00901CF9" w:rsidP="00CF2716">
      <w:pPr>
        <w:spacing w:after="0" w:line="240" w:lineRule="auto"/>
        <w:rPr>
          <w:b/>
          <w:color w:val="548DD4" w:themeColor="text2" w:themeTint="99"/>
          <w:sz w:val="18"/>
        </w:rPr>
      </w:pPr>
      <w:r w:rsidRPr="00CF2716">
        <w:rPr>
          <w:b/>
          <w:color w:val="548DD4" w:themeColor="text2" w:themeTint="99"/>
          <w:sz w:val="18"/>
          <w:highlight w:val="yellow"/>
        </w:rPr>
        <w:t>5-14-69 Special Operations, RVN End #14</w:t>
      </w:r>
    </w:p>
  </w:footnote>
  <w:footnote w:id="5835">
    <w:p w:rsidR="00901CF9" w:rsidRDefault="00901CF9">
      <w:pPr>
        <w:pStyle w:val="FootnoteText"/>
      </w:pPr>
      <w:r>
        <w:rPr>
          <w:rStyle w:val="FootnoteReference"/>
        </w:rPr>
        <w:footnoteRef/>
      </w:r>
      <w:r>
        <w:t xml:space="preserve"> 6-28-69 Ramos TRF to CO, U.S. Naval Station, Subic Bay, Philippines for DUTY.</w:t>
      </w:r>
    </w:p>
  </w:footnote>
  <w:footnote w:id="5836">
    <w:p w:rsidR="00901CF9" w:rsidRDefault="00901CF9">
      <w:pPr>
        <w:pStyle w:val="FootnoteText"/>
      </w:pPr>
      <w:r>
        <w:rPr>
          <w:rStyle w:val="FootnoteReference"/>
        </w:rPr>
        <w:footnoteRef/>
      </w:r>
      <w:r>
        <w:t xml:space="preserve"> 10-19-59 Rankin Rec for dut fm US NAVRECSTA, T.I., SAN FRAN, CALIF.</w:t>
      </w:r>
    </w:p>
  </w:footnote>
  <w:footnote w:id="5837">
    <w:p w:rsidR="00901CF9" w:rsidRDefault="00901CF9">
      <w:pPr>
        <w:pStyle w:val="FootnoteText"/>
      </w:pPr>
      <w:r>
        <w:rPr>
          <w:rStyle w:val="FootnoteReference"/>
        </w:rPr>
        <w:footnoteRef/>
      </w:r>
      <w:r>
        <w:t xml:space="preserve"> 10-20-59 Rankin Ch MOD to B.</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10-23-59 Tunny Departed on Patrol #2</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12-17-59 Tunny Returned from Patrol #2</w:t>
      </w:r>
    </w:p>
  </w:footnote>
  <w:footnote w:id="5838">
    <w:p w:rsidR="00901CF9" w:rsidRDefault="00901CF9">
      <w:pPr>
        <w:pStyle w:val="FootnoteText"/>
      </w:pPr>
      <w:r>
        <w:rPr>
          <w:rStyle w:val="FootnoteReference"/>
        </w:rPr>
        <w:footnoteRef/>
      </w:r>
      <w:r>
        <w:t xml:space="preserve"> 12-10-59 Rankin Ch EAOS date fm: 5 SEP 64 to 29 SEP 64 Reason: Prev rptd in error.</w:t>
      </w:r>
    </w:p>
  </w:footnote>
  <w:footnote w:id="5839">
    <w:p w:rsidR="00901CF9" w:rsidRDefault="00901CF9">
      <w:pPr>
        <w:pStyle w:val="FootnoteText"/>
      </w:pPr>
      <w:r>
        <w:rPr>
          <w:rStyle w:val="FootnoteReference"/>
        </w:rPr>
        <w:footnoteRef/>
      </w:r>
      <w:r>
        <w:t xml:space="preserve"> 2-23-60 Rankin Ch enl desig to SS (4 mos, 4 days)</w:t>
      </w:r>
    </w:p>
  </w:footnote>
  <w:footnote w:id="5840">
    <w:p w:rsidR="00901CF9" w:rsidRDefault="00901CF9">
      <w:pPr>
        <w:pStyle w:val="FootnoteText"/>
      </w:pPr>
      <w:r>
        <w:rPr>
          <w:rStyle w:val="FootnoteReference"/>
        </w:rPr>
        <w:footnoteRef/>
      </w:r>
      <w:r>
        <w:t xml:space="preserve"> 2-24-60 Rankin Ch EAOS date fm 29 SEP 61 to 4 APR 62. Agreement to ex ten 6 mos.</w:t>
      </w:r>
    </w:p>
  </w:footnote>
  <w:footnote w:id="5841">
    <w:p w:rsidR="00901CF9" w:rsidRDefault="00901CF9">
      <w:pPr>
        <w:pStyle w:val="FootnoteText"/>
      </w:pPr>
      <w:r>
        <w:rPr>
          <w:rStyle w:val="FootnoteReference"/>
        </w:rPr>
        <w:footnoteRef/>
      </w:r>
      <w:r>
        <w:t xml:space="preserve"> 3-1-60 Rankin Tran to COMSUBPAC ADMIN, Mare Island, California CFO of SSBN 600 for dut on bd that vessel fm the time of provisional acceptance.</w:t>
      </w:r>
    </w:p>
  </w:footnote>
  <w:footnote w:id="5842">
    <w:p w:rsidR="00901CF9" w:rsidRDefault="00901CF9">
      <w:pPr>
        <w:pStyle w:val="FootnoteText"/>
      </w:pPr>
      <w:r>
        <w:rPr>
          <w:rStyle w:val="FootnoteReference"/>
        </w:rPr>
        <w:footnoteRef/>
      </w:r>
      <w:r>
        <w:t xml:space="preserve"> 5-1-59 Rapp Ch dut stat fm on bd as TAD to Rec for dut fm USS STERLET (SS-392)</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10-23-59 Tunny Departed on Patrol #2</w:t>
      </w:r>
    </w:p>
    <w:p w:rsidR="00901CF9" w:rsidRDefault="00901CF9" w:rsidP="00C8182E">
      <w:pPr>
        <w:spacing w:after="0" w:line="240" w:lineRule="auto"/>
        <w:rPr>
          <w:b/>
          <w:color w:val="FF0000"/>
          <w:sz w:val="18"/>
          <w:highlight w:val="yellow"/>
        </w:rPr>
      </w:pPr>
      <w:r w:rsidRPr="00C8182E">
        <w:rPr>
          <w:b/>
          <w:color w:val="FF0000"/>
          <w:sz w:val="18"/>
          <w:highlight w:val="yellow"/>
        </w:rPr>
        <w:t>12-17-59 Tunny Returned from Patrol #2</w:t>
      </w:r>
    </w:p>
    <w:p w:rsidR="00901CF9" w:rsidRPr="00C8182E" w:rsidRDefault="00901CF9" w:rsidP="00C8182E">
      <w:pPr>
        <w:spacing w:after="0" w:line="240" w:lineRule="auto"/>
        <w:rPr>
          <w:b/>
          <w:color w:val="FF0000"/>
          <w:sz w:val="18"/>
          <w:highlight w:val="yellow"/>
        </w:rPr>
      </w:pPr>
      <w:r w:rsidRPr="00C8182E">
        <w:rPr>
          <w:b/>
          <w:color w:val="FF0000"/>
          <w:sz w:val="18"/>
          <w:highlight w:val="yellow"/>
        </w:rPr>
        <w:t>4-22-60 Tunny Departed on Patrol #3</w:t>
      </w:r>
    </w:p>
    <w:p w:rsidR="00901CF9" w:rsidRDefault="00901CF9" w:rsidP="00C8182E">
      <w:pPr>
        <w:spacing w:after="0" w:line="240" w:lineRule="auto"/>
        <w:rPr>
          <w:b/>
          <w:color w:val="FF0000"/>
          <w:sz w:val="18"/>
          <w:highlight w:val="yellow"/>
        </w:rPr>
      </w:pPr>
      <w:r w:rsidRPr="00C8182E">
        <w:rPr>
          <w:b/>
          <w:color w:val="FF0000"/>
          <w:sz w:val="18"/>
          <w:highlight w:val="yellow"/>
        </w:rPr>
        <w:t>6-17-60 Tunny Returned from Patrol #3</w:t>
      </w:r>
    </w:p>
    <w:p w:rsidR="00901CF9" w:rsidRPr="00C8182E" w:rsidRDefault="00901CF9" w:rsidP="00C8182E">
      <w:pPr>
        <w:spacing w:after="0" w:line="240" w:lineRule="auto"/>
        <w:rPr>
          <w:b/>
          <w:color w:val="FF0000"/>
          <w:sz w:val="18"/>
        </w:rPr>
      </w:pPr>
      <w:r w:rsidRPr="00C8182E">
        <w:rPr>
          <w:b/>
          <w:color w:val="FF0000"/>
          <w:sz w:val="18"/>
          <w:highlight w:val="yellow"/>
        </w:rPr>
        <w:t>7-14-60 Tunny Departed on Patrol #</w:t>
      </w:r>
      <w:r w:rsidRPr="00C8182E">
        <w:rPr>
          <w:b/>
          <w:color w:val="FF0000"/>
          <w:sz w:val="18"/>
        </w:rPr>
        <w:t>4</w:t>
      </w:r>
    </w:p>
    <w:p w:rsidR="00901CF9" w:rsidRPr="00C8182E" w:rsidRDefault="00901CF9" w:rsidP="00C8182E">
      <w:pPr>
        <w:spacing w:after="0" w:line="240" w:lineRule="auto"/>
        <w:rPr>
          <w:b/>
          <w:color w:val="FF0000"/>
          <w:sz w:val="18"/>
        </w:rPr>
      </w:pPr>
      <w:r w:rsidRPr="00C8182E">
        <w:rPr>
          <w:b/>
          <w:color w:val="FF0000"/>
          <w:sz w:val="18"/>
          <w:highlight w:val="yellow"/>
        </w:rPr>
        <w:t>9-12-60 Tunny Returned from Patrol #4</w:t>
      </w:r>
    </w:p>
  </w:footnote>
  <w:footnote w:id="5843">
    <w:p w:rsidR="00901CF9" w:rsidRDefault="00901CF9">
      <w:pPr>
        <w:pStyle w:val="FootnoteText"/>
      </w:pPr>
      <w:r>
        <w:rPr>
          <w:rStyle w:val="FootnoteReference"/>
        </w:rPr>
        <w:footnoteRef/>
      </w:r>
      <w:r>
        <w:t xml:space="preserve"> 11-16-60 Rapp Adv pay 3 mos. 6 mos obl serv rem.</w:t>
      </w:r>
    </w:p>
  </w:footnote>
  <w:footnote w:id="5844">
    <w:p w:rsidR="00901CF9" w:rsidRDefault="00901CF9">
      <w:pPr>
        <w:pStyle w:val="FootnoteText"/>
      </w:pPr>
      <w:r>
        <w:rPr>
          <w:rStyle w:val="FootnoteReference"/>
        </w:rPr>
        <w:footnoteRef/>
      </w:r>
      <w:r>
        <w:t xml:space="preserve"> 11-25-60 Rapp Tran to Com NTC San Diego, Calif for RD undinst FFT OinC USS PARCHE (SS 384) USN&amp;MCRTC, Alameda, Calif for dut. Stop Incent pay S/M TUNNY SSG282 eff 25 Nov 1960.</w:t>
      </w:r>
    </w:p>
  </w:footnote>
  <w:footnote w:id="5845">
    <w:p w:rsidR="00901CF9" w:rsidRDefault="00901CF9">
      <w:pPr>
        <w:pStyle w:val="FootnoteText"/>
      </w:pPr>
      <w:r>
        <w:rPr>
          <w:rStyle w:val="FootnoteReference"/>
        </w:rPr>
        <w:footnoteRef/>
      </w:r>
      <w:r>
        <w:t xml:space="preserve"> 8-8-56 Rath Rec from COMSUBRON FIVE for duty</w:t>
      </w:r>
    </w:p>
  </w:footnote>
  <w:footnote w:id="5846">
    <w:p w:rsidR="00901CF9" w:rsidRDefault="00901CF9">
      <w:pPr>
        <w:pStyle w:val="FootnoteText"/>
      </w:pPr>
      <w:r>
        <w:rPr>
          <w:rStyle w:val="FootnoteReference"/>
        </w:rPr>
        <w:footnoteRef/>
      </w:r>
      <w:r>
        <w:t xml:space="preserve"> 12-31-56 Rath Abs Dec an absentee UA since 0745, 31 Dec 56</w:t>
      </w:r>
    </w:p>
  </w:footnote>
  <w:footnote w:id="5847">
    <w:p w:rsidR="00901CF9" w:rsidRDefault="00901CF9">
      <w:pPr>
        <w:pStyle w:val="FootnoteText"/>
      </w:pPr>
      <w:r>
        <w:rPr>
          <w:rStyle w:val="FootnoteReference"/>
        </w:rPr>
        <w:footnoteRef/>
      </w:r>
      <w:r>
        <w:t xml:space="preserve"> 1-5-57 Rath Ret to duty from Absentee stat, UA for a period of about five (5) days.</w:t>
      </w:r>
    </w:p>
  </w:footnote>
  <w:footnote w:id="5848">
    <w:p w:rsidR="00901CF9" w:rsidRDefault="00901CF9">
      <w:pPr>
        <w:pStyle w:val="FootnoteText"/>
      </w:pPr>
      <w:r>
        <w:rPr>
          <w:rStyle w:val="FootnoteReference"/>
        </w:rPr>
        <w:footnoteRef/>
      </w:r>
      <w:r>
        <w:t xml:space="preserve"> 1-8-57 Rath Abs for confinement at: CBC Port Hueneme, Calif.</w:t>
      </w:r>
    </w:p>
  </w:footnote>
  <w:footnote w:id="5849">
    <w:p w:rsidR="00901CF9" w:rsidRDefault="00901CF9">
      <w:pPr>
        <w:pStyle w:val="FootnoteText"/>
      </w:pPr>
      <w:r>
        <w:rPr>
          <w:rStyle w:val="FootnoteReference"/>
        </w:rPr>
        <w:footnoteRef/>
      </w:r>
      <w:r>
        <w:t xml:space="preserve"> 1-13-57 Rath Ret to duty, confinement complete at: CBC Port Hueneme, Calif, CH EAOS date to: 4 Feb 60, enlistment extended 5 days.</w:t>
      </w:r>
    </w:p>
  </w:footnote>
  <w:footnote w:id="5850">
    <w:p w:rsidR="00901CF9" w:rsidRDefault="00901CF9">
      <w:pPr>
        <w:pStyle w:val="FootnoteText"/>
      </w:pPr>
      <w:r>
        <w:rPr>
          <w:rStyle w:val="FootnoteReference"/>
        </w:rPr>
        <w:footnoteRef/>
      </w:r>
      <w:r>
        <w:t xml:space="preserve"> 6-21-57 Rath Abs on TAD to COMSUBRON ONE</w:t>
      </w:r>
    </w:p>
  </w:footnote>
  <w:footnote w:id="5851">
    <w:p w:rsidR="00901CF9" w:rsidRDefault="00901CF9">
      <w:pPr>
        <w:pStyle w:val="FootnoteText"/>
      </w:pPr>
      <w:r>
        <w:rPr>
          <w:rStyle w:val="FootnoteReference"/>
        </w:rPr>
        <w:footnoteRef/>
      </w:r>
      <w:r>
        <w:t xml:space="preserve"> 6-21-57 Rath Tran to SUBRON ONE for FFT to USS MISPILLION (AO-105)</w:t>
      </w:r>
    </w:p>
  </w:footnote>
  <w:footnote w:id="5852">
    <w:p w:rsidR="00901CF9" w:rsidRDefault="00901CF9">
      <w:pPr>
        <w:pStyle w:val="FootnoteText"/>
      </w:pPr>
      <w:r>
        <w:rPr>
          <w:rStyle w:val="FootnoteReference"/>
        </w:rPr>
        <w:footnoteRef/>
      </w:r>
      <w:r>
        <w:t xml:space="preserve"> 12-4-65 Rauch REC FOR DUTY from USN WEAPONS STATION, YORKTOWN, VA</w:t>
      </w:r>
    </w:p>
  </w:footnote>
  <w:footnote w:id="5853">
    <w:p w:rsidR="00901CF9" w:rsidRDefault="00901CF9">
      <w:pPr>
        <w:pStyle w:val="FootnoteText"/>
      </w:pPr>
      <w:r>
        <w:rPr>
          <w:rStyle w:val="FootnoteReference"/>
        </w:rPr>
        <w:footnoteRef/>
      </w:r>
      <w:r>
        <w:t xml:space="preserve"> 1-8-66 Rauch TRF to USS GREENFISH (SS-351) for DUTY.</w:t>
      </w:r>
    </w:p>
  </w:footnote>
  <w:footnote w:id="5854">
    <w:p w:rsidR="00901CF9" w:rsidRPr="008C12E9" w:rsidRDefault="00901CF9" w:rsidP="008C12E9">
      <w:pPr>
        <w:pStyle w:val="FootnoteText"/>
      </w:pPr>
      <w:r>
        <w:rPr>
          <w:rStyle w:val="FootnoteReference"/>
        </w:rPr>
        <w:footnoteRef/>
      </w:r>
      <w:r>
        <w:t xml:space="preserve"> 8-27-68 Rauckhorst REC for duty from USS PICKEREL (SS 524).   TCD: FEB 70, SDCD: JUL 68.</w:t>
      </w:r>
    </w:p>
  </w:footnote>
  <w:footnote w:id="5855">
    <w:p w:rsidR="00901CF9" w:rsidRDefault="00901CF9">
      <w:pPr>
        <w:pStyle w:val="FootnoteText"/>
      </w:pPr>
      <w:r>
        <w:rPr>
          <w:rStyle w:val="FootnoteReference"/>
        </w:rPr>
        <w:footnoteRef/>
      </w:r>
      <w:r>
        <w:t xml:space="preserve"> 9-14-68 Rauckhorst Corr CH service number to B41 93 11. Reason: Previously reported in error.  </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10-17-68 Special Operations, RVN Start #10</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11-7-68 Special Operations, RVN End #10</w:t>
      </w:r>
    </w:p>
  </w:footnote>
  <w:footnote w:id="5856">
    <w:p w:rsidR="00901CF9" w:rsidRDefault="00901CF9">
      <w:pPr>
        <w:pStyle w:val="FootnoteText"/>
      </w:pPr>
      <w:r>
        <w:rPr>
          <w:rStyle w:val="FootnoteReference"/>
        </w:rPr>
        <w:footnoteRef/>
      </w:r>
      <w:r>
        <w:t xml:space="preserve"> 1-18-69 Rauckhorst CH rate to FTG3. Authority: NAVEXAMCENADVAUTHLIST advancement letter 3-68/4 dtd 30 DEC 68. TIR: 16 NOV 68</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1-22-69 Special Operations, RVN Start #11</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1-24-69 Tunny commenced SPECOPS</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2-6-69 Special Operations, RVN End #11</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2-11-69 Special Operations, RVN Start #12</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2-17-69 Special Operations, RVN End #12</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4-11-69 Special Operations, RVN Start #13</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4-22-69 Special Operations, RVN End #13</w:t>
      </w:r>
    </w:p>
  </w:footnote>
  <w:footnote w:id="5857">
    <w:p w:rsidR="00901CF9" w:rsidRDefault="00901CF9">
      <w:pPr>
        <w:pStyle w:val="FootnoteText"/>
      </w:pPr>
      <w:r>
        <w:rPr>
          <w:rStyle w:val="FootnoteReference"/>
        </w:rPr>
        <w:footnoteRef/>
      </w:r>
      <w:r>
        <w:t xml:space="preserve"> 5-1-69 Rauckhorst CH designator to SS (7 mos, 17 days)</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5-5-69 Special Operations, RVN Start #14</w:t>
      </w:r>
    </w:p>
    <w:p w:rsidR="00901CF9" w:rsidRDefault="00901CF9" w:rsidP="008C12E9">
      <w:pPr>
        <w:pStyle w:val="FootnoteText"/>
      </w:pPr>
      <w:r w:rsidRPr="008C12E9">
        <w:rPr>
          <w:b/>
          <w:color w:val="548DD4" w:themeColor="text2" w:themeTint="99"/>
          <w:sz w:val="18"/>
          <w:highlight w:val="yellow"/>
        </w:rPr>
        <w:t>5-14-69 Special Operations, RVN End #14</w:t>
      </w:r>
    </w:p>
  </w:footnote>
  <w:footnote w:id="5858">
    <w:p w:rsidR="00901CF9" w:rsidRDefault="00901CF9">
      <w:pPr>
        <w:pStyle w:val="FootnoteText"/>
      </w:pPr>
      <w:r>
        <w:rPr>
          <w:rStyle w:val="FootnoteReference"/>
        </w:rPr>
        <w:footnoteRef/>
      </w:r>
      <w:r>
        <w:t xml:space="preserve"> 6-28-69 Rauckhorst TRF to USS SEGUNDO (SS 398), San Diego, California for DUTY. </w:t>
      </w:r>
    </w:p>
  </w:footnote>
  <w:footnote w:id="5859">
    <w:p w:rsidR="00901CF9" w:rsidRDefault="00901CF9">
      <w:pPr>
        <w:pStyle w:val="FootnoteText"/>
      </w:pPr>
      <w:r>
        <w:rPr>
          <w:rStyle w:val="FootnoteReference"/>
        </w:rPr>
        <w:footnoteRef/>
      </w:r>
      <w:r>
        <w:t xml:space="preserve"> 10-7-63 Ray, Harold Embarked</w:t>
      </w:r>
    </w:p>
  </w:footnote>
  <w:footnote w:id="5860">
    <w:p w:rsidR="00901CF9" w:rsidRDefault="00901CF9">
      <w:pPr>
        <w:pStyle w:val="FootnoteText"/>
      </w:pPr>
      <w:r>
        <w:rPr>
          <w:rStyle w:val="FootnoteReference"/>
        </w:rPr>
        <w:footnoteRef/>
      </w:r>
      <w:r>
        <w:t xml:space="preserve"> 10-19-63 Ray, Harold Debarked</w:t>
      </w:r>
    </w:p>
  </w:footnote>
  <w:footnote w:id="5861">
    <w:p w:rsidR="00901CF9" w:rsidRDefault="00901CF9">
      <w:pPr>
        <w:pStyle w:val="FootnoteText"/>
      </w:pPr>
      <w:r>
        <w:rPr>
          <w:rStyle w:val="FootnoteReference"/>
        </w:rPr>
        <w:footnoteRef/>
      </w:r>
      <w:r>
        <w:t xml:space="preserve"> 3-6-53 Ray, Routhel Received for duty from Submarine Administration, Mare Island, California</w:t>
      </w:r>
    </w:p>
  </w:footnote>
  <w:footnote w:id="5862">
    <w:p w:rsidR="00901CF9" w:rsidRDefault="00901CF9">
      <w:pPr>
        <w:pStyle w:val="FootnoteText"/>
      </w:pPr>
      <w:r>
        <w:rPr>
          <w:rStyle w:val="FootnoteReference"/>
        </w:rPr>
        <w:footnoteRef/>
      </w:r>
      <w:r>
        <w:t xml:space="preserve"> 9-28-53 Ray, Routhel Ch Pri NJC to: 3021</w:t>
      </w:r>
    </w:p>
  </w:footnote>
  <w:footnote w:id="5863">
    <w:p w:rsidR="00901CF9" w:rsidRDefault="00901CF9">
      <w:pPr>
        <w:pStyle w:val="FootnoteText"/>
      </w:pPr>
      <w:r>
        <w:rPr>
          <w:rStyle w:val="FootnoteReference"/>
        </w:rPr>
        <w:footnoteRef/>
      </w:r>
      <w:r>
        <w:t xml:space="preserve"> 2-9-54 Ray, Routhel Disch with Hon Disc expiration of enlistment</w:t>
      </w:r>
    </w:p>
  </w:footnote>
  <w:footnote w:id="5864">
    <w:p w:rsidR="00901CF9" w:rsidRDefault="00901CF9">
      <w:pPr>
        <w:pStyle w:val="FootnoteText"/>
      </w:pPr>
      <w:r>
        <w:rPr>
          <w:rStyle w:val="FootnoteReference"/>
        </w:rPr>
        <w:footnoteRef/>
      </w:r>
      <w:r>
        <w:t xml:space="preserve"> 2-10-54 Ray, Routhel Rec Reen for 6 years.</w:t>
      </w:r>
    </w:p>
  </w:footnote>
  <w:footnote w:id="5865">
    <w:p w:rsidR="00901CF9" w:rsidRDefault="00901CF9">
      <w:pPr>
        <w:pStyle w:val="FootnoteText"/>
      </w:pPr>
      <w:r>
        <w:rPr>
          <w:rStyle w:val="FootnoteReference"/>
        </w:rPr>
        <w:footnoteRef/>
      </w:r>
      <w:r>
        <w:t xml:space="preserve"> 3-31-54 Ray, Routhel Tran to Naval Radio Station, Cheltenham, MD for duty</w:t>
      </w:r>
    </w:p>
  </w:footnote>
  <w:footnote w:id="5866">
    <w:p w:rsidR="00901CF9" w:rsidRDefault="00901CF9">
      <w:pPr>
        <w:pStyle w:val="FootnoteText"/>
      </w:pPr>
      <w:r>
        <w:rPr>
          <w:rStyle w:val="FootnoteReference"/>
        </w:rPr>
        <w:footnoteRef/>
      </w:r>
      <w:r>
        <w:t xml:space="preserve"> 3-13-68 Reagan REC FOR DUTY from USNAVSUBSCOL New London, Conn. </w:t>
      </w:r>
    </w:p>
    <w:p w:rsidR="00901CF9" w:rsidRPr="008C12E9" w:rsidRDefault="00901CF9" w:rsidP="008C12E9">
      <w:pPr>
        <w:spacing w:after="0" w:line="240" w:lineRule="auto"/>
        <w:rPr>
          <w:b/>
          <w:color w:val="31849B" w:themeColor="accent5" w:themeShade="BF"/>
          <w:sz w:val="18"/>
          <w:highlight w:val="yellow"/>
        </w:rPr>
      </w:pPr>
      <w:r w:rsidRPr="008C12E9">
        <w:rPr>
          <w:b/>
          <w:color w:val="31849B" w:themeColor="accent5" w:themeShade="BF"/>
          <w:sz w:val="18"/>
          <w:highlight w:val="yellow"/>
        </w:rPr>
        <w:t>4-16-68 Special Operations, RVN Start #7</w:t>
      </w:r>
    </w:p>
    <w:p w:rsidR="00901CF9" w:rsidRPr="008C12E9" w:rsidRDefault="00901CF9" w:rsidP="008C12E9">
      <w:pPr>
        <w:spacing w:after="0" w:line="240" w:lineRule="auto"/>
        <w:rPr>
          <w:b/>
          <w:color w:val="31849B" w:themeColor="accent5" w:themeShade="BF"/>
          <w:sz w:val="18"/>
        </w:rPr>
      </w:pPr>
      <w:r w:rsidRPr="008C12E9">
        <w:rPr>
          <w:b/>
          <w:color w:val="31849B" w:themeColor="accent5" w:themeShade="BF"/>
          <w:sz w:val="18"/>
          <w:highlight w:val="yellow"/>
        </w:rPr>
        <w:t xml:space="preserve">5-3-68 </w:t>
      </w:r>
      <w:r w:rsidRPr="008C12E9">
        <w:rPr>
          <w:b/>
          <w:color w:val="548DD4" w:themeColor="text2" w:themeTint="99"/>
          <w:sz w:val="18"/>
          <w:highlight w:val="yellow"/>
        </w:rPr>
        <w:t xml:space="preserve">Special Operations, RVN </w:t>
      </w:r>
      <w:r w:rsidRPr="008C12E9">
        <w:rPr>
          <w:b/>
          <w:color w:val="31849B" w:themeColor="accent5" w:themeShade="BF"/>
          <w:sz w:val="18"/>
          <w:highlight w:val="yellow"/>
        </w:rPr>
        <w:t>Ends #7</w:t>
      </w:r>
    </w:p>
  </w:footnote>
  <w:footnote w:id="5867">
    <w:p w:rsidR="00901CF9" w:rsidRDefault="00901CF9">
      <w:pPr>
        <w:pStyle w:val="FootnoteText"/>
      </w:pPr>
      <w:r>
        <w:rPr>
          <w:rStyle w:val="FootnoteReference"/>
        </w:rPr>
        <w:footnoteRef/>
      </w:r>
      <w:r>
        <w:t xml:space="preserve"> 6-8-68 Reagan TRANS to OINC USNAVRECUNIT, USNAVSTA Subic Bay, Philippines TEMDU FURAS EPDOPAC. EDA: 8 JUNE 1968.</w:t>
      </w:r>
    </w:p>
  </w:footnote>
  <w:footnote w:id="5868">
    <w:p w:rsidR="00901CF9" w:rsidRDefault="00901CF9">
      <w:pPr>
        <w:pStyle w:val="FootnoteText"/>
      </w:pPr>
      <w:r>
        <w:rPr>
          <w:rStyle w:val="FootnoteReference"/>
        </w:rPr>
        <w:footnoteRef/>
      </w:r>
      <w:r>
        <w:t xml:space="preserve"> 12-19-67 Redmond, REC FOR DUTY from USFLTASWSCOL San Diego, California</w:t>
      </w:r>
    </w:p>
    <w:p w:rsidR="00901CF9" w:rsidRPr="008C12E9" w:rsidRDefault="00901CF9" w:rsidP="008C12E9">
      <w:pPr>
        <w:spacing w:after="0" w:line="240" w:lineRule="auto"/>
        <w:rPr>
          <w:b/>
          <w:color w:val="31849B" w:themeColor="accent5" w:themeShade="BF"/>
          <w:sz w:val="18"/>
          <w:highlight w:val="yellow"/>
        </w:rPr>
      </w:pPr>
      <w:r w:rsidRPr="008C12E9">
        <w:rPr>
          <w:b/>
          <w:color w:val="31849B" w:themeColor="accent5" w:themeShade="BF"/>
          <w:sz w:val="18"/>
          <w:highlight w:val="yellow"/>
        </w:rPr>
        <w:t>4-16-68 Special Operations, RVN Start #7</w:t>
      </w:r>
    </w:p>
    <w:p w:rsidR="00901CF9" w:rsidRPr="008C12E9" w:rsidRDefault="00901CF9" w:rsidP="008C12E9">
      <w:pPr>
        <w:spacing w:after="0" w:line="240" w:lineRule="auto"/>
        <w:rPr>
          <w:b/>
          <w:color w:val="31849B" w:themeColor="accent5" w:themeShade="BF"/>
          <w:sz w:val="18"/>
        </w:rPr>
      </w:pPr>
      <w:r w:rsidRPr="008C12E9">
        <w:rPr>
          <w:b/>
          <w:color w:val="31849B" w:themeColor="accent5" w:themeShade="BF"/>
          <w:sz w:val="18"/>
          <w:highlight w:val="yellow"/>
        </w:rPr>
        <w:t xml:space="preserve">5-3-68 </w:t>
      </w:r>
      <w:r w:rsidRPr="008C12E9">
        <w:rPr>
          <w:b/>
          <w:color w:val="548DD4" w:themeColor="text2" w:themeTint="99"/>
          <w:sz w:val="18"/>
          <w:highlight w:val="yellow"/>
        </w:rPr>
        <w:t xml:space="preserve">Special Operations, RVN </w:t>
      </w:r>
      <w:r w:rsidRPr="008C12E9">
        <w:rPr>
          <w:b/>
          <w:color w:val="31849B" w:themeColor="accent5" w:themeShade="BF"/>
          <w:sz w:val="18"/>
          <w:highlight w:val="yellow"/>
        </w:rPr>
        <w:t>Ends #7</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6-28-68 Special Operations, RVN Start #8</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7-19-68 Special Operations, RVN End #8</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8-10-68 Special Operations, RVN Start #9</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8-27-68 Special Operations, RVN End #9</w:t>
      </w:r>
    </w:p>
  </w:footnote>
  <w:footnote w:id="5869">
    <w:p w:rsidR="00901CF9" w:rsidRDefault="00901CF9">
      <w:pPr>
        <w:pStyle w:val="FootnoteText"/>
      </w:pPr>
      <w:r>
        <w:rPr>
          <w:rStyle w:val="FootnoteReference"/>
        </w:rPr>
        <w:footnoteRef/>
      </w:r>
      <w:r>
        <w:t xml:space="preserve"> 10-4-68 Redmond CH designation to SS (9 mos, 15 days)</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10-17-68 Special Operations, RVN Start #10</w:t>
      </w:r>
    </w:p>
  </w:footnote>
  <w:footnote w:id="5870">
    <w:p w:rsidR="00901CF9" w:rsidRDefault="00901CF9">
      <w:pPr>
        <w:pStyle w:val="FootnoteText"/>
      </w:pPr>
      <w:r>
        <w:rPr>
          <w:rStyle w:val="FootnoteReference"/>
        </w:rPr>
        <w:footnoteRef/>
      </w:r>
      <w:r>
        <w:t xml:space="preserve"> 10-23-68 Redmond Corr CH rate to STSN. </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11-7-68 Special Operations, RVN End #10</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1-22-69 Special Operations, RVN Start #11</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1-24-69 Tunny commenced SPECOPS</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2-6-69 Special Operations, RVN End #11</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2-11-69 Special Operations, RVN Start #12</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2-17-69 Special Operations, RVN End #12</w:t>
      </w:r>
    </w:p>
    <w:p w:rsidR="00901CF9" w:rsidRPr="008C12E9" w:rsidRDefault="00901CF9" w:rsidP="008C12E9">
      <w:pPr>
        <w:spacing w:after="0" w:line="240" w:lineRule="auto"/>
        <w:rPr>
          <w:b/>
          <w:color w:val="548DD4" w:themeColor="text2" w:themeTint="99"/>
          <w:sz w:val="18"/>
          <w:highlight w:val="yellow"/>
        </w:rPr>
      </w:pPr>
      <w:r w:rsidRPr="008C12E9">
        <w:rPr>
          <w:b/>
          <w:color w:val="548DD4" w:themeColor="text2" w:themeTint="99"/>
          <w:sz w:val="18"/>
          <w:highlight w:val="yellow"/>
        </w:rPr>
        <w:t>4-11-69 Special Operations, RVN Start #13</w:t>
      </w:r>
    </w:p>
    <w:p w:rsidR="00901CF9" w:rsidRDefault="00901CF9" w:rsidP="008C12E9">
      <w:pPr>
        <w:pStyle w:val="FootnoteText"/>
      </w:pPr>
      <w:r w:rsidRPr="008C12E9">
        <w:rPr>
          <w:b/>
          <w:color w:val="548DD4" w:themeColor="text2" w:themeTint="99"/>
          <w:sz w:val="18"/>
          <w:highlight w:val="yellow"/>
        </w:rPr>
        <w:t>4-22-69 Special Operations, RVN End #13</w:t>
      </w:r>
    </w:p>
  </w:footnote>
  <w:footnote w:id="5871">
    <w:p w:rsidR="00901CF9" w:rsidRDefault="00901CF9">
      <w:pPr>
        <w:pStyle w:val="FootnoteText"/>
      </w:pPr>
      <w:r>
        <w:rPr>
          <w:rStyle w:val="FootnoteReference"/>
        </w:rPr>
        <w:footnoteRef/>
      </w:r>
      <w:r>
        <w:t xml:space="preserve"> 5-5-69 Redmond TRF to U.S. Naval Station Treasure Island San Francisco California for SEPARATION.  RECOMMENDED FOR REENLISTMENT. </w:t>
      </w:r>
    </w:p>
  </w:footnote>
  <w:footnote w:id="5872">
    <w:p w:rsidR="00901CF9" w:rsidRDefault="00901CF9">
      <w:pPr>
        <w:pStyle w:val="FootnoteText"/>
      </w:pPr>
      <w:r>
        <w:rPr>
          <w:rStyle w:val="FootnoteReference"/>
        </w:rPr>
        <w:footnoteRef/>
      </w:r>
      <w:r>
        <w:t xml:space="preserve"> 1-9-62 Reed, Alvin Rec for duty from U.S. Naval Station, Pearl Harbor, Hawaii.  </w:t>
      </w:r>
    </w:p>
  </w:footnote>
  <w:footnote w:id="5873">
    <w:p w:rsidR="00901CF9" w:rsidRDefault="00901CF9">
      <w:pPr>
        <w:pStyle w:val="FootnoteText"/>
      </w:pPr>
      <w:r>
        <w:rPr>
          <w:rStyle w:val="FootnoteReference"/>
        </w:rPr>
        <w:footnoteRef/>
      </w:r>
      <w:r>
        <w:t xml:space="preserve"> 11-16-63 Reed, Alvin Ch rate to MT2</w:t>
      </w:r>
    </w:p>
  </w:footnote>
  <w:footnote w:id="5874">
    <w:p w:rsidR="00901CF9" w:rsidRDefault="00901CF9">
      <w:pPr>
        <w:pStyle w:val="FootnoteText"/>
      </w:pPr>
      <w:r>
        <w:rPr>
          <w:rStyle w:val="FootnoteReference"/>
        </w:rPr>
        <w:footnoteRef/>
      </w:r>
      <w:r>
        <w:t xml:space="preserve"> 10-6-54 Reed, Leonard Rec for duty from COMSUBRON FIVE</w:t>
      </w:r>
    </w:p>
  </w:footnote>
  <w:footnote w:id="5875">
    <w:p w:rsidR="00901CF9" w:rsidRDefault="00901CF9">
      <w:pPr>
        <w:pStyle w:val="FootnoteText"/>
      </w:pPr>
      <w:r>
        <w:rPr>
          <w:rStyle w:val="FootnoteReference"/>
        </w:rPr>
        <w:footnoteRef/>
      </w:r>
      <w:r>
        <w:t xml:space="preserve"> 1-1-55 Reed, Leonard Ch rate to EM3</w:t>
      </w:r>
    </w:p>
  </w:footnote>
  <w:footnote w:id="5876">
    <w:p w:rsidR="00901CF9" w:rsidRDefault="00901CF9">
      <w:pPr>
        <w:pStyle w:val="FootnoteText"/>
      </w:pPr>
      <w:r>
        <w:rPr>
          <w:rStyle w:val="FootnoteReference"/>
        </w:rPr>
        <w:footnoteRef/>
      </w:r>
      <w:r>
        <w:t xml:space="preserve"> 9-19-55 Reed, Leonard Ch enl desig to SS</w:t>
      </w:r>
    </w:p>
  </w:footnote>
  <w:footnote w:id="5877">
    <w:p w:rsidR="00901CF9" w:rsidRDefault="00901CF9">
      <w:pPr>
        <w:pStyle w:val="FootnoteText"/>
      </w:pPr>
      <w:r>
        <w:rPr>
          <w:rStyle w:val="FootnoteReference"/>
        </w:rPr>
        <w:footnoteRef/>
      </w:r>
      <w:r>
        <w:t xml:space="preserve"> 1-9-56 Reed, Leonard Ch Pri NJC &amp; STC to EN-4649-29</w:t>
      </w:r>
    </w:p>
  </w:footnote>
  <w:footnote w:id="5878">
    <w:p w:rsidR="00901CF9" w:rsidRDefault="00901CF9">
      <w:pPr>
        <w:pStyle w:val="FootnoteText"/>
      </w:pPr>
      <w:r>
        <w:rPr>
          <w:rStyle w:val="FootnoteReference"/>
        </w:rPr>
        <w:footnoteRef/>
      </w:r>
      <w:r>
        <w:t xml:space="preserve"> 6-8-56 Reed, Leonard Tran to RECSTA Long Beach for separation</w:t>
      </w:r>
    </w:p>
  </w:footnote>
  <w:footnote w:id="5879">
    <w:p w:rsidR="00901CF9" w:rsidRDefault="00901CF9">
      <w:pPr>
        <w:pStyle w:val="FootnoteText"/>
      </w:pPr>
      <w:r>
        <w:rPr>
          <w:rStyle w:val="FootnoteReference"/>
        </w:rPr>
        <w:footnoteRef/>
      </w:r>
      <w:r>
        <w:t xml:space="preserve"> 3-14-61 Reed, Michael Rec for dut fm U.S. Submarine School, New London, Conn. </w:t>
      </w:r>
    </w:p>
  </w:footnote>
  <w:footnote w:id="5880">
    <w:p w:rsidR="00901CF9" w:rsidRDefault="00901CF9">
      <w:pPr>
        <w:pStyle w:val="FootnoteText"/>
      </w:pPr>
      <w:r>
        <w:rPr>
          <w:rStyle w:val="FootnoteReference"/>
        </w:rPr>
        <w:footnoteRef/>
      </w:r>
      <w:r>
        <w:t xml:space="preserve"> 3-22-61 Reed, Michael Ch pri depend to W, Ch sec depend to 1P.</w:t>
      </w:r>
    </w:p>
    <w:p w:rsidR="00901CF9" w:rsidRPr="00565CD6" w:rsidRDefault="00901CF9" w:rsidP="00565CD6">
      <w:pPr>
        <w:spacing w:after="0" w:line="240" w:lineRule="auto"/>
        <w:rPr>
          <w:b/>
          <w:color w:val="FF0000"/>
          <w:sz w:val="18"/>
        </w:rPr>
      </w:pPr>
      <w:r w:rsidRPr="00565CD6">
        <w:rPr>
          <w:b/>
          <w:color w:val="FF0000"/>
          <w:sz w:val="18"/>
          <w:highlight w:val="yellow"/>
        </w:rPr>
        <w:t>7-23-61 Tunny Departed on Patrol #5</w:t>
      </w:r>
    </w:p>
    <w:p w:rsidR="00901CF9" w:rsidRPr="00565CD6" w:rsidRDefault="00901CF9" w:rsidP="00565CD6">
      <w:pPr>
        <w:spacing w:after="0" w:line="240" w:lineRule="auto"/>
        <w:rPr>
          <w:b/>
          <w:color w:val="FF0000"/>
          <w:sz w:val="18"/>
        </w:rPr>
      </w:pPr>
      <w:r w:rsidRPr="00565CD6">
        <w:rPr>
          <w:b/>
          <w:color w:val="FF0000"/>
          <w:sz w:val="18"/>
          <w:highlight w:val="yellow"/>
        </w:rPr>
        <w:t>9-28-61 Tunny Returned from Patrol #5</w:t>
      </w:r>
    </w:p>
  </w:footnote>
  <w:footnote w:id="5881">
    <w:p w:rsidR="00901CF9" w:rsidRDefault="00901CF9">
      <w:pPr>
        <w:pStyle w:val="FootnoteText"/>
      </w:pPr>
      <w:r>
        <w:rPr>
          <w:rStyle w:val="FootnoteReference"/>
        </w:rPr>
        <w:footnoteRef/>
      </w:r>
      <w:r>
        <w:t xml:space="preserve"> 10-28-61 Reed, Michael Abs on TAD.</w:t>
      </w:r>
    </w:p>
  </w:footnote>
  <w:footnote w:id="5882">
    <w:p w:rsidR="00901CF9" w:rsidRDefault="00901CF9">
      <w:pPr>
        <w:pStyle w:val="FootnoteText"/>
      </w:pPr>
      <w:r>
        <w:rPr>
          <w:rStyle w:val="FootnoteReference"/>
        </w:rPr>
        <w:footnoteRef/>
      </w:r>
      <w:r>
        <w:t xml:space="preserve"> 11-4-61 Reed, Michael Absent on Sailing.</w:t>
      </w:r>
    </w:p>
    <w:p w:rsidR="00901CF9" w:rsidRPr="00565CD6" w:rsidRDefault="00901CF9" w:rsidP="00565CD6">
      <w:pPr>
        <w:spacing w:after="0" w:line="240" w:lineRule="auto"/>
        <w:rPr>
          <w:b/>
          <w:color w:val="FF0000"/>
          <w:sz w:val="18"/>
        </w:rPr>
      </w:pPr>
      <w:r w:rsidRPr="00565CD6">
        <w:rPr>
          <w:b/>
          <w:color w:val="FF0000"/>
          <w:sz w:val="18"/>
          <w:highlight w:val="yellow"/>
        </w:rPr>
        <w:t>11-4-61 Tunny Departed on Patrol #6</w:t>
      </w:r>
      <w:r>
        <w:rPr>
          <w:b/>
          <w:color w:val="FF0000"/>
          <w:sz w:val="18"/>
        </w:rPr>
        <w:t xml:space="preserve"> missed</w:t>
      </w:r>
    </w:p>
    <w:p w:rsidR="00901CF9" w:rsidRDefault="00901CF9" w:rsidP="00565CD6">
      <w:pPr>
        <w:pStyle w:val="FootnoteText"/>
      </w:pPr>
      <w:r w:rsidRPr="00565CD6">
        <w:rPr>
          <w:b/>
          <w:color w:val="FF0000"/>
          <w:sz w:val="18"/>
          <w:szCs w:val="22"/>
          <w:highlight w:val="yellow"/>
        </w:rPr>
        <w:t>1-12-62 Tunny Returned from Patrol #6</w:t>
      </w:r>
      <w:r>
        <w:rPr>
          <w:b/>
          <w:color w:val="FF0000"/>
          <w:sz w:val="18"/>
          <w:szCs w:val="22"/>
        </w:rPr>
        <w:t xml:space="preserve"> missed</w:t>
      </w:r>
    </w:p>
  </w:footnote>
  <w:footnote w:id="5883">
    <w:p w:rsidR="00901CF9" w:rsidRDefault="00901CF9">
      <w:pPr>
        <w:pStyle w:val="FootnoteText"/>
      </w:pPr>
      <w:r>
        <w:rPr>
          <w:rStyle w:val="FootnoteReference"/>
        </w:rPr>
        <w:footnoteRef/>
      </w:r>
      <w:r>
        <w:t xml:space="preserve"> 11-16-61 Reed, Michael Ch rate to ETR3</w:t>
      </w:r>
    </w:p>
  </w:footnote>
  <w:footnote w:id="5884">
    <w:p w:rsidR="00901CF9" w:rsidRDefault="00901CF9">
      <w:pPr>
        <w:pStyle w:val="FootnoteText"/>
      </w:pPr>
      <w:r>
        <w:rPr>
          <w:rStyle w:val="FootnoteReference"/>
        </w:rPr>
        <w:footnoteRef/>
      </w:r>
      <w:r>
        <w:t xml:space="preserve"> 1-9-62 Reed, Michael TEMADD from USS SPOT (SS 413).  Dep 0800 9 JAN 1962.  Returned: 0815 9 JAN 1962.</w:t>
      </w:r>
    </w:p>
  </w:footnote>
  <w:footnote w:id="5885">
    <w:p w:rsidR="00901CF9" w:rsidRDefault="00901CF9">
      <w:pPr>
        <w:pStyle w:val="FootnoteText"/>
      </w:pPr>
      <w:r>
        <w:rPr>
          <w:rStyle w:val="FootnoteReference"/>
        </w:rPr>
        <w:footnoteRef/>
      </w:r>
      <w:r>
        <w:t xml:space="preserve"> 3-29-62 Reed, Michael CH EAOS to 29 OCT 63. Reason: Signed agreement to extend enlistment for 36 months for: UNCONDITIONAL.  CH pro rate to ETR3-P1.</w:t>
      </w:r>
    </w:p>
  </w:footnote>
  <w:footnote w:id="5886">
    <w:p w:rsidR="00901CF9" w:rsidRDefault="00901CF9">
      <w:pPr>
        <w:pStyle w:val="FootnoteText"/>
      </w:pPr>
      <w:r>
        <w:rPr>
          <w:rStyle w:val="FootnoteReference"/>
        </w:rPr>
        <w:footnoteRef/>
      </w:r>
      <w:r>
        <w:t xml:space="preserve"> 5-3-62 Reed, Michael Completed 10 days leave out CONUS from 17 April 1962 to 28 April 1962.</w:t>
      </w:r>
    </w:p>
  </w:footnote>
  <w:footnote w:id="5887">
    <w:p w:rsidR="00901CF9" w:rsidRDefault="00901CF9">
      <w:pPr>
        <w:pStyle w:val="FootnoteText"/>
      </w:pPr>
      <w:r>
        <w:rPr>
          <w:rStyle w:val="FootnoteReference"/>
        </w:rPr>
        <w:footnoteRef/>
      </w:r>
      <w:r>
        <w:t xml:space="preserve"> 5-22-62 Reed, Michael TRF to CO NAVNUCPWRSCOL, Mare Island, Vallejo, Calif.</w:t>
      </w:r>
    </w:p>
  </w:footnote>
  <w:footnote w:id="5888">
    <w:p w:rsidR="00901CF9" w:rsidRDefault="00901CF9">
      <w:pPr>
        <w:pStyle w:val="FootnoteText"/>
      </w:pPr>
      <w:r>
        <w:rPr>
          <w:rStyle w:val="FootnoteReference"/>
        </w:rPr>
        <w:footnoteRef/>
      </w:r>
      <w:r>
        <w:t xml:space="preserve"> 10-14-63 Reeves, Dennis Embarked</w:t>
      </w:r>
    </w:p>
  </w:footnote>
  <w:footnote w:id="5889">
    <w:p w:rsidR="00901CF9" w:rsidRDefault="00901CF9">
      <w:pPr>
        <w:pStyle w:val="FootnoteText"/>
      </w:pPr>
      <w:r>
        <w:rPr>
          <w:rStyle w:val="FootnoteReference"/>
        </w:rPr>
        <w:footnoteRef/>
      </w:r>
      <w:r>
        <w:t xml:space="preserve"> 10-26-63 Reeves, Dennis Debarked</w:t>
      </w:r>
    </w:p>
  </w:footnote>
  <w:footnote w:id="5890">
    <w:p w:rsidR="00901CF9" w:rsidRDefault="00901CF9" w:rsidP="00C61DAB">
      <w:pPr>
        <w:pStyle w:val="FootnoteText"/>
      </w:pPr>
      <w:r>
        <w:rPr>
          <w:rStyle w:val="FootnoteReference"/>
        </w:rPr>
        <w:footnoteRef/>
      </w:r>
      <w:r>
        <w:t xml:space="preserve"> 8-1-59 Reeves, Larry Rec for duty from USS CARBONERO (SS-337)</w:t>
      </w:r>
    </w:p>
    <w:p w:rsidR="00901CF9" w:rsidRPr="00A128C0" w:rsidRDefault="00901CF9" w:rsidP="00A128C0">
      <w:pPr>
        <w:spacing w:after="0" w:line="240" w:lineRule="auto"/>
        <w:rPr>
          <w:b/>
          <w:color w:val="FF0000"/>
          <w:sz w:val="18"/>
          <w:highlight w:val="yellow"/>
        </w:rPr>
      </w:pPr>
      <w:r w:rsidRPr="00A128C0">
        <w:rPr>
          <w:b/>
          <w:color w:val="FF0000"/>
          <w:sz w:val="18"/>
          <w:highlight w:val="yellow"/>
        </w:rPr>
        <w:t>10-23-59 Tunny Departed on Patrol #2</w:t>
      </w:r>
    </w:p>
    <w:p w:rsidR="00901CF9" w:rsidRPr="00A128C0" w:rsidRDefault="00901CF9" w:rsidP="00A128C0">
      <w:pPr>
        <w:spacing w:after="0" w:line="240" w:lineRule="auto"/>
        <w:rPr>
          <w:b/>
          <w:color w:val="FF0000"/>
          <w:sz w:val="18"/>
          <w:highlight w:val="yellow"/>
        </w:rPr>
      </w:pPr>
      <w:r w:rsidRPr="00A128C0">
        <w:rPr>
          <w:b/>
          <w:color w:val="FF0000"/>
          <w:sz w:val="18"/>
          <w:highlight w:val="yellow"/>
        </w:rPr>
        <w:t>12-17-59 Tunny Returned from Patrol #2</w:t>
      </w:r>
    </w:p>
  </w:footnote>
  <w:footnote w:id="5891">
    <w:p w:rsidR="00901CF9" w:rsidRDefault="00901CF9" w:rsidP="00C61DAB">
      <w:pPr>
        <w:pStyle w:val="FootnoteText"/>
      </w:pPr>
      <w:r>
        <w:rPr>
          <w:rStyle w:val="FootnoteReference"/>
        </w:rPr>
        <w:footnoteRef/>
      </w:r>
      <w:r>
        <w:t xml:space="preserve"> 1-11-60 Reeves, Larry Ch enl code to 4 and Ch MOD to NONE.</w:t>
      </w:r>
    </w:p>
  </w:footnote>
  <w:footnote w:id="5892">
    <w:p w:rsidR="00901CF9" w:rsidRDefault="00901CF9" w:rsidP="00C61DAB">
      <w:pPr>
        <w:pStyle w:val="FootnoteText"/>
      </w:pPr>
      <w:r>
        <w:rPr>
          <w:rStyle w:val="FootnoteReference"/>
        </w:rPr>
        <w:footnoteRef/>
      </w:r>
      <w:r>
        <w:t xml:space="preserve"> 4-20-60 Reeves, Larry Comp 08 days lv out CONUS fm 0800 11 Apr 60 to 0800 20 Apr 60</w:t>
      </w:r>
    </w:p>
    <w:p w:rsidR="00901CF9" w:rsidRPr="00A128C0" w:rsidRDefault="00901CF9" w:rsidP="00A128C0">
      <w:pPr>
        <w:spacing w:after="0" w:line="240" w:lineRule="auto"/>
        <w:rPr>
          <w:b/>
          <w:color w:val="FF0000"/>
          <w:sz w:val="18"/>
          <w:highlight w:val="yellow"/>
        </w:rPr>
      </w:pPr>
      <w:r w:rsidRPr="00A128C0">
        <w:rPr>
          <w:b/>
          <w:color w:val="FF0000"/>
          <w:sz w:val="18"/>
          <w:highlight w:val="yellow"/>
        </w:rPr>
        <w:t>4-22-60 Tunny Departed on Patrol #3</w:t>
      </w:r>
    </w:p>
    <w:p w:rsidR="00901CF9" w:rsidRDefault="00901CF9" w:rsidP="00A128C0">
      <w:pPr>
        <w:pStyle w:val="FootnoteText"/>
        <w:rPr>
          <w:b/>
          <w:color w:val="FF0000"/>
          <w:sz w:val="18"/>
        </w:rPr>
      </w:pPr>
      <w:r w:rsidRPr="00A128C0">
        <w:rPr>
          <w:b/>
          <w:color w:val="FF0000"/>
          <w:sz w:val="18"/>
          <w:highlight w:val="yellow"/>
        </w:rPr>
        <w:t>6-17-60 Tunny Returned from Patrol #3</w:t>
      </w:r>
    </w:p>
    <w:p w:rsidR="00901CF9" w:rsidRPr="00A128C0" w:rsidRDefault="00901CF9" w:rsidP="00A128C0">
      <w:pPr>
        <w:spacing w:after="0" w:line="240" w:lineRule="auto"/>
        <w:rPr>
          <w:b/>
          <w:color w:val="FF0000"/>
          <w:sz w:val="18"/>
        </w:rPr>
      </w:pPr>
      <w:r w:rsidRPr="00A128C0">
        <w:rPr>
          <w:b/>
          <w:color w:val="FF0000"/>
          <w:sz w:val="18"/>
          <w:highlight w:val="yellow"/>
        </w:rPr>
        <w:t>7-14-60 Tunny Departed on Patrol #</w:t>
      </w:r>
      <w:r w:rsidRPr="00A128C0">
        <w:rPr>
          <w:b/>
          <w:color w:val="FF0000"/>
          <w:sz w:val="18"/>
        </w:rPr>
        <w:t>4</w:t>
      </w:r>
    </w:p>
    <w:p w:rsidR="00901CF9" w:rsidRPr="00A128C0" w:rsidRDefault="00901CF9" w:rsidP="00A128C0">
      <w:pPr>
        <w:spacing w:after="0" w:line="240" w:lineRule="auto"/>
        <w:rPr>
          <w:b/>
          <w:color w:val="FF0000"/>
          <w:sz w:val="18"/>
        </w:rPr>
      </w:pPr>
      <w:r w:rsidRPr="00A128C0">
        <w:rPr>
          <w:b/>
          <w:color w:val="FF0000"/>
          <w:sz w:val="18"/>
          <w:highlight w:val="yellow"/>
        </w:rPr>
        <w:t>9-12-60 Tunny Returned from Patrol #4</w:t>
      </w:r>
    </w:p>
  </w:footnote>
  <w:footnote w:id="5893">
    <w:p w:rsidR="00901CF9" w:rsidRDefault="00901CF9" w:rsidP="00C61DAB">
      <w:pPr>
        <w:pStyle w:val="FootnoteText"/>
      </w:pPr>
      <w:r>
        <w:rPr>
          <w:rStyle w:val="FootnoteReference"/>
        </w:rPr>
        <w:footnoteRef/>
      </w:r>
      <w:r>
        <w:t xml:space="preserve"> 1-3-61 Reeves, Larry Tran to RecSta Treasure Island pend disch due to exp enl. Is not recommended for reen. Stop Incent Pay S/M TUNNY SSG282 eff 3 Jan 61</w:t>
      </w:r>
    </w:p>
  </w:footnote>
  <w:footnote w:id="5894">
    <w:p w:rsidR="00901CF9" w:rsidRDefault="00901CF9">
      <w:pPr>
        <w:pStyle w:val="FootnoteText"/>
      </w:pPr>
      <w:r>
        <w:rPr>
          <w:rStyle w:val="FootnoteReference"/>
        </w:rPr>
        <w:footnoteRef/>
      </w:r>
      <w:r>
        <w:t xml:space="preserve"> 12-30-60 Regnier Rec for dut fm Guided Missile Unit TEN. Incent pay S/M TUNNY SSG282 eff 30 DEC 60.</w:t>
      </w:r>
    </w:p>
  </w:footnote>
  <w:footnote w:id="5895">
    <w:p w:rsidR="00901CF9" w:rsidRDefault="00901CF9">
      <w:pPr>
        <w:pStyle w:val="FootnoteText"/>
      </w:pPr>
      <w:r>
        <w:rPr>
          <w:rStyle w:val="FootnoteReference"/>
        </w:rPr>
        <w:footnoteRef/>
      </w:r>
      <w:r>
        <w:t xml:space="preserve"> 3-13-61 Regnier Abs on TAD to Guided Missile Unit TEN.</w:t>
      </w:r>
    </w:p>
  </w:footnote>
  <w:footnote w:id="5896">
    <w:p w:rsidR="00901CF9" w:rsidRDefault="00901CF9">
      <w:pPr>
        <w:pStyle w:val="FootnoteText"/>
      </w:pPr>
      <w:r>
        <w:rPr>
          <w:rStyle w:val="FootnoteReference"/>
        </w:rPr>
        <w:footnoteRef/>
      </w:r>
      <w:r>
        <w:t xml:space="preserve"> 3-21-61 Regnier Ch dut stat fm Abs on TAD to Guided Missile Unit TEN to Tran to Guided Missile Unit TEN for duty.</w:t>
      </w:r>
    </w:p>
  </w:footnote>
  <w:footnote w:id="5897">
    <w:p w:rsidR="00901CF9" w:rsidRDefault="00901CF9">
      <w:pPr>
        <w:pStyle w:val="FootnoteText"/>
      </w:pPr>
      <w:r>
        <w:rPr>
          <w:rStyle w:val="FootnoteReference"/>
        </w:rPr>
        <w:footnoteRef/>
      </w:r>
      <w:r>
        <w:t xml:space="preserve"> 2-10-61 Reid Rec for dut fm U.S. NAVSUBASE, New London, Conn. Delrep lv 10 Dec 60 – 2 Jan 61 pro none trav 4 Jan – 16 Jan 61 S&amp;FD fm 2 Feb 61.</w:t>
      </w:r>
    </w:p>
  </w:footnote>
  <w:footnote w:id="5898">
    <w:p w:rsidR="00901CF9" w:rsidRDefault="00901CF9">
      <w:pPr>
        <w:pStyle w:val="FootnoteText"/>
      </w:pPr>
      <w:r>
        <w:rPr>
          <w:rStyle w:val="FootnoteReference"/>
        </w:rPr>
        <w:footnoteRef/>
      </w:r>
      <w:r>
        <w:t xml:space="preserve"> 4-19-61 Reid Corr 4-17-61 Abs on TAD for treatment.</w:t>
      </w:r>
    </w:p>
  </w:footnote>
  <w:footnote w:id="5899">
    <w:p w:rsidR="00901CF9" w:rsidRDefault="00901CF9">
      <w:pPr>
        <w:pStyle w:val="FootnoteText"/>
      </w:pPr>
      <w:r>
        <w:rPr>
          <w:rStyle w:val="FootnoteReference"/>
        </w:rPr>
        <w:footnoteRef/>
      </w:r>
      <w:r>
        <w:t xml:space="preserve"> 5-19-61 Reid Ch duty status from ABS on TAD for treatment to Trf to NAVMEDUNIT Tripler Army Hospital for TEMDU for treatment. </w:t>
      </w:r>
      <w:r w:rsidRPr="00172220">
        <w:rPr>
          <w:noProof/>
        </w:rPr>
        <w:drawing>
          <wp:inline distT="0" distB="0" distL="0" distR="0" wp14:anchorId="74DAF6F5" wp14:editId="0F4119EE">
            <wp:extent cx="128016" cy="118872"/>
            <wp:effectExtent l="0" t="0" r="5715" b="0"/>
            <wp:docPr id="1629" name="Picture 162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 entry found returning individual to Tunny from Tripler Army Hospital.  Cannot confirm him being on board for patrols 5 and 6.</w:t>
      </w:r>
    </w:p>
    <w:p w:rsidR="00901CF9" w:rsidRPr="00A128C0" w:rsidRDefault="00901CF9" w:rsidP="00A128C0">
      <w:pPr>
        <w:spacing w:after="0" w:line="240" w:lineRule="auto"/>
        <w:rPr>
          <w:b/>
          <w:color w:val="FF0000"/>
          <w:sz w:val="18"/>
        </w:rPr>
      </w:pPr>
      <w:r w:rsidRPr="00A128C0">
        <w:rPr>
          <w:b/>
          <w:color w:val="FF0000"/>
          <w:sz w:val="18"/>
          <w:highlight w:val="yellow"/>
        </w:rPr>
        <w:t>7-23-61 Tunny Departed on Patrol #5</w:t>
      </w:r>
    </w:p>
    <w:p w:rsidR="00901CF9" w:rsidRPr="00A128C0" w:rsidRDefault="00901CF9" w:rsidP="00A128C0">
      <w:pPr>
        <w:spacing w:after="0" w:line="240" w:lineRule="auto"/>
        <w:rPr>
          <w:b/>
          <w:color w:val="FF0000"/>
          <w:sz w:val="18"/>
        </w:rPr>
      </w:pPr>
      <w:r w:rsidRPr="00A128C0">
        <w:rPr>
          <w:b/>
          <w:color w:val="FF0000"/>
          <w:sz w:val="18"/>
          <w:highlight w:val="yellow"/>
        </w:rPr>
        <w:t>9-28-61 Tunny Returned from Patrol #5</w:t>
      </w:r>
    </w:p>
    <w:p w:rsidR="00901CF9" w:rsidRPr="00A128C0" w:rsidRDefault="00901CF9" w:rsidP="00A128C0">
      <w:pPr>
        <w:spacing w:after="0" w:line="240" w:lineRule="auto"/>
        <w:rPr>
          <w:b/>
          <w:color w:val="FF0000"/>
          <w:sz w:val="18"/>
        </w:rPr>
      </w:pPr>
      <w:r w:rsidRPr="00A128C0">
        <w:rPr>
          <w:b/>
          <w:color w:val="FF0000"/>
          <w:sz w:val="18"/>
          <w:highlight w:val="yellow"/>
        </w:rPr>
        <w:t>11-4-61 Tunny Departed on Patrol #6</w:t>
      </w:r>
    </w:p>
    <w:p w:rsidR="00901CF9" w:rsidRPr="00A128C0" w:rsidRDefault="00901CF9" w:rsidP="00A128C0">
      <w:pPr>
        <w:spacing w:after="0" w:line="240" w:lineRule="auto"/>
        <w:rPr>
          <w:b/>
          <w:color w:val="FF0000"/>
          <w:sz w:val="18"/>
        </w:rPr>
      </w:pPr>
      <w:r w:rsidRPr="00A128C0">
        <w:rPr>
          <w:b/>
          <w:color w:val="FF0000"/>
          <w:sz w:val="18"/>
          <w:highlight w:val="yellow"/>
        </w:rPr>
        <w:t>1-12-62 Tunny Returned from Patrol #6</w:t>
      </w:r>
    </w:p>
  </w:footnote>
  <w:footnote w:id="5900">
    <w:p w:rsidR="00901CF9" w:rsidRDefault="00901CF9">
      <w:pPr>
        <w:pStyle w:val="FootnoteText"/>
      </w:pPr>
      <w:r>
        <w:rPr>
          <w:rStyle w:val="FootnoteReference"/>
        </w:rPr>
        <w:footnoteRef/>
      </w:r>
      <w:r>
        <w:t xml:space="preserve"> 3-1-62 Reid Ch rate to MTSN.  Auth: BUPERS NOTE 1440 of 29 DEC 61.</w:t>
      </w:r>
    </w:p>
  </w:footnote>
  <w:footnote w:id="5901">
    <w:p w:rsidR="00901CF9" w:rsidRDefault="00901CF9">
      <w:pPr>
        <w:pStyle w:val="FootnoteText"/>
      </w:pPr>
      <w:r>
        <w:rPr>
          <w:rStyle w:val="FootnoteReference"/>
        </w:rPr>
        <w:footnoteRef/>
      </w:r>
      <w:r>
        <w:t xml:space="preserve"> 5-5-62 Reid TEMADD from OINC, GMU #10, Bonham Detachment.  Departed 27 APR 62 Returned 4 MAY 62.</w:t>
      </w:r>
    </w:p>
  </w:footnote>
  <w:footnote w:id="5902">
    <w:p w:rsidR="00901CF9" w:rsidRDefault="00901CF9">
      <w:pPr>
        <w:pStyle w:val="FootnoteText"/>
      </w:pPr>
      <w:r>
        <w:rPr>
          <w:rStyle w:val="FootnoteReference"/>
        </w:rPr>
        <w:footnoteRef/>
      </w:r>
      <w:r>
        <w:t xml:space="preserve"> 5-16-62 Reid Ch rate to MT3</w:t>
      </w:r>
    </w:p>
  </w:footnote>
  <w:footnote w:id="5903">
    <w:p w:rsidR="00901CF9" w:rsidRPr="00C95B06" w:rsidRDefault="00901CF9" w:rsidP="00C95B06">
      <w:pPr>
        <w:pStyle w:val="FootnoteText"/>
      </w:pPr>
      <w:r>
        <w:rPr>
          <w:rStyle w:val="FootnoteReference"/>
        </w:rPr>
        <w:footnoteRef/>
      </w:r>
      <w:r>
        <w:t xml:space="preserve"> 7-9-62 Reid Completed 12 days leave out CONUS from 27 JUN 62 to 9 JUL 62.</w:t>
      </w:r>
    </w:p>
  </w:footnote>
  <w:footnote w:id="5904">
    <w:p w:rsidR="00901CF9" w:rsidRDefault="00901CF9">
      <w:pPr>
        <w:pStyle w:val="FootnoteText"/>
      </w:pPr>
      <w:r>
        <w:rPr>
          <w:rStyle w:val="FootnoteReference"/>
        </w:rPr>
        <w:footnoteRef/>
      </w:r>
      <w:r>
        <w:t xml:space="preserve"> 8-11-62 Reid CH NEC to 1312/0000</w:t>
      </w:r>
    </w:p>
    <w:p w:rsidR="00901CF9" w:rsidRDefault="00901CF9">
      <w:pPr>
        <w:pStyle w:val="FootnoteText"/>
      </w:pPr>
      <w:r w:rsidRPr="00A128C0">
        <w:rPr>
          <w:b/>
          <w:color w:val="FF0000"/>
          <w:sz w:val="18"/>
          <w:highlight w:val="yellow"/>
        </w:rPr>
        <w:t>8-14-62 Tunny Departed on Patrol #7</w:t>
      </w:r>
    </w:p>
  </w:footnote>
  <w:footnote w:id="5905">
    <w:p w:rsidR="00901CF9" w:rsidRDefault="00901CF9">
      <w:pPr>
        <w:pStyle w:val="FootnoteText"/>
      </w:pPr>
      <w:r>
        <w:rPr>
          <w:rStyle w:val="FootnoteReference"/>
        </w:rPr>
        <w:footnoteRef/>
      </w:r>
      <w:r>
        <w:t xml:space="preserve"> 10-17-62 Reid Ch designator to SS (8 mos, 7 days)</w:t>
      </w:r>
    </w:p>
    <w:p w:rsidR="00901CF9" w:rsidRDefault="00901CF9">
      <w:pPr>
        <w:pStyle w:val="FootnoteText"/>
        <w:rPr>
          <w:b/>
          <w:color w:val="FF0000"/>
          <w:sz w:val="18"/>
        </w:rPr>
      </w:pPr>
      <w:r w:rsidRPr="00A128C0">
        <w:rPr>
          <w:b/>
          <w:color w:val="FF0000"/>
          <w:sz w:val="18"/>
          <w:highlight w:val="yellow"/>
        </w:rPr>
        <w:t>10-29-62 Tunny Returned from Patrol #7</w:t>
      </w:r>
    </w:p>
    <w:p w:rsidR="00901CF9" w:rsidRPr="0081205D" w:rsidRDefault="00901CF9" w:rsidP="0081205D">
      <w:pPr>
        <w:spacing w:after="0" w:line="240" w:lineRule="auto"/>
        <w:rPr>
          <w:b/>
          <w:color w:val="FF0000"/>
          <w:sz w:val="18"/>
          <w:highlight w:val="yellow"/>
        </w:rPr>
      </w:pPr>
      <w:r w:rsidRPr="0081205D">
        <w:rPr>
          <w:b/>
          <w:color w:val="FF0000"/>
          <w:sz w:val="18"/>
          <w:highlight w:val="yellow"/>
        </w:rPr>
        <w:t>1-18-63 Tunny Departed on Patrol #8</w:t>
      </w:r>
    </w:p>
    <w:p w:rsidR="00901CF9" w:rsidRDefault="00901CF9" w:rsidP="0081205D">
      <w:pPr>
        <w:spacing w:after="0" w:line="240" w:lineRule="auto"/>
        <w:rPr>
          <w:b/>
          <w:color w:val="FF0000"/>
          <w:sz w:val="18"/>
        </w:rPr>
      </w:pPr>
      <w:r w:rsidRPr="0081205D">
        <w:rPr>
          <w:b/>
          <w:color w:val="FF0000"/>
          <w:sz w:val="18"/>
          <w:highlight w:val="yellow"/>
        </w:rPr>
        <w:t>3-15-63 Tunny Returned from Patrol #8</w:t>
      </w:r>
    </w:p>
    <w:p w:rsidR="00901CF9" w:rsidRPr="0081205D" w:rsidRDefault="00901CF9" w:rsidP="0081205D">
      <w:pPr>
        <w:spacing w:after="0" w:line="240" w:lineRule="auto"/>
        <w:rPr>
          <w:b/>
          <w:color w:val="FF0000"/>
          <w:sz w:val="18"/>
          <w:highlight w:val="yellow"/>
        </w:rPr>
      </w:pPr>
      <w:r w:rsidRPr="0081205D">
        <w:rPr>
          <w:b/>
          <w:color w:val="FF0000"/>
          <w:sz w:val="18"/>
          <w:highlight w:val="yellow"/>
        </w:rPr>
        <w:t>7-13-63 Tunny Departed on Patrol #9</w:t>
      </w:r>
    </w:p>
    <w:p w:rsidR="00901CF9" w:rsidRPr="0081205D" w:rsidRDefault="00901CF9" w:rsidP="0081205D">
      <w:pPr>
        <w:spacing w:after="0" w:line="240" w:lineRule="auto"/>
        <w:rPr>
          <w:b/>
          <w:color w:val="FF0000"/>
          <w:sz w:val="18"/>
          <w:highlight w:val="yellow"/>
        </w:rPr>
      </w:pPr>
      <w:r w:rsidRPr="0081205D">
        <w:rPr>
          <w:b/>
          <w:color w:val="FF0000"/>
          <w:sz w:val="18"/>
          <w:highlight w:val="yellow"/>
        </w:rPr>
        <w:t>10-3-63 Tunny Returned from Patrol #9</w:t>
      </w:r>
    </w:p>
  </w:footnote>
  <w:footnote w:id="5906">
    <w:p w:rsidR="00901CF9" w:rsidRDefault="00901CF9">
      <w:pPr>
        <w:pStyle w:val="FootnoteText"/>
      </w:pPr>
      <w:r>
        <w:rPr>
          <w:rStyle w:val="FootnoteReference"/>
        </w:rPr>
        <w:footnoteRef/>
      </w:r>
      <w:r>
        <w:t xml:space="preserve"> 1-2-64 Reid TRF to NAVRECSTA, TI, San Francisco, Calif for release to inactive duty.</w:t>
      </w:r>
    </w:p>
  </w:footnote>
  <w:footnote w:id="5907">
    <w:p w:rsidR="00901CF9" w:rsidRDefault="00901CF9">
      <w:pPr>
        <w:pStyle w:val="FootnoteText"/>
      </w:pPr>
      <w:r>
        <w:rPr>
          <w:rStyle w:val="FootnoteReference"/>
        </w:rPr>
        <w:footnoteRef/>
      </w:r>
      <w:r>
        <w:t xml:space="preserve"> 8-27-68 Respass REC for duty from USS SEA LION (APSS-315). TCD: FEB 70 SDCD: JUN 63.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footnote>
  <w:footnote w:id="5908">
    <w:p w:rsidR="00901CF9" w:rsidRPr="00173330" w:rsidRDefault="00901CF9" w:rsidP="00173330">
      <w:pPr>
        <w:pStyle w:val="FootnoteText"/>
      </w:pPr>
      <w:r>
        <w:rPr>
          <w:rStyle w:val="FootnoteReference"/>
        </w:rPr>
        <w:footnoteRef/>
      </w:r>
      <w:r>
        <w:t xml:space="preserve"> 3-4-69 Respass TRF to U.S. Naval Hospital, Subic Bay, Philippines for TEMDU UNDER TREATMENT.</w:t>
      </w:r>
    </w:p>
  </w:footnote>
  <w:footnote w:id="5909">
    <w:p w:rsidR="00901CF9" w:rsidRDefault="00901CF9">
      <w:pPr>
        <w:pStyle w:val="FootnoteText"/>
      </w:pPr>
      <w:r>
        <w:rPr>
          <w:rStyle w:val="FootnoteReference"/>
        </w:rPr>
        <w:footnoteRef/>
      </w:r>
      <w:r>
        <w:t xml:space="preserve"> 4-16-69 Respass Ch rate to EN1</w:t>
      </w:r>
    </w:p>
  </w:footnote>
  <w:footnote w:id="5910">
    <w:p w:rsidR="00901CF9" w:rsidRDefault="00901CF9" w:rsidP="00173330">
      <w:pPr>
        <w:pStyle w:val="FootnoteText"/>
      </w:pPr>
      <w:r>
        <w:rPr>
          <w:rStyle w:val="FootnoteReference"/>
        </w:rPr>
        <w:footnoteRef/>
      </w:r>
      <w:r>
        <w:t xml:space="preserve"> 4-16-69 Respass CH rate from EN2 to EN1 not effected as authorized in NavExamCen AdvAuthList Advancement ltr 1-69 of 1 APR 69. Reason: E.</w:t>
      </w:r>
    </w:p>
  </w:footnote>
  <w:footnote w:id="5911">
    <w:p w:rsidR="00901CF9" w:rsidRDefault="00901CF9" w:rsidP="00173330">
      <w:pPr>
        <w:pStyle w:val="FootnoteText"/>
      </w:pPr>
      <w:r>
        <w:rPr>
          <w:rStyle w:val="FootnoteReference"/>
        </w:rPr>
        <w:footnoteRef/>
      </w:r>
      <w:r>
        <w:t xml:space="preserve"> 4-18-69 Respass Corr 4 MAR 69 TRF to U.S. Naval Hospital, Subic Bay, Philippines for TEMDU UNDER TREATMENT. </w:t>
      </w:r>
    </w:p>
  </w:footnote>
  <w:footnote w:id="5912">
    <w:p w:rsidR="00901CF9" w:rsidRDefault="00901CF9">
      <w:pPr>
        <w:pStyle w:val="FootnoteText"/>
      </w:pPr>
      <w:r>
        <w:rPr>
          <w:rStyle w:val="FootnoteReference"/>
        </w:rPr>
        <w:footnoteRef/>
      </w:r>
      <w:r>
        <w:t xml:space="preserve"> 5-16-69 Respass REC for TEMDU from U.S. Naval Receiving Station, Subic Bay, Philippines.  Reason:  FFT to USS RAZORBACK (SS 394). </w:t>
      </w:r>
    </w:p>
  </w:footnote>
  <w:footnote w:id="5913">
    <w:p w:rsidR="00901CF9" w:rsidRDefault="00901CF9">
      <w:pPr>
        <w:pStyle w:val="FootnoteText"/>
      </w:pPr>
      <w:r>
        <w:rPr>
          <w:rStyle w:val="FootnoteReference"/>
        </w:rPr>
        <w:footnoteRef/>
      </w:r>
      <w:r>
        <w:t xml:space="preserve"> 5-16-69 Respass Corr 16 APR 69 CH rate to EN1. TIR: 16 MAY 69 Auth: CO EXAM CEN ltr 1-69 dtd 1 APR 69.</w:t>
      </w:r>
    </w:p>
  </w:footnote>
  <w:footnote w:id="5914">
    <w:p w:rsidR="00901CF9" w:rsidRDefault="00901CF9">
      <w:pPr>
        <w:pStyle w:val="FootnoteText"/>
      </w:pPr>
      <w:r>
        <w:rPr>
          <w:rStyle w:val="FootnoteReference"/>
        </w:rPr>
        <w:footnoteRef/>
      </w:r>
      <w:r>
        <w:t xml:space="preserve"> 7-27-55 Reynaud Rec for duty from OINC GMU-50</w:t>
      </w:r>
    </w:p>
  </w:footnote>
  <w:footnote w:id="5915">
    <w:p w:rsidR="00901CF9" w:rsidRDefault="00901CF9">
      <w:pPr>
        <w:pStyle w:val="FootnoteText"/>
      </w:pPr>
      <w:r>
        <w:rPr>
          <w:rStyle w:val="FootnoteReference"/>
        </w:rPr>
        <w:footnoteRef/>
      </w:r>
      <w:r>
        <w:t xml:space="preserve"> 2-22-57 Reynaud Tran to COMSUBPAC ADMIN, Mare Island for duty.</w:t>
      </w:r>
    </w:p>
  </w:footnote>
  <w:footnote w:id="5916">
    <w:p w:rsidR="00901CF9" w:rsidRDefault="00901CF9">
      <w:pPr>
        <w:pStyle w:val="FootnoteText"/>
      </w:pPr>
      <w:r>
        <w:rPr>
          <w:rStyle w:val="FootnoteReference"/>
        </w:rPr>
        <w:footnoteRef/>
      </w:r>
      <w:r>
        <w:t xml:space="preserve"> 9-30-65 Reynolds, James REC FOR DUTY fm USS STERLETT (SS 392) at Pearl.</w:t>
      </w:r>
    </w:p>
  </w:footnote>
  <w:footnote w:id="5917">
    <w:p w:rsidR="00901CF9" w:rsidRDefault="00901CF9">
      <w:pPr>
        <w:pStyle w:val="FootnoteText"/>
      </w:pPr>
      <w:r>
        <w:rPr>
          <w:rStyle w:val="FootnoteReference"/>
        </w:rPr>
        <w:footnoteRef/>
      </w:r>
      <w:r>
        <w:t xml:space="preserve"> 11-17-65 Reynolds, James Corr 16 NOV 65 Ch rate to STS3</w:t>
      </w:r>
    </w:p>
  </w:footnote>
  <w:footnote w:id="5918">
    <w:p w:rsidR="00901CF9" w:rsidRDefault="00901CF9">
      <w:pPr>
        <w:pStyle w:val="FootnoteText"/>
      </w:pPr>
      <w:r>
        <w:rPr>
          <w:rStyle w:val="FootnoteReference"/>
        </w:rPr>
        <w:footnoteRef/>
      </w:r>
      <w:r>
        <w:t xml:space="preserve"> 7-6-66 Reynolds, James  TRF to NSD, SEATTLE, WASHINGTON for SEPARATION. RECOMMENDED FOR REENLISTMENT.</w:t>
      </w:r>
    </w:p>
  </w:footnote>
  <w:footnote w:id="5919">
    <w:p w:rsidR="00901CF9" w:rsidRDefault="00901CF9">
      <w:pPr>
        <w:pStyle w:val="FootnoteText"/>
      </w:pPr>
      <w:r>
        <w:rPr>
          <w:rStyle w:val="FootnoteReference"/>
        </w:rPr>
        <w:footnoteRef/>
      </w:r>
      <w:r>
        <w:t xml:space="preserve"> 1-22-64 Reynolds, John REC FOR DUTY from U.S. Naval Submarine Base, New London, CT.</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4-11-64 Tunny Returned from Patrol #10</w:t>
      </w:r>
    </w:p>
  </w:footnote>
  <w:footnote w:id="5920">
    <w:p w:rsidR="00901CF9" w:rsidRDefault="00901CF9">
      <w:pPr>
        <w:pStyle w:val="FootnoteText"/>
      </w:pPr>
      <w:r>
        <w:rPr>
          <w:rStyle w:val="FootnoteReference"/>
        </w:rPr>
        <w:footnoteRef/>
      </w:r>
      <w:r>
        <w:t xml:space="preserve"> 2-17-65 Reynolds, John TRF to OIC SUBSCOL NLON CT for TEMDUINS FFT USS JAMES K. POLK (SSBN 645). </w:t>
      </w:r>
    </w:p>
  </w:footnote>
  <w:footnote w:id="5921">
    <w:p w:rsidR="00901CF9" w:rsidRDefault="00901CF9">
      <w:pPr>
        <w:pStyle w:val="FootnoteText"/>
      </w:pPr>
      <w:r>
        <w:rPr>
          <w:rStyle w:val="FootnoteReference"/>
        </w:rPr>
        <w:footnoteRef/>
      </w:r>
      <w:r>
        <w:t xml:space="preserve"> 3-22-68 Reynolds, Michael REC FOR TEMDU from US NAVASCOLCOM TI San Francisco, California</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footnote>
  <w:footnote w:id="5922">
    <w:p w:rsidR="00901CF9" w:rsidRDefault="00901CF9">
      <w:pPr>
        <w:pStyle w:val="FootnoteText"/>
      </w:pPr>
      <w:r>
        <w:rPr>
          <w:rStyle w:val="FootnoteReference"/>
        </w:rPr>
        <w:footnoteRef/>
      </w:r>
      <w:r>
        <w:t xml:space="preserve"> 5-1-68 Reynolds, Michael Corr 16 APR 68 CH rate to ETN3. TIR: 16 APR 68. Auth: NAVEXAMCEN Adv Ltr 1-68 of 1 April 1968. </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Default="00901CF9" w:rsidP="00173330">
      <w:pPr>
        <w:pStyle w:val="FootnoteText"/>
      </w:pPr>
      <w:r w:rsidRPr="00173330">
        <w:rPr>
          <w:b/>
          <w:color w:val="548DD4" w:themeColor="text2" w:themeTint="99"/>
          <w:sz w:val="18"/>
          <w:highlight w:val="yellow"/>
        </w:rPr>
        <w:t>11-7-68 Special Operations, RVN End #10</w:t>
      </w:r>
    </w:p>
  </w:footnote>
  <w:footnote w:id="5923">
    <w:p w:rsidR="00901CF9" w:rsidRDefault="00901CF9">
      <w:pPr>
        <w:pStyle w:val="FootnoteText"/>
      </w:pPr>
      <w:r>
        <w:rPr>
          <w:rStyle w:val="FootnoteReference"/>
        </w:rPr>
        <w:footnoteRef/>
      </w:r>
      <w:r>
        <w:t xml:space="preserve"> 10-7-68 Reynolds, Michael Corr 6 OCT 68 CH designator to SS (6 mos, 15 days)</w:t>
      </w:r>
      <w:r>
        <w:tab/>
      </w:r>
    </w:p>
  </w:footnote>
  <w:footnote w:id="5924">
    <w:p w:rsidR="00901CF9" w:rsidRDefault="00901CF9">
      <w:pPr>
        <w:pStyle w:val="FootnoteText"/>
      </w:pPr>
      <w:r>
        <w:rPr>
          <w:rStyle w:val="FootnoteReference"/>
        </w:rPr>
        <w:footnoteRef/>
      </w:r>
      <w:r>
        <w:t xml:space="preserve"> 10-11-68 Reynolds, Michael TRF to NA NUCPOWSCOL, Mare Island for DUINS. EDA: 25 OCT 68</w:t>
      </w:r>
    </w:p>
  </w:footnote>
  <w:footnote w:id="5925">
    <w:p w:rsidR="00901CF9" w:rsidRDefault="00901CF9">
      <w:pPr>
        <w:pStyle w:val="FootnoteText"/>
      </w:pPr>
      <w:r>
        <w:rPr>
          <w:rStyle w:val="FootnoteReference"/>
        </w:rPr>
        <w:footnoteRef/>
      </w:r>
      <w:r>
        <w:t xml:space="preserve"> 5-13-57 Rhodes, Allen Rec for duty frm RECRUSTA &amp; ONOP RALEIGH, NC</w:t>
      </w:r>
    </w:p>
  </w:footnote>
  <w:footnote w:id="5926">
    <w:p w:rsidR="00901CF9" w:rsidRDefault="00901CF9">
      <w:pPr>
        <w:pStyle w:val="FootnoteText"/>
      </w:pPr>
      <w:r>
        <w:rPr>
          <w:rStyle w:val="FootnoteReference"/>
        </w:rPr>
        <w:footnoteRef/>
      </w:r>
      <w:r>
        <w:t xml:space="preserve"> 7-23-57 Rhodes, Allen Corr enl desig is SS. </w:t>
      </w:r>
      <w:r w:rsidRPr="00172220">
        <w:rPr>
          <w:noProof/>
        </w:rPr>
        <w:drawing>
          <wp:inline distT="0" distB="0" distL="0" distR="0" wp14:anchorId="0B963794" wp14:editId="1CDEE888">
            <wp:extent cx="128016" cy="118872"/>
            <wp:effectExtent l="0" t="0" r="5715" b="0"/>
            <wp:docPr id="1630" name="Picture 163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 Note this entry reflect name spelling as “Rhoades.”</w:t>
      </w:r>
    </w:p>
  </w:footnote>
  <w:footnote w:id="5927">
    <w:p w:rsidR="00901CF9" w:rsidRDefault="00901CF9">
      <w:pPr>
        <w:pStyle w:val="FootnoteText"/>
      </w:pPr>
      <w:r>
        <w:rPr>
          <w:rStyle w:val="FootnoteReference"/>
        </w:rPr>
        <w:footnoteRef/>
      </w:r>
      <w:r>
        <w:t xml:space="preserve"> 9-22-57 Rhodes, Allen Tran to NAVSTA NAVY #128 FFT Nearest Separation Center, CONUS pend disch due to exp enl.  Is recommended for reenlistment.</w:t>
      </w:r>
    </w:p>
  </w:footnote>
  <w:footnote w:id="5928">
    <w:p w:rsidR="00901CF9" w:rsidRDefault="00901CF9">
      <w:pPr>
        <w:pStyle w:val="FootnoteText"/>
      </w:pPr>
      <w:r>
        <w:rPr>
          <w:rStyle w:val="FootnoteReference"/>
        </w:rPr>
        <w:footnoteRef/>
      </w:r>
      <w:r>
        <w:t xml:space="preserve"> 6-20-60 Rhodes, James Rec for TAD fm USS MEDREGAL (SS-480) Incent Pay S/M TUNNY SSG 282 eff 20 Jun 60.</w:t>
      </w:r>
    </w:p>
  </w:footnote>
  <w:footnote w:id="5929">
    <w:p w:rsidR="00901CF9" w:rsidRDefault="00901CF9">
      <w:pPr>
        <w:pStyle w:val="FootnoteText"/>
      </w:pPr>
      <w:r>
        <w:rPr>
          <w:rStyle w:val="FootnoteReference"/>
        </w:rPr>
        <w:footnoteRef/>
      </w:r>
      <w:r>
        <w:t xml:space="preserve"> 7-13-60 Rhodes, James Tran to COMSUBGRUWESTPAC, TAD comp. Stop Incent Pay S/M TUNNY SSG 282 eff 13 Jul 60.</w:t>
      </w:r>
    </w:p>
  </w:footnote>
  <w:footnote w:id="5930">
    <w:p w:rsidR="00901CF9" w:rsidRDefault="00901CF9">
      <w:pPr>
        <w:pStyle w:val="FootnoteText"/>
      </w:pPr>
      <w:r>
        <w:rPr>
          <w:rStyle w:val="FootnoteReference"/>
        </w:rPr>
        <w:footnoteRef/>
      </w:r>
      <w:r>
        <w:t xml:space="preserve"> 12-9-63 Rhodes, Jerry Embarked.</w:t>
      </w:r>
    </w:p>
  </w:footnote>
  <w:footnote w:id="5931">
    <w:p w:rsidR="00901CF9" w:rsidRDefault="00901CF9">
      <w:pPr>
        <w:pStyle w:val="FootnoteText"/>
      </w:pPr>
      <w:r>
        <w:rPr>
          <w:rStyle w:val="FootnoteReference"/>
        </w:rPr>
        <w:footnoteRef/>
      </w:r>
      <w:r>
        <w:t xml:space="preserve"> 12-17-63 Rhodes, Jerry Corr 13 DEC 63 Debarked</w:t>
      </w:r>
    </w:p>
  </w:footnote>
  <w:footnote w:id="5932">
    <w:p w:rsidR="00901CF9" w:rsidRDefault="00901CF9">
      <w:pPr>
        <w:pStyle w:val="FootnoteText"/>
      </w:pPr>
      <w:r>
        <w:rPr>
          <w:rStyle w:val="FootnoteReference"/>
        </w:rPr>
        <w:footnoteRef/>
      </w:r>
      <w:r>
        <w:t xml:space="preserve"> 7-2-62 Richardson REC FOR DUTY from U.S. Naval Submarine School, New London, Conn.</w:t>
      </w:r>
    </w:p>
    <w:p w:rsidR="00901CF9" w:rsidRPr="00565CD6" w:rsidRDefault="00901CF9" w:rsidP="00565CD6">
      <w:pPr>
        <w:spacing w:after="0" w:line="240" w:lineRule="auto"/>
        <w:rPr>
          <w:b/>
          <w:color w:val="FF0000"/>
          <w:sz w:val="18"/>
        </w:rPr>
      </w:pPr>
      <w:r w:rsidRPr="00565CD6">
        <w:rPr>
          <w:b/>
          <w:color w:val="FF0000"/>
          <w:sz w:val="18"/>
          <w:highlight w:val="yellow"/>
        </w:rPr>
        <w:t>8-14-62 Tunny Departed on Patrol #7</w:t>
      </w:r>
      <w:r>
        <w:rPr>
          <w:b/>
          <w:color w:val="FF0000"/>
          <w:sz w:val="18"/>
        </w:rPr>
        <w:t xml:space="preserve"> missed</w:t>
      </w:r>
    </w:p>
  </w:footnote>
  <w:footnote w:id="5933">
    <w:p w:rsidR="00901CF9" w:rsidRDefault="00901CF9">
      <w:pPr>
        <w:pStyle w:val="FootnoteText"/>
      </w:pPr>
      <w:r>
        <w:rPr>
          <w:rStyle w:val="FootnoteReference"/>
        </w:rPr>
        <w:footnoteRef/>
      </w:r>
      <w:r>
        <w:t xml:space="preserve"> 8-24-62 Richardson Abs on Sailing.</w:t>
      </w:r>
    </w:p>
    <w:p w:rsidR="00901CF9" w:rsidRDefault="00901CF9">
      <w:pPr>
        <w:pStyle w:val="FootnoteText"/>
      </w:pPr>
      <w:r w:rsidRPr="00565CD6">
        <w:rPr>
          <w:b/>
          <w:color w:val="FF0000"/>
          <w:sz w:val="18"/>
          <w:szCs w:val="22"/>
          <w:highlight w:val="yellow"/>
        </w:rPr>
        <w:t>10-29-62 Tunny Returned from Patrol #7</w:t>
      </w:r>
      <w:r>
        <w:rPr>
          <w:b/>
          <w:color w:val="FF0000"/>
          <w:sz w:val="18"/>
          <w:szCs w:val="22"/>
        </w:rPr>
        <w:t xml:space="preserve"> missed</w:t>
      </w:r>
    </w:p>
  </w:footnote>
  <w:footnote w:id="5934">
    <w:p w:rsidR="00901CF9" w:rsidRDefault="00901CF9">
      <w:pPr>
        <w:pStyle w:val="FootnoteText"/>
      </w:pPr>
      <w:r>
        <w:rPr>
          <w:rStyle w:val="FootnoteReference"/>
        </w:rPr>
        <w:footnoteRef/>
      </w:r>
      <w:r>
        <w:t xml:space="preserve"> 11-10-62 Richardson Abs on Sailing.</w:t>
      </w:r>
    </w:p>
  </w:footnote>
  <w:footnote w:id="5935">
    <w:p w:rsidR="00901CF9" w:rsidRDefault="00901CF9">
      <w:pPr>
        <w:pStyle w:val="FootnoteText"/>
      </w:pPr>
      <w:r>
        <w:rPr>
          <w:rStyle w:val="FootnoteReference"/>
        </w:rPr>
        <w:footnoteRef/>
      </w:r>
      <w:r>
        <w:t xml:space="preserve"> 11-16-62 Richardson Ch rate to ETN3</w:t>
      </w:r>
    </w:p>
  </w:footnote>
  <w:footnote w:id="5936">
    <w:p w:rsidR="00901CF9" w:rsidRDefault="00901CF9">
      <w:pPr>
        <w:pStyle w:val="FootnoteText"/>
      </w:pPr>
      <w:r>
        <w:rPr>
          <w:rStyle w:val="FootnoteReference"/>
        </w:rPr>
        <w:footnoteRef/>
      </w:r>
      <w:r>
        <w:t xml:space="preserve"> 12-5-62 Richardson Corr 1 SEP 62 TRAN to USS GRAYBACK (SSG-574) for duty.</w:t>
      </w:r>
    </w:p>
  </w:footnote>
  <w:footnote w:id="5937">
    <w:p w:rsidR="00901CF9" w:rsidRDefault="00901CF9">
      <w:pPr>
        <w:pStyle w:val="FootnoteText"/>
      </w:pPr>
      <w:r>
        <w:rPr>
          <w:rStyle w:val="FootnoteReference"/>
        </w:rPr>
        <w:footnoteRef/>
      </w:r>
      <w:r>
        <w:t xml:space="preserve"> 6-5-63 Richmond Rec for duty from U.S. Naval Service School Command, T.I. San Francisco, California.</w:t>
      </w:r>
    </w:p>
  </w:footnote>
  <w:footnote w:id="5938">
    <w:p w:rsidR="00901CF9" w:rsidRDefault="00901CF9">
      <w:pPr>
        <w:pStyle w:val="FootnoteText"/>
      </w:pPr>
      <w:r>
        <w:rPr>
          <w:rStyle w:val="FootnoteReference"/>
        </w:rPr>
        <w:footnoteRef/>
      </w:r>
      <w:r>
        <w:t xml:space="preserve"> 6-27-63 Richmond CH ACDUOBLI from 9 SEP 66 to 9 SEP 66:  Agreement to extend enlistment cancelled.</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7-13-63 Tunny Departed on Patrol #9</w:t>
      </w:r>
    </w:p>
  </w:footnote>
  <w:footnote w:id="5939">
    <w:p w:rsidR="00901CF9" w:rsidRDefault="00901CF9">
      <w:pPr>
        <w:pStyle w:val="FootnoteText"/>
      </w:pPr>
      <w:r>
        <w:rPr>
          <w:rStyle w:val="FootnoteReference"/>
        </w:rPr>
        <w:footnoteRef/>
      </w:r>
      <w:r>
        <w:t xml:space="preserve"> 7-23-63 Richmond CH rate to FA. </w:t>
      </w:r>
    </w:p>
  </w:footnote>
  <w:footnote w:id="5940">
    <w:p w:rsidR="00901CF9" w:rsidRDefault="00901CF9">
      <w:pPr>
        <w:pStyle w:val="FootnoteText"/>
      </w:pPr>
      <w:r>
        <w:rPr>
          <w:rStyle w:val="FootnoteReference"/>
        </w:rPr>
        <w:footnoteRef/>
      </w:r>
      <w:r>
        <w:t xml:space="preserve"> 8-20-63 Richmond Corr 16 AUG 63 CH rate to FN</w:t>
      </w:r>
    </w:p>
    <w:p w:rsidR="00901CF9" w:rsidRDefault="00901CF9">
      <w:pPr>
        <w:pStyle w:val="FootnoteText"/>
      </w:pPr>
      <w:r w:rsidRPr="00B06115">
        <w:rPr>
          <w:b/>
          <w:color w:val="FF0000"/>
          <w:sz w:val="18"/>
          <w:szCs w:val="22"/>
          <w:highlight w:val="yellow"/>
        </w:rPr>
        <w:t>10-3-63 Tunny Returned from Patrol #9</w:t>
      </w:r>
    </w:p>
  </w:footnote>
  <w:footnote w:id="5941">
    <w:p w:rsidR="00901CF9" w:rsidRDefault="00901CF9">
      <w:pPr>
        <w:pStyle w:val="FootnoteText"/>
      </w:pPr>
      <w:r>
        <w:rPr>
          <w:rStyle w:val="FootnoteReference"/>
        </w:rPr>
        <w:footnoteRef/>
      </w:r>
      <w:r>
        <w:t xml:space="preserve"> 10-16-63 Richmond Completed 8 days leave OUT CONUS from 8 Oct 63 to 16 OCT 63.</w:t>
      </w:r>
    </w:p>
  </w:footnote>
  <w:footnote w:id="5942">
    <w:p w:rsidR="00901CF9" w:rsidRDefault="00901CF9">
      <w:pPr>
        <w:pStyle w:val="FootnoteText"/>
      </w:pPr>
      <w:r>
        <w:rPr>
          <w:rStyle w:val="FootnoteReference"/>
        </w:rPr>
        <w:footnoteRef/>
      </w:r>
      <w:r>
        <w:t xml:space="preserve"> 12-14-63 Richmond Corr 3 DEC 63 CH rate to SN.</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2-10-64 Tunny Departed on Patrol #10</w:t>
      </w:r>
    </w:p>
  </w:footnote>
  <w:footnote w:id="5943">
    <w:p w:rsidR="00901CF9" w:rsidRDefault="00901CF9">
      <w:pPr>
        <w:pStyle w:val="FootnoteText"/>
      </w:pPr>
      <w:r>
        <w:rPr>
          <w:rStyle w:val="FootnoteReference"/>
        </w:rPr>
        <w:footnoteRef/>
      </w:r>
      <w:r>
        <w:t xml:space="preserve"> 3-29-64 Richmond Ch designator to SS (9 mos, 24 days)</w:t>
      </w:r>
    </w:p>
    <w:p w:rsidR="00901CF9" w:rsidRDefault="00901CF9">
      <w:pPr>
        <w:pStyle w:val="FootnoteText"/>
      </w:pPr>
      <w:r w:rsidRPr="00B06115">
        <w:rPr>
          <w:b/>
          <w:color w:val="FF0000"/>
          <w:sz w:val="18"/>
          <w:highlight w:val="yellow"/>
        </w:rPr>
        <w:t>4-11-64 Tunny Returned from Patrol #10</w:t>
      </w:r>
    </w:p>
  </w:footnote>
  <w:footnote w:id="5944">
    <w:p w:rsidR="00901CF9" w:rsidRDefault="00901CF9">
      <w:pPr>
        <w:pStyle w:val="FootnoteText"/>
      </w:pPr>
      <w:r>
        <w:rPr>
          <w:rStyle w:val="FootnoteReference"/>
        </w:rPr>
        <w:footnoteRef/>
      </w:r>
      <w:r>
        <w:t xml:space="preserve"> 12-7-64 Richmond Corr 16 NOV 64 Ch rate to QM3</w:t>
      </w:r>
    </w:p>
  </w:footnote>
  <w:footnote w:id="5945">
    <w:p w:rsidR="00901CF9" w:rsidRDefault="00901CF9">
      <w:pPr>
        <w:pStyle w:val="FootnoteText"/>
      </w:pPr>
      <w:r>
        <w:rPr>
          <w:rStyle w:val="FootnoteReference"/>
        </w:rPr>
        <w:footnoteRef/>
      </w:r>
      <w:r>
        <w:t xml:space="preserve"> 2-1-65 Richmond TRF to USS TIRU (SS 316) for Duty.</w:t>
      </w:r>
    </w:p>
  </w:footnote>
  <w:footnote w:id="5946">
    <w:p w:rsidR="00901CF9" w:rsidRDefault="00901CF9">
      <w:pPr>
        <w:pStyle w:val="FootnoteText"/>
      </w:pPr>
      <w:r>
        <w:rPr>
          <w:rStyle w:val="FootnoteReference"/>
        </w:rPr>
        <w:footnoteRef/>
      </w:r>
      <w:r>
        <w:t xml:space="preserve"> 9-16-60 Riley Rec for dut fm U.S. Naval Nuclear Power School, Vallejo, Calif. Delrep lv none pro none trav none. Incent Pay S/M TUNNY SSG282 eff 16 Sep 60 S&amp;FD fm 31 Aug 60</w:t>
      </w:r>
    </w:p>
  </w:footnote>
  <w:footnote w:id="5947">
    <w:p w:rsidR="00901CF9" w:rsidRDefault="00901CF9">
      <w:pPr>
        <w:pStyle w:val="FootnoteText"/>
      </w:pPr>
      <w:r>
        <w:rPr>
          <w:rStyle w:val="FootnoteReference"/>
        </w:rPr>
        <w:footnoteRef/>
      </w:r>
      <w:r>
        <w:t xml:space="preserve"> 9-24-60 Riley Ch serv No. to 521 50 27</w:t>
      </w:r>
    </w:p>
  </w:footnote>
  <w:footnote w:id="5948">
    <w:p w:rsidR="00901CF9" w:rsidRDefault="00901CF9">
      <w:pPr>
        <w:pStyle w:val="FootnoteText"/>
      </w:pPr>
      <w:r>
        <w:rPr>
          <w:rStyle w:val="FootnoteReference"/>
        </w:rPr>
        <w:footnoteRef/>
      </w:r>
      <w:r>
        <w:t xml:space="preserve"> 11-16-60 Riley Ch rate to EM3</w:t>
      </w:r>
    </w:p>
  </w:footnote>
  <w:footnote w:id="5949">
    <w:p w:rsidR="00901CF9" w:rsidRDefault="00901CF9">
      <w:pPr>
        <w:pStyle w:val="FootnoteText"/>
      </w:pPr>
      <w:r>
        <w:rPr>
          <w:rStyle w:val="FootnoteReference"/>
        </w:rPr>
        <w:footnoteRef/>
      </w:r>
      <w:r>
        <w:t xml:space="preserve"> 5-18-61 Riley Completed 30 days leave in CONUS from 17 Apr 61 to 18 May 61.</w:t>
      </w:r>
    </w:p>
  </w:footnote>
  <w:footnote w:id="5950">
    <w:p w:rsidR="00901CF9" w:rsidRDefault="00901CF9">
      <w:pPr>
        <w:pStyle w:val="FootnoteText"/>
      </w:pPr>
      <w:r>
        <w:rPr>
          <w:rStyle w:val="FootnoteReference"/>
        </w:rPr>
        <w:footnoteRef/>
      </w:r>
      <w:r>
        <w:t xml:space="preserve"> 7-23-61 Riley Abs on TAD.</w:t>
      </w:r>
    </w:p>
  </w:footnote>
  <w:footnote w:id="5951">
    <w:p w:rsidR="00901CF9" w:rsidRDefault="00901CF9">
      <w:pPr>
        <w:pStyle w:val="FootnoteText"/>
      </w:pPr>
      <w:r>
        <w:rPr>
          <w:rStyle w:val="FootnoteReference"/>
        </w:rPr>
        <w:footnoteRef/>
      </w:r>
      <w:r>
        <w:t xml:space="preserve"> 7-23-61 Riley Abs on Sailing</w:t>
      </w:r>
    </w:p>
  </w:footnote>
  <w:footnote w:id="5952">
    <w:p w:rsidR="00901CF9" w:rsidRDefault="00901CF9">
      <w:pPr>
        <w:pStyle w:val="FootnoteText"/>
      </w:pPr>
      <w:r>
        <w:rPr>
          <w:rStyle w:val="FootnoteReference"/>
        </w:rPr>
        <w:footnoteRef/>
      </w:r>
      <w:r>
        <w:t xml:space="preserve"> 2-19-62 Riley TEMADD from USS GRAYBACK (SSG 574). Departed 23 JUL 61 Returned 19 Feb 62.</w:t>
      </w:r>
    </w:p>
  </w:footnote>
  <w:footnote w:id="5953">
    <w:p w:rsidR="00901CF9" w:rsidRDefault="00901CF9">
      <w:pPr>
        <w:pStyle w:val="FootnoteText"/>
      </w:pPr>
      <w:r>
        <w:rPr>
          <w:rStyle w:val="FootnoteReference"/>
        </w:rPr>
        <w:footnoteRef/>
      </w:r>
      <w:r>
        <w:t xml:space="preserve"> 6-4-62 Riley Corr 22 Apr 62 CH EAOS to 21 APR 64. Reason: Extension of enlistment becomes operative for 24 months.</w:t>
      </w:r>
    </w:p>
  </w:footnote>
  <w:footnote w:id="5954">
    <w:p w:rsidR="00901CF9" w:rsidRDefault="00901CF9">
      <w:pPr>
        <w:pStyle w:val="FootnoteText"/>
      </w:pPr>
      <w:r>
        <w:rPr>
          <w:rStyle w:val="FootnoteReference"/>
        </w:rPr>
        <w:footnoteRef/>
      </w:r>
      <w:r>
        <w:t xml:space="preserve"> 7-31-62 Riley TRF to USS MEDREGAL (SS-480) for duty.</w:t>
      </w:r>
    </w:p>
  </w:footnote>
  <w:footnote w:id="5955">
    <w:p w:rsidR="00901CF9" w:rsidRDefault="00901CF9">
      <w:pPr>
        <w:pStyle w:val="FootnoteText"/>
      </w:pPr>
      <w:r>
        <w:rPr>
          <w:rStyle w:val="FootnoteReference"/>
        </w:rPr>
        <w:footnoteRef/>
      </w:r>
      <w:r>
        <w:t xml:space="preserve"> 3-2-60 Ringer Rec for dut fm USNAVSUBASE New London, Conn.</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4-22-60 Tunny Departed on Patrol #3</w:t>
      </w:r>
    </w:p>
    <w:p w:rsidR="00901CF9" w:rsidRDefault="00901CF9" w:rsidP="00B06115">
      <w:pPr>
        <w:pStyle w:val="FootnoteText"/>
        <w:rPr>
          <w:b/>
          <w:color w:val="FF0000"/>
          <w:sz w:val="18"/>
          <w:szCs w:val="22"/>
        </w:rPr>
      </w:pPr>
      <w:r w:rsidRPr="00B06115">
        <w:rPr>
          <w:b/>
          <w:color w:val="FF0000"/>
          <w:sz w:val="18"/>
          <w:szCs w:val="22"/>
          <w:highlight w:val="yellow"/>
        </w:rPr>
        <w:t>6-17-60 Tunny Returned from Patrol #3</w:t>
      </w:r>
    </w:p>
    <w:p w:rsidR="00901CF9" w:rsidRPr="00B06115" w:rsidRDefault="00901CF9" w:rsidP="00B06115">
      <w:pPr>
        <w:spacing w:after="0" w:line="240" w:lineRule="auto"/>
        <w:rPr>
          <w:b/>
          <w:color w:val="FF0000"/>
          <w:sz w:val="18"/>
        </w:rPr>
      </w:pPr>
      <w:r w:rsidRPr="00B06115">
        <w:rPr>
          <w:b/>
          <w:color w:val="FF0000"/>
          <w:sz w:val="18"/>
          <w:highlight w:val="yellow"/>
        </w:rPr>
        <w:t>7-14-60 Tunny Departed on Patrol #</w:t>
      </w:r>
      <w:r w:rsidRPr="00B06115">
        <w:rPr>
          <w:b/>
          <w:color w:val="FF0000"/>
          <w:sz w:val="18"/>
        </w:rPr>
        <w:t>4</w:t>
      </w:r>
    </w:p>
    <w:p w:rsidR="00901CF9" w:rsidRPr="00B06115" w:rsidRDefault="00901CF9" w:rsidP="00B06115">
      <w:pPr>
        <w:spacing w:after="0" w:line="240" w:lineRule="auto"/>
        <w:rPr>
          <w:b/>
          <w:color w:val="FF0000"/>
          <w:sz w:val="18"/>
        </w:rPr>
      </w:pPr>
      <w:r w:rsidRPr="00B06115">
        <w:rPr>
          <w:b/>
          <w:color w:val="FF0000"/>
          <w:sz w:val="18"/>
          <w:highlight w:val="yellow"/>
        </w:rPr>
        <w:t>9-12-60 Tunny Returned from Patrol #4</w:t>
      </w:r>
    </w:p>
  </w:footnote>
  <w:footnote w:id="5956">
    <w:p w:rsidR="00901CF9" w:rsidRDefault="00901CF9">
      <w:pPr>
        <w:pStyle w:val="FootnoteText"/>
      </w:pPr>
      <w:r>
        <w:rPr>
          <w:rStyle w:val="FootnoteReference"/>
        </w:rPr>
        <w:footnoteRef/>
      </w:r>
      <w:r>
        <w:t xml:space="preserve"> 8-26-60 Ringer Ch rate to FN.</w:t>
      </w:r>
    </w:p>
  </w:footnote>
  <w:footnote w:id="5957">
    <w:p w:rsidR="00901CF9" w:rsidRDefault="00901CF9">
      <w:pPr>
        <w:pStyle w:val="FootnoteText"/>
      </w:pPr>
      <w:r>
        <w:rPr>
          <w:rStyle w:val="FootnoteReference"/>
        </w:rPr>
        <w:footnoteRef/>
      </w:r>
      <w:r>
        <w:t xml:space="preserve"> 10-18-60 Ringer Disch on 17 Oct 60 with Hon Disch by reason COG., Rec Reen within 24 Hrs for 6 years.</w:t>
      </w:r>
    </w:p>
  </w:footnote>
  <w:footnote w:id="5958">
    <w:p w:rsidR="00901CF9" w:rsidRDefault="00901CF9">
      <w:pPr>
        <w:pStyle w:val="FootnoteText"/>
      </w:pPr>
      <w:r>
        <w:rPr>
          <w:rStyle w:val="FootnoteReference"/>
        </w:rPr>
        <w:footnoteRef/>
      </w:r>
      <w:r>
        <w:t xml:space="preserve"> 10-24-60 Ringer Ch enl desig to SS (7 mos, 22 days)</w:t>
      </w:r>
    </w:p>
  </w:footnote>
  <w:footnote w:id="5959">
    <w:p w:rsidR="00901CF9" w:rsidRDefault="00901CF9">
      <w:pPr>
        <w:pStyle w:val="FootnoteText"/>
      </w:pPr>
      <w:r>
        <w:rPr>
          <w:rStyle w:val="FootnoteReference"/>
        </w:rPr>
        <w:footnoteRef/>
      </w:r>
      <w:r>
        <w:t xml:space="preserve"> 11-27-60 Ringer Comp 29 days lv in CONUS fm 0805 27 Oct 60 to 0820 26 Nov 60</w:t>
      </w:r>
    </w:p>
  </w:footnote>
  <w:footnote w:id="5960">
    <w:p w:rsidR="00901CF9" w:rsidRDefault="00901CF9">
      <w:pPr>
        <w:pStyle w:val="FootnoteText"/>
      </w:pPr>
      <w:r>
        <w:rPr>
          <w:rStyle w:val="FootnoteReference"/>
        </w:rPr>
        <w:footnoteRef/>
      </w:r>
      <w:r>
        <w:t xml:space="preserve"> 3-10-61 Ringer Tran to NTC San Diego, Calif. For TD undinst. </w:t>
      </w:r>
    </w:p>
  </w:footnote>
  <w:footnote w:id="5961">
    <w:p w:rsidR="00901CF9" w:rsidRDefault="00901CF9">
      <w:pPr>
        <w:pStyle w:val="FootnoteText"/>
      </w:pPr>
      <w:r>
        <w:rPr>
          <w:rStyle w:val="FootnoteReference"/>
        </w:rPr>
        <w:footnoteRef/>
      </w:r>
      <w:r>
        <w:t xml:space="preserve"> 8-5-65 Rinn REC FOR DUTY fm USS CUSK (SS 348).  </w:t>
      </w:r>
    </w:p>
  </w:footnote>
  <w:footnote w:id="5962">
    <w:p w:rsidR="00901CF9" w:rsidRDefault="00901CF9">
      <w:pPr>
        <w:pStyle w:val="FootnoteText"/>
      </w:pPr>
      <w:r>
        <w:rPr>
          <w:rStyle w:val="FootnoteReference"/>
        </w:rPr>
        <w:footnoteRef/>
      </w:r>
      <w:r>
        <w:t xml:space="preserve"> 1-5-66 Rinn CH dependency to D-0, CH DOS to: 4</w:t>
      </w:r>
    </w:p>
  </w:footnote>
  <w:footnote w:id="5963">
    <w:p w:rsidR="00901CF9" w:rsidRDefault="00901CF9">
      <w:pPr>
        <w:pStyle w:val="FootnoteText"/>
      </w:pPr>
      <w:r>
        <w:rPr>
          <w:rStyle w:val="FootnoteReference"/>
        </w:rPr>
        <w:footnoteRef/>
      </w:r>
      <w:r>
        <w:t xml:space="preserve"> 1-13-66 Rinn Absent on Sailing.</w:t>
      </w:r>
    </w:p>
  </w:footnote>
  <w:footnote w:id="5964">
    <w:p w:rsidR="00901CF9" w:rsidRDefault="00901CF9">
      <w:pPr>
        <w:pStyle w:val="FootnoteText"/>
      </w:pPr>
      <w:r>
        <w:rPr>
          <w:rStyle w:val="FootnoteReference"/>
        </w:rPr>
        <w:footnoteRef/>
      </w:r>
      <w:r>
        <w:t xml:space="preserve"> 6-30-66 Rinn Corr 26 JUN 66 TRF to USS RTS CABEZAON (AGSS-334) FOR DUTY.</w:t>
      </w:r>
    </w:p>
  </w:footnote>
  <w:footnote w:id="5965">
    <w:p w:rsidR="00901CF9" w:rsidRDefault="00901CF9">
      <w:pPr>
        <w:pStyle w:val="FootnoteText"/>
      </w:pPr>
      <w:r>
        <w:rPr>
          <w:rStyle w:val="FootnoteReference"/>
        </w:rPr>
        <w:footnoteRef/>
      </w:r>
      <w:r>
        <w:t xml:space="preserve"> 9-30-66 Rintz REC FOR DUTY from USS PERCH (APSS-313)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2-9-67 Special Operations, RVN Start #1</w:t>
      </w:r>
    </w:p>
    <w:p w:rsidR="00901CF9" w:rsidRPr="001605B5" w:rsidRDefault="00901CF9" w:rsidP="001605B5">
      <w:pPr>
        <w:spacing w:after="0" w:line="240" w:lineRule="auto"/>
        <w:rPr>
          <w:b/>
          <w:color w:val="31849B" w:themeColor="accent5" w:themeShade="BF"/>
          <w:sz w:val="18"/>
        </w:rPr>
      </w:pPr>
      <w:r w:rsidRPr="001605B5">
        <w:rPr>
          <w:b/>
          <w:color w:val="31849B" w:themeColor="accent5" w:themeShade="BF"/>
          <w:sz w:val="18"/>
          <w:highlight w:val="yellow"/>
        </w:rPr>
        <w:t>2-15-67 Special Operations, RVN End #1</w:t>
      </w:r>
    </w:p>
  </w:footnote>
  <w:footnote w:id="5966">
    <w:p w:rsidR="00901CF9" w:rsidRDefault="00901CF9">
      <w:pPr>
        <w:pStyle w:val="FootnoteText"/>
      </w:pPr>
      <w:r>
        <w:rPr>
          <w:rStyle w:val="FootnoteReference"/>
        </w:rPr>
        <w:footnoteRef/>
      </w:r>
      <w:r>
        <w:t xml:space="preserve"> 2-28-67 Rintz CH ACDUOBLI from: 28 AUG 67 12 00 to: 28 AUG 67 12 12. Reason: Executed agreement to extend enlistment.</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footnote>
  <w:footnote w:id="5967">
    <w:p w:rsidR="00901CF9" w:rsidRDefault="00901CF9">
      <w:pPr>
        <w:pStyle w:val="FootnoteText"/>
      </w:pPr>
      <w:r>
        <w:rPr>
          <w:rStyle w:val="FootnoteReference"/>
        </w:rPr>
        <w:footnoteRef/>
      </w:r>
      <w:r>
        <w:t xml:space="preserve"> 5-19-67 Rintz DISCH on 28 MAY 67 with HONORABLE by reason of expiration of enlistment. REENLISTED within 24 hours for 6 years. BR &amp; CL: USN. BONUS: YES. Retained on board for duty. VRBM 00. VRBI 00.</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p w:rsidR="00901CF9" w:rsidRDefault="00901CF9" w:rsidP="001605B5">
      <w:pPr>
        <w:pStyle w:val="FootnoteText"/>
        <w:rPr>
          <w:b/>
          <w:color w:val="31849B" w:themeColor="accent5" w:themeShade="BF"/>
          <w:sz w:val="18"/>
        </w:rPr>
      </w:pPr>
      <w:r w:rsidRPr="001605B5">
        <w:rPr>
          <w:b/>
          <w:color w:val="31849B" w:themeColor="accent5" w:themeShade="BF"/>
          <w:sz w:val="18"/>
          <w:highlight w:val="yellow"/>
        </w:rPr>
        <w:t>11-20-67 Special Operations, RVN End #6</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Default="00901CF9" w:rsidP="00173330">
      <w:pPr>
        <w:pStyle w:val="FootnoteText"/>
        <w:rPr>
          <w:b/>
          <w:color w:val="31849B" w:themeColor="accent5" w:themeShade="BF"/>
          <w:sz w:val="18"/>
        </w:rPr>
      </w:pPr>
      <w:r w:rsidRPr="00173330">
        <w:rPr>
          <w:b/>
          <w:color w:val="548DD4" w:themeColor="text2" w:themeTint="99"/>
          <w:sz w:val="18"/>
          <w:szCs w:val="22"/>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footnote>
  <w:footnote w:id="5968">
    <w:p w:rsidR="00901CF9" w:rsidRDefault="00901CF9">
      <w:pPr>
        <w:pStyle w:val="FootnoteText"/>
      </w:pPr>
      <w:r>
        <w:rPr>
          <w:rStyle w:val="FootnoteReference"/>
        </w:rPr>
        <w:footnoteRef/>
      </w:r>
      <w:r>
        <w:t xml:space="preserve"> 8-31-68 Rintz TRF to USS GRAYBACK (APSS 574) for duty. EDA: 3 SEP 68</w:t>
      </w:r>
    </w:p>
  </w:footnote>
  <w:footnote w:id="5969">
    <w:p w:rsidR="00901CF9" w:rsidRDefault="00901CF9">
      <w:pPr>
        <w:pStyle w:val="FootnoteText"/>
      </w:pPr>
      <w:r>
        <w:rPr>
          <w:rStyle w:val="FootnoteReference"/>
        </w:rPr>
        <w:footnoteRef/>
      </w:r>
      <w:r>
        <w:t xml:space="preserve"> 10-16-68 Rintz CH rate to ENC per exam results. Individual previously transferred.</w:t>
      </w:r>
    </w:p>
  </w:footnote>
  <w:footnote w:id="5970">
    <w:p w:rsidR="00901CF9" w:rsidRDefault="00901CF9">
      <w:pPr>
        <w:pStyle w:val="FootnoteText"/>
      </w:pPr>
      <w:r>
        <w:rPr>
          <w:rStyle w:val="FootnoteReference"/>
        </w:rPr>
        <w:footnoteRef/>
      </w:r>
      <w:r>
        <w:t xml:space="preserve"> 11-29-68 Rintz CH rate from EN1 to ENC not effected as authorized in NavExamCen AdvAuthList dvancement ltr of 1 October 1968.  Reason E.  Individual previously transferred.</w:t>
      </w:r>
    </w:p>
  </w:footnote>
  <w:footnote w:id="5971">
    <w:p w:rsidR="00901CF9" w:rsidRDefault="00901CF9">
      <w:pPr>
        <w:pStyle w:val="FootnoteText"/>
      </w:pPr>
      <w:r>
        <w:rPr>
          <w:rStyle w:val="FootnoteReference"/>
        </w:rPr>
        <w:footnoteRef/>
      </w:r>
      <w:r>
        <w:t xml:space="preserve"> 7-19-56 Roberson Rec from U.S. Naval Station Navy #128 for duty</w:t>
      </w:r>
    </w:p>
  </w:footnote>
  <w:footnote w:id="5972">
    <w:p w:rsidR="00901CF9" w:rsidRDefault="00901CF9">
      <w:pPr>
        <w:pStyle w:val="FootnoteText"/>
      </w:pPr>
      <w:r>
        <w:rPr>
          <w:rStyle w:val="FootnoteReference"/>
        </w:rPr>
        <w:footnoteRef/>
      </w:r>
      <w:r>
        <w:t xml:space="preserve"> 5-2-57 Roberson Tran to US NAVRECSTA LONG BEACH pending separation of reason other than expiration of enlistment.</w:t>
      </w:r>
    </w:p>
  </w:footnote>
  <w:footnote w:id="5973">
    <w:p w:rsidR="00901CF9" w:rsidRDefault="00901CF9">
      <w:pPr>
        <w:pStyle w:val="FootnoteText"/>
      </w:pPr>
      <w:r>
        <w:rPr>
          <w:rStyle w:val="FootnoteReference"/>
        </w:rPr>
        <w:footnoteRef/>
      </w:r>
      <w:r>
        <w:t xml:space="preserve"> 9-30-65 Roberts REC FOR DUTY fm U.S. NAVSUBASE NLON CT. </w:t>
      </w:r>
    </w:p>
  </w:footnote>
  <w:footnote w:id="5974">
    <w:p w:rsidR="00901CF9" w:rsidRDefault="00901CF9">
      <w:pPr>
        <w:pStyle w:val="FootnoteText"/>
      </w:pPr>
      <w:r>
        <w:rPr>
          <w:rStyle w:val="FootnoteReference"/>
        </w:rPr>
        <w:footnoteRef/>
      </w:r>
      <w:r>
        <w:t xml:space="preserve"> 12-27-65 Roberts TRF to CO, USS MARIANO C. VALLEJO (SSBN658) for CFO USS MARIANO C. VALLEJO (SSBN 658).  </w:t>
      </w:r>
    </w:p>
  </w:footnote>
  <w:footnote w:id="5975">
    <w:p w:rsidR="00901CF9" w:rsidRDefault="00901CF9">
      <w:pPr>
        <w:pStyle w:val="FootnoteText"/>
      </w:pPr>
      <w:r>
        <w:rPr>
          <w:rStyle w:val="FootnoteReference"/>
        </w:rPr>
        <w:footnoteRef/>
      </w:r>
      <w:r>
        <w:t xml:space="preserve"> 9-30-60 Robertson Rec for dut fm USN Subase, Pearl Harbor, Hawaii. Delrep lv None pro none trav none Incent Pay S/M TUNNY SSG282 eff 30 Sep 60</w:t>
      </w:r>
    </w:p>
  </w:footnote>
  <w:footnote w:id="5976">
    <w:p w:rsidR="00901CF9" w:rsidRDefault="00901CF9">
      <w:pPr>
        <w:pStyle w:val="FootnoteText"/>
      </w:pPr>
      <w:r>
        <w:rPr>
          <w:rStyle w:val="FootnoteReference"/>
        </w:rPr>
        <w:footnoteRef/>
      </w:r>
      <w:r>
        <w:t xml:space="preserve"> 2-2-61 Robertson, Norburn Abs on TAD undtreat at Tripler Army Hospital, Oahu, Hawaii</w:t>
      </w:r>
    </w:p>
  </w:footnote>
  <w:footnote w:id="5977">
    <w:p w:rsidR="00901CF9" w:rsidRDefault="00901CF9">
      <w:pPr>
        <w:pStyle w:val="FootnoteText"/>
      </w:pPr>
      <w:r>
        <w:rPr>
          <w:rStyle w:val="FootnoteReference"/>
        </w:rPr>
        <w:footnoteRef/>
      </w:r>
      <w:r>
        <w:t xml:space="preserve"> 3-3-61 Robertson, Norburn Corr 3-2-61 Ch dut stat fm Abs on TAD undtreat at Tripler Army Hospital, Oahu, Hawaii to Tran to Tripler Army Hospital, Oahu, Hawaii for TD undtreat.</w:t>
      </w:r>
    </w:p>
  </w:footnote>
  <w:footnote w:id="5978">
    <w:p w:rsidR="00901CF9" w:rsidRDefault="00901CF9">
      <w:pPr>
        <w:pStyle w:val="FootnoteText"/>
      </w:pPr>
      <w:r>
        <w:rPr>
          <w:rStyle w:val="FootnoteReference"/>
        </w:rPr>
        <w:footnoteRef/>
      </w:r>
      <w:r>
        <w:t xml:space="preserve"> 3-6-53 Robertson, Robert Received for duty from Submarine Administration, Mare Island, California</w:t>
      </w:r>
    </w:p>
  </w:footnote>
  <w:footnote w:id="5979">
    <w:p w:rsidR="00901CF9" w:rsidRDefault="00901CF9">
      <w:pPr>
        <w:pStyle w:val="FootnoteText"/>
      </w:pPr>
      <w:r>
        <w:rPr>
          <w:rStyle w:val="FootnoteReference"/>
        </w:rPr>
        <w:footnoteRef/>
      </w:r>
      <w:r>
        <w:t xml:space="preserve"> 5-18-53 Robertson, Robert Promoted to TM2</w:t>
      </w:r>
    </w:p>
  </w:footnote>
  <w:footnote w:id="5980">
    <w:p w:rsidR="00901CF9" w:rsidRDefault="00901CF9">
      <w:pPr>
        <w:pStyle w:val="FootnoteText"/>
      </w:pPr>
      <w:r>
        <w:rPr>
          <w:rStyle w:val="FootnoteReference"/>
        </w:rPr>
        <w:footnoteRef/>
      </w:r>
      <w:r>
        <w:t xml:space="preserve"> 5-18-53 Robertson, Robert Changed rate to TM3 CO’s NJP</w:t>
      </w:r>
    </w:p>
  </w:footnote>
  <w:footnote w:id="5981">
    <w:p w:rsidR="00901CF9" w:rsidRDefault="00901CF9">
      <w:pPr>
        <w:pStyle w:val="FootnoteText"/>
      </w:pPr>
      <w:r>
        <w:rPr>
          <w:rStyle w:val="FootnoteReference"/>
        </w:rPr>
        <w:footnoteRef/>
      </w:r>
      <w:r>
        <w:t xml:space="preserve"> 8-19-53 Robertson, Robert Dep on TAD Undinst to Class “A” Torpedoman School, Newport, RI</w:t>
      </w:r>
    </w:p>
  </w:footnote>
  <w:footnote w:id="5982">
    <w:p w:rsidR="00901CF9" w:rsidRDefault="00901CF9">
      <w:pPr>
        <w:pStyle w:val="FootnoteText"/>
      </w:pPr>
      <w:r>
        <w:rPr>
          <w:rStyle w:val="FootnoteReference"/>
        </w:rPr>
        <w:footnoteRef/>
      </w:r>
      <w:r>
        <w:t xml:space="preserve"> 8-28-53 Robertson, Robert Ch rate to TM3</w:t>
      </w:r>
    </w:p>
  </w:footnote>
  <w:footnote w:id="5983">
    <w:p w:rsidR="00901CF9" w:rsidRDefault="00901CF9">
      <w:pPr>
        <w:pStyle w:val="FootnoteText"/>
      </w:pPr>
      <w:r>
        <w:rPr>
          <w:rStyle w:val="FootnoteReference"/>
        </w:rPr>
        <w:footnoteRef/>
      </w:r>
      <w:r>
        <w:t xml:space="preserve"> 4-26-54 Robertson, Robert Ret to duty from Torpedoman School</w:t>
      </w:r>
    </w:p>
  </w:footnote>
  <w:footnote w:id="5984">
    <w:p w:rsidR="00901CF9" w:rsidRDefault="00901CF9">
      <w:pPr>
        <w:pStyle w:val="FootnoteText"/>
      </w:pPr>
      <w:r>
        <w:rPr>
          <w:rStyle w:val="FootnoteReference"/>
        </w:rPr>
        <w:footnoteRef/>
      </w:r>
      <w:r>
        <w:t xml:space="preserve"> 5-11-54 Robertson, Robert Ch br and Cl of Serv to USN</w:t>
      </w:r>
    </w:p>
  </w:footnote>
  <w:footnote w:id="5985">
    <w:p w:rsidR="00901CF9" w:rsidRDefault="00901CF9">
      <w:pPr>
        <w:pStyle w:val="FootnoteText"/>
      </w:pPr>
      <w:r>
        <w:rPr>
          <w:rStyle w:val="FootnoteReference"/>
        </w:rPr>
        <w:footnoteRef/>
      </w:r>
      <w:r>
        <w:t xml:space="preserve"> 6-2-54 Robertson, Robert Dep on TAD undinst to SubSonar Operators class at Sonar School, San Diego</w:t>
      </w:r>
    </w:p>
  </w:footnote>
  <w:footnote w:id="5986">
    <w:p w:rsidR="00901CF9" w:rsidRDefault="00901CF9">
      <w:pPr>
        <w:pStyle w:val="FootnoteText"/>
      </w:pPr>
      <w:r>
        <w:rPr>
          <w:rStyle w:val="FootnoteReference"/>
        </w:rPr>
        <w:footnoteRef/>
      </w:r>
      <w:r>
        <w:t xml:space="preserve"> 8-8-54 Robertson, Robert Ret to duty from FLESONARSCHOL, San Diego</w:t>
      </w:r>
    </w:p>
  </w:footnote>
  <w:footnote w:id="5987">
    <w:p w:rsidR="00901CF9" w:rsidRDefault="00901CF9">
      <w:pPr>
        <w:pStyle w:val="FootnoteText"/>
      </w:pPr>
      <w:r>
        <w:rPr>
          <w:rStyle w:val="FootnoteReference"/>
        </w:rPr>
        <w:footnoteRef/>
      </w:r>
      <w:r>
        <w:t xml:space="preserve"> 11-16-54 Robertson, Robert Ch rate to TM2</w:t>
      </w:r>
    </w:p>
  </w:footnote>
  <w:footnote w:id="5988">
    <w:p w:rsidR="00901CF9" w:rsidRDefault="00901CF9">
      <w:pPr>
        <w:pStyle w:val="FootnoteText"/>
      </w:pPr>
      <w:r>
        <w:rPr>
          <w:rStyle w:val="FootnoteReference"/>
        </w:rPr>
        <w:footnoteRef/>
      </w:r>
      <w:r>
        <w:t xml:space="preserve"> 1-27-55 Robertson, Robert Tran to Motion Picture Operators (16mm) School, San Diego</w:t>
      </w:r>
    </w:p>
  </w:footnote>
  <w:footnote w:id="5989">
    <w:p w:rsidR="00901CF9" w:rsidRDefault="00901CF9">
      <w:pPr>
        <w:pStyle w:val="FootnoteText"/>
      </w:pPr>
      <w:r>
        <w:rPr>
          <w:rStyle w:val="FootnoteReference"/>
        </w:rPr>
        <w:footnoteRef/>
      </w:r>
      <w:r>
        <w:t xml:space="preserve"> 2-10-55 Robertson, Robert Ch pri NJC to 0714</w:t>
      </w:r>
    </w:p>
  </w:footnote>
  <w:footnote w:id="5990">
    <w:p w:rsidR="00901CF9" w:rsidRDefault="00901CF9">
      <w:pPr>
        <w:pStyle w:val="FootnoteText"/>
      </w:pPr>
      <w:r>
        <w:rPr>
          <w:rStyle w:val="FootnoteReference"/>
        </w:rPr>
        <w:footnoteRef/>
      </w:r>
      <w:r>
        <w:t xml:space="preserve"> 2-11-55 Robertson, Robert Ret to duty from Motion Picture Operators School</w:t>
      </w:r>
    </w:p>
  </w:footnote>
  <w:footnote w:id="5991">
    <w:p w:rsidR="00901CF9" w:rsidRDefault="00901CF9">
      <w:pPr>
        <w:pStyle w:val="FootnoteText"/>
      </w:pPr>
      <w:r>
        <w:rPr>
          <w:rStyle w:val="FootnoteReference"/>
        </w:rPr>
        <w:footnoteRef/>
      </w:r>
      <w:r>
        <w:t xml:space="preserve"> 11-16-54 Robertson, Robert Ch rate status to TM2</w:t>
      </w:r>
    </w:p>
  </w:footnote>
  <w:footnote w:id="5992">
    <w:p w:rsidR="00901CF9" w:rsidRDefault="00901CF9">
      <w:pPr>
        <w:pStyle w:val="FootnoteText"/>
      </w:pPr>
      <w:r>
        <w:rPr>
          <w:rStyle w:val="FootnoteReference"/>
        </w:rPr>
        <w:footnoteRef/>
      </w:r>
      <w:r>
        <w:t xml:space="preserve"> 1-20-56 Robertson, Robert Ch Pri NJC &amp; STC to TM-0714-29</w:t>
      </w:r>
    </w:p>
  </w:footnote>
  <w:footnote w:id="5993">
    <w:p w:rsidR="00901CF9" w:rsidRDefault="00901CF9">
      <w:pPr>
        <w:pStyle w:val="FootnoteText"/>
      </w:pPr>
      <w:r>
        <w:rPr>
          <w:rStyle w:val="FootnoteReference"/>
        </w:rPr>
        <w:footnoteRef/>
      </w:r>
      <w:r>
        <w:t xml:space="preserve"> 8-10-56 Robertson, Robert Ch enl code to (1)</w:t>
      </w:r>
    </w:p>
  </w:footnote>
  <w:footnote w:id="5994">
    <w:p w:rsidR="00901CF9" w:rsidRDefault="00901CF9">
      <w:pPr>
        <w:pStyle w:val="FootnoteText"/>
      </w:pPr>
      <w:r>
        <w:rPr>
          <w:rStyle w:val="FootnoteReference"/>
        </w:rPr>
        <w:footnoteRef/>
      </w:r>
      <w:r>
        <w:t xml:space="preserve"> 10-12-56 Robertson, Robert Ch dut status to on board for duty (Corr) and Ch depend to W</w:t>
      </w:r>
    </w:p>
  </w:footnote>
  <w:footnote w:id="5995">
    <w:p w:rsidR="00901CF9" w:rsidRDefault="00901CF9">
      <w:pPr>
        <w:pStyle w:val="FootnoteText"/>
      </w:pPr>
      <w:r>
        <w:rPr>
          <w:rStyle w:val="FootnoteReference"/>
        </w:rPr>
        <w:footnoteRef/>
      </w:r>
      <w:r>
        <w:t xml:space="preserve"> 11-30-56 Robertson, Robert Ch duty status to on board for duty.</w:t>
      </w:r>
    </w:p>
  </w:footnote>
  <w:footnote w:id="5996">
    <w:p w:rsidR="00901CF9" w:rsidRDefault="00901CF9">
      <w:pPr>
        <w:pStyle w:val="FootnoteText"/>
      </w:pPr>
      <w:r>
        <w:rPr>
          <w:rStyle w:val="FootnoteReference"/>
        </w:rPr>
        <w:footnoteRef/>
      </w:r>
      <w:r>
        <w:t xml:space="preserve"> 12-27-56 Robertson, Robert Ch depend to: W2DC</w:t>
      </w:r>
    </w:p>
  </w:footnote>
  <w:footnote w:id="5997">
    <w:p w:rsidR="00901CF9" w:rsidRDefault="00901CF9">
      <w:pPr>
        <w:pStyle w:val="FootnoteText"/>
      </w:pPr>
      <w:r>
        <w:rPr>
          <w:rStyle w:val="FootnoteReference"/>
        </w:rPr>
        <w:footnoteRef/>
      </w:r>
      <w:r>
        <w:t xml:space="preserve"> 2-19-57 Robertson, Robert Tran to RECSTA Long Beach, Calif for disch.</w:t>
      </w:r>
    </w:p>
  </w:footnote>
  <w:footnote w:id="5998">
    <w:p w:rsidR="00901CF9" w:rsidRDefault="00901CF9">
      <w:pPr>
        <w:pStyle w:val="FootnoteText"/>
      </w:pPr>
      <w:r>
        <w:rPr>
          <w:rStyle w:val="FootnoteReference"/>
        </w:rPr>
        <w:footnoteRef/>
      </w:r>
      <w:r>
        <w:t xml:space="preserve"> 12-16-63 Robinson Embarked</w:t>
      </w:r>
    </w:p>
  </w:footnote>
  <w:footnote w:id="5999">
    <w:p w:rsidR="00901CF9" w:rsidRDefault="00901CF9">
      <w:pPr>
        <w:pStyle w:val="FootnoteText"/>
      </w:pPr>
      <w:r>
        <w:rPr>
          <w:rStyle w:val="FootnoteReference"/>
        </w:rPr>
        <w:footnoteRef/>
      </w:r>
      <w:r>
        <w:t xml:space="preserve"> 2-1-64 Robinson Corr 31 JAN 64 Debarked</w:t>
      </w:r>
    </w:p>
  </w:footnote>
  <w:footnote w:id="6000">
    <w:p w:rsidR="00901CF9" w:rsidRDefault="00901CF9">
      <w:pPr>
        <w:pStyle w:val="FootnoteText"/>
      </w:pPr>
      <w:r>
        <w:rPr>
          <w:rStyle w:val="FootnoteReference"/>
        </w:rPr>
        <w:footnoteRef/>
      </w:r>
      <w:r>
        <w:t xml:space="preserve"> 2-13-64 and 2-18-64 Robinson Absent on Sailing.</w:t>
      </w:r>
    </w:p>
  </w:footnote>
  <w:footnote w:id="6001">
    <w:p w:rsidR="00901CF9" w:rsidRDefault="00901CF9">
      <w:pPr>
        <w:pStyle w:val="FootnoteText"/>
      </w:pPr>
      <w:r>
        <w:rPr>
          <w:rStyle w:val="FootnoteReference"/>
        </w:rPr>
        <w:footnoteRef/>
      </w:r>
      <w:r>
        <w:t xml:space="preserve"> 4-12-64 Robinson Absent on Sailing</w:t>
      </w:r>
    </w:p>
  </w:footnote>
  <w:footnote w:id="6002">
    <w:p w:rsidR="00901CF9" w:rsidRDefault="00901CF9">
      <w:pPr>
        <w:pStyle w:val="FootnoteText"/>
      </w:pPr>
      <w:r>
        <w:rPr>
          <w:rStyle w:val="FootnoteReference"/>
        </w:rPr>
        <w:footnoteRef/>
      </w:r>
      <w:r>
        <w:t xml:space="preserve"> 4-19-64 Robinson RET TEMADD from USS GRAYBACK (SSG-574). Departed 13 FEB 64 Returned: 19 APR 1964.</w:t>
      </w:r>
    </w:p>
  </w:footnote>
  <w:footnote w:id="6003">
    <w:p w:rsidR="00901CF9" w:rsidRDefault="00901CF9">
      <w:pPr>
        <w:pStyle w:val="FootnoteText"/>
      </w:pPr>
      <w:r>
        <w:rPr>
          <w:rStyle w:val="FootnoteReference"/>
        </w:rPr>
        <w:footnoteRef/>
      </w:r>
      <w:r>
        <w:t xml:space="preserve"> 5-19-64 Robinson CH designator to SS.  </w:t>
      </w:r>
    </w:p>
  </w:footnote>
  <w:footnote w:id="6004">
    <w:p w:rsidR="00901CF9" w:rsidRDefault="00901CF9">
      <w:pPr>
        <w:pStyle w:val="FootnoteText"/>
      </w:pPr>
      <w:r>
        <w:rPr>
          <w:rStyle w:val="FootnoteReference"/>
        </w:rPr>
        <w:footnoteRef/>
      </w:r>
      <w:r>
        <w:t xml:space="preserve"> 6-22-64 Robinson TRF to USS MEDREGAL (SS 480) for duty.</w:t>
      </w:r>
    </w:p>
  </w:footnote>
  <w:footnote w:id="6005">
    <w:p w:rsidR="00901CF9" w:rsidRDefault="00901CF9">
      <w:pPr>
        <w:pStyle w:val="FootnoteText"/>
      </w:pPr>
      <w:r>
        <w:rPr>
          <w:rStyle w:val="FootnoteReference"/>
        </w:rPr>
        <w:footnoteRef/>
      </w:r>
      <w:r>
        <w:t xml:space="preserve"> 4-14-62 Roderick Rec for duty from SSC, NTC, Bainbridge, Maryland.</w:t>
      </w:r>
    </w:p>
  </w:footnote>
  <w:footnote w:id="6006">
    <w:p w:rsidR="00901CF9" w:rsidRDefault="00901CF9">
      <w:pPr>
        <w:pStyle w:val="FootnoteText"/>
      </w:pPr>
      <w:r>
        <w:rPr>
          <w:rStyle w:val="FootnoteReference"/>
        </w:rPr>
        <w:footnoteRef/>
      </w:r>
      <w:r>
        <w:t xml:space="preserve"> 5-5-62 Roderick Corr 14 Apr 62 Rec for duty from SSC, NTC, Bainbridge, Maryland</w:t>
      </w:r>
    </w:p>
  </w:footnote>
  <w:footnote w:id="6007">
    <w:p w:rsidR="00901CF9" w:rsidRDefault="00901CF9">
      <w:pPr>
        <w:pStyle w:val="FootnoteText"/>
      </w:pPr>
      <w:r>
        <w:rPr>
          <w:rStyle w:val="FootnoteReference"/>
        </w:rPr>
        <w:footnoteRef/>
      </w:r>
      <w:r>
        <w:t xml:space="preserve"> 5-22-62 Roderick Corr Ch rate to EM1. 1080-14M previously reported in error.</w:t>
      </w:r>
    </w:p>
  </w:footnote>
  <w:footnote w:id="6008">
    <w:p w:rsidR="00901CF9" w:rsidRDefault="00901CF9">
      <w:pPr>
        <w:pStyle w:val="FootnoteText"/>
      </w:pPr>
      <w:r>
        <w:rPr>
          <w:rStyle w:val="FootnoteReference"/>
        </w:rPr>
        <w:footnoteRef/>
      </w:r>
      <w:r>
        <w:t xml:space="preserve"> 7-1-62 Roderick CH pro rate to P-2.</w:t>
      </w:r>
    </w:p>
  </w:footnote>
  <w:footnote w:id="6009">
    <w:p w:rsidR="00901CF9" w:rsidRDefault="00901CF9">
      <w:pPr>
        <w:pStyle w:val="FootnoteText"/>
      </w:pPr>
      <w:r>
        <w:rPr>
          <w:rStyle w:val="FootnoteReference"/>
        </w:rPr>
        <w:footnoteRef/>
      </w:r>
      <w:r>
        <w:t xml:space="preserve"> 7-9-62 Roderick CH NEC to 2312/0000.</w:t>
      </w:r>
    </w:p>
    <w:p w:rsidR="00901CF9" w:rsidRPr="00565CD6" w:rsidRDefault="00901CF9" w:rsidP="00565CD6">
      <w:pPr>
        <w:spacing w:after="0" w:line="240" w:lineRule="auto"/>
        <w:rPr>
          <w:b/>
          <w:color w:val="FF0000"/>
          <w:sz w:val="18"/>
        </w:rPr>
      </w:pPr>
      <w:r w:rsidRPr="00565CD6">
        <w:rPr>
          <w:b/>
          <w:color w:val="FF0000"/>
          <w:sz w:val="18"/>
          <w:highlight w:val="yellow"/>
        </w:rPr>
        <w:t>8-14-62 Tunny Departed on Patrol #7</w:t>
      </w:r>
    </w:p>
    <w:p w:rsidR="00901CF9" w:rsidRDefault="00901CF9" w:rsidP="00565CD6">
      <w:pPr>
        <w:pStyle w:val="FootnoteText"/>
      </w:pPr>
      <w:r w:rsidRPr="00565CD6">
        <w:rPr>
          <w:b/>
          <w:color w:val="FF0000"/>
          <w:sz w:val="18"/>
          <w:szCs w:val="22"/>
          <w:highlight w:val="yellow"/>
        </w:rPr>
        <w:t>10-29-62 Tunny Returned from Patrol #7</w:t>
      </w:r>
    </w:p>
  </w:footnote>
  <w:footnote w:id="6010">
    <w:p w:rsidR="00901CF9" w:rsidRDefault="00901CF9">
      <w:pPr>
        <w:pStyle w:val="FootnoteText"/>
      </w:pPr>
      <w:r>
        <w:rPr>
          <w:rStyle w:val="FootnoteReference"/>
        </w:rPr>
        <w:footnoteRef/>
      </w:r>
      <w:r>
        <w:t xml:space="preserve"> 12-1-62 Roderick Corr 16 NOV 62 CH rate to EMCA.</w:t>
      </w:r>
    </w:p>
  </w:footnote>
  <w:footnote w:id="6011">
    <w:p w:rsidR="00901CF9" w:rsidRDefault="00901CF9">
      <w:pPr>
        <w:pStyle w:val="FootnoteText"/>
      </w:pPr>
      <w:r>
        <w:rPr>
          <w:rStyle w:val="FootnoteReference"/>
        </w:rPr>
        <w:footnoteRef/>
      </w:r>
      <w:r>
        <w:t xml:space="preserve"> 1-12-63 Roderick Absent on Sailing</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1-18-63 Tunny Departed on Patrol #8</w:t>
      </w:r>
      <w:r>
        <w:rPr>
          <w:b/>
          <w:color w:val="FF0000"/>
          <w:sz w:val="18"/>
          <w:highlight w:val="yellow"/>
        </w:rPr>
        <w:t xml:space="preserve"> </w:t>
      </w:r>
      <w:r w:rsidRPr="00565CD6">
        <w:rPr>
          <w:b/>
          <w:color w:val="FF0000"/>
          <w:sz w:val="18"/>
        </w:rPr>
        <w:t>missed</w:t>
      </w:r>
    </w:p>
    <w:p w:rsidR="00901CF9" w:rsidRPr="00565CD6" w:rsidRDefault="00901CF9" w:rsidP="00565CD6">
      <w:pPr>
        <w:spacing w:after="0" w:line="240" w:lineRule="auto"/>
        <w:rPr>
          <w:b/>
          <w:color w:val="FF0000"/>
          <w:sz w:val="18"/>
        </w:rPr>
      </w:pPr>
      <w:r w:rsidRPr="00565CD6">
        <w:rPr>
          <w:b/>
          <w:color w:val="FF0000"/>
          <w:sz w:val="18"/>
          <w:highlight w:val="yellow"/>
        </w:rPr>
        <w:t>3-15-63 Tunny Returned from Patrol #8</w:t>
      </w:r>
      <w:r>
        <w:rPr>
          <w:b/>
          <w:color w:val="FF0000"/>
          <w:sz w:val="18"/>
        </w:rPr>
        <w:t xml:space="preserve"> missed</w:t>
      </w:r>
    </w:p>
  </w:footnote>
  <w:footnote w:id="6012">
    <w:p w:rsidR="00901CF9" w:rsidRDefault="00901CF9">
      <w:pPr>
        <w:pStyle w:val="FootnoteText"/>
      </w:pPr>
      <w:r>
        <w:rPr>
          <w:rStyle w:val="FootnoteReference"/>
        </w:rPr>
        <w:footnoteRef/>
      </w:r>
      <w:r>
        <w:t xml:space="preserve"> 3-22-63 Roderick Absent on Sailing.</w:t>
      </w:r>
    </w:p>
  </w:footnote>
  <w:footnote w:id="6013">
    <w:p w:rsidR="00901CF9" w:rsidRDefault="00901CF9">
      <w:pPr>
        <w:pStyle w:val="FootnoteText"/>
      </w:pPr>
      <w:r>
        <w:rPr>
          <w:rStyle w:val="FootnoteReference"/>
        </w:rPr>
        <w:footnoteRef/>
      </w:r>
      <w:r>
        <w:t xml:space="preserve"> 3-30-63 Roderick Absent on Sailing.</w:t>
      </w:r>
    </w:p>
  </w:footnote>
  <w:footnote w:id="6014">
    <w:p w:rsidR="00901CF9" w:rsidRDefault="00901CF9">
      <w:pPr>
        <w:pStyle w:val="FootnoteText"/>
      </w:pPr>
      <w:r>
        <w:rPr>
          <w:rStyle w:val="FootnoteReference"/>
        </w:rPr>
        <w:footnoteRef/>
      </w:r>
      <w:r>
        <w:t xml:space="preserve"> 4-6-63 Roderick Absent on Sailing.</w:t>
      </w:r>
    </w:p>
  </w:footnote>
  <w:footnote w:id="6015">
    <w:p w:rsidR="00901CF9" w:rsidRDefault="00901CF9">
      <w:pPr>
        <w:pStyle w:val="FootnoteText"/>
      </w:pPr>
      <w:r>
        <w:rPr>
          <w:rStyle w:val="FootnoteReference"/>
        </w:rPr>
        <w:footnoteRef/>
      </w:r>
      <w:r>
        <w:t xml:space="preserve"> 4-22-63 Roderick TEMADD from USS CUSK (SS-348). Departed 12 Jan 63 returned 22 Apr 63.</w:t>
      </w:r>
    </w:p>
  </w:footnote>
  <w:footnote w:id="6016">
    <w:p w:rsidR="00901CF9" w:rsidRDefault="00901CF9">
      <w:pPr>
        <w:pStyle w:val="FootnoteText"/>
      </w:pPr>
      <w:r>
        <w:rPr>
          <w:rStyle w:val="FootnoteReference"/>
        </w:rPr>
        <w:footnoteRef/>
      </w:r>
      <w:r>
        <w:t xml:space="preserve"> 7-3-63 Roderick Corr 1 JUL 63 CH proficiency pay rate to P-1</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7-13-63 Tunny Departed on Patrol #9</w:t>
      </w:r>
    </w:p>
  </w:footnote>
  <w:footnote w:id="6017">
    <w:p w:rsidR="00901CF9" w:rsidRDefault="00901CF9">
      <w:pPr>
        <w:pStyle w:val="FootnoteText"/>
      </w:pPr>
      <w:r>
        <w:rPr>
          <w:rStyle w:val="FootnoteReference"/>
        </w:rPr>
        <w:footnoteRef/>
      </w:r>
      <w:r>
        <w:t xml:space="preserve"> 10-1-63 Roderick Ch pro rate to P-1-30.</w:t>
      </w:r>
    </w:p>
    <w:p w:rsidR="00901CF9" w:rsidRDefault="00901CF9">
      <w:pPr>
        <w:pStyle w:val="FootnoteText"/>
      </w:pPr>
      <w:r w:rsidRPr="00565CD6">
        <w:rPr>
          <w:b/>
          <w:color w:val="FF0000"/>
          <w:sz w:val="18"/>
          <w:szCs w:val="22"/>
          <w:highlight w:val="yellow"/>
        </w:rPr>
        <w:t>10-3-63 Tunny Returned from Patrol #9</w:t>
      </w:r>
    </w:p>
  </w:footnote>
  <w:footnote w:id="6018">
    <w:p w:rsidR="00901CF9" w:rsidRDefault="00901CF9">
      <w:pPr>
        <w:pStyle w:val="FootnoteText"/>
      </w:pPr>
      <w:r>
        <w:rPr>
          <w:rStyle w:val="FootnoteReference"/>
        </w:rPr>
        <w:footnoteRef/>
      </w:r>
      <w:r>
        <w:t xml:space="preserve"> 2-13-64 and 2-18-64 Roderick Absent on Sailing.</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r>
        <w:rPr>
          <w:b/>
          <w:color w:val="FF0000"/>
          <w:sz w:val="18"/>
          <w:highlight w:val="yellow"/>
        </w:rPr>
        <w:t xml:space="preserve"> </w:t>
      </w:r>
      <w:r w:rsidRPr="00565CD6">
        <w:rPr>
          <w:b/>
          <w:color w:val="FF0000"/>
          <w:sz w:val="18"/>
        </w:rPr>
        <w:t>missed</w:t>
      </w:r>
    </w:p>
    <w:p w:rsidR="00901CF9" w:rsidRDefault="00901CF9" w:rsidP="00565CD6">
      <w:pPr>
        <w:pStyle w:val="FootnoteText"/>
      </w:pPr>
      <w:r w:rsidRPr="00565CD6">
        <w:rPr>
          <w:b/>
          <w:color w:val="FF0000"/>
          <w:sz w:val="18"/>
          <w:szCs w:val="22"/>
          <w:highlight w:val="yellow"/>
        </w:rPr>
        <w:t>4-11-64 Tunny Returned from Patrol #10</w:t>
      </w:r>
      <w:r>
        <w:rPr>
          <w:b/>
          <w:color w:val="FF0000"/>
          <w:sz w:val="18"/>
          <w:szCs w:val="22"/>
        </w:rPr>
        <w:t xml:space="preserve"> missed</w:t>
      </w:r>
    </w:p>
  </w:footnote>
  <w:footnote w:id="6019">
    <w:p w:rsidR="00901CF9" w:rsidRDefault="00901CF9">
      <w:pPr>
        <w:pStyle w:val="FootnoteText"/>
      </w:pPr>
      <w:r>
        <w:rPr>
          <w:rStyle w:val="FootnoteReference"/>
        </w:rPr>
        <w:footnoteRef/>
      </w:r>
      <w:r>
        <w:t xml:space="preserve"> 4-12-64 Roderick Absent on Sailing</w:t>
      </w:r>
    </w:p>
  </w:footnote>
  <w:footnote w:id="6020">
    <w:p w:rsidR="00901CF9" w:rsidRDefault="00901CF9">
      <w:pPr>
        <w:pStyle w:val="FootnoteText"/>
      </w:pPr>
      <w:r>
        <w:rPr>
          <w:rStyle w:val="FootnoteReference"/>
        </w:rPr>
        <w:footnoteRef/>
      </w:r>
      <w:r>
        <w:t xml:space="preserve"> 4-19-64 Roderick RET TEMADD from USS GRAYBACK (SSG-574). Departed 13 FEB 64 Returned: 19 APR 1964.</w:t>
      </w:r>
    </w:p>
  </w:footnote>
  <w:footnote w:id="6021">
    <w:p w:rsidR="00901CF9" w:rsidRDefault="00901CF9">
      <w:pPr>
        <w:pStyle w:val="FootnoteText"/>
      </w:pPr>
      <w:r>
        <w:rPr>
          <w:rStyle w:val="FootnoteReference"/>
        </w:rPr>
        <w:footnoteRef/>
      </w:r>
      <w:r>
        <w:t xml:space="preserve"> 4-21-64 Roderick TRF to USS RONQUIL (SS 396) for duty.</w:t>
      </w:r>
    </w:p>
  </w:footnote>
  <w:footnote w:id="6022">
    <w:p w:rsidR="00901CF9" w:rsidRDefault="00901CF9">
      <w:pPr>
        <w:pStyle w:val="FootnoteText"/>
      </w:pPr>
      <w:r>
        <w:rPr>
          <w:rStyle w:val="FootnoteReference"/>
        </w:rPr>
        <w:footnoteRef/>
      </w:r>
      <w:r>
        <w:t xml:space="preserve"> 2-25-67 Rodriguez REC FOR DUTY from SUBASE, NLON, Conn.</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3-27-67 Special Operations, RVN Start #2</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4-9-67 Special Operations, RVN End #2</w:t>
      </w:r>
    </w:p>
  </w:footnote>
  <w:footnote w:id="6023">
    <w:p w:rsidR="00901CF9" w:rsidRDefault="00901CF9">
      <w:pPr>
        <w:pStyle w:val="FootnoteText"/>
      </w:pPr>
      <w:r>
        <w:rPr>
          <w:rStyle w:val="FootnoteReference"/>
        </w:rPr>
        <w:footnoteRef/>
      </w:r>
      <w:r>
        <w:t xml:space="preserve"> 4-16-67 Rodriguez Corr 25 FEB 67 CH rate to ENFN.</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4-25-67 Special Operations, RVN Start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5-20-67 Special Operations, RVN End #3</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6-5-67 Special Operations, RVN Start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6-11-67 Special Operations, RVN End #4</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10-5-67 Special Operations, RVN Start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10-20-67 Special Operations, RVN End #5</w:t>
      </w:r>
    </w:p>
    <w:p w:rsidR="00901CF9" w:rsidRPr="001605B5" w:rsidRDefault="00901CF9" w:rsidP="001605B5">
      <w:pPr>
        <w:spacing w:after="0" w:line="240" w:lineRule="auto"/>
        <w:rPr>
          <w:b/>
          <w:color w:val="31849B" w:themeColor="accent5" w:themeShade="BF"/>
          <w:sz w:val="18"/>
          <w:highlight w:val="yellow"/>
        </w:rPr>
      </w:pPr>
      <w:r w:rsidRPr="001605B5">
        <w:rPr>
          <w:b/>
          <w:color w:val="31849B" w:themeColor="accent5" w:themeShade="BF"/>
          <w:sz w:val="18"/>
          <w:highlight w:val="yellow"/>
        </w:rPr>
        <w:t>10-26-67 Special Operations, RVN Start #6</w:t>
      </w:r>
    </w:p>
  </w:footnote>
  <w:footnote w:id="6024">
    <w:p w:rsidR="00901CF9" w:rsidRDefault="00901CF9">
      <w:pPr>
        <w:pStyle w:val="FootnoteText"/>
      </w:pPr>
      <w:r>
        <w:rPr>
          <w:rStyle w:val="FootnoteReference"/>
        </w:rPr>
        <w:footnoteRef/>
      </w:r>
      <w:r>
        <w:t xml:space="preserve"> 11-17-67 Rodriguez Ch designator to SS (8 mos, 22 days)</w:t>
      </w:r>
    </w:p>
    <w:p w:rsidR="00901CF9" w:rsidRDefault="00901CF9">
      <w:pPr>
        <w:pStyle w:val="FootnoteText"/>
      </w:pPr>
      <w:r w:rsidRPr="001605B5">
        <w:rPr>
          <w:b/>
          <w:color w:val="31849B" w:themeColor="accent5" w:themeShade="BF"/>
          <w:sz w:val="18"/>
          <w:highlight w:val="yellow"/>
        </w:rPr>
        <w:t>11-20-67 Special Operations, RVN End #6</w:t>
      </w:r>
    </w:p>
  </w:footnote>
  <w:footnote w:id="6025">
    <w:p w:rsidR="00901CF9" w:rsidRDefault="00901CF9">
      <w:pPr>
        <w:pStyle w:val="FootnoteText"/>
      </w:pPr>
      <w:r>
        <w:rPr>
          <w:rStyle w:val="FootnoteReference"/>
        </w:rPr>
        <w:footnoteRef/>
      </w:r>
      <w:r>
        <w:t xml:space="preserve"> 12-16-67 Rodriguez Ch rate to EN3. </w:t>
      </w:r>
      <w:r w:rsidRPr="00172220">
        <w:rPr>
          <w:noProof/>
        </w:rPr>
        <w:drawing>
          <wp:inline distT="0" distB="0" distL="0" distR="0" wp14:anchorId="2892155D" wp14:editId="074A5546">
            <wp:extent cx="128016" cy="118872"/>
            <wp:effectExtent l="0" t="0" r="5715" b="0"/>
            <wp:docPr id="1631" name="Picture 163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in this entry name was spelled RODRIQUEZ vice RODRIGUEZ as per 1080-14 and earlier diary entries.</w:t>
      </w:r>
    </w:p>
  </w:footnote>
  <w:footnote w:id="6026">
    <w:p w:rsidR="00901CF9" w:rsidRDefault="00901CF9">
      <w:pPr>
        <w:pStyle w:val="FootnoteText"/>
      </w:pPr>
      <w:r>
        <w:rPr>
          <w:rStyle w:val="FootnoteReference"/>
        </w:rPr>
        <w:footnoteRef/>
      </w:r>
      <w:r>
        <w:t xml:space="preserve"> 2-2-68 Rodriguez CH rate to ENFN.  TIR: 2 FEB 68. Auth: CO’s NJP.  </w:t>
      </w:r>
      <w:r w:rsidRPr="00172220">
        <w:rPr>
          <w:noProof/>
        </w:rPr>
        <w:drawing>
          <wp:inline distT="0" distB="0" distL="0" distR="0" wp14:anchorId="49B612A8" wp14:editId="68F681A8">
            <wp:extent cx="128016" cy="118872"/>
            <wp:effectExtent l="0" t="0" r="5715" b="0"/>
            <wp:docPr id="1632" name="Picture 163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in this entry name was spelled RODRIQUEZ vice RODRIGUEZ as per 1080-14 and earlier diary entries.</w:t>
      </w:r>
    </w:p>
  </w:footnote>
  <w:footnote w:id="6027">
    <w:p w:rsidR="00901CF9" w:rsidRDefault="00901CF9">
      <w:pPr>
        <w:pStyle w:val="FootnoteText"/>
      </w:pPr>
      <w:r>
        <w:rPr>
          <w:rStyle w:val="FootnoteReference"/>
        </w:rPr>
        <w:footnoteRef/>
      </w:r>
      <w:r>
        <w:t xml:space="preserve"> 2-3-68 Rodriguez TRF to RECUNIT, USNAVSTA Subic Bay, Philippines TEMDU FURAS EPDOPAC. EDA: 3 Feb 1968.</w:t>
      </w:r>
    </w:p>
  </w:footnote>
  <w:footnote w:id="6028">
    <w:p w:rsidR="00901CF9" w:rsidRDefault="00901CF9">
      <w:pPr>
        <w:pStyle w:val="FootnoteText"/>
      </w:pPr>
      <w:r>
        <w:rPr>
          <w:rStyle w:val="FootnoteReference"/>
        </w:rPr>
        <w:footnoteRef/>
      </w:r>
      <w:r>
        <w:t xml:space="preserve"> 7-31-68 Rodriquez Corr CH spelling to RODRIGUEZ Luis R., REASON: Incorrectly spelled on 2 FEB 68 entry. </w:t>
      </w:r>
    </w:p>
  </w:footnote>
  <w:footnote w:id="6029">
    <w:p w:rsidR="00901CF9" w:rsidRDefault="00901CF9">
      <w:pPr>
        <w:pStyle w:val="FootnoteText"/>
      </w:pPr>
      <w:r>
        <w:rPr>
          <w:rStyle w:val="FootnoteReference"/>
        </w:rPr>
        <w:footnoteRef/>
      </w:r>
      <w:r>
        <w:t xml:space="preserve"> 10-7-68 Rodriguez Corr 3 FEB 68 TRF to RECUNIT, NAVSTA, Subic Bay, Philippines TEMDU FURAS EPDOPAC. EDA 3 FEB 68. </w:t>
      </w:r>
    </w:p>
  </w:footnote>
  <w:footnote w:id="6030">
    <w:p w:rsidR="00901CF9" w:rsidRDefault="00901CF9">
      <w:pPr>
        <w:pStyle w:val="FootnoteText"/>
      </w:pPr>
      <w:r>
        <w:rPr>
          <w:rStyle w:val="FootnoteReference"/>
        </w:rPr>
        <w:footnoteRef/>
      </w:r>
      <w:r>
        <w:t xml:space="preserve"> 8-18-58 Roese Rec for duty from US NAVSUBASE NLON CT</w:t>
      </w:r>
    </w:p>
  </w:footnote>
  <w:footnote w:id="6031">
    <w:p w:rsidR="00901CF9" w:rsidRDefault="00901CF9">
      <w:pPr>
        <w:pStyle w:val="FootnoteText"/>
      </w:pPr>
      <w:r>
        <w:rPr>
          <w:rStyle w:val="FootnoteReference"/>
        </w:rPr>
        <w:footnoteRef/>
      </w:r>
      <w:r>
        <w:t xml:space="preserve"> 10-17-58 Roese Ch EAOS date from 4 MAR 59 to 17 OCT 60 and Ch ADBD fm APR 50 to MAY 51.  Reason: Prev rptd in error.</w:t>
      </w:r>
    </w:p>
  </w:footnote>
  <w:footnote w:id="6032">
    <w:p w:rsidR="00901CF9" w:rsidRDefault="00901CF9">
      <w:pPr>
        <w:pStyle w:val="FootnoteText"/>
      </w:pPr>
      <w:r>
        <w:rPr>
          <w:rStyle w:val="FootnoteReference"/>
        </w:rPr>
        <w:footnoteRef/>
      </w:r>
      <w:r>
        <w:t xml:space="preserve"> 11-6-58 Roese Abs on TAD to USS CARP (SS-338) Pearl Harbor, T.H.</w:t>
      </w:r>
    </w:p>
  </w:footnote>
  <w:footnote w:id="6033">
    <w:p w:rsidR="00901CF9" w:rsidRDefault="00901CF9">
      <w:pPr>
        <w:pStyle w:val="FootnoteText"/>
      </w:pPr>
      <w:r>
        <w:rPr>
          <w:rStyle w:val="FootnoteReference"/>
        </w:rPr>
        <w:footnoteRef/>
      </w:r>
      <w:r>
        <w:t xml:space="preserve"> 11-12-58 Roese Corr Ch dut stat from Abs on TAD to USS CARP (SS-338) to Tran to USS CARP (SS-338) for duty.</w:t>
      </w:r>
    </w:p>
  </w:footnote>
  <w:footnote w:id="6034">
    <w:p w:rsidR="00901CF9" w:rsidRDefault="00901CF9">
      <w:pPr>
        <w:pStyle w:val="FootnoteText"/>
      </w:pPr>
      <w:r>
        <w:rPr>
          <w:rStyle w:val="FootnoteReference"/>
        </w:rPr>
        <w:footnoteRef/>
      </w:r>
      <w:r>
        <w:t xml:space="preserve"> 10-29-66 Rogalski REC FOR DUTY fm US NAVSUBASE NEW LONDON CT. </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2-9-67 Special Operations, RVN Start #1</w:t>
      </w:r>
    </w:p>
    <w:p w:rsidR="00901CF9" w:rsidRPr="005715D8" w:rsidRDefault="00901CF9" w:rsidP="005715D8">
      <w:pPr>
        <w:spacing w:after="0" w:line="240" w:lineRule="auto"/>
        <w:rPr>
          <w:b/>
          <w:color w:val="31849B" w:themeColor="accent5" w:themeShade="BF"/>
          <w:sz w:val="18"/>
        </w:rPr>
      </w:pPr>
      <w:r w:rsidRPr="005715D8">
        <w:rPr>
          <w:b/>
          <w:color w:val="31849B" w:themeColor="accent5" w:themeShade="BF"/>
          <w:sz w:val="18"/>
          <w:highlight w:val="yellow"/>
        </w:rPr>
        <w:t>2-15-67 Special Operations, RVN End #1</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3-27-67 Special Operations, RVN Start #2</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4-9-67 Special Operations, RVN End #2</w:t>
      </w:r>
    </w:p>
  </w:footnote>
  <w:footnote w:id="6035">
    <w:p w:rsidR="00901CF9" w:rsidRDefault="00901CF9">
      <w:pPr>
        <w:pStyle w:val="FootnoteText"/>
      </w:pPr>
      <w:r>
        <w:rPr>
          <w:rStyle w:val="FootnoteReference"/>
        </w:rPr>
        <w:footnoteRef/>
      </w:r>
      <w:r>
        <w:t xml:space="preserve"> 4-25-67 Rogalski Corr 9 APR 67 TRF to RECUNIT, NAVSTA, Subic Bay, R.P., FURAS by EPDOPAC.</w:t>
      </w:r>
    </w:p>
  </w:footnote>
  <w:footnote w:id="6036">
    <w:p w:rsidR="00901CF9" w:rsidRDefault="00901CF9">
      <w:pPr>
        <w:pStyle w:val="FootnoteText"/>
      </w:pPr>
      <w:r>
        <w:rPr>
          <w:rStyle w:val="FootnoteReference"/>
        </w:rPr>
        <w:footnoteRef/>
      </w:r>
      <w:r>
        <w:t xml:space="preserve"> 5-28-62 Rogers, Herbert REC FOR DUTY from U.S. Naval S/M School, New London, Conn.</w:t>
      </w:r>
    </w:p>
  </w:footnote>
  <w:footnote w:id="6037">
    <w:p w:rsidR="00901CF9" w:rsidRDefault="00901CF9">
      <w:pPr>
        <w:pStyle w:val="FootnoteText"/>
      </w:pPr>
      <w:r>
        <w:rPr>
          <w:rStyle w:val="FootnoteReference"/>
        </w:rPr>
        <w:footnoteRef/>
      </w:r>
      <w:r>
        <w:t xml:space="preserve"> 8-8-62 Rogers, Herbert Corr 1 AUG 62 CH rate to EMFN.</w:t>
      </w:r>
    </w:p>
    <w:p w:rsidR="00901CF9" w:rsidRPr="00B06115" w:rsidRDefault="00901CF9" w:rsidP="00B06115">
      <w:pPr>
        <w:spacing w:after="0" w:line="240" w:lineRule="auto"/>
        <w:rPr>
          <w:b/>
          <w:color w:val="FF0000"/>
          <w:sz w:val="18"/>
        </w:rPr>
      </w:pPr>
      <w:r w:rsidRPr="00B06115">
        <w:rPr>
          <w:b/>
          <w:color w:val="FF0000"/>
          <w:sz w:val="18"/>
          <w:highlight w:val="yellow"/>
        </w:rPr>
        <w:t>8-14-62 Tunny Departed on Patrol #7</w:t>
      </w:r>
    </w:p>
    <w:p w:rsidR="00901CF9" w:rsidRPr="00B06115" w:rsidRDefault="00901CF9" w:rsidP="00B06115">
      <w:pPr>
        <w:spacing w:after="0" w:line="240" w:lineRule="auto"/>
        <w:rPr>
          <w:b/>
          <w:color w:val="FF0000"/>
          <w:sz w:val="18"/>
        </w:rPr>
      </w:pPr>
      <w:r w:rsidRPr="00B06115">
        <w:rPr>
          <w:b/>
          <w:color w:val="FF0000"/>
          <w:sz w:val="18"/>
          <w:highlight w:val="yellow"/>
        </w:rPr>
        <w:t>10-29-62 Tunny Returned from Patrol #7</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1-18-63 Tunny Departed on Patrol #8</w:t>
      </w:r>
    </w:p>
  </w:footnote>
  <w:footnote w:id="6038">
    <w:p w:rsidR="00901CF9" w:rsidRDefault="00901CF9">
      <w:pPr>
        <w:pStyle w:val="FootnoteText"/>
      </w:pPr>
      <w:r>
        <w:rPr>
          <w:rStyle w:val="FootnoteReference"/>
        </w:rPr>
        <w:footnoteRef/>
      </w:r>
      <w:r>
        <w:t xml:space="preserve"> 3-3-63 Rogers, Herbert CH designator to SS (9 mos, 5 days)</w:t>
      </w:r>
    </w:p>
    <w:p w:rsidR="00901CF9" w:rsidRPr="00B06115" w:rsidRDefault="00901CF9" w:rsidP="00B06115">
      <w:pPr>
        <w:spacing w:after="0" w:line="240" w:lineRule="auto"/>
        <w:rPr>
          <w:b/>
          <w:color w:val="FF0000"/>
          <w:sz w:val="18"/>
        </w:rPr>
      </w:pPr>
      <w:r w:rsidRPr="00B06115">
        <w:rPr>
          <w:b/>
          <w:color w:val="FF0000"/>
          <w:sz w:val="18"/>
          <w:highlight w:val="yellow"/>
        </w:rPr>
        <w:t>3-15-63 Tunny Returned from Patrol #8</w:t>
      </w:r>
    </w:p>
  </w:footnote>
  <w:footnote w:id="6039">
    <w:p w:rsidR="00901CF9" w:rsidRDefault="00901CF9">
      <w:pPr>
        <w:pStyle w:val="FootnoteText"/>
      </w:pPr>
      <w:r>
        <w:rPr>
          <w:rStyle w:val="FootnoteReference"/>
        </w:rPr>
        <w:footnoteRef/>
      </w:r>
      <w:r>
        <w:t xml:space="preserve"> 4-1-63 Rogers, Herbert TRF to NAVNUCPWRSCOL, MINSY, Vallejo, Calif for duty under instruction</w:t>
      </w:r>
    </w:p>
  </w:footnote>
  <w:footnote w:id="6040">
    <w:p w:rsidR="00901CF9" w:rsidRDefault="00901CF9">
      <w:pPr>
        <w:pStyle w:val="FootnoteText"/>
      </w:pPr>
      <w:r>
        <w:rPr>
          <w:rStyle w:val="FootnoteReference"/>
        </w:rPr>
        <w:footnoteRef/>
      </w:r>
      <w:r>
        <w:t xml:space="preserve"> 5-16-63 Rogers, Herbert ch rate to EM3</w:t>
      </w:r>
    </w:p>
  </w:footnote>
  <w:footnote w:id="6041">
    <w:p w:rsidR="00901CF9" w:rsidRDefault="00901CF9">
      <w:pPr>
        <w:pStyle w:val="FootnoteText"/>
      </w:pPr>
      <w:r>
        <w:rPr>
          <w:rStyle w:val="FootnoteReference"/>
        </w:rPr>
        <w:footnoteRef/>
      </w:r>
      <w:r>
        <w:t xml:space="preserve"> 10-14-63 Rogers, John Embarked</w:t>
      </w:r>
    </w:p>
  </w:footnote>
  <w:footnote w:id="6042">
    <w:p w:rsidR="00901CF9" w:rsidRDefault="00901CF9">
      <w:pPr>
        <w:pStyle w:val="FootnoteText"/>
      </w:pPr>
      <w:r>
        <w:rPr>
          <w:rStyle w:val="FootnoteReference"/>
        </w:rPr>
        <w:footnoteRef/>
      </w:r>
      <w:r>
        <w:t xml:space="preserve"> 10-26-63 Rogers, John Debarked</w:t>
      </w:r>
    </w:p>
  </w:footnote>
  <w:footnote w:id="6043">
    <w:p w:rsidR="00901CF9" w:rsidRDefault="00901CF9">
      <w:pPr>
        <w:pStyle w:val="FootnoteText"/>
      </w:pPr>
      <w:r>
        <w:rPr>
          <w:rStyle w:val="FootnoteReference"/>
        </w:rPr>
        <w:footnoteRef/>
      </w:r>
      <w:r>
        <w:t xml:space="preserve"> 2-17-65 Rogers, John REC FOR DUTY from USS BLUEBACK (SS 581). </w:t>
      </w:r>
    </w:p>
  </w:footnote>
  <w:footnote w:id="6044">
    <w:p w:rsidR="00901CF9" w:rsidRDefault="00901CF9">
      <w:pPr>
        <w:pStyle w:val="FootnoteText"/>
      </w:pPr>
      <w:r>
        <w:rPr>
          <w:rStyle w:val="FootnoteReference"/>
        </w:rPr>
        <w:footnoteRef/>
      </w:r>
      <w:r>
        <w:t xml:space="preserve"> 6-3-65 Rogers, John Corr 27 MAY 65 TRF to NAVSTA T.I., San Francisco, California for SEPARATION RECOMMENDED FOR REENLISTMENT.  </w:t>
      </w:r>
    </w:p>
  </w:footnote>
  <w:footnote w:id="6045">
    <w:p w:rsidR="00901CF9" w:rsidRDefault="00901CF9">
      <w:pPr>
        <w:pStyle w:val="FootnoteText"/>
      </w:pPr>
      <w:r>
        <w:rPr>
          <w:rStyle w:val="FootnoteReference"/>
        </w:rPr>
        <w:footnoteRef/>
      </w:r>
      <w:r>
        <w:t xml:space="preserve"> 8-18-58 Romanowski Rec for duty from COMSUBRON SEVEN PEARL HARBOR TH</w:t>
      </w:r>
    </w:p>
  </w:footnote>
  <w:footnote w:id="6046">
    <w:p w:rsidR="00901CF9" w:rsidRDefault="00901CF9">
      <w:pPr>
        <w:pStyle w:val="FootnoteText"/>
      </w:pPr>
      <w:r>
        <w:rPr>
          <w:rStyle w:val="FootnoteReference"/>
        </w:rPr>
        <w:footnoteRef/>
      </w:r>
      <w:r>
        <w:t xml:space="preserve"> 1-10-59 Romanowski Abs on TAD undinst to Commander Naval Training Command, San Diego, California</w:t>
      </w:r>
    </w:p>
  </w:footnote>
  <w:footnote w:id="6047">
    <w:p w:rsidR="00901CF9" w:rsidRDefault="00901CF9">
      <w:pPr>
        <w:pStyle w:val="FootnoteText"/>
      </w:pPr>
      <w:r>
        <w:rPr>
          <w:rStyle w:val="FootnoteReference"/>
        </w:rPr>
        <w:footnoteRef/>
      </w:r>
      <w:r>
        <w:t xml:space="preserve"> 2-17-59 Romanowski Ch EAOS date fm: JAN 60 to: 1 JUN 60. 1080-14 reported in error.</w:t>
      </w:r>
    </w:p>
  </w:footnote>
  <w:footnote w:id="6048">
    <w:p w:rsidR="00901CF9" w:rsidRDefault="00901CF9">
      <w:pPr>
        <w:pStyle w:val="FootnoteText"/>
      </w:pPr>
      <w:r>
        <w:rPr>
          <w:rStyle w:val="FootnoteReference"/>
        </w:rPr>
        <w:footnoteRef/>
      </w:r>
      <w:r>
        <w:t xml:space="preserve"> 5-24-59 Romanowski Ret to dut fm Commander Naval Training Command, San Diego, Calif TAD undinst comp.</w:t>
      </w:r>
    </w:p>
  </w:footnote>
  <w:footnote w:id="6049">
    <w:p w:rsidR="00901CF9" w:rsidRDefault="00901CF9">
      <w:pPr>
        <w:pStyle w:val="FootnoteText"/>
      </w:pPr>
      <w:r>
        <w:rPr>
          <w:rStyle w:val="FootnoteReference"/>
        </w:rPr>
        <w:footnoteRef/>
      </w:r>
      <w:r>
        <w:t xml:space="preserve"> 6-1-59 Romanowski Tran to Commander Naval Shipyard Pearl Harbor, T.H. CFO USS KRAKEN (SS-170).</w:t>
      </w:r>
    </w:p>
  </w:footnote>
  <w:footnote w:id="6050">
    <w:p w:rsidR="00901CF9" w:rsidRDefault="00901CF9">
      <w:pPr>
        <w:pStyle w:val="FootnoteText"/>
      </w:pPr>
      <w:r>
        <w:rPr>
          <w:rStyle w:val="FootnoteReference"/>
        </w:rPr>
        <w:footnoteRef/>
      </w:r>
      <w:r>
        <w:t xml:space="preserve"> 9-30-66 Root REC FOR DUTY from USS PERCH (APSS-313)</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2-9-67 Special Operations, RVN Start #1</w:t>
      </w:r>
    </w:p>
    <w:p w:rsidR="00901CF9" w:rsidRPr="005715D8" w:rsidRDefault="00901CF9" w:rsidP="005715D8">
      <w:pPr>
        <w:spacing w:after="0" w:line="240" w:lineRule="auto"/>
        <w:rPr>
          <w:b/>
          <w:color w:val="31849B" w:themeColor="accent5" w:themeShade="BF"/>
          <w:sz w:val="18"/>
        </w:rPr>
      </w:pPr>
      <w:r w:rsidRPr="005715D8">
        <w:rPr>
          <w:b/>
          <w:color w:val="31849B" w:themeColor="accent5" w:themeShade="BF"/>
          <w:sz w:val="18"/>
          <w:highlight w:val="yellow"/>
        </w:rPr>
        <w:t>2-15-67 Special Operations, RVN End #1</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3-27-67 Special Operations, RVN Start #2</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4-9-67 Special Operations, RVN End #2</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4-25-67 Special Operations, RVN Start #3</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5-20-67 Special Operations, RVN End #3</w:t>
      </w:r>
    </w:p>
  </w:footnote>
  <w:footnote w:id="6051">
    <w:p w:rsidR="00901CF9" w:rsidRDefault="00901CF9">
      <w:pPr>
        <w:pStyle w:val="FootnoteText"/>
      </w:pPr>
      <w:r>
        <w:rPr>
          <w:rStyle w:val="FootnoteReference"/>
        </w:rPr>
        <w:footnoteRef/>
      </w:r>
      <w:r>
        <w:t xml:space="preserve"> 5-22-67 Root Corr 21 MAR 67 TRF to SUBSCOL NLON, Conn. TEMDUINS FFT USS DANIEL BOONE (SSBN 629) (BLUE) for duty.</w:t>
      </w:r>
    </w:p>
  </w:footnote>
  <w:footnote w:id="6052">
    <w:p w:rsidR="00901CF9" w:rsidRDefault="00901CF9">
      <w:pPr>
        <w:pStyle w:val="FootnoteText"/>
      </w:pPr>
      <w:r>
        <w:rPr>
          <w:rStyle w:val="FootnoteReference"/>
        </w:rPr>
        <w:footnoteRef/>
      </w:r>
      <w:r>
        <w:t xml:space="preserve"> 6-21-54 Roper Rec for duty from GENDET SUBAD Mare Island</w:t>
      </w:r>
    </w:p>
  </w:footnote>
  <w:footnote w:id="6053">
    <w:p w:rsidR="00901CF9" w:rsidRDefault="00901CF9">
      <w:pPr>
        <w:pStyle w:val="FootnoteText"/>
      </w:pPr>
      <w:r>
        <w:rPr>
          <w:rStyle w:val="FootnoteReference"/>
        </w:rPr>
        <w:footnoteRef/>
      </w:r>
      <w:r>
        <w:t xml:space="preserve"> 6-25-54 Roper Ch rate to FA</w:t>
      </w:r>
    </w:p>
  </w:footnote>
  <w:footnote w:id="6054">
    <w:p w:rsidR="00901CF9" w:rsidRDefault="00901CF9">
      <w:pPr>
        <w:pStyle w:val="FootnoteText"/>
      </w:pPr>
      <w:r>
        <w:rPr>
          <w:rStyle w:val="FootnoteReference"/>
        </w:rPr>
        <w:footnoteRef/>
      </w:r>
      <w:r>
        <w:t xml:space="preserve"> 8-27-54 Roper Ch rate to FN</w:t>
      </w:r>
    </w:p>
  </w:footnote>
  <w:footnote w:id="6055">
    <w:p w:rsidR="00901CF9" w:rsidRDefault="00901CF9">
      <w:pPr>
        <w:pStyle w:val="FootnoteText"/>
      </w:pPr>
      <w:r>
        <w:rPr>
          <w:rStyle w:val="FootnoteReference"/>
        </w:rPr>
        <w:footnoteRef/>
      </w:r>
      <w:r>
        <w:t xml:space="preserve"> 2-8-55 Roper Ch pri NJC to 0042</w:t>
      </w:r>
    </w:p>
  </w:footnote>
  <w:footnote w:id="6056">
    <w:p w:rsidR="00901CF9" w:rsidRDefault="00901CF9">
      <w:pPr>
        <w:pStyle w:val="FootnoteText"/>
      </w:pPr>
      <w:r>
        <w:rPr>
          <w:rStyle w:val="FootnoteReference"/>
        </w:rPr>
        <w:footnoteRef/>
      </w:r>
      <w:r>
        <w:t xml:space="preserve"> 8-25-55 Roper Ch enl desig to SS</w:t>
      </w:r>
    </w:p>
  </w:footnote>
  <w:footnote w:id="6057">
    <w:p w:rsidR="00901CF9" w:rsidRDefault="00901CF9">
      <w:pPr>
        <w:pStyle w:val="FootnoteText"/>
      </w:pPr>
      <w:r>
        <w:rPr>
          <w:rStyle w:val="FootnoteReference"/>
        </w:rPr>
        <w:footnoteRef/>
      </w:r>
      <w:r>
        <w:t xml:space="preserve"> 10-26-55 Roper Ch Pri NJC &amp; STC to EM-4649-29</w:t>
      </w:r>
    </w:p>
  </w:footnote>
  <w:footnote w:id="6058">
    <w:p w:rsidR="00901CF9" w:rsidRDefault="00901CF9">
      <w:pPr>
        <w:pStyle w:val="FootnoteText"/>
      </w:pPr>
      <w:r>
        <w:rPr>
          <w:rStyle w:val="FootnoteReference"/>
        </w:rPr>
        <w:footnoteRef/>
      </w:r>
      <w:r>
        <w:t xml:space="preserve"> 9-7-56 Roper Tran to USS SPINAX (SSR 489) for duty</w:t>
      </w:r>
    </w:p>
  </w:footnote>
  <w:footnote w:id="6059">
    <w:p w:rsidR="00901CF9" w:rsidRDefault="00901CF9">
      <w:pPr>
        <w:pStyle w:val="FootnoteText"/>
      </w:pPr>
      <w:r>
        <w:rPr>
          <w:rStyle w:val="FootnoteReference"/>
        </w:rPr>
        <w:footnoteRef/>
      </w:r>
      <w:r>
        <w:t xml:space="preserve"> 10-5-63 Rose, Russell REC FOR DUTY from U.S. NAVNUCPWRSCOL, MINSY, Vallejo, California.</w:t>
      </w:r>
    </w:p>
  </w:footnote>
  <w:footnote w:id="6060">
    <w:p w:rsidR="00901CF9" w:rsidRDefault="00901CF9">
      <w:pPr>
        <w:pStyle w:val="FootnoteText"/>
      </w:pPr>
      <w:r>
        <w:rPr>
          <w:rStyle w:val="FootnoteReference"/>
        </w:rPr>
        <w:footnoteRef/>
      </w:r>
      <w:r>
        <w:t xml:space="preserve"> 1-16-64 Rose, Russell CH rate to MM3</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Default="00901CF9" w:rsidP="00565CD6">
      <w:pPr>
        <w:pStyle w:val="FootnoteText"/>
      </w:pPr>
      <w:r w:rsidRPr="00565CD6">
        <w:rPr>
          <w:b/>
          <w:color w:val="FF0000"/>
          <w:sz w:val="18"/>
          <w:szCs w:val="22"/>
          <w:highlight w:val="yellow"/>
        </w:rPr>
        <w:t>4-11-64 Tunny Returned from Patrol #10</w:t>
      </w:r>
    </w:p>
  </w:footnote>
  <w:footnote w:id="6061">
    <w:p w:rsidR="00901CF9" w:rsidRDefault="00901CF9">
      <w:pPr>
        <w:pStyle w:val="FootnoteText"/>
      </w:pPr>
      <w:r>
        <w:rPr>
          <w:rStyle w:val="FootnoteReference"/>
        </w:rPr>
        <w:footnoteRef/>
      </w:r>
      <w:r>
        <w:t xml:space="preserve"> 5-22-64 Rose, Russell RET TEMADD from COMSUBFLOT SEVEN. Departed 10 MAY 64 Returned 22 MAY 64.</w:t>
      </w:r>
    </w:p>
  </w:footnote>
  <w:footnote w:id="6062">
    <w:p w:rsidR="00901CF9" w:rsidRDefault="00901CF9">
      <w:pPr>
        <w:pStyle w:val="FootnoteText"/>
      </w:pPr>
      <w:r>
        <w:rPr>
          <w:rStyle w:val="FootnoteReference"/>
        </w:rPr>
        <w:footnoteRef/>
      </w:r>
      <w:r>
        <w:t xml:space="preserve"> 6-29-64 Rose, Russell CH designator to SS (8 mos, 24 days)</w:t>
      </w:r>
    </w:p>
  </w:footnote>
  <w:footnote w:id="6063">
    <w:p w:rsidR="00901CF9" w:rsidRDefault="00901CF9">
      <w:pPr>
        <w:pStyle w:val="FootnoteText"/>
      </w:pPr>
      <w:r>
        <w:rPr>
          <w:rStyle w:val="FootnoteReference"/>
        </w:rPr>
        <w:footnoteRef/>
      </w:r>
      <w:r>
        <w:t xml:space="preserve"> 1-15-65 Rose, Russell TRF to CO NAVRECSTA T.I. San Francisco, California for SEPARATION.  RECOMMENDED FOR REENLISTMENT. EDA: 15 JAN 65.</w:t>
      </w:r>
    </w:p>
  </w:footnote>
  <w:footnote w:id="6064">
    <w:p w:rsidR="00901CF9" w:rsidRDefault="00901CF9">
      <w:pPr>
        <w:pStyle w:val="FootnoteText"/>
      </w:pPr>
      <w:r>
        <w:rPr>
          <w:rStyle w:val="FootnoteReference"/>
        </w:rPr>
        <w:footnoteRef/>
      </w:r>
      <w:r>
        <w:t xml:space="preserve"> 10-21-67 Rose, Thomas REC FOR DUTY from NAVSTA, TI, SFRAN, Calif.</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10-26-67 Special Operations, RVN Start #6</w:t>
      </w:r>
    </w:p>
    <w:p w:rsidR="00901CF9" w:rsidRDefault="00901CF9" w:rsidP="005715D8">
      <w:pPr>
        <w:spacing w:after="0" w:line="240" w:lineRule="auto"/>
        <w:rPr>
          <w:b/>
          <w:color w:val="31849B" w:themeColor="accent5" w:themeShade="BF"/>
          <w:sz w:val="18"/>
        </w:rPr>
      </w:pPr>
      <w:r w:rsidRPr="005715D8">
        <w:rPr>
          <w:b/>
          <w:color w:val="31849B" w:themeColor="accent5" w:themeShade="BF"/>
          <w:sz w:val="18"/>
          <w:highlight w:val="yellow"/>
        </w:rPr>
        <w:t>11-20-67 Special Operations, RVN End #6</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5715D8"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footnote>
  <w:footnote w:id="6065">
    <w:p w:rsidR="00901CF9" w:rsidRDefault="00901CF9">
      <w:pPr>
        <w:pStyle w:val="FootnoteText"/>
      </w:pPr>
      <w:r>
        <w:rPr>
          <w:rStyle w:val="FootnoteReference"/>
        </w:rPr>
        <w:footnoteRef/>
      </w:r>
      <w:r>
        <w:t xml:space="preserve"> 5-24-68 Rose, Thomas CH designator to SS (7 mos, 3 days)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footnote>
  <w:footnote w:id="6066">
    <w:p w:rsidR="00901CF9" w:rsidRDefault="00901CF9">
      <w:pPr>
        <w:pStyle w:val="FootnoteText"/>
      </w:pPr>
      <w:r>
        <w:rPr>
          <w:rStyle w:val="FootnoteReference"/>
        </w:rPr>
        <w:footnoteRef/>
      </w:r>
      <w:r>
        <w:t xml:space="preserve"> 10-16-68 Rose, Thomas CH rate to MM3 per exam results.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footnote>
  <w:footnote w:id="6067">
    <w:p w:rsidR="00901CF9" w:rsidRDefault="00901CF9">
      <w:pPr>
        <w:pStyle w:val="FootnoteText"/>
      </w:pPr>
      <w:r>
        <w:rPr>
          <w:rStyle w:val="FootnoteReference"/>
        </w:rPr>
        <w:footnoteRef/>
      </w:r>
      <w:r>
        <w:t xml:space="preserve"> 1-16-69 Rose, Thomas Ch rate to MM3 as authorized by NavExamCenAdvAuthList advancement letter 3-68 of 1 OCT 68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Default="00901CF9" w:rsidP="00173330">
      <w:pPr>
        <w:pStyle w:val="FootnoteText"/>
      </w:pPr>
      <w:r w:rsidRPr="00173330">
        <w:rPr>
          <w:b/>
          <w:color w:val="548DD4" w:themeColor="text2" w:themeTint="99"/>
          <w:sz w:val="18"/>
          <w:highlight w:val="yellow"/>
        </w:rPr>
        <w:t>5-14-69 Special Operations, RVN End #14</w:t>
      </w:r>
    </w:p>
  </w:footnote>
  <w:footnote w:id="6068">
    <w:p w:rsidR="00901CF9" w:rsidRDefault="00901CF9">
      <w:pPr>
        <w:pStyle w:val="FootnoteText"/>
      </w:pPr>
      <w:r>
        <w:rPr>
          <w:rStyle w:val="FootnoteReference"/>
        </w:rPr>
        <w:footnoteRef/>
      </w:r>
      <w:r>
        <w:t xml:space="preserve"> 6-28-69 Rose, Thomas TRF to COMSUBGRU SFRAN, Mare Island, San Francsico California TEMDU FFT SEPCEN. </w:t>
      </w:r>
    </w:p>
  </w:footnote>
  <w:footnote w:id="6069">
    <w:p w:rsidR="00901CF9" w:rsidRDefault="00901CF9">
      <w:pPr>
        <w:pStyle w:val="FootnoteText"/>
      </w:pPr>
      <w:r>
        <w:rPr>
          <w:rStyle w:val="FootnoteReference"/>
        </w:rPr>
        <w:footnoteRef/>
      </w:r>
      <w:r>
        <w:t xml:space="preserve"> 2-25-67 Rosenberg REC FOR DUTY from NAVSTA, Brooklyn, N.Y.</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3-27-67 Special Operations, RVN Start #2</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4-9-67 Special Operations, RVN End #2</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4-25-67 Special Operations, RVN Start #3</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5-20-67 Special Operations, RVN End #3</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6-5-67 Special Operations, RVN Start #4</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6-11-67 Special Operations, RVN End #4</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10-5-67 Special Operations, RVN Start #5</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10-20-67 Special Operations, RVN End #5</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10-26-67 Special Operations, RVN Start #6</w:t>
      </w:r>
    </w:p>
    <w:p w:rsidR="00901CF9" w:rsidRPr="005715D8" w:rsidRDefault="00901CF9" w:rsidP="005715D8">
      <w:pPr>
        <w:spacing w:after="0" w:line="240" w:lineRule="auto"/>
        <w:rPr>
          <w:b/>
          <w:color w:val="31849B" w:themeColor="accent5" w:themeShade="BF"/>
          <w:sz w:val="18"/>
        </w:rPr>
      </w:pPr>
      <w:r w:rsidRPr="005715D8">
        <w:rPr>
          <w:b/>
          <w:color w:val="31849B" w:themeColor="accent5" w:themeShade="BF"/>
          <w:sz w:val="18"/>
          <w:highlight w:val="yellow"/>
        </w:rPr>
        <w:t>11-20-67 Special Operations, RVN End #6</w:t>
      </w:r>
    </w:p>
  </w:footnote>
  <w:footnote w:id="6070">
    <w:p w:rsidR="00901CF9" w:rsidRDefault="00901CF9">
      <w:pPr>
        <w:pStyle w:val="FootnoteText"/>
      </w:pPr>
      <w:r>
        <w:rPr>
          <w:rStyle w:val="FootnoteReference"/>
        </w:rPr>
        <w:footnoteRef/>
      </w:r>
      <w:r>
        <w:t xml:space="preserve"> 2-12-68 Rosenberg TRF to USS BASHAW (AGSS 241) for duty. </w:t>
      </w:r>
    </w:p>
  </w:footnote>
  <w:footnote w:id="6071">
    <w:p w:rsidR="00901CF9" w:rsidRDefault="00901CF9">
      <w:pPr>
        <w:pStyle w:val="FootnoteText"/>
      </w:pPr>
      <w:r>
        <w:rPr>
          <w:rStyle w:val="FootnoteReference"/>
        </w:rPr>
        <w:footnoteRef/>
      </w:r>
      <w:r>
        <w:t xml:space="preserve"> 4-17-68 Rosenberg Corr 16 APR 68 CH rate from SN to SK3 not effected as authorized in NavExamCenAdvAuthList advancement letter 1 APR 1968. Reason: E. TIR: 16 APR 68.</w:t>
      </w:r>
    </w:p>
  </w:footnote>
  <w:footnote w:id="6072">
    <w:p w:rsidR="00901CF9" w:rsidRDefault="00901CF9">
      <w:pPr>
        <w:pStyle w:val="FootnoteText"/>
      </w:pPr>
      <w:r>
        <w:rPr>
          <w:rStyle w:val="FootnoteReference"/>
        </w:rPr>
        <w:footnoteRef/>
      </w:r>
      <w:r>
        <w:t xml:space="preserve"> 4-16-68 Rosenberg Ch rate to SK3</w:t>
      </w:r>
    </w:p>
  </w:footnote>
  <w:footnote w:id="6073">
    <w:p w:rsidR="00901CF9" w:rsidRDefault="00901CF9">
      <w:pPr>
        <w:pStyle w:val="FootnoteText"/>
      </w:pPr>
      <w:r>
        <w:rPr>
          <w:rStyle w:val="FootnoteReference"/>
        </w:rPr>
        <w:footnoteRef/>
      </w:r>
      <w:r>
        <w:t xml:space="preserve"> 5-12-64 Ross Embarked</w:t>
      </w:r>
    </w:p>
  </w:footnote>
  <w:footnote w:id="6074">
    <w:p w:rsidR="00901CF9" w:rsidRDefault="00901CF9">
      <w:pPr>
        <w:pStyle w:val="FootnoteText"/>
      </w:pPr>
      <w:r>
        <w:rPr>
          <w:rStyle w:val="FootnoteReference"/>
        </w:rPr>
        <w:footnoteRef/>
      </w:r>
      <w:r>
        <w:t xml:space="preserve"> 5-29-64 Ross Debarked</w:t>
      </w:r>
    </w:p>
  </w:footnote>
  <w:footnote w:id="6075">
    <w:p w:rsidR="00901CF9" w:rsidRDefault="00901CF9">
      <w:pPr>
        <w:pStyle w:val="FootnoteText"/>
      </w:pPr>
      <w:r>
        <w:rPr>
          <w:rStyle w:val="FootnoteReference"/>
        </w:rPr>
        <w:footnoteRef/>
      </w:r>
      <w:r>
        <w:t xml:space="preserve"> 3-13-62 Rossa Rec for duty from U.S. Naval S/M School, New London, Conn.</w:t>
      </w:r>
    </w:p>
  </w:footnote>
  <w:footnote w:id="6076">
    <w:p w:rsidR="00901CF9" w:rsidRDefault="00901CF9">
      <w:pPr>
        <w:pStyle w:val="FootnoteText"/>
      </w:pPr>
      <w:r>
        <w:rPr>
          <w:rStyle w:val="FootnoteReference"/>
        </w:rPr>
        <w:footnoteRef/>
      </w:r>
      <w:r>
        <w:t xml:space="preserve"> 4-12-62 Rossa Corr CH primary dependency to W1DC.</w:t>
      </w:r>
    </w:p>
    <w:p w:rsidR="00901CF9" w:rsidRPr="00B06115" w:rsidRDefault="00901CF9" w:rsidP="00B06115">
      <w:pPr>
        <w:spacing w:after="0" w:line="240" w:lineRule="auto"/>
        <w:rPr>
          <w:b/>
          <w:color w:val="FF0000"/>
          <w:sz w:val="18"/>
        </w:rPr>
      </w:pPr>
      <w:r w:rsidRPr="00B06115">
        <w:rPr>
          <w:b/>
          <w:color w:val="FF0000"/>
          <w:sz w:val="18"/>
          <w:highlight w:val="yellow"/>
        </w:rPr>
        <w:t>8-14-62 Tunny Departed on Patrol #7</w:t>
      </w:r>
    </w:p>
    <w:p w:rsidR="00901CF9" w:rsidRDefault="00901CF9" w:rsidP="00B06115">
      <w:pPr>
        <w:pStyle w:val="FootnoteText"/>
      </w:pPr>
      <w:r w:rsidRPr="00B06115">
        <w:rPr>
          <w:b/>
          <w:color w:val="FF0000"/>
          <w:sz w:val="18"/>
          <w:szCs w:val="22"/>
          <w:highlight w:val="yellow"/>
        </w:rPr>
        <w:t>10-29-62 Tunny Returned from Patrol #7</w:t>
      </w:r>
    </w:p>
  </w:footnote>
  <w:footnote w:id="6077">
    <w:p w:rsidR="00901CF9" w:rsidRDefault="00901CF9">
      <w:pPr>
        <w:pStyle w:val="FootnoteText"/>
      </w:pPr>
      <w:r>
        <w:rPr>
          <w:rStyle w:val="FootnoteReference"/>
        </w:rPr>
        <w:footnoteRef/>
      </w:r>
      <w:r>
        <w:t xml:space="preserve"> 11-21-62 Rossa Ch designator to SS (8 mos, 8 days)</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1-18-63 Tunny Departed on Patrol #8</w:t>
      </w:r>
    </w:p>
    <w:p w:rsidR="00901CF9" w:rsidRPr="00B06115" w:rsidRDefault="00901CF9" w:rsidP="00B06115">
      <w:pPr>
        <w:spacing w:after="0" w:line="240" w:lineRule="auto"/>
        <w:rPr>
          <w:b/>
          <w:color w:val="FF0000"/>
          <w:sz w:val="18"/>
        </w:rPr>
      </w:pPr>
      <w:r w:rsidRPr="00B06115">
        <w:rPr>
          <w:b/>
          <w:color w:val="FF0000"/>
          <w:sz w:val="18"/>
          <w:highlight w:val="yellow"/>
        </w:rPr>
        <w:t>3-15-63 Tunny Returned from Patrol #8</w:t>
      </w:r>
    </w:p>
  </w:footnote>
  <w:footnote w:id="6078">
    <w:p w:rsidR="00901CF9" w:rsidRDefault="00901CF9">
      <w:pPr>
        <w:pStyle w:val="FootnoteText"/>
      </w:pPr>
      <w:r>
        <w:rPr>
          <w:rStyle w:val="FootnoteReference"/>
        </w:rPr>
        <w:footnoteRef/>
      </w:r>
      <w:r>
        <w:t xml:space="preserve"> 6-13-63 Rossa Corr 11 JUN 63 RET TEMADD from U.S. NAVMEDADMIN Unit, U.S. Army Tripler General Hospital, APO 438 Departed 1 MAY 63 Returned 11 JUN 63. TRF to U.S. NAVMEDADMIN Unit. U.S. Army Tripler General Hospital AP 438 for TEMDU for treatment.</w:t>
      </w:r>
    </w:p>
  </w:footnote>
  <w:footnote w:id="6079">
    <w:p w:rsidR="00901CF9" w:rsidRDefault="00901CF9">
      <w:pPr>
        <w:pStyle w:val="FootnoteText"/>
      </w:pPr>
      <w:r>
        <w:rPr>
          <w:rStyle w:val="FootnoteReference"/>
        </w:rPr>
        <w:footnoteRef/>
      </w:r>
      <w:r>
        <w:t xml:space="preserve"> 4-24-57 Rossi Rec for duty from USNAVMAG PORT CHICAGO CONCORD CALIF</w:t>
      </w:r>
    </w:p>
  </w:footnote>
  <w:footnote w:id="6080">
    <w:p w:rsidR="00901CF9" w:rsidRDefault="00901CF9">
      <w:pPr>
        <w:pStyle w:val="FootnoteText"/>
      </w:pPr>
      <w:r>
        <w:rPr>
          <w:rStyle w:val="FootnoteReference"/>
        </w:rPr>
        <w:footnoteRef/>
      </w:r>
      <w:r>
        <w:t xml:space="preserve"> 5-28-57 Rossi Ch enl desig to SS.  (1 mo, 4 days)</w:t>
      </w:r>
    </w:p>
  </w:footnote>
  <w:footnote w:id="6081">
    <w:p w:rsidR="00901CF9" w:rsidRDefault="00901CF9">
      <w:pPr>
        <w:pStyle w:val="FootnoteText"/>
      </w:pPr>
      <w:r>
        <w:rPr>
          <w:rStyle w:val="FootnoteReference"/>
        </w:rPr>
        <w:footnoteRef/>
      </w:r>
      <w:r>
        <w:t xml:space="preserve"> 6-8-57 Rossi Abs on TAD to USS BASS (SSK-2)</w:t>
      </w:r>
    </w:p>
  </w:footnote>
  <w:footnote w:id="6082">
    <w:p w:rsidR="00901CF9" w:rsidRDefault="00901CF9">
      <w:pPr>
        <w:pStyle w:val="FootnoteText"/>
      </w:pPr>
      <w:r>
        <w:rPr>
          <w:rStyle w:val="FootnoteReference"/>
        </w:rPr>
        <w:footnoteRef/>
      </w:r>
      <w:r>
        <w:t xml:space="preserve"> 6-24-57 Rossi Ret to duty from USS BASS (SSK-2)</w:t>
      </w:r>
    </w:p>
  </w:footnote>
  <w:footnote w:id="6083">
    <w:p w:rsidR="00901CF9" w:rsidRDefault="00901CF9">
      <w:pPr>
        <w:pStyle w:val="FootnoteText"/>
      </w:pPr>
      <w:r>
        <w:rPr>
          <w:rStyle w:val="FootnoteReference"/>
        </w:rPr>
        <w:footnoteRef/>
      </w:r>
      <w:r>
        <w:t xml:space="preserve"> 6-24-57 Rossi Tran to USS BASS (SSK-2) for duty</w:t>
      </w:r>
    </w:p>
  </w:footnote>
  <w:footnote w:id="6084">
    <w:p w:rsidR="00901CF9" w:rsidRDefault="00901CF9">
      <w:pPr>
        <w:pStyle w:val="FootnoteText"/>
      </w:pPr>
      <w:r>
        <w:rPr>
          <w:rStyle w:val="FootnoteReference"/>
        </w:rPr>
        <w:footnoteRef/>
      </w:r>
      <w:r>
        <w:t xml:space="preserve"> 8-17-66 Rossiter REC FOR DUT from USN Guided Missile School, Dam Neck, VA.</w:t>
      </w:r>
    </w:p>
  </w:footnote>
  <w:footnote w:id="6085">
    <w:p w:rsidR="00901CF9" w:rsidRDefault="00901CF9">
      <w:pPr>
        <w:pStyle w:val="FootnoteText"/>
      </w:pPr>
      <w:r>
        <w:rPr>
          <w:rStyle w:val="FootnoteReference"/>
        </w:rPr>
        <w:footnoteRef/>
      </w:r>
      <w:r>
        <w:t xml:space="preserve"> 12-14-66 Rossiter TRF to CO US Naval Guided Missile School, Dam Neck, VA. for duty under instruction.</w:t>
      </w:r>
    </w:p>
  </w:footnote>
  <w:footnote w:id="6086">
    <w:p w:rsidR="00901CF9" w:rsidRDefault="00901CF9">
      <w:pPr>
        <w:pStyle w:val="FootnoteText"/>
      </w:pPr>
      <w:r>
        <w:rPr>
          <w:rStyle w:val="FootnoteReference"/>
        </w:rPr>
        <w:footnoteRef/>
      </w:r>
      <w:r>
        <w:t xml:space="preserve"> 4-15-58 Rowland, Leo Rec for TAD from GUIDED MISSILE UNIT NINETY</w:t>
      </w:r>
    </w:p>
  </w:footnote>
  <w:footnote w:id="6087">
    <w:p w:rsidR="00901CF9" w:rsidRDefault="00901CF9">
      <w:pPr>
        <w:pStyle w:val="FootnoteText"/>
      </w:pPr>
      <w:r>
        <w:rPr>
          <w:rStyle w:val="FootnoteReference"/>
        </w:rPr>
        <w:footnoteRef/>
      </w:r>
      <w:r>
        <w:t xml:space="preserve"> 4-18-58 Rowland, Leo Tran to GUIDED MISSILE UNJIT. TAD comp.</w:t>
      </w:r>
    </w:p>
  </w:footnote>
  <w:footnote w:id="6088">
    <w:p w:rsidR="00901CF9" w:rsidRDefault="00901CF9">
      <w:pPr>
        <w:pStyle w:val="FootnoteText"/>
      </w:pPr>
      <w:r>
        <w:rPr>
          <w:rStyle w:val="FootnoteReference"/>
        </w:rPr>
        <w:footnoteRef/>
      </w:r>
      <w:r>
        <w:t xml:space="preserve"> 4-20-64 Rowland, Leo REC FOR DUTY from USS GROWLER (SSG 577).</w:t>
      </w:r>
    </w:p>
  </w:footnote>
  <w:footnote w:id="6089">
    <w:p w:rsidR="00901CF9" w:rsidRDefault="00901CF9">
      <w:pPr>
        <w:pStyle w:val="FootnoteText"/>
      </w:pPr>
      <w:r>
        <w:rPr>
          <w:rStyle w:val="FootnoteReference"/>
        </w:rPr>
        <w:footnoteRef/>
      </w:r>
      <w:r>
        <w:t xml:space="preserve"> 6-7-64 Rowland, Leo CH ACDUOBLI from 6 NOV 68 to 10 JUL 68. Exp of enlistment date previously reported in error.</w:t>
      </w:r>
    </w:p>
  </w:footnote>
  <w:footnote w:id="6090">
    <w:p w:rsidR="00901CF9" w:rsidRDefault="00901CF9">
      <w:pPr>
        <w:pStyle w:val="FootnoteText"/>
      </w:pPr>
      <w:r>
        <w:rPr>
          <w:rStyle w:val="FootnoteReference"/>
        </w:rPr>
        <w:footnoteRef/>
      </w:r>
      <w:r>
        <w:t xml:space="preserve"> 9-20-64 Rowland, Leo TRF to DPTO 14ND Pearl Harbor Hawaii FFt to CO NAVGMSCOL DNECK VA for duty under instruction. </w:t>
      </w:r>
    </w:p>
  </w:footnote>
  <w:footnote w:id="6091">
    <w:p w:rsidR="00901CF9" w:rsidRDefault="00901CF9">
      <w:pPr>
        <w:pStyle w:val="FootnoteText"/>
      </w:pPr>
      <w:r>
        <w:rPr>
          <w:rStyle w:val="FootnoteReference"/>
        </w:rPr>
        <w:footnoteRef/>
      </w:r>
      <w:r>
        <w:t xml:space="preserve"> 9-30-66 Rowland, Leo, MTC REC FOR DUTY from USS PERCH (APSS-313)</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2-9-67 Special Operations, RVN Start #1</w:t>
      </w:r>
    </w:p>
    <w:p w:rsidR="00901CF9" w:rsidRPr="005715D8" w:rsidRDefault="00901CF9" w:rsidP="005715D8">
      <w:pPr>
        <w:spacing w:after="0" w:line="240" w:lineRule="auto"/>
        <w:rPr>
          <w:b/>
          <w:color w:val="31849B" w:themeColor="accent5" w:themeShade="BF"/>
          <w:sz w:val="18"/>
        </w:rPr>
      </w:pPr>
      <w:r w:rsidRPr="005715D8">
        <w:rPr>
          <w:b/>
          <w:color w:val="31849B" w:themeColor="accent5" w:themeShade="BF"/>
          <w:sz w:val="18"/>
          <w:highlight w:val="yellow"/>
        </w:rPr>
        <w:t>2-15-67 Special Operations, RVN End #1</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3-27-67 Special Operations, RVN Start #2</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4-9-67 Special Operations, RVN End #2</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4-25-67 Special Operations, RVN Start #3</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5-20-67 Special Operations, RVN End #3</w:t>
      </w:r>
    </w:p>
  </w:footnote>
  <w:footnote w:id="6092">
    <w:p w:rsidR="00901CF9" w:rsidRDefault="00901CF9">
      <w:pPr>
        <w:pStyle w:val="FootnoteText"/>
      </w:pPr>
      <w:r>
        <w:rPr>
          <w:rStyle w:val="FootnoteReference"/>
        </w:rPr>
        <w:footnoteRef/>
      </w:r>
      <w:r>
        <w:t xml:space="preserve"> 5-20-67 Rowland, Leo TRF to USS STONEWALL JACKSON (SSBN 634) (BLUE) for duty.</w:t>
      </w:r>
    </w:p>
  </w:footnote>
  <w:footnote w:id="6093">
    <w:p w:rsidR="00901CF9" w:rsidRDefault="00901CF9" w:rsidP="00277AFF">
      <w:pPr>
        <w:pStyle w:val="FootnoteText"/>
      </w:pPr>
      <w:r>
        <w:rPr>
          <w:rStyle w:val="FootnoteReference"/>
        </w:rPr>
        <w:footnoteRef/>
      </w:r>
      <w:r>
        <w:t xml:space="preserve"> 9-30-66 Royle, Michael REC FOR DUTY from USS PERCH (APSS-313)</w:t>
      </w:r>
    </w:p>
    <w:p w:rsidR="00901CF9" w:rsidRPr="005715D8" w:rsidRDefault="00901CF9" w:rsidP="005715D8">
      <w:pPr>
        <w:spacing w:after="0" w:line="240" w:lineRule="auto"/>
        <w:rPr>
          <w:b/>
          <w:color w:val="31849B" w:themeColor="accent5" w:themeShade="BF"/>
          <w:sz w:val="18"/>
          <w:highlight w:val="yellow"/>
        </w:rPr>
      </w:pPr>
      <w:r w:rsidRPr="005715D8">
        <w:rPr>
          <w:b/>
          <w:color w:val="31849B" w:themeColor="accent5" w:themeShade="BF"/>
          <w:sz w:val="18"/>
          <w:highlight w:val="yellow"/>
        </w:rPr>
        <w:t>2-9-67 Special Operations, RVN Start #1</w:t>
      </w:r>
    </w:p>
    <w:p w:rsidR="00901CF9" w:rsidRPr="005715D8" w:rsidRDefault="00901CF9" w:rsidP="005715D8">
      <w:pPr>
        <w:spacing w:after="0" w:line="240" w:lineRule="auto"/>
        <w:rPr>
          <w:b/>
          <w:color w:val="31849B" w:themeColor="accent5" w:themeShade="BF"/>
          <w:sz w:val="18"/>
        </w:rPr>
      </w:pPr>
      <w:r w:rsidRPr="005715D8">
        <w:rPr>
          <w:b/>
          <w:color w:val="31849B" w:themeColor="accent5" w:themeShade="BF"/>
          <w:sz w:val="18"/>
          <w:highlight w:val="yellow"/>
        </w:rPr>
        <w:t>2-15-67 Special Operations, RVN End #1</w:t>
      </w:r>
    </w:p>
  </w:footnote>
  <w:footnote w:id="6094">
    <w:p w:rsidR="00901CF9" w:rsidRDefault="00901CF9">
      <w:pPr>
        <w:pStyle w:val="FootnoteText"/>
      </w:pPr>
      <w:r>
        <w:rPr>
          <w:rStyle w:val="FootnoteReference"/>
        </w:rPr>
        <w:footnoteRef/>
      </w:r>
      <w:r>
        <w:t xml:space="preserve"> 3-19-67 Royle, Michael TRF to CO SSC NTC SDIEGO, California for DUINS RM “B” School</w:t>
      </w:r>
    </w:p>
  </w:footnote>
  <w:footnote w:id="6095">
    <w:p w:rsidR="00901CF9" w:rsidRDefault="00901CF9">
      <w:pPr>
        <w:pStyle w:val="FootnoteText"/>
      </w:pPr>
      <w:r>
        <w:rPr>
          <w:rStyle w:val="FootnoteReference"/>
        </w:rPr>
        <w:footnoteRef/>
      </w:r>
      <w:r>
        <w:t xml:space="preserve"> 7-10-67 Ruby REC FOR DUTY from SSC NTC, Great Lakes, Illinois</w:t>
      </w:r>
    </w:p>
    <w:p w:rsidR="00901CF9" w:rsidRPr="005715D8" w:rsidRDefault="00901CF9" w:rsidP="00173330">
      <w:pPr>
        <w:spacing w:after="0" w:line="240" w:lineRule="auto"/>
        <w:rPr>
          <w:b/>
          <w:color w:val="31849B" w:themeColor="accent5" w:themeShade="BF"/>
          <w:sz w:val="18"/>
          <w:highlight w:val="yellow"/>
        </w:rPr>
      </w:pPr>
      <w:r w:rsidRPr="005715D8">
        <w:rPr>
          <w:b/>
          <w:color w:val="31849B" w:themeColor="accent5" w:themeShade="BF"/>
          <w:sz w:val="18"/>
          <w:highlight w:val="yellow"/>
        </w:rPr>
        <w:t>10-5-67 Special Operations, RVN Start #5</w:t>
      </w:r>
    </w:p>
    <w:p w:rsidR="00901CF9" w:rsidRPr="005715D8" w:rsidRDefault="00901CF9" w:rsidP="00173330">
      <w:pPr>
        <w:spacing w:after="0" w:line="240" w:lineRule="auto"/>
        <w:rPr>
          <w:b/>
          <w:color w:val="31849B" w:themeColor="accent5" w:themeShade="BF"/>
          <w:sz w:val="18"/>
          <w:highlight w:val="yellow"/>
        </w:rPr>
      </w:pPr>
      <w:r w:rsidRPr="005715D8">
        <w:rPr>
          <w:b/>
          <w:color w:val="31849B" w:themeColor="accent5" w:themeShade="BF"/>
          <w:sz w:val="18"/>
          <w:highlight w:val="yellow"/>
        </w:rPr>
        <w:t>10-20-67 Special Operations, RVN End #5</w:t>
      </w:r>
    </w:p>
    <w:p w:rsidR="00901CF9" w:rsidRPr="005715D8" w:rsidRDefault="00901CF9" w:rsidP="00173330">
      <w:pPr>
        <w:spacing w:after="0" w:line="240" w:lineRule="auto"/>
        <w:rPr>
          <w:b/>
          <w:color w:val="31849B" w:themeColor="accent5" w:themeShade="BF"/>
          <w:sz w:val="18"/>
          <w:highlight w:val="yellow"/>
        </w:rPr>
      </w:pPr>
      <w:r w:rsidRPr="005715D8">
        <w:rPr>
          <w:b/>
          <w:color w:val="31849B" w:themeColor="accent5" w:themeShade="BF"/>
          <w:sz w:val="18"/>
          <w:highlight w:val="yellow"/>
        </w:rPr>
        <w:t>10-26-67 Special Operations, RVN Start #6</w:t>
      </w:r>
    </w:p>
    <w:p w:rsidR="00901CF9" w:rsidRDefault="00901CF9" w:rsidP="00173330">
      <w:pPr>
        <w:spacing w:after="0" w:line="240" w:lineRule="auto"/>
        <w:rPr>
          <w:b/>
          <w:color w:val="31849B" w:themeColor="accent5" w:themeShade="BF"/>
          <w:sz w:val="18"/>
        </w:rPr>
      </w:pPr>
      <w:r w:rsidRPr="005715D8">
        <w:rPr>
          <w:b/>
          <w:color w:val="31849B" w:themeColor="accent5" w:themeShade="BF"/>
          <w:sz w:val="18"/>
          <w:highlight w:val="yellow"/>
        </w:rPr>
        <w:t>11-20-67 Special Operations, RVN End #6</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footnote>
  <w:footnote w:id="6096">
    <w:p w:rsidR="00901CF9" w:rsidRPr="00173330" w:rsidRDefault="00901CF9" w:rsidP="00173330">
      <w:pPr>
        <w:pStyle w:val="FootnoteText"/>
      </w:pPr>
      <w:r>
        <w:rPr>
          <w:rStyle w:val="FootnoteReference"/>
        </w:rPr>
        <w:footnoteRef/>
      </w:r>
      <w:r>
        <w:t xml:space="preserve"> 4-16-68 Ruby Ch rate to IC1</w:t>
      </w:r>
    </w:p>
  </w:footnote>
  <w:footnote w:id="6097">
    <w:p w:rsidR="00901CF9" w:rsidRDefault="00901CF9">
      <w:pPr>
        <w:pStyle w:val="FootnoteText"/>
      </w:pPr>
      <w:r>
        <w:rPr>
          <w:rStyle w:val="FootnoteReference"/>
        </w:rPr>
        <w:footnoteRef/>
      </w:r>
      <w:r>
        <w:t xml:space="preserve"> 4-17-68 Ruby Corr 16 APR 68 CH rate from IC2 to IC1 not effected as authorized in NavExamCenAdvAuthList advancement letter 1 APR 1968. Reason: G. on TEMADDUINST USNTC San Diego, California. USNTC San Diego notified in accordance with NavPers 15989. TIR: 16 APR 1968.</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footnote>
  <w:footnote w:id="6098">
    <w:p w:rsidR="00901CF9" w:rsidRDefault="00901CF9">
      <w:pPr>
        <w:pStyle w:val="FootnoteText"/>
      </w:pPr>
      <w:r>
        <w:rPr>
          <w:rStyle w:val="FootnoteReference"/>
        </w:rPr>
        <w:footnoteRef/>
      </w:r>
      <w:r>
        <w:t xml:space="preserve"> 5-16-68 Ruby Corr 16 APR 68 CH rate to IC1.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footnote>
  <w:footnote w:id="6099">
    <w:p w:rsidR="00901CF9" w:rsidRDefault="00901CF9">
      <w:pPr>
        <w:pStyle w:val="FootnoteText"/>
      </w:pPr>
      <w:r>
        <w:rPr>
          <w:rStyle w:val="FootnoteReference"/>
        </w:rPr>
        <w:footnoteRef/>
      </w:r>
      <w:r>
        <w:t xml:space="preserve"> 7-31-68 Ruby Corr CH SDCD to MAR 63. REASON: Previously omitted from gain entry.  </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Default="00901CF9" w:rsidP="00173330">
      <w:pPr>
        <w:pStyle w:val="FootnoteText"/>
      </w:pPr>
      <w:r w:rsidRPr="00173330">
        <w:rPr>
          <w:b/>
          <w:color w:val="548DD4" w:themeColor="text2" w:themeTint="99"/>
          <w:sz w:val="18"/>
          <w:highlight w:val="yellow"/>
        </w:rPr>
        <w:t>5-14-69 Special Operations, RVN End #14</w:t>
      </w:r>
    </w:p>
  </w:footnote>
  <w:footnote w:id="6100">
    <w:p w:rsidR="00901CF9" w:rsidRDefault="00901CF9">
      <w:pPr>
        <w:pStyle w:val="FootnoteText"/>
      </w:pPr>
      <w:r>
        <w:rPr>
          <w:rStyle w:val="FootnoteReference"/>
        </w:rPr>
        <w:footnoteRef/>
      </w:r>
      <w:r>
        <w:t xml:space="preserve"> 6-28-69 Ruby TRF to CO, U.S. Naval Receiving Station, Treasure Island, San Francisco, California for SEPARATION. RECOMMENDED FOR REENLISTMENT. </w:t>
      </w:r>
    </w:p>
  </w:footnote>
  <w:footnote w:id="6101">
    <w:p w:rsidR="00901CF9" w:rsidRDefault="00901CF9">
      <w:pPr>
        <w:pStyle w:val="FootnoteText"/>
      </w:pPr>
      <w:r>
        <w:rPr>
          <w:rStyle w:val="FootnoteReference"/>
        </w:rPr>
        <w:footnoteRef/>
      </w:r>
      <w:r>
        <w:t xml:space="preserve"> 4-30-56 Ruckman Rec for duty from SUBAD Mare Island</w:t>
      </w:r>
    </w:p>
  </w:footnote>
  <w:footnote w:id="6102">
    <w:p w:rsidR="00901CF9" w:rsidRDefault="00901CF9">
      <w:pPr>
        <w:pStyle w:val="FootnoteText"/>
      </w:pPr>
      <w:r>
        <w:rPr>
          <w:rStyle w:val="FootnoteReference"/>
        </w:rPr>
        <w:footnoteRef/>
      </w:r>
      <w:r>
        <w:t xml:space="preserve"> 5-16-56 Ruckman Ch rate to RMSN</w:t>
      </w:r>
    </w:p>
  </w:footnote>
  <w:footnote w:id="6103">
    <w:p w:rsidR="00901CF9" w:rsidRDefault="00901CF9">
      <w:pPr>
        <w:pStyle w:val="FootnoteText"/>
      </w:pPr>
      <w:r>
        <w:rPr>
          <w:rStyle w:val="FootnoteReference"/>
        </w:rPr>
        <w:footnoteRef/>
      </w:r>
      <w:r>
        <w:t xml:space="preserve"> 10-29-56 Ruckman Tran to USS Tulare (AKA-112) for duty</w:t>
      </w:r>
    </w:p>
  </w:footnote>
  <w:footnote w:id="6104">
    <w:p w:rsidR="00901CF9" w:rsidRDefault="00901CF9">
      <w:pPr>
        <w:pStyle w:val="FootnoteText"/>
      </w:pPr>
      <w:r>
        <w:rPr>
          <w:rStyle w:val="FootnoteReference"/>
        </w:rPr>
        <w:footnoteRef/>
      </w:r>
      <w:r>
        <w:t xml:space="preserve"> 6-3-65 Runnels REC FOR DUTY from U.S. NAVSTA PEARL HARBOR, HAWAII.  </w:t>
      </w:r>
    </w:p>
  </w:footnote>
  <w:footnote w:id="6105">
    <w:p w:rsidR="00901CF9" w:rsidRDefault="00901CF9">
      <w:pPr>
        <w:pStyle w:val="FootnoteText"/>
      </w:pPr>
      <w:r>
        <w:rPr>
          <w:rStyle w:val="FootnoteReference"/>
        </w:rPr>
        <w:footnoteRef/>
      </w:r>
      <w:r>
        <w:t xml:space="preserve"> 10-18-65 Runnels TRF to USS SWORDFISH (SSN 579) for DUTY.</w:t>
      </w:r>
    </w:p>
  </w:footnote>
  <w:footnote w:id="6106">
    <w:p w:rsidR="00901CF9" w:rsidRDefault="00901CF9">
      <w:pPr>
        <w:pStyle w:val="FootnoteText"/>
      </w:pPr>
      <w:r>
        <w:rPr>
          <w:rStyle w:val="FootnoteReference"/>
        </w:rPr>
        <w:footnoteRef/>
      </w:r>
      <w:r>
        <w:t xml:space="preserve"> 3-13-68 Rusak REC FOR DUTY from USS CAIMAN (SS-323)</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footnote>
  <w:footnote w:id="6107">
    <w:p w:rsidR="00901CF9" w:rsidRDefault="00901CF9">
      <w:pPr>
        <w:pStyle w:val="FootnoteText"/>
      </w:pPr>
      <w:r>
        <w:rPr>
          <w:rStyle w:val="FootnoteReference"/>
        </w:rPr>
        <w:footnoteRef/>
      </w:r>
      <w:r>
        <w:t xml:space="preserve"> 6-29-68 Rusak Corr 1 MAR 68 CH designator to SS (3 mos, 16 days)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Default="00901CF9" w:rsidP="00173330">
      <w:pPr>
        <w:pStyle w:val="FootnoteText"/>
      </w:pPr>
      <w:r w:rsidRPr="00173330">
        <w:rPr>
          <w:b/>
          <w:color w:val="548DD4" w:themeColor="text2" w:themeTint="99"/>
          <w:sz w:val="18"/>
          <w:highlight w:val="yellow"/>
        </w:rPr>
        <w:t>11-7-68 Special Operations, RVN End #10</w:t>
      </w:r>
    </w:p>
  </w:footnote>
  <w:footnote w:id="6108">
    <w:p w:rsidR="00901CF9" w:rsidRDefault="00901CF9">
      <w:pPr>
        <w:pStyle w:val="FootnoteText"/>
      </w:pPr>
      <w:r>
        <w:rPr>
          <w:rStyle w:val="FootnoteReference"/>
        </w:rPr>
        <w:footnoteRef/>
      </w:r>
      <w:r>
        <w:t xml:space="preserve"> 11-28-68 Rusak TRF to USNAVRECSTA, Treasure Island, San Francisco Calif for separation. RECOMMENDED FOR REENLISTMENT. </w:t>
      </w:r>
    </w:p>
  </w:footnote>
  <w:footnote w:id="6109">
    <w:p w:rsidR="00901CF9" w:rsidRDefault="00901CF9">
      <w:pPr>
        <w:pStyle w:val="FootnoteText"/>
      </w:pPr>
      <w:r>
        <w:rPr>
          <w:rStyle w:val="FootnoteReference"/>
        </w:rPr>
        <w:footnoteRef/>
      </w:r>
      <w:r>
        <w:t xml:space="preserve"> 10-7-63 Rufo REC FOR DUTY from USS PLAICE (SS-390).</w:t>
      </w:r>
    </w:p>
  </w:footnote>
  <w:footnote w:id="6110">
    <w:p w:rsidR="00901CF9" w:rsidRDefault="00901CF9">
      <w:pPr>
        <w:pStyle w:val="FootnoteText"/>
      </w:pPr>
      <w:r>
        <w:rPr>
          <w:rStyle w:val="FootnoteReference"/>
        </w:rPr>
        <w:footnoteRef/>
      </w:r>
      <w:r>
        <w:t xml:space="preserve"> 1-31-64 Rufo TRF to U.S. Naval Inactive Service Craft Facility, Navy #128 for duty</w:t>
      </w:r>
    </w:p>
  </w:footnote>
  <w:footnote w:id="6111">
    <w:p w:rsidR="00901CF9" w:rsidRDefault="00901CF9">
      <w:pPr>
        <w:pStyle w:val="FootnoteText"/>
      </w:pPr>
      <w:r>
        <w:rPr>
          <w:rStyle w:val="FootnoteReference"/>
        </w:rPr>
        <w:footnoteRef/>
      </w:r>
      <w:r>
        <w:t xml:space="preserve"> 8-2-68 Ruputz REC for TEMDU from NTC GLAKES, Ill.  SDCD: AUG 1968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footnote>
  <w:footnote w:id="6112">
    <w:p w:rsidR="00901CF9" w:rsidRDefault="00901CF9">
      <w:pPr>
        <w:pStyle w:val="FootnoteText"/>
      </w:pPr>
      <w:r>
        <w:rPr>
          <w:rStyle w:val="FootnoteReference"/>
        </w:rPr>
        <w:footnoteRef/>
      </w:r>
      <w:r>
        <w:t xml:space="preserve"> 2-4-69 Ruputz CH designator to SS (6 mos, 2 days)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footnote>
  <w:footnote w:id="6113">
    <w:p w:rsidR="00901CF9" w:rsidRDefault="00901CF9">
      <w:pPr>
        <w:pStyle w:val="FootnoteText"/>
      </w:pPr>
      <w:r>
        <w:rPr>
          <w:rStyle w:val="FootnoteReference"/>
        </w:rPr>
        <w:footnoteRef/>
      </w:r>
      <w:r>
        <w:t xml:space="preserve"> 4-16-69 Ruputz Ch rate to ETR2</w:t>
      </w:r>
    </w:p>
    <w:p w:rsidR="00901CF9" w:rsidRDefault="00901CF9">
      <w:pPr>
        <w:pStyle w:val="FootnoteText"/>
      </w:pPr>
      <w:r w:rsidRPr="00173330">
        <w:rPr>
          <w:b/>
          <w:color w:val="548DD4" w:themeColor="text2" w:themeTint="99"/>
          <w:sz w:val="18"/>
          <w:highlight w:val="yellow"/>
        </w:rPr>
        <w:t>4-22-69 Special Operations, RVN End #13</w:t>
      </w:r>
    </w:p>
  </w:footnote>
  <w:footnote w:id="6114">
    <w:p w:rsidR="00901CF9" w:rsidRDefault="00901CF9">
      <w:pPr>
        <w:pStyle w:val="FootnoteText"/>
      </w:pPr>
      <w:r>
        <w:rPr>
          <w:rStyle w:val="FootnoteReference"/>
        </w:rPr>
        <w:footnoteRef/>
      </w:r>
      <w:r>
        <w:t xml:space="preserve"> 5-5-69 Ruputz TRF to NAVNUPWRSCOL, Mare Island, Vallejo, California for TEMDUINS. </w:t>
      </w:r>
    </w:p>
  </w:footnote>
  <w:footnote w:id="6115">
    <w:p w:rsidR="00901CF9" w:rsidRDefault="00901CF9">
      <w:pPr>
        <w:pStyle w:val="FootnoteText"/>
      </w:pPr>
      <w:r>
        <w:rPr>
          <w:rStyle w:val="FootnoteReference"/>
        </w:rPr>
        <w:footnoteRef/>
      </w:r>
      <w:r>
        <w:t xml:space="preserve"> 5-10-59 Russell Rec for dut fm USNAVSUBASE, NLON, CT</w:t>
      </w:r>
    </w:p>
  </w:footnote>
  <w:footnote w:id="6116">
    <w:p w:rsidR="00901CF9" w:rsidRDefault="00901CF9">
      <w:pPr>
        <w:pStyle w:val="FootnoteText"/>
      </w:pPr>
      <w:r>
        <w:rPr>
          <w:rStyle w:val="FootnoteReference"/>
        </w:rPr>
        <w:footnoteRef/>
      </w:r>
      <w:r>
        <w:t xml:space="preserve"> 7-9-59 Russell Ch Pri Depend to W1DC.</w:t>
      </w:r>
    </w:p>
  </w:footnote>
  <w:footnote w:id="6117">
    <w:p w:rsidR="00901CF9" w:rsidRDefault="00901CF9">
      <w:pPr>
        <w:pStyle w:val="FootnoteText"/>
      </w:pPr>
      <w:r>
        <w:rPr>
          <w:rStyle w:val="FootnoteReference"/>
        </w:rPr>
        <w:footnoteRef/>
      </w:r>
      <w:r>
        <w:t xml:space="preserve"> 10-8-59 Russell Ch enl desig to SS (4 mos, 28 days)</w:t>
      </w:r>
    </w:p>
    <w:p w:rsidR="00901CF9" w:rsidRPr="0081205D" w:rsidRDefault="00901CF9" w:rsidP="0081205D">
      <w:pPr>
        <w:spacing w:after="0" w:line="240" w:lineRule="auto"/>
        <w:rPr>
          <w:b/>
          <w:color w:val="FF0000"/>
          <w:sz w:val="18"/>
          <w:highlight w:val="yellow"/>
        </w:rPr>
      </w:pPr>
      <w:r w:rsidRPr="0081205D">
        <w:rPr>
          <w:b/>
          <w:color w:val="FF0000"/>
          <w:sz w:val="18"/>
          <w:highlight w:val="yellow"/>
        </w:rPr>
        <w:t>10-23-59 Tunny Departed on Patrol #2</w:t>
      </w:r>
    </w:p>
    <w:p w:rsidR="00901CF9" w:rsidRPr="0081205D" w:rsidRDefault="00901CF9" w:rsidP="0081205D">
      <w:pPr>
        <w:spacing w:after="0" w:line="240" w:lineRule="auto"/>
        <w:rPr>
          <w:b/>
          <w:color w:val="FF0000"/>
          <w:sz w:val="18"/>
          <w:highlight w:val="yellow"/>
        </w:rPr>
      </w:pPr>
      <w:r w:rsidRPr="0081205D">
        <w:rPr>
          <w:b/>
          <w:color w:val="FF0000"/>
          <w:sz w:val="18"/>
          <w:highlight w:val="yellow"/>
        </w:rPr>
        <w:t>12-17-59 Tunny Returned from Patrol #2</w:t>
      </w:r>
    </w:p>
  </w:footnote>
  <w:footnote w:id="6118">
    <w:p w:rsidR="00901CF9" w:rsidRDefault="00901CF9">
      <w:pPr>
        <w:pStyle w:val="FootnoteText"/>
      </w:pPr>
      <w:r>
        <w:rPr>
          <w:rStyle w:val="FootnoteReference"/>
        </w:rPr>
        <w:footnoteRef/>
      </w:r>
      <w:r>
        <w:t xml:space="preserve"> 12-16-59 Russell Ch rate to GS3</w:t>
      </w:r>
    </w:p>
  </w:footnote>
  <w:footnote w:id="6119">
    <w:p w:rsidR="00901CF9" w:rsidRDefault="00901CF9">
      <w:pPr>
        <w:pStyle w:val="FootnoteText"/>
      </w:pPr>
      <w:r>
        <w:rPr>
          <w:rStyle w:val="FootnoteReference"/>
        </w:rPr>
        <w:footnoteRef/>
      </w:r>
      <w:r>
        <w:t xml:space="preserve"> 4-20-60 Russell Abs on TAD to GMU #10, Stop Incent S/M TUNNY SSG 282 eff 20 Apr 60</w:t>
      </w:r>
    </w:p>
  </w:footnote>
  <w:footnote w:id="6120">
    <w:p w:rsidR="00901CF9" w:rsidRDefault="00901CF9">
      <w:pPr>
        <w:pStyle w:val="FootnoteText"/>
      </w:pPr>
      <w:r>
        <w:rPr>
          <w:rStyle w:val="FootnoteReference"/>
        </w:rPr>
        <w:footnoteRef/>
      </w:r>
      <w:r>
        <w:t xml:space="preserve"> 4-22-60 Russell Absent on Sailing.</w:t>
      </w:r>
    </w:p>
    <w:p w:rsidR="00901CF9" w:rsidRPr="0081205D" w:rsidRDefault="00901CF9" w:rsidP="0081205D">
      <w:pPr>
        <w:spacing w:after="0" w:line="240" w:lineRule="auto"/>
        <w:rPr>
          <w:b/>
          <w:color w:val="FF0000"/>
          <w:sz w:val="18"/>
          <w:highlight w:val="yellow"/>
        </w:rPr>
      </w:pPr>
      <w:r w:rsidRPr="0081205D">
        <w:rPr>
          <w:b/>
          <w:color w:val="FF0000"/>
          <w:sz w:val="18"/>
          <w:highlight w:val="yellow"/>
        </w:rPr>
        <w:t>4-22-60 Tunny Departed on Patrol #3</w:t>
      </w:r>
      <w:r>
        <w:rPr>
          <w:b/>
          <w:color w:val="FF0000"/>
          <w:sz w:val="18"/>
          <w:highlight w:val="yellow"/>
        </w:rPr>
        <w:t xml:space="preserve"> </w:t>
      </w:r>
      <w:r w:rsidRPr="0081205D">
        <w:rPr>
          <w:b/>
          <w:color w:val="FF0000"/>
          <w:sz w:val="18"/>
        </w:rPr>
        <w:t>missed</w:t>
      </w:r>
    </w:p>
    <w:p w:rsidR="00901CF9" w:rsidRPr="0081205D" w:rsidRDefault="00901CF9" w:rsidP="0081205D">
      <w:pPr>
        <w:spacing w:after="0" w:line="240" w:lineRule="auto"/>
        <w:rPr>
          <w:b/>
          <w:color w:val="FF0000"/>
          <w:sz w:val="18"/>
          <w:highlight w:val="yellow"/>
        </w:rPr>
      </w:pPr>
      <w:r w:rsidRPr="0081205D">
        <w:rPr>
          <w:b/>
          <w:color w:val="FF0000"/>
          <w:sz w:val="18"/>
          <w:highlight w:val="yellow"/>
        </w:rPr>
        <w:t>6-17-60 Tunny Returned from Patrol #3</w:t>
      </w:r>
      <w:r>
        <w:rPr>
          <w:b/>
          <w:color w:val="FF0000"/>
          <w:sz w:val="18"/>
          <w:highlight w:val="yellow"/>
        </w:rPr>
        <w:t xml:space="preserve"> </w:t>
      </w:r>
      <w:r w:rsidRPr="0081205D">
        <w:rPr>
          <w:b/>
          <w:color w:val="FF0000"/>
          <w:sz w:val="18"/>
        </w:rPr>
        <w:t>missed</w:t>
      </w:r>
    </w:p>
  </w:footnote>
  <w:footnote w:id="6121">
    <w:p w:rsidR="00901CF9" w:rsidRDefault="00901CF9">
      <w:pPr>
        <w:pStyle w:val="FootnoteText"/>
      </w:pPr>
      <w:r>
        <w:rPr>
          <w:rStyle w:val="FootnoteReference"/>
        </w:rPr>
        <w:footnoteRef/>
      </w:r>
      <w:r>
        <w:t xml:space="preserve"> 6-21-60 Russell Ret to dut fm GMU #10. TAD comp. Incent S/M TUNNY SSG 282 eff 21 Jun 60</w:t>
      </w:r>
    </w:p>
    <w:p w:rsidR="00901CF9" w:rsidRPr="0081205D" w:rsidRDefault="00901CF9" w:rsidP="0081205D">
      <w:pPr>
        <w:spacing w:after="0" w:line="240" w:lineRule="auto"/>
        <w:rPr>
          <w:b/>
          <w:color w:val="FF0000"/>
          <w:sz w:val="18"/>
        </w:rPr>
      </w:pPr>
      <w:r w:rsidRPr="0081205D">
        <w:rPr>
          <w:b/>
          <w:color w:val="FF0000"/>
          <w:sz w:val="18"/>
          <w:highlight w:val="yellow"/>
        </w:rPr>
        <w:t>7-14-60 Tunny Departed on Patrol #</w:t>
      </w:r>
      <w:r w:rsidRPr="0081205D">
        <w:rPr>
          <w:b/>
          <w:color w:val="FF0000"/>
          <w:sz w:val="18"/>
        </w:rPr>
        <w:t>4</w:t>
      </w:r>
    </w:p>
    <w:p w:rsidR="00901CF9" w:rsidRPr="0081205D" w:rsidRDefault="00901CF9" w:rsidP="0081205D">
      <w:pPr>
        <w:spacing w:after="0" w:line="240" w:lineRule="auto"/>
        <w:rPr>
          <w:b/>
          <w:color w:val="FF0000"/>
          <w:sz w:val="18"/>
        </w:rPr>
      </w:pPr>
      <w:r w:rsidRPr="0081205D">
        <w:rPr>
          <w:b/>
          <w:color w:val="FF0000"/>
          <w:sz w:val="18"/>
          <w:highlight w:val="yellow"/>
        </w:rPr>
        <w:t>9-12-60 Tunny Returned from Patrol #4</w:t>
      </w:r>
    </w:p>
  </w:footnote>
  <w:footnote w:id="6122">
    <w:p w:rsidR="00901CF9" w:rsidRDefault="00901CF9">
      <w:pPr>
        <w:pStyle w:val="FootnoteText"/>
      </w:pPr>
      <w:r>
        <w:rPr>
          <w:rStyle w:val="FootnoteReference"/>
        </w:rPr>
        <w:footnoteRef/>
      </w:r>
      <w:r>
        <w:t xml:space="preserve"> 9-21-60 Russell Corr 7-16-60 Ch pro rate to P1.</w:t>
      </w:r>
    </w:p>
  </w:footnote>
  <w:footnote w:id="6123">
    <w:p w:rsidR="00901CF9" w:rsidRDefault="00901CF9">
      <w:pPr>
        <w:pStyle w:val="FootnoteText"/>
      </w:pPr>
      <w:r>
        <w:rPr>
          <w:rStyle w:val="FootnoteReference"/>
        </w:rPr>
        <w:footnoteRef/>
      </w:r>
      <w:r>
        <w:t xml:space="preserve"> 11-16-60 Russell Ch rate to GS2-P1</w:t>
      </w:r>
    </w:p>
  </w:footnote>
  <w:footnote w:id="6124">
    <w:p w:rsidR="00901CF9" w:rsidRDefault="00901CF9">
      <w:pPr>
        <w:pStyle w:val="FootnoteText"/>
      </w:pPr>
      <w:r>
        <w:rPr>
          <w:rStyle w:val="FootnoteReference"/>
        </w:rPr>
        <w:footnoteRef/>
      </w:r>
      <w:r>
        <w:t xml:space="preserve"> 1-16-61 Russell Ch pro rate to P1.</w:t>
      </w:r>
    </w:p>
  </w:footnote>
  <w:footnote w:id="6125">
    <w:p w:rsidR="00901CF9" w:rsidRDefault="00901CF9">
      <w:pPr>
        <w:pStyle w:val="FootnoteText"/>
      </w:pPr>
      <w:r>
        <w:rPr>
          <w:rStyle w:val="FootnoteReference"/>
        </w:rPr>
        <w:footnoteRef/>
      </w:r>
      <w:r>
        <w:t xml:space="preserve"> 5-19-61 Russell Completed 03 days leave out CONUS from 16 May 61 to 19 May 61.</w:t>
      </w:r>
    </w:p>
  </w:footnote>
  <w:footnote w:id="6126">
    <w:p w:rsidR="00901CF9" w:rsidRDefault="00901CF9">
      <w:pPr>
        <w:pStyle w:val="FootnoteText"/>
      </w:pPr>
      <w:r>
        <w:rPr>
          <w:rStyle w:val="FootnoteReference"/>
        </w:rPr>
        <w:footnoteRef/>
      </w:r>
      <w:r>
        <w:t xml:space="preserve"> 7-16-61 Russell Ch pro rate to P-1.</w:t>
      </w:r>
    </w:p>
    <w:p w:rsidR="00901CF9" w:rsidRPr="0081205D" w:rsidRDefault="00901CF9" w:rsidP="0081205D">
      <w:pPr>
        <w:spacing w:after="0" w:line="240" w:lineRule="auto"/>
        <w:rPr>
          <w:b/>
          <w:color w:val="FF0000"/>
          <w:sz w:val="18"/>
        </w:rPr>
      </w:pPr>
      <w:r w:rsidRPr="0081205D">
        <w:rPr>
          <w:b/>
          <w:color w:val="FF0000"/>
          <w:sz w:val="18"/>
          <w:highlight w:val="yellow"/>
        </w:rPr>
        <w:t>7-23-61 Tunny Departed on Patrol #5</w:t>
      </w:r>
    </w:p>
  </w:footnote>
  <w:footnote w:id="6127">
    <w:p w:rsidR="00901CF9" w:rsidRDefault="00901CF9">
      <w:pPr>
        <w:pStyle w:val="FootnoteText"/>
      </w:pPr>
      <w:r>
        <w:rPr>
          <w:rStyle w:val="FootnoteReference"/>
        </w:rPr>
        <w:footnoteRef/>
      </w:r>
      <w:r>
        <w:t xml:space="preserve"> 9-27-61 Russell Corr 5-1-61 Ch EAOS to 8 APR 65. Reason: Agreed to extend enlistment 3 years for UNCONDITIONAL.</w:t>
      </w:r>
    </w:p>
    <w:p w:rsidR="00901CF9" w:rsidRDefault="00901CF9">
      <w:pPr>
        <w:pStyle w:val="FootnoteText"/>
      </w:pPr>
      <w:r w:rsidRPr="0081205D">
        <w:rPr>
          <w:b/>
          <w:color w:val="FF0000"/>
          <w:sz w:val="18"/>
          <w:highlight w:val="yellow"/>
        </w:rPr>
        <w:t>9-28-61 Tunny Returned from Patrol #5</w:t>
      </w:r>
    </w:p>
  </w:footnote>
  <w:footnote w:id="6128">
    <w:p w:rsidR="00901CF9" w:rsidRDefault="00901CF9">
      <w:pPr>
        <w:pStyle w:val="FootnoteText"/>
      </w:pPr>
      <w:r>
        <w:rPr>
          <w:rStyle w:val="FootnoteReference"/>
        </w:rPr>
        <w:footnoteRef/>
      </w:r>
      <w:r>
        <w:t xml:space="preserve"> 10-27-61 Russell completed 09 days leave out CONUS from 16 Oct 61 to 25 Oct 61</w:t>
      </w:r>
    </w:p>
    <w:p w:rsidR="00901CF9" w:rsidRPr="0081205D" w:rsidRDefault="00901CF9" w:rsidP="0081205D">
      <w:pPr>
        <w:spacing w:after="0" w:line="240" w:lineRule="auto"/>
        <w:rPr>
          <w:b/>
          <w:color w:val="FF0000"/>
          <w:sz w:val="18"/>
        </w:rPr>
      </w:pPr>
      <w:r w:rsidRPr="0081205D">
        <w:rPr>
          <w:b/>
          <w:color w:val="FF0000"/>
          <w:sz w:val="18"/>
          <w:highlight w:val="yellow"/>
        </w:rPr>
        <w:t>11-4-61 Tunny Departed on Patrol #6</w:t>
      </w:r>
    </w:p>
    <w:p w:rsidR="00901CF9" w:rsidRPr="0081205D" w:rsidRDefault="00901CF9" w:rsidP="0081205D">
      <w:pPr>
        <w:spacing w:after="0" w:line="240" w:lineRule="auto"/>
        <w:rPr>
          <w:b/>
          <w:color w:val="FF0000"/>
          <w:sz w:val="18"/>
        </w:rPr>
      </w:pPr>
      <w:r w:rsidRPr="0081205D">
        <w:rPr>
          <w:b/>
          <w:color w:val="FF0000"/>
          <w:sz w:val="18"/>
          <w:highlight w:val="yellow"/>
        </w:rPr>
        <w:t>1-12-62 Tunny Returned from Patrol #6</w:t>
      </w:r>
    </w:p>
  </w:footnote>
  <w:footnote w:id="6129">
    <w:p w:rsidR="00901CF9" w:rsidRDefault="00901CF9">
      <w:pPr>
        <w:pStyle w:val="FootnoteText"/>
      </w:pPr>
      <w:r>
        <w:rPr>
          <w:rStyle w:val="FootnoteReference"/>
        </w:rPr>
        <w:footnoteRef/>
      </w:r>
      <w:r>
        <w:t xml:space="preserve"> 1-31-62 Russell Completed 10 days leave out conus from 15 JAN 62 to 26 JAN 62.</w:t>
      </w:r>
    </w:p>
  </w:footnote>
  <w:footnote w:id="6130">
    <w:p w:rsidR="00901CF9" w:rsidRDefault="00901CF9">
      <w:pPr>
        <w:pStyle w:val="FootnoteText"/>
      </w:pPr>
      <w:r>
        <w:rPr>
          <w:rStyle w:val="FootnoteReference"/>
        </w:rPr>
        <w:footnoteRef/>
      </w:r>
      <w:r>
        <w:t xml:space="preserve"> 2-8-62 Russell DISCH on 7 Feb 62 with Honorable by reason of expiration of enlistment. REC for Duty. Reenlisted USN within 24 hours for six years. Entitled to reenlistment bonus.</w:t>
      </w:r>
    </w:p>
  </w:footnote>
  <w:footnote w:id="6131">
    <w:p w:rsidR="00901CF9" w:rsidRDefault="00901CF9">
      <w:pPr>
        <w:pStyle w:val="FootnoteText"/>
      </w:pPr>
      <w:r>
        <w:rPr>
          <w:rStyle w:val="FootnoteReference"/>
        </w:rPr>
        <w:footnoteRef/>
      </w:r>
      <w:r>
        <w:t xml:space="preserve"> 3-1-62 Russell Ch rate to MT2-P2.  Auth BUPERS NOTE 1440 of 19 DEC 61.</w:t>
      </w:r>
    </w:p>
  </w:footnote>
  <w:footnote w:id="6132">
    <w:p w:rsidR="00901CF9" w:rsidRDefault="00901CF9">
      <w:pPr>
        <w:pStyle w:val="FootnoteText"/>
      </w:pPr>
      <w:r>
        <w:rPr>
          <w:rStyle w:val="FootnoteReference"/>
        </w:rPr>
        <w:footnoteRef/>
      </w:r>
      <w:r>
        <w:t xml:space="preserve"> 4-16-62 Russell Corr SDCD to MAY 59. Reason: Not previously reported.</w:t>
      </w:r>
    </w:p>
  </w:footnote>
  <w:footnote w:id="6133">
    <w:p w:rsidR="00901CF9" w:rsidRDefault="00901CF9">
      <w:pPr>
        <w:pStyle w:val="FootnoteText"/>
      </w:pPr>
      <w:r>
        <w:rPr>
          <w:rStyle w:val="FootnoteReference"/>
        </w:rPr>
        <w:footnoteRef/>
      </w:r>
      <w:r>
        <w:t xml:space="preserve"> 5-5-62 Russell TRF to CO NAVGUIDEDMISSILESCOL, Pomona, Calif for duty under instruction.</w:t>
      </w:r>
    </w:p>
  </w:footnote>
  <w:footnote w:id="6134">
    <w:p w:rsidR="00901CF9" w:rsidRDefault="00901CF9">
      <w:pPr>
        <w:pStyle w:val="FootnoteText"/>
      </w:pPr>
      <w:r>
        <w:rPr>
          <w:rStyle w:val="FootnoteReference"/>
        </w:rPr>
        <w:footnoteRef/>
      </w:r>
      <w:r>
        <w:t xml:space="preserve"> 1-4-64 Russian REC FOR DUTY from U.S. NAVSUBSCOL, New London, Ct.</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2-10-64 Tunny Departed on Patrol #10</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4-11-64 Tunny Returned from Patrol #10</w:t>
      </w:r>
    </w:p>
  </w:footnote>
  <w:footnote w:id="6135">
    <w:p w:rsidR="00901CF9" w:rsidRDefault="00901CF9">
      <w:pPr>
        <w:pStyle w:val="FootnoteText"/>
      </w:pPr>
      <w:r>
        <w:rPr>
          <w:rStyle w:val="FootnoteReference"/>
        </w:rPr>
        <w:footnoteRef/>
      </w:r>
      <w:r>
        <w:t xml:space="preserve"> 6-25-64 Russian Corr 16 FEB 64 CH rate to ETN3.</w:t>
      </w:r>
    </w:p>
  </w:footnote>
  <w:footnote w:id="6136">
    <w:p w:rsidR="00901CF9" w:rsidRDefault="00901CF9">
      <w:pPr>
        <w:pStyle w:val="FootnoteText"/>
      </w:pPr>
      <w:r>
        <w:rPr>
          <w:rStyle w:val="FootnoteReference"/>
        </w:rPr>
        <w:footnoteRef/>
      </w:r>
      <w:r>
        <w:t xml:space="preserve"> 8-19-64 Russian Ch designator to SS (7 mos, 15 days)</w:t>
      </w:r>
    </w:p>
  </w:footnote>
  <w:footnote w:id="6137">
    <w:p w:rsidR="00901CF9" w:rsidRDefault="00901CF9">
      <w:pPr>
        <w:pStyle w:val="FootnoteText"/>
      </w:pPr>
      <w:r>
        <w:rPr>
          <w:rStyle w:val="FootnoteReference"/>
        </w:rPr>
        <w:footnoteRef/>
      </w:r>
      <w:r>
        <w:t xml:space="preserve"> 8-23-66 Russian TRF to NAVSTA, T.I., SAN FRANCISCO, CALIF. For SEPARATION.  RECOMMENDED FOR REENLISTMENT.</w:t>
      </w:r>
    </w:p>
  </w:footnote>
  <w:footnote w:id="6138">
    <w:p w:rsidR="00901CF9" w:rsidRDefault="00901CF9" w:rsidP="009F1F2B">
      <w:pPr>
        <w:pStyle w:val="FootnoteText"/>
      </w:pPr>
      <w:r>
        <w:rPr>
          <w:rStyle w:val="FootnoteReference"/>
        </w:rPr>
        <w:footnoteRef/>
      </w:r>
      <w:r>
        <w:t xml:space="preserve"> 11-24-67 Rutkowski REC FOR DUTY from NAVSTA, Long Beach, California</w:t>
      </w:r>
    </w:p>
    <w:p w:rsidR="00901CF9" w:rsidRPr="00173330" w:rsidRDefault="00901CF9" w:rsidP="009F1F2B">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173330" w:rsidRDefault="00901CF9" w:rsidP="009F1F2B">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9F1F2B"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footnote>
  <w:footnote w:id="6139">
    <w:p w:rsidR="00901CF9" w:rsidRDefault="00901CF9" w:rsidP="009F1F2B">
      <w:pPr>
        <w:pStyle w:val="FootnoteText"/>
      </w:pPr>
      <w:r>
        <w:rPr>
          <w:rStyle w:val="FootnoteReference"/>
        </w:rPr>
        <w:footnoteRef/>
      </w:r>
      <w:r>
        <w:t xml:space="preserve"> 9-6-68 Rutkowski CH designator to SS. (9 mos, 12 days)</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9F1F2B">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Default="00901CF9" w:rsidP="009F1F2B">
      <w:pPr>
        <w:pStyle w:val="FootnoteText"/>
        <w:rPr>
          <w:b/>
          <w:color w:val="548DD4" w:themeColor="text2" w:themeTint="99"/>
          <w:sz w:val="18"/>
        </w:rPr>
      </w:pPr>
      <w:r w:rsidRPr="00173330">
        <w:rPr>
          <w:b/>
          <w:color w:val="548DD4" w:themeColor="text2" w:themeTint="99"/>
          <w:sz w:val="18"/>
          <w:highlight w:val="yellow"/>
        </w:rPr>
        <w:t>5-14-69 Special Operations, RVN End #14</w:t>
      </w:r>
    </w:p>
    <w:p w:rsidR="00901CF9" w:rsidRDefault="00901CF9" w:rsidP="009F1F2B">
      <w:pPr>
        <w:pStyle w:val="FootnoteText"/>
      </w:pPr>
    </w:p>
  </w:footnote>
  <w:footnote w:id="6140">
    <w:p w:rsidR="00901CF9" w:rsidRDefault="00901CF9" w:rsidP="009F1F2B">
      <w:pPr>
        <w:pStyle w:val="FootnoteText"/>
      </w:pPr>
      <w:r>
        <w:rPr>
          <w:rStyle w:val="FootnoteReference"/>
        </w:rPr>
        <w:footnoteRef/>
      </w:r>
      <w:r>
        <w:t xml:space="preserve"> 6-28-69 Rutkowski TRF to COMSUBGRU SFRAN, Mare Island, San Francisco, California TEMDU FFT SEPCEN. </w:t>
      </w:r>
    </w:p>
  </w:footnote>
  <w:footnote w:id="6141">
    <w:p w:rsidR="00901CF9" w:rsidRDefault="00901CF9">
      <w:pPr>
        <w:pStyle w:val="FootnoteText"/>
      </w:pPr>
      <w:r>
        <w:rPr>
          <w:rStyle w:val="FootnoteReference"/>
        </w:rPr>
        <w:footnoteRef/>
      </w:r>
      <w:r>
        <w:t xml:space="preserve"> Tunny’s Last Helmsman.</w:t>
      </w:r>
    </w:p>
  </w:footnote>
  <w:footnote w:id="6142">
    <w:p w:rsidR="00901CF9" w:rsidRDefault="00901CF9">
      <w:pPr>
        <w:pStyle w:val="FootnoteText"/>
      </w:pPr>
      <w:r>
        <w:rPr>
          <w:rStyle w:val="FootnoteReference"/>
        </w:rPr>
        <w:footnoteRef/>
      </w:r>
      <w:r>
        <w:t xml:space="preserve"> 6-15-64 Sagmaquen Corr 2 JUN 64 EMBARKED</w:t>
      </w:r>
    </w:p>
  </w:footnote>
  <w:footnote w:id="6143">
    <w:p w:rsidR="00901CF9" w:rsidRDefault="00901CF9">
      <w:pPr>
        <w:pStyle w:val="FootnoteText"/>
      </w:pPr>
      <w:r>
        <w:rPr>
          <w:rStyle w:val="FootnoteReference"/>
        </w:rPr>
        <w:footnoteRef/>
      </w:r>
      <w:r>
        <w:t xml:space="preserve"> 6-18-64 Sagmaquen Corr 2 JUN 64 CH duty status to REC FOR DUTY from USS CUSK (SS-348) from EMBARKED.</w:t>
      </w:r>
    </w:p>
  </w:footnote>
  <w:footnote w:id="6144">
    <w:p w:rsidR="00901CF9" w:rsidRDefault="00901CF9">
      <w:pPr>
        <w:pStyle w:val="FootnoteText"/>
      </w:pPr>
      <w:r>
        <w:rPr>
          <w:rStyle w:val="FootnoteReference"/>
        </w:rPr>
        <w:footnoteRef/>
      </w:r>
      <w:r>
        <w:t xml:space="preserve"> 11-1-64 Sagmaquen TRF to Staff COMSUBRON 1 Pearl Harbor, Hawaii for duty. </w:t>
      </w:r>
    </w:p>
  </w:footnote>
  <w:footnote w:id="6145">
    <w:p w:rsidR="00901CF9" w:rsidRDefault="00901CF9">
      <w:pPr>
        <w:pStyle w:val="FootnoteText"/>
      </w:pPr>
      <w:r>
        <w:rPr>
          <w:rStyle w:val="FootnoteReference"/>
        </w:rPr>
        <w:footnoteRef/>
      </w:r>
      <w:r>
        <w:t xml:space="preserve"> 12-21-66 Salvador REC FOR DUTY from SSC, USNTC, San Diego, Calif.</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146">
    <w:p w:rsidR="00901CF9" w:rsidRDefault="00901CF9">
      <w:pPr>
        <w:pStyle w:val="FootnoteText"/>
      </w:pPr>
      <w:r>
        <w:rPr>
          <w:rStyle w:val="FootnoteReference"/>
        </w:rPr>
        <w:footnoteRef/>
      </w:r>
      <w:r>
        <w:t xml:space="preserve"> 7-4-67 Salvador Corr 16 APR 67 CH rate to YN1. </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Default="00901CF9" w:rsidP="00C50290">
      <w:pPr>
        <w:pStyle w:val="FootnoteText"/>
      </w:pPr>
      <w:r w:rsidRPr="00C50290">
        <w:rPr>
          <w:b/>
          <w:color w:val="31849B" w:themeColor="accent5" w:themeShade="BF"/>
          <w:sz w:val="18"/>
          <w:highlight w:val="yellow"/>
        </w:rPr>
        <w:t>11-20-67 Special Operations, RVN End #6</w:t>
      </w:r>
    </w:p>
  </w:footnote>
  <w:footnote w:id="6147">
    <w:p w:rsidR="00901CF9" w:rsidRDefault="00901CF9">
      <w:pPr>
        <w:pStyle w:val="FootnoteText"/>
      </w:pPr>
      <w:r>
        <w:rPr>
          <w:rStyle w:val="FootnoteReference"/>
        </w:rPr>
        <w:footnoteRef/>
      </w:r>
      <w:r>
        <w:t xml:space="preserve"> 12-31-67 Salvador TRF to USS FLASHER (SSN-613) for DUTY. </w:t>
      </w:r>
    </w:p>
  </w:footnote>
  <w:footnote w:id="6148">
    <w:p w:rsidR="00901CF9" w:rsidRDefault="00901CF9">
      <w:pPr>
        <w:pStyle w:val="FootnoteText"/>
      </w:pPr>
      <w:r>
        <w:rPr>
          <w:rStyle w:val="FootnoteReference"/>
        </w:rPr>
        <w:footnoteRef/>
      </w:r>
      <w:r>
        <w:t xml:space="preserve"> 2-9-62 Sampson Embarked.</w:t>
      </w:r>
    </w:p>
  </w:footnote>
  <w:footnote w:id="6149">
    <w:p w:rsidR="00901CF9" w:rsidRDefault="00901CF9">
      <w:pPr>
        <w:pStyle w:val="FootnoteText"/>
      </w:pPr>
      <w:r>
        <w:rPr>
          <w:rStyle w:val="FootnoteReference"/>
        </w:rPr>
        <w:footnoteRef/>
      </w:r>
      <w:r>
        <w:t xml:space="preserve"> 4-12-62 Sampson Debarked</w:t>
      </w:r>
    </w:p>
  </w:footnote>
  <w:footnote w:id="6150">
    <w:p w:rsidR="00901CF9" w:rsidRDefault="00901CF9">
      <w:pPr>
        <w:pStyle w:val="FootnoteText"/>
      </w:pPr>
      <w:r>
        <w:rPr>
          <w:rStyle w:val="FootnoteReference"/>
        </w:rPr>
        <w:footnoteRef/>
      </w:r>
      <w:r>
        <w:t xml:space="preserve"> 9-16-60 Samuels Rec for dut fm U.S. Naval Submarine School, New London, Conn. Delrep lv 25 Jun-4 Jul pro none trav 5-9 Jul 60. S&amp;FD fm 19 Jul 60</w:t>
      </w:r>
    </w:p>
  </w:footnote>
  <w:footnote w:id="6151">
    <w:p w:rsidR="00901CF9" w:rsidRDefault="00901CF9">
      <w:pPr>
        <w:pStyle w:val="FootnoteText"/>
      </w:pPr>
      <w:r>
        <w:rPr>
          <w:rStyle w:val="FootnoteReference"/>
        </w:rPr>
        <w:footnoteRef/>
      </w:r>
      <w:r>
        <w:t xml:space="preserve"> 7-7-61 Samuels Ch EAOS to 9 Apr 74. Reason Agreed to extend enlistment 1 month for SCOL.</w:t>
      </w:r>
    </w:p>
  </w:footnote>
  <w:footnote w:id="6152">
    <w:p w:rsidR="00901CF9" w:rsidRDefault="00901CF9">
      <w:pPr>
        <w:pStyle w:val="FootnoteText"/>
      </w:pPr>
      <w:r>
        <w:rPr>
          <w:rStyle w:val="FootnoteReference"/>
        </w:rPr>
        <w:footnoteRef/>
      </w:r>
      <w:r>
        <w:t xml:space="preserve"> 7-23-61 Samuels Trf to Naval Nuclear Power School, MINSY, Vallejo, Calif for duty under instruction. </w:t>
      </w:r>
    </w:p>
  </w:footnote>
  <w:footnote w:id="6153">
    <w:p w:rsidR="00901CF9" w:rsidRDefault="00901CF9">
      <w:pPr>
        <w:pStyle w:val="FootnoteText"/>
      </w:pPr>
      <w:r>
        <w:rPr>
          <w:rStyle w:val="FootnoteReference"/>
        </w:rPr>
        <w:footnoteRef/>
      </w:r>
      <w:r>
        <w:t xml:space="preserve"> 2-13-59 Samuelsen Rec for dut fm U.S. Naval Submarine School, SuBase, New London, Conn.</w:t>
      </w:r>
    </w:p>
  </w:footnote>
  <w:footnote w:id="6154">
    <w:p w:rsidR="00901CF9" w:rsidRDefault="00901CF9">
      <w:pPr>
        <w:pStyle w:val="FootnoteText"/>
      </w:pPr>
      <w:r>
        <w:rPr>
          <w:rStyle w:val="FootnoteReference"/>
        </w:rPr>
        <w:footnoteRef/>
      </w:r>
      <w:r>
        <w:t xml:space="preserve"> 4-9-59 Samuelsen Ch rate to ETRSN.</w:t>
      </w:r>
    </w:p>
  </w:footnote>
  <w:footnote w:id="6155">
    <w:p w:rsidR="00901CF9" w:rsidRDefault="00901CF9">
      <w:pPr>
        <w:pStyle w:val="FootnoteText"/>
      </w:pPr>
      <w:r>
        <w:rPr>
          <w:rStyle w:val="FootnoteReference"/>
        </w:rPr>
        <w:footnoteRef/>
      </w:r>
      <w:r>
        <w:t xml:space="preserve"> 8-13-59 Samuelsen Ch designator to SS. (6 mos, 0 days)</w:t>
      </w:r>
    </w:p>
  </w:footnote>
  <w:footnote w:id="6156">
    <w:p w:rsidR="00901CF9" w:rsidRDefault="00901CF9">
      <w:pPr>
        <w:pStyle w:val="FootnoteText"/>
      </w:pPr>
      <w:r>
        <w:rPr>
          <w:rStyle w:val="FootnoteReference"/>
        </w:rPr>
        <w:footnoteRef/>
      </w:r>
      <w:r>
        <w:t xml:space="preserve"> 8-17-59 Samuelsen Tran to Commander, Naval Training Center, Bainbridge, Md for dut undinst. </w:t>
      </w:r>
    </w:p>
  </w:footnote>
  <w:footnote w:id="6157">
    <w:p w:rsidR="00901CF9" w:rsidRDefault="00901CF9">
      <w:pPr>
        <w:pStyle w:val="FootnoteText"/>
      </w:pPr>
      <w:r>
        <w:rPr>
          <w:rStyle w:val="FootnoteReference"/>
        </w:rPr>
        <w:footnoteRef/>
      </w:r>
      <w:r>
        <w:t xml:space="preserve"> 5-3-68 Sanders REC for duty from NAVSERVSCOL NTC San Diego</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Pr="00173330" w:rsidRDefault="00901CF9" w:rsidP="00173330">
      <w:pPr>
        <w:spacing w:after="0" w:line="240" w:lineRule="auto"/>
        <w:rPr>
          <w:b/>
          <w:color w:val="548DD4" w:themeColor="text2" w:themeTint="99"/>
          <w:sz w:val="18"/>
        </w:rPr>
      </w:pPr>
      <w:r w:rsidRPr="00173330">
        <w:rPr>
          <w:b/>
          <w:color w:val="548DD4" w:themeColor="text2" w:themeTint="99"/>
          <w:sz w:val="18"/>
          <w:highlight w:val="yellow"/>
        </w:rPr>
        <w:t>5-14-69 Special Operations, RVN End #14</w:t>
      </w:r>
    </w:p>
  </w:footnote>
  <w:footnote w:id="6158">
    <w:p w:rsidR="00901CF9" w:rsidRDefault="00901CF9">
      <w:pPr>
        <w:pStyle w:val="FootnoteText"/>
      </w:pPr>
      <w:r>
        <w:rPr>
          <w:rStyle w:val="FootnoteReference"/>
        </w:rPr>
        <w:footnoteRef/>
      </w:r>
      <w:r>
        <w:t xml:space="preserve"> 5-17-69 Sanders TRF to NAVSTA, Subic Bay, Philippines for TEMDU FFT to USS RAZORBACK (SS 394) HP: San Digo, California. </w:t>
      </w:r>
    </w:p>
  </w:footnote>
  <w:footnote w:id="6159">
    <w:p w:rsidR="00901CF9" w:rsidRDefault="00901CF9">
      <w:pPr>
        <w:pStyle w:val="FootnoteText"/>
      </w:pPr>
      <w:r>
        <w:rPr>
          <w:rStyle w:val="FootnoteReference"/>
        </w:rPr>
        <w:footnoteRef/>
      </w:r>
      <w:r>
        <w:t xml:space="preserve"> 3-29-66 Sargent, Larry Corr 25 APR 66 REC FOR DUTY from USN Guided Missile School, Dam Neck, VA.</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footnote>
  <w:footnote w:id="6160">
    <w:p w:rsidR="00901CF9" w:rsidRDefault="00901CF9">
      <w:pPr>
        <w:pStyle w:val="FootnoteText"/>
      </w:pPr>
      <w:r>
        <w:rPr>
          <w:rStyle w:val="FootnoteReference"/>
        </w:rPr>
        <w:footnoteRef/>
      </w:r>
      <w:r>
        <w:t xml:space="preserve"> 4-22-67 Sargent, Larry TRF to USS BARBEL for duty.</w:t>
      </w:r>
    </w:p>
  </w:footnote>
  <w:footnote w:id="6161">
    <w:p w:rsidR="00901CF9" w:rsidRDefault="00901CF9">
      <w:pPr>
        <w:pStyle w:val="FootnoteText"/>
      </w:pPr>
      <w:r>
        <w:rPr>
          <w:rStyle w:val="FootnoteReference"/>
        </w:rPr>
        <w:footnoteRef/>
      </w:r>
      <w:r>
        <w:t xml:space="preserve"> 9-18-64 Sargent, Richard REC FOR DUTY from US NAVSUBASE NLONDON GROTON CONN.</w:t>
      </w:r>
    </w:p>
  </w:footnote>
  <w:footnote w:id="6162">
    <w:p w:rsidR="00901CF9" w:rsidRDefault="00901CF9">
      <w:pPr>
        <w:pStyle w:val="FootnoteText"/>
      </w:pPr>
      <w:r>
        <w:rPr>
          <w:rStyle w:val="FootnoteReference"/>
        </w:rPr>
        <w:footnoteRef/>
      </w:r>
      <w:r>
        <w:t xml:space="preserve"> 11-26-64 Sargent, Richard RET TEMADD from COMSUBGRU SFRAN at VALLEJO, California Departed 15 OCT 64 Returned 25 NOV 64.</w:t>
      </w:r>
    </w:p>
  </w:footnote>
  <w:footnote w:id="6163">
    <w:p w:rsidR="00901CF9" w:rsidRDefault="00901CF9">
      <w:pPr>
        <w:pStyle w:val="FootnoteText"/>
      </w:pPr>
      <w:r>
        <w:rPr>
          <w:rStyle w:val="FootnoteReference"/>
        </w:rPr>
        <w:footnoteRef/>
      </w:r>
      <w:r>
        <w:t xml:space="preserve"> 4-1-65 Sargent, Richard CH rate to FN.  CH NEC to 4300/0000.</w:t>
      </w:r>
    </w:p>
  </w:footnote>
  <w:footnote w:id="6164">
    <w:p w:rsidR="00901CF9" w:rsidRDefault="00901CF9">
      <w:pPr>
        <w:pStyle w:val="FootnoteText"/>
      </w:pPr>
      <w:r>
        <w:rPr>
          <w:rStyle w:val="FootnoteReference"/>
        </w:rPr>
        <w:footnoteRef/>
      </w:r>
      <w:r>
        <w:t xml:space="preserve"> 7-16-65 Sargent, Richard CH designator to SS (9 mos, 28 days)</w:t>
      </w:r>
    </w:p>
  </w:footnote>
  <w:footnote w:id="6165">
    <w:p w:rsidR="00901CF9" w:rsidRDefault="00901CF9">
      <w:pPr>
        <w:pStyle w:val="FootnoteText"/>
      </w:pPr>
      <w:r>
        <w:rPr>
          <w:rStyle w:val="FootnoteReference"/>
        </w:rPr>
        <w:footnoteRef/>
      </w:r>
      <w:r>
        <w:t xml:space="preserve"> 3-23-66 Sargent per DeckLog received Summary Courts Martial</w:t>
      </w:r>
    </w:p>
  </w:footnote>
  <w:footnote w:id="6166">
    <w:p w:rsidR="00901CF9" w:rsidRDefault="00901CF9">
      <w:pPr>
        <w:pStyle w:val="FootnoteText"/>
      </w:pPr>
      <w:r>
        <w:rPr>
          <w:rStyle w:val="FootnoteReference"/>
        </w:rPr>
        <w:footnoteRef/>
      </w:r>
      <w:r>
        <w:t xml:space="preserve"> 3-30-66 Sargent, Richard TRF to NSD Seattle, Washington, for CONFINEMENT. DeckLog: </w:t>
      </w:r>
    </w:p>
  </w:footnote>
  <w:footnote w:id="6167">
    <w:p w:rsidR="00901CF9" w:rsidRDefault="00901CF9">
      <w:pPr>
        <w:pStyle w:val="FootnoteText"/>
      </w:pPr>
      <w:r>
        <w:rPr>
          <w:rStyle w:val="FootnoteReference"/>
        </w:rPr>
        <w:footnoteRef/>
      </w:r>
      <w:r>
        <w:t xml:space="preserve"> 9-25-56 Sawyer, Donald Rec from SUBSCOL New London for duty</w:t>
      </w:r>
    </w:p>
  </w:footnote>
  <w:footnote w:id="6168">
    <w:p w:rsidR="00901CF9" w:rsidRDefault="00901CF9">
      <w:pPr>
        <w:pStyle w:val="FootnoteText"/>
      </w:pPr>
      <w:r>
        <w:rPr>
          <w:rStyle w:val="FootnoteReference"/>
        </w:rPr>
        <w:footnoteRef/>
      </w:r>
      <w:r>
        <w:t xml:space="preserve"> 8-14-57 Sawyer, Donald Abs on TAD to COMSUBRON ONE</w:t>
      </w:r>
    </w:p>
  </w:footnote>
  <w:footnote w:id="6169">
    <w:p w:rsidR="00901CF9" w:rsidRDefault="00901CF9">
      <w:pPr>
        <w:pStyle w:val="FootnoteText"/>
      </w:pPr>
      <w:r>
        <w:rPr>
          <w:rStyle w:val="FootnoteReference"/>
        </w:rPr>
        <w:footnoteRef/>
      </w:r>
      <w:r>
        <w:t xml:space="preserve"> 8-27-57 Sawyer, Donald Tran to COMSUBRON ONE FFT to USS SIRIUS (AF-60)</w:t>
      </w:r>
    </w:p>
  </w:footnote>
  <w:footnote w:id="6170">
    <w:p w:rsidR="00901CF9" w:rsidRDefault="00901CF9">
      <w:pPr>
        <w:pStyle w:val="FootnoteText"/>
      </w:pPr>
      <w:r>
        <w:rPr>
          <w:rStyle w:val="FootnoteReference"/>
        </w:rPr>
        <w:footnoteRef/>
      </w:r>
      <w:r>
        <w:t xml:space="preserve"> 9-18-57 Sawyer, Donald Corr ch descripton from “Tran to COMSUBRON ONE FFT to USS SIRIUS (AF-60), etc., to “Tran to COMSUBRON ONE FFT to USS SIRIUS for duty.</w:t>
      </w:r>
    </w:p>
  </w:footnote>
  <w:footnote w:id="6171">
    <w:p w:rsidR="00901CF9" w:rsidRDefault="00901CF9" w:rsidP="00AC2E7B">
      <w:pPr>
        <w:pStyle w:val="FootnoteText"/>
      </w:pPr>
      <w:r>
        <w:rPr>
          <w:rStyle w:val="FootnoteReference"/>
        </w:rPr>
        <w:footnoteRef/>
      </w:r>
      <w:r>
        <w:t xml:space="preserve"> 12-8-56 Sawyer, Keith Rec from SUBSCOL New London, Conn for duty</w:t>
      </w:r>
    </w:p>
  </w:footnote>
  <w:footnote w:id="6172">
    <w:p w:rsidR="00901CF9" w:rsidRDefault="00901CF9">
      <w:pPr>
        <w:pStyle w:val="FootnoteText"/>
      </w:pPr>
      <w:r>
        <w:rPr>
          <w:rStyle w:val="FootnoteReference"/>
        </w:rPr>
        <w:footnoteRef/>
      </w:r>
      <w:r>
        <w:t xml:space="preserve"> 1-31-57 Sawyer, Keith Ch rate to FN</w:t>
      </w:r>
    </w:p>
  </w:footnote>
  <w:footnote w:id="6173">
    <w:p w:rsidR="00901CF9" w:rsidRDefault="00901CF9">
      <w:pPr>
        <w:pStyle w:val="FootnoteText"/>
      </w:pPr>
      <w:r>
        <w:rPr>
          <w:rStyle w:val="FootnoteReference"/>
        </w:rPr>
        <w:footnoteRef/>
      </w:r>
      <w:r>
        <w:t xml:space="preserve"> 10-26-57 Sawyer, Keith Ch enl desig to: SS and Ch Pri NEC to: EN-4300</w:t>
      </w:r>
    </w:p>
  </w:footnote>
  <w:footnote w:id="6174">
    <w:p w:rsidR="00901CF9" w:rsidRDefault="00901CF9">
      <w:pPr>
        <w:pStyle w:val="FootnoteText"/>
      </w:pPr>
      <w:r>
        <w:rPr>
          <w:rStyle w:val="FootnoteReference"/>
        </w:rPr>
        <w:footnoteRef/>
      </w:r>
      <w:r>
        <w:t xml:space="preserve"> 3-11-58 Sawyer, Keith Abs on TAD to COMSUBAD MARE ISLAND VALLEJO CA</w:t>
      </w:r>
    </w:p>
  </w:footnote>
  <w:footnote w:id="6175">
    <w:p w:rsidR="00901CF9" w:rsidRDefault="00901CF9">
      <w:pPr>
        <w:pStyle w:val="FootnoteText"/>
      </w:pPr>
      <w:r>
        <w:rPr>
          <w:rStyle w:val="FootnoteReference"/>
        </w:rPr>
        <w:footnoteRef/>
      </w:r>
      <w:r>
        <w:t xml:space="preserve"> 4-17-58 Sawyer, Keith Ret to duty from COMSUBAD MARE ISLAND VALLEJO CA</w:t>
      </w:r>
    </w:p>
  </w:footnote>
  <w:footnote w:id="6176">
    <w:p w:rsidR="00901CF9" w:rsidRDefault="00901CF9">
      <w:pPr>
        <w:pStyle w:val="FootnoteText"/>
      </w:pPr>
      <w:r>
        <w:rPr>
          <w:rStyle w:val="FootnoteReference"/>
        </w:rPr>
        <w:footnoteRef/>
      </w:r>
      <w:r>
        <w:t xml:space="preserve"> 6-1-58 Sawyer, Keith Ch rate to EN3</w:t>
      </w:r>
    </w:p>
  </w:footnote>
  <w:footnote w:id="6177">
    <w:p w:rsidR="00901CF9" w:rsidRDefault="00901CF9">
      <w:pPr>
        <w:pStyle w:val="FootnoteText"/>
      </w:pPr>
      <w:r>
        <w:rPr>
          <w:rStyle w:val="FootnoteReference"/>
        </w:rPr>
        <w:footnoteRef/>
      </w:r>
      <w:r>
        <w:t xml:space="preserve"> 6-10-58 Sawyer, Keith Ch Pri NEC to 0000</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7-18-58 Tunny Departed on Patrol #1</w:t>
      </w:r>
    </w:p>
    <w:p w:rsidR="00901CF9" w:rsidRPr="00565CD6" w:rsidRDefault="00901CF9" w:rsidP="00565CD6">
      <w:pPr>
        <w:spacing w:after="0" w:line="240" w:lineRule="auto"/>
        <w:rPr>
          <w:b/>
          <w:color w:val="FF0000"/>
          <w:sz w:val="18"/>
          <w:highlight w:val="yellow"/>
        </w:rPr>
      </w:pPr>
      <w:r w:rsidRPr="00565CD6">
        <w:rPr>
          <w:b/>
          <w:color w:val="FF0000"/>
          <w:sz w:val="18"/>
          <w:highlight w:val="yellow"/>
        </w:rPr>
        <w:t>8-20-58 Tunny Returned from Patrol #1</w:t>
      </w:r>
    </w:p>
  </w:footnote>
  <w:footnote w:id="6178">
    <w:p w:rsidR="00901CF9" w:rsidRDefault="00901CF9">
      <w:pPr>
        <w:pStyle w:val="FootnoteText"/>
      </w:pPr>
      <w:r>
        <w:rPr>
          <w:rStyle w:val="FootnoteReference"/>
        </w:rPr>
        <w:footnoteRef/>
      </w:r>
      <w:r>
        <w:t xml:space="preserve"> 9-11-58 Sawyer, Keith Abs on TAD to COMSUBPACADMIN Mare Island, California</w:t>
      </w:r>
    </w:p>
  </w:footnote>
  <w:footnote w:id="6179">
    <w:p w:rsidR="00901CF9" w:rsidRDefault="00901CF9">
      <w:pPr>
        <w:pStyle w:val="FootnoteText"/>
      </w:pPr>
      <w:r>
        <w:rPr>
          <w:rStyle w:val="FootnoteReference"/>
        </w:rPr>
        <w:footnoteRef/>
      </w:r>
      <w:r>
        <w:t xml:space="preserve"> 8-14-59 Sawyer, Keith Tran to U.S. Naval Base #128 for FFT CONUS for separation.</w:t>
      </w:r>
    </w:p>
  </w:footnote>
  <w:footnote w:id="6180">
    <w:p w:rsidR="00901CF9" w:rsidRDefault="00901CF9">
      <w:pPr>
        <w:pStyle w:val="FootnoteText"/>
      </w:pPr>
      <w:r>
        <w:rPr>
          <w:rStyle w:val="FootnoteReference"/>
        </w:rPr>
        <w:footnoteRef/>
      </w:r>
      <w:r>
        <w:t xml:space="preserve"> 4-14-57 Scairpon Rec for duty from US NAVSUB BASE NEW LONDON</w:t>
      </w:r>
    </w:p>
  </w:footnote>
  <w:footnote w:id="6181">
    <w:p w:rsidR="00901CF9" w:rsidRDefault="00901CF9">
      <w:pPr>
        <w:pStyle w:val="FootnoteText"/>
      </w:pPr>
      <w:r>
        <w:rPr>
          <w:rStyle w:val="FootnoteReference"/>
        </w:rPr>
        <w:footnoteRef/>
      </w:r>
      <w:r>
        <w:t xml:space="preserve"> 5-26-57 Scairpon Tran to USS BONITA (SSK-3) for duty</w:t>
      </w:r>
    </w:p>
  </w:footnote>
  <w:footnote w:id="6182">
    <w:p w:rsidR="00901CF9" w:rsidRDefault="00901CF9">
      <w:pPr>
        <w:pStyle w:val="FootnoteText"/>
      </w:pPr>
      <w:r>
        <w:rPr>
          <w:rStyle w:val="FootnoteReference"/>
        </w:rPr>
        <w:footnoteRef/>
      </w:r>
      <w:r>
        <w:t xml:space="preserve"> 4-30-65 Schaan Embarked</w:t>
      </w:r>
    </w:p>
  </w:footnote>
  <w:footnote w:id="6183">
    <w:p w:rsidR="00901CF9" w:rsidRDefault="00901CF9">
      <w:pPr>
        <w:pStyle w:val="FootnoteText"/>
      </w:pPr>
      <w:r>
        <w:rPr>
          <w:rStyle w:val="FootnoteReference"/>
        </w:rPr>
        <w:footnoteRef/>
      </w:r>
      <w:r>
        <w:t xml:space="preserve"> 8-9-65 Schaan Debarked</w:t>
      </w:r>
    </w:p>
  </w:footnote>
  <w:footnote w:id="6184">
    <w:p w:rsidR="00901CF9" w:rsidRDefault="00901CF9">
      <w:pPr>
        <w:pStyle w:val="FootnoteText"/>
      </w:pPr>
      <w:r>
        <w:rPr>
          <w:rStyle w:val="FootnoteReference"/>
        </w:rPr>
        <w:footnoteRef/>
      </w:r>
      <w:r>
        <w:t xml:space="preserve"> 6-28-55 Schafer Rec for duty frm: NAMTC Point Mugu</w:t>
      </w:r>
    </w:p>
  </w:footnote>
  <w:footnote w:id="6185">
    <w:p w:rsidR="00901CF9" w:rsidRDefault="00901CF9">
      <w:pPr>
        <w:pStyle w:val="FootnoteText"/>
      </w:pPr>
      <w:r>
        <w:rPr>
          <w:rStyle w:val="FootnoteReference"/>
        </w:rPr>
        <w:footnoteRef/>
      </w:r>
      <w:r>
        <w:t xml:space="preserve"> 11-16-55 Schafer Ch rate to YN3</w:t>
      </w:r>
    </w:p>
  </w:footnote>
  <w:footnote w:id="6186">
    <w:p w:rsidR="00901CF9" w:rsidRDefault="00901CF9">
      <w:pPr>
        <w:pStyle w:val="FootnoteText"/>
      </w:pPr>
      <w:r>
        <w:rPr>
          <w:rStyle w:val="FootnoteReference"/>
        </w:rPr>
        <w:footnoteRef/>
      </w:r>
      <w:r>
        <w:t xml:space="preserve"> 12-2-55 Schafer Ch depen to W</w:t>
      </w:r>
    </w:p>
  </w:footnote>
  <w:footnote w:id="6187">
    <w:p w:rsidR="00901CF9" w:rsidRDefault="00901CF9">
      <w:pPr>
        <w:pStyle w:val="FootnoteText"/>
      </w:pPr>
      <w:r>
        <w:rPr>
          <w:rStyle w:val="FootnoteReference"/>
        </w:rPr>
        <w:footnoteRef/>
      </w:r>
      <w:r>
        <w:t xml:space="preserve"> 1-9-56 Schafer Ch Pri NJC &amp; STC to YN-2502-29</w:t>
      </w:r>
    </w:p>
  </w:footnote>
  <w:footnote w:id="6188">
    <w:p w:rsidR="00901CF9" w:rsidRDefault="00901CF9">
      <w:pPr>
        <w:pStyle w:val="FootnoteText"/>
      </w:pPr>
      <w:r>
        <w:rPr>
          <w:rStyle w:val="FootnoteReference"/>
        </w:rPr>
        <w:footnoteRef/>
      </w:r>
      <w:r>
        <w:t xml:space="preserve"> 9-3-56 Schafer Tran to COMSUBPAC for duty</w:t>
      </w:r>
    </w:p>
  </w:footnote>
  <w:footnote w:id="6189">
    <w:p w:rsidR="00901CF9" w:rsidRDefault="00901CF9">
      <w:pPr>
        <w:pStyle w:val="FootnoteText"/>
      </w:pPr>
      <w:r>
        <w:rPr>
          <w:rStyle w:val="FootnoteReference"/>
        </w:rPr>
        <w:footnoteRef/>
      </w:r>
      <w:r>
        <w:t xml:space="preserve"> 5-17-65 Searcy Embarked.</w:t>
      </w:r>
    </w:p>
  </w:footnote>
  <w:footnote w:id="6190">
    <w:p w:rsidR="00901CF9" w:rsidRDefault="00901CF9">
      <w:pPr>
        <w:pStyle w:val="FootnoteText"/>
      </w:pPr>
      <w:r>
        <w:rPr>
          <w:rStyle w:val="FootnoteReference"/>
        </w:rPr>
        <w:footnoteRef/>
      </w:r>
      <w:r>
        <w:t xml:space="preserve"> 6-24-66 Shaull REC FOR DUTY from USS MARIANO G. VALLEJO (SSBN-658)</w:t>
      </w:r>
    </w:p>
  </w:footnote>
  <w:footnote w:id="6191">
    <w:p w:rsidR="00901CF9" w:rsidRDefault="00901CF9">
      <w:pPr>
        <w:pStyle w:val="FootnoteText"/>
      </w:pPr>
      <w:r>
        <w:rPr>
          <w:rStyle w:val="FootnoteReference"/>
        </w:rPr>
        <w:footnoteRef/>
      </w:r>
      <w:r>
        <w:t xml:space="preserve"> 7-16-66 Shaull Ch rate to: QMSN.</w:t>
      </w:r>
    </w:p>
  </w:footnote>
  <w:footnote w:id="6192">
    <w:p w:rsidR="00901CF9" w:rsidRDefault="00901CF9">
      <w:pPr>
        <w:pStyle w:val="FootnoteText"/>
      </w:pPr>
      <w:r>
        <w:rPr>
          <w:rStyle w:val="FootnoteReference"/>
        </w:rPr>
        <w:footnoteRef/>
      </w:r>
      <w:r>
        <w:t xml:space="preserve"> 1-3-67 Shaull Ch rate to QMSA. Auth: CO’s NJP.  CH PEBD to 13 OCT 65.  Lost time adjustment 01 day from 0800 29 DEC 66 to 0925 30 DEC 66.  Reason UA.  CH ADBD to 13 OCT 65, CH ACDUOBLI from: 11 OCT 69 00 00 to: 12 OCT 69 00 00.  Reason: Expiration of enlistment date adjusted because of lost time.</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193">
    <w:p w:rsidR="00901CF9" w:rsidRDefault="00901CF9">
      <w:pPr>
        <w:pStyle w:val="FootnoteText"/>
      </w:pPr>
      <w:r>
        <w:rPr>
          <w:rStyle w:val="FootnoteReference"/>
        </w:rPr>
        <w:footnoteRef/>
      </w:r>
      <w:r>
        <w:t xml:space="preserve"> 7-4-67 Shaull CH rate to QMSN.</w:t>
      </w:r>
    </w:p>
  </w:footnote>
  <w:footnote w:id="6194">
    <w:p w:rsidR="00901CF9" w:rsidRDefault="00901CF9" w:rsidP="002757B1">
      <w:pPr>
        <w:pStyle w:val="FootnoteText"/>
      </w:pPr>
      <w:r>
        <w:rPr>
          <w:rStyle w:val="FootnoteReference"/>
        </w:rPr>
        <w:footnoteRef/>
      </w:r>
      <w:r>
        <w:t xml:space="preserve"> 9-16-67 Shaull Ch designator to SS (2 mos, 2 days)</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Default="00901CF9" w:rsidP="00C50290">
      <w:pPr>
        <w:pStyle w:val="FootnoteText"/>
      </w:pPr>
      <w:r w:rsidRPr="00C50290">
        <w:rPr>
          <w:b/>
          <w:color w:val="31849B" w:themeColor="accent5" w:themeShade="BF"/>
          <w:sz w:val="18"/>
          <w:highlight w:val="yellow"/>
        </w:rPr>
        <w:t>11-20-67 Special Operations, RVN End #6</w:t>
      </w:r>
    </w:p>
  </w:footnote>
  <w:footnote w:id="6195">
    <w:p w:rsidR="00901CF9" w:rsidRDefault="00901CF9">
      <w:pPr>
        <w:pStyle w:val="FootnoteText"/>
      </w:pPr>
      <w:r>
        <w:rPr>
          <w:rStyle w:val="FootnoteReference"/>
        </w:rPr>
        <w:footnoteRef/>
      </w:r>
      <w:r>
        <w:t xml:space="preserve"> 3-16-68 Shaull CH rate to QMSA. TIR: 19 MAR 68. Auth: CO’s NJP.</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footnote>
  <w:footnote w:id="6196">
    <w:p w:rsidR="00901CF9" w:rsidRDefault="00901CF9">
      <w:pPr>
        <w:pStyle w:val="FootnoteText"/>
      </w:pPr>
      <w:r>
        <w:rPr>
          <w:rStyle w:val="FootnoteReference"/>
        </w:rPr>
        <w:footnoteRef/>
      </w:r>
      <w:r>
        <w:t xml:space="preserve"> 10-16-68 Shaull CH rate to QM3 per exam results.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footnote>
  <w:footnote w:id="6197">
    <w:p w:rsidR="00901CF9" w:rsidRDefault="00901CF9">
      <w:pPr>
        <w:pStyle w:val="FootnoteText"/>
      </w:pPr>
      <w:r>
        <w:rPr>
          <w:rStyle w:val="FootnoteReference"/>
        </w:rPr>
        <w:footnoteRef/>
      </w:r>
      <w:r>
        <w:t xml:space="preserve"> 4-13-69 Shaull Ch ACDUOBLI from: 11 OCT 69 00 00 to: 11 OCT 69 06 00. Reason: executed agreement to extend enlistment. </w:t>
      </w:r>
    </w:p>
  </w:footnote>
  <w:footnote w:id="6198">
    <w:p w:rsidR="00901CF9" w:rsidRDefault="00901CF9">
      <w:pPr>
        <w:pStyle w:val="FootnoteText"/>
      </w:pPr>
      <w:r>
        <w:rPr>
          <w:rStyle w:val="FootnoteReference"/>
        </w:rPr>
        <w:footnoteRef/>
      </w:r>
      <w:r>
        <w:t xml:space="preserve"> 4-16-69 Shaull Ch rate to QM2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footnote>
  <w:footnote w:id="6199">
    <w:p w:rsidR="00901CF9" w:rsidRDefault="00901CF9">
      <w:pPr>
        <w:pStyle w:val="FootnoteText"/>
      </w:pPr>
      <w:r>
        <w:rPr>
          <w:rStyle w:val="FootnoteReference"/>
        </w:rPr>
        <w:footnoteRef/>
      </w:r>
      <w:r>
        <w:t xml:space="preserve"> 5-1-69 Shaull Corr 30 APR 69 DISCH on 29 APR 69 with Honorable by reason of convenience of the Government to immediately reenlist.  REENLISTED within 24 hours for 06 years. BR&amp;CL: USN BONUS: YES Retained on board for duty. VRBM-4 VRBI 6.</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Default="00901CF9" w:rsidP="00173330">
      <w:pPr>
        <w:pStyle w:val="FootnoteText"/>
      </w:pPr>
      <w:r w:rsidRPr="00173330">
        <w:rPr>
          <w:b/>
          <w:color w:val="548DD4" w:themeColor="text2" w:themeTint="99"/>
          <w:sz w:val="18"/>
          <w:szCs w:val="22"/>
          <w:highlight w:val="yellow"/>
        </w:rPr>
        <w:t>5-14-69 Special Operations, RVN End #14</w:t>
      </w:r>
    </w:p>
  </w:footnote>
  <w:footnote w:id="6200">
    <w:p w:rsidR="00901CF9" w:rsidRDefault="00901CF9">
      <w:pPr>
        <w:pStyle w:val="FootnoteText"/>
      </w:pPr>
      <w:r>
        <w:rPr>
          <w:rStyle w:val="FootnoteReference"/>
        </w:rPr>
        <w:footnoteRef/>
      </w:r>
      <w:r>
        <w:t xml:space="preserve"> 6-28-69 Shaull TRF to CO, USS SALMON (SS 573) at San Diego, California for DUTY. </w:t>
      </w:r>
    </w:p>
  </w:footnote>
  <w:footnote w:id="6201">
    <w:p w:rsidR="00901CF9" w:rsidRDefault="00901CF9">
      <w:pPr>
        <w:pStyle w:val="FootnoteText"/>
      </w:pPr>
      <w:r>
        <w:rPr>
          <w:rStyle w:val="FootnoteReference"/>
        </w:rPr>
        <w:footnoteRef/>
      </w:r>
      <w:r>
        <w:t xml:space="preserve"> 11-2-63 Scheiter REC FOR DUTY from USS COBIA (SS 245).  </w:t>
      </w:r>
    </w:p>
  </w:footnote>
  <w:footnote w:id="6202">
    <w:p w:rsidR="00901CF9" w:rsidRDefault="00901CF9">
      <w:pPr>
        <w:pStyle w:val="FootnoteText"/>
      </w:pPr>
      <w:r>
        <w:rPr>
          <w:rStyle w:val="FootnoteReference"/>
        </w:rPr>
        <w:footnoteRef/>
      </w:r>
      <w:r>
        <w:t xml:space="preserve"> 2-13-64 Scheiter and 2-18-64 Absent on Sailing.</w:t>
      </w:r>
    </w:p>
  </w:footnote>
  <w:footnote w:id="6203">
    <w:p w:rsidR="00901CF9" w:rsidRDefault="00901CF9">
      <w:pPr>
        <w:pStyle w:val="FootnoteText"/>
      </w:pPr>
      <w:r>
        <w:rPr>
          <w:rStyle w:val="FootnoteReference"/>
        </w:rPr>
        <w:footnoteRef/>
      </w:r>
      <w:r>
        <w:t xml:space="preserve"> 4-12-64 Scheiter Absent on Sailing</w:t>
      </w:r>
    </w:p>
  </w:footnote>
  <w:footnote w:id="6204">
    <w:p w:rsidR="00901CF9" w:rsidRDefault="00901CF9">
      <w:pPr>
        <w:pStyle w:val="FootnoteText"/>
      </w:pPr>
      <w:r>
        <w:rPr>
          <w:rStyle w:val="FootnoteReference"/>
        </w:rPr>
        <w:footnoteRef/>
      </w:r>
      <w:r>
        <w:t xml:space="preserve"> 4-19-64 Scheiter RET TEMADD from USS GRAYBACK (SSG-574). Departed 13 FEB 64 Returned: 19 APR 1964.</w:t>
      </w:r>
    </w:p>
  </w:footnote>
  <w:footnote w:id="6205">
    <w:p w:rsidR="00901CF9" w:rsidRDefault="00901CF9">
      <w:pPr>
        <w:pStyle w:val="FootnoteText"/>
      </w:pPr>
      <w:r>
        <w:rPr>
          <w:rStyle w:val="FootnoteReference"/>
        </w:rPr>
        <w:footnoteRef/>
      </w:r>
      <w:r>
        <w:t xml:space="preserve"> 1-28-65 Scheiter TRF to USS BONEFISH (SS 582) for duty. </w:t>
      </w:r>
    </w:p>
  </w:footnote>
  <w:footnote w:id="6206">
    <w:p w:rsidR="00901CF9" w:rsidRDefault="00901CF9">
      <w:pPr>
        <w:pStyle w:val="FootnoteText"/>
      </w:pPr>
      <w:r>
        <w:rPr>
          <w:rStyle w:val="FootnoteReference"/>
        </w:rPr>
        <w:footnoteRef/>
      </w:r>
      <w:r>
        <w:t xml:space="preserve"> 2-11-57 Schoonover Rec fm USS NEREUS (AS-17) for TAD a period of about eight weeks.</w:t>
      </w:r>
    </w:p>
  </w:footnote>
  <w:footnote w:id="6207">
    <w:p w:rsidR="00901CF9" w:rsidRDefault="00901CF9">
      <w:pPr>
        <w:pStyle w:val="FootnoteText"/>
      </w:pPr>
      <w:r>
        <w:rPr>
          <w:rStyle w:val="FootnoteReference"/>
        </w:rPr>
        <w:footnoteRef/>
      </w:r>
      <w:r>
        <w:t xml:space="preserve"> 4-8-57 Schoonover Tran to USS NEREUS (AS-17) TAD Complete</w:t>
      </w:r>
    </w:p>
  </w:footnote>
  <w:footnote w:id="6208">
    <w:p w:rsidR="00901CF9" w:rsidRDefault="00901CF9">
      <w:pPr>
        <w:pStyle w:val="FootnoteText"/>
      </w:pPr>
      <w:r>
        <w:rPr>
          <w:rStyle w:val="FootnoteReference"/>
        </w:rPr>
        <w:footnoteRef/>
      </w:r>
      <w:r>
        <w:t xml:space="preserve"> 3-6-53 Schottle Received for duty from Submarine Administration, Mare Island, California</w:t>
      </w:r>
    </w:p>
  </w:footnote>
  <w:footnote w:id="6209">
    <w:p w:rsidR="00901CF9" w:rsidRDefault="00901CF9">
      <w:pPr>
        <w:pStyle w:val="FootnoteText"/>
      </w:pPr>
      <w:r>
        <w:rPr>
          <w:rStyle w:val="FootnoteReference"/>
        </w:rPr>
        <w:footnoteRef/>
      </w:r>
      <w:r>
        <w:t xml:space="preserve"> 5-20-53 Schottle Ch rate to QM3</w:t>
      </w:r>
    </w:p>
  </w:footnote>
  <w:footnote w:id="6210">
    <w:p w:rsidR="00901CF9" w:rsidRDefault="00901CF9">
      <w:pPr>
        <w:pStyle w:val="FootnoteText"/>
      </w:pPr>
      <w:r>
        <w:rPr>
          <w:rStyle w:val="FootnoteReference"/>
        </w:rPr>
        <w:footnoteRef/>
      </w:r>
      <w:r>
        <w:t xml:space="preserve"> 9-26-53 Schottle Ch Pri NJC &amp; STC to QM-0209-29</w:t>
      </w:r>
    </w:p>
  </w:footnote>
  <w:footnote w:id="6211">
    <w:p w:rsidR="00901CF9" w:rsidRDefault="00901CF9">
      <w:pPr>
        <w:pStyle w:val="FootnoteText"/>
      </w:pPr>
      <w:r>
        <w:rPr>
          <w:rStyle w:val="FootnoteReference"/>
        </w:rPr>
        <w:footnoteRef/>
      </w:r>
      <w:r>
        <w:t xml:space="preserve"> 1-26-54 Schottle Tran to USS CARBONERO (SS-337) for duty</w:t>
      </w:r>
    </w:p>
  </w:footnote>
  <w:footnote w:id="6212">
    <w:p w:rsidR="00901CF9" w:rsidRDefault="00901CF9">
      <w:pPr>
        <w:pStyle w:val="FootnoteText"/>
      </w:pPr>
      <w:r>
        <w:rPr>
          <w:rStyle w:val="FootnoteReference"/>
        </w:rPr>
        <w:footnoteRef/>
      </w:r>
      <w:r>
        <w:t xml:space="preserve"> 3-6-53 Schmidt Received for duty from Submarine Administration, Mare Island, California</w:t>
      </w:r>
    </w:p>
  </w:footnote>
  <w:footnote w:id="6213">
    <w:p w:rsidR="00901CF9" w:rsidRDefault="00901CF9">
      <w:pPr>
        <w:pStyle w:val="FootnoteText"/>
      </w:pPr>
      <w:r>
        <w:rPr>
          <w:rStyle w:val="FootnoteReference"/>
        </w:rPr>
        <w:footnoteRef/>
      </w:r>
      <w:r>
        <w:t xml:space="preserve"> 6-16-53 Schmidt Ch rate to ENCA(T)</w:t>
      </w:r>
    </w:p>
  </w:footnote>
  <w:footnote w:id="6214">
    <w:p w:rsidR="00901CF9" w:rsidRDefault="00901CF9">
      <w:pPr>
        <w:pStyle w:val="FootnoteText"/>
      </w:pPr>
      <w:r>
        <w:rPr>
          <w:rStyle w:val="FootnoteReference"/>
        </w:rPr>
        <w:footnoteRef/>
      </w:r>
      <w:r>
        <w:t xml:space="preserve"> 5-11-54 Schmidt Ch br and Cl of Serv to USN</w:t>
      </w:r>
    </w:p>
  </w:footnote>
  <w:footnote w:id="6215">
    <w:p w:rsidR="00901CF9" w:rsidRDefault="00901CF9">
      <w:pPr>
        <w:pStyle w:val="FootnoteText"/>
      </w:pPr>
      <w:r>
        <w:rPr>
          <w:rStyle w:val="FootnoteReference"/>
        </w:rPr>
        <w:footnoteRef/>
      </w:r>
      <w:r>
        <w:t xml:space="preserve"> 11-30-54 Schmidt Ch Pri &amp; STC to: 4313-29</w:t>
      </w:r>
    </w:p>
  </w:footnote>
  <w:footnote w:id="6216">
    <w:p w:rsidR="00901CF9" w:rsidRDefault="00901CF9">
      <w:pPr>
        <w:pStyle w:val="FootnoteText"/>
      </w:pPr>
      <w:r>
        <w:rPr>
          <w:rStyle w:val="FootnoteReference"/>
        </w:rPr>
        <w:footnoteRef/>
      </w:r>
      <w:r>
        <w:t xml:space="preserve"> 2-8-55 Schmidt Ch pri NJC to 4311</w:t>
      </w:r>
    </w:p>
  </w:footnote>
  <w:footnote w:id="6217">
    <w:p w:rsidR="00901CF9" w:rsidRDefault="00901CF9">
      <w:pPr>
        <w:pStyle w:val="FootnoteText"/>
      </w:pPr>
      <w:r>
        <w:rPr>
          <w:rStyle w:val="FootnoteReference"/>
        </w:rPr>
        <w:footnoteRef/>
      </w:r>
      <w:r>
        <w:t xml:space="preserve"> 9-15-55 Schmidt Disch with Honorable Disch expiration of enlistment</w:t>
      </w:r>
    </w:p>
  </w:footnote>
  <w:footnote w:id="6218">
    <w:p w:rsidR="00901CF9" w:rsidRDefault="00901CF9">
      <w:pPr>
        <w:pStyle w:val="FootnoteText"/>
      </w:pPr>
      <w:r>
        <w:rPr>
          <w:rStyle w:val="FootnoteReference"/>
        </w:rPr>
        <w:footnoteRef/>
      </w:r>
      <w:r>
        <w:t xml:space="preserve"> 8-16-55 Schmidt Reen for 6 years</w:t>
      </w:r>
    </w:p>
  </w:footnote>
  <w:footnote w:id="6219">
    <w:p w:rsidR="00901CF9" w:rsidRDefault="00901CF9">
      <w:pPr>
        <w:pStyle w:val="FootnoteText"/>
      </w:pPr>
      <w:r>
        <w:rPr>
          <w:rStyle w:val="FootnoteReference"/>
        </w:rPr>
        <w:footnoteRef/>
      </w:r>
      <w:r>
        <w:t xml:space="preserve"> 9-22-55 Schmidt Tran to COMSUBRON TEN New London, CT</w:t>
      </w:r>
    </w:p>
  </w:footnote>
  <w:footnote w:id="6220">
    <w:p w:rsidR="00901CF9" w:rsidRDefault="00901CF9">
      <w:pPr>
        <w:pStyle w:val="FootnoteText"/>
      </w:pPr>
      <w:r>
        <w:rPr>
          <w:rStyle w:val="FootnoteReference"/>
        </w:rPr>
        <w:footnoteRef/>
      </w:r>
      <w:r>
        <w:t xml:space="preserve"> 6-5-62 Scott, Billy Embarked.</w:t>
      </w:r>
    </w:p>
  </w:footnote>
  <w:footnote w:id="6221">
    <w:p w:rsidR="00901CF9" w:rsidRDefault="00901CF9">
      <w:pPr>
        <w:pStyle w:val="FootnoteText"/>
      </w:pPr>
      <w:r>
        <w:rPr>
          <w:rStyle w:val="FootnoteReference"/>
        </w:rPr>
        <w:footnoteRef/>
      </w:r>
      <w:r>
        <w:t xml:space="preserve"> 8-1-62 Scott, Billy Debarked.</w:t>
      </w:r>
    </w:p>
  </w:footnote>
  <w:footnote w:id="6222">
    <w:p w:rsidR="00901CF9" w:rsidRDefault="00901CF9">
      <w:pPr>
        <w:pStyle w:val="FootnoteText"/>
      </w:pPr>
      <w:r>
        <w:rPr>
          <w:rStyle w:val="FootnoteReference"/>
        </w:rPr>
        <w:footnoteRef/>
      </w:r>
      <w:r>
        <w:t xml:space="preserve"> 1-10-66 Scott, Dale REC FOR DUTY from USS BONEFISH (SS-582).  NEC: 4294/0000.</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223">
    <w:p w:rsidR="00901CF9" w:rsidRDefault="00901CF9">
      <w:pPr>
        <w:pStyle w:val="FootnoteText"/>
      </w:pPr>
      <w:r>
        <w:rPr>
          <w:rStyle w:val="FootnoteReference"/>
        </w:rPr>
        <w:footnoteRef/>
      </w:r>
      <w:r>
        <w:t xml:space="preserve"> 8-16-67 Scott, Dale DISCH on 15 Aug 67 with HONORABLE by reason of Expiration of Enlistment.  REENLISTED within 24 hours for 6 years. BR &amp; CL: USN. BONUS: YES. Retained on board for duty. VRBM: 3, VRBI: One lump sum.</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Pr="00173330" w:rsidRDefault="00901CF9" w:rsidP="00C50290">
      <w:pPr>
        <w:pStyle w:val="FootnoteText"/>
        <w:rPr>
          <w:b/>
          <w:color w:val="31849B" w:themeColor="accent5" w:themeShade="BF"/>
          <w:sz w:val="18"/>
        </w:rPr>
      </w:pPr>
      <w:r w:rsidRPr="00C50290">
        <w:rPr>
          <w:b/>
          <w:color w:val="31849B" w:themeColor="accent5" w:themeShade="BF"/>
          <w:sz w:val="18"/>
          <w:highlight w:val="yellow"/>
        </w:rPr>
        <w:t>11-20-67 Special Operations, RVN End #6</w:t>
      </w:r>
    </w:p>
  </w:footnote>
  <w:footnote w:id="6224">
    <w:p w:rsidR="00901CF9" w:rsidRDefault="00901CF9">
      <w:pPr>
        <w:pStyle w:val="FootnoteText"/>
      </w:pPr>
      <w:r>
        <w:rPr>
          <w:rStyle w:val="FootnoteReference"/>
        </w:rPr>
        <w:footnoteRef/>
      </w:r>
      <w:r>
        <w:t xml:space="preserve"> 5-11-68 Scott, Dale Corr 23 FEB 68 TRF to CO USS SALMON (SS-573) for duty. EDA: 16 MAR 68.</w:t>
      </w:r>
    </w:p>
  </w:footnote>
  <w:footnote w:id="6225">
    <w:p w:rsidR="00901CF9" w:rsidRDefault="00901CF9">
      <w:pPr>
        <w:pStyle w:val="FootnoteText"/>
      </w:pPr>
      <w:r>
        <w:rPr>
          <w:rStyle w:val="FootnoteReference"/>
        </w:rPr>
        <w:footnoteRef/>
      </w:r>
      <w:r>
        <w:t xml:space="preserve"> 9-13-68 Scott, James REC for duty from FLT ASW SCOL, SAN DIEGO, CALIF. </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Pr="00173330" w:rsidRDefault="00901CF9" w:rsidP="00173330">
      <w:pPr>
        <w:spacing w:after="0" w:line="240" w:lineRule="auto"/>
        <w:rPr>
          <w:b/>
          <w:color w:val="548DD4" w:themeColor="text2" w:themeTint="99"/>
          <w:sz w:val="18"/>
        </w:rPr>
      </w:pPr>
      <w:r w:rsidRPr="00173330">
        <w:rPr>
          <w:b/>
          <w:color w:val="548DD4" w:themeColor="text2" w:themeTint="99"/>
          <w:sz w:val="18"/>
          <w:highlight w:val="yellow"/>
        </w:rPr>
        <w:t>5-14-69 Special Operations, RVN End #14</w:t>
      </w:r>
    </w:p>
  </w:footnote>
  <w:footnote w:id="6226">
    <w:p w:rsidR="00901CF9" w:rsidRDefault="00901CF9">
      <w:pPr>
        <w:pStyle w:val="FootnoteText"/>
      </w:pPr>
      <w:r>
        <w:rPr>
          <w:rStyle w:val="FootnoteReference"/>
        </w:rPr>
        <w:footnoteRef/>
      </w:r>
      <w:r>
        <w:t xml:space="preserve"> 6-28-69 Scott, James TRF to NTC, San Diego, California TEMDUINS FFT CO, USS BLACKFIN (SS 322) at San Diego, California for DUTY. </w:t>
      </w:r>
    </w:p>
  </w:footnote>
  <w:footnote w:id="6227">
    <w:p w:rsidR="00901CF9" w:rsidRDefault="00901CF9">
      <w:pPr>
        <w:pStyle w:val="FootnoteText"/>
      </w:pPr>
      <w:r>
        <w:rPr>
          <w:rStyle w:val="FootnoteReference"/>
        </w:rPr>
        <w:footnoteRef/>
      </w:r>
      <w:r>
        <w:t xml:space="preserve"> 6-15-54 Scott, John Rec for duty from GENDET SubAd Mare Island</w:t>
      </w:r>
    </w:p>
  </w:footnote>
  <w:footnote w:id="6228">
    <w:p w:rsidR="00901CF9" w:rsidRDefault="00901CF9">
      <w:pPr>
        <w:pStyle w:val="FootnoteText"/>
      </w:pPr>
      <w:r>
        <w:rPr>
          <w:rStyle w:val="FootnoteReference"/>
        </w:rPr>
        <w:footnoteRef/>
      </w:r>
      <w:r>
        <w:t xml:space="preserve"> 7-15-54 Scott, John Tran to USS Rasher (SSR-269) for duty</w:t>
      </w:r>
    </w:p>
  </w:footnote>
  <w:footnote w:id="6229">
    <w:p w:rsidR="00901CF9" w:rsidRDefault="00901CF9">
      <w:pPr>
        <w:pStyle w:val="FootnoteText"/>
      </w:pPr>
      <w:r>
        <w:rPr>
          <w:rStyle w:val="FootnoteReference"/>
        </w:rPr>
        <w:footnoteRef/>
      </w:r>
      <w:r>
        <w:t xml:space="preserve"> 12-20-66 Scott, Todd REC FOR DUTY from SSC NTC GLAKES, Illinois.</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footnote>
  <w:footnote w:id="6230">
    <w:p w:rsidR="00901CF9" w:rsidRDefault="00901CF9">
      <w:pPr>
        <w:pStyle w:val="FootnoteText"/>
      </w:pPr>
      <w:r>
        <w:rPr>
          <w:rStyle w:val="FootnoteReference"/>
        </w:rPr>
        <w:footnoteRef/>
      </w:r>
      <w:r>
        <w:t xml:space="preserve"> 4-19-67 Scott, Todd Corr 30 DEC 66 START proficiency pay of P-1-50. Reason FT. Detailed to duty utilizing the skills of FT.</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231">
    <w:p w:rsidR="00901CF9" w:rsidRDefault="00901CF9">
      <w:pPr>
        <w:pStyle w:val="FootnoteText"/>
      </w:pPr>
      <w:r>
        <w:rPr>
          <w:rStyle w:val="FootnoteReference"/>
        </w:rPr>
        <w:footnoteRef/>
      </w:r>
      <w:r>
        <w:t xml:space="preserve"> 7-12-67 Scott, Todd CH rate to FTG2.  Ch designator to SS (6 mos, 22 days)</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Default="00901CF9" w:rsidP="00C50290">
      <w:pPr>
        <w:pStyle w:val="FootnoteText"/>
        <w:rPr>
          <w:b/>
          <w:color w:val="31849B" w:themeColor="accent5" w:themeShade="BF"/>
          <w:sz w:val="18"/>
        </w:rPr>
      </w:pPr>
      <w:r w:rsidRPr="00C50290">
        <w:rPr>
          <w:b/>
          <w:color w:val="31849B" w:themeColor="accent5" w:themeShade="BF"/>
          <w:sz w:val="18"/>
          <w:highlight w:val="yellow"/>
        </w:rPr>
        <w:t>11-20-67 Special Operations, RVN End #6</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footnote>
  <w:footnote w:id="6232">
    <w:p w:rsidR="00901CF9" w:rsidRDefault="00901CF9">
      <w:pPr>
        <w:pStyle w:val="FootnoteText"/>
      </w:pPr>
      <w:r>
        <w:rPr>
          <w:rStyle w:val="FootnoteReference"/>
        </w:rPr>
        <w:footnoteRef/>
      </w:r>
      <w:r>
        <w:t xml:space="preserve"> 8-11-68 Scott, Todd Corr 6 AUG 68 CH ACDUOBLI from: 27 JAN 70 00 00 to: 27 SEP 71 20 00.  Reason:  Executed agreement to extend enlistment. </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footnote>
  <w:footnote w:id="6233">
    <w:p w:rsidR="00901CF9" w:rsidRDefault="00901CF9">
      <w:pPr>
        <w:pStyle w:val="FootnoteText"/>
      </w:pPr>
      <w:r>
        <w:rPr>
          <w:rStyle w:val="FootnoteReference"/>
        </w:rPr>
        <w:footnoteRef/>
      </w:r>
      <w:r>
        <w:t xml:space="preserve"> 8-31-68 Scott, Todd Corr CH ACDUOBLI from: 27 JAN 70 00 00 To: 27 JAN 70 20 00 Reason: Executed agreement to extend enlistment. </w:t>
      </w:r>
    </w:p>
  </w:footnote>
  <w:footnote w:id="6234">
    <w:p w:rsidR="00901CF9" w:rsidRDefault="00901CF9">
      <w:pPr>
        <w:pStyle w:val="FootnoteText"/>
      </w:pPr>
      <w:r>
        <w:rPr>
          <w:rStyle w:val="FootnoteReference"/>
        </w:rPr>
        <w:footnoteRef/>
      </w:r>
      <w:r>
        <w:t xml:space="preserve"> 9-3-68 Scott, Todd TRF to NAVSCOLCOMD NORVA for TEMDUINS upon completion FFT NAVRESTRACEN SCRANTON, PA. for duty. EDA: 10 OCT 68.</w:t>
      </w:r>
    </w:p>
  </w:footnote>
  <w:footnote w:id="6235">
    <w:p w:rsidR="00901CF9" w:rsidRDefault="00901CF9">
      <w:pPr>
        <w:pStyle w:val="FootnoteText"/>
      </w:pPr>
      <w:r>
        <w:rPr>
          <w:rStyle w:val="FootnoteReference"/>
        </w:rPr>
        <w:footnoteRef/>
      </w:r>
      <w:r>
        <w:t xml:space="preserve"> 9-17-68 Scott, Todd Corr CH service number to 594 68 01. Reason: Previously submitted in error. </w:t>
      </w:r>
    </w:p>
  </w:footnote>
  <w:footnote w:id="6236">
    <w:p w:rsidR="00901CF9" w:rsidRDefault="00901CF9" w:rsidP="00173330">
      <w:pPr>
        <w:pStyle w:val="FootnoteText"/>
      </w:pPr>
      <w:r>
        <w:rPr>
          <w:rStyle w:val="FootnoteReference"/>
        </w:rPr>
        <w:footnoteRef/>
      </w:r>
      <w:r>
        <w:t xml:space="preserve"> 10-16-68 Scott, Todd CH rate to FTG1 per exam results.</w:t>
      </w:r>
    </w:p>
  </w:footnote>
  <w:footnote w:id="6237">
    <w:p w:rsidR="00901CF9" w:rsidRDefault="00901CF9">
      <w:pPr>
        <w:pStyle w:val="FootnoteText"/>
      </w:pPr>
      <w:r>
        <w:rPr>
          <w:rStyle w:val="FootnoteReference"/>
        </w:rPr>
        <w:footnoteRef/>
      </w:r>
      <w:r>
        <w:t xml:space="preserve"> 1-16-69 Scott, Todd Ch rate to FTG1 as authorized by NavExamCenAdvAuthList advancement letter 3-68 of 1 Oct 68. </w:t>
      </w:r>
    </w:p>
  </w:footnote>
  <w:footnote w:id="6238">
    <w:p w:rsidR="00901CF9" w:rsidRDefault="00901CF9">
      <w:pPr>
        <w:pStyle w:val="FootnoteText"/>
      </w:pPr>
      <w:r>
        <w:rPr>
          <w:rStyle w:val="FootnoteReference"/>
        </w:rPr>
        <w:footnoteRef/>
      </w:r>
      <w:r>
        <w:t xml:space="preserve"> 1-16-69 Scott, Todd Ch rate from FTG2 to FTG1 not effected as authorized in attached NAVEXAMCENADV AUTH LIST 3-68/4 dtd 30 DEC 68. Reason: E., TIR: 16 NOV 68.</w:t>
      </w:r>
    </w:p>
  </w:footnote>
  <w:footnote w:id="6239">
    <w:p w:rsidR="00901CF9" w:rsidRDefault="00901CF9">
      <w:pPr>
        <w:pStyle w:val="FootnoteText"/>
      </w:pPr>
      <w:r>
        <w:rPr>
          <w:rStyle w:val="FootnoteReference"/>
        </w:rPr>
        <w:footnoteRef/>
      </w:r>
      <w:r>
        <w:t xml:space="preserve"> 3-6-53 Seabrook Received for duty from Submarine Administration, Mare Island, California</w:t>
      </w:r>
    </w:p>
  </w:footnote>
  <w:footnote w:id="6240">
    <w:p w:rsidR="00901CF9" w:rsidRDefault="00901CF9">
      <w:pPr>
        <w:pStyle w:val="FootnoteText"/>
      </w:pPr>
      <w:r>
        <w:rPr>
          <w:rStyle w:val="FootnoteReference"/>
        </w:rPr>
        <w:footnoteRef/>
      </w:r>
      <w:r>
        <w:t xml:space="preserve"> 12-1-53 Seabrook Tran to NavRecSta, San Diego pending separation</w:t>
      </w:r>
    </w:p>
  </w:footnote>
  <w:footnote w:id="6241">
    <w:p w:rsidR="00901CF9" w:rsidRDefault="00901CF9">
      <w:pPr>
        <w:pStyle w:val="FootnoteText"/>
      </w:pPr>
      <w:r>
        <w:rPr>
          <w:rStyle w:val="FootnoteReference"/>
        </w:rPr>
        <w:footnoteRef/>
      </w:r>
      <w:r>
        <w:t xml:space="preserve"> 9-10-57 Sebastian Rec for duty from USNAVSUBASE NLON CONN</w:t>
      </w:r>
    </w:p>
  </w:footnote>
  <w:footnote w:id="6242">
    <w:p w:rsidR="00901CF9" w:rsidRDefault="00901CF9">
      <w:pPr>
        <w:pStyle w:val="FootnoteText"/>
      </w:pPr>
      <w:r>
        <w:rPr>
          <w:rStyle w:val="FootnoteReference"/>
        </w:rPr>
        <w:footnoteRef/>
      </w:r>
      <w:r>
        <w:t xml:space="preserve"> 3-18-58 Sebastian Ch enl desig to SS (6 mos, 8 days)</w:t>
      </w:r>
    </w:p>
  </w:footnote>
  <w:footnote w:id="6243">
    <w:p w:rsidR="00901CF9" w:rsidRDefault="00901CF9">
      <w:pPr>
        <w:pStyle w:val="FootnoteText"/>
      </w:pPr>
      <w:r>
        <w:rPr>
          <w:rStyle w:val="FootnoteReference"/>
        </w:rPr>
        <w:footnoteRef/>
      </w:r>
      <w:r>
        <w:t xml:space="preserve"> 5-8-58 Sebastian Ch Pri NEC to EM-4614.</w:t>
      </w:r>
    </w:p>
    <w:p w:rsidR="00901CF9" w:rsidRPr="00764373" w:rsidRDefault="00901CF9" w:rsidP="00764373">
      <w:pPr>
        <w:spacing w:after="0" w:line="240" w:lineRule="auto"/>
        <w:rPr>
          <w:b/>
          <w:color w:val="FF0000"/>
          <w:sz w:val="18"/>
          <w:highlight w:val="yellow"/>
        </w:rPr>
      </w:pPr>
      <w:r w:rsidRPr="00764373">
        <w:rPr>
          <w:b/>
          <w:color w:val="FF0000"/>
          <w:sz w:val="18"/>
          <w:highlight w:val="yellow"/>
        </w:rPr>
        <w:t>7-18-58 Tunny Departed on Patrol #1</w:t>
      </w:r>
    </w:p>
    <w:p w:rsidR="00901CF9" w:rsidRPr="00764373" w:rsidRDefault="00901CF9" w:rsidP="00764373">
      <w:pPr>
        <w:spacing w:after="0" w:line="240" w:lineRule="auto"/>
        <w:rPr>
          <w:b/>
          <w:color w:val="FF0000"/>
          <w:sz w:val="18"/>
          <w:highlight w:val="yellow"/>
        </w:rPr>
      </w:pPr>
      <w:r w:rsidRPr="00764373">
        <w:rPr>
          <w:b/>
          <w:color w:val="FF0000"/>
          <w:sz w:val="18"/>
          <w:highlight w:val="yellow"/>
        </w:rPr>
        <w:t>8-20-58 Tunny Returned from Patrol #1</w:t>
      </w:r>
    </w:p>
  </w:footnote>
  <w:footnote w:id="6244">
    <w:p w:rsidR="00901CF9" w:rsidRDefault="00901CF9">
      <w:pPr>
        <w:pStyle w:val="FootnoteText"/>
      </w:pPr>
      <w:r>
        <w:rPr>
          <w:rStyle w:val="FootnoteReference"/>
        </w:rPr>
        <w:footnoteRef/>
      </w:r>
      <w:r>
        <w:t xml:space="preserve"> 3-16-59 Sebastian Tran to Nuclear Power School, U.S. Naval Shipyard, Mare Island, Vallejo, California.</w:t>
      </w:r>
    </w:p>
  </w:footnote>
  <w:footnote w:id="6245">
    <w:p w:rsidR="00901CF9" w:rsidRDefault="00901CF9">
      <w:pPr>
        <w:pStyle w:val="FootnoteText"/>
      </w:pPr>
      <w:r>
        <w:rPr>
          <w:rStyle w:val="FootnoteReference"/>
        </w:rPr>
        <w:footnoteRef/>
      </w:r>
      <w:r>
        <w:t xml:space="preserve"> 6-17-54 Sefton Rec for duty from GENDET SubAd Mare Island</w:t>
      </w:r>
    </w:p>
  </w:footnote>
  <w:footnote w:id="6246">
    <w:p w:rsidR="00901CF9" w:rsidRDefault="00901CF9">
      <w:pPr>
        <w:pStyle w:val="FootnoteText"/>
      </w:pPr>
      <w:r>
        <w:rPr>
          <w:rStyle w:val="FootnoteReference"/>
        </w:rPr>
        <w:footnoteRef/>
      </w:r>
      <w:r>
        <w:t xml:space="preserve"> 11-1-54 Sefton Ch enl design to SS (4 mos, 14 days)</w:t>
      </w:r>
    </w:p>
  </w:footnote>
  <w:footnote w:id="6247">
    <w:p w:rsidR="00901CF9" w:rsidRDefault="00901CF9">
      <w:pPr>
        <w:pStyle w:val="FootnoteText"/>
      </w:pPr>
      <w:r>
        <w:rPr>
          <w:rStyle w:val="FootnoteReference"/>
        </w:rPr>
        <w:footnoteRef/>
      </w:r>
      <w:r>
        <w:t xml:space="preserve"> 9-30-55 Sefton Tran to RECSTA Treasure Island for separation</w:t>
      </w:r>
    </w:p>
  </w:footnote>
  <w:footnote w:id="6248">
    <w:p w:rsidR="00901CF9" w:rsidRDefault="00901CF9">
      <w:pPr>
        <w:pStyle w:val="FootnoteText"/>
      </w:pPr>
      <w:r>
        <w:rPr>
          <w:rStyle w:val="FootnoteReference"/>
        </w:rPr>
        <w:footnoteRef/>
      </w:r>
      <w:r>
        <w:t xml:space="preserve"> 2-10-61 Seitz Rec dut fm U.S. NAVSUBASE, New London, Conn. Delrep lv 9 Dec-19 Dec 60 pro none trav 30 Dec 60 -1 Jan 61. Incent Pay S/M TUNNY SSG282 eff 10 Feb 61 S&amp;FD fm 10 Jan 61.</w:t>
      </w:r>
    </w:p>
  </w:footnote>
  <w:footnote w:id="6249">
    <w:p w:rsidR="00901CF9" w:rsidRDefault="00901CF9">
      <w:pPr>
        <w:pStyle w:val="FootnoteText"/>
      </w:pPr>
      <w:r>
        <w:rPr>
          <w:rStyle w:val="FootnoteReference"/>
        </w:rPr>
        <w:footnoteRef/>
      </w:r>
      <w:r>
        <w:t xml:space="preserve"> 5-13-61 Seitz Completed 03 day sleave out CONUS from 8 May 61 to 12 May 61.</w:t>
      </w:r>
    </w:p>
    <w:p w:rsidR="00901CF9" w:rsidRPr="00B06115" w:rsidRDefault="00901CF9" w:rsidP="00B06115">
      <w:pPr>
        <w:spacing w:after="0" w:line="240" w:lineRule="auto"/>
        <w:rPr>
          <w:b/>
          <w:color w:val="FF0000"/>
          <w:sz w:val="18"/>
        </w:rPr>
      </w:pPr>
      <w:r w:rsidRPr="00B06115">
        <w:rPr>
          <w:b/>
          <w:color w:val="FF0000"/>
          <w:sz w:val="18"/>
          <w:highlight w:val="yellow"/>
        </w:rPr>
        <w:t>7-23-61 Tunny Departed on Patrol #5</w:t>
      </w:r>
    </w:p>
    <w:p w:rsidR="00901CF9" w:rsidRPr="00B06115" w:rsidRDefault="00901CF9" w:rsidP="00B06115">
      <w:pPr>
        <w:spacing w:after="0" w:line="240" w:lineRule="auto"/>
        <w:rPr>
          <w:b/>
          <w:color w:val="FF0000"/>
          <w:sz w:val="18"/>
        </w:rPr>
      </w:pPr>
      <w:r w:rsidRPr="00B06115">
        <w:rPr>
          <w:b/>
          <w:color w:val="FF0000"/>
          <w:sz w:val="18"/>
          <w:highlight w:val="yellow"/>
        </w:rPr>
        <w:t>9-28-61 Tunny Returned from Patrol #5</w:t>
      </w:r>
    </w:p>
  </w:footnote>
  <w:footnote w:id="6250">
    <w:p w:rsidR="00901CF9" w:rsidRDefault="00901CF9">
      <w:pPr>
        <w:pStyle w:val="FootnoteText"/>
      </w:pPr>
      <w:r>
        <w:rPr>
          <w:rStyle w:val="FootnoteReference"/>
        </w:rPr>
        <w:footnoteRef/>
      </w:r>
      <w:r>
        <w:t xml:space="preserve"> 9-30-61 Seitz Ch NEC to 1312/0000 and Ch primary Dependency to W.</w:t>
      </w:r>
    </w:p>
  </w:footnote>
  <w:footnote w:id="6251">
    <w:p w:rsidR="00901CF9" w:rsidRDefault="00901CF9">
      <w:pPr>
        <w:pStyle w:val="FootnoteText"/>
      </w:pPr>
      <w:r>
        <w:rPr>
          <w:rStyle w:val="FootnoteReference"/>
        </w:rPr>
        <w:footnoteRef/>
      </w:r>
      <w:r>
        <w:t xml:space="preserve"> 10-28-61 Seitz Abs on TAD.</w:t>
      </w:r>
    </w:p>
  </w:footnote>
  <w:footnote w:id="6252">
    <w:p w:rsidR="00901CF9" w:rsidRDefault="00901CF9">
      <w:pPr>
        <w:pStyle w:val="FootnoteText"/>
      </w:pPr>
      <w:r>
        <w:rPr>
          <w:rStyle w:val="FootnoteReference"/>
        </w:rPr>
        <w:footnoteRef/>
      </w:r>
      <w:r>
        <w:t xml:space="preserve"> 11-4-61 Seitz Absent on Sailing.</w:t>
      </w:r>
    </w:p>
    <w:p w:rsidR="00901CF9" w:rsidRPr="00B06115" w:rsidRDefault="00901CF9" w:rsidP="00B06115">
      <w:pPr>
        <w:spacing w:after="0" w:line="240" w:lineRule="auto"/>
        <w:rPr>
          <w:b/>
          <w:color w:val="FF0000"/>
          <w:sz w:val="18"/>
        </w:rPr>
      </w:pPr>
      <w:r w:rsidRPr="00B06115">
        <w:rPr>
          <w:b/>
          <w:color w:val="FF0000"/>
          <w:sz w:val="18"/>
          <w:highlight w:val="yellow"/>
        </w:rPr>
        <w:t>11-4-61 Tunny Departed on Patrol #6</w:t>
      </w:r>
      <w:r>
        <w:rPr>
          <w:b/>
          <w:color w:val="FF0000"/>
          <w:sz w:val="18"/>
        </w:rPr>
        <w:t xml:space="preserve"> missed</w:t>
      </w:r>
    </w:p>
  </w:footnote>
  <w:footnote w:id="6253">
    <w:p w:rsidR="00901CF9" w:rsidRDefault="00901CF9">
      <w:pPr>
        <w:pStyle w:val="FootnoteText"/>
      </w:pPr>
      <w:r>
        <w:rPr>
          <w:rStyle w:val="FootnoteReference"/>
        </w:rPr>
        <w:footnoteRef/>
      </w:r>
      <w:r>
        <w:t xml:space="preserve"> 11-16-61 Seitz Ch rate to GS3</w:t>
      </w:r>
    </w:p>
    <w:p w:rsidR="00901CF9" w:rsidRDefault="00901CF9">
      <w:pPr>
        <w:pStyle w:val="FootnoteText"/>
      </w:pPr>
      <w:r w:rsidRPr="00B06115">
        <w:rPr>
          <w:b/>
          <w:color w:val="FF0000"/>
          <w:sz w:val="18"/>
          <w:highlight w:val="yellow"/>
        </w:rPr>
        <w:t>1-12-62 Tunny Returned from Patrol #6</w:t>
      </w:r>
      <w:r>
        <w:rPr>
          <w:b/>
          <w:color w:val="FF0000"/>
          <w:sz w:val="18"/>
        </w:rPr>
        <w:t xml:space="preserve"> missed</w:t>
      </w:r>
    </w:p>
  </w:footnote>
  <w:footnote w:id="6254">
    <w:p w:rsidR="00901CF9" w:rsidRDefault="00901CF9">
      <w:pPr>
        <w:pStyle w:val="FootnoteText"/>
      </w:pPr>
      <w:r>
        <w:rPr>
          <w:rStyle w:val="FootnoteReference"/>
        </w:rPr>
        <w:footnoteRef/>
      </w:r>
      <w:r>
        <w:t xml:space="preserve"> 1-9-62 Seitz TEMADD from USS SPOT (SS 413).  Dep 0800 9 JAN 1962.  Returned: 0815 9 JAN 1962.</w:t>
      </w:r>
    </w:p>
  </w:footnote>
  <w:footnote w:id="6255">
    <w:p w:rsidR="00901CF9" w:rsidRDefault="00901CF9">
      <w:pPr>
        <w:pStyle w:val="FootnoteText"/>
      </w:pPr>
      <w:r>
        <w:rPr>
          <w:rStyle w:val="FootnoteReference"/>
        </w:rPr>
        <w:footnoteRef/>
      </w:r>
      <w:r>
        <w:t xml:space="preserve"> 3-1-62 Seitz Ch rate to MT3.  Auth BUPERS NOTE 1440 of 19 DEC 61.</w:t>
      </w:r>
    </w:p>
  </w:footnote>
  <w:footnote w:id="6256">
    <w:p w:rsidR="00901CF9" w:rsidRDefault="00901CF9">
      <w:pPr>
        <w:pStyle w:val="FootnoteText"/>
      </w:pPr>
      <w:r>
        <w:rPr>
          <w:rStyle w:val="FootnoteReference"/>
        </w:rPr>
        <w:footnoteRef/>
      </w:r>
      <w:r>
        <w:t xml:space="preserve"> 5-5-62 Seitz TEMADD from OINC, GMU #10, Bonham Detachment.  Departed 27 APR 62 Returned 4 MAY 62.</w:t>
      </w:r>
    </w:p>
    <w:p w:rsidR="00901CF9" w:rsidRPr="00B06115" w:rsidRDefault="00901CF9" w:rsidP="00B06115">
      <w:pPr>
        <w:spacing w:after="0" w:line="240" w:lineRule="auto"/>
        <w:rPr>
          <w:b/>
          <w:color w:val="FF0000"/>
          <w:sz w:val="18"/>
        </w:rPr>
      </w:pPr>
      <w:r w:rsidRPr="00B06115">
        <w:rPr>
          <w:b/>
          <w:color w:val="FF0000"/>
          <w:sz w:val="18"/>
          <w:highlight w:val="yellow"/>
        </w:rPr>
        <w:t>8-14-62 Tunny Departed on Patrol #7</w:t>
      </w:r>
    </w:p>
    <w:p w:rsidR="00901CF9" w:rsidRPr="00B06115" w:rsidRDefault="00901CF9" w:rsidP="00B06115">
      <w:pPr>
        <w:spacing w:after="0" w:line="240" w:lineRule="auto"/>
        <w:rPr>
          <w:b/>
          <w:color w:val="FF0000"/>
          <w:sz w:val="18"/>
        </w:rPr>
      </w:pPr>
      <w:r w:rsidRPr="00B06115">
        <w:rPr>
          <w:b/>
          <w:color w:val="FF0000"/>
          <w:sz w:val="18"/>
          <w:highlight w:val="yellow"/>
        </w:rPr>
        <w:t>10-29-62 Tunny Returned from Patrol #7</w:t>
      </w:r>
    </w:p>
  </w:footnote>
  <w:footnote w:id="6257">
    <w:p w:rsidR="00901CF9" w:rsidRDefault="00901CF9">
      <w:pPr>
        <w:pStyle w:val="FootnoteText"/>
      </w:pPr>
      <w:r>
        <w:rPr>
          <w:rStyle w:val="FootnoteReference"/>
        </w:rPr>
        <w:footnoteRef/>
      </w:r>
      <w:r>
        <w:t xml:space="preserve"> 9-1-62 Seitz Corr 1 MAY 62 Ch designator to SS (14 mos, 21 days)</w:t>
      </w:r>
    </w:p>
  </w:footnote>
  <w:footnote w:id="6258">
    <w:p w:rsidR="00901CF9" w:rsidRDefault="00901CF9">
      <w:pPr>
        <w:pStyle w:val="FootnoteText"/>
      </w:pPr>
      <w:r>
        <w:rPr>
          <w:rStyle w:val="FootnoteReference"/>
        </w:rPr>
        <w:footnoteRef/>
      </w:r>
      <w:r>
        <w:t xml:space="preserve"> 12-6-62 Seitz TRF to NAVRECSTA, T.I. San Francisco, Califo. For separation. Recommended for reenlistment.</w:t>
      </w:r>
    </w:p>
  </w:footnote>
  <w:footnote w:id="6259">
    <w:p w:rsidR="00901CF9" w:rsidRDefault="00901CF9">
      <w:pPr>
        <w:pStyle w:val="FootnoteText"/>
      </w:pPr>
      <w:r>
        <w:rPr>
          <w:rStyle w:val="FootnoteReference"/>
        </w:rPr>
        <w:footnoteRef/>
      </w:r>
      <w:r>
        <w:t xml:space="preserve"> 1-31-62 Sewell REC FOR DUTY from USS SABALO (SS 302). </w:t>
      </w:r>
    </w:p>
  </w:footnote>
  <w:footnote w:id="6260">
    <w:p w:rsidR="00901CF9" w:rsidRDefault="00901CF9">
      <w:pPr>
        <w:pStyle w:val="FootnoteText"/>
      </w:pPr>
      <w:r>
        <w:rPr>
          <w:rStyle w:val="FootnoteReference"/>
        </w:rPr>
        <w:footnoteRef/>
      </w:r>
      <w:r>
        <w:t xml:space="preserve"> 4-3-62 Sewell TRF to EPDOPAC SUBPACREP, San Diego, California.</w:t>
      </w:r>
    </w:p>
  </w:footnote>
  <w:footnote w:id="6261">
    <w:p w:rsidR="00901CF9" w:rsidRDefault="00901CF9">
      <w:pPr>
        <w:pStyle w:val="FootnoteText"/>
      </w:pPr>
      <w:r>
        <w:rPr>
          <w:rStyle w:val="FootnoteReference"/>
        </w:rPr>
        <w:footnoteRef/>
      </w:r>
      <w:r>
        <w:t xml:space="preserve"> 9-14-58 Sexton Rec for dut fm USNAVSUBASE, NLON, CT</w:t>
      </w:r>
    </w:p>
  </w:footnote>
  <w:footnote w:id="6262">
    <w:p w:rsidR="00901CF9" w:rsidRDefault="00901CF9">
      <w:pPr>
        <w:pStyle w:val="FootnoteText"/>
      </w:pPr>
      <w:r>
        <w:rPr>
          <w:rStyle w:val="FootnoteReference"/>
        </w:rPr>
        <w:footnoteRef/>
      </w:r>
      <w:r>
        <w:t xml:space="preserve"> 11-6-58 Sexton Abs on TAD to USS CARP (SS-338) Pearl Harbor, T.H.</w:t>
      </w:r>
    </w:p>
  </w:footnote>
  <w:footnote w:id="6263">
    <w:p w:rsidR="00901CF9" w:rsidRDefault="00901CF9">
      <w:pPr>
        <w:pStyle w:val="FootnoteText"/>
      </w:pPr>
      <w:r>
        <w:rPr>
          <w:rStyle w:val="FootnoteReference"/>
        </w:rPr>
        <w:footnoteRef/>
      </w:r>
      <w:r>
        <w:t xml:space="preserve"> 11-12-58 Sexton Corr Ch dut stat from Abs on TAD to USS CARP (SS-338) to Tran to USS CARP (SS-338) for duty.</w:t>
      </w:r>
    </w:p>
  </w:footnote>
  <w:footnote w:id="6264">
    <w:p w:rsidR="00901CF9" w:rsidRDefault="00901CF9">
      <w:pPr>
        <w:pStyle w:val="FootnoteText"/>
      </w:pPr>
      <w:r>
        <w:rPr>
          <w:rStyle w:val="FootnoteReference"/>
        </w:rPr>
        <w:footnoteRef/>
      </w:r>
      <w:r>
        <w:t xml:space="preserve"> 8-11-59 Sexton Rec for dut from USS CARP (SS-338)</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10-23-59 Tunny Departed on Patrol #2</w:t>
      </w:r>
    </w:p>
    <w:p w:rsidR="00901CF9" w:rsidRDefault="00901CF9" w:rsidP="00B06115">
      <w:pPr>
        <w:pStyle w:val="FootnoteText"/>
      </w:pPr>
      <w:r w:rsidRPr="00B06115">
        <w:rPr>
          <w:b/>
          <w:color w:val="FF0000"/>
          <w:sz w:val="18"/>
          <w:szCs w:val="22"/>
          <w:highlight w:val="yellow"/>
        </w:rPr>
        <w:t>12-17-59 Tunny Returned from Patrol #2</w:t>
      </w:r>
    </w:p>
  </w:footnote>
  <w:footnote w:id="6265">
    <w:p w:rsidR="00901CF9" w:rsidRPr="00B06115" w:rsidRDefault="00901CF9" w:rsidP="00B06115">
      <w:pPr>
        <w:pStyle w:val="FootnoteText"/>
      </w:pPr>
      <w:r>
        <w:rPr>
          <w:rStyle w:val="FootnoteReference"/>
        </w:rPr>
        <w:footnoteRef/>
      </w:r>
      <w:r>
        <w:t xml:space="preserve"> 4-19-60 Sexton Comp 03 days lv out CONUS fm 0800 11 Apr 60 to 0800 15 Apr 60</w:t>
      </w:r>
    </w:p>
  </w:footnote>
  <w:footnote w:id="6266">
    <w:p w:rsidR="00901CF9" w:rsidRDefault="00901CF9">
      <w:pPr>
        <w:pStyle w:val="FootnoteText"/>
      </w:pPr>
      <w:r>
        <w:rPr>
          <w:rStyle w:val="FootnoteReference"/>
        </w:rPr>
        <w:footnoteRef/>
      </w:r>
      <w:r>
        <w:t xml:space="preserve"> 5-2-60 Sexton Tran to Guided Missile Unit #10 for dut.  Stop Incent S/M TUNNY SSG 282 eff 2 MAY 60.</w:t>
      </w:r>
    </w:p>
  </w:footnote>
  <w:footnote w:id="6267">
    <w:p w:rsidR="00901CF9" w:rsidRDefault="00901CF9">
      <w:pPr>
        <w:pStyle w:val="FootnoteText"/>
      </w:pPr>
      <w:r>
        <w:rPr>
          <w:rStyle w:val="FootnoteReference"/>
        </w:rPr>
        <w:footnoteRef/>
      </w:r>
      <w:r>
        <w:t xml:space="preserve"> 5-18-56 Semmens Rec for dut from USS Raton</w:t>
      </w:r>
    </w:p>
  </w:footnote>
  <w:footnote w:id="6268">
    <w:p w:rsidR="00901CF9" w:rsidRDefault="00901CF9">
      <w:pPr>
        <w:pStyle w:val="FootnoteText"/>
      </w:pPr>
      <w:r>
        <w:rPr>
          <w:rStyle w:val="FootnoteReference"/>
        </w:rPr>
        <w:footnoteRef/>
      </w:r>
      <w:r>
        <w:t xml:space="preserve"> 10-31-56 Semmens Abs held by Civil auth at: Monterey, California</w:t>
      </w:r>
    </w:p>
  </w:footnote>
  <w:footnote w:id="6269">
    <w:p w:rsidR="00901CF9" w:rsidRDefault="00901CF9">
      <w:pPr>
        <w:pStyle w:val="FootnoteText"/>
      </w:pPr>
      <w:r>
        <w:rPr>
          <w:rStyle w:val="FootnoteReference"/>
        </w:rPr>
        <w:footnoteRef/>
      </w:r>
      <w:r>
        <w:t xml:space="preserve"> 11-13-56 Semmens Ret to duty, prev held by civil auth at Monterey, California</w:t>
      </w:r>
    </w:p>
  </w:footnote>
  <w:footnote w:id="6270">
    <w:p w:rsidR="00901CF9" w:rsidRDefault="00901CF9">
      <w:pPr>
        <w:pStyle w:val="FootnoteText"/>
      </w:pPr>
      <w:r>
        <w:rPr>
          <w:rStyle w:val="FootnoteReference"/>
        </w:rPr>
        <w:footnoteRef/>
      </w:r>
      <w:r>
        <w:t xml:space="preserve"> 1-13-57 Semmens Ch EAOS date to: 2 Sep 57, Reason: Enl extended 10 days.</w:t>
      </w:r>
    </w:p>
  </w:footnote>
  <w:footnote w:id="6271">
    <w:p w:rsidR="00901CF9" w:rsidRDefault="00901CF9">
      <w:pPr>
        <w:pStyle w:val="FootnoteText"/>
      </w:pPr>
      <w:r>
        <w:rPr>
          <w:rStyle w:val="FootnoteReference"/>
        </w:rPr>
        <w:footnoteRef/>
      </w:r>
      <w:r>
        <w:t xml:space="preserve"> 6-16-57 Semmens Corr ADBD is JUL 54</w:t>
      </w:r>
    </w:p>
  </w:footnote>
  <w:footnote w:id="6272">
    <w:p w:rsidR="00901CF9" w:rsidRDefault="00901CF9">
      <w:pPr>
        <w:pStyle w:val="FootnoteText"/>
      </w:pPr>
      <w:r>
        <w:rPr>
          <w:rStyle w:val="FootnoteReference"/>
        </w:rPr>
        <w:footnoteRef/>
      </w:r>
      <w:r>
        <w:t xml:space="preserve"> 8-1-57 Semmens Tran to USNAVRECSTA RI SFRAN CALIF pend rel for reason other than exp enl</w:t>
      </w:r>
    </w:p>
  </w:footnote>
  <w:footnote w:id="6273">
    <w:p w:rsidR="00901CF9" w:rsidRDefault="00901CF9">
      <w:pPr>
        <w:pStyle w:val="FootnoteText"/>
      </w:pPr>
      <w:r>
        <w:rPr>
          <w:rStyle w:val="FootnoteReference"/>
        </w:rPr>
        <w:footnoteRef/>
      </w:r>
      <w:r>
        <w:t xml:space="preserve"> 9-26-66 Seva REC for DUTY from USS CHARR (SS-328)</w:t>
      </w:r>
    </w:p>
  </w:footnote>
  <w:footnote w:id="6274">
    <w:p w:rsidR="00901CF9" w:rsidRDefault="00901CF9">
      <w:pPr>
        <w:pStyle w:val="FootnoteText"/>
      </w:pPr>
      <w:r>
        <w:rPr>
          <w:rStyle w:val="FootnoteReference"/>
        </w:rPr>
        <w:footnoteRef/>
      </w:r>
      <w:r>
        <w:t xml:space="preserve"> 12-6-66 Seva CH ACDUOBLI from: 17 July 1967 00 00 to: 17 JULY 1967 24 00.  Reason: Executed agreement to extend enlistment </w:t>
      </w:r>
    </w:p>
  </w:footnote>
  <w:footnote w:id="6275">
    <w:p w:rsidR="00901CF9" w:rsidRDefault="00901CF9">
      <w:pPr>
        <w:pStyle w:val="FootnoteText"/>
      </w:pPr>
      <w:r>
        <w:rPr>
          <w:rStyle w:val="FootnoteReference"/>
        </w:rPr>
        <w:footnoteRef/>
      </w:r>
      <w:r>
        <w:t xml:space="preserve"> 2-6-67 Seva Ch dependency to 5-0.</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footnote>
  <w:footnote w:id="6276">
    <w:p w:rsidR="00901CF9" w:rsidRDefault="00901CF9">
      <w:pPr>
        <w:pStyle w:val="FootnoteText"/>
      </w:pPr>
      <w:r>
        <w:rPr>
          <w:rStyle w:val="FootnoteReference"/>
        </w:rPr>
        <w:footnoteRef/>
      </w:r>
      <w:r>
        <w:t xml:space="preserve"> 5-15-67 Seva DISCH on 14 MAY 67 with HONORABLE by reason of Expiration of enlistment. REENLISTMENT on board for duty. VRBM 00 VRBI 00</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Default="00901CF9" w:rsidP="00C50290">
      <w:pPr>
        <w:pStyle w:val="FootnoteText"/>
        <w:rPr>
          <w:b/>
          <w:color w:val="31849B" w:themeColor="accent5" w:themeShade="BF"/>
          <w:sz w:val="18"/>
        </w:rPr>
      </w:pPr>
      <w:r w:rsidRPr="00C50290">
        <w:rPr>
          <w:b/>
          <w:color w:val="31849B" w:themeColor="accent5" w:themeShade="BF"/>
          <w:sz w:val="18"/>
          <w:highlight w:val="yellow"/>
        </w:rPr>
        <w:t>11-20-67 Special Operations, RVN End #6</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Pr="00173330" w:rsidRDefault="00901CF9" w:rsidP="00173330">
      <w:pPr>
        <w:spacing w:after="0" w:line="240" w:lineRule="auto"/>
        <w:rPr>
          <w:b/>
          <w:color w:val="548DD4" w:themeColor="text2" w:themeTint="99"/>
          <w:sz w:val="18"/>
        </w:rPr>
      </w:pPr>
      <w:r w:rsidRPr="00173330">
        <w:rPr>
          <w:b/>
          <w:color w:val="548DD4" w:themeColor="text2" w:themeTint="99"/>
          <w:sz w:val="18"/>
          <w:highlight w:val="yellow"/>
        </w:rPr>
        <w:t>5-14-69 Special Operations, RVN End #14</w:t>
      </w:r>
    </w:p>
  </w:footnote>
  <w:footnote w:id="6277">
    <w:p w:rsidR="00901CF9" w:rsidRDefault="00901CF9">
      <w:pPr>
        <w:pStyle w:val="FootnoteText"/>
      </w:pPr>
      <w:r>
        <w:rPr>
          <w:rStyle w:val="FootnoteReference"/>
        </w:rPr>
        <w:footnoteRef/>
      </w:r>
      <w:r>
        <w:t xml:space="preserve"> 6-28-69 Seva TRF to SSC, NTC, San Diego, California for DUTY. </w:t>
      </w:r>
    </w:p>
  </w:footnote>
  <w:footnote w:id="6278">
    <w:p w:rsidR="00901CF9" w:rsidRDefault="00901CF9">
      <w:pPr>
        <w:pStyle w:val="FootnoteText"/>
      </w:pPr>
      <w:r>
        <w:rPr>
          <w:rStyle w:val="FootnoteReference"/>
        </w:rPr>
        <w:footnoteRef/>
      </w:r>
      <w:r>
        <w:t xml:space="preserve"> 9-30-66 Sevilla REC FOR DUTY from USS PERCH (APSS-313)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279">
    <w:p w:rsidR="00901CF9" w:rsidRDefault="00901CF9">
      <w:pPr>
        <w:pStyle w:val="FootnoteText"/>
      </w:pPr>
      <w:r>
        <w:rPr>
          <w:rStyle w:val="FootnoteReference"/>
        </w:rPr>
        <w:footnoteRef/>
      </w:r>
      <w:r>
        <w:t xml:space="preserve"> 7-13-67 Sevilla TRF to NAVPHIBASE, Coronado for TEMDUINS and COMTEMDUINS FFT to: NAF CAM RANH BAY, RVN. </w:t>
      </w:r>
    </w:p>
  </w:footnote>
  <w:footnote w:id="6280">
    <w:p w:rsidR="00901CF9" w:rsidRDefault="00901CF9">
      <w:pPr>
        <w:pStyle w:val="FootnoteText"/>
      </w:pPr>
      <w:r>
        <w:rPr>
          <w:rStyle w:val="FootnoteReference"/>
        </w:rPr>
        <w:footnoteRef/>
      </w:r>
      <w:r>
        <w:t xml:space="preserve"> 10-16-53 Shaddock Rec fo duty from COMSUBRON FIVE</w:t>
      </w:r>
    </w:p>
  </w:footnote>
  <w:footnote w:id="6281">
    <w:p w:rsidR="00901CF9" w:rsidRDefault="00901CF9">
      <w:pPr>
        <w:pStyle w:val="FootnoteText"/>
      </w:pPr>
      <w:r>
        <w:rPr>
          <w:rStyle w:val="FootnoteReference"/>
        </w:rPr>
        <w:footnoteRef/>
      </w:r>
      <w:r>
        <w:t xml:space="preserve"> 1-18-54 Shaddock Ch pri NJC to ET-1103</w:t>
      </w:r>
    </w:p>
  </w:footnote>
  <w:footnote w:id="6282">
    <w:p w:rsidR="00901CF9" w:rsidRDefault="00901CF9">
      <w:pPr>
        <w:pStyle w:val="FootnoteText"/>
      </w:pPr>
      <w:r>
        <w:rPr>
          <w:rStyle w:val="FootnoteReference"/>
        </w:rPr>
        <w:footnoteRef/>
      </w:r>
      <w:r>
        <w:t xml:space="preserve"> 5-11-54 Shaddock Ch br and Cl of Serv to USN</w:t>
      </w:r>
    </w:p>
  </w:footnote>
  <w:footnote w:id="6283">
    <w:p w:rsidR="00901CF9" w:rsidRDefault="00901CF9">
      <w:pPr>
        <w:pStyle w:val="FootnoteText"/>
      </w:pPr>
      <w:r>
        <w:rPr>
          <w:rStyle w:val="FootnoteReference"/>
        </w:rPr>
        <w:footnoteRef/>
      </w:r>
      <w:r>
        <w:t xml:space="preserve"> 10-20-54 Shaddock Ch Pri NJC &amp; STC to: 1185-29</w:t>
      </w:r>
    </w:p>
  </w:footnote>
  <w:footnote w:id="6284">
    <w:p w:rsidR="00901CF9" w:rsidRDefault="00901CF9">
      <w:pPr>
        <w:pStyle w:val="FootnoteText"/>
      </w:pPr>
      <w:r>
        <w:rPr>
          <w:rStyle w:val="FootnoteReference"/>
        </w:rPr>
        <w:footnoteRef/>
      </w:r>
      <w:r>
        <w:t xml:space="preserve"> 5-15-55 Shaddock Tran to CO NavRecSta, Wash, DC for TD undinst</w:t>
      </w:r>
    </w:p>
  </w:footnote>
  <w:footnote w:id="6285">
    <w:p w:rsidR="00901CF9" w:rsidRDefault="00901CF9">
      <w:pPr>
        <w:pStyle w:val="FootnoteText"/>
      </w:pPr>
      <w:r>
        <w:rPr>
          <w:rStyle w:val="FootnoteReference"/>
        </w:rPr>
        <w:footnoteRef/>
      </w:r>
      <w:r>
        <w:t xml:space="preserve"> 4-30-56 Shaddock Rec for duty from COMSUBRON FIVE</w:t>
      </w:r>
    </w:p>
  </w:footnote>
  <w:footnote w:id="6286">
    <w:p w:rsidR="00901CF9" w:rsidRDefault="00901CF9">
      <w:pPr>
        <w:pStyle w:val="FootnoteText"/>
      </w:pPr>
      <w:r>
        <w:rPr>
          <w:rStyle w:val="FootnoteReference"/>
        </w:rPr>
        <w:footnoteRef/>
      </w:r>
      <w:r>
        <w:t xml:space="preserve"> 6-18-56 Shaddock Ch SPJC to: 9989</w:t>
      </w:r>
    </w:p>
  </w:footnote>
  <w:footnote w:id="6287">
    <w:p w:rsidR="00901CF9" w:rsidRDefault="00901CF9">
      <w:pPr>
        <w:pStyle w:val="FootnoteText"/>
      </w:pPr>
      <w:r>
        <w:rPr>
          <w:rStyle w:val="FootnoteReference"/>
        </w:rPr>
        <w:footnoteRef/>
      </w:r>
      <w:r>
        <w:t xml:space="preserve"> 6-16-57 Shaddock Corr ADBD is DEC 48</w:t>
      </w:r>
    </w:p>
  </w:footnote>
  <w:footnote w:id="6288">
    <w:p w:rsidR="00901CF9" w:rsidRDefault="00901CF9">
      <w:pPr>
        <w:pStyle w:val="FootnoteText"/>
      </w:pPr>
      <w:r>
        <w:rPr>
          <w:rStyle w:val="FootnoteReference"/>
        </w:rPr>
        <w:footnoteRef/>
      </w:r>
      <w:r>
        <w:t xml:space="preserve"> 9-27-57 Shaddock Tran to NAVSTA NAVY #128 FFT RECSTA NAVSTA T.I. SFRAN CALIF pending discharge due to exp enl, recommended for reenlistment.</w:t>
      </w:r>
    </w:p>
  </w:footnote>
  <w:footnote w:id="6289">
    <w:p w:rsidR="00901CF9" w:rsidRDefault="00901CF9">
      <w:pPr>
        <w:pStyle w:val="FootnoteText"/>
      </w:pPr>
      <w:r>
        <w:rPr>
          <w:rStyle w:val="FootnoteReference"/>
        </w:rPr>
        <w:footnoteRef/>
      </w:r>
      <w:r>
        <w:t xml:space="preserve"> 12-21-57 Shelley Rec for duty from USNAVSUBASE NLON CT</w:t>
      </w:r>
    </w:p>
  </w:footnote>
  <w:footnote w:id="6290">
    <w:p w:rsidR="00901CF9" w:rsidRDefault="00901CF9">
      <w:pPr>
        <w:pStyle w:val="FootnoteText"/>
      </w:pPr>
      <w:r>
        <w:rPr>
          <w:rStyle w:val="FootnoteReference"/>
        </w:rPr>
        <w:footnoteRef/>
      </w:r>
      <w:r>
        <w:t xml:space="preserve"> 2-1-58 Shelley Ch rate to ICFN.</w:t>
      </w:r>
    </w:p>
  </w:footnote>
  <w:footnote w:id="6291">
    <w:p w:rsidR="00901CF9" w:rsidRDefault="00901CF9">
      <w:pPr>
        <w:pStyle w:val="FootnoteText"/>
      </w:pPr>
      <w:r>
        <w:rPr>
          <w:rStyle w:val="FootnoteReference"/>
        </w:rPr>
        <w:footnoteRef/>
      </w:r>
      <w:r>
        <w:t xml:space="preserve"> 6-1-58 Shelley Ch rate to IC3. </w:t>
      </w:r>
      <w:r w:rsidRPr="00172220">
        <w:rPr>
          <w:noProof/>
        </w:rPr>
        <w:drawing>
          <wp:inline distT="0" distB="0" distL="0" distR="0" wp14:anchorId="65678458" wp14:editId="4F4D0BBE">
            <wp:extent cx="128016" cy="118872"/>
            <wp:effectExtent l="0" t="0" r="5715" b="0"/>
            <wp:docPr id="1633" name="Picture 163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Name was spelled SHELLY in the diary entry.</w:t>
      </w:r>
    </w:p>
  </w:footnote>
  <w:footnote w:id="6292">
    <w:p w:rsidR="00901CF9" w:rsidRDefault="00901CF9">
      <w:pPr>
        <w:pStyle w:val="FootnoteText"/>
      </w:pPr>
      <w:r>
        <w:rPr>
          <w:rStyle w:val="FootnoteReference"/>
        </w:rPr>
        <w:footnoteRef/>
      </w:r>
      <w:r>
        <w:t xml:space="preserve"> 7-14-58 Shelley Ch enl desig to SS (6 mos, 23 days)</w:t>
      </w:r>
    </w:p>
    <w:p w:rsidR="00901CF9" w:rsidRPr="00764373" w:rsidRDefault="00901CF9" w:rsidP="00764373">
      <w:pPr>
        <w:spacing w:after="0" w:line="240" w:lineRule="auto"/>
        <w:rPr>
          <w:b/>
          <w:color w:val="FF0000"/>
          <w:sz w:val="18"/>
          <w:highlight w:val="yellow"/>
        </w:rPr>
      </w:pPr>
      <w:r w:rsidRPr="00764373">
        <w:rPr>
          <w:b/>
          <w:color w:val="FF0000"/>
          <w:sz w:val="18"/>
          <w:highlight w:val="yellow"/>
        </w:rPr>
        <w:t>7-18-58 Tunny Departed on Patrol #1</w:t>
      </w:r>
    </w:p>
    <w:p w:rsidR="00901CF9" w:rsidRPr="00764373" w:rsidRDefault="00901CF9" w:rsidP="00764373">
      <w:pPr>
        <w:spacing w:after="0" w:line="240" w:lineRule="auto"/>
        <w:rPr>
          <w:b/>
          <w:color w:val="FF0000"/>
          <w:sz w:val="18"/>
          <w:highlight w:val="yellow"/>
        </w:rPr>
      </w:pPr>
      <w:r w:rsidRPr="00764373">
        <w:rPr>
          <w:b/>
          <w:color w:val="FF0000"/>
          <w:sz w:val="18"/>
          <w:highlight w:val="yellow"/>
        </w:rPr>
        <w:t>8-20-58 Tunny Returned from Patrol #1</w:t>
      </w:r>
    </w:p>
  </w:footnote>
  <w:footnote w:id="6293">
    <w:p w:rsidR="00901CF9" w:rsidRDefault="00901CF9">
      <w:pPr>
        <w:pStyle w:val="FootnoteText"/>
      </w:pPr>
      <w:r>
        <w:rPr>
          <w:rStyle w:val="FootnoteReference"/>
        </w:rPr>
        <w:footnoteRef/>
      </w:r>
      <w:r>
        <w:t xml:space="preserve"> 12-2-58 Shelley Tran to Nuclear Power School, U.S. Naval Submarine Base, New London, CT for TD undinst</w:t>
      </w:r>
    </w:p>
  </w:footnote>
  <w:footnote w:id="6294">
    <w:p w:rsidR="00901CF9" w:rsidRDefault="00901CF9">
      <w:pPr>
        <w:pStyle w:val="FootnoteText"/>
      </w:pPr>
      <w:r>
        <w:rPr>
          <w:rStyle w:val="FootnoteReference"/>
        </w:rPr>
        <w:footnoteRef/>
      </w:r>
      <w:r>
        <w:t xml:space="preserve"> 6-17-55 Shelton Rec for duty from Guided Missile Unit FIFTY</w:t>
      </w:r>
    </w:p>
  </w:footnote>
  <w:footnote w:id="6295">
    <w:p w:rsidR="00901CF9" w:rsidRDefault="00901CF9">
      <w:pPr>
        <w:pStyle w:val="FootnoteText"/>
      </w:pPr>
      <w:r>
        <w:rPr>
          <w:rStyle w:val="FootnoteReference"/>
        </w:rPr>
        <w:footnoteRef/>
      </w:r>
      <w:r>
        <w:t xml:space="preserve"> 1-9-56 Shelton Ch Pri NJC &amp; STC to EN-4311-29</w:t>
      </w:r>
    </w:p>
  </w:footnote>
  <w:footnote w:id="6296">
    <w:p w:rsidR="00901CF9" w:rsidRDefault="00901CF9">
      <w:pPr>
        <w:pStyle w:val="FootnoteText"/>
      </w:pPr>
      <w:r>
        <w:rPr>
          <w:rStyle w:val="FootnoteReference"/>
        </w:rPr>
        <w:footnoteRef/>
      </w:r>
      <w:r>
        <w:t xml:space="preserve"> 1-30-56 Shelton Abs for TAD undtreat Naval Hospital Mare Island</w:t>
      </w:r>
    </w:p>
  </w:footnote>
  <w:footnote w:id="6297">
    <w:p w:rsidR="00901CF9" w:rsidRDefault="00901CF9">
      <w:pPr>
        <w:pStyle w:val="FootnoteText"/>
      </w:pPr>
      <w:r>
        <w:rPr>
          <w:rStyle w:val="FootnoteReference"/>
        </w:rPr>
        <w:footnoteRef/>
      </w:r>
      <w:r>
        <w:t xml:space="preserve"> 2-6-56 Shelton Ret to duty TAD undtreat comp at Nav Hospital Vallejo</w:t>
      </w:r>
    </w:p>
  </w:footnote>
  <w:footnote w:id="6298">
    <w:p w:rsidR="00901CF9" w:rsidRDefault="00901CF9">
      <w:pPr>
        <w:pStyle w:val="FootnoteText"/>
      </w:pPr>
      <w:r>
        <w:rPr>
          <w:rStyle w:val="FootnoteReference"/>
        </w:rPr>
        <w:footnoteRef/>
      </w:r>
      <w:r>
        <w:t xml:space="preserve"> 2-16-57 Shelton Ch SPJC to: None.</w:t>
      </w:r>
    </w:p>
  </w:footnote>
  <w:footnote w:id="6299">
    <w:p w:rsidR="00901CF9" w:rsidRDefault="00901CF9">
      <w:pPr>
        <w:pStyle w:val="FootnoteText"/>
      </w:pPr>
      <w:r>
        <w:rPr>
          <w:rStyle w:val="FootnoteReference"/>
        </w:rPr>
        <w:footnoteRef/>
      </w:r>
      <w:r>
        <w:t xml:space="preserve"> 2-28-57 Shelton Ch Pri NJC &amp; STC to: EN-4311-29</w:t>
      </w:r>
    </w:p>
  </w:footnote>
  <w:footnote w:id="6300">
    <w:p w:rsidR="00901CF9" w:rsidRDefault="00901CF9">
      <w:pPr>
        <w:pStyle w:val="FootnoteText"/>
      </w:pPr>
      <w:r>
        <w:rPr>
          <w:rStyle w:val="FootnoteReference"/>
        </w:rPr>
        <w:footnoteRef/>
      </w:r>
      <w:r>
        <w:t xml:space="preserve"> 6-16-57 </w:t>
      </w:r>
      <w:r w:rsidRPr="00F41AC1">
        <w:t>Shelton Corr ETOS date is MAR 61, Corr ADBD is JUL 40</w:t>
      </w:r>
    </w:p>
  </w:footnote>
  <w:footnote w:id="6301">
    <w:p w:rsidR="00901CF9" w:rsidRDefault="00901CF9">
      <w:pPr>
        <w:pStyle w:val="FootnoteText"/>
      </w:pPr>
      <w:r>
        <w:rPr>
          <w:rStyle w:val="FootnoteReference"/>
        </w:rPr>
        <w:footnoteRef/>
      </w:r>
      <w:r>
        <w:t xml:space="preserve"> 9-18-57 Shelton Ch rate to ENCA</w:t>
      </w:r>
    </w:p>
  </w:footnote>
  <w:footnote w:id="6302">
    <w:p w:rsidR="00901CF9" w:rsidRDefault="00901CF9">
      <w:pPr>
        <w:pStyle w:val="FootnoteText"/>
      </w:pPr>
      <w:r>
        <w:rPr>
          <w:rStyle w:val="FootnoteReference"/>
        </w:rPr>
        <w:footnoteRef/>
      </w:r>
      <w:r>
        <w:t xml:space="preserve"> 10-1-57 Shelton Ch sea duty commence date to JUN 55, previously reported in error.</w:t>
      </w:r>
    </w:p>
  </w:footnote>
  <w:footnote w:id="6303">
    <w:p w:rsidR="00901CF9" w:rsidRDefault="00901CF9">
      <w:pPr>
        <w:pStyle w:val="FootnoteText"/>
      </w:pPr>
      <w:r>
        <w:rPr>
          <w:rStyle w:val="FootnoteReference"/>
        </w:rPr>
        <w:footnoteRef/>
      </w:r>
      <w:r>
        <w:t xml:space="preserve"> 5-1-58 Shelton Tran to NTC SDIEGO CALIF for TD undinst &amp; FFT USS GURNARD (SS-254) for duty.</w:t>
      </w:r>
    </w:p>
  </w:footnote>
  <w:footnote w:id="6304">
    <w:p w:rsidR="00901CF9" w:rsidRDefault="00901CF9">
      <w:pPr>
        <w:pStyle w:val="FootnoteText"/>
      </w:pPr>
      <w:r>
        <w:rPr>
          <w:rStyle w:val="FootnoteReference"/>
        </w:rPr>
        <w:footnoteRef/>
      </w:r>
      <w:r>
        <w:t xml:space="preserve"> 9-28-61 Sheppard rec for duty from Guided Missile Unit #10. Completed 28 days leave in CONUS from 16 Aug 61 to 14 Sep 61.</w:t>
      </w:r>
    </w:p>
    <w:p w:rsidR="00901CF9" w:rsidRPr="008F2000" w:rsidRDefault="00901CF9" w:rsidP="008F2000">
      <w:pPr>
        <w:spacing w:after="0" w:line="240" w:lineRule="auto"/>
        <w:rPr>
          <w:b/>
          <w:color w:val="FF0000"/>
          <w:sz w:val="18"/>
        </w:rPr>
      </w:pPr>
      <w:r w:rsidRPr="008F2000">
        <w:rPr>
          <w:b/>
          <w:color w:val="FF0000"/>
          <w:sz w:val="18"/>
          <w:highlight w:val="yellow"/>
        </w:rPr>
        <w:t>11-4-61 Tunny Departed on Patrol #6</w:t>
      </w:r>
    </w:p>
    <w:p w:rsidR="00901CF9" w:rsidRPr="008F2000" w:rsidRDefault="00901CF9" w:rsidP="008F2000">
      <w:pPr>
        <w:spacing w:after="0" w:line="240" w:lineRule="auto"/>
        <w:rPr>
          <w:b/>
          <w:color w:val="FF0000"/>
          <w:sz w:val="18"/>
        </w:rPr>
      </w:pPr>
      <w:r w:rsidRPr="008F2000">
        <w:rPr>
          <w:b/>
          <w:color w:val="FF0000"/>
          <w:sz w:val="18"/>
          <w:highlight w:val="yellow"/>
        </w:rPr>
        <w:t>1-12-62 Tunny Returned from Patrol #6</w:t>
      </w:r>
    </w:p>
  </w:footnote>
  <w:footnote w:id="6305">
    <w:p w:rsidR="00901CF9" w:rsidRDefault="00901CF9">
      <w:pPr>
        <w:pStyle w:val="FootnoteText"/>
      </w:pPr>
      <w:r>
        <w:rPr>
          <w:rStyle w:val="FootnoteReference"/>
        </w:rPr>
        <w:footnoteRef/>
      </w:r>
      <w:r>
        <w:t xml:space="preserve"> 1-24-62 Sheppard Ch pro rate to P1.</w:t>
      </w:r>
    </w:p>
  </w:footnote>
  <w:footnote w:id="6306">
    <w:p w:rsidR="00901CF9" w:rsidRDefault="00901CF9">
      <w:pPr>
        <w:pStyle w:val="FootnoteText"/>
      </w:pPr>
      <w:r>
        <w:rPr>
          <w:rStyle w:val="FootnoteReference"/>
        </w:rPr>
        <w:footnoteRef/>
      </w:r>
      <w:r>
        <w:t xml:space="preserve"> 3-6-62 Sheppard Ch NEC to 1312/0000</w:t>
      </w:r>
    </w:p>
  </w:footnote>
  <w:footnote w:id="6307">
    <w:p w:rsidR="00901CF9" w:rsidRDefault="00901CF9">
      <w:pPr>
        <w:pStyle w:val="FootnoteText"/>
      </w:pPr>
      <w:r>
        <w:rPr>
          <w:rStyle w:val="FootnoteReference"/>
        </w:rPr>
        <w:footnoteRef/>
      </w:r>
      <w:r>
        <w:t xml:space="preserve"> 5-5-62 Sheppard TEMADD from OINC, GMU #10, Bonham Detachment. Departed 27 Apr 62 to 4 May 62.</w:t>
      </w:r>
    </w:p>
  </w:footnote>
  <w:footnote w:id="6308">
    <w:p w:rsidR="00901CF9" w:rsidRDefault="00901CF9">
      <w:pPr>
        <w:pStyle w:val="FootnoteText"/>
      </w:pPr>
      <w:r>
        <w:rPr>
          <w:rStyle w:val="FootnoteReference"/>
        </w:rPr>
        <w:footnoteRef/>
      </w:r>
      <w:r>
        <w:t xml:space="preserve"> 7-1-62 Sheppard CH pro rate to P-1.</w:t>
      </w:r>
    </w:p>
  </w:footnote>
  <w:footnote w:id="6309">
    <w:p w:rsidR="00901CF9" w:rsidRDefault="00901CF9">
      <w:pPr>
        <w:pStyle w:val="FootnoteText"/>
      </w:pPr>
      <w:r>
        <w:rPr>
          <w:rStyle w:val="FootnoteReference"/>
        </w:rPr>
        <w:footnoteRef/>
      </w:r>
      <w:r>
        <w:t xml:space="preserve"> 7-6-62 Sheppard CH designator to SS.  (9 mos, 8 days)</w:t>
      </w:r>
    </w:p>
  </w:footnote>
  <w:footnote w:id="6310">
    <w:p w:rsidR="00901CF9" w:rsidRDefault="00901CF9">
      <w:pPr>
        <w:pStyle w:val="FootnoteText"/>
      </w:pPr>
      <w:r>
        <w:rPr>
          <w:rStyle w:val="FootnoteReference"/>
        </w:rPr>
        <w:footnoteRef/>
      </w:r>
      <w:r>
        <w:t xml:space="preserve"> 8-11-62 Sheppard Corr 30 JUN 62 CH NEC to 1312/0000</w:t>
      </w:r>
    </w:p>
    <w:p w:rsidR="00901CF9" w:rsidRPr="008F2000" w:rsidRDefault="00901CF9" w:rsidP="008F2000">
      <w:pPr>
        <w:spacing w:after="0" w:line="240" w:lineRule="auto"/>
        <w:rPr>
          <w:b/>
          <w:color w:val="FF0000"/>
          <w:sz w:val="18"/>
        </w:rPr>
      </w:pPr>
      <w:r w:rsidRPr="008F2000">
        <w:rPr>
          <w:b/>
          <w:color w:val="FF0000"/>
          <w:sz w:val="18"/>
          <w:highlight w:val="yellow"/>
        </w:rPr>
        <w:t>8-14-62 Tunny Departed on Patrol #7</w:t>
      </w:r>
    </w:p>
    <w:p w:rsidR="00901CF9" w:rsidRDefault="00901CF9" w:rsidP="008F2000">
      <w:pPr>
        <w:spacing w:after="0" w:line="240" w:lineRule="auto"/>
        <w:rPr>
          <w:b/>
          <w:color w:val="FF0000"/>
          <w:sz w:val="18"/>
        </w:rPr>
      </w:pPr>
      <w:r w:rsidRPr="008F2000">
        <w:rPr>
          <w:b/>
          <w:color w:val="FF0000"/>
          <w:sz w:val="18"/>
          <w:highlight w:val="yellow"/>
        </w:rPr>
        <w:t>10-29-62 Tunny Returned from Patrol #7</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1-18-63 Tunny Departed on Patrol #8</w:t>
      </w:r>
    </w:p>
    <w:p w:rsidR="00901CF9" w:rsidRPr="008F2000" w:rsidRDefault="00901CF9" w:rsidP="008F2000">
      <w:pPr>
        <w:spacing w:after="0" w:line="240" w:lineRule="auto"/>
        <w:rPr>
          <w:b/>
          <w:color w:val="FF0000"/>
          <w:sz w:val="18"/>
        </w:rPr>
      </w:pPr>
      <w:r w:rsidRPr="008F2000">
        <w:rPr>
          <w:b/>
          <w:color w:val="FF0000"/>
          <w:sz w:val="18"/>
          <w:highlight w:val="yellow"/>
        </w:rPr>
        <w:t>3-15-63 Tunny Returned from Patrol #8</w:t>
      </w:r>
    </w:p>
  </w:footnote>
  <w:footnote w:id="6311">
    <w:p w:rsidR="00901CF9" w:rsidRDefault="00901CF9">
      <w:pPr>
        <w:pStyle w:val="FootnoteText"/>
      </w:pPr>
      <w:r>
        <w:rPr>
          <w:rStyle w:val="FootnoteReference"/>
        </w:rPr>
        <w:footnoteRef/>
      </w:r>
      <w:r>
        <w:t xml:space="preserve"> 7-1-63 Sheppard CH proficiency pay rate to P-1.</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7-13-63 Tunny Departed on Patrol #9</w:t>
      </w:r>
    </w:p>
  </w:footnote>
  <w:footnote w:id="6312">
    <w:p w:rsidR="00901CF9" w:rsidRDefault="00901CF9">
      <w:pPr>
        <w:pStyle w:val="FootnoteText"/>
      </w:pPr>
      <w:r>
        <w:rPr>
          <w:rStyle w:val="FootnoteReference"/>
        </w:rPr>
        <w:footnoteRef/>
      </w:r>
      <w:r>
        <w:t xml:space="preserve"> 10-1-63 Sheppard Start proficiency pay of P-2.</w:t>
      </w:r>
    </w:p>
    <w:p w:rsidR="00901CF9" w:rsidRDefault="00901CF9">
      <w:pPr>
        <w:pStyle w:val="FootnoteText"/>
        <w:rPr>
          <w:b/>
          <w:color w:val="FF0000"/>
          <w:sz w:val="18"/>
        </w:rPr>
      </w:pPr>
      <w:r w:rsidRPr="008F2000">
        <w:rPr>
          <w:b/>
          <w:color w:val="FF0000"/>
          <w:sz w:val="18"/>
          <w:highlight w:val="yellow"/>
        </w:rPr>
        <w:t>10-3-63 Tunny Returned from Patrol #9</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2-10-64 Tunny Departed on Patrol #10</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4-11-64 Tunny Returned from Patrol #10</w:t>
      </w:r>
    </w:p>
  </w:footnote>
  <w:footnote w:id="6313">
    <w:p w:rsidR="00901CF9" w:rsidRDefault="00901CF9">
      <w:pPr>
        <w:pStyle w:val="FootnoteText"/>
      </w:pPr>
      <w:r>
        <w:rPr>
          <w:rStyle w:val="FootnoteReference"/>
        </w:rPr>
        <w:footnoteRef/>
      </w:r>
      <w:r>
        <w:t xml:space="preserve"> 2-9-65 Sheppard TRF to Guided Missile Unit #10 BONHAM DET for Duty. </w:t>
      </w:r>
    </w:p>
  </w:footnote>
  <w:footnote w:id="6314">
    <w:p w:rsidR="00901CF9" w:rsidRDefault="00901CF9">
      <w:pPr>
        <w:pStyle w:val="FootnoteText"/>
      </w:pPr>
      <w:r>
        <w:rPr>
          <w:rStyle w:val="FootnoteReference"/>
        </w:rPr>
        <w:footnoteRef/>
      </w:r>
      <w:r>
        <w:t xml:space="preserve"> 9-20-67 Sherlock REC FOR DUTY from SUBASE, NLON, Conn. </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11-20-67 Special Operations, RVN End #6</w:t>
      </w:r>
    </w:p>
  </w:footnote>
  <w:footnote w:id="6315">
    <w:p w:rsidR="00901CF9" w:rsidRDefault="00901CF9">
      <w:pPr>
        <w:pStyle w:val="FootnoteText"/>
      </w:pPr>
      <w:r>
        <w:rPr>
          <w:rStyle w:val="FootnoteReference"/>
        </w:rPr>
        <w:footnoteRef/>
      </w:r>
      <w:r>
        <w:t xml:space="preserve"> 12-4-67 Sherlock CH rate to SN. </w:t>
      </w:r>
    </w:p>
  </w:footnote>
  <w:footnote w:id="6316">
    <w:p w:rsidR="00901CF9" w:rsidRDefault="00901CF9">
      <w:pPr>
        <w:pStyle w:val="FootnoteText"/>
      </w:pPr>
      <w:r>
        <w:rPr>
          <w:rStyle w:val="FootnoteReference"/>
        </w:rPr>
        <w:footnoteRef/>
      </w:r>
      <w:r>
        <w:t xml:space="preserve"> 1-6-68 Sherlock TRF to USNAVRECUNIT USNAVSTA SUBIC, PHILIPPINES TEMDU FURAS EPDOPAC.</w:t>
      </w:r>
    </w:p>
  </w:footnote>
  <w:footnote w:id="6317">
    <w:p w:rsidR="00901CF9" w:rsidRDefault="00901CF9">
      <w:pPr>
        <w:pStyle w:val="FootnoteText"/>
      </w:pPr>
      <w:r>
        <w:rPr>
          <w:rStyle w:val="FootnoteReference"/>
        </w:rPr>
        <w:footnoteRef/>
      </w:r>
      <w:r>
        <w:t xml:space="preserve"> 1-11-54 Shiflett Rec for duty from COMSUBRON FIVE</w:t>
      </w:r>
    </w:p>
  </w:footnote>
  <w:footnote w:id="6318">
    <w:p w:rsidR="00901CF9" w:rsidRDefault="00901CF9">
      <w:pPr>
        <w:pStyle w:val="FootnoteText"/>
      </w:pPr>
      <w:r>
        <w:rPr>
          <w:rStyle w:val="FootnoteReference"/>
        </w:rPr>
        <w:footnoteRef/>
      </w:r>
      <w:r>
        <w:t xml:space="preserve"> 1-26-54 Shiflett Tran to USS CARP (SS-338) for duty</w:t>
      </w:r>
    </w:p>
  </w:footnote>
  <w:footnote w:id="6319">
    <w:p w:rsidR="00901CF9" w:rsidRDefault="00901CF9">
      <w:pPr>
        <w:pStyle w:val="FootnoteText"/>
      </w:pPr>
      <w:r>
        <w:rPr>
          <w:rStyle w:val="FootnoteReference"/>
        </w:rPr>
        <w:footnoteRef/>
      </w:r>
      <w:r>
        <w:t xml:space="preserve"> 6-14-63 Shinn Embarked.</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7-13-63 Tunny Departed on Patrol #9</w:t>
      </w:r>
    </w:p>
    <w:p w:rsidR="00901CF9" w:rsidRDefault="00901CF9" w:rsidP="0078342B">
      <w:pPr>
        <w:pStyle w:val="FootnoteText"/>
      </w:pPr>
      <w:r w:rsidRPr="0078342B">
        <w:rPr>
          <w:b/>
          <w:color w:val="FF0000"/>
          <w:sz w:val="18"/>
          <w:szCs w:val="22"/>
          <w:highlight w:val="yellow"/>
        </w:rPr>
        <w:t>10-3-63 Tunny Returned from Patrol #9</w:t>
      </w:r>
    </w:p>
  </w:footnote>
  <w:footnote w:id="6320">
    <w:p w:rsidR="00901CF9" w:rsidRDefault="00901CF9">
      <w:pPr>
        <w:pStyle w:val="FootnoteText"/>
      </w:pPr>
      <w:r>
        <w:rPr>
          <w:rStyle w:val="FootnoteReference"/>
        </w:rPr>
        <w:footnoteRef/>
      </w:r>
      <w:r>
        <w:t xml:space="preserve"> 10-15-63 Shinn Debarked.</w:t>
      </w:r>
    </w:p>
  </w:footnote>
  <w:footnote w:id="6321">
    <w:p w:rsidR="00901CF9" w:rsidRDefault="00901CF9">
      <w:pPr>
        <w:pStyle w:val="FootnoteText"/>
      </w:pPr>
      <w:r>
        <w:rPr>
          <w:rStyle w:val="FootnoteReference"/>
        </w:rPr>
        <w:footnoteRef/>
      </w:r>
      <w:r>
        <w:t xml:space="preserve"> 10-15-63 Shinn REC FOR DUTY from USS GROWLER (SSG 577).</w:t>
      </w:r>
    </w:p>
  </w:footnote>
  <w:footnote w:id="6322">
    <w:p w:rsidR="00901CF9" w:rsidRDefault="00901CF9">
      <w:pPr>
        <w:pStyle w:val="FootnoteText"/>
      </w:pPr>
      <w:r>
        <w:rPr>
          <w:rStyle w:val="FootnoteReference"/>
        </w:rPr>
        <w:footnoteRef/>
      </w:r>
      <w:r>
        <w:t xml:space="preserve"> 11-18-63 Shinn Completed 7 days leave OUTCONUS from 10 NOV 63 to 18 NOV 63</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2-10-64 Tunny Departed on Patrol #10</w:t>
      </w:r>
      <w:r>
        <w:rPr>
          <w:b/>
          <w:color w:val="FF0000"/>
          <w:sz w:val="18"/>
          <w:highlight w:val="yellow"/>
        </w:rPr>
        <w:t xml:space="preserve"> </w:t>
      </w:r>
      <w:r w:rsidRPr="0078342B">
        <w:rPr>
          <w:b/>
          <w:color w:val="FF0000"/>
          <w:sz w:val="18"/>
        </w:rPr>
        <w:t>missed</w:t>
      </w:r>
    </w:p>
  </w:footnote>
  <w:footnote w:id="6323">
    <w:p w:rsidR="00901CF9" w:rsidRDefault="00901CF9">
      <w:pPr>
        <w:pStyle w:val="FootnoteText"/>
      </w:pPr>
      <w:r>
        <w:rPr>
          <w:rStyle w:val="FootnoteReference"/>
        </w:rPr>
        <w:footnoteRef/>
      </w:r>
      <w:r>
        <w:t xml:space="preserve"> 2-13-64 and 2-18-64 Shinn Absent on Sailing</w:t>
      </w:r>
    </w:p>
    <w:p w:rsidR="00901CF9" w:rsidRDefault="00901CF9">
      <w:pPr>
        <w:pStyle w:val="FootnoteText"/>
      </w:pPr>
      <w:r w:rsidRPr="0078342B">
        <w:rPr>
          <w:b/>
          <w:color w:val="FF0000"/>
          <w:sz w:val="18"/>
          <w:szCs w:val="22"/>
          <w:highlight w:val="yellow"/>
        </w:rPr>
        <w:t>4-11-64 Tunny Returned from Patrol #10</w:t>
      </w:r>
      <w:r>
        <w:rPr>
          <w:b/>
          <w:color w:val="FF0000"/>
          <w:sz w:val="18"/>
          <w:szCs w:val="22"/>
        </w:rPr>
        <w:t xml:space="preserve"> missed</w:t>
      </w:r>
    </w:p>
  </w:footnote>
  <w:footnote w:id="6324">
    <w:p w:rsidR="00901CF9" w:rsidRDefault="00901CF9">
      <w:pPr>
        <w:pStyle w:val="FootnoteText"/>
      </w:pPr>
      <w:r>
        <w:rPr>
          <w:rStyle w:val="FootnoteReference"/>
        </w:rPr>
        <w:footnoteRef/>
      </w:r>
      <w:r>
        <w:t xml:space="preserve"> 4-12-64 Shinn Absent on Sailing</w:t>
      </w:r>
    </w:p>
  </w:footnote>
  <w:footnote w:id="6325">
    <w:p w:rsidR="00901CF9" w:rsidRDefault="00901CF9">
      <w:pPr>
        <w:pStyle w:val="FootnoteText"/>
      </w:pPr>
      <w:r>
        <w:rPr>
          <w:rStyle w:val="FootnoteReference"/>
        </w:rPr>
        <w:footnoteRef/>
      </w:r>
      <w:r>
        <w:t xml:space="preserve"> 4-19-64 Shinn RET TEMADD from USS GRAYBACK (SSG-574). Departed 13 FEB 64 Returned: 19 APR 1964.</w:t>
      </w:r>
    </w:p>
  </w:footnote>
  <w:footnote w:id="6326">
    <w:p w:rsidR="00901CF9" w:rsidRDefault="00901CF9">
      <w:pPr>
        <w:pStyle w:val="FootnoteText"/>
      </w:pPr>
      <w:r>
        <w:rPr>
          <w:rStyle w:val="FootnoteReference"/>
        </w:rPr>
        <w:footnoteRef/>
      </w:r>
      <w:r>
        <w:t xml:space="preserve"> 10-9-64 Shinn TRF to DPTO 14ND Pearl Harbor, Hawaii FFT to CO NAVGMSCOL, DNECK VA for duty under instruction. </w:t>
      </w:r>
    </w:p>
  </w:footnote>
  <w:footnote w:id="6327">
    <w:p w:rsidR="00901CF9" w:rsidRDefault="00901CF9">
      <w:pPr>
        <w:pStyle w:val="FootnoteText"/>
      </w:pPr>
      <w:r>
        <w:rPr>
          <w:rStyle w:val="FootnoteReference"/>
        </w:rPr>
        <w:footnoteRef/>
      </w:r>
      <w:r>
        <w:t xml:space="preserve"> 4-30-65 Shotsky Embarked</w:t>
      </w:r>
    </w:p>
  </w:footnote>
  <w:footnote w:id="6328">
    <w:p w:rsidR="00901CF9" w:rsidRDefault="00901CF9">
      <w:pPr>
        <w:pStyle w:val="FootnoteText"/>
      </w:pPr>
      <w:r>
        <w:rPr>
          <w:rStyle w:val="FootnoteReference"/>
        </w:rPr>
        <w:footnoteRef/>
      </w:r>
      <w:r>
        <w:t xml:space="preserve"> 2-1-54 Shotwell Rec for Duty from USS REMORA (SS-487)</w:t>
      </w:r>
    </w:p>
  </w:footnote>
  <w:footnote w:id="6329">
    <w:p w:rsidR="00901CF9" w:rsidRDefault="00901CF9">
      <w:pPr>
        <w:pStyle w:val="FootnoteText"/>
      </w:pPr>
      <w:r>
        <w:rPr>
          <w:rStyle w:val="FootnoteReference"/>
        </w:rPr>
        <w:footnoteRef/>
      </w:r>
      <w:r>
        <w:t xml:space="preserve"> 5-11-54 Shotwell Ch br and Cl of Serv to USN-U1</w:t>
      </w:r>
    </w:p>
  </w:footnote>
  <w:footnote w:id="6330">
    <w:p w:rsidR="00901CF9" w:rsidRDefault="00901CF9">
      <w:pPr>
        <w:pStyle w:val="FootnoteText"/>
      </w:pPr>
      <w:r>
        <w:rPr>
          <w:rStyle w:val="FootnoteReference"/>
        </w:rPr>
        <w:footnoteRef/>
      </w:r>
      <w:r>
        <w:t xml:space="preserve"> 7-16-55 Shotwell Ch rate to EM3</w:t>
      </w:r>
    </w:p>
  </w:footnote>
  <w:footnote w:id="6331">
    <w:p w:rsidR="00901CF9" w:rsidRDefault="00901CF9">
      <w:pPr>
        <w:pStyle w:val="FootnoteText"/>
      </w:pPr>
      <w:r>
        <w:rPr>
          <w:rStyle w:val="FootnoteReference"/>
        </w:rPr>
        <w:footnoteRef/>
      </w:r>
      <w:r>
        <w:t xml:space="preserve"> 8-13-55 Shotwell Tran to NavRecSta Long Beach CA pend disch</w:t>
      </w:r>
    </w:p>
  </w:footnote>
  <w:footnote w:id="6332">
    <w:p w:rsidR="00901CF9" w:rsidRDefault="00901CF9">
      <w:pPr>
        <w:pStyle w:val="FootnoteText"/>
      </w:pPr>
      <w:r>
        <w:rPr>
          <w:rStyle w:val="FootnoteReference"/>
        </w:rPr>
        <w:footnoteRef/>
      </w:r>
      <w:r>
        <w:t xml:space="preserve"> 3-28-56 Silsdorf Rec for duty from DAM NECK, VA</w:t>
      </w:r>
    </w:p>
  </w:footnote>
  <w:footnote w:id="6333">
    <w:p w:rsidR="00901CF9" w:rsidRDefault="00901CF9">
      <w:pPr>
        <w:pStyle w:val="FootnoteText"/>
      </w:pPr>
      <w:r>
        <w:rPr>
          <w:rStyle w:val="FootnoteReference"/>
        </w:rPr>
        <w:footnoteRef/>
      </w:r>
      <w:r>
        <w:t xml:space="preserve"> 4-16-56 Silsdorf Ch rate to GS3</w:t>
      </w:r>
    </w:p>
  </w:footnote>
  <w:footnote w:id="6334">
    <w:p w:rsidR="00901CF9" w:rsidRDefault="00901CF9">
      <w:pPr>
        <w:pStyle w:val="FootnoteText"/>
      </w:pPr>
      <w:r>
        <w:rPr>
          <w:rStyle w:val="FootnoteReference"/>
        </w:rPr>
        <w:footnoteRef/>
      </w:r>
      <w:r>
        <w:t xml:space="preserve"> 5-21-56 Silsdorf Tran to USS NEREUS for duty</w:t>
      </w:r>
    </w:p>
  </w:footnote>
  <w:footnote w:id="6335">
    <w:p w:rsidR="00901CF9" w:rsidRDefault="00901CF9">
      <w:pPr>
        <w:pStyle w:val="FootnoteText"/>
      </w:pPr>
      <w:r>
        <w:rPr>
          <w:rStyle w:val="FootnoteReference"/>
        </w:rPr>
        <w:footnoteRef/>
      </w:r>
      <w:r>
        <w:t xml:space="preserve"> 1-19-69 Simmons Corr 16 JAN 69 REC for DUTY from USS KAMEHAMEHA (SSBN 642) (BLUE), Pearl Harbor Hawaii. </w:t>
      </w:r>
    </w:p>
    <w:p w:rsidR="00901CF9" w:rsidRPr="00173330" w:rsidRDefault="00901CF9" w:rsidP="00173330">
      <w:pPr>
        <w:pStyle w:val="NoSpacing"/>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Pr="00173330" w:rsidRDefault="00901CF9" w:rsidP="00173330">
      <w:pPr>
        <w:spacing w:after="0" w:line="240" w:lineRule="auto"/>
        <w:rPr>
          <w:b/>
          <w:color w:val="548DD4" w:themeColor="text2" w:themeTint="99"/>
          <w:sz w:val="18"/>
        </w:rPr>
      </w:pPr>
      <w:r w:rsidRPr="00173330">
        <w:rPr>
          <w:b/>
          <w:color w:val="548DD4" w:themeColor="text2" w:themeTint="99"/>
          <w:sz w:val="18"/>
          <w:highlight w:val="yellow"/>
        </w:rPr>
        <w:t>5-14-69 Special Operations, RVN End #14</w:t>
      </w:r>
    </w:p>
  </w:footnote>
  <w:footnote w:id="6336">
    <w:p w:rsidR="00901CF9" w:rsidRDefault="00901CF9">
      <w:pPr>
        <w:pStyle w:val="FootnoteText"/>
      </w:pPr>
      <w:r>
        <w:rPr>
          <w:rStyle w:val="FootnoteReference"/>
        </w:rPr>
        <w:footnoteRef/>
      </w:r>
      <w:r>
        <w:t xml:space="preserve"> 6-28-69 Simmons TRF to COMSUBGRU SFRAN, Mare Island, San Francisco, California for TEMDU FFT SEPCEN. </w:t>
      </w:r>
    </w:p>
  </w:footnote>
  <w:footnote w:id="6337">
    <w:p w:rsidR="00901CF9" w:rsidRPr="00173330" w:rsidRDefault="00901CF9" w:rsidP="00173330">
      <w:pPr>
        <w:pStyle w:val="FootnoteText"/>
      </w:pPr>
      <w:r>
        <w:rPr>
          <w:rStyle w:val="FootnoteReference"/>
        </w:rPr>
        <w:footnoteRef/>
      </w:r>
      <w:r>
        <w:t xml:space="preserve"> 3-13-68 Simonson REC FOR DUTY from USNAVSTA Treasure Island, California</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173330" w:rsidRDefault="00901CF9" w:rsidP="0017333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6-28-68 Special Operations, RVN Start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7-19-68 Special Operations, RVN End #8</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8-10-68 Special Operations, RVN Start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8-27-68 Special Operations, RVN End #9</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10-17-68 Special Operations, RVN Start #10</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11-7-68 Special Operations, RVN End #10</w:t>
      </w:r>
    </w:p>
  </w:footnote>
  <w:footnote w:id="6338">
    <w:p w:rsidR="00901CF9" w:rsidRDefault="00901CF9">
      <w:pPr>
        <w:pStyle w:val="FootnoteText"/>
      </w:pPr>
      <w:r>
        <w:rPr>
          <w:rStyle w:val="FootnoteReference"/>
        </w:rPr>
        <w:footnoteRef/>
      </w:r>
      <w:r>
        <w:t xml:space="preserve"> 11-9-68 Simonson Corr 8 NOV 68 CH designation to SS (7 mos, 25 days)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Default="00901CF9" w:rsidP="00173330">
      <w:pPr>
        <w:pStyle w:val="FootnoteText"/>
      </w:pPr>
      <w:r w:rsidRPr="00173330">
        <w:rPr>
          <w:b/>
          <w:color w:val="548DD4" w:themeColor="text2" w:themeTint="99"/>
          <w:sz w:val="18"/>
          <w:highlight w:val="yellow"/>
        </w:rPr>
        <w:t>5-14-69 Special Operations, RVN End #14</w:t>
      </w:r>
    </w:p>
  </w:footnote>
  <w:footnote w:id="6339">
    <w:p w:rsidR="00901CF9" w:rsidRDefault="00901CF9">
      <w:pPr>
        <w:pStyle w:val="FootnoteText"/>
      </w:pPr>
      <w:r>
        <w:rPr>
          <w:rStyle w:val="FootnoteReference"/>
        </w:rPr>
        <w:footnoteRef/>
      </w:r>
      <w:r>
        <w:t xml:space="preserve"> 5-27-69 Simonson TRF to CO, USS ROCK (AGSS-274). HP: San Diego, California for DUTY.</w:t>
      </w:r>
    </w:p>
  </w:footnote>
  <w:footnote w:id="6340">
    <w:p w:rsidR="00901CF9" w:rsidRDefault="00901CF9">
      <w:pPr>
        <w:pStyle w:val="FootnoteText"/>
      </w:pPr>
      <w:r>
        <w:rPr>
          <w:rStyle w:val="FootnoteReference"/>
        </w:rPr>
        <w:footnoteRef/>
      </w:r>
      <w:r>
        <w:t xml:space="preserve"> 8-20-65 Simpkins REC FOR DUTY fm USS BONEFISH (SS 582) at Pearl Harbor, Hawaii</w:t>
      </w:r>
    </w:p>
  </w:footnote>
  <w:footnote w:id="6341">
    <w:p w:rsidR="00901CF9" w:rsidRDefault="00901CF9">
      <w:pPr>
        <w:pStyle w:val="FootnoteText"/>
      </w:pPr>
      <w:r>
        <w:rPr>
          <w:rStyle w:val="FootnoteReference"/>
        </w:rPr>
        <w:footnoteRef/>
      </w:r>
      <w:r>
        <w:t xml:space="preserve"> 1-14-66 Simpkins TRF to RECSTA SFRAN for Separation. RECOMMENDED FOR REENLISTMENT. </w:t>
      </w:r>
    </w:p>
  </w:footnote>
  <w:footnote w:id="6342">
    <w:p w:rsidR="00901CF9" w:rsidRDefault="00901CF9">
      <w:pPr>
        <w:pStyle w:val="FootnoteText"/>
      </w:pPr>
      <w:r>
        <w:rPr>
          <w:rStyle w:val="FootnoteReference"/>
        </w:rPr>
        <w:footnoteRef/>
      </w:r>
      <w:r>
        <w:t xml:space="preserve"> 8-30-59 Sims Rec for duty from U.S. Naval Submarine School, New London, Conn.</w:t>
      </w:r>
    </w:p>
  </w:footnote>
  <w:footnote w:id="6343">
    <w:p w:rsidR="00901CF9" w:rsidRDefault="00901CF9">
      <w:pPr>
        <w:pStyle w:val="FootnoteText"/>
      </w:pPr>
      <w:r>
        <w:rPr>
          <w:rStyle w:val="FootnoteReference"/>
        </w:rPr>
        <w:footnoteRef/>
      </w:r>
      <w:r>
        <w:t xml:space="preserve"> 10-8-59 Sims Ch rate to EMFN. </w:t>
      </w:r>
    </w:p>
    <w:p w:rsidR="00901CF9" w:rsidRPr="008F2000" w:rsidRDefault="00901CF9" w:rsidP="008F2000">
      <w:pPr>
        <w:pStyle w:val="NoSpacing"/>
        <w:rPr>
          <w:b/>
          <w:color w:val="FF0000"/>
          <w:sz w:val="18"/>
          <w:highlight w:val="yellow"/>
        </w:rPr>
      </w:pPr>
      <w:r w:rsidRPr="008F2000">
        <w:rPr>
          <w:b/>
          <w:color w:val="FF0000"/>
          <w:sz w:val="18"/>
          <w:highlight w:val="yellow"/>
        </w:rPr>
        <w:t>10-23-59 Tunny Departed on Patrol #2</w:t>
      </w:r>
    </w:p>
    <w:p w:rsidR="00901CF9" w:rsidRDefault="00901CF9" w:rsidP="008F2000">
      <w:pPr>
        <w:spacing w:after="0" w:line="240" w:lineRule="auto"/>
        <w:rPr>
          <w:b/>
          <w:color w:val="FF0000"/>
          <w:sz w:val="18"/>
          <w:highlight w:val="yellow"/>
        </w:rPr>
      </w:pPr>
      <w:r w:rsidRPr="008F2000">
        <w:rPr>
          <w:b/>
          <w:color w:val="FF0000"/>
          <w:sz w:val="18"/>
          <w:highlight w:val="yellow"/>
        </w:rPr>
        <w:t>12-17-59 Tunny Returned from Patrol #2</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4-22-60 Tunny Departed on Patrol #3</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6-17-60 Tunny Returned from Patrol #3</w:t>
      </w:r>
    </w:p>
  </w:footnote>
  <w:footnote w:id="6344">
    <w:p w:rsidR="00901CF9" w:rsidRDefault="00901CF9">
      <w:pPr>
        <w:pStyle w:val="FootnoteText"/>
      </w:pPr>
      <w:r>
        <w:rPr>
          <w:rStyle w:val="FootnoteReference"/>
        </w:rPr>
        <w:footnoteRef/>
      </w:r>
      <w:r>
        <w:t xml:space="preserve"> 6-17-60 Sims Corr 6-16-60 Ch rate to EM3</w:t>
      </w:r>
    </w:p>
    <w:p w:rsidR="00901CF9" w:rsidRPr="008F2000" w:rsidRDefault="00901CF9" w:rsidP="008F2000">
      <w:pPr>
        <w:spacing w:after="0" w:line="240" w:lineRule="auto"/>
        <w:rPr>
          <w:b/>
          <w:color w:val="FF0000"/>
          <w:sz w:val="18"/>
        </w:rPr>
      </w:pPr>
      <w:r w:rsidRPr="008F2000">
        <w:rPr>
          <w:b/>
          <w:color w:val="FF0000"/>
          <w:sz w:val="18"/>
          <w:highlight w:val="yellow"/>
        </w:rPr>
        <w:t>7-14-60 Tunny Departed on Patrol #</w:t>
      </w:r>
      <w:r w:rsidRPr="008F2000">
        <w:rPr>
          <w:b/>
          <w:color w:val="FF0000"/>
          <w:sz w:val="18"/>
        </w:rPr>
        <w:t>4</w:t>
      </w:r>
    </w:p>
  </w:footnote>
  <w:footnote w:id="6345">
    <w:p w:rsidR="00901CF9" w:rsidRDefault="00901CF9">
      <w:pPr>
        <w:pStyle w:val="FootnoteText"/>
      </w:pPr>
      <w:r>
        <w:rPr>
          <w:rStyle w:val="FootnoteReference"/>
        </w:rPr>
        <w:footnoteRef/>
      </w:r>
      <w:r>
        <w:t xml:space="preserve"> 7-15-60 Sims Ch enl desig to SS. (10 mos, 15 days)</w:t>
      </w:r>
    </w:p>
  </w:footnote>
  <w:footnote w:id="6346">
    <w:p w:rsidR="00901CF9" w:rsidRDefault="00901CF9">
      <w:pPr>
        <w:pStyle w:val="FootnoteText"/>
      </w:pPr>
      <w:r>
        <w:rPr>
          <w:rStyle w:val="FootnoteReference"/>
        </w:rPr>
        <w:footnoteRef/>
      </w:r>
      <w:r>
        <w:t xml:space="preserve"> 7-16-60 Sims Comp 01 day lv out CONUS fm 1100 9 Jul 60 to 0730 11 Jul 60</w:t>
      </w:r>
    </w:p>
    <w:p w:rsidR="00901CF9" w:rsidRDefault="00901CF9">
      <w:pPr>
        <w:pStyle w:val="FootnoteText"/>
      </w:pPr>
      <w:r w:rsidRPr="008F2000">
        <w:rPr>
          <w:b/>
          <w:color w:val="FF0000"/>
          <w:sz w:val="18"/>
          <w:highlight w:val="yellow"/>
        </w:rPr>
        <w:t>9-12-60 Tunny Returned from Patrol #4</w:t>
      </w:r>
    </w:p>
  </w:footnote>
  <w:footnote w:id="6347">
    <w:p w:rsidR="00901CF9" w:rsidRDefault="00901CF9">
      <w:pPr>
        <w:pStyle w:val="FootnoteText"/>
      </w:pPr>
      <w:r>
        <w:rPr>
          <w:rStyle w:val="FootnoteReference"/>
        </w:rPr>
        <w:footnoteRef/>
      </w:r>
      <w:r>
        <w:t xml:space="preserve"> 10-28-60 Sims Comp 30 days lv in CONUS fm 0825 30 Sep 60 to 1400 30 Oct 60</w:t>
      </w:r>
    </w:p>
  </w:footnote>
  <w:footnote w:id="6348">
    <w:p w:rsidR="00901CF9" w:rsidRDefault="00901CF9">
      <w:pPr>
        <w:pStyle w:val="FootnoteText"/>
      </w:pPr>
      <w:r>
        <w:rPr>
          <w:rStyle w:val="FootnoteReference"/>
        </w:rPr>
        <w:footnoteRef/>
      </w:r>
      <w:r>
        <w:t xml:space="preserve"> 1-16-61 Sims Ch pro rate to P1. </w:t>
      </w:r>
    </w:p>
  </w:footnote>
  <w:footnote w:id="6349">
    <w:p w:rsidR="00901CF9" w:rsidRDefault="00901CF9">
      <w:pPr>
        <w:pStyle w:val="FootnoteText"/>
      </w:pPr>
      <w:r>
        <w:rPr>
          <w:rStyle w:val="FootnoteReference"/>
        </w:rPr>
        <w:footnoteRef/>
      </w:r>
      <w:r>
        <w:t xml:space="preserve"> 7-15-61 Sims Ch pro rate to NONE.  Reason:  Failed to requalify.</w:t>
      </w:r>
    </w:p>
    <w:p w:rsidR="00901CF9" w:rsidRPr="008F2000" w:rsidRDefault="00901CF9" w:rsidP="008F2000">
      <w:pPr>
        <w:spacing w:after="0" w:line="240" w:lineRule="auto"/>
        <w:rPr>
          <w:b/>
          <w:color w:val="FF0000"/>
          <w:sz w:val="18"/>
        </w:rPr>
      </w:pPr>
      <w:r w:rsidRPr="008F2000">
        <w:rPr>
          <w:b/>
          <w:color w:val="FF0000"/>
          <w:sz w:val="18"/>
          <w:highlight w:val="yellow"/>
        </w:rPr>
        <w:t>7-23-61 Tunny Departed on Patrol #5</w:t>
      </w:r>
    </w:p>
    <w:p w:rsidR="00901CF9" w:rsidRDefault="00901CF9" w:rsidP="008F2000">
      <w:pPr>
        <w:spacing w:after="0" w:line="240" w:lineRule="auto"/>
        <w:rPr>
          <w:b/>
          <w:color w:val="FF0000"/>
          <w:sz w:val="18"/>
        </w:rPr>
      </w:pPr>
      <w:r w:rsidRPr="008F2000">
        <w:rPr>
          <w:b/>
          <w:color w:val="FF0000"/>
          <w:sz w:val="18"/>
          <w:highlight w:val="yellow"/>
        </w:rPr>
        <w:t>9-28-61 Tunny Returned from Patrol #5</w:t>
      </w:r>
    </w:p>
    <w:p w:rsidR="00901CF9" w:rsidRPr="008F2000" w:rsidRDefault="00901CF9" w:rsidP="008F2000">
      <w:pPr>
        <w:spacing w:after="0" w:line="240" w:lineRule="auto"/>
        <w:rPr>
          <w:b/>
          <w:color w:val="FF0000"/>
          <w:sz w:val="18"/>
        </w:rPr>
      </w:pPr>
      <w:r w:rsidRPr="008F2000">
        <w:rPr>
          <w:b/>
          <w:color w:val="FF0000"/>
          <w:sz w:val="18"/>
          <w:highlight w:val="yellow"/>
        </w:rPr>
        <w:t>11-4-61 Tunny Departed on Patrol #6</w:t>
      </w:r>
    </w:p>
  </w:footnote>
  <w:footnote w:id="6350">
    <w:p w:rsidR="00901CF9" w:rsidRDefault="00901CF9">
      <w:pPr>
        <w:pStyle w:val="FootnoteText"/>
      </w:pPr>
      <w:r>
        <w:rPr>
          <w:rStyle w:val="FootnoteReference"/>
        </w:rPr>
        <w:footnoteRef/>
      </w:r>
      <w:r>
        <w:t xml:space="preserve"> 11-16-61 Sims Ch rate to EM2</w:t>
      </w:r>
    </w:p>
    <w:p w:rsidR="00901CF9" w:rsidRDefault="00901CF9">
      <w:pPr>
        <w:pStyle w:val="FootnoteText"/>
      </w:pPr>
      <w:r w:rsidRPr="008F2000">
        <w:rPr>
          <w:b/>
          <w:color w:val="FF0000"/>
          <w:sz w:val="18"/>
          <w:highlight w:val="yellow"/>
        </w:rPr>
        <w:t>1-12-62 Tunny Returned from Patrol #6</w:t>
      </w:r>
    </w:p>
  </w:footnote>
  <w:footnote w:id="6351">
    <w:p w:rsidR="00901CF9" w:rsidRDefault="00901CF9">
      <w:pPr>
        <w:pStyle w:val="FootnoteText"/>
      </w:pPr>
      <w:r>
        <w:rPr>
          <w:rStyle w:val="FootnoteReference"/>
        </w:rPr>
        <w:footnoteRef/>
      </w:r>
      <w:r>
        <w:t xml:space="preserve"> 7-10-62 Sims TRF to NAVRECSTA, T.I. San Francisco, Calif for separation. Recommended for reenlistment.</w:t>
      </w:r>
    </w:p>
  </w:footnote>
  <w:footnote w:id="6352">
    <w:p w:rsidR="00901CF9" w:rsidRDefault="00901CF9">
      <w:pPr>
        <w:pStyle w:val="FootnoteText"/>
      </w:pPr>
      <w:r>
        <w:rPr>
          <w:rStyle w:val="FootnoteReference"/>
        </w:rPr>
        <w:footnoteRef/>
      </w:r>
      <w:r>
        <w:t xml:space="preserve"> 11-8-55 Singletary Rec for duty from SUBAD Mare Island</w:t>
      </w:r>
    </w:p>
  </w:footnote>
  <w:footnote w:id="6353">
    <w:p w:rsidR="00901CF9" w:rsidRDefault="00901CF9">
      <w:pPr>
        <w:pStyle w:val="FootnoteText"/>
      </w:pPr>
      <w:r>
        <w:rPr>
          <w:rStyle w:val="FootnoteReference"/>
        </w:rPr>
        <w:footnoteRef/>
      </w:r>
      <w:r>
        <w:t xml:space="preserve"> 4-16-56 Singletary Ch rate to GS3</w:t>
      </w:r>
    </w:p>
  </w:footnote>
  <w:footnote w:id="6354">
    <w:p w:rsidR="00901CF9" w:rsidRDefault="00901CF9">
      <w:pPr>
        <w:pStyle w:val="FootnoteText"/>
      </w:pPr>
      <w:r>
        <w:rPr>
          <w:rStyle w:val="FootnoteReference"/>
        </w:rPr>
        <w:footnoteRef/>
      </w:r>
      <w:r>
        <w:t xml:space="preserve"> 11-29-56 Singletary Dep on TAD to: COMSUBPAC ADMIN Mare Island</w:t>
      </w:r>
    </w:p>
  </w:footnote>
  <w:footnote w:id="6355">
    <w:p w:rsidR="00901CF9" w:rsidRDefault="00901CF9">
      <w:pPr>
        <w:pStyle w:val="FootnoteText"/>
      </w:pPr>
      <w:r>
        <w:rPr>
          <w:rStyle w:val="FootnoteReference"/>
        </w:rPr>
        <w:footnoteRef/>
      </w:r>
      <w:r>
        <w:t xml:space="preserve"> 12-3-56 Singletary Ret to duty from COMSUBPAC Admin Mare Island</w:t>
      </w:r>
    </w:p>
  </w:footnote>
  <w:footnote w:id="6356">
    <w:p w:rsidR="00901CF9" w:rsidRDefault="00901CF9">
      <w:pPr>
        <w:pStyle w:val="FootnoteText"/>
      </w:pPr>
      <w:r>
        <w:rPr>
          <w:rStyle w:val="FootnoteReference"/>
        </w:rPr>
        <w:footnoteRef/>
      </w:r>
      <w:r>
        <w:t xml:space="preserve"> 1-13-57 Singletary Ch enl desig to: SS</w:t>
      </w:r>
    </w:p>
  </w:footnote>
  <w:footnote w:id="6357">
    <w:p w:rsidR="00901CF9" w:rsidRDefault="00901CF9">
      <w:pPr>
        <w:pStyle w:val="FootnoteText"/>
      </w:pPr>
      <w:r>
        <w:rPr>
          <w:rStyle w:val="FootnoteReference"/>
        </w:rPr>
        <w:footnoteRef/>
      </w:r>
      <w:r>
        <w:t xml:space="preserve"> 2-19-57 Singletary Dep on TAD to COMSUBPAC ADMIN Mare Island</w:t>
      </w:r>
    </w:p>
  </w:footnote>
  <w:footnote w:id="6358">
    <w:p w:rsidR="00901CF9" w:rsidRDefault="00901CF9">
      <w:pPr>
        <w:pStyle w:val="FootnoteText"/>
      </w:pPr>
      <w:r>
        <w:rPr>
          <w:rStyle w:val="FootnoteReference"/>
        </w:rPr>
        <w:footnoteRef/>
      </w:r>
      <w:r>
        <w:t xml:space="preserve"> 2-22-57 Singletary Ret to duty from COMSUBPAC Admin Mare Island</w:t>
      </w:r>
    </w:p>
  </w:footnote>
  <w:footnote w:id="6359">
    <w:p w:rsidR="00901CF9" w:rsidRDefault="00901CF9">
      <w:pPr>
        <w:pStyle w:val="FootnoteText"/>
      </w:pPr>
      <w:r>
        <w:rPr>
          <w:rStyle w:val="FootnoteReference"/>
        </w:rPr>
        <w:footnoteRef/>
      </w:r>
      <w:r>
        <w:t xml:space="preserve"> 6-13-57 Singletary Abs on TAD to US NAVAL “GS” SCHOOL, FADTC, DAM NECK, VIRGINIA</w:t>
      </w:r>
    </w:p>
  </w:footnote>
  <w:footnote w:id="6360">
    <w:p w:rsidR="00901CF9" w:rsidRDefault="00901CF9">
      <w:pPr>
        <w:pStyle w:val="FootnoteText"/>
      </w:pPr>
      <w:r>
        <w:rPr>
          <w:rStyle w:val="FootnoteReference"/>
        </w:rPr>
        <w:footnoteRef/>
      </w:r>
      <w:r>
        <w:t xml:space="preserve"> 6-16-57 Singletary Corr ETOS date is AUG 62</w:t>
      </w:r>
    </w:p>
  </w:footnote>
  <w:footnote w:id="6361">
    <w:p w:rsidR="00901CF9" w:rsidRDefault="00901CF9">
      <w:pPr>
        <w:pStyle w:val="FootnoteText"/>
      </w:pPr>
      <w:r>
        <w:rPr>
          <w:rStyle w:val="FootnoteReference"/>
        </w:rPr>
        <w:footnoteRef/>
      </w:r>
      <w:r>
        <w:t xml:space="preserve"> 7-24-57 Singletary Ret to duty from FADTC Dam Neck, VA.  </w:t>
      </w:r>
    </w:p>
  </w:footnote>
  <w:footnote w:id="6362">
    <w:p w:rsidR="00901CF9" w:rsidRDefault="00901CF9">
      <w:pPr>
        <w:pStyle w:val="FootnoteText"/>
      </w:pPr>
      <w:r>
        <w:rPr>
          <w:rStyle w:val="FootnoteReference"/>
        </w:rPr>
        <w:footnoteRef/>
      </w:r>
      <w:r>
        <w:t xml:space="preserve"> 8-19-57 Singletary Ch depend to W</w:t>
      </w:r>
    </w:p>
  </w:footnote>
  <w:footnote w:id="6363">
    <w:p w:rsidR="00901CF9" w:rsidRDefault="00901CF9">
      <w:pPr>
        <w:pStyle w:val="FootnoteText"/>
      </w:pPr>
      <w:r>
        <w:rPr>
          <w:rStyle w:val="FootnoteReference"/>
        </w:rPr>
        <w:footnoteRef/>
      </w:r>
      <w:r>
        <w:t xml:space="preserve"> 1-6-58 Singletary Ch depend to W1DC and Abs on TAD to GUIDED MISSILE UNIT NINETY</w:t>
      </w:r>
    </w:p>
  </w:footnote>
  <w:footnote w:id="6364">
    <w:p w:rsidR="00901CF9" w:rsidRDefault="00901CF9">
      <w:pPr>
        <w:pStyle w:val="FootnoteText"/>
      </w:pPr>
      <w:r>
        <w:rPr>
          <w:rStyle w:val="FootnoteReference"/>
        </w:rPr>
        <w:footnoteRef/>
      </w:r>
      <w:r>
        <w:t xml:space="preserve"> 2-22-58 Singletary Re to duty from GUIDED MISSILE UNIT NINETY.</w:t>
      </w:r>
    </w:p>
  </w:footnote>
  <w:footnote w:id="6365">
    <w:p w:rsidR="00901CF9" w:rsidRDefault="00901CF9">
      <w:pPr>
        <w:pStyle w:val="FootnoteText"/>
      </w:pPr>
      <w:r>
        <w:rPr>
          <w:rStyle w:val="FootnoteReference"/>
        </w:rPr>
        <w:footnoteRef/>
      </w:r>
      <w:r>
        <w:t xml:space="preserve"> 3-6-58 Singletary Ch depend to W1DC</w:t>
      </w:r>
    </w:p>
  </w:footnote>
  <w:footnote w:id="6366">
    <w:p w:rsidR="00901CF9" w:rsidRDefault="00901CF9">
      <w:pPr>
        <w:pStyle w:val="FootnoteText"/>
      </w:pPr>
      <w:r>
        <w:rPr>
          <w:rStyle w:val="FootnoteReference"/>
        </w:rPr>
        <w:footnoteRef/>
      </w:r>
      <w:r>
        <w:t xml:space="preserve"> 10-27-58 Singletary Ch rate to GSSN resulting from Captain’s Mast.</w:t>
      </w:r>
    </w:p>
  </w:footnote>
  <w:footnote w:id="6367">
    <w:p w:rsidR="00901CF9" w:rsidRDefault="00901CF9">
      <w:pPr>
        <w:pStyle w:val="FootnoteText"/>
      </w:pPr>
      <w:r>
        <w:rPr>
          <w:rStyle w:val="FootnoteReference"/>
        </w:rPr>
        <w:footnoteRef/>
      </w:r>
      <w:r>
        <w:t xml:space="preserve"> 7-18-58 Singletary Abs on TAD to STAFF COMSUBRON ONE</w:t>
      </w:r>
    </w:p>
  </w:footnote>
  <w:footnote w:id="6368">
    <w:p w:rsidR="00901CF9" w:rsidRDefault="00901CF9">
      <w:pPr>
        <w:pStyle w:val="FootnoteText"/>
      </w:pPr>
      <w:r>
        <w:rPr>
          <w:rStyle w:val="FootnoteReference"/>
        </w:rPr>
        <w:footnoteRef/>
      </w:r>
      <w:r>
        <w:t xml:space="preserve"> 8-1-58 Singletary Corr Ch dut stat fm abs on TAD to Staff, COMSUBRON ONE to: Tran to Staff, COMSUBRON ONE FFT to USNAVSTA, Pearl Harbor, T.H., FFT to nearest RECSTA, CONUS for sep due to exp enl. Is recommended for reenlistment.</w:t>
      </w:r>
    </w:p>
  </w:footnote>
  <w:footnote w:id="6369">
    <w:p w:rsidR="00901CF9" w:rsidRDefault="00901CF9">
      <w:pPr>
        <w:pStyle w:val="FootnoteText"/>
      </w:pPr>
      <w:r>
        <w:rPr>
          <w:rStyle w:val="FootnoteReference"/>
        </w:rPr>
        <w:footnoteRef/>
      </w:r>
      <w:r>
        <w:t xml:space="preserve"> 12-30-63 Singleton Embarked</w:t>
      </w:r>
    </w:p>
  </w:footnote>
  <w:footnote w:id="6370">
    <w:p w:rsidR="00901CF9" w:rsidRDefault="00901CF9">
      <w:pPr>
        <w:pStyle w:val="FootnoteText"/>
      </w:pPr>
      <w:r>
        <w:rPr>
          <w:rStyle w:val="FootnoteReference"/>
        </w:rPr>
        <w:footnoteRef/>
      </w:r>
      <w:r>
        <w:t xml:space="preserve"> 2-1-64 Singleton Debarked.  REC FOR DUTY from USS BARBERO (SSG 317).</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2-10-64 Tunny Departed on Patrol #10</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4-11-64 Tunny Returned from Patrol #10</w:t>
      </w:r>
    </w:p>
  </w:footnote>
  <w:footnote w:id="6371">
    <w:p w:rsidR="00901CF9" w:rsidRDefault="00901CF9">
      <w:pPr>
        <w:pStyle w:val="FootnoteText"/>
      </w:pPr>
      <w:r>
        <w:rPr>
          <w:rStyle w:val="FootnoteReference"/>
        </w:rPr>
        <w:footnoteRef/>
      </w:r>
      <w:r>
        <w:t xml:space="preserve"> 1-16-65 Singleton CH dependency to 6-0.</w:t>
      </w:r>
    </w:p>
  </w:footnote>
  <w:footnote w:id="6372">
    <w:p w:rsidR="00901CF9" w:rsidRDefault="00901CF9">
      <w:pPr>
        <w:pStyle w:val="FootnoteText"/>
      </w:pPr>
      <w:r>
        <w:rPr>
          <w:rStyle w:val="FootnoteReference"/>
        </w:rPr>
        <w:footnoteRef/>
      </w:r>
      <w:r>
        <w:t xml:space="preserve"> 9-30-66 Singleton TRF to USS PERCH (APSS-313) for DUTY.</w:t>
      </w:r>
    </w:p>
  </w:footnote>
  <w:footnote w:id="6373">
    <w:p w:rsidR="00901CF9" w:rsidRDefault="00901CF9">
      <w:pPr>
        <w:pStyle w:val="FootnoteText"/>
      </w:pPr>
      <w:r>
        <w:rPr>
          <w:rStyle w:val="FootnoteReference"/>
        </w:rPr>
        <w:footnoteRef/>
      </w:r>
      <w:r>
        <w:t xml:space="preserve"> 10-28-64 Sipes REC FOR DUTY from SUBSCHOOL, NLONDON, CONN for duty.</w:t>
      </w:r>
    </w:p>
  </w:footnote>
  <w:footnote w:id="6374">
    <w:p w:rsidR="00901CF9" w:rsidRDefault="00901CF9">
      <w:pPr>
        <w:pStyle w:val="FootnoteText"/>
      </w:pPr>
      <w:r>
        <w:rPr>
          <w:rStyle w:val="FootnoteReference"/>
        </w:rPr>
        <w:footnoteRef/>
      </w:r>
      <w:r>
        <w:t xml:space="preserve"> 4-1-65 Sipes CH rate to TMSN.</w:t>
      </w:r>
    </w:p>
  </w:footnote>
  <w:footnote w:id="6375">
    <w:p w:rsidR="00901CF9" w:rsidRDefault="00901CF9">
      <w:pPr>
        <w:pStyle w:val="FootnoteText"/>
      </w:pPr>
      <w:r>
        <w:rPr>
          <w:rStyle w:val="FootnoteReference"/>
        </w:rPr>
        <w:footnoteRef/>
      </w:r>
      <w:r>
        <w:t xml:space="preserve"> 10-7-65 Sipes CH designator to SS (11 mos, 9 days)</w:t>
      </w:r>
    </w:p>
  </w:footnote>
  <w:footnote w:id="6376">
    <w:p w:rsidR="00901CF9" w:rsidRDefault="00901CF9">
      <w:pPr>
        <w:pStyle w:val="FootnoteText"/>
      </w:pPr>
      <w:r>
        <w:rPr>
          <w:rStyle w:val="FootnoteReference"/>
        </w:rPr>
        <w:footnoteRef/>
      </w:r>
      <w:r>
        <w:t xml:space="preserve"> 1-8-66 Sipes TRF to RECSTA SFRAN pending SEPARATION. NOT RECOMMENDED FOR REENLISTMENT. </w:t>
      </w:r>
    </w:p>
  </w:footnote>
  <w:footnote w:id="6377">
    <w:p w:rsidR="00901CF9" w:rsidRDefault="00901CF9">
      <w:pPr>
        <w:pStyle w:val="FootnoteText"/>
      </w:pPr>
      <w:r>
        <w:rPr>
          <w:rStyle w:val="FootnoteReference"/>
        </w:rPr>
        <w:footnoteRef/>
      </w:r>
      <w:r>
        <w:t xml:space="preserve"> 3-6-53 SMITH Charles E., Received for duty from Submarine Administration, Mare Island, California</w:t>
      </w:r>
    </w:p>
  </w:footnote>
  <w:footnote w:id="6378">
    <w:p w:rsidR="00901CF9" w:rsidRDefault="00901CF9">
      <w:pPr>
        <w:pStyle w:val="FootnoteText"/>
      </w:pPr>
      <w:r>
        <w:rPr>
          <w:rStyle w:val="FootnoteReference"/>
        </w:rPr>
        <w:footnoteRef/>
      </w:r>
      <w:r>
        <w:t xml:space="preserve"> 8-21-53 SMITH Charles E., Rec Reen within 24 hrs for 4 years.</w:t>
      </w:r>
    </w:p>
  </w:footnote>
  <w:footnote w:id="6379">
    <w:p w:rsidR="00901CF9" w:rsidRDefault="00901CF9">
      <w:pPr>
        <w:pStyle w:val="FootnoteText"/>
      </w:pPr>
      <w:r>
        <w:rPr>
          <w:rStyle w:val="FootnoteReference"/>
        </w:rPr>
        <w:footnoteRef/>
      </w:r>
      <w:r>
        <w:t xml:space="preserve"> 8-20-53 SMITH Charles E., Disch with Hon Disch expiration of enlistment</w:t>
      </w:r>
    </w:p>
  </w:footnote>
  <w:footnote w:id="6380">
    <w:p w:rsidR="00901CF9" w:rsidRDefault="00901CF9">
      <w:pPr>
        <w:pStyle w:val="FootnoteText"/>
      </w:pPr>
      <w:r>
        <w:rPr>
          <w:rStyle w:val="FootnoteReference"/>
        </w:rPr>
        <w:footnoteRef/>
      </w:r>
      <w:r>
        <w:t xml:space="preserve"> 9-28-53 SMITH Charles E., Ch Pri NJC to 2302</w:t>
      </w:r>
    </w:p>
  </w:footnote>
  <w:footnote w:id="6381">
    <w:p w:rsidR="00901CF9" w:rsidRDefault="00901CF9">
      <w:pPr>
        <w:pStyle w:val="FootnoteText"/>
      </w:pPr>
      <w:r>
        <w:rPr>
          <w:rStyle w:val="FootnoteReference"/>
        </w:rPr>
        <w:footnoteRef/>
      </w:r>
      <w:r>
        <w:t xml:space="preserve"> 10-15-53 SMITH Charles E., Ch rate to: RM1</w:t>
      </w:r>
    </w:p>
  </w:footnote>
  <w:footnote w:id="6382">
    <w:p w:rsidR="00901CF9" w:rsidRDefault="00901CF9">
      <w:pPr>
        <w:pStyle w:val="FootnoteText"/>
      </w:pPr>
      <w:r>
        <w:rPr>
          <w:rStyle w:val="FootnoteReference"/>
        </w:rPr>
        <w:footnoteRef/>
      </w:r>
      <w:r>
        <w:t xml:space="preserve"> 1-13-54 SMITH Charles E., Disch with Hon Disch COG (to enlist)</w:t>
      </w:r>
    </w:p>
  </w:footnote>
  <w:footnote w:id="6383">
    <w:p w:rsidR="00901CF9" w:rsidRDefault="00901CF9">
      <w:pPr>
        <w:pStyle w:val="FootnoteText"/>
      </w:pPr>
      <w:r>
        <w:rPr>
          <w:rStyle w:val="FootnoteReference"/>
        </w:rPr>
        <w:footnoteRef/>
      </w:r>
      <w:r>
        <w:t xml:space="preserve"> 1-14-54 SMITH Charles E., Rec Reen for 6 years</w:t>
      </w:r>
    </w:p>
  </w:footnote>
  <w:footnote w:id="6384">
    <w:p w:rsidR="00901CF9" w:rsidRDefault="00901CF9">
      <w:pPr>
        <w:pStyle w:val="FootnoteText"/>
      </w:pPr>
      <w:r>
        <w:rPr>
          <w:rStyle w:val="FootnoteReference"/>
        </w:rPr>
        <w:footnoteRef/>
      </w:r>
      <w:r>
        <w:t xml:space="preserve"> 5-11-54 SMITH Charles E., Ch br and Cl of Serv to USN</w:t>
      </w:r>
    </w:p>
  </w:footnote>
  <w:footnote w:id="6385">
    <w:p w:rsidR="00901CF9" w:rsidRDefault="00901CF9">
      <w:pPr>
        <w:pStyle w:val="FootnoteText"/>
      </w:pPr>
      <w:r>
        <w:rPr>
          <w:rStyle w:val="FootnoteReference"/>
        </w:rPr>
        <w:footnoteRef/>
      </w:r>
      <w:r>
        <w:t xml:space="preserve"> 1-16-56 SMITH Charles E., Ch rate to RMCA</w:t>
      </w:r>
    </w:p>
  </w:footnote>
  <w:footnote w:id="6386">
    <w:p w:rsidR="00901CF9" w:rsidRDefault="00901CF9">
      <w:pPr>
        <w:pStyle w:val="FootnoteText"/>
      </w:pPr>
      <w:r>
        <w:rPr>
          <w:rStyle w:val="FootnoteReference"/>
        </w:rPr>
        <w:footnoteRef/>
      </w:r>
      <w:r>
        <w:t xml:space="preserve"> 4-24-56 SMITH Charles E., Tran to USS Carbonero for duty</w:t>
      </w:r>
    </w:p>
  </w:footnote>
  <w:footnote w:id="6387">
    <w:p w:rsidR="00901CF9" w:rsidRDefault="00901CF9">
      <w:pPr>
        <w:pStyle w:val="FootnoteText"/>
      </w:pPr>
      <w:r>
        <w:rPr>
          <w:rStyle w:val="FootnoteReference"/>
        </w:rPr>
        <w:footnoteRef/>
      </w:r>
      <w:r>
        <w:t xml:space="preserve"> 3-30-59 Smith, Charles M., Rec for duty from USNAVSUBASE, New London, Conn.</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10-23-59 Tunny Departed on Patrol #2</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12-17-59 Tunny Returned from Patrol #2</w:t>
      </w:r>
    </w:p>
  </w:footnote>
  <w:footnote w:id="6388">
    <w:p w:rsidR="00901CF9" w:rsidRDefault="00901CF9">
      <w:pPr>
        <w:pStyle w:val="FootnoteText"/>
      </w:pPr>
      <w:r>
        <w:rPr>
          <w:rStyle w:val="FootnoteReference"/>
        </w:rPr>
        <w:footnoteRef/>
      </w:r>
      <w:r>
        <w:t xml:space="preserve"> 10-31-59 Smith, Charles M., Ch enl desig to SS (7 mos, 1 day)</w:t>
      </w:r>
    </w:p>
  </w:footnote>
  <w:footnote w:id="6389">
    <w:p w:rsidR="00901CF9" w:rsidRDefault="00901CF9">
      <w:pPr>
        <w:pStyle w:val="FootnoteText"/>
      </w:pPr>
      <w:r>
        <w:rPr>
          <w:rStyle w:val="FootnoteReference"/>
        </w:rPr>
        <w:footnoteRef/>
      </w:r>
      <w:r>
        <w:t xml:space="preserve"> 12-8-59 Smith, Charles M., Abs on TAD und treat at USNH, Navy #230 (Adak, Alaska)</w:t>
      </w:r>
    </w:p>
  </w:footnote>
  <w:footnote w:id="6390">
    <w:p w:rsidR="00901CF9" w:rsidRDefault="00901CF9">
      <w:pPr>
        <w:pStyle w:val="FootnoteText"/>
      </w:pPr>
      <w:r>
        <w:rPr>
          <w:rStyle w:val="FootnoteReference"/>
        </w:rPr>
        <w:footnoteRef/>
      </w:r>
      <w:r>
        <w:t xml:space="preserve"> 12-16-59 Smith, Charles M., Ch rate to RM3</w:t>
      </w:r>
    </w:p>
  </w:footnote>
  <w:footnote w:id="6391">
    <w:p w:rsidR="00901CF9" w:rsidRDefault="00901CF9">
      <w:pPr>
        <w:pStyle w:val="FootnoteText"/>
      </w:pPr>
      <w:r>
        <w:rPr>
          <w:rStyle w:val="FootnoteReference"/>
        </w:rPr>
        <w:footnoteRef/>
      </w:r>
      <w:r>
        <w:t xml:space="preserve"> 1-16-60 Smith, Charles M., Rec for dut fm USNAVRECSTA, T.I. California</w:t>
      </w:r>
    </w:p>
  </w:footnote>
  <w:footnote w:id="6392">
    <w:p w:rsidR="00901CF9" w:rsidRDefault="00901CF9">
      <w:pPr>
        <w:pStyle w:val="FootnoteText"/>
      </w:pPr>
      <w:r>
        <w:rPr>
          <w:rStyle w:val="FootnoteReference"/>
        </w:rPr>
        <w:footnoteRef/>
      </w:r>
      <w:r>
        <w:t xml:space="preserve"> 1-11-60 Smith, Charles M., Corr 12-30-59 Ch dut stat fm Abs on TAD undtreat at USNH, Navy #230 to Tran to USNH, Navy #230 for TD undtreat.</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4-22-60 Tunny Departed on Patrol #3</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6-17-60 Tunny Returned from Patrol #3</w:t>
      </w:r>
    </w:p>
  </w:footnote>
  <w:footnote w:id="6393">
    <w:p w:rsidR="00901CF9" w:rsidRDefault="00901CF9">
      <w:pPr>
        <w:pStyle w:val="FootnoteText"/>
      </w:pPr>
      <w:r>
        <w:rPr>
          <w:rStyle w:val="FootnoteReference"/>
        </w:rPr>
        <w:footnoteRef/>
      </w:r>
      <w:r>
        <w:t xml:space="preserve"> 4-14-60 Smith, Charles M., Comp 05 days lv out CONUS fm 0800 9 Apr 60 to 0800 15 Apr 60</w:t>
      </w:r>
    </w:p>
    <w:p w:rsidR="00901CF9" w:rsidRPr="00F41B6D" w:rsidRDefault="00901CF9" w:rsidP="00F41B6D">
      <w:pPr>
        <w:spacing w:after="0" w:line="240" w:lineRule="auto"/>
        <w:rPr>
          <w:b/>
          <w:color w:val="FF0000"/>
          <w:sz w:val="18"/>
        </w:rPr>
      </w:pPr>
      <w:r w:rsidRPr="00F41B6D">
        <w:rPr>
          <w:b/>
          <w:color w:val="FF0000"/>
          <w:sz w:val="18"/>
          <w:highlight w:val="yellow"/>
        </w:rPr>
        <w:t>7-14-60 Tunny Departed on Patrol #</w:t>
      </w:r>
      <w:r w:rsidRPr="00F41B6D">
        <w:rPr>
          <w:b/>
          <w:color w:val="FF0000"/>
          <w:sz w:val="18"/>
        </w:rPr>
        <w:t>4</w:t>
      </w:r>
    </w:p>
    <w:p w:rsidR="00901CF9" w:rsidRPr="00F41B6D" w:rsidRDefault="00901CF9" w:rsidP="00F41B6D">
      <w:pPr>
        <w:spacing w:after="0" w:line="240" w:lineRule="auto"/>
        <w:rPr>
          <w:b/>
          <w:color w:val="FF0000"/>
          <w:sz w:val="18"/>
        </w:rPr>
      </w:pPr>
      <w:r w:rsidRPr="00F41B6D">
        <w:rPr>
          <w:b/>
          <w:color w:val="FF0000"/>
          <w:sz w:val="18"/>
          <w:highlight w:val="yellow"/>
        </w:rPr>
        <w:t>9-12-60 Tunny Returned from Patrol #4</w:t>
      </w:r>
    </w:p>
  </w:footnote>
  <w:footnote w:id="6394">
    <w:p w:rsidR="00901CF9" w:rsidRDefault="00901CF9">
      <w:pPr>
        <w:pStyle w:val="FootnoteText"/>
      </w:pPr>
      <w:r>
        <w:rPr>
          <w:rStyle w:val="FootnoteReference"/>
        </w:rPr>
        <w:footnoteRef/>
      </w:r>
      <w:r>
        <w:t xml:space="preserve"> 11-16-60 Smith, Charles M., Ch rate to RM2</w:t>
      </w:r>
    </w:p>
  </w:footnote>
  <w:footnote w:id="6395">
    <w:p w:rsidR="00901CF9" w:rsidRDefault="00901CF9">
      <w:pPr>
        <w:pStyle w:val="FootnoteText"/>
      </w:pPr>
      <w:r>
        <w:rPr>
          <w:rStyle w:val="FootnoteReference"/>
        </w:rPr>
        <w:footnoteRef/>
      </w:r>
      <w:r>
        <w:t xml:space="preserve"> 1-16-61 Smith, Charles M., Ch pro rate to P1.</w:t>
      </w:r>
    </w:p>
  </w:footnote>
  <w:footnote w:id="6396">
    <w:p w:rsidR="00901CF9" w:rsidRDefault="00901CF9">
      <w:pPr>
        <w:pStyle w:val="FootnoteText"/>
      </w:pPr>
      <w:r>
        <w:rPr>
          <w:rStyle w:val="FootnoteReference"/>
        </w:rPr>
        <w:footnoteRef/>
      </w:r>
      <w:r>
        <w:t xml:space="preserve"> 4-26-61 Smith, Charles M., Completed 23 days leave out CONUS from 2 April 1961 to 26 April 1961</w:t>
      </w:r>
    </w:p>
  </w:footnote>
  <w:footnote w:id="6397">
    <w:p w:rsidR="00901CF9" w:rsidRDefault="00901CF9">
      <w:pPr>
        <w:pStyle w:val="FootnoteText"/>
      </w:pPr>
      <w:r>
        <w:rPr>
          <w:rStyle w:val="FootnoteReference"/>
        </w:rPr>
        <w:footnoteRef/>
      </w:r>
      <w:r>
        <w:t xml:space="preserve"> 4-27-61 Smith, Charles M., ABS on TAD.</w:t>
      </w:r>
    </w:p>
  </w:footnote>
  <w:footnote w:id="6398">
    <w:p w:rsidR="00901CF9" w:rsidRDefault="00901CF9">
      <w:pPr>
        <w:pStyle w:val="FootnoteText"/>
      </w:pPr>
      <w:r>
        <w:rPr>
          <w:rStyle w:val="FootnoteReference"/>
        </w:rPr>
        <w:footnoteRef/>
      </w:r>
      <w:r>
        <w:t xml:space="preserve"> 5-13-61 Smith, Charles M., Ret to duty, TAD under instruction completed.</w:t>
      </w:r>
    </w:p>
  </w:footnote>
  <w:footnote w:id="6399">
    <w:p w:rsidR="00901CF9" w:rsidRDefault="00901CF9">
      <w:pPr>
        <w:pStyle w:val="FootnoteText"/>
      </w:pPr>
      <w:r>
        <w:rPr>
          <w:rStyle w:val="FootnoteReference"/>
        </w:rPr>
        <w:footnoteRef/>
      </w:r>
      <w:r>
        <w:t xml:space="preserve"> 7-15-61 Smith, Charles M., Ch pro rate to NONE.  Reason:  Failed to requalify.</w:t>
      </w:r>
    </w:p>
    <w:p w:rsidR="00901CF9" w:rsidRPr="00F41B6D" w:rsidRDefault="00901CF9" w:rsidP="00F41B6D">
      <w:pPr>
        <w:spacing w:after="0" w:line="240" w:lineRule="auto"/>
        <w:rPr>
          <w:b/>
          <w:color w:val="FF0000"/>
          <w:sz w:val="18"/>
        </w:rPr>
      </w:pPr>
      <w:r w:rsidRPr="00F41B6D">
        <w:rPr>
          <w:b/>
          <w:color w:val="FF0000"/>
          <w:sz w:val="18"/>
          <w:highlight w:val="yellow"/>
        </w:rPr>
        <w:t>7-23-61 Tunny Departed on Patrol #5</w:t>
      </w:r>
    </w:p>
    <w:p w:rsidR="00901CF9" w:rsidRPr="00F41B6D" w:rsidRDefault="00901CF9" w:rsidP="00F41B6D">
      <w:pPr>
        <w:spacing w:after="0" w:line="240" w:lineRule="auto"/>
        <w:rPr>
          <w:b/>
          <w:color w:val="FF0000"/>
          <w:sz w:val="18"/>
        </w:rPr>
      </w:pPr>
      <w:r w:rsidRPr="00F41B6D">
        <w:rPr>
          <w:b/>
          <w:color w:val="FF0000"/>
          <w:sz w:val="18"/>
          <w:highlight w:val="yellow"/>
        </w:rPr>
        <w:t>9-28-61 Tunny Returned from Patrol #5</w:t>
      </w:r>
    </w:p>
  </w:footnote>
  <w:footnote w:id="6400">
    <w:p w:rsidR="00901CF9" w:rsidRDefault="00901CF9">
      <w:pPr>
        <w:pStyle w:val="FootnoteText"/>
      </w:pPr>
      <w:r>
        <w:rPr>
          <w:rStyle w:val="FootnoteReference"/>
        </w:rPr>
        <w:footnoteRef/>
      </w:r>
      <w:r>
        <w:t xml:space="preserve"> 10-28-61 Smith, Charles M., Abs on TAD.</w:t>
      </w:r>
    </w:p>
  </w:footnote>
  <w:footnote w:id="6401">
    <w:p w:rsidR="00901CF9" w:rsidRDefault="00901CF9">
      <w:pPr>
        <w:pStyle w:val="FootnoteText"/>
      </w:pPr>
      <w:r>
        <w:rPr>
          <w:rStyle w:val="FootnoteReference"/>
        </w:rPr>
        <w:footnoteRef/>
      </w:r>
      <w:r>
        <w:t xml:space="preserve"> 11-4-61 Smith, Charles M. Absent on Sailing.</w:t>
      </w:r>
    </w:p>
    <w:p w:rsidR="00901CF9" w:rsidRPr="00F41B6D" w:rsidRDefault="00901CF9" w:rsidP="00F41B6D">
      <w:pPr>
        <w:spacing w:after="0" w:line="240" w:lineRule="auto"/>
        <w:rPr>
          <w:b/>
          <w:color w:val="FF0000"/>
          <w:sz w:val="18"/>
        </w:rPr>
      </w:pPr>
      <w:r w:rsidRPr="00F41B6D">
        <w:rPr>
          <w:b/>
          <w:color w:val="FF0000"/>
          <w:sz w:val="18"/>
          <w:highlight w:val="yellow"/>
        </w:rPr>
        <w:t>11-4-61 Tunny Departed on Patrol #6</w:t>
      </w:r>
      <w:r>
        <w:rPr>
          <w:b/>
          <w:color w:val="FF0000"/>
          <w:sz w:val="18"/>
        </w:rPr>
        <w:t xml:space="preserve"> missed</w:t>
      </w:r>
    </w:p>
  </w:footnote>
  <w:footnote w:id="6402">
    <w:p w:rsidR="00901CF9" w:rsidRDefault="00901CF9">
      <w:pPr>
        <w:pStyle w:val="FootnoteText"/>
      </w:pPr>
      <w:r>
        <w:rPr>
          <w:rStyle w:val="FootnoteReference"/>
        </w:rPr>
        <w:footnoteRef/>
      </w:r>
      <w:r>
        <w:t xml:space="preserve"> 1-9-62 Smith, Charles M., TEMADD from USS SPOT (SS 413).  Dep 0800 9 JAN 1962.  Returned: 0815 9 JAN 1962.</w:t>
      </w:r>
    </w:p>
    <w:p w:rsidR="00901CF9" w:rsidRDefault="00901CF9">
      <w:pPr>
        <w:pStyle w:val="FootnoteText"/>
      </w:pPr>
      <w:r w:rsidRPr="00F41B6D">
        <w:rPr>
          <w:b/>
          <w:color w:val="FF0000"/>
          <w:sz w:val="18"/>
          <w:highlight w:val="yellow"/>
        </w:rPr>
        <w:t>1-12-62 Tunny Returned from Patrol #6</w:t>
      </w:r>
      <w:r>
        <w:rPr>
          <w:b/>
          <w:color w:val="FF0000"/>
          <w:sz w:val="18"/>
        </w:rPr>
        <w:t xml:space="preserve"> missed</w:t>
      </w:r>
    </w:p>
  </w:footnote>
  <w:footnote w:id="6403">
    <w:p w:rsidR="00901CF9" w:rsidRDefault="00901CF9">
      <w:pPr>
        <w:pStyle w:val="FootnoteText"/>
      </w:pPr>
      <w:r>
        <w:rPr>
          <w:rStyle w:val="FootnoteReference"/>
        </w:rPr>
        <w:footnoteRef/>
      </w:r>
      <w:r>
        <w:t xml:space="preserve"> 3-27-62 Smith, Charles M., Completed 07 days leave out CONUS from 19 Mar 62 to 27 Mar 62</w:t>
      </w:r>
    </w:p>
  </w:footnote>
  <w:footnote w:id="6404">
    <w:p w:rsidR="00901CF9" w:rsidRDefault="00901CF9">
      <w:pPr>
        <w:pStyle w:val="FootnoteText"/>
      </w:pPr>
      <w:r>
        <w:rPr>
          <w:rStyle w:val="FootnoteReference"/>
        </w:rPr>
        <w:footnoteRef/>
      </w:r>
      <w:r>
        <w:t xml:space="preserve"> 5-8-62 Smith, Charles M. TRF to NAVRECSTA, T.I. San Francisco, Calif for separation.  Is recommended for reenlistment.</w:t>
      </w:r>
    </w:p>
  </w:footnote>
  <w:footnote w:id="6405">
    <w:p w:rsidR="00901CF9" w:rsidRDefault="00901CF9">
      <w:pPr>
        <w:pStyle w:val="FootnoteText"/>
      </w:pPr>
      <w:r>
        <w:rPr>
          <w:rStyle w:val="FootnoteReference"/>
        </w:rPr>
        <w:footnoteRef/>
      </w:r>
      <w:r>
        <w:t xml:space="preserve"> 6-6-65 SMITH, Donald REC FOR DUTY from USS CUSK (SS 348) at Pearl Harbor.  </w:t>
      </w:r>
    </w:p>
  </w:footnote>
  <w:footnote w:id="6406">
    <w:p w:rsidR="00901CF9" w:rsidRDefault="00901CF9">
      <w:pPr>
        <w:pStyle w:val="FootnoteText"/>
      </w:pPr>
      <w:r>
        <w:rPr>
          <w:rStyle w:val="FootnoteReference"/>
        </w:rPr>
        <w:footnoteRef/>
      </w:r>
      <w:r>
        <w:t xml:space="preserve"> 9-15-66 Smith, Donald CH ACDUOBLI from: 31 OCT 66 00 00 to 31 OCT 66 00 02. Reason: Executed agreement to extend enlistment.</w:t>
      </w:r>
    </w:p>
  </w:footnote>
  <w:footnote w:id="6407">
    <w:p w:rsidR="00901CF9" w:rsidRDefault="00901CF9">
      <w:pPr>
        <w:pStyle w:val="FootnoteText"/>
      </w:pPr>
      <w:r>
        <w:rPr>
          <w:rStyle w:val="FootnoteReference"/>
        </w:rPr>
        <w:footnoteRef/>
      </w:r>
      <w:r>
        <w:t xml:space="preserve"> 9-30-66 Smith, Donald TRF to USS PERCH (APSS-313) for DUTY.</w:t>
      </w:r>
    </w:p>
  </w:footnote>
  <w:footnote w:id="6408">
    <w:p w:rsidR="00901CF9" w:rsidRDefault="00901CF9">
      <w:pPr>
        <w:pStyle w:val="FootnoteText"/>
      </w:pPr>
      <w:r>
        <w:rPr>
          <w:rStyle w:val="FootnoteReference"/>
        </w:rPr>
        <w:footnoteRef/>
      </w:r>
      <w:r>
        <w:t xml:space="preserve"> 2-4-62 Smith, Harold REC FOR DUTY from U.S. Naval Guided Missile School, Dam Neck, Virginia.  </w:t>
      </w:r>
    </w:p>
  </w:footnote>
  <w:footnote w:id="6409">
    <w:p w:rsidR="00901CF9" w:rsidRDefault="00901CF9">
      <w:pPr>
        <w:pStyle w:val="FootnoteText"/>
      </w:pPr>
      <w:r>
        <w:rPr>
          <w:rStyle w:val="FootnoteReference"/>
        </w:rPr>
        <w:footnoteRef/>
      </w:r>
      <w:r>
        <w:t xml:space="preserve"> 3-6-62 Smith, Harold Corr CH ADBD to JUL 61. Reason: 1080-14M previously reported in error.</w:t>
      </w:r>
    </w:p>
  </w:footnote>
  <w:footnote w:id="6410">
    <w:p w:rsidR="00901CF9" w:rsidRDefault="00901CF9">
      <w:pPr>
        <w:pStyle w:val="FootnoteText"/>
      </w:pPr>
      <w:r>
        <w:rPr>
          <w:rStyle w:val="FootnoteReference"/>
        </w:rPr>
        <w:footnoteRef/>
      </w:r>
      <w:r>
        <w:t xml:space="preserve"> 3-20-62 Smith, Harold Corr CH ADBD to JUL 61. 1080-14M previously reported in error.</w:t>
      </w:r>
    </w:p>
  </w:footnote>
  <w:footnote w:id="6411">
    <w:p w:rsidR="00901CF9" w:rsidRDefault="00901CF9">
      <w:pPr>
        <w:pStyle w:val="FootnoteText"/>
      </w:pPr>
      <w:r>
        <w:rPr>
          <w:rStyle w:val="FootnoteReference"/>
        </w:rPr>
        <w:footnoteRef/>
      </w:r>
      <w:r>
        <w:t xml:space="preserve"> 8-17-62 Smith, Harold TRF to USS GRAYBACK (SSG574) for duty.</w:t>
      </w:r>
    </w:p>
  </w:footnote>
  <w:footnote w:id="6412">
    <w:p w:rsidR="00901CF9" w:rsidRDefault="00901CF9">
      <w:pPr>
        <w:pStyle w:val="FootnoteText"/>
      </w:pPr>
      <w:r>
        <w:rPr>
          <w:rStyle w:val="FootnoteReference"/>
        </w:rPr>
        <w:footnoteRef/>
      </w:r>
      <w:r>
        <w:t xml:space="preserve"> 12-5-54 Smith, James Rec for duty from COMSUBRON FIVE</w:t>
      </w:r>
    </w:p>
  </w:footnote>
  <w:footnote w:id="6413">
    <w:p w:rsidR="00901CF9" w:rsidRDefault="00901CF9">
      <w:pPr>
        <w:pStyle w:val="FootnoteText"/>
      </w:pPr>
      <w:r>
        <w:rPr>
          <w:rStyle w:val="FootnoteReference"/>
        </w:rPr>
        <w:footnoteRef/>
      </w:r>
      <w:r>
        <w:t xml:space="preserve"> 1-16-56 Smith, James Ch rate to SOCA</w:t>
      </w:r>
    </w:p>
  </w:footnote>
  <w:footnote w:id="6414">
    <w:p w:rsidR="00901CF9" w:rsidRDefault="00901CF9">
      <w:pPr>
        <w:pStyle w:val="FootnoteText"/>
      </w:pPr>
      <w:r>
        <w:rPr>
          <w:rStyle w:val="FootnoteReference"/>
        </w:rPr>
        <w:footnoteRef/>
      </w:r>
      <w:r>
        <w:t xml:space="preserve"> 5-25-56 Smith, James Tran to FLESONARSCHOL San Diego for duty</w:t>
      </w:r>
    </w:p>
  </w:footnote>
  <w:footnote w:id="6415">
    <w:p w:rsidR="00901CF9" w:rsidRDefault="00901CF9">
      <w:pPr>
        <w:pStyle w:val="FootnoteText"/>
      </w:pPr>
      <w:r>
        <w:rPr>
          <w:rStyle w:val="FootnoteReference"/>
        </w:rPr>
        <w:footnoteRef/>
      </w:r>
      <w:r>
        <w:t xml:space="preserve"> 3-6-53 Smith, Max Received for duty from Submarine Administration, Mare Island, California</w:t>
      </w:r>
    </w:p>
  </w:footnote>
  <w:footnote w:id="6416">
    <w:p w:rsidR="00901CF9" w:rsidRDefault="00901CF9">
      <w:pPr>
        <w:pStyle w:val="FootnoteText"/>
      </w:pPr>
      <w:r>
        <w:rPr>
          <w:rStyle w:val="FootnoteReference"/>
        </w:rPr>
        <w:footnoteRef/>
      </w:r>
      <w:r>
        <w:t xml:space="preserve"> 9-28-53 Smith, Max Ch Pri NJC to: 4313</w:t>
      </w:r>
    </w:p>
  </w:footnote>
  <w:footnote w:id="6417">
    <w:p w:rsidR="00901CF9" w:rsidRDefault="00901CF9">
      <w:pPr>
        <w:pStyle w:val="FootnoteText"/>
      </w:pPr>
      <w:r>
        <w:rPr>
          <w:rStyle w:val="FootnoteReference"/>
        </w:rPr>
        <w:footnoteRef/>
      </w:r>
      <w:r>
        <w:t xml:space="preserve"> 10-15-53 Smith, Max Dep on TAD undinst to NavScol Class C-1 Engineman at Great Lakes, IL</w:t>
      </w:r>
    </w:p>
  </w:footnote>
  <w:footnote w:id="6418">
    <w:p w:rsidR="00901CF9" w:rsidRDefault="00901CF9">
      <w:pPr>
        <w:pStyle w:val="FootnoteText"/>
      </w:pPr>
      <w:r>
        <w:rPr>
          <w:rStyle w:val="FootnoteReference"/>
        </w:rPr>
        <w:footnoteRef/>
      </w:r>
      <w:r>
        <w:t xml:space="preserve"> 12-29-53 Smith, Max Ret to Duty from NavScol C-1 Engineman at Great Lakes</w:t>
      </w:r>
    </w:p>
  </w:footnote>
  <w:footnote w:id="6419">
    <w:p w:rsidR="00901CF9" w:rsidRDefault="00901CF9">
      <w:pPr>
        <w:pStyle w:val="FootnoteText"/>
      </w:pPr>
      <w:r>
        <w:rPr>
          <w:rStyle w:val="FootnoteReference"/>
        </w:rPr>
        <w:footnoteRef/>
      </w:r>
      <w:r>
        <w:t xml:space="preserve"> 1-7-54 Smith, Max Ch rate to EN2</w:t>
      </w:r>
    </w:p>
  </w:footnote>
  <w:footnote w:id="6420">
    <w:p w:rsidR="00901CF9" w:rsidRDefault="00901CF9">
      <w:pPr>
        <w:pStyle w:val="FootnoteText"/>
      </w:pPr>
      <w:r>
        <w:rPr>
          <w:rStyle w:val="FootnoteReference"/>
        </w:rPr>
        <w:footnoteRef/>
      </w:r>
      <w:r>
        <w:t xml:space="preserve"> 5-11-54 Smith, Max Ch br and Cl of Serv to USN</w:t>
      </w:r>
    </w:p>
  </w:footnote>
  <w:footnote w:id="6421">
    <w:p w:rsidR="00901CF9" w:rsidRDefault="00901CF9">
      <w:pPr>
        <w:pStyle w:val="FootnoteText"/>
      </w:pPr>
      <w:r>
        <w:rPr>
          <w:rStyle w:val="FootnoteReference"/>
        </w:rPr>
        <w:footnoteRef/>
      </w:r>
      <w:r>
        <w:t xml:space="preserve"> 1-27-55 Smith, Max Tran to Motion Picture Operators (16mm) School, San Diego</w:t>
      </w:r>
    </w:p>
  </w:footnote>
  <w:footnote w:id="6422">
    <w:p w:rsidR="00901CF9" w:rsidRDefault="00901CF9">
      <w:pPr>
        <w:pStyle w:val="FootnoteText"/>
      </w:pPr>
      <w:r>
        <w:rPr>
          <w:rStyle w:val="FootnoteReference"/>
        </w:rPr>
        <w:footnoteRef/>
      </w:r>
      <w:r>
        <w:t xml:space="preserve"> 2-11-55 Smith, Max Ret to duty from Motion Picture Operators School</w:t>
      </w:r>
    </w:p>
  </w:footnote>
  <w:footnote w:id="6423">
    <w:p w:rsidR="00901CF9" w:rsidRDefault="00901CF9">
      <w:pPr>
        <w:pStyle w:val="FootnoteText"/>
      </w:pPr>
      <w:r>
        <w:rPr>
          <w:rStyle w:val="FootnoteReference"/>
        </w:rPr>
        <w:footnoteRef/>
      </w:r>
      <w:r>
        <w:t xml:space="preserve"> 11-16-53 Smith, Max Ch rate Status to EN2</w:t>
      </w:r>
    </w:p>
  </w:footnote>
  <w:footnote w:id="6424">
    <w:p w:rsidR="00901CF9" w:rsidRDefault="00901CF9">
      <w:pPr>
        <w:pStyle w:val="FootnoteText"/>
      </w:pPr>
      <w:r>
        <w:rPr>
          <w:rStyle w:val="FootnoteReference"/>
        </w:rPr>
        <w:footnoteRef/>
      </w:r>
      <w:r>
        <w:t xml:space="preserve"> 1-9-56 Smith, Max Ch Pri NJC &amp; STC to EN-4313-29</w:t>
      </w:r>
    </w:p>
  </w:footnote>
  <w:footnote w:id="6425">
    <w:p w:rsidR="00901CF9" w:rsidRDefault="00901CF9">
      <w:pPr>
        <w:pStyle w:val="FootnoteText"/>
      </w:pPr>
      <w:r>
        <w:rPr>
          <w:rStyle w:val="FootnoteReference"/>
        </w:rPr>
        <w:footnoteRef/>
      </w:r>
      <w:r>
        <w:t xml:space="preserve"> 10-12-56 Smith, Max Ch dut status to on board for dut.</w:t>
      </w:r>
    </w:p>
  </w:footnote>
  <w:footnote w:id="6426">
    <w:p w:rsidR="00901CF9" w:rsidRDefault="00901CF9">
      <w:pPr>
        <w:pStyle w:val="FootnoteText"/>
      </w:pPr>
      <w:r>
        <w:rPr>
          <w:rStyle w:val="FootnoteReference"/>
        </w:rPr>
        <w:footnoteRef/>
      </w:r>
      <w:r>
        <w:t xml:space="preserve"> 11-30-56 Smith, Max Ch duty status to on board for duty.</w:t>
      </w:r>
    </w:p>
  </w:footnote>
  <w:footnote w:id="6427">
    <w:p w:rsidR="00901CF9" w:rsidRDefault="00901CF9">
      <w:pPr>
        <w:pStyle w:val="FootnoteText"/>
      </w:pPr>
      <w:r>
        <w:rPr>
          <w:rStyle w:val="FootnoteReference"/>
        </w:rPr>
        <w:footnoteRef/>
      </w:r>
      <w:r>
        <w:t xml:space="preserve"> 2-28-57 Smith, Max Ch enl desig to SS</w:t>
      </w:r>
    </w:p>
  </w:footnote>
  <w:footnote w:id="6428">
    <w:p w:rsidR="00901CF9" w:rsidRDefault="00901CF9">
      <w:pPr>
        <w:pStyle w:val="FootnoteText"/>
      </w:pPr>
      <w:r>
        <w:rPr>
          <w:rStyle w:val="FootnoteReference"/>
        </w:rPr>
        <w:footnoteRef/>
      </w:r>
      <w:r>
        <w:t xml:space="preserve"> 10-15-57 Smith, Max Trans to GENDET SUBAD MARE ISLAND for TEMCON CFO USS GRAYBACK (SSG-574) and ONBD for duty</w:t>
      </w:r>
    </w:p>
  </w:footnote>
  <w:footnote w:id="6429">
    <w:p w:rsidR="00901CF9" w:rsidRDefault="00901CF9">
      <w:pPr>
        <w:pStyle w:val="FootnoteText"/>
      </w:pPr>
      <w:r>
        <w:rPr>
          <w:rStyle w:val="FootnoteReference"/>
        </w:rPr>
        <w:footnoteRef/>
      </w:r>
      <w:r>
        <w:t xml:space="preserve"> 10-28-60 Smith, Michael Embarked</w:t>
      </w:r>
    </w:p>
  </w:footnote>
  <w:footnote w:id="6430">
    <w:p w:rsidR="00901CF9" w:rsidRDefault="00901CF9">
      <w:pPr>
        <w:pStyle w:val="FootnoteText"/>
      </w:pPr>
      <w:r>
        <w:rPr>
          <w:rStyle w:val="FootnoteReference"/>
        </w:rPr>
        <w:footnoteRef/>
      </w:r>
      <w:r>
        <w:t xml:space="preserve"> 1-3-61 Smith, Michael Debarked</w:t>
      </w:r>
    </w:p>
  </w:footnote>
  <w:footnote w:id="6431">
    <w:p w:rsidR="00901CF9" w:rsidRDefault="00901CF9">
      <w:pPr>
        <w:pStyle w:val="FootnoteText"/>
      </w:pPr>
      <w:r>
        <w:rPr>
          <w:rStyle w:val="FootnoteReference"/>
        </w:rPr>
        <w:footnoteRef/>
      </w:r>
      <w:r>
        <w:t xml:space="preserve"> 2-9-62 Smith, Raymond Embarked</w:t>
      </w:r>
    </w:p>
  </w:footnote>
  <w:footnote w:id="6432">
    <w:p w:rsidR="00901CF9" w:rsidRDefault="00901CF9">
      <w:pPr>
        <w:pStyle w:val="FootnoteText"/>
      </w:pPr>
      <w:r>
        <w:rPr>
          <w:rStyle w:val="FootnoteReference"/>
        </w:rPr>
        <w:footnoteRef/>
      </w:r>
      <w:r>
        <w:t xml:space="preserve"> 2-19-62 Smith, Raymond Corr 16 FEB 62 Debarked.</w:t>
      </w:r>
    </w:p>
  </w:footnote>
  <w:footnote w:id="6433">
    <w:p w:rsidR="00901CF9" w:rsidRDefault="00901CF9">
      <w:pPr>
        <w:pStyle w:val="FootnoteText"/>
      </w:pPr>
      <w:r>
        <w:rPr>
          <w:rStyle w:val="FootnoteReference"/>
        </w:rPr>
        <w:footnoteRef/>
      </w:r>
      <w:r>
        <w:t xml:space="preserve"> 10-7-63 Smith, Rese Embarked</w:t>
      </w:r>
    </w:p>
  </w:footnote>
  <w:footnote w:id="6434">
    <w:p w:rsidR="00901CF9" w:rsidRDefault="00901CF9">
      <w:pPr>
        <w:pStyle w:val="FootnoteText"/>
      </w:pPr>
      <w:r>
        <w:rPr>
          <w:rStyle w:val="FootnoteReference"/>
        </w:rPr>
        <w:footnoteRef/>
      </w:r>
      <w:r>
        <w:t xml:space="preserve"> 10-25-63 Smith, Rese Debarked</w:t>
      </w:r>
    </w:p>
  </w:footnote>
  <w:footnote w:id="6435">
    <w:p w:rsidR="00901CF9" w:rsidRDefault="00901CF9">
      <w:pPr>
        <w:pStyle w:val="FootnoteText"/>
      </w:pPr>
      <w:r>
        <w:rPr>
          <w:rStyle w:val="FootnoteReference"/>
        </w:rPr>
        <w:footnoteRef/>
      </w:r>
      <w:r>
        <w:t xml:space="preserve"> 2-26-57 Smith, Robert Rec fm NAS South Weymouth, Mass. For duty</w:t>
      </w:r>
    </w:p>
  </w:footnote>
  <w:footnote w:id="6436">
    <w:p w:rsidR="00901CF9" w:rsidRDefault="00901CF9">
      <w:pPr>
        <w:pStyle w:val="FootnoteText"/>
      </w:pPr>
      <w:r>
        <w:rPr>
          <w:rStyle w:val="FootnoteReference"/>
        </w:rPr>
        <w:footnoteRef/>
      </w:r>
      <w:r>
        <w:t xml:space="preserve"> 4-4-57 Smith, Robert Ch enl desig to: SS and Ch depend to W4DC</w:t>
      </w:r>
    </w:p>
  </w:footnote>
  <w:footnote w:id="6437">
    <w:p w:rsidR="00901CF9" w:rsidRDefault="00901CF9">
      <w:pPr>
        <w:pStyle w:val="FootnoteText"/>
      </w:pPr>
      <w:r>
        <w:rPr>
          <w:rStyle w:val="FootnoteReference"/>
        </w:rPr>
        <w:footnoteRef/>
      </w:r>
      <w:r>
        <w:t xml:space="preserve"> 7-18-58 Smith, Robert Abs on TAD to STAFF COMSUBRON ONE</w:t>
      </w:r>
    </w:p>
  </w:footnote>
  <w:footnote w:id="6438">
    <w:p w:rsidR="00901CF9" w:rsidRDefault="00901CF9">
      <w:pPr>
        <w:pStyle w:val="FootnoteText"/>
      </w:pPr>
      <w:r>
        <w:rPr>
          <w:rStyle w:val="FootnoteReference"/>
        </w:rPr>
        <w:footnoteRef/>
      </w:r>
      <w:r>
        <w:t xml:space="preserve"> 8-1-58 Smith, Robert Corr Ch duty stat from abs on TAD to Staff, COMSUBRON ONE to: Tran to Staff, COMSUBRON ONE FFT to Staff, COMSUBPAC for duty.</w:t>
      </w:r>
    </w:p>
  </w:footnote>
  <w:footnote w:id="6439">
    <w:p w:rsidR="00901CF9" w:rsidRDefault="00901CF9">
      <w:pPr>
        <w:pStyle w:val="FootnoteText"/>
      </w:pPr>
      <w:r>
        <w:rPr>
          <w:rStyle w:val="FootnoteReference"/>
        </w:rPr>
        <w:footnoteRef/>
      </w:r>
      <w:r>
        <w:t xml:space="preserve"> 4-30-63 Smith, Walter Embarked</w:t>
      </w:r>
    </w:p>
  </w:footnote>
  <w:footnote w:id="6440">
    <w:p w:rsidR="00901CF9" w:rsidRDefault="00901CF9">
      <w:pPr>
        <w:pStyle w:val="FootnoteText"/>
      </w:pPr>
      <w:r>
        <w:rPr>
          <w:rStyle w:val="FootnoteReference"/>
        </w:rPr>
        <w:footnoteRef/>
      </w:r>
      <w:r>
        <w:t xml:space="preserve"> 5-29-63 Smith, Walter Corr 17 MAY 63 debarked.</w:t>
      </w:r>
    </w:p>
  </w:footnote>
  <w:footnote w:id="6441">
    <w:p w:rsidR="00901CF9" w:rsidRDefault="00901CF9">
      <w:pPr>
        <w:pStyle w:val="FootnoteText"/>
      </w:pPr>
      <w:r>
        <w:rPr>
          <w:rStyle w:val="FootnoteReference"/>
        </w:rPr>
        <w:footnoteRef/>
      </w:r>
      <w:r>
        <w:t xml:space="preserve"> 9-10-65 Smithson Embarked</w:t>
      </w:r>
    </w:p>
  </w:footnote>
  <w:footnote w:id="6442">
    <w:p w:rsidR="00901CF9" w:rsidRDefault="00901CF9" w:rsidP="000021B5">
      <w:pPr>
        <w:pStyle w:val="FootnoteText"/>
      </w:pPr>
      <w:r>
        <w:rPr>
          <w:rStyle w:val="FootnoteReference"/>
        </w:rPr>
        <w:footnoteRef/>
      </w:r>
      <w:r>
        <w:t xml:space="preserve"> 1-13-66 Smithson, James C. YNSN Debarked.</w:t>
      </w:r>
    </w:p>
  </w:footnote>
  <w:footnote w:id="6443">
    <w:p w:rsidR="00901CF9" w:rsidRDefault="00901CF9">
      <w:pPr>
        <w:pStyle w:val="FootnoteText"/>
      </w:pPr>
      <w:r>
        <w:rPr>
          <w:rStyle w:val="FootnoteReference"/>
        </w:rPr>
        <w:footnoteRef/>
      </w:r>
      <w:r>
        <w:t xml:space="preserve"> 2-21-66 Smithson, James C, YNSN REC FOR DUTY from COMSUBRON SEVEN.  </w:t>
      </w:r>
    </w:p>
  </w:footnote>
  <w:footnote w:id="6444">
    <w:p w:rsidR="00901CF9" w:rsidRDefault="00901CF9">
      <w:pPr>
        <w:pStyle w:val="FootnoteText"/>
      </w:pPr>
      <w:r>
        <w:rPr>
          <w:rStyle w:val="FootnoteReference"/>
        </w:rPr>
        <w:footnoteRef/>
      </w:r>
      <w:r>
        <w:t xml:space="preserve"> 2-21-66 Smithson, James C., YNSN Corr 14 JAN 66 TRF to COMSUBRON ONE for TEMDU pending disqualification. </w:t>
      </w:r>
    </w:p>
  </w:footnote>
  <w:footnote w:id="6445">
    <w:p w:rsidR="00901CF9" w:rsidRDefault="00901CF9">
      <w:pPr>
        <w:pStyle w:val="FootnoteText"/>
      </w:pPr>
      <w:r>
        <w:rPr>
          <w:rStyle w:val="FootnoteReference"/>
        </w:rPr>
        <w:footnoteRef/>
      </w:r>
      <w:r>
        <w:t xml:space="preserve"> 10-20-66 Smullen REC FOR DUTY fm USNAVSTA Long Beach, Calif.</w:t>
      </w:r>
    </w:p>
  </w:footnote>
  <w:footnote w:id="6446">
    <w:p w:rsidR="00901CF9" w:rsidRDefault="00901CF9">
      <w:pPr>
        <w:pStyle w:val="FootnoteText"/>
      </w:pPr>
      <w:r>
        <w:rPr>
          <w:rStyle w:val="FootnoteReference"/>
        </w:rPr>
        <w:footnoteRef/>
      </w:r>
      <w:r>
        <w:t xml:space="preserve"> 1-4-67 Smullen Corr 3 JAN 67 TRF to NAVRECUNIT, NAVSTA, Subic Bay, R.P. for TEMDU FURAS by EPDOPAC.</w:t>
      </w:r>
    </w:p>
  </w:footnote>
  <w:footnote w:id="6447">
    <w:p w:rsidR="00901CF9" w:rsidRDefault="00901CF9">
      <w:pPr>
        <w:pStyle w:val="FootnoteText"/>
      </w:pPr>
      <w:r>
        <w:rPr>
          <w:rStyle w:val="FootnoteReference"/>
        </w:rPr>
        <w:footnoteRef/>
      </w:r>
      <w:r>
        <w:t xml:space="preserve"> 3-6-53 Snoke Received for duty from Submarine Administration, Mare Island, California</w:t>
      </w:r>
    </w:p>
  </w:footnote>
  <w:footnote w:id="6448">
    <w:p w:rsidR="00901CF9" w:rsidRDefault="00901CF9">
      <w:pPr>
        <w:pStyle w:val="FootnoteText"/>
      </w:pPr>
      <w:r>
        <w:rPr>
          <w:rStyle w:val="FootnoteReference"/>
        </w:rPr>
        <w:footnoteRef/>
      </w:r>
      <w:r>
        <w:t xml:space="preserve"> 5-11-54 Snoke Ch br and Cl of Serv to USN</w:t>
      </w:r>
    </w:p>
  </w:footnote>
  <w:footnote w:id="6449">
    <w:p w:rsidR="00901CF9" w:rsidRDefault="00901CF9">
      <w:pPr>
        <w:pStyle w:val="FootnoteText"/>
      </w:pPr>
      <w:r>
        <w:rPr>
          <w:rStyle w:val="FootnoteReference"/>
        </w:rPr>
        <w:footnoteRef/>
      </w:r>
      <w:r>
        <w:t xml:space="preserve"> 2-10-55 Snoke Ch pri NJC to 0965</w:t>
      </w:r>
    </w:p>
  </w:footnote>
  <w:footnote w:id="6450">
    <w:p w:rsidR="00901CF9" w:rsidRDefault="00901CF9">
      <w:pPr>
        <w:pStyle w:val="FootnoteText"/>
      </w:pPr>
      <w:r>
        <w:rPr>
          <w:rStyle w:val="FootnoteReference"/>
        </w:rPr>
        <w:footnoteRef/>
      </w:r>
      <w:r>
        <w:t xml:space="preserve"> 2-11-55 Snoke Tran to OinC Guided Missile School, Dam Neck, VA. TM1</w:t>
      </w:r>
    </w:p>
  </w:footnote>
  <w:footnote w:id="6451">
    <w:p w:rsidR="00901CF9" w:rsidRDefault="00901CF9">
      <w:pPr>
        <w:pStyle w:val="FootnoteText"/>
      </w:pPr>
      <w:r>
        <w:rPr>
          <w:rStyle w:val="FootnoteReference"/>
        </w:rPr>
        <w:footnoteRef/>
      </w:r>
      <w:r>
        <w:t xml:space="preserve"> 2-27-56 Rec for duty from USS Barbero (SSG-317) GS1</w:t>
      </w:r>
    </w:p>
  </w:footnote>
  <w:footnote w:id="6452">
    <w:p w:rsidR="00901CF9" w:rsidRDefault="00901CF9">
      <w:pPr>
        <w:pStyle w:val="FootnoteText"/>
      </w:pPr>
      <w:r>
        <w:rPr>
          <w:rStyle w:val="FootnoteReference"/>
        </w:rPr>
        <w:footnoteRef/>
      </w:r>
      <w:r>
        <w:t xml:space="preserve"> 6-27-56 Snoke Disch with Hon Disch expiration of enlistment</w:t>
      </w:r>
    </w:p>
  </w:footnote>
  <w:footnote w:id="6453">
    <w:p w:rsidR="00901CF9" w:rsidRDefault="00901CF9">
      <w:pPr>
        <w:pStyle w:val="FootnoteText"/>
      </w:pPr>
      <w:r>
        <w:rPr>
          <w:rStyle w:val="FootnoteReference"/>
        </w:rPr>
        <w:footnoteRef/>
      </w:r>
      <w:r>
        <w:t xml:space="preserve"> 6-27-56 Snoke Rec Reen for 6 years GS</w:t>
      </w:r>
    </w:p>
  </w:footnote>
  <w:footnote w:id="6454">
    <w:p w:rsidR="00901CF9" w:rsidRDefault="00901CF9">
      <w:pPr>
        <w:pStyle w:val="FootnoteText"/>
      </w:pPr>
      <w:r>
        <w:rPr>
          <w:rStyle w:val="FootnoteReference"/>
        </w:rPr>
        <w:footnoteRef/>
      </w:r>
      <w:r>
        <w:t xml:space="preserve"> 6-16-57 Snoke Corr ETOS date is JUN 62, Corr ADBD is SEP 42</w:t>
      </w:r>
    </w:p>
  </w:footnote>
  <w:footnote w:id="6455">
    <w:p w:rsidR="00901CF9" w:rsidRDefault="00901CF9">
      <w:pPr>
        <w:pStyle w:val="FootnoteText"/>
      </w:pPr>
      <w:r>
        <w:rPr>
          <w:rStyle w:val="FootnoteReference"/>
        </w:rPr>
        <w:footnoteRef/>
      </w:r>
      <w:r>
        <w:t xml:space="preserve"> 8-16-57 Snoke Tran to GMU-90 for duty.</w:t>
      </w:r>
    </w:p>
  </w:footnote>
  <w:footnote w:id="6456">
    <w:p w:rsidR="00901CF9" w:rsidRDefault="00901CF9">
      <w:pPr>
        <w:pStyle w:val="FootnoteText"/>
      </w:pPr>
      <w:r>
        <w:rPr>
          <w:rStyle w:val="FootnoteReference"/>
        </w:rPr>
        <w:footnoteRef/>
      </w:r>
      <w:r>
        <w:t xml:space="preserve"> 4-25-58 Snoke Rec for TAD from GUIDED MISSILE UNIT NINETY</w:t>
      </w:r>
    </w:p>
  </w:footnote>
  <w:footnote w:id="6457">
    <w:p w:rsidR="00901CF9" w:rsidRDefault="00901CF9">
      <w:pPr>
        <w:pStyle w:val="FootnoteText"/>
      </w:pPr>
      <w:r>
        <w:rPr>
          <w:rStyle w:val="FootnoteReference"/>
        </w:rPr>
        <w:footnoteRef/>
      </w:r>
      <w:r>
        <w:t xml:space="preserve"> 7-16-58 Snoke Trans to GMU-90 for duty. TAD comp.</w:t>
      </w:r>
    </w:p>
  </w:footnote>
  <w:footnote w:id="6458">
    <w:p w:rsidR="00901CF9" w:rsidRDefault="00901CF9">
      <w:pPr>
        <w:pStyle w:val="FootnoteText"/>
      </w:pPr>
      <w:r>
        <w:rPr>
          <w:rStyle w:val="FootnoteReference"/>
        </w:rPr>
        <w:footnoteRef/>
      </w:r>
      <w:r>
        <w:t xml:space="preserve"> 3-23-53 Sohl Rec for Duty from GENDET SUBAD Mare Island</w:t>
      </w:r>
    </w:p>
  </w:footnote>
  <w:footnote w:id="6459">
    <w:p w:rsidR="00901CF9" w:rsidRDefault="00901CF9">
      <w:pPr>
        <w:pStyle w:val="FootnoteText"/>
      </w:pPr>
      <w:r>
        <w:rPr>
          <w:rStyle w:val="FootnoteReference"/>
        </w:rPr>
        <w:footnoteRef/>
      </w:r>
      <w:r>
        <w:t xml:space="preserve"> 9-28-53 Sohl Ch Pri NJC &amp; STC to: 0042-29</w:t>
      </w:r>
    </w:p>
  </w:footnote>
  <w:footnote w:id="6460">
    <w:p w:rsidR="00901CF9" w:rsidRDefault="00901CF9">
      <w:pPr>
        <w:pStyle w:val="FootnoteText"/>
      </w:pPr>
      <w:r>
        <w:rPr>
          <w:rStyle w:val="FootnoteReference"/>
        </w:rPr>
        <w:footnoteRef/>
      </w:r>
      <w:r>
        <w:t xml:space="preserve"> 5-11-54 Sohl Ch br and Cl of Serv to USN</w:t>
      </w:r>
    </w:p>
  </w:footnote>
  <w:footnote w:id="6461">
    <w:p w:rsidR="00901CF9" w:rsidRDefault="00901CF9">
      <w:pPr>
        <w:pStyle w:val="FootnoteText"/>
      </w:pPr>
      <w:r>
        <w:rPr>
          <w:rStyle w:val="FootnoteReference"/>
        </w:rPr>
        <w:footnoteRef/>
      </w:r>
      <w:r>
        <w:t xml:space="preserve"> 12-31-53 Sohl Ch enl desig to: SS</w:t>
      </w:r>
    </w:p>
  </w:footnote>
  <w:footnote w:id="6462">
    <w:p w:rsidR="00901CF9" w:rsidRDefault="00901CF9">
      <w:pPr>
        <w:pStyle w:val="FootnoteText"/>
      </w:pPr>
      <w:r>
        <w:rPr>
          <w:rStyle w:val="FootnoteReference"/>
        </w:rPr>
        <w:footnoteRef/>
      </w:r>
      <w:r>
        <w:t xml:space="preserve"> 1-1-55 Sohl Ch rate to EN3</w:t>
      </w:r>
    </w:p>
  </w:footnote>
  <w:footnote w:id="6463">
    <w:p w:rsidR="00901CF9" w:rsidRDefault="00901CF9">
      <w:pPr>
        <w:pStyle w:val="FootnoteText"/>
      </w:pPr>
      <w:r>
        <w:rPr>
          <w:rStyle w:val="FootnoteReference"/>
        </w:rPr>
        <w:footnoteRef/>
      </w:r>
      <w:r>
        <w:t xml:space="preserve"> 4-19-55 Sohl Tran to NavRecSta, Long Beach pend disch</w:t>
      </w:r>
    </w:p>
  </w:footnote>
  <w:footnote w:id="6464">
    <w:p w:rsidR="00901CF9" w:rsidRDefault="00901CF9">
      <w:pPr>
        <w:pStyle w:val="FootnoteText"/>
      </w:pPr>
      <w:r>
        <w:rPr>
          <w:rStyle w:val="FootnoteReference"/>
        </w:rPr>
        <w:footnoteRef/>
      </w:r>
      <w:r>
        <w:t xml:space="preserve"> 9-30-66 Soutter REC FOR DUTY from USS PERCH (APSS-313)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465">
    <w:p w:rsidR="00901CF9" w:rsidRDefault="00901CF9">
      <w:pPr>
        <w:pStyle w:val="FootnoteText"/>
      </w:pPr>
      <w:r>
        <w:rPr>
          <w:rStyle w:val="FootnoteReference"/>
        </w:rPr>
        <w:footnoteRef/>
      </w:r>
      <w:r>
        <w:t xml:space="preserve"> 8-4-67 Soutter DISCH on 3 AUG 67 with Honorable by reason of expiration of enlistment. Reenlisted within 24 hours for 04 years. Br &amp; Cl: USN. BONUS: YES. Retained on board for duty. VRBM 00 VRBI 00.</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Default="00901CF9" w:rsidP="00C50290">
      <w:pPr>
        <w:pStyle w:val="FootnoteText"/>
      </w:pPr>
      <w:r w:rsidRPr="00C50290">
        <w:rPr>
          <w:b/>
          <w:color w:val="31849B" w:themeColor="accent5" w:themeShade="BF"/>
          <w:sz w:val="18"/>
          <w:highlight w:val="yellow"/>
        </w:rPr>
        <w:t>11-20-67 Special Operations, RVN End #6</w:t>
      </w:r>
    </w:p>
  </w:footnote>
  <w:footnote w:id="6466">
    <w:p w:rsidR="00901CF9" w:rsidRDefault="00901CF9">
      <w:pPr>
        <w:pStyle w:val="FootnoteText"/>
      </w:pPr>
      <w:r>
        <w:rPr>
          <w:rStyle w:val="FootnoteReference"/>
        </w:rPr>
        <w:footnoteRef/>
      </w:r>
      <w:r>
        <w:t xml:space="preserve"> 12-13-67 Soutter TRF to SSC USNTC San Diego, Calif for 6 wks instr Crs “A” LDSHIP CRS “L” COMP FFT to AC&amp;R Class “C” School, San Diego, California FORDU (SHORE) in a BUPERS CONTR Billet.</w:t>
      </w:r>
    </w:p>
  </w:footnote>
  <w:footnote w:id="6467">
    <w:p w:rsidR="00901CF9" w:rsidRDefault="00901CF9">
      <w:pPr>
        <w:pStyle w:val="FootnoteText"/>
      </w:pPr>
      <w:r>
        <w:rPr>
          <w:rStyle w:val="FootnoteReference"/>
        </w:rPr>
        <w:footnoteRef/>
      </w:r>
      <w:r>
        <w:t xml:space="preserve"> 2-24-58 Sowards Rec for duty from COMSUBRON ONE</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7-18-58 Tunny Departed on Patrol #1</w:t>
      </w:r>
    </w:p>
    <w:p w:rsidR="00901CF9" w:rsidRDefault="00901CF9" w:rsidP="0078342B">
      <w:pPr>
        <w:pStyle w:val="FootnoteText"/>
      </w:pPr>
      <w:r w:rsidRPr="0078342B">
        <w:rPr>
          <w:b/>
          <w:color w:val="FF0000"/>
          <w:sz w:val="18"/>
          <w:szCs w:val="22"/>
          <w:highlight w:val="yellow"/>
        </w:rPr>
        <w:t>8-20-58 Tunny Returned from Patrol #1</w:t>
      </w:r>
    </w:p>
  </w:footnote>
  <w:footnote w:id="6468">
    <w:p w:rsidR="00901CF9" w:rsidRDefault="00901CF9">
      <w:pPr>
        <w:pStyle w:val="FootnoteText"/>
      </w:pPr>
      <w:r>
        <w:rPr>
          <w:rStyle w:val="FootnoteReference"/>
        </w:rPr>
        <w:footnoteRef/>
      </w:r>
      <w:r>
        <w:t xml:space="preserve"> 9-25-58 Sowards Ch enl desig to SS (7 mos, 1 day)</w:t>
      </w:r>
    </w:p>
  </w:footnote>
  <w:footnote w:id="6469">
    <w:p w:rsidR="00901CF9" w:rsidRDefault="00901CF9">
      <w:pPr>
        <w:pStyle w:val="FootnoteText"/>
      </w:pPr>
      <w:r>
        <w:rPr>
          <w:rStyle w:val="FootnoteReference"/>
        </w:rPr>
        <w:footnoteRef/>
      </w:r>
      <w:r>
        <w:t xml:space="preserve"> 12-16-58 Sowards Ch rate to EN3.</w:t>
      </w:r>
    </w:p>
  </w:footnote>
  <w:footnote w:id="6470">
    <w:p w:rsidR="00901CF9" w:rsidRDefault="00901CF9">
      <w:pPr>
        <w:pStyle w:val="FootnoteText"/>
      </w:pPr>
      <w:r>
        <w:rPr>
          <w:rStyle w:val="FootnoteReference"/>
        </w:rPr>
        <w:footnoteRef/>
      </w:r>
      <w:r>
        <w:t xml:space="preserve"> 5-9-59 Sowards Abs on TAD to COMSUBPAC ADMIN, Mare Island, California</w:t>
      </w:r>
    </w:p>
  </w:footnote>
  <w:footnote w:id="6471">
    <w:p w:rsidR="00901CF9" w:rsidRDefault="00901CF9">
      <w:pPr>
        <w:pStyle w:val="FootnoteText"/>
      </w:pPr>
      <w:r>
        <w:rPr>
          <w:rStyle w:val="FootnoteReference"/>
        </w:rPr>
        <w:footnoteRef/>
      </w:r>
      <w:r>
        <w:t xml:space="preserve"> 6-25-59 Sowards Ret to dut from COMSUBPAC ADMIN, Mare Island, California</w:t>
      </w:r>
    </w:p>
  </w:footnote>
  <w:footnote w:id="6472">
    <w:p w:rsidR="00901CF9" w:rsidRDefault="00901CF9">
      <w:pPr>
        <w:pStyle w:val="FootnoteText"/>
      </w:pPr>
      <w:r>
        <w:rPr>
          <w:rStyle w:val="FootnoteReference"/>
        </w:rPr>
        <w:footnoteRef/>
      </w:r>
      <w:r>
        <w:t xml:space="preserve"> 6-27-59 Sowards Ch rate to ENFN, Auth: Article 15, UCMJ.</w:t>
      </w:r>
    </w:p>
  </w:footnote>
  <w:footnote w:id="6473">
    <w:p w:rsidR="00901CF9" w:rsidRDefault="00901CF9">
      <w:pPr>
        <w:pStyle w:val="FootnoteText"/>
      </w:pPr>
      <w:r>
        <w:rPr>
          <w:rStyle w:val="FootnoteReference"/>
        </w:rPr>
        <w:footnoteRef/>
      </w:r>
      <w:r>
        <w:t xml:space="preserve"> 10-20-59 Sowards Tran to USNAVRECSTA, T.I., California pending sep due to exp enl.</w:t>
      </w:r>
    </w:p>
  </w:footnote>
  <w:footnote w:id="6474">
    <w:p w:rsidR="00901CF9" w:rsidRDefault="00901CF9">
      <w:pPr>
        <w:pStyle w:val="FootnoteText"/>
      </w:pPr>
      <w:r>
        <w:rPr>
          <w:rStyle w:val="FootnoteReference"/>
        </w:rPr>
        <w:footnoteRef/>
      </w:r>
      <w:r>
        <w:t xml:space="preserve"> 4-7-54 Spagnoli Rec for Duty from GENDET SUBAD Mare Island</w:t>
      </w:r>
    </w:p>
  </w:footnote>
  <w:footnote w:id="6475">
    <w:p w:rsidR="00901CF9" w:rsidRDefault="00901CF9">
      <w:pPr>
        <w:pStyle w:val="FootnoteText"/>
      </w:pPr>
      <w:r>
        <w:rPr>
          <w:rStyle w:val="FootnoteReference"/>
        </w:rPr>
        <w:footnoteRef/>
      </w:r>
      <w:r>
        <w:t xml:space="preserve"> 5-11-54 Spagnoli Ch br and Cl of Serv to USN-U1</w:t>
      </w:r>
    </w:p>
  </w:footnote>
  <w:footnote w:id="6476">
    <w:p w:rsidR="00901CF9" w:rsidRDefault="00901CF9">
      <w:pPr>
        <w:pStyle w:val="FootnoteText"/>
      </w:pPr>
      <w:r>
        <w:rPr>
          <w:rStyle w:val="FootnoteReference"/>
        </w:rPr>
        <w:footnoteRef/>
      </w:r>
      <w:r>
        <w:t xml:space="preserve"> 5-16-54 Spagnoli Ch rate to EN3</w:t>
      </w:r>
    </w:p>
  </w:footnote>
  <w:footnote w:id="6477">
    <w:p w:rsidR="00901CF9" w:rsidRDefault="00901CF9">
      <w:pPr>
        <w:pStyle w:val="FootnoteText"/>
      </w:pPr>
      <w:r>
        <w:rPr>
          <w:rStyle w:val="FootnoteReference"/>
        </w:rPr>
        <w:footnoteRef/>
      </w:r>
      <w:r>
        <w:t xml:space="preserve"> 10-18-54 Spagnoli Ch enl design to SS</w:t>
      </w:r>
    </w:p>
  </w:footnote>
  <w:footnote w:id="6478">
    <w:p w:rsidR="00901CF9" w:rsidRDefault="00901CF9">
      <w:pPr>
        <w:pStyle w:val="FootnoteText"/>
      </w:pPr>
      <w:r>
        <w:rPr>
          <w:rStyle w:val="FootnoteReference"/>
        </w:rPr>
        <w:footnoteRef/>
      </w:r>
      <w:r>
        <w:t xml:space="preserve"> 11-30-54 Spagnoli Ch Pri &amp; STC to 4313-29</w:t>
      </w:r>
    </w:p>
  </w:footnote>
  <w:footnote w:id="6479">
    <w:p w:rsidR="00901CF9" w:rsidRDefault="00901CF9">
      <w:pPr>
        <w:pStyle w:val="FootnoteText"/>
      </w:pPr>
      <w:r>
        <w:rPr>
          <w:rStyle w:val="FootnoteReference"/>
        </w:rPr>
        <w:footnoteRef/>
      </w:r>
      <w:r>
        <w:t xml:space="preserve"> 11-16-55 Spagnoli Ch rate to EN2</w:t>
      </w:r>
    </w:p>
  </w:footnote>
  <w:footnote w:id="6480">
    <w:p w:rsidR="00901CF9" w:rsidRDefault="00901CF9">
      <w:pPr>
        <w:pStyle w:val="FootnoteText"/>
      </w:pPr>
      <w:r>
        <w:rPr>
          <w:rStyle w:val="FootnoteReference"/>
        </w:rPr>
        <w:footnoteRef/>
      </w:r>
      <w:r>
        <w:t xml:space="preserve"> 5-4-56 Spagnoli Tran to RECSTA Long Beach for separation</w:t>
      </w:r>
    </w:p>
  </w:footnote>
  <w:footnote w:id="6481">
    <w:p w:rsidR="00901CF9" w:rsidRDefault="00901CF9">
      <w:pPr>
        <w:pStyle w:val="FootnoteText"/>
      </w:pPr>
      <w:r>
        <w:rPr>
          <w:rStyle w:val="FootnoteReference"/>
        </w:rPr>
        <w:footnoteRef/>
      </w:r>
      <w:r>
        <w:t xml:space="preserve"> 2-10-61 Specht Rec for dut fm U.S. NAVSUBASE, New London, Conn.  Incent Pay S/M TUNNY SSG 282 eff 10 Feb 61, S&amp;FD fm 31 Jan 61.</w:t>
      </w:r>
    </w:p>
    <w:p w:rsidR="00901CF9" w:rsidRPr="00B06115" w:rsidRDefault="00901CF9" w:rsidP="00B06115">
      <w:pPr>
        <w:spacing w:after="0" w:line="240" w:lineRule="auto"/>
        <w:rPr>
          <w:b/>
          <w:color w:val="FF0000"/>
          <w:sz w:val="18"/>
        </w:rPr>
      </w:pPr>
      <w:r w:rsidRPr="00B06115">
        <w:rPr>
          <w:b/>
          <w:color w:val="FF0000"/>
          <w:sz w:val="18"/>
          <w:highlight w:val="yellow"/>
        </w:rPr>
        <w:t>7-23-61 Tunny Departed on Patrol #5</w:t>
      </w:r>
    </w:p>
    <w:p w:rsidR="00901CF9" w:rsidRPr="00B06115" w:rsidRDefault="00901CF9" w:rsidP="00B06115">
      <w:pPr>
        <w:spacing w:after="0" w:line="240" w:lineRule="auto"/>
        <w:rPr>
          <w:b/>
          <w:color w:val="FF0000"/>
          <w:sz w:val="18"/>
        </w:rPr>
      </w:pPr>
      <w:r w:rsidRPr="00B06115">
        <w:rPr>
          <w:b/>
          <w:color w:val="FF0000"/>
          <w:sz w:val="18"/>
          <w:highlight w:val="yellow"/>
        </w:rPr>
        <w:t>9-28-61 Tunny Returned from Patrol #5</w:t>
      </w:r>
    </w:p>
  </w:footnote>
  <w:footnote w:id="6482">
    <w:p w:rsidR="00901CF9" w:rsidRDefault="00901CF9">
      <w:pPr>
        <w:pStyle w:val="FootnoteText"/>
      </w:pPr>
      <w:r>
        <w:rPr>
          <w:rStyle w:val="FootnoteReference"/>
        </w:rPr>
        <w:footnoteRef/>
      </w:r>
      <w:r>
        <w:t xml:space="preserve"> 9-28-61 Specht Ch designator to SS (7 mos, 18 days)</w:t>
      </w:r>
    </w:p>
    <w:p w:rsidR="00901CF9" w:rsidRPr="00B06115" w:rsidRDefault="00901CF9" w:rsidP="00B06115">
      <w:pPr>
        <w:spacing w:after="0" w:line="240" w:lineRule="auto"/>
        <w:rPr>
          <w:b/>
          <w:color w:val="FF0000"/>
          <w:sz w:val="18"/>
        </w:rPr>
      </w:pPr>
      <w:r w:rsidRPr="00B06115">
        <w:rPr>
          <w:b/>
          <w:color w:val="FF0000"/>
          <w:sz w:val="18"/>
          <w:highlight w:val="yellow"/>
        </w:rPr>
        <w:t>11-4-61 Tunny Departed on Patrol #6</w:t>
      </w:r>
    </w:p>
    <w:p w:rsidR="00901CF9" w:rsidRPr="00B06115" w:rsidRDefault="00901CF9" w:rsidP="00B06115">
      <w:pPr>
        <w:spacing w:after="0" w:line="240" w:lineRule="auto"/>
        <w:rPr>
          <w:b/>
          <w:color w:val="FF0000"/>
          <w:sz w:val="18"/>
        </w:rPr>
      </w:pPr>
      <w:r w:rsidRPr="00B06115">
        <w:rPr>
          <w:b/>
          <w:color w:val="FF0000"/>
          <w:sz w:val="18"/>
          <w:highlight w:val="yellow"/>
        </w:rPr>
        <w:t>1-12-62 Tunny Returned from Patrol #6</w:t>
      </w:r>
    </w:p>
  </w:footnote>
  <w:footnote w:id="6483">
    <w:p w:rsidR="00901CF9" w:rsidRDefault="00901CF9">
      <w:pPr>
        <w:pStyle w:val="FootnoteText"/>
      </w:pPr>
      <w:r>
        <w:rPr>
          <w:rStyle w:val="FootnoteReference"/>
        </w:rPr>
        <w:footnoteRef/>
      </w:r>
      <w:r>
        <w:t xml:space="preserve"> 2-26-62 Specht Ch EAOS to 26 FEB 65. Reason: Signed agreement to extend enlistment 13 months for SCOL. </w:t>
      </w:r>
    </w:p>
  </w:footnote>
  <w:footnote w:id="6484">
    <w:p w:rsidR="00901CF9" w:rsidRDefault="00901CF9">
      <w:pPr>
        <w:pStyle w:val="FootnoteText"/>
      </w:pPr>
      <w:r>
        <w:rPr>
          <w:rStyle w:val="FootnoteReference"/>
        </w:rPr>
        <w:footnoteRef/>
      </w:r>
      <w:r>
        <w:t xml:space="preserve"> 3-2-62 Specht TRF to U.S. Naval Nuclear Power School, Mare Island NavShipYd, Vallejo, Calif for duty under instruction.</w:t>
      </w:r>
    </w:p>
  </w:footnote>
  <w:footnote w:id="6485">
    <w:p w:rsidR="00901CF9" w:rsidRDefault="00901CF9">
      <w:pPr>
        <w:pStyle w:val="FootnoteText"/>
      </w:pPr>
      <w:r>
        <w:rPr>
          <w:rStyle w:val="FootnoteReference"/>
        </w:rPr>
        <w:footnoteRef/>
      </w:r>
      <w:r>
        <w:t xml:space="preserve"> 5-16-62 Specht Ch rate to ETR3. </w:t>
      </w:r>
      <w:r w:rsidRPr="00172220">
        <w:rPr>
          <w:noProof/>
        </w:rPr>
        <w:drawing>
          <wp:inline distT="0" distB="0" distL="0" distR="0" wp14:anchorId="2B24DFC4" wp14:editId="40A93D9E">
            <wp:extent cx="128016" cy="118872"/>
            <wp:effectExtent l="0" t="0" r="5715" b="0"/>
            <wp:docPr id="1634" name="Picture 163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member had transferred.</w:t>
      </w:r>
    </w:p>
  </w:footnote>
  <w:footnote w:id="6486">
    <w:p w:rsidR="00901CF9" w:rsidRDefault="00901CF9">
      <w:pPr>
        <w:pStyle w:val="FootnoteText"/>
      </w:pPr>
      <w:r>
        <w:rPr>
          <w:rStyle w:val="FootnoteReference"/>
        </w:rPr>
        <w:footnoteRef/>
      </w:r>
      <w:r>
        <w:t xml:space="preserve"> 11-8-55 Spencer Rec for duty from SUBAD Mare Island</w:t>
      </w:r>
    </w:p>
  </w:footnote>
  <w:footnote w:id="6487">
    <w:p w:rsidR="00901CF9" w:rsidRDefault="00901CF9">
      <w:pPr>
        <w:pStyle w:val="FootnoteText"/>
      </w:pPr>
      <w:r>
        <w:rPr>
          <w:rStyle w:val="FootnoteReference"/>
        </w:rPr>
        <w:footnoteRef/>
      </w:r>
      <w:r>
        <w:t xml:space="preserve"> 2-15-56 Spencer Tran to USS Barbero for duty</w:t>
      </w:r>
    </w:p>
  </w:footnote>
  <w:footnote w:id="6488">
    <w:p w:rsidR="00901CF9" w:rsidRDefault="00901CF9">
      <w:pPr>
        <w:pStyle w:val="FootnoteText"/>
      </w:pPr>
      <w:r>
        <w:rPr>
          <w:rStyle w:val="FootnoteReference"/>
        </w:rPr>
        <w:footnoteRef/>
      </w:r>
      <w:r>
        <w:t xml:space="preserve"> 1-31-57 Speth Rec from USS CORPORAL (SS-346) for duty.</w:t>
      </w:r>
    </w:p>
  </w:footnote>
  <w:footnote w:id="6489">
    <w:p w:rsidR="00901CF9" w:rsidRDefault="00901CF9">
      <w:pPr>
        <w:pStyle w:val="FootnoteText"/>
      </w:pPr>
      <w:r>
        <w:rPr>
          <w:rStyle w:val="FootnoteReference"/>
        </w:rPr>
        <w:footnoteRef/>
      </w:r>
      <w:r>
        <w:t xml:space="preserve"> 7-23-57 Speth Ch dep to: W</w:t>
      </w:r>
    </w:p>
  </w:footnote>
  <w:footnote w:id="6490">
    <w:p w:rsidR="00901CF9" w:rsidRDefault="00901CF9">
      <w:pPr>
        <w:pStyle w:val="FootnoteText"/>
      </w:pPr>
      <w:r>
        <w:rPr>
          <w:rStyle w:val="FootnoteReference"/>
        </w:rPr>
        <w:footnoteRef/>
      </w:r>
      <w:r>
        <w:t xml:space="preserve"> 10-18-57 Speth Ch enl desig to SS (8 mos, 17 days)</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7-18-58 Tunny Departed on Patrol #1</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8-20-58 Tunny Returned from Patrol #1</w:t>
      </w:r>
    </w:p>
  </w:footnote>
  <w:footnote w:id="6491">
    <w:p w:rsidR="00901CF9" w:rsidRDefault="00901CF9">
      <w:pPr>
        <w:pStyle w:val="FootnoteText"/>
      </w:pPr>
      <w:r>
        <w:rPr>
          <w:rStyle w:val="FootnoteReference"/>
        </w:rPr>
        <w:footnoteRef/>
      </w:r>
      <w:r>
        <w:t xml:space="preserve"> 12-10-58 Speth Tran to Nuclear Power School, U.S. Naval Submarine Base, New London, Conn. for TD undinst. EDA: 14 JAN 59. </w:t>
      </w:r>
    </w:p>
  </w:footnote>
  <w:footnote w:id="6492">
    <w:p w:rsidR="00901CF9" w:rsidRDefault="00901CF9">
      <w:pPr>
        <w:pStyle w:val="FootnoteText"/>
      </w:pPr>
      <w:r>
        <w:rPr>
          <w:rStyle w:val="FootnoteReference"/>
        </w:rPr>
        <w:footnoteRef/>
      </w:r>
      <w:r>
        <w:t xml:space="preserve"> 5-29-65 Spielman REC FOR DUTY fm USNTC Great Lakes. </w:t>
      </w:r>
    </w:p>
  </w:footnote>
  <w:footnote w:id="6493">
    <w:p w:rsidR="00901CF9" w:rsidRDefault="00901CF9">
      <w:pPr>
        <w:pStyle w:val="FootnoteText"/>
      </w:pPr>
      <w:r>
        <w:rPr>
          <w:rStyle w:val="FootnoteReference"/>
        </w:rPr>
        <w:footnoteRef/>
      </w:r>
      <w:r>
        <w:t xml:space="preserve"> 7-13-65 Spielman TRF to USS CUSK (SS 348) at Pearl Harbor, Hawaii.</w:t>
      </w:r>
    </w:p>
  </w:footnote>
  <w:footnote w:id="6494">
    <w:p w:rsidR="00901CF9" w:rsidRDefault="00901CF9">
      <w:pPr>
        <w:pStyle w:val="FootnoteText"/>
      </w:pPr>
      <w:r>
        <w:rPr>
          <w:rStyle w:val="FootnoteReference"/>
        </w:rPr>
        <w:footnoteRef/>
      </w:r>
      <w:r>
        <w:t xml:space="preserve"> 11-4-61 Spingola was listed on 1080-14 this and others as a PG (Prospective Gain).  No entry reporting the individual aboard was found.</w:t>
      </w:r>
    </w:p>
  </w:footnote>
  <w:footnote w:id="6495">
    <w:p w:rsidR="00901CF9" w:rsidRDefault="00901CF9">
      <w:pPr>
        <w:pStyle w:val="FootnoteText"/>
      </w:pPr>
      <w:r>
        <w:rPr>
          <w:rStyle w:val="FootnoteReference"/>
        </w:rPr>
        <w:footnoteRef/>
      </w:r>
      <w:r>
        <w:t xml:space="preserve"> 3-29-58 Splane Rec for duty from USNAVSUBASE NLON CONN</w:t>
      </w:r>
    </w:p>
  </w:footnote>
  <w:footnote w:id="6496">
    <w:p w:rsidR="00901CF9" w:rsidRDefault="00901CF9">
      <w:pPr>
        <w:pStyle w:val="FootnoteText"/>
      </w:pPr>
      <w:r>
        <w:rPr>
          <w:rStyle w:val="FootnoteReference"/>
        </w:rPr>
        <w:footnoteRef/>
      </w:r>
      <w:r>
        <w:t xml:space="preserve"> 6-11-58 Splane Ch depend to NONE, ch race to CAU, Ch EAOS date from NONE to 16 SEP 61, 1080 in error, Ch sea duty commencement date to MAR 58, 1080-14 in error.</w:t>
      </w:r>
    </w:p>
  </w:footnote>
  <w:footnote w:id="6497">
    <w:p w:rsidR="00901CF9" w:rsidRDefault="00901CF9">
      <w:pPr>
        <w:pStyle w:val="FootnoteText"/>
      </w:pPr>
      <w:r>
        <w:rPr>
          <w:rStyle w:val="FootnoteReference"/>
        </w:rPr>
        <w:footnoteRef/>
      </w:r>
      <w:r>
        <w:t xml:space="preserve"> 6-12-58 Splane Ch rate to SN.</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7-18-58 Tunny Departed on Patrol #1</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8-20-58 Tunny Returned from Patrol #1</w:t>
      </w:r>
    </w:p>
  </w:footnote>
  <w:footnote w:id="6498">
    <w:p w:rsidR="00901CF9" w:rsidRDefault="00901CF9">
      <w:pPr>
        <w:pStyle w:val="FootnoteText"/>
      </w:pPr>
      <w:r>
        <w:rPr>
          <w:rStyle w:val="FootnoteReference"/>
        </w:rPr>
        <w:footnoteRef/>
      </w:r>
      <w:r>
        <w:t xml:space="preserve"> 9-25-58 Splane Ch enl desig to SS (5 mos, 26 days)</w:t>
      </w:r>
    </w:p>
  </w:footnote>
  <w:footnote w:id="6499">
    <w:p w:rsidR="00901CF9" w:rsidRDefault="00901CF9">
      <w:pPr>
        <w:pStyle w:val="FootnoteText"/>
      </w:pPr>
      <w:r>
        <w:rPr>
          <w:rStyle w:val="FootnoteReference"/>
        </w:rPr>
        <w:footnoteRef/>
      </w:r>
      <w:r>
        <w:t xml:space="preserve"> 12-5-58 Splane Abs on TAD to COMSUBPAC ADMIN, Mare Island, California</w:t>
      </w:r>
    </w:p>
  </w:footnote>
  <w:footnote w:id="6500">
    <w:p w:rsidR="00901CF9" w:rsidRPr="00F41B6D" w:rsidRDefault="00901CF9" w:rsidP="00F41B6D">
      <w:pPr>
        <w:pStyle w:val="FootnoteText"/>
      </w:pPr>
      <w:r>
        <w:rPr>
          <w:rStyle w:val="FootnoteReference"/>
        </w:rPr>
        <w:footnoteRef/>
      </w:r>
      <w:r>
        <w:t xml:space="preserve"> 1-13-59 Splane 12-5-58 Corr Ch rate to FN. Ret to duty from COMSUBPAC ADMIN, Mare Island, California.  </w:t>
      </w:r>
      <w:r w:rsidRPr="00172220">
        <w:rPr>
          <w:noProof/>
        </w:rPr>
        <w:drawing>
          <wp:inline distT="0" distB="0" distL="0" distR="0" wp14:anchorId="6A7FE066" wp14:editId="46D09C72">
            <wp:extent cx="128016" cy="118872"/>
            <wp:effectExtent l="0" t="0" r="5715" b="0"/>
            <wp:docPr id="1635" name="Picture 163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 xml:space="preserve">Note: Entry too light to determine rating. </w:t>
      </w:r>
    </w:p>
  </w:footnote>
  <w:footnote w:id="6501">
    <w:p w:rsidR="00901CF9" w:rsidRDefault="00901CF9">
      <w:pPr>
        <w:pStyle w:val="FootnoteText"/>
      </w:pPr>
      <w:r>
        <w:rPr>
          <w:rStyle w:val="FootnoteReference"/>
        </w:rPr>
        <w:footnoteRef/>
      </w:r>
      <w:r>
        <w:t xml:space="preserve"> 2-17-59 Splane Ch Pri NEC to 0013</w:t>
      </w:r>
    </w:p>
  </w:footnote>
  <w:footnote w:id="6502">
    <w:p w:rsidR="00901CF9" w:rsidRDefault="00901CF9">
      <w:pPr>
        <w:pStyle w:val="FootnoteText"/>
      </w:pPr>
      <w:r>
        <w:rPr>
          <w:rStyle w:val="FootnoteReference"/>
        </w:rPr>
        <w:footnoteRef/>
      </w:r>
      <w:r>
        <w:t xml:space="preserve"> 4-3-59 Splane Abs on TAD undinst to COMNTC, San Diego, California</w:t>
      </w:r>
    </w:p>
  </w:footnote>
  <w:footnote w:id="6503">
    <w:p w:rsidR="00901CF9" w:rsidRDefault="00901CF9">
      <w:pPr>
        <w:pStyle w:val="FootnoteText"/>
      </w:pPr>
      <w:r>
        <w:rPr>
          <w:rStyle w:val="FootnoteReference"/>
        </w:rPr>
        <w:footnoteRef/>
      </w:r>
      <w:r>
        <w:t xml:space="preserve"> 7-18-59 Splane Ret to dut from COMNTC, San Diego, California and Ch rate to EMFN.</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10-23-59 Tunny Departed on Patrol #2</w:t>
      </w:r>
    </w:p>
  </w:footnote>
  <w:footnote w:id="6504">
    <w:p w:rsidR="00901CF9" w:rsidRDefault="00901CF9">
      <w:pPr>
        <w:pStyle w:val="FootnoteText"/>
      </w:pPr>
      <w:r>
        <w:rPr>
          <w:rStyle w:val="FootnoteReference"/>
        </w:rPr>
        <w:footnoteRef/>
      </w:r>
      <w:r>
        <w:t xml:space="preserve"> 12-16-59 Splane Ch rate to EM3</w:t>
      </w:r>
    </w:p>
    <w:p w:rsidR="00901CF9" w:rsidRDefault="00901CF9">
      <w:pPr>
        <w:pStyle w:val="FootnoteText"/>
      </w:pPr>
      <w:r w:rsidRPr="00F41B6D">
        <w:rPr>
          <w:b/>
          <w:color w:val="FF0000"/>
          <w:sz w:val="18"/>
          <w:highlight w:val="yellow"/>
        </w:rPr>
        <w:t>12-17-59 Tunny Returned from Patrol #2</w:t>
      </w:r>
    </w:p>
  </w:footnote>
  <w:footnote w:id="6505">
    <w:p w:rsidR="00901CF9" w:rsidRDefault="00901CF9">
      <w:pPr>
        <w:pStyle w:val="FootnoteText"/>
      </w:pPr>
      <w:r>
        <w:rPr>
          <w:rStyle w:val="FootnoteReference"/>
        </w:rPr>
        <w:footnoteRef/>
      </w:r>
      <w:r>
        <w:t xml:space="preserve"> 1-5-60 Splane Ch Pri NEC to 0000.</w:t>
      </w:r>
    </w:p>
  </w:footnote>
  <w:footnote w:id="6506">
    <w:p w:rsidR="00901CF9" w:rsidRDefault="00901CF9">
      <w:pPr>
        <w:pStyle w:val="FootnoteText"/>
      </w:pPr>
      <w:r>
        <w:rPr>
          <w:rStyle w:val="FootnoteReference"/>
        </w:rPr>
        <w:footnoteRef/>
      </w:r>
      <w:r>
        <w:t xml:space="preserve"> 1-21-60 Splane Corr 6-5-60 Ch Pri NEC to 0000.</w:t>
      </w:r>
    </w:p>
  </w:footnote>
  <w:footnote w:id="6507">
    <w:p w:rsidR="00901CF9" w:rsidRDefault="00901CF9">
      <w:pPr>
        <w:pStyle w:val="FootnoteText"/>
      </w:pPr>
      <w:r>
        <w:rPr>
          <w:rStyle w:val="FootnoteReference"/>
        </w:rPr>
        <w:footnoteRef/>
      </w:r>
      <w:r>
        <w:t xml:space="preserve"> 2-22-60 Splane Abs on TAD to COMSUBPAC ADMIN, Mare Island, California</w:t>
      </w:r>
    </w:p>
  </w:footnote>
  <w:footnote w:id="6508">
    <w:p w:rsidR="00901CF9" w:rsidRDefault="00901CF9">
      <w:pPr>
        <w:pStyle w:val="FootnoteText"/>
      </w:pPr>
      <w:r>
        <w:rPr>
          <w:rStyle w:val="FootnoteReference"/>
        </w:rPr>
        <w:footnoteRef/>
      </w:r>
      <w:r>
        <w:t xml:space="preserve"> 3-30-60 Splane Ret to dut fm COMSUBPAC ADMIN, Mare Island, California</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4-22-60 Tunny Departed on Patrol #3</w:t>
      </w:r>
    </w:p>
    <w:p w:rsidR="00901CF9" w:rsidRDefault="00901CF9" w:rsidP="00F41B6D">
      <w:pPr>
        <w:spacing w:after="0" w:line="240" w:lineRule="auto"/>
        <w:rPr>
          <w:b/>
          <w:color w:val="FF0000"/>
          <w:sz w:val="18"/>
          <w:highlight w:val="yellow"/>
        </w:rPr>
      </w:pPr>
      <w:r w:rsidRPr="00F41B6D">
        <w:rPr>
          <w:b/>
          <w:color w:val="FF0000"/>
          <w:sz w:val="18"/>
          <w:highlight w:val="yellow"/>
        </w:rPr>
        <w:t>6-17-60 Tunny Returned from Patrol #3</w:t>
      </w:r>
    </w:p>
    <w:p w:rsidR="00901CF9" w:rsidRPr="00F41B6D" w:rsidRDefault="00901CF9" w:rsidP="00F41B6D">
      <w:pPr>
        <w:spacing w:after="0" w:line="240" w:lineRule="auto"/>
        <w:rPr>
          <w:b/>
          <w:color w:val="FF0000"/>
          <w:sz w:val="18"/>
        </w:rPr>
      </w:pPr>
      <w:r w:rsidRPr="00F41B6D">
        <w:rPr>
          <w:b/>
          <w:color w:val="FF0000"/>
          <w:sz w:val="18"/>
          <w:highlight w:val="yellow"/>
        </w:rPr>
        <w:t>7-14-60 Tunny Departed on Patrol #</w:t>
      </w:r>
      <w:r w:rsidRPr="00F41B6D">
        <w:rPr>
          <w:b/>
          <w:color w:val="FF0000"/>
          <w:sz w:val="18"/>
        </w:rPr>
        <w:t>4</w:t>
      </w:r>
    </w:p>
    <w:p w:rsidR="00901CF9" w:rsidRPr="00F41B6D" w:rsidRDefault="00901CF9" w:rsidP="00F41B6D">
      <w:pPr>
        <w:spacing w:after="0" w:line="240" w:lineRule="auto"/>
        <w:rPr>
          <w:b/>
          <w:color w:val="FF0000"/>
          <w:sz w:val="18"/>
        </w:rPr>
      </w:pPr>
      <w:r w:rsidRPr="00F41B6D">
        <w:rPr>
          <w:b/>
          <w:color w:val="FF0000"/>
          <w:sz w:val="18"/>
          <w:highlight w:val="yellow"/>
        </w:rPr>
        <w:t>9-12-60 Tunny Returned from Patrol #4</w:t>
      </w:r>
    </w:p>
  </w:footnote>
  <w:footnote w:id="6509">
    <w:p w:rsidR="00901CF9" w:rsidRDefault="00901CF9">
      <w:pPr>
        <w:pStyle w:val="FootnoteText"/>
      </w:pPr>
      <w:r>
        <w:rPr>
          <w:rStyle w:val="FootnoteReference"/>
        </w:rPr>
        <w:footnoteRef/>
      </w:r>
      <w:r>
        <w:t xml:space="preserve"> 9-15-60 Splane Corr 7-16-60 Ch pro rate to P1.</w:t>
      </w:r>
    </w:p>
  </w:footnote>
  <w:footnote w:id="6510">
    <w:p w:rsidR="00901CF9" w:rsidRDefault="00901CF9">
      <w:pPr>
        <w:pStyle w:val="FootnoteText"/>
      </w:pPr>
      <w:r>
        <w:rPr>
          <w:rStyle w:val="FootnoteReference"/>
        </w:rPr>
        <w:footnoteRef/>
      </w:r>
      <w:r>
        <w:t xml:space="preserve"> 11-16-60 Splane Ch rate to EM2-P1.</w:t>
      </w:r>
    </w:p>
  </w:footnote>
  <w:footnote w:id="6511">
    <w:p w:rsidR="00901CF9" w:rsidRDefault="00901CF9">
      <w:pPr>
        <w:pStyle w:val="FootnoteText"/>
      </w:pPr>
      <w:r>
        <w:rPr>
          <w:rStyle w:val="FootnoteReference"/>
        </w:rPr>
        <w:footnoteRef/>
      </w:r>
      <w:r>
        <w:t xml:space="preserve"> 4-15-61 Splane Corr 4-10-61 Completed 7 days leave out CONUS from 31 Mar 61 to 8 April 1961</w:t>
      </w:r>
    </w:p>
  </w:footnote>
  <w:footnote w:id="6512">
    <w:p w:rsidR="00901CF9" w:rsidRDefault="00901CF9">
      <w:pPr>
        <w:pStyle w:val="FootnoteText"/>
      </w:pPr>
      <w:r>
        <w:rPr>
          <w:rStyle w:val="FootnoteReference"/>
        </w:rPr>
        <w:footnoteRef/>
      </w:r>
      <w:r>
        <w:t xml:space="preserve"> 7-15-61 Splane Ch pro rate to NONE.  Reason:  Failed to requalify.</w:t>
      </w:r>
    </w:p>
  </w:footnote>
  <w:footnote w:id="6513">
    <w:p w:rsidR="00901CF9" w:rsidRDefault="00901CF9" w:rsidP="00F41B6D">
      <w:pPr>
        <w:pStyle w:val="FootnoteText"/>
      </w:pPr>
      <w:r>
        <w:rPr>
          <w:rStyle w:val="FootnoteReference"/>
        </w:rPr>
        <w:footnoteRef/>
      </w:r>
      <w:r>
        <w:t xml:space="preserve"> 7-23-61 Splane Trf to U.S. Naval Receiving Station, Treasure Island, Calif for discharge. Is recommended for reenlistment.</w:t>
      </w:r>
    </w:p>
  </w:footnote>
  <w:footnote w:id="6514">
    <w:p w:rsidR="00901CF9" w:rsidRDefault="00901CF9">
      <w:pPr>
        <w:pStyle w:val="FootnoteText"/>
      </w:pPr>
      <w:r>
        <w:rPr>
          <w:rStyle w:val="FootnoteReference"/>
        </w:rPr>
        <w:footnoteRef/>
      </w:r>
      <w:r>
        <w:t xml:space="preserve"> 3-6-53 Springer, David Received for duty from Submarine Administration, Mare Island, California</w:t>
      </w:r>
    </w:p>
  </w:footnote>
  <w:footnote w:id="6515">
    <w:p w:rsidR="00901CF9" w:rsidRDefault="00901CF9">
      <w:pPr>
        <w:pStyle w:val="FootnoteText"/>
      </w:pPr>
      <w:r>
        <w:rPr>
          <w:rStyle w:val="FootnoteReference"/>
        </w:rPr>
        <w:footnoteRef/>
      </w:r>
      <w:r>
        <w:t xml:space="preserve"> 7-16-53 Springer, David Dep on TAD undinst to EM Class “A” School, San Diego</w:t>
      </w:r>
    </w:p>
  </w:footnote>
  <w:footnote w:id="6516">
    <w:p w:rsidR="00901CF9" w:rsidRDefault="00901CF9">
      <w:pPr>
        <w:pStyle w:val="FootnoteText"/>
      </w:pPr>
      <w:r>
        <w:rPr>
          <w:rStyle w:val="FootnoteReference"/>
        </w:rPr>
        <w:footnoteRef/>
      </w:r>
      <w:r>
        <w:t xml:space="preserve"> 9-26-53 Springer, David Ch Pri NJC &amp; STC to EM-4649-29</w:t>
      </w:r>
    </w:p>
  </w:footnote>
  <w:footnote w:id="6517">
    <w:p w:rsidR="00901CF9" w:rsidRDefault="00901CF9">
      <w:pPr>
        <w:pStyle w:val="FootnoteText"/>
      </w:pPr>
      <w:r>
        <w:rPr>
          <w:rStyle w:val="FootnoteReference"/>
        </w:rPr>
        <w:footnoteRef/>
      </w:r>
      <w:r>
        <w:t xml:space="preserve"> 11-7-53 Springer, David Ret to duty from Class “A” School, San Diego</w:t>
      </w:r>
    </w:p>
  </w:footnote>
  <w:footnote w:id="6518">
    <w:p w:rsidR="00901CF9" w:rsidRDefault="00901CF9">
      <w:pPr>
        <w:pStyle w:val="FootnoteText"/>
      </w:pPr>
      <w:r>
        <w:rPr>
          <w:rStyle w:val="FootnoteReference"/>
        </w:rPr>
        <w:footnoteRef/>
      </w:r>
      <w:r>
        <w:t xml:space="preserve"> 11-16-53 Springer, David Ch rate to EMFN</w:t>
      </w:r>
    </w:p>
  </w:footnote>
  <w:footnote w:id="6519">
    <w:p w:rsidR="00901CF9" w:rsidRDefault="00901CF9">
      <w:pPr>
        <w:pStyle w:val="FootnoteText"/>
      </w:pPr>
      <w:r>
        <w:rPr>
          <w:rStyle w:val="FootnoteReference"/>
        </w:rPr>
        <w:footnoteRef/>
      </w:r>
      <w:r>
        <w:t xml:space="preserve"> 5-11-54 Springer, David Ch br and Cl of Serv to USN-U1</w:t>
      </w:r>
    </w:p>
  </w:footnote>
  <w:footnote w:id="6520">
    <w:p w:rsidR="00901CF9" w:rsidRDefault="00901CF9">
      <w:pPr>
        <w:pStyle w:val="FootnoteText"/>
      </w:pPr>
      <w:r>
        <w:rPr>
          <w:rStyle w:val="FootnoteReference"/>
        </w:rPr>
        <w:footnoteRef/>
      </w:r>
      <w:r>
        <w:t xml:space="preserve"> 5-16-54 Springer, David Ch rate to EM3</w:t>
      </w:r>
    </w:p>
  </w:footnote>
  <w:footnote w:id="6521">
    <w:p w:rsidR="00901CF9" w:rsidRDefault="00901CF9">
      <w:pPr>
        <w:pStyle w:val="FootnoteText"/>
      </w:pPr>
      <w:r>
        <w:rPr>
          <w:rStyle w:val="FootnoteReference"/>
        </w:rPr>
        <w:footnoteRef/>
      </w:r>
      <w:r>
        <w:t xml:space="preserve"> 6-23-54 Springer, David Ch enl desig to SS</w:t>
      </w:r>
    </w:p>
  </w:footnote>
  <w:footnote w:id="6522">
    <w:p w:rsidR="00901CF9" w:rsidRDefault="00901CF9">
      <w:pPr>
        <w:pStyle w:val="FootnoteText"/>
      </w:pPr>
      <w:r>
        <w:rPr>
          <w:rStyle w:val="FootnoteReference"/>
        </w:rPr>
        <w:footnoteRef/>
      </w:r>
      <w:r>
        <w:t xml:space="preserve"> 6-27-54 Springer, David Ch enl design to SS</w:t>
      </w:r>
    </w:p>
  </w:footnote>
  <w:footnote w:id="6523">
    <w:p w:rsidR="00901CF9" w:rsidRDefault="00901CF9">
      <w:pPr>
        <w:pStyle w:val="FootnoteText"/>
      </w:pPr>
      <w:r>
        <w:rPr>
          <w:rStyle w:val="FootnoteReference"/>
        </w:rPr>
        <w:footnoteRef/>
      </w:r>
      <w:r>
        <w:t xml:space="preserve"> 10-26-55 Springer, David Abs for treat at Naval Hospital, Oakland, CA</w:t>
      </w:r>
    </w:p>
  </w:footnote>
  <w:footnote w:id="6524">
    <w:p w:rsidR="00901CF9" w:rsidRDefault="00901CF9">
      <w:pPr>
        <w:pStyle w:val="FootnoteText"/>
      </w:pPr>
      <w:r>
        <w:rPr>
          <w:rStyle w:val="FootnoteReference"/>
        </w:rPr>
        <w:footnoteRef/>
      </w:r>
      <w:r>
        <w:t xml:space="preserve"> 11-25-55 Springer, David Ch duty stat frm on board as pst Not PSDS to on bd as pst PSDS</w:t>
      </w:r>
    </w:p>
  </w:footnote>
  <w:footnote w:id="6525">
    <w:p w:rsidR="00901CF9" w:rsidRDefault="00901CF9">
      <w:pPr>
        <w:pStyle w:val="FootnoteText"/>
      </w:pPr>
      <w:r>
        <w:rPr>
          <w:rStyle w:val="FootnoteReference"/>
        </w:rPr>
        <w:footnoteRef/>
      </w:r>
      <w:r>
        <w:t xml:space="preserve"> 5-8-56 Springer, David Rec for duty from COMSUBRON FIVE</w:t>
      </w:r>
    </w:p>
  </w:footnote>
  <w:footnote w:id="6526">
    <w:p w:rsidR="00901CF9" w:rsidRDefault="00901CF9">
      <w:pPr>
        <w:pStyle w:val="FootnoteText"/>
      </w:pPr>
      <w:r>
        <w:rPr>
          <w:rStyle w:val="FootnoteReference"/>
        </w:rPr>
        <w:footnoteRef/>
      </w:r>
      <w:r>
        <w:t xml:space="preserve"> 7-9-56 Springer, David Tran to NavRecSta Long Beach for Separation</w:t>
      </w:r>
    </w:p>
  </w:footnote>
  <w:footnote w:id="6527">
    <w:p w:rsidR="00901CF9" w:rsidRDefault="00901CF9">
      <w:pPr>
        <w:pStyle w:val="FootnoteText"/>
      </w:pPr>
      <w:r>
        <w:rPr>
          <w:rStyle w:val="FootnoteReference"/>
        </w:rPr>
        <w:footnoteRef/>
      </w:r>
      <w:r>
        <w:t xml:space="preserve"> 7-16-58 Springer, Walter Rec for duty from COMSUBRON SEVEN</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7-18-58 Tunny Departed on Patrol #1</w:t>
      </w:r>
    </w:p>
    <w:p w:rsidR="00901CF9" w:rsidRDefault="00901CF9" w:rsidP="0078342B">
      <w:pPr>
        <w:pStyle w:val="FootnoteText"/>
      </w:pPr>
      <w:r w:rsidRPr="0078342B">
        <w:rPr>
          <w:b/>
          <w:color w:val="FF0000"/>
          <w:sz w:val="18"/>
          <w:szCs w:val="22"/>
          <w:highlight w:val="yellow"/>
        </w:rPr>
        <w:t>8-20-58 Tunny Returned from Patrol #1</w:t>
      </w:r>
    </w:p>
  </w:footnote>
  <w:footnote w:id="6528">
    <w:p w:rsidR="00901CF9" w:rsidRDefault="00901CF9">
      <w:pPr>
        <w:pStyle w:val="FootnoteText"/>
      </w:pPr>
      <w:r>
        <w:rPr>
          <w:rStyle w:val="FootnoteReference"/>
        </w:rPr>
        <w:footnoteRef/>
      </w:r>
      <w:r>
        <w:t xml:space="preserve"> 9-11-58 Springer, Walter Abs on TAD to COMSUBPACADMIN Mare Island, California</w:t>
      </w:r>
    </w:p>
  </w:footnote>
  <w:footnote w:id="6529">
    <w:p w:rsidR="00901CF9" w:rsidRDefault="00901CF9">
      <w:pPr>
        <w:pStyle w:val="FootnoteText"/>
      </w:pPr>
      <w:r>
        <w:rPr>
          <w:rStyle w:val="FootnoteReference"/>
        </w:rPr>
        <w:footnoteRef/>
      </w:r>
      <w:r>
        <w:t xml:space="preserve"> 11-2-58 Springer, Walter Ret to duty from COMSUBPACADMIN Mare Island, California. TAD comp.</w:t>
      </w:r>
    </w:p>
  </w:footnote>
  <w:footnote w:id="6530">
    <w:p w:rsidR="00901CF9" w:rsidRDefault="00901CF9">
      <w:pPr>
        <w:pStyle w:val="FootnoteText"/>
      </w:pPr>
      <w:r>
        <w:rPr>
          <w:rStyle w:val="FootnoteReference"/>
        </w:rPr>
        <w:footnoteRef/>
      </w:r>
      <w:r>
        <w:t xml:space="preserve"> 12-12-58 Springer, Walter Ch sea duty commencement date to March 1951.</w:t>
      </w:r>
    </w:p>
  </w:footnote>
  <w:footnote w:id="6531">
    <w:p w:rsidR="00901CF9" w:rsidRDefault="00901CF9">
      <w:pPr>
        <w:pStyle w:val="FootnoteText"/>
      </w:pPr>
      <w:r>
        <w:rPr>
          <w:rStyle w:val="FootnoteReference"/>
        </w:rPr>
        <w:footnoteRef/>
      </w:r>
      <w:r>
        <w:t xml:space="preserve"> 12-26-58 Springer, Walter Abs on TAD to COMSUBPAC ADMIN, Mare Island, California</w:t>
      </w:r>
    </w:p>
  </w:footnote>
  <w:footnote w:id="6532">
    <w:p w:rsidR="00901CF9" w:rsidRDefault="00901CF9">
      <w:pPr>
        <w:pStyle w:val="FootnoteText"/>
      </w:pPr>
      <w:r>
        <w:rPr>
          <w:rStyle w:val="FootnoteReference"/>
        </w:rPr>
        <w:footnoteRef/>
      </w:r>
      <w:r>
        <w:t xml:space="preserve"> 1-16-59 Springer, Walter Ret to dut fm COMSUBPAC ADMIN, Mare Island, California</w:t>
      </w:r>
    </w:p>
  </w:footnote>
  <w:footnote w:id="6533">
    <w:p w:rsidR="00901CF9" w:rsidRDefault="00901CF9">
      <w:pPr>
        <w:pStyle w:val="FootnoteText"/>
      </w:pPr>
      <w:r>
        <w:rPr>
          <w:rStyle w:val="FootnoteReference"/>
        </w:rPr>
        <w:footnoteRef/>
      </w:r>
      <w:r>
        <w:t xml:space="preserve"> 5-19-59 Springer, Walter Tran to CO Naval Reserve Training Center, San Mateo, California</w:t>
      </w:r>
    </w:p>
  </w:footnote>
  <w:footnote w:id="6534">
    <w:p w:rsidR="00901CF9" w:rsidRDefault="00901CF9">
      <w:pPr>
        <w:pStyle w:val="FootnoteText"/>
      </w:pPr>
      <w:r>
        <w:rPr>
          <w:rStyle w:val="FootnoteReference"/>
        </w:rPr>
        <w:footnoteRef/>
      </w:r>
      <w:r>
        <w:t xml:space="preserve"> 4-26-61 Sprong Rec for duty from U.S. Submarine School, New London, Conn.</w:t>
      </w:r>
    </w:p>
  </w:footnote>
  <w:footnote w:id="6535">
    <w:p w:rsidR="00901CF9" w:rsidRDefault="00901CF9">
      <w:pPr>
        <w:pStyle w:val="FootnoteText"/>
      </w:pPr>
      <w:r>
        <w:rPr>
          <w:rStyle w:val="FootnoteReference"/>
        </w:rPr>
        <w:footnoteRef/>
      </w:r>
      <w:r>
        <w:t xml:space="preserve"> 5-25-61 Sprong Corr 5-16-61 Ch rate to MM1-P1.</w:t>
      </w:r>
    </w:p>
  </w:footnote>
  <w:footnote w:id="6536">
    <w:p w:rsidR="00901CF9" w:rsidRDefault="00901CF9">
      <w:pPr>
        <w:pStyle w:val="FootnoteText"/>
      </w:pPr>
      <w:r>
        <w:rPr>
          <w:rStyle w:val="FootnoteReference"/>
        </w:rPr>
        <w:footnoteRef/>
      </w:r>
      <w:r>
        <w:t xml:space="preserve"> 7-15-61 Sprong Ch pro rate to NONE.  Reason:  Failed to requalify.</w:t>
      </w:r>
    </w:p>
    <w:p w:rsidR="00901CF9" w:rsidRPr="00F41B6D" w:rsidRDefault="00901CF9" w:rsidP="00F41B6D">
      <w:pPr>
        <w:spacing w:after="0" w:line="240" w:lineRule="auto"/>
        <w:rPr>
          <w:b/>
          <w:color w:val="FF0000"/>
          <w:sz w:val="18"/>
        </w:rPr>
      </w:pPr>
      <w:r w:rsidRPr="00F41B6D">
        <w:rPr>
          <w:b/>
          <w:color w:val="FF0000"/>
          <w:sz w:val="18"/>
          <w:highlight w:val="yellow"/>
        </w:rPr>
        <w:t>7-23-61 Tunny Departed on Patrol #5</w:t>
      </w:r>
    </w:p>
    <w:p w:rsidR="00901CF9" w:rsidRDefault="00901CF9" w:rsidP="00F41B6D">
      <w:pPr>
        <w:pStyle w:val="FootnoteText"/>
      </w:pPr>
      <w:r w:rsidRPr="00F41B6D">
        <w:rPr>
          <w:b/>
          <w:color w:val="FF0000"/>
          <w:sz w:val="18"/>
          <w:szCs w:val="22"/>
          <w:highlight w:val="yellow"/>
        </w:rPr>
        <w:t>9-28-61 Tunny Returned from Patrol #5</w:t>
      </w:r>
    </w:p>
  </w:footnote>
  <w:footnote w:id="6537">
    <w:p w:rsidR="00901CF9" w:rsidRDefault="00901CF9">
      <w:pPr>
        <w:pStyle w:val="FootnoteText"/>
      </w:pPr>
      <w:r>
        <w:rPr>
          <w:rStyle w:val="FootnoteReference"/>
        </w:rPr>
        <w:footnoteRef/>
      </w:r>
      <w:r>
        <w:t xml:space="preserve"> 10-22-61 Sprong Completed 03 days leave out CONUS from 17 Oct 61 to 21 Oct 61</w:t>
      </w:r>
    </w:p>
    <w:p w:rsidR="00901CF9" w:rsidRPr="00F41B6D" w:rsidRDefault="00901CF9" w:rsidP="00F41B6D">
      <w:pPr>
        <w:spacing w:after="0" w:line="240" w:lineRule="auto"/>
        <w:rPr>
          <w:b/>
          <w:color w:val="FF0000"/>
          <w:sz w:val="18"/>
        </w:rPr>
      </w:pPr>
      <w:r w:rsidRPr="00F41B6D">
        <w:rPr>
          <w:b/>
          <w:color w:val="FF0000"/>
          <w:sz w:val="18"/>
          <w:highlight w:val="yellow"/>
        </w:rPr>
        <w:t>11-4-61 Tunny Departed on Patrol #6</w:t>
      </w:r>
    </w:p>
  </w:footnote>
  <w:footnote w:id="6538">
    <w:p w:rsidR="00901CF9" w:rsidRDefault="00901CF9">
      <w:pPr>
        <w:pStyle w:val="FootnoteText"/>
      </w:pPr>
      <w:r>
        <w:rPr>
          <w:rStyle w:val="FootnoteReference"/>
        </w:rPr>
        <w:footnoteRef/>
      </w:r>
      <w:r>
        <w:t xml:space="preserve"> 12-31-61 Sprong Ch designator to SS. (8 mos, 5 days)</w:t>
      </w:r>
    </w:p>
  </w:footnote>
  <w:footnote w:id="6539">
    <w:p w:rsidR="00901CF9" w:rsidRDefault="00901CF9">
      <w:pPr>
        <w:pStyle w:val="FootnoteText"/>
      </w:pPr>
      <w:r>
        <w:rPr>
          <w:rStyle w:val="FootnoteReference"/>
        </w:rPr>
        <w:footnoteRef/>
      </w:r>
      <w:r>
        <w:t xml:space="preserve"> 1-1-62 Sprong Ch pro rate to P-1.</w:t>
      </w:r>
    </w:p>
    <w:p w:rsidR="00901CF9" w:rsidRDefault="00901CF9">
      <w:pPr>
        <w:pStyle w:val="FootnoteText"/>
      </w:pPr>
      <w:r w:rsidRPr="00F41B6D">
        <w:rPr>
          <w:b/>
          <w:color w:val="FF0000"/>
          <w:sz w:val="18"/>
          <w:highlight w:val="yellow"/>
        </w:rPr>
        <w:t>1-12-62 Tunny Returned from Patrol #6</w:t>
      </w:r>
    </w:p>
  </w:footnote>
  <w:footnote w:id="6540">
    <w:p w:rsidR="00901CF9" w:rsidRDefault="00901CF9">
      <w:pPr>
        <w:pStyle w:val="FootnoteText"/>
      </w:pPr>
      <w:r>
        <w:rPr>
          <w:rStyle w:val="FootnoteReference"/>
        </w:rPr>
        <w:footnoteRef/>
      </w:r>
      <w:r>
        <w:t xml:space="preserve"> 5-5-62 Sprong TEMADD from CO FLTTRACEN, SDIEGO, CALIF. Departed 2 Mar 62 to 4 May 62.</w:t>
      </w:r>
    </w:p>
  </w:footnote>
  <w:footnote w:id="6541">
    <w:p w:rsidR="00901CF9" w:rsidRDefault="00901CF9">
      <w:pPr>
        <w:pStyle w:val="FootnoteText"/>
      </w:pPr>
      <w:r>
        <w:rPr>
          <w:rStyle w:val="FootnoteReference"/>
        </w:rPr>
        <w:footnoteRef/>
      </w:r>
      <w:r>
        <w:t xml:space="preserve"> 7-2-62 Sprong Corr 8 FEB 62 CH rate to MM2.  Revocation of suspension.</w:t>
      </w:r>
    </w:p>
    <w:p w:rsidR="00901CF9" w:rsidRPr="00F41B6D" w:rsidRDefault="00901CF9" w:rsidP="00F41B6D">
      <w:pPr>
        <w:spacing w:after="0" w:line="240" w:lineRule="auto"/>
        <w:rPr>
          <w:b/>
          <w:color w:val="FF0000"/>
          <w:sz w:val="18"/>
        </w:rPr>
      </w:pPr>
      <w:r w:rsidRPr="00F41B6D">
        <w:rPr>
          <w:b/>
          <w:color w:val="FF0000"/>
          <w:sz w:val="18"/>
          <w:highlight w:val="yellow"/>
        </w:rPr>
        <w:t>8-14-62 Tunny Departed on Patrol #7</w:t>
      </w:r>
    </w:p>
    <w:p w:rsidR="00901CF9" w:rsidRDefault="00901CF9" w:rsidP="00F41B6D">
      <w:pPr>
        <w:spacing w:after="0" w:line="240" w:lineRule="auto"/>
        <w:rPr>
          <w:b/>
          <w:color w:val="FF0000"/>
          <w:sz w:val="18"/>
        </w:rPr>
      </w:pPr>
      <w:r w:rsidRPr="00F41B6D">
        <w:rPr>
          <w:b/>
          <w:color w:val="FF0000"/>
          <w:sz w:val="18"/>
          <w:highlight w:val="yellow"/>
        </w:rPr>
        <w:t>10-29-62 Tunny Returned from Patrol #7</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1-18-63 Tunny Departed on Patrol #8</w:t>
      </w:r>
    </w:p>
    <w:p w:rsidR="00901CF9" w:rsidRPr="00F41B6D" w:rsidRDefault="00901CF9" w:rsidP="00F41B6D">
      <w:pPr>
        <w:spacing w:after="0" w:line="240" w:lineRule="auto"/>
        <w:rPr>
          <w:b/>
          <w:color w:val="FF0000"/>
          <w:sz w:val="18"/>
        </w:rPr>
      </w:pPr>
      <w:r w:rsidRPr="00F41B6D">
        <w:rPr>
          <w:b/>
          <w:color w:val="FF0000"/>
          <w:sz w:val="18"/>
          <w:highlight w:val="yellow"/>
        </w:rPr>
        <w:t>3-15-63 Tunny Returned from Patrol #8</w:t>
      </w:r>
    </w:p>
  </w:footnote>
  <w:footnote w:id="6542">
    <w:p w:rsidR="00901CF9" w:rsidRDefault="00901CF9">
      <w:pPr>
        <w:pStyle w:val="FootnoteText"/>
      </w:pPr>
      <w:r>
        <w:rPr>
          <w:rStyle w:val="FootnoteReference"/>
        </w:rPr>
        <w:footnoteRef/>
      </w:r>
      <w:r>
        <w:t xml:space="preserve"> 5-3-63 Sprong Completed 10 days leave out CONUS from 22 Apr 63 to 3 May 63.</w:t>
      </w:r>
    </w:p>
  </w:footnote>
  <w:footnote w:id="6543">
    <w:p w:rsidR="00901CF9" w:rsidRDefault="00901CF9">
      <w:pPr>
        <w:pStyle w:val="FootnoteText"/>
      </w:pPr>
      <w:r>
        <w:rPr>
          <w:rStyle w:val="FootnoteReference"/>
        </w:rPr>
        <w:footnoteRef/>
      </w:r>
      <w:r>
        <w:t xml:space="preserve"> 5-13-63 Sprong TRF to Commander Submarine Squadron ONE, Pearl Harbor, Hawaii for duty.</w:t>
      </w:r>
    </w:p>
  </w:footnote>
  <w:footnote w:id="6544">
    <w:p w:rsidR="00901CF9" w:rsidRDefault="00901CF9">
      <w:pPr>
        <w:pStyle w:val="FootnoteText"/>
      </w:pPr>
      <w:r>
        <w:rPr>
          <w:rStyle w:val="FootnoteReference"/>
        </w:rPr>
        <w:footnoteRef/>
      </w:r>
      <w:r>
        <w:t xml:space="preserve"> 11-9-68 Sproule REC FOR DUTY from U.S. Naval Station, T.I., San Francisco</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1-22-69 Special Operations, RVN Start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1-24-69 Tunny commenced SPECOPS</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2-6-69 Special Operations, RVN End #11</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2-11-69 Special Operations, RVN Start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2-17-69 Special Operations, RVN End #12</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4-11-69 Special Operations, RVN Start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4-22-69 Special Operations, RVN End #13</w:t>
      </w:r>
    </w:p>
    <w:p w:rsidR="00901CF9" w:rsidRPr="00173330" w:rsidRDefault="00901CF9" w:rsidP="00173330">
      <w:pPr>
        <w:spacing w:after="0" w:line="240" w:lineRule="auto"/>
        <w:rPr>
          <w:b/>
          <w:color w:val="548DD4" w:themeColor="text2" w:themeTint="99"/>
          <w:sz w:val="18"/>
          <w:highlight w:val="yellow"/>
        </w:rPr>
      </w:pPr>
      <w:r w:rsidRPr="00173330">
        <w:rPr>
          <w:b/>
          <w:color w:val="548DD4" w:themeColor="text2" w:themeTint="99"/>
          <w:sz w:val="18"/>
          <w:highlight w:val="yellow"/>
        </w:rPr>
        <w:t>5-5-69 Special Operations, RVN Start #14</w:t>
      </w:r>
    </w:p>
    <w:p w:rsidR="00901CF9" w:rsidRDefault="00901CF9" w:rsidP="00173330">
      <w:pPr>
        <w:pStyle w:val="FootnoteText"/>
      </w:pPr>
      <w:r w:rsidRPr="00173330">
        <w:rPr>
          <w:b/>
          <w:color w:val="548DD4" w:themeColor="text2" w:themeTint="99"/>
          <w:sz w:val="18"/>
          <w:szCs w:val="22"/>
          <w:highlight w:val="yellow"/>
        </w:rPr>
        <w:t>5-14-69 Special Operations, RVN End #14</w:t>
      </w:r>
    </w:p>
  </w:footnote>
  <w:footnote w:id="6545">
    <w:p w:rsidR="00901CF9" w:rsidRDefault="00901CF9">
      <w:pPr>
        <w:pStyle w:val="FootnoteText"/>
      </w:pPr>
      <w:r>
        <w:rPr>
          <w:rStyle w:val="FootnoteReference"/>
        </w:rPr>
        <w:footnoteRef/>
      </w:r>
      <w:r>
        <w:t xml:space="preserve"> 5-24-69 Sproule Ch designator to SS (6 mos, 15 days)</w:t>
      </w:r>
    </w:p>
  </w:footnote>
  <w:footnote w:id="6546">
    <w:p w:rsidR="00901CF9" w:rsidRDefault="00901CF9">
      <w:pPr>
        <w:pStyle w:val="FootnoteText"/>
      </w:pPr>
      <w:r>
        <w:rPr>
          <w:rStyle w:val="FootnoteReference"/>
        </w:rPr>
        <w:footnoteRef/>
      </w:r>
      <w:r>
        <w:t xml:space="preserve"> 6-28-69 Sproule TRF to CO, USS SPINAX (SS 489) at San Diego, California for DUTY. </w:t>
      </w:r>
    </w:p>
  </w:footnote>
  <w:footnote w:id="6547">
    <w:p w:rsidR="00901CF9" w:rsidRDefault="00901CF9">
      <w:pPr>
        <w:pStyle w:val="FootnoteText"/>
      </w:pPr>
      <w:r>
        <w:rPr>
          <w:rStyle w:val="FootnoteReference"/>
        </w:rPr>
        <w:footnoteRef/>
      </w:r>
      <w:r>
        <w:t xml:space="preserve"> 6-4-65 Stahlman REC FOR TEMDU from USS CARBONERO (SS 337) at Pearl Harbor. </w:t>
      </w:r>
    </w:p>
  </w:footnote>
  <w:footnote w:id="6548">
    <w:p w:rsidR="00901CF9" w:rsidRDefault="00901CF9">
      <w:pPr>
        <w:pStyle w:val="FootnoteText"/>
      </w:pPr>
      <w:r>
        <w:rPr>
          <w:rStyle w:val="FootnoteReference"/>
        </w:rPr>
        <w:footnoteRef/>
      </w:r>
      <w:r>
        <w:t xml:space="preserve"> 7-29-65 Stahlman Corr 8 JUL 65 TRF to SSC Treasure Island, San Francisco, Calif. For DUINS.</w:t>
      </w:r>
    </w:p>
  </w:footnote>
  <w:footnote w:id="6549">
    <w:p w:rsidR="00901CF9" w:rsidRDefault="00901CF9">
      <w:pPr>
        <w:pStyle w:val="FootnoteText"/>
      </w:pPr>
      <w:r>
        <w:rPr>
          <w:rStyle w:val="FootnoteReference"/>
        </w:rPr>
        <w:footnoteRef/>
      </w:r>
      <w:r>
        <w:t xml:space="preserve"> 12-1-65 Stairs Corr 20 JUL 65 REC FOR DUTY from USS BLUEBACK (SS 581)</w:t>
      </w:r>
    </w:p>
  </w:footnote>
  <w:footnote w:id="6550">
    <w:p w:rsidR="00901CF9" w:rsidRDefault="00901CF9">
      <w:pPr>
        <w:pStyle w:val="FootnoteText"/>
      </w:pPr>
      <w:r>
        <w:rPr>
          <w:rStyle w:val="FootnoteReference"/>
        </w:rPr>
        <w:footnoteRef/>
      </w:r>
      <w:r>
        <w:t xml:space="preserve"> 1-11-66 Stairs TRF to USS BONEFISH (SS-582) for duty.</w:t>
      </w:r>
    </w:p>
  </w:footnote>
  <w:footnote w:id="6551">
    <w:p w:rsidR="00901CF9" w:rsidRDefault="00901CF9">
      <w:pPr>
        <w:pStyle w:val="FootnoteText"/>
      </w:pPr>
      <w:r>
        <w:rPr>
          <w:rStyle w:val="FootnoteReference"/>
        </w:rPr>
        <w:footnoteRef/>
      </w:r>
      <w:r>
        <w:t xml:space="preserve"> 4-30-65 Stanley Embarked</w:t>
      </w:r>
    </w:p>
  </w:footnote>
  <w:footnote w:id="6552">
    <w:p w:rsidR="00901CF9" w:rsidRDefault="00901CF9">
      <w:pPr>
        <w:pStyle w:val="FootnoteText"/>
      </w:pPr>
      <w:r>
        <w:rPr>
          <w:rStyle w:val="FootnoteReference"/>
        </w:rPr>
        <w:footnoteRef/>
      </w:r>
      <w:r>
        <w:t xml:space="preserve"> 8-9-65 Stanley Debarked</w:t>
      </w:r>
    </w:p>
  </w:footnote>
  <w:footnote w:id="6553">
    <w:p w:rsidR="00901CF9" w:rsidRDefault="00901CF9">
      <w:pPr>
        <w:pStyle w:val="FootnoteText"/>
      </w:pPr>
      <w:r>
        <w:rPr>
          <w:rStyle w:val="FootnoteReference"/>
        </w:rPr>
        <w:footnoteRef/>
      </w:r>
      <w:r>
        <w:t xml:space="preserve"> 8-7-62 Stannard REC FOR DUTY from U.S. Naval Submarine School, New London, Conn.</w:t>
      </w:r>
    </w:p>
  </w:footnote>
  <w:footnote w:id="6554">
    <w:p w:rsidR="00901CF9" w:rsidRDefault="00901CF9">
      <w:pPr>
        <w:pStyle w:val="FootnoteText"/>
      </w:pPr>
      <w:r>
        <w:rPr>
          <w:rStyle w:val="FootnoteReference"/>
        </w:rPr>
        <w:footnoteRef/>
      </w:r>
      <w:r>
        <w:t xml:space="preserve"> 8-24-62 Stannard Abs on Sailing.</w:t>
      </w:r>
    </w:p>
  </w:footnote>
  <w:footnote w:id="6555">
    <w:p w:rsidR="00901CF9" w:rsidRDefault="00901CF9">
      <w:pPr>
        <w:pStyle w:val="FootnoteText"/>
      </w:pPr>
      <w:r>
        <w:rPr>
          <w:rStyle w:val="FootnoteReference"/>
        </w:rPr>
        <w:footnoteRef/>
      </w:r>
      <w:r>
        <w:t xml:space="preserve"> 11-10-62 Stannard Abs on Sailing.</w:t>
      </w:r>
    </w:p>
  </w:footnote>
  <w:footnote w:id="6556">
    <w:p w:rsidR="00901CF9" w:rsidRDefault="00901CF9">
      <w:pPr>
        <w:pStyle w:val="FootnoteText"/>
      </w:pPr>
      <w:r>
        <w:rPr>
          <w:rStyle w:val="FootnoteReference"/>
        </w:rPr>
        <w:footnoteRef/>
      </w:r>
      <w:r>
        <w:t xml:space="preserve"> 12-5-62 Stannard Corr 1 SEP 62 Tran to USS GROWLER (SSG-577) for duty.</w:t>
      </w:r>
    </w:p>
  </w:footnote>
  <w:footnote w:id="6557">
    <w:p w:rsidR="00901CF9" w:rsidRDefault="00901CF9">
      <w:pPr>
        <w:pStyle w:val="FootnoteText"/>
      </w:pPr>
      <w:r>
        <w:rPr>
          <w:rStyle w:val="FootnoteReference"/>
        </w:rPr>
        <w:footnoteRef/>
      </w:r>
      <w:r>
        <w:t xml:space="preserve"> 1-4-62 Star Embarked.</w:t>
      </w:r>
    </w:p>
  </w:footnote>
  <w:footnote w:id="6558">
    <w:p w:rsidR="00901CF9" w:rsidRDefault="00901CF9">
      <w:pPr>
        <w:pStyle w:val="FootnoteText"/>
      </w:pPr>
      <w:r>
        <w:rPr>
          <w:rStyle w:val="FootnoteReference"/>
        </w:rPr>
        <w:footnoteRef/>
      </w:r>
      <w:r>
        <w:t xml:space="preserve"> 3-12-62 Star Debarked </w:t>
      </w:r>
    </w:p>
  </w:footnote>
  <w:footnote w:id="6559">
    <w:p w:rsidR="00901CF9" w:rsidRDefault="00901CF9">
      <w:pPr>
        <w:pStyle w:val="FootnoteText"/>
      </w:pPr>
      <w:r>
        <w:rPr>
          <w:rStyle w:val="FootnoteReference"/>
        </w:rPr>
        <w:footnoteRef/>
      </w:r>
      <w:r>
        <w:t xml:space="preserve"> 5-16-62 Star Ch rate to CS3. </w:t>
      </w:r>
      <w:r w:rsidRPr="00172220">
        <w:rPr>
          <w:noProof/>
        </w:rPr>
        <w:drawing>
          <wp:inline distT="0" distB="0" distL="0" distR="0" wp14:anchorId="3EE25BC8" wp14:editId="0CE7DB5B">
            <wp:extent cx="128016" cy="118872"/>
            <wp:effectExtent l="0" t="0" r="5715" b="0"/>
            <wp:docPr id="1636" name="Picture 163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Memberhad  transferred.</w:t>
      </w:r>
    </w:p>
  </w:footnote>
  <w:footnote w:id="6560">
    <w:p w:rsidR="00901CF9" w:rsidRDefault="00901CF9">
      <w:pPr>
        <w:pStyle w:val="FootnoteText"/>
      </w:pPr>
      <w:r>
        <w:rPr>
          <w:rStyle w:val="FootnoteReference"/>
        </w:rPr>
        <w:footnoteRef/>
      </w:r>
      <w:r>
        <w:t xml:space="preserve"> 4-3-55 Starr Rec for duty from COMSUBRON FIVE</w:t>
      </w:r>
    </w:p>
  </w:footnote>
  <w:footnote w:id="6561">
    <w:p w:rsidR="00901CF9" w:rsidRDefault="00901CF9">
      <w:pPr>
        <w:pStyle w:val="FootnoteText"/>
      </w:pPr>
      <w:r>
        <w:rPr>
          <w:rStyle w:val="FootnoteReference"/>
        </w:rPr>
        <w:footnoteRef/>
      </w:r>
      <w:r>
        <w:t xml:space="preserve"> 5-20-55 Starr Ch rate to FA</w:t>
      </w:r>
    </w:p>
  </w:footnote>
  <w:footnote w:id="6562">
    <w:p w:rsidR="00901CF9" w:rsidRDefault="00901CF9">
      <w:pPr>
        <w:pStyle w:val="FootnoteText"/>
      </w:pPr>
      <w:r>
        <w:rPr>
          <w:rStyle w:val="FootnoteReference"/>
        </w:rPr>
        <w:footnoteRef/>
      </w:r>
      <w:r>
        <w:t xml:space="preserve"> 7-1-55 Starr Ch rate to FN</w:t>
      </w:r>
    </w:p>
  </w:footnote>
  <w:footnote w:id="6563">
    <w:p w:rsidR="00901CF9" w:rsidRDefault="00901CF9">
      <w:pPr>
        <w:pStyle w:val="FootnoteText"/>
      </w:pPr>
      <w:r>
        <w:rPr>
          <w:rStyle w:val="FootnoteReference"/>
        </w:rPr>
        <w:footnoteRef/>
      </w:r>
      <w:r>
        <w:t xml:space="preserve"> 10-26-55 Starr Ch Pri NJC &amp; STC to EN-4309-29</w:t>
      </w:r>
    </w:p>
  </w:footnote>
  <w:footnote w:id="6564">
    <w:p w:rsidR="00901CF9" w:rsidRDefault="00901CF9">
      <w:pPr>
        <w:pStyle w:val="FootnoteText"/>
      </w:pPr>
      <w:r>
        <w:rPr>
          <w:rStyle w:val="FootnoteReference"/>
        </w:rPr>
        <w:footnoteRef/>
      </w:r>
      <w:r>
        <w:t xml:space="preserve"> 1-9-56 Starr Ch Pri NJC &amp; STC to EN-4319-29</w:t>
      </w:r>
    </w:p>
  </w:footnote>
  <w:footnote w:id="6565">
    <w:p w:rsidR="00901CF9" w:rsidRDefault="00901CF9">
      <w:pPr>
        <w:pStyle w:val="FootnoteText"/>
      </w:pPr>
      <w:r>
        <w:rPr>
          <w:rStyle w:val="FootnoteReference"/>
        </w:rPr>
        <w:footnoteRef/>
      </w:r>
      <w:r>
        <w:t xml:space="preserve"> 4-16-56 Starr Ch rate to EN3</w:t>
      </w:r>
    </w:p>
  </w:footnote>
  <w:footnote w:id="6566">
    <w:p w:rsidR="00901CF9" w:rsidRDefault="00901CF9">
      <w:pPr>
        <w:pStyle w:val="FootnoteText"/>
      </w:pPr>
      <w:r>
        <w:rPr>
          <w:rStyle w:val="FootnoteReference"/>
        </w:rPr>
        <w:footnoteRef/>
      </w:r>
      <w:r>
        <w:t xml:space="preserve"> 8-9-56 Starr Dep on TAD undinst to CO, NTC, San Diego, Calif</w:t>
      </w:r>
    </w:p>
  </w:footnote>
  <w:footnote w:id="6567">
    <w:p w:rsidR="00901CF9" w:rsidRDefault="00901CF9">
      <w:pPr>
        <w:pStyle w:val="FootnoteText"/>
      </w:pPr>
      <w:r>
        <w:rPr>
          <w:rStyle w:val="FootnoteReference"/>
        </w:rPr>
        <w:footnoteRef/>
      </w:r>
      <w:r>
        <w:t xml:space="preserve"> 10-6-56 Starr Ret from USNTC San Diego TAD undinst comp.</w:t>
      </w:r>
    </w:p>
  </w:footnote>
  <w:footnote w:id="6568">
    <w:p w:rsidR="00901CF9" w:rsidRDefault="00901CF9">
      <w:pPr>
        <w:pStyle w:val="FootnoteText"/>
      </w:pPr>
      <w:r>
        <w:rPr>
          <w:rStyle w:val="FootnoteReference"/>
        </w:rPr>
        <w:footnoteRef/>
      </w:r>
      <w:r>
        <w:t xml:space="preserve"> 10-12-56 Starr Ch enl desig to SS</w:t>
      </w:r>
    </w:p>
  </w:footnote>
  <w:footnote w:id="6569">
    <w:p w:rsidR="00901CF9" w:rsidRDefault="00901CF9">
      <w:pPr>
        <w:pStyle w:val="FootnoteText"/>
      </w:pPr>
      <w:r>
        <w:rPr>
          <w:rStyle w:val="FootnoteReference"/>
        </w:rPr>
        <w:footnoteRef/>
      </w:r>
      <w:r>
        <w:t xml:space="preserve"> 1-19-57 Starr Ret to duty fm NTC SDIEGO TAD undinst completed.</w:t>
      </w:r>
    </w:p>
  </w:footnote>
  <w:footnote w:id="6570">
    <w:p w:rsidR="00901CF9" w:rsidRDefault="00901CF9">
      <w:pPr>
        <w:pStyle w:val="FootnoteText"/>
      </w:pPr>
      <w:r>
        <w:rPr>
          <w:rStyle w:val="FootnoteReference"/>
        </w:rPr>
        <w:footnoteRef/>
      </w:r>
      <w:r>
        <w:t xml:space="preserve"> 2-28-57 Starr Ch Pri NJC &amp; STC to: EN-4313-29 and Ch Sec NJC to: 4352</w:t>
      </w:r>
    </w:p>
  </w:footnote>
  <w:footnote w:id="6571">
    <w:p w:rsidR="00901CF9" w:rsidRDefault="00901CF9">
      <w:pPr>
        <w:pStyle w:val="FootnoteText"/>
      </w:pPr>
      <w:r>
        <w:rPr>
          <w:rStyle w:val="FootnoteReference"/>
        </w:rPr>
        <w:footnoteRef/>
      </w:r>
      <w:r>
        <w:t xml:space="preserve"> 6-16-57 Starr Ch rate to EN2</w:t>
      </w:r>
    </w:p>
  </w:footnote>
  <w:footnote w:id="6572">
    <w:p w:rsidR="00901CF9" w:rsidRDefault="00901CF9">
      <w:pPr>
        <w:pStyle w:val="FootnoteText"/>
      </w:pPr>
      <w:r>
        <w:rPr>
          <w:rStyle w:val="FootnoteReference"/>
        </w:rPr>
        <w:footnoteRef/>
      </w:r>
      <w:r>
        <w:t xml:space="preserve"> 7-13-57 Starr Abs on TAD undinst to U.S. Naval Submarine Base, Navy #128</w:t>
      </w:r>
    </w:p>
  </w:footnote>
  <w:footnote w:id="6573">
    <w:p w:rsidR="00901CF9" w:rsidRDefault="00901CF9">
      <w:pPr>
        <w:pStyle w:val="FootnoteText"/>
      </w:pPr>
      <w:r>
        <w:rPr>
          <w:rStyle w:val="FootnoteReference"/>
        </w:rPr>
        <w:footnoteRef/>
      </w:r>
      <w:r>
        <w:t xml:space="preserve"> 8-29-57 Starr Ret to duty from USNAVSUBASE NAVY #128.</w:t>
      </w:r>
    </w:p>
  </w:footnote>
  <w:footnote w:id="6574">
    <w:p w:rsidR="00901CF9" w:rsidRDefault="00901CF9">
      <w:pPr>
        <w:pStyle w:val="FootnoteText"/>
      </w:pPr>
      <w:r>
        <w:rPr>
          <w:rStyle w:val="FootnoteReference"/>
        </w:rPr>
        <w:footnoteRef/>
      </w:r>
      <w:r>
        <w:t xml:space="preserve"> 12-1-57 Starr Tran to US NAVSUBASE NLON CONN for duty.</w:t>
      </w:r>
    </w:p>
  </w:footnote>
  <w:footnote w:id="6575">
    <w:p w:rsidR="00901CF9" w:rsidRDefault="00901CF9">
      <w:pPr>
        <w:pStyle w:val="FootnoteText"/>
      </w:pPr>
      <w:r>
        <w:rPr>
          <w:rStyle w:val="FootnoteReference"/>
        </w:rPr>
        <w:footnoteRef/>
      </w:r>
      <w:r>
        <w:t xml:space="preserve"> 10-22-67 Stavros REC FOR DUTY from SSC NTC, GLAKES, ILLINOIS.</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11-20-67 Special Operations, RVN End #6</w:t>
      </w:r>
    </w:p>
    <w:p w:rsidR="00901CF9" w:rsidRPr="00173330" w:rsidRDefault="00901CF9" w:rsidP="00173330">
      <w:pPr>
        <w:spacing w:after="0" w:line="240" w:lineRule="auto"/>
        <w:rPr>
          <w:b/>
          <w:color w:val="31849B" w:themeColor="accent5" w:themeShade="BF"/>
          <w:sz w:val="18"/>
          <w:highlight w:val="yellow"/>
        </w:rPr>
      </w:pPr>
      <w:r w:rsidRPr="00173330">
        <w:rPr>
          <w:b/>
          <w:color w:val="31849B" w:themeColor="accent5" w:themeShade="BF"/>
          <w:sz w:val="18"/>
          <w:highlight w:val="yellow"/>
        </w:rPr>
        <w:t>4-16-68 Special Operations, RVN Start #7</w:t>
      </w:r>
    </w:p>
    <w:p w:rsidR="00901CF9" w:rsidRPr="00C50290" w:rsidRDefault="00901CF9" w:rsidP="00C50290">
      <w:pPr>
        <w:spacing w:after="0" w:line="240" w:lineRule="auto"/>
        <w:rPr>
          <w:b/>
          <w:color w:val="31849B" w:themeColor="accent5" w:themeShade="BF"/>
          <w:sz w:val="18"/>
        </w:rPr>
      </w:pPr>
      <w:r w:rsidRPr="00173330">
        <w:rPr>
          <w:b/>
          <w:color w:val="31849B" w:themeColor="accent5" w:themeShade="BF"/>
          <w:sz w:val="18"/>
          <w:highlight w:val="yellow"/>
        </w:rPr>
        <w:t xml:space="preserve">5-3-68 </w:t>
      </w:r>
      <w:r w:rsidRPr="00173330">
        <w:rPr>
          <w:b/>
          <w:color w:val="548DD4" w:themeColor="text2" w:themeTint="99"/>
          <w:sz w:val="18"/>
          <w:highlight w:val="yellow"/>
        </w:rPr>
        <w:t xml:space="preserve">Special Operations, RVN </w:t>
      </w:r>
      <w:r w:rsidRPr="00173330">
        <w:rPr>
          <w:b/>
          <w:color w:val="31849B" w:themeColor="accent5" w:themeShade="BF"/>
          <w:sz w:val="18"/>
          <w:highlight w:val="yellow"/>
        </w:rPr>
        <w:t>Ends #7</w:t>
      </w:r>
    </w:p>
  </w:footnote>
  <w:footnote w:id="6576">
    <w:p w:rsidR="00901CF9" w:rsidRDefault="00901CF9">
      <w:pPr>
        <w:pStyle w:val="FootnoteText"/>
      </w:pPr>
      <w:r>
        <w:rPr>
          <w:rStyle w:val="FootnoteReference"/>
        </w:rPr>
        <w:footnoteRef/>
      </w:r>
      <w:r>
        <w:t xml:space="preserve"> 6-21-68 Stavros CH designator to SS (7 mos, 29 days)</w:t>
      </w:r>
    </w:p>
  </w:footnote>
  <w:footnote w:id="6577">
    <w:p w:rsidR="00901CF9" w:rsidRDefault="00901CF9">
      <w:pPr>
        <w:pStyle w:val="FootnoteText"/>
      </w:pPr>
      <w:r>
        <w:rPr>
          <w:rStyle w:val="FootnoteReference"/>
        </w:rPr>
        <w:footnoteRef/>
      </w:r>
      <w:r>
        <w:t xml:space="preserve"> 6-27-68 Stavros TRF to USS CAIMAN (SS-323) for duty.  EDA: 1 JUL 68.</w:t>
      </w:r>
    </w:p>
  </w:footnote>
  <w:footnote w:id="6578">
    <w:p w:rsidR="00901CF9" w:rsidRDefault="00901CF9">
      <w:pPr>
        <w:pStyle w:val="FootnoteText"/>
      </w:pPr>
      <w:r>
        <w:rPr>
          <w:rStyle w:val="FootnoteReference"/>
        </w:rPr>
        <w:footnoteRef/>
      </w:r>
      <w:r>
        <w:t xml:space="preserve"> 3-21-60 Stearns Rec for dut fm GMU #10</w:t>
      </w:r>
    </w:p>
    <w:p w:rsidR="00901CF9" w:rsidRPr="00B06115" w:rsidRDefault="00901CF9" w:rsidP="00B06115">
      <w:pPr>
        <w:spacing w:after="0" w:line="240" w:lineRule="auto"/>
        <w:rPr>
          <w:b/>
          <w:color w:val="FF0000"/>
          <w:sz w:val="18"/>
          <w:highlight w:val="yellow"/>
        </w:rPr>
      </w:pPr>
      <w:r w:rsidRPr="00B06115">
        <w:rPr>
          <w:b/>
          <w:color w:val="FF0000"/>
          <w:sz w:val="18"/>
          <w:highlight w:val="yellow"/>
        </w:rPr>
        <w:t>4-22-60 Tunny Departed on Patrol #3</w:t>
      </w:r>
    </w:p>
  </w:footnote>
  <w:footnote w:id="6579">
    <w:p w:rsidR="00901CF9" w:rsidRDefault="00901CF9">
      <w:pPr>
        <w:pStyle w:val="FootnoteText"/>
      </w:pPr>
      <w:r>
        <w:rPr>
          <w:rStyle w:val="FootnoteReference"/>
        </w:rPr>
        <w:footnoteRef/>
      </w:r>
      <w:r>
        <w:t xml:space="preserve"> 4-30-60 Stearns Ch enl desig to SS (1 mos, 9 days)</w:t>
      </w:r>
    </w:p>
    <w:p w:rsidR="00901CF9" w:rsidRDefault="00901CF9">
      <w:pPr>
        <w:pStyle w:val="FootnoteText"/>
        <w:rPr>
          <w:b/>
          <w:color w:val="FF0000"/>
          <w:sz w:val="18"/>
          <w:szCs w:val="22"/>
        </w:rPr>
      </w:pPr>
      <w:r w:rsidRPr="00B06115">
        <w:rPr>
          <w:b/>
          <w:color w:val="FF0000"/>
          <w:sz w:val="18"/>
          <w:szCs w:val="22"/>
          <w:highlight w:val="yellow"/>
        </w:rPr>
        <w:t>6-17-60 Tunny Returned from Patrol #3</w:t>
      </w:r>
    </w:p>
    <w:p w:rsidR="00901CF9" w:rsidRPr="00B06115" w:rsidRDefault="00901CF9" w:rsidP="00B06115">
      <w:pPr>
        <w:spacing w:after="0" w:line="240" w:lineRule="auto"/>
        <w:rPr>
          <w:b/>
          <w:color w:val="FF0000"/>
          <w:sz w:val="18"/>
        </w:rPr>
      </w:pPr>
      <w:r w:rsidRPr="00B06115">
        <w:rPr>
          <w:b/>
          <w:color w:val="FF0000"/>
          <w:sz w:val="18"/>
          <w:highlight w:val="yellow"/>
        </w:rPr>
        <w:t>7-14-60 Tunny Departed on Patrol #</w:t>
      </w:r>
      <w:r w:rsidRPr="00B06115">
        <w:rPr>
          <w:b/>
          <w:color w:val="FF0000"/>
          <w:sz w:val="18"/>
        </w:rPr>
        <w:t>4</w:t>
      </w:r>
    </w:p>
    <w:p w:rsidR="00901CF9" w:rsidRPr="00B06115" w:rsidRDefault="00901CF9" w:rsidP="00B06115">
      <w:pPr>
        <w:spacing w:after="0" w:line="240" w:lineRule="auto"/>
        <w:rPr>
          <w:b/>
          <w:color w:val="FF0000"/>
          <w:sz w:val="18"/>
        </w:rPr>
      </w:pPr>
      <w:r w:rsidRPr="00B06115">
        <w:rPr>
          <w:b/>
          <w:color w:val="FF0000"/>
          <w:sz w:val="18"/>
          <w:highlight w:val="yellow"/>
        </w:rPr>
        <w:t>9-12-60 Tunny Returned from Patrol #4</w:t>
      </w:r>
    </w:p>
  </w:footnote>
  <w:footnote w:id="6580">
    <w:p w:rsidR="00901CF9" w:rsidRDefault="00901CF9">
      <w:pPr>
        <w:pStyle w:val="FootnoteText"/>
      </w:pPr>
      <w:r>
        <w:rPr>
          <w:rStyle w:val="FootnoteReference"/>
        </w:rPr>
        <w:footnoteRef/>
      </w:r>
      <w:r>
        <w:t xml:space="preserve"> 1-3-61 Stearns Absent on Sailing</w:t>
      </w:r>
    </w:p>
  </w:footnote>
  <w:footnote w:id="6581">
    <w:p w:rsidR="00901CF9" w:rsidRDefault="00901CF9">
      <w:pPr>
        <w:pStyle w:val="FootnoteText"/>
      </w:pPr>
      <w:r>
        <w:rPr>
          <w:rStyle w:val="FootnoteReference"/>
        </w:rPr>
        <w:footnoteRef/>
      </w:r>
      <w:r>
        <w:t xml:space="preserve"> 1-17-61 Stearns Absent on Sailing</w:t>
      </w:r>
    </w:p>
  </w:footnote>
  <w:footnote w:id="6582">
    <w:p w:rsidR="00901CF9" w:rsidRDefault="00901CF9">
      <w:pPr>
        <w:pStyle w:val="FootnoteText"/>
      </w:pPr>
      <w:r>
        <w:rPr>
          <w:rStyle w:val="FootnoteReference"/>
        </w:rPr>
        <w:footnoteRef/>
      </w:r>
      <w:r>
        <w:t xml:space="preserve"> 2-10-61 Stearns Comp 30 days lv in CONUS fm 0001 3 Jan 61 to 0730 3 Feb 61</w:t>
      </w:r>
    </w:p>
  </w:footnote>
  <w:footnote w:id="6583">
    <w:p w:rsidR="00901CF9" w:rsidRDefault="00901CF9">
      <w:pPr>
        <w:pStyle w:val="FootnoteText"/>
      </w:pPr>
      <w:r>
        <w:rPr>
          <w:rStyle w:val="FootnoteReference"/>
        </w:rPr>
        <w:footnoteRef/>
      </w:r>
      <w:r>
        <w:t xml:space="preserve"> 3-15-61 Stearns Tran to Nuclear Power School, MINSY, Vallejo, Calif for dut undinst.</w:t>
      </w:r>
    </w:p>
  </w:footnote>
  <w:footnote w:id="6584">
    <w:p w:rsidR="00901CF9" w:rsidRDefault="00901CF9">
      <w:pPr>
        <w:pStyle w:val="FootnoteText"/>
      </w:pPr>
      <w:r>
        <w:rPr>
          <w:rStyle w:val="FootnoteReference"/>
        </w:rPr>
        <w:footnoteRef/>
      </w:r>
      <w:r>
        <w:t xml:space="preserve"> 3-26-62 Stephens, Kenneth Corr 24 MAR 62 Embarked.</w:t>
      </w:r>
    </w:p>
  </w:footnote>
  <w:footnote w:id="6585">
    <w:p w:rsidR="00901CF9" w:rsidRDefault="00901CF9">
      <w:pPr>
        <w:pStyle w:val="FootnoteText"/>
      </w:pPr>
      <w:r>
        <w:rPr>
          <w:rStyle w:val="FootnoteReference"/>
        </w:rPr>
        <w:footnoteRef/>
      </w:r>
      <w:r>
        <w:t xml:space="preserve"> 4-12-62 Stephens, Kenneth Debarked</w:t>
      </w:r>
    </w:p>
  </w:footnote>
  <w:footnote w:id="6586">
    <w:p w:rsidR="00901CF9" w:rsidRDefault="00901CF9">
      <w:pPr>
        <w:pStyle w:val="FootnoteText"/>
      </w:pPr>
      <w:r>
        <w:rPr>
          <w:rStyle w:val="FootnoteReference"/>
        </w:rPr>
        <w:footnoteRef/>
      </w:r>
      <w:r>
        <w:t xml:space="preserve"> 1-22-62 Stephens REC FOR TEMDU from USS SPOT (SS 413). </w:t>
      </w:r>
    </w:p>
  </w:footnote>
  <w:footnote w:id="6587">
    <w:p w:rsidR="00901CF9" w:rsidRDefault="00901CF9">
      <w:pPr>
        <w:pStyle w:val="FootnoteText"/>
      </w:pPr>
      <w:r>
        <w:rPr>
          <w:rStyle w:val="FootnoteReference"/>
        </w:rPr>
        <w:footnoteRef/>
      </w:r>
      <w:r>
        <w:t xml:space="preserve"> 3-6-62 Stephens Corr CH SDCD to PEB 59. 1080-14M previously reported in error.</w:t>
      </w:r>
    </w:p>
  </w:footnote>
  <w:footnote w:id="6588">
    <w:p w:rsidR="00901CF9" w:rsidRDefault="00901CF9">
      <w:pPr>
        <w:pStyle w:val="FootnoteText"/>
      </w:pPr>
      <w:r>
        <w:rPr>
          <w:rStyle w:val="FootnoteReference"/>
        </w:rPr>
        <w:footnoteRef/>
      </w:r>
      <w:r>
        <w:t xml:space="preserve"> 3-16-62 Stephens Trf to U. S. Naval Station, Pearl Harbor, Hawaii for duty CFO of USS REMORA (SS 487).</w:t>
      </w:r>
    </w:p>
  </w:footnote>
  <w:footnote w:id="6589">
    <w:p w:rsidR="00901CF9" w:rsidRDefault="00901CF9">
      <w:pPr>
        <w:pStyle w:val="FootnoteText"/>
      </w:pPr>
      <w:r>
        <w:rPr>
          <w:rStyle w:val="FootnoteReference"/>
        </w:rPr>
        <w:footnoteRef/>
      </w:r>
      <w:r>
        <w:t xml:space="preserve"> 8-14-66 Stewart REC FOR DUTY from BOATRON ONE SAIGON, Vietnam</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2-9-67 Special Operations, RVN Start #1</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2-15-67 Special Operations, RVN End #1</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footnote>
  <w:footnote w:id="6590">
    <w:p w:rsidR="00901CF9" w:rsidRDefault="00901CF9">
      <w:pPr>
        <w:pStyle w:val="FootnoteText"/>
      </w:pPr>
      <w:r>
        <w:rPr>
          <w:rStyle w:val="FootnoteReference"/>
        </w:rPr>
        <w:footnoteRef/>
      </w:r>
      <w:r>
        <w:t xml:space="preserve"> 4-7-67 Stewart DISCH on 6 APR 67 with HONORABLE by reason of Expiration of Enlistment.  REENLISTED within 24 hours fo 6 years. VRBM 00 VRBI 00</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591">
    <w:p w:rsidR="00901CF9" w:rsidRDefault="00901CF9">
      <w:pPr>
        <w:pStyle w:val="FootnoteText"/>
      </w:pPr>
      <w:r>
        <w:rPr>
          <w:rStyle w:val="FootnoteReference"/>
        </w:rPr>
        <w:footnoteRef/>
      </w:r>
      <w:r>
        <w:t xml:space="preserve"> 8-31-67 Stewart CH designator to SS (12 mos, 17 days)</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Default="00901CF9" w:rsidP="00C50290">
      <w:pPr>
        <w:pStyle w:val="FootnoteText"/>
      </w:pPr>
      <w:r w:rsidRPr="00C50290">
        <w:rPr>
          <w:b/>
          <w:color w:val="31849B" w:themeColor="accent5" w:themeShade="BF"/>
          <w:sz w:val="18"/>
          <w:highlight w:val="yellow"/>
        </w:rPr>
        <w:t>11-20-67 Special Operations, RVN End #6</w:t>
      </w:r>
    </w:p>
  </w:footnote>
  <w:footnote w:id="6592">
    <w:p w:rsidR="00901CF9" w:rsidRDefault="00901CF9">
      <w:pPr>
        <w:pStyle w:val="FootnoteText"/>
      </w:pPr>
      <w:r>
        <w:rPr>
          <w:rStyle w:val="FootnoteReference"/>
        </w:rPr>
        <w:footnoteRef/>
      </w:r>
      <w:r>
        <w:t xml:space="preserve"> 3-16-68 Stewart CH rate to EN1. TIR: 16 MAR 68: Auth: CO USNAVEXAMADVLTR 2-67 of 1 Oct 1967.</w:t>
      </w:r>
    </w:p>
    <w:p w:rsidR="00901CF9" w:rsidRPr="00520716" w:rsidRDefault="00901CF9" w:rsidP="00520716">
      <w:pPr>
        <w:spacing w:after="0" w:line="240" w:lineRule="auto"/>
        <w:rPr>
          <w:b/>
          <w:color w:val="31849B" w:themeColor="accent5" w:themeShade="BF"/>
          <w:sz w:val="18"/>
          <w:highlight w:val="yellow"/>
        </w:rPr>
      </w:pPr>
      <w:r w:rsidRPr="00520716">
        <w:rPr>
          <w:b/>
          <w:color w:val="31849B" w:themeColor="accent5" w:themeShade="BF"/>
          <w:sz w:val="18"/>
          <w:highlight w:val="yellow"/>
        </w:rPr>
        <w:t>4-16-68 Special Operations, RVN Start #7</w:t>
      </w:r>
    </w:p>
    <w:p w:rsidR="00901CF9" w:rsidRPr="00520716" w:rsidRDefault="00901CF9" w:rsidP="00520716">
      <w:pPr>
        <w:spacing w:after="0" w:line="240" w:lineRule="auto"/>
        <w:rPr>
          <w:b/>
          <w:color w:val="31849B" w:themeColor="accent5" w:themeShade="BF"/>
          <w:sz w:val="18"/>
        </w:rPr>
      </w:pPr>
      <w:r w:rsidRPr="00520716">
        <w:rPr>
          <w:b/>
          <w:color w:val="31849B" w:themeColor="accent5" w:themeShade="BF"/>
          <w:sz w:val="18"/>
          <w:highlight w:val="yellow"/>
        </w:rPr>
        <w:t xml:space="preserve">5-3-68 </w:t>
      </w:r>
      <w:r w:rsidRPr="00520716">
        <w:rPr>
          <w:b/>
          <w:color w:val="548DD4" w:themeColor="text2" w:themeTint="99"/>
          <w:sz w:val="18"/>
          <w:highlight w:val="yellow"/>
        </w:rPr>
        <w:t xml:space="preserve">Special Operations, RVN </w:t>
      </w:r>
      <w:r w:rsidRPr="00520716">
        <w:rPr>
          <w:b/>
          <w:color w:val="31849B" w:themeColor="accent5" w:themeShade="BF"/>
          <w:sz w:val="18"/>
          <w:highlight w:val="yellow"/>
        </w:rPr>
        <w:t>Ends #7</w:t>
      </w:r>
    </w:p>
  </w:footnote>
  <w:footnote w:id="6593">
    <w:p w:rsidR="00901CF9" w:rsidRDefault="00901CF9" w:rsidP="00520716">
      <w:pPr>
        <w:pStyle w:val="FootnoteText"/>
      </w:pPr>
      <w:r>
        <w:rPr>
          <w:rStyle w:val="FootnoteReference"/>
        </w:rPr>
        <w:footnoteRef/>
      </w:r>
      <w:r>
        <w:t xml:space="preserve"> 6-27-68 Stewart TRF to USS CAIMAN (SS-323) for duty. EDCA: 1 AUG 68</w:t>
      </w:r>
    </w:p>
  </w:footnote>
  <w:footnote w:id="6594">
    <w:p w:rsidR="00901CF9" w:rsidRDefault="00901CF9">
      <w:pPr>
        <w:pStyle w:val="FootnoteText"/>
      </w:pPr>
      <w:r>
        <w:rPr>
          <w:rStyle w:val="FootnoteReference"/>
        </w:rPr>
        <w:footnoteRef/>
      </w:r>
      <w:r>
        <w:t xml:space="preserve"> 8-27-58 Stokes Rec for dut fm US NAVSUBASE, NLON, CT</w:t>
      </w:r>
    </w:p>
  </w:footnote>
  <w:footnote w:id="6595">
    <w:p w:rsidR="00901CF9" w:rsidRDefault="00901CF9">
      <w:pPr>
        <w:pStyle w:val="FootnoteText"/>
      </w:pPr>
      <w:r>
        <w:rPr>
          <w:rStyle w:val="FootnoteReference"/>
        </w:rPr>
        <w:footnoteRef/>
      </w:r>
      <w:r>
        <w:t xml:space="preserve"> 6-16-59 Stokes Ch enl desig to SS (9 mos, 19 days)</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10-23-59 Tunny Departed on Patrol #2</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12-17-59 Tunny Returned from Patrol #2</w:t>
      </w:r>
    </w:p>
  </w:footnote>
  <w:footnote w:id="6596">
    <w:p w:rsidR="00901CF9" w:rsidRDefault="00901CF9">
      <w:pPr>
        <w:pStyle w:val="FootnoteText"/>
      </w:pPr>
      <w:r>
        <w:rPr>
          <w:rStyle w:val="FootnoteReference"/>
        </w:rPr>
        <w:footnoteRef/>
      </w:r>
      <w:r>
        <w:t xml:space="preserve"> 4-6-60 Stokes Abs on TAD to GUIDED MISSILE UNIT #10.  Stop Incent S/M TUNNY SSG 282 eff 6 Apr 60</w:t>
      </w:r>
    </w:p>
  </w:footnote>
  <w:footnote w:id="6597">
    <w:p w:rsidR="00901CF9" w:rsidRDefault="00901CF9">
      <w:pPr>
        <w:pStyle w:val="FootnoteText"/>
      </w:pPr>
      <w:r>
        <w:rPr>
          <w:rStyle w:val="FootnoteReference"/>
        </w:rPr>
        <w:footnoteRef/>
      </w:r>
      <w:r>
        <w:t xml:space="preserve"> 4-22-60 Stokes Absent on Sailing.</w:t>
      </w:r>
    </w:p>
  </w:footnote>
  <w:footnote w:id="6598">
    <w:p w:rsidR="00901CF9" w:rsidRDefault="00901CF9">
      <w:pPr>
        <w:pStyle w:val="FootnoteText"/>
      </w:pPr>
      <w:r>
        <w:rPr>
          <w:rStyle w:val="FootnoteReference"/>
        </w:rPr>
        <w:footnoteRef/>
      </w:r>
      <w:r>
        <w:t xml:space="preserve"> 6-17-60 Stokes Ch dut stat fm Abs on TAD to GMU #10 to Tran to GMU #10 for dut.</w:t>
      </w:r>
    </w:p>
  </w:footnote>
  <w:footnote w:id="6599">
    <w:p w:rsidR="00901CF9" w:rsidRDefault="00901CF9">
      <w:pPr>
        <w:pStyle w:val="FootnoteText"/>
      </w:pPr>
      <w:r>
        <w:rPr>
          <w:rStyle w:val="FootnoteReference"/>
        </w:rPr>
        <w:footnoteRef/>
      </w:r>
      <w:r>
        <w:t xml:space="preserve"> 7-29-67 Stone, David REC FOR DUTY from SSC NTC San Diego, California.</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10-5-67 Special Operations, RVN Start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10-20-67 Special Operations, RVN End #5</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10-26-67 Special Operations, RVN Start #6</w:t>
      </w:r>
    </w:p>
    <w:p w:rsidR="00901CF9" w:rsidRPr="00C50290" w:rsidRDefault="00901CF9" w:rsidP="00C50290">
      <w:pPr>
        <w:spacing w:after="0" w:line="240" w:lineRule="auto"/>
        <w:rPr>
          <w:b/>
          <w:color w:val="31849B" w:themeColor="accent5" w:themeShade="BF"/>
          <w:sz w:val="18"/>
        </w:rPr>
      </w:pPr>
      <w:r w:rsidRPr="00C50290">
        <w:rPr>
          <w:b/>
          <w:color w:val="31849B" w:themeColor="accent5" w:themeShade="BF"/>
          <w:sz w:val="18"/>
          <w:highlight w:val="yellow"/>
        </w:rPr>
        <w:t>11-20-67 Special Operations, RVN End #6</w:t>
      </w:r>
    </w:p>
  </w:footnote>
  <w:footnote w:id="6600">
    <w:p w:rsidR="00901CF9" w:rsidRDefault="00901CF9">
      <w:pPr>
        <w:pStyle w:val="FootnoteText"/>
      </w:pPr>
      <w:r>
        <w:rPr>
          <w:rStyle w:val="FootnoteReference"/>
        </w:rPr>
        <w:footnoteRef/>
      </w:r>
      <w:r>
        <w:t xml:space="preserve"> 2-11-68 Stone, David TRF to RECUNIT, USNAVSTA Subic Bay, Philippines TEMDU FURAS EPDOPAC. EDA: 11 Feb 1968.</w:t>
      </w:r>
    </w:p>
  </w:footnote>
  <w:footnote w:id="6601">
    <w:p w:rsidR="00901CF9" w:rsidRDefault="00901CF9">
      <w:pPr>
        <w:pStyle w:val="FootnoteText"/>
      </w:pPr>
      <w:r>
        <w:rPr>
          <w:rStyle w:val="FootnoteReference"/>
        </w:rPr>
        <w:footnoteRef/>
      </w:r>
      <w:r>
        <w:t xml:space="preserve"> 11-26-68 Stone, Gerald REC for DUTY from Naval Station, Long Beach, California. </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1-22-69 Special Operations, RVN Start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1-24-69 Tunny commenced SPECOPS</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2-6-69 Special Operations, RVN End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2-11-69 Special Operations, RVN Start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2-17-69 Special Operations, RVN End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4-11-69 Special Operations, RVN Start #13</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4-22-69 Special Operations, RVN End #13</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5-5-69 Special Operations, RVN Start #14</w:t>
      </w:r>
    </w:p>
    <w:p w:rsidR="00901CF9" w:rsidRPr="00520716" w:rsidRDefault="00901CF9" w:rsidP="00520716">
      <w:pPr>
        <w:spacing w:after="0" w:line="240" w:lineRule="auto"/>
        <w:rPr>
          <w:b/>
          <w:color w:val="548DD4" w:themeColor="text2" w:themeTint="99"/>
          <w:sz w:val="18"/>
        </w:rPr>
      </w:pPr>
      <w:r w:rsidRPr="00520716">
        <w:rPr>
          <w:b/>
          <w:color w:val="548DD4" w:themeColor="text2" w:themeTint="99"/>
          <w:sz w:val="18"/>
          <w:highlight w:val="yellow"/>
        </w:rPr>
        <w:t>5-14-69 Special Operations, RVN End #14</w:t>
      </w:r>
    </w:p>
  </w:footnote>
  <w:footnote w:id="6602">
    <w:p w:rsidR="00901CF9" w:rsidRDefault="00901CF9">
      <w:pPr>
        <w:pStyle w:val="FootnoteText"/>
      </w:pPr>
      <w:r>
        <w:rPr>
          <w:rStyle w:val="FootnoteReference"/>
        </w:rPr>
        <w:footnoteRef/>
      </w:r>
      <w:r>
        <w:t xml:space="preserve"> 6-6-69 Stone, Gerald CH designator to SS (6 mos, 10 days)</w:t>
      </w:r>
    </w:p>
  </w:footnote>
  <w:footnote w:id="6603">
    <w:p w:rsidR="00901CF9" w:rsidRDefault="00901CF9">
      <w:pPr>
        <w:pStyle w:val="FootnoteText"/>
      </w:pPr>
      <w:r>
        <w:rPr>
          <w:rStyle w:val="FootnoteReference"/>
        </w:rPr>
        <w:footnoteRef/>
      </w:r>
      <w:r>
        <w:t xml:space="preserve"> 6-28-69 Stone, Gerald TRF to NTC, San Diego, California for TEMDUINS FFT CO, USS MENHADEN (SS 377) at San Diego, California for DUTY. </w:t>
      </w:r>
    </w:p>
  </w:footnote>
  <w:footnote w:id="6604">
    <w:p w:rsidR="00901CF9" w:rsidRDefault="00901CF9">
      <w:pPr>
        <w:pStyle w:val="FootnoteText"/>
      </w:pPr>
      <w:r>
        <w:rPr>
          <w:rStyle w:val="FootnoteReference"/>
        </w:rPr>
        <w:footnoteRef/>
      </w:r>
      <w:r>
        <w:t xml:space="preserve"> 7-15-59 Straley Rec for dut fm U.S. Naval Submarine Base, New London, Conn.</w:t>
      </w:r>
    </w:p>
  </w:footnote>
  <w:footnote w:id="6605">
    <w:p w:rsidR="00901CF9" w:rsidRDefault="00901CF9">
      <w:pPr>
        <w:pStyle w:val="FootnoteText"/>
      </w:pPr>
      <w:r>
        <w:rPr>
          <w:rStyle w:val="FootnoteReference"/>
        </w:rPr>
        <w:footnoteRef/>
      </w:r>
      <w:r>
        <w:t xml:space="preserve"> 8-17-59 Straley Ch enlisted designator to SS (1 mo, 2 days)</w:t>
      </w:r>
    </w:p>
  </w:footnote>
  <w:footnote w:id="6606">
    <w:p w:rsidR="00901CF9" w:rsidRDefault="00901CF9">
      <w:pPr>
        <w:pStyle w:val="FootnoteText"/>
      </w:pPr>
      <w:r>
        <w:rPr>
          <w:rStyle w:val="FootnoteReference"/>
        </w:rPr>
        <w:footnoteRef/>
      </w:r>
      <w:r>
        <w:t xml:space="preserve"> 8-20-59 Straley Ch sea duty commence date to DEC 54.</w:t>
      </w:r>
    </w:p>
    <w:p w:rsidR="00901CF9" w:rsidRPr="008F2000" w:rsidRDefault="00901CF9" w:rsidP="008F2000">
      <w:pPr>
        <w:pStyle w:val="NoSpacing"/>
        <w:rPr>
          <w:b/>
          <w:color w:val="FF0000"/>
          <w:sz w:val="18"/>
          <w:highlight w:val="yellow"/>
        </w:rPr>
      </w:pPr>
      <w:r w:rsidRPr="008F2000">
        <w:rPr>
          <w:b/>
          <w:color w:val="FF0000"/>
          <w:sz w:val="18"/>
          <w:highlight w:val="yellow"/>
        </w:rPr>
        <w:t>10-23-59 Tunny Departed on Patrol #2</w:t>
      </w:r>
    </w:p>
    <w:p w:rsidR="00901CF9" w:rsidRDefault="00901CF9" w:rsidP="008F2000">
      <w:pPr>
        <w:pStyle w:val="FootnoteText"/>
        <w:rPr>
          <w:b/>
          <w:color w:val="FF0000"/>
          <w:sz w:val="18"/>
          <w:szCs w:val="22"/>
        </w:rPr>
      </w:pPr>
      <w:r w:rsidRPr="008F2000">
        <w:rPr>
          <w:b/>
          <w:color w:val="FF0000"/>
          <w:sz w:val="18"/>
          <w:szCs w:val="22"/>
          <w:highlight w:val="yellow"/>
        </w:rPr>
        <w:t>12-17-59 Tunny Returned from Patrol #2</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4-22-60 Tunny Departed on Patrol #3</w:t>
      </w:r>
    </w:p>
    <w:p w:rsidR="00901CF9" w:rsidRDefault="00901CF9" w:rsidP="008F2000">
      <w:pPr>
        <w:spacing w:after="0" w:line="240" w:lineRule="auto"/>
        <w:rPr>
          <w:b/>
          <w:color w:val="FF0000"/>
          <w:sz w:val="18"/>
          <w:highlight w:val="yellow"/>
        </w:rPr>
      </w:pPr>
      <w:r w:rsidRPr="008F2000">
        <w:rPr>
          <w:b/>
          <w:color w:val="FF0000"/>
          <w:sz w:val="18"/>
          <w:highlight w:val="yellow"/>
        </w:rPr>
        <w:t>6-17-60 Tunny Returned from Patrol #3</w:t>
      </w:r>
    </w:p>
    <w:p w:rsidR="00901CF9" w:rsidRPr="008F2000" w:rsidRDefault="00901CF9" w:rsidP="008F2000">
      <w:pPr>
        <w:spacing w:after="0" w:line="240" w:lineRule="auto"/>
        <w:rPr>
          <w:b/>
          <w:color w:val="FF0000"/>
          <w:sz w:val="18"/>
        </w:rPr>
      </w:pPr>
      <w:r w:rsidRPr="008F2000">
        <w:rPr>
          <w:b/>
          <w:color w:val="FF0000"/>
          <w:sz w:val="18"/>
          <w:highlight w:val="yellow"/>
        </w:rPr>
        <w:t>7-14-60 Tunny Departed on Patrol #</w:t>
      </w:r>
      <w:r w:rsidRPr="008F2000">
        <w:rPr>
          <w:b/>
          <w:color w:val="FF0000"/>
          <w:sz w:val="18"/>
        </w:rPr>
        <w:t>4</w:t>
      </w:r>
    </w:p>
    <w:p w:rsidR="00901CF9" w:rsidRPr="008F2000" w:rsidRDefault="00901CF9" w:rsidP="008F2000">
      <w:pPr>
        <w:spacing w:after="0" w:line="240" w:lineRule="auto"/>
        <w:rPr>
          <w:b/>
          <w:color w:val="FF0000"/>
          <w:sz w:val="18"/>
        </w:rPr>
      </w:pPr>
      <w:r w:rsidRPr="008F2000">
        <w:rPr>
          <w:b/>
          <w:color w:val="FF0000"/>
          <w:sz w:val="18"/>
          <w:highlight w:val="yellow"/>
        </w:rPr>
        <w:t>9-12-60 Tunny Returned from Patrol #4</w:t>
      </w:r>
    </w:p>
  </w:footnote>
  <w:footnote w:id="6607">
    <w:p w:rsidR="00901CF9" w:rsidRDefault="00901CF9">
      <w:pPr>
        <w:pStyle w:val="FootnoteText"/>
      </w:pPr>
      <w:r>
        <w:rPr>
          <w:rStyle w:val="FootnoteReference"/>
        </w:rPr>
        <w:footnoteRef/>
      </w:r>
      <w:r>
        <w:t xml:space="preserve"> 7-9-61 Straley Completed 30 days leave out CONUS from 7 JUN 61 to 8 JUL 61</w:t>
      </w:r>
    </w:p>
  </w:footnote>
  <w:footnote w:id="6608">
    <w:p w:rsidR="00901CF9" w:rsidRDefault="00901CF9">
      <w:pPr>
        <w:pStyle w:val="FootnoteText"/>
      </w:pPr>
      <w:r>
        <w:rPr>
          <w:rStyle w:val="FootnoteReference"/>
        </w:rPr>
        <w:footnoteRef/>
      </w:r>
      <w:r>
        <w:t xml:space="preserve"> 7-16-61 Straley Ch pro rate to P-1.</w:t>
      </w:r>
    </w:p>
    <w:p w:rsidR="00901CF9" w:rsidRPr="008F2000" w:rsidRDefault="00901CF9" w:rsidP="008F2000">
      <w:pPr>
        <w:spacing w:after="0" w:line="240" w:lineRule="auto"/>
        <w:rPr>
          <w:b/>
          <w:color w:val="FF0000"/>
          <w:sz w:val="18"/>
        </w:rPr>
      </w:pPr>
      <w:r w:rsidRPr="008F2000">
        <w:rPr>
          <w:b/>
          <w:color w:val="FF0000"/>
          <w:sz w:val="18"/>
          <w:highlight w:val="yellow"/>
        </w:rPr>
        <w:t>7-23-61 Tunny Departed on Patrol #5</w:t>
      </w:r>
    </w:p>
    <w:p w:rsidR="00901CF9" w:rsidRPr="008F2000" w:rsidRDefault="00901CF9" w:rsidP="008F2000">
      <w:pPr>
        <w:spacing w:after="0" w:line="240" w:lineRule="auto"/>
        <w:rPr>
          <w:b/>
          <w:color w:val="FF0000"/>
          <w:sz w:val="18"/>
        </w:rPr>
      </w:pPr>
      <w:r w:rsidRPr="008F2000">
        <w:rPr>
          <w:b/>
          <w:color w:val="FF0000"/>
          <w:sz w:val="18"/>
          <w:highlight w:val="yellow"/>
        </w:rPr>
        <w:t>9-28-61 Tunny Returned from Patrol #5</w:t>
      </w:r>
    </w:p>
  </w:footnote>
  <w:footnote w:id="6609">
    <w:p w:rsidR="00901CF9" w:rsidRDefault="00901CF9">
      <w:pPr>
        <w:pStyle w:val="FootnoteText"/>
      </w:pPr>
      <w:r>
        <w:rPr>
          <w:rStyle w:val="FootnoteReference"/>
        </w:rPr>
        <w:footnoteRef/>
      </w:r>
      <w:r>
        <w:t xml:space="preserve"> 10-25-61 Straley Completed 08 days leave out CONUS from 11 Oct 61 to 19 Oct 61</w:t>
      </w:r>
    </w:p>
    <w:p w:rsidR="00901CF9" w:rsidRPr="008F2000" w:rsidRDefault="00901CF9" w:rsidP="008F2000">
      <w:pPr>
        <w:spacing w:after="0" w:line="240" w:lineRule="auto"/>
        <w:rPr>
          <w:b/>
          <w:color w:val="FF0000"/>
          <w:sz w:val="18"/>
        </w:rPr>
      </w:pPr>
      <w:r w:rsidRPr="008F2000">
        <w:rPr>
          <w:b/>
          <w:color w:val="FF0000"/>
          <w:sz w:val="18"/>
          <w:highlight w:val="yellow"/>
        </w:rPr>
        <w:t>11-4-61 Tunny Departed on Patrol #6</w:t>
      </w:r>
    </w:p>
    <w:p w:rsidR="00901CF9" w:rsidRPr="008F2000" w:rsidRDefault="00901CF9" w:rsidP="008F2000">
      <w:pPr>
        <w:spacing w:after="0" w:line="240" w:lineRule="auto"/>
        <w:rPr>
          <w:b/>
          <w:color w:val="FF0000"/>
          <w:sz w:val="18"/>
        </w:rPr>
      </w:pPr>
      <w:r w:rsidRPr="008F2000">
        <w:rPr>
          <w:b/>
          <w:color w:val="FF0000"/>
          <w:sz w:val="18"/>
          <w:highlight w:val="yellow"/>
        </w:rPr>
        <w:t>1-12-62 Tunny Returned from Patrol #6</w:t>
      </w:r>
    </w:p>
  </w:footnote>
  <w:footnote w:id="6610">
    <w:p w:rsidR="00901CF9" w:rsidRDefault="00901CF9">
      <w:pPr>
        <w:pStyle w:val="FootnoteText"/>
      </w:pPr>
      <w:r>
        <w:rPr>
          <w:rStyle w:val="FootnoteReference"/>
        </w:rPr>
        <w:footnoteRef/>
      </w:r>
      <w:r>
        <w:t xml:space="preserve"> 1-23-62 Straley Completed 07 Days leave out CONUS from 15 Jan 61 to 23 JAN 62</w:t>
      </w:r>
    </w:p>
  </w:footnote>
  <w:footnote w:id="6611">
    <w:p w:rsidR="00901CF9" w:rsidRDefault="00901CF9">
      <w:pPr>
        <w:pStyle w:val="FootnoteText"/>
      </w:pPr>
      <w:r>
        <w:rPr>
          <w:rStyle w:val="FootnoteReference"/>
        </w:rPr>
        <w:footnoteRef/>
      </w:r>
      <w:r>
        <w:t xml:space="preserve"> 1-24-62 Straley CH primary dependency to W/6DC.</w:t>
      </w:r>
    </w:p>
  </w:footnote>
  <w:footnote w:id="6612">
    <w:p w:rsidR="00901CF9" w:rsidRDefault="00901CF9">
      <w:pPr>
        <w:pStyle w:val="FootnoteText"/>
      </w:pPr>
      <w:r>
        <w:rPr>
          <w:rStyle w:val="FootnoteReference"/>
        </w:rPr>
        <w:footnoteRef/>
      </w:r>
      <w:r>
        <w:t xml:space="preserve"> 7-1-62 Straley CH pro rate to P-1.</w:t>
      </w:r>
    </w:p>
  </w:footnote>
  <w:footnote w:id="6613">
    <w:p w:rsidR="00901CF9" w:rsidRDefault="00901CF9">
      <w:pPr>
        <w:pStyle w:val="FootnoteText"/>
      </w:pPr>
      <w:r>
        <w:rPr>
          <w:rStyle w:val="FootnoteReference"/>
        </w:rPr>
        <w:footnoteRef/>
      </w:r>
      <w:r>
        <w:t xml:space="preserve"> 8-17-62 Straley TRF to Guided Missile Unit TEN for duty.</w:t>
      </w:r>
    </w:p>
  </w:footnote>
  <w:footnote w:id="6614">
    <w:p w:rsidR="00901CF9" w:rsidRDefault="00901CF9">
      <w:pPr>
        <w:pStyle w:val="FootnoteText"/>
      </w:pPr>
      <w:r>
        <w:rPr>
          <w:rStyle w:val="FootnoteReference"/>
        </w:rPr>
        <w:footnoteRef/>
      </w:r>
      <w:r>
        <w:t xml:space="preserve"> 3-22-67 Steen REC FOR DUTY from U.S. Naval Station, San Diego, Calif.</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3-27-67 Special Operations, RVN Start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4-9-67 Special Operations, RVN End #2</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4-25-67 Special Operations, RVN Start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5-20-67 Special Operations, RVN End #3</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6-5-67 Special Operations, RVN Start #4</w:t>
      </w:r>
    </w:p>
    <w:p w:rsidR="00901CF9" w:rsidRPr="00C50290" w:rsidRDefault="00901CF9" w:rsidP="00C50290">
      <w:pPr>
        <w:spacing w:after="0" w:line="240" w:lineRule="auto"/>
        <w:rPr>
          <w:b/>
          <w:color w:val="31849B" w:themeColor="accent5" w:themeShade="BF"/>
          <w:sz w:val="18"/>
          <w:highlight w:val="yellow"/>
        </w:rPr>
      </w:pPr>
      <w:r w:rsidRPr="00C50290">
        <w:rPr>
          <w:b/>
          <w:color w:val="31849B" w:themeColor="accent5" w:themeShade="BF"/>
          <w:sz w:val="18"/>
          <w:highlight w:val="yellow"/>
        </w:rPr>
        <w:t>6-11-67 Special Operations, RVN End #4</w:t>
      </w:r>
    </w:p>
  </w:footnote>
  <w:footnote w:id="6615">
    <w:p w:rsidR="00901CF9" w:rsidRDefault="00901CF9">
      <w:pPr>
        <w:pStyle w:val="FootnoteText"/>
      </w:pPr>
      <w:r>
        <w:rPr>
          <w:rStyle w:val="FootnoteReference"/>
        </w:rPr>
        <w:footnoteRef/>
      </w:r>
      <w:r>
        <w:t xml:space="preserve"> 6-23-67 Steen TRF to RECUNIT, NAVSTA Subic Bay FURAS EPDOPAC.</w:t>
      </w:r>
    </w:p>
  </w:footnote>
  <w:footnote w:id="6616">
    <w:p w:rsidR="00901CF9" w:rsidRDefault="00901CF9">
      <w:pPr>
        <w:pStyle w:val="FootnoteText"/>
      </w:pPr>
      <w:r>
        <w:rPr>
          <w:rStyle w:val="FootnoteReference"/>
        </w:rPr>
        <w:footnoteRef/>
      </w:r>
      <w:r>
        <w:t xml:space="preserve"> 7-29-65 Stolhand REC FOR DUTY fm U.S. NAVSUBSCOL NLON CT.</w:t>
      </w:r>
    </w:p>
  </w:footnote>
  <w:footnote w:id="6617">
    <w:p w:rsidR="00901CF9" w:rsidRDefault="00901CF9">
      <w:pPr>
        <w:pStyle w:val="FootnoteText"/>
      </w:pPr>
      <w:r>
        <w:rPr>
          <w:rStyle w:val="FootnoteReference"/>
        </w:rPr>
        <w:footnoteRef/>
      </w:r>
      <w:r>
        <w:t xml:space="preserve"> 8-2-65 Stolhand TRF to USS U.S. GRANT (SSBN 631) (GOLD) for DUTY.</w:t>
      </w:r>
    </w:p>
  </w:footnote>
  <w:footnote w:id="6618">
    <w:p w:rsidR="00901CF9" w:rsidRDefault="00901CF9">
      <w:pPr>
        <w:pStyle w:val="FootnoteText"/>
      </w:pPr>
      <w:r>
        <w:rPr>
          <w:rStyle w:val="FootnoteReference"/>
        </w:rPr>
        <w:footnoteRef/>
      </w:r>
      <w:r>
        <w:t xml:space="preserve"> 9-28-61 Street Corr 1 JUL 62 Rec for duty from Mare Island Group, Pacific Reserve Fleet, Vallejo, California</w:t>
      </w:r>
    </w:p>
    <w:p w:rsidR="00901CF9" w:rsidRPr="00FD2F99" w:rsidRDefault="00901CF9" w:rsidP="00FD2F99">
      <w:pPr>
        <w:spacing w:after="0" w:line="240" w:lineRule="auto"/>
        <w:rPr>
          <w:b/>
          <w:color w:val="FF0000"/>
          <w:sz w:val="18"/>
        </w:rPr>
      </w:pPr>
      <w:r w:rsidRPr="00FD2F99">
        <w:rPr>
          <w:b/>
          <w:color w:val="FF0000"/>
          <w:sz w:val="18"/>
          <w:highlight w:val="yellow"/>
        </w:rPr>
        <w:t>11-4-61 Tunny Departed on Patrol #6</w:t>
      </w:r>
    </w:p>
    <w:p w:rsidR="00901CF9" w:rsidRPr="00FD2F99" w:rsidRDefault="00901CF9" w:rsidP="00FD2F99">
      <w:pPr>
        <w:spacing w:after="0" w:line="240" w:lineRule="auto"/>
        <w:rPr>
          <w:b/>
          <w:color w:val="FF0000"/>
          <w:sz w:val="18"/>
        </w:rPr>
      </w:pPr>
      <w:r w:rsidRPr="00FD2F99">
        <w:rPr>
          <w:b/>
          <w:color w:val="FF0000"/>
          <w:sz w:val="18"/>
          <w:highlight w:val="yellow"/>
        </w:rPr>
        <w:t>1-12-62 Tunny Returned from Patrol #6</w:t>
      </w:r>
    </w:p>
  </w:footnote>
  <w:footnote w:id="6619">
    <w:p w:rsidR="00901CF9" w:rsidRDefault="00901CF9">
      <w:pPr>
        <w:pStyle w:val="FootnoteText"/>
      </w:pPr>
      <w:r>
        <w:rPr>
          <w:rStyle w:val="FootnoteReference"/>
        </w:rPr>
        <w:footnoteRef/>
      </w:r>
      <w:r>
        <w:t xml:space="preserve"> 7-10-62 Street TEMADD from USNTC, Great Lakes, Illinois.  Departed 18 May 62 Reported: 10 July 1962</w:t>
      </w:r>
    </w:p>
  </w:footnote>
  <w:footnote w:id="6620">
    <w:p w:rsidR="00901CF9" w:rsidRDefault="00901CF9">
      <w:pPr>
        <w:pStyle w:val="FootnoteText"/>
      </w:pPr>
      <w:r>
        <w:rPr>
          <w:rStyle w:val="FootnoteReference"/>
        </w:rPr>
        <w:footnoteRef/>
      </w:r>
      <w:r>
        <w:t xml:space="preserve"> 7-11-62 Street CH pro rate to P-1.</w:t>
      </w:r>
    </w:p>
    <w:p w:rsidR="00901CF9" w:rsidRPr="00FD2F99" w:rsidRDefault="00901CF9" w:rsidP="00FD2F99">
      <w:pPr>
        <w:spacing w:after="0" w:line="240" w:lineRule="auto"/>
        <w:rPr>
          <w:b/>
          <w:color w:val="FF0000"/>
          <w:sz w:val="18"/>
        </w:rPr>
      </w:pPr>
      <w:r w:rsidRPr="00FD2F99">
        <w:rPr>
          <w:b/>
          <w:color w:val="FF0000"/>
          <w:sz w:val="18"/>
          <w:highlight w:val="yellow"/>
        </w:rPr>
        <w:t>8-14-62 Tunny Departed on Patrol #7</w:t>
      </w:r>
    </w:p>
    <w:p w:rsidR="00901CF9" w:rsidRPr="00FD2F99" w:rsidRDefault="00901CF9" w:rsidP="00FD2F99">
      <w:pPr>
        <w:spacing w:after="0" w:line="240" w:lineRule="auto"/>
        <w:rPr>
          <w:b/>
          <w:color w:val="FF0000"/>
          <w:sz w:val="18"/>
        </w:rPr>
      </w:pPr>
      <w:r w:rsidRPr="00FD2F99">
        <w:rPr>
          <w:b/>
          <w:color w:val="FF0000"/>
          <w:sz w:val="18"/>
          <w:highlight w:val="yellow"/>
        </w:rPr>
        <w:t>10-29-62 Tunny Returned from Patrol #7</w:t>
      </w:r>
    </w:p>
  </w:footnote>
  <w:footnote w:id="6621">
    <w:p w:rsidR="00901CF9" w:rsidRDefault="00901CF9">
      <w:pPr>
        <w:pStyle w:val="FootnoteText"/>
      </w:pPr>
      <w:r>
        <w:rPr>
          <w:rStyle w:val="FootnoteReference"/>
        </w:rPr>
        <w:footnoteRef/>
      </w:r>
      <w:r>
        <w:t xml:space="preserve"> 11-16-62 Street Ch rate to IC1</w:t>
      </w:r>
    </w:p>
  </w:footnote>
  <w:footnote w:id="6622">
    <w:p w:rsidR="00901CF9" w:rsidRDefault="00901CF9">
      <w:pPr>
        <w:pStyle w:val="FootnoteText"/>
      </w:pPr>
      <w:r>
        <w:rPr>
          <w:rStyle w:val="FootnoteReference"/>
        </w:rPr>
        <w:footnoteRef/>
      </w:r>
      <w:r>
        <w:t xml:space="preserve"> 12-16-62 Street Corr 30 SEP 62 CH NEC to 4725/0000</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1-18-63 Tunny Departed on Patrol #8</w:t>
      </w:r>
    </w:p>
    <w:p w:rsidR="00901CF9" w:rsidRPr="00FD2F99" w:rsidRDefault="00901CF9" w:rsidP="00FD2F99">
      <w:pPr>
        <w:spacing w:after="0" w:line="240" w:lineRule="auto"/>
        <w:rPr>
          <w:b/>
          <w:color w:val="FF0000"/>
          <w:sz w:val="18"/>
        </w:rPr>
      </w:pPr>
      <w:r w:rsidRPr="00FD2F99">
        <w:rPr>
          <w:b/>
          <w:color w:val="FF0000"/>
          <w:sz w:val="18"/>
          <w:highlight w:val="yellow"/>
        </w:rPr>
        <w:t>3-15-63 Tunny Returned from Patrol #8</w:t>
      </w:r>
    </w:p>
  </w:footnote>
  <w:footnote w:id="6623">
    <w:p w:rsidR="00901CF9" w:rsidRDefault="00901CF9">
      <w:pPr>
        <w:pStyle w:val="FootnoteText"/>
      </w:pPr>
      <w:r>
        <w:rPr>
          <w:rStyle w:val="FootnoteReference"/>
        </w:rPr>
        <w:footnoteRef/>
      </w:r>
      <w:r>
        <w:t xml:space="preserve"> 5-16-63 Street Corr 29 APR 63 Completed 6 days leave out CONUS from 22 APOR 63 to 29 APR 63.</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7-13-63 Tunny Departed on Patrol #9</w:t>
      </w:r>
    </w:p>
  </w:footnote>
  <w:footnote w:id="6624">
    <w:p w:rsidR="00901CF9" w:rsidRDefault="00901CF9">
      <w:pPr>
        <w:pStyle w:val="FootnoteText"/>
      </w:pPr>
      <w:r>
        <w:rPr>
          <w:rStyle w:val="FootnoteReference"/>
        </w:rPr>
        <w:footnoteRef/>
      </w:r>
      <w:r>
        <w:t xml:space="preserve"> 7-14-63 Street Corr 1 JUL 63 CH proficiency pay rate to P-1.</w:t>
      </w:r>
    </w:p>
    <w:p w:rsidR="00901CF9" w:rsidRDefault="00901CF9">
      <w:pPr>
        <w:pStyle w:val="FootnoteText"/>
      </w:pPr>
      <w:r w:rsidRPr="00FD2F99">
        <w:rPr>
          <w:b/>
          <w:color w:val="FF0000"/>
          <w:sz w:val="18"/>
          <w:szCs w:val="22"/>
          <w:highlight w:val="yellow"/>
        </w:rPr>
        <w:t>10-3-63 Tunny Returned from Patrol #9</w:t>
      </w:r>
    </w:p>
  </w:footnote>
  <w:footnote w:id="6625">
    <w:p w:rsidR="00901CF9" w:rsidRDefault="00901CF9">
      <w:pPr>
        <w:pStyle w:val="FootnoteText"/>
      </w:pPr>
      <w:r>
        <w:rPr>
          <w:rStyle w:val="FootnoteReference"/>
        </w:rPr>
        <w:footnoteRef/>
      </w:r>
      <w:r>
        <w:t xml:space="preserve"> 11-19-63 Street Completed 6 days leave OUT CONUS from 12 NOV 63 to 19 NOV 63</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2-10-64 Tunny Departed on Patrol #10</w:t>
      </w:r>
      <w:r>
        <w:rPr>
          <w:b/>
          <w:color w:val="FF0000"/>
          <w:sz w:val="18"/>
          <w:highlight w:val="yellow"/>
        </w:rPr>
        <w:t xml:space="preserve"> </w:t>
      </w:r>
      <w:r w:rsidRPr="00FD2F99">
        <w:rPr>
          <w:b/>
          <w:color w:val="FF0000"/>
          <w:sz w:val="18"/>
        </w:rPr>
        <w:t>missed</w:t>
      </w:r>
    </w:p>
  </w:footnote>
  <w:footnote w:id="6626">
    <w:p w:rsidR="00901CF9" w:rsidRDefault="00901CF9">
      <w:pPr>
        <w:pStyle w:val="FootnoteText"/>
      </w:pPr>
      <w:r>
        <w:rPr>
          <w:rStyle w:val="FootnoteReference"/>
        </w:rPr>
        <w:footnoteRef/>
      </w:r>
      <w:r>
        <w:t xml:space="preserve"> 2-13-64 and 2-18-64 Street Absent on Sailing.</w:t>
      </w:r>
    </w:p>
    <w:p w:rsidR="00901CF9" w:rsidRDefault="00901CF9">
      <w:pPr>
        <w:pStyle w:val="FootnoteText"/>
      </w:pPr>
      <w:r w:rsidRPr="00FD2F99">
        <w:rPr>
          <w:b/>
          <w:color w:val="FF0000"/>
          <w:sz w:val="18"/>
          <w:highlight w:val="yellow"/>
        </w:rPr>
        <w:t>4-11-64 Tunny Returned from Patrol #10</w:t>
      </w:r>
      <w:r>
        <w:rPr>
          <w:b/>
          <w:color w:val="FF0000"/>
          <w:sz w:val="18"/>
        </w:rPr>
        <w:t xml:space="preserve"> missed</w:t>
      </w:r>
    </w:p>
  </w:footnote>
  <w:footnote w:id="6627">
    <w:p w:rsidR="00901CF9" w:rsidRDefault="00901CF9">
      <w:pPr>
        <w:pStyle w:val="FootnoteText"/>
      </w:pPr>
      <w:r>
        <w:rPr>
          <w:rStyle w:val="FootnoteReference"/>
        </w:rPr>
        <w:footnoteRef/>
      </w:r>
      <w:r>
        <w:t xml:space="preserve"> 4-12-64 Street Absent on Sailing</w:t>
      </w:r>
    </w:p>
  </w:footnote>
  <w:footnote w:id="6628">
    <w:p w:rsidR="00901CF9" w:rsidRDefault="00901CF9">
      <w:pPr>
        <w:pStyle w:val="FootnoteText"/>
      </w:pPr>
      <w:r>
        <w:rPr>
          <w:rStyle w:val="FootnoteReference"/>
        </w:rPr>
        <w:footnoteRef/>
      </w:r>
      <w:r>
        <w:t xml:space="preserve"> 4-19-64 Street RET TEMADD from USS GRAYBACK (SSG-574). Departed 13 FEB 64 Returned: 19 APR 1964.</w:t>
      </w:r>
    </w:p>
  </w:footnote>
  <w:footnote w:id="6629">
    <w:p w:rsidR="00901CF9" w:rsidRDefault="00901CF9">
      <w:pPr>
        <w:pStyle w:val="FootnoteText"/>
      </w:pPr>
      <w:r>
        <w:rPr>
          <w:rStyle w:val="FootnoteReference"/>
        </w:rPr>
        <w:footnoteRef/>
      </w:r>
      <w:r>
        <w:t xml:space="preserve"> 6-2-65 Street CH ACDUOBLI from: 01 JUN 65 00 00 to: 01 JUN 64 00 00 Reason: Expiration of enlistment date changed because an agreement to extend enlistment becomes operative for 12 months.</w:t>
      </w:r>
    </w:p>
  </w:footnote>
  <w:footnote w:id="6630">
    <w:p w:rsidR="00901CF9" w:rsidRDefault="00901CF9">
      <w:pPr>
        <w:pStyle w:val="FootnoteText"/>
      </w:pPr>
      <w:r>
        <w:rPr>
          <w:rStyle w:val="FootnoteReference"/>
        </w:rPr>
        <w:footnoteRef/>
      </w:r>
      <w:r>
        <w:t xml:space="preserve"> 1-3-66 Street TRF to USS STONEWALL JACKSON (SSBN-634) (BLUE) for Duty.</w:t>
      </w:r>
    </w:p>
  </w:footnote>
  <w:footnote w:id="6631">
    <w:p w:rsidR="00901CF9" w:rsidRDefault="00901CF9">
      <w:pPr>
        <w:pStyle w:val="FootnoteText"/>
      </w:pPr>
      <w:r>
        <w:rPr>
          <w:rStyle w:val="FootnoteReference"/>
        </w:rPr>
        <w:footnoteRef/>
      </w:r>
      <w:r>
        <w:t xml:space="preserve"> 12-31-60 Strickland Rec for dut fm USS CARBONERO (SS 337). Incent Pay S/M TUNNY SSG282 eff 31 Dec 60.</w:t>
      </w:r>
    </w:p>
  </w:footnote>
  <w:footnote w:id="6632">
    <w:p w:rsidR="00901CF9" w:rsidRDefault="00901CF9">
      <w:pPr>
        <w:pStyle w:val="FootnoteText"/>
      </w:pPr>
      <w:r>
        <w:rPr>
          <w:rStyle w:val="FootnoteReference"/>
        </w:rPr>
        <w:footnoteRef/>
      </w:r>
      <w:r>
        <w:t xml:space="preserve"> 5-2-61 Strickland Completed 29 Days leave in CONUS from 1 April 1961 to 30 April 1961</w:t>
      </w:r>
    </w:p>
    <w:p w:rsidR="00901CF9" w:rsidRPr="00B06115" w:rsidRDefault="00901CF9" w:rsidP="00B06115">
      <w:pPr>
        <w:spacing w:after="0" w:line="240" w:lineRule="auto"/>
        <w:rPr>
          <w:b/>
          <w:color w:val="FF0000"/>
          <w:sz w:val="18"/>
        </w:rPr>
      </w:pPr>
      <w:r w:rsidRPr="00B06115">
        <w:rPr>
          <w:b/>
          <w:color w:val="FF0000"/>
          <w:sz w:val="18"/>
          <w:highlight w:val="yellow"/>
        </w:rPr>
        <w:t>7-23-61 Tunny Departed on Patrol #5</w:t>
      </w:r>
    </w:p>
    <w:p w:rsidR="00901CF9" w:rsidRDefault="00901CF9" w:rsidP="00B06115">
      <w:pPr>
        <w:pStyle w:val="FootnoteText"/>
      </w:pPr>
      <w:r w:rsidRPr="00B06115">
        <w:rPr>
          <w:b/>
          <w:color w:val="FF0000"/>
          <w:sz w:val="18"/>
          <w:szCs w:val="22"/>
          <w:highlight w:val="yellow"/>
        </w:rPr>
        <w:t>9-28-61 Tunny Returned from Patrol #5</w:t>
      </w:r>
    </w:p>
  </w:footnote>
  <w:footnote w:id="6633">
    <w:p w:rsidR="00901CF9" w:rsidRDefault="00901CF9">
      <w:pPr>
        <w:pStyle w:val="FootnoteText"/>
      </w:pPr>
      <w:r>
        <w:rPr>
          <w:rStyle w:val="FootnoteReference"/>
        </w:rPr>
        <w:footnoteRef/>
      </w:r>
      <w:r>
        <w:t xml:space="preserve"> 10-22-61 Strickland Corr 10-14-61 Abs declared an absentee.  UA since 10 Oct 61.  </w:t>
      </w:r>
    </w:p>
  </w:footnote>
  <w:footnote w:id="6634">
    <w:p w:rsidR="00901CF9" w:rsidRDefault="00901CF9">
      <w:pPr>
        <w:pStyle w:val="FootnoteText"/>
      </w:pPr>
      <w:r>
        <w:rPr>
          <w:rStyle w:val="FootnoteReference"/>
        </w:rPr>
        <w:footnoteRef/>
      </w:r>
      <w:r>
        <w:t xml:space="preserve"> 10-27-61 Strickland Ret from unauthorized absence. UA</w:t>
      </w:r>
    </w:p>
    <w:p w:rsidR="00901CF9" w:rsidRPr="009E480D" w:rsidRDefault="00901CF9" w:rsidP="009E480D">
      <w:pPr>
        <w:spacing w:after="0" w:line="240" w:lineRule="auto"/>
        <w:rPr>
          <w:b/>
          <w:color w:val="FF0000"/>
          <w:sz w:val="18"/>
        </w:rPr>
      </w:pPr>
      <w:r w:rsidRPr="009E480D">
        <w:rPr>
          <w:b/>
          <w:color w:val="FF0000"/>
          <w:sz w:val="18"/>
          <w:highlight w:val="yellow"/>
        </w:rPr>
        <w:t>11-4-61 Tunny Departed on Patrol #6</w:t>
      </w:r>
    </w:p>
  </w:footnote>
  <w:footnote w:id="6635">
    <w:p w:rsidR="00901CF9" w:rsidRDefault="00901CF9">
      <w:pPr>
        <w:pStyle w:val="FootnoteText"/>
      </w:pPr>
      <w:r>
        <w:rPr>
          <w:rStyle w:val="FootnoteReference"/>
        </w:rPr>
        <w:footnoteRef/>
      </w:r>
      <w:r>
        <w:t xml:space="preserve"> 12-13-61 Strickland Corr 10-26-61 Completed 10 days leave in CONUS from 30 Sep 61 to 11 Oct 61.  Strickland sentence of a Special Courts Martial approved by Convening Authority to include:  Confinement at hard labor for 6 months, suspended, and reduction to ENFN.  Ch PEBD to 23 Mar 56.  Lost time adjustment 14 days from 11 Oct 61 to 25 Oct 61.  Reason:  UA.  Ch EAOS to 25 JUN 65.  Reason: UA.  Ch ADBD to 23 MAR 56. Reason: UA. Ch rate to ENFN. Auth: Special CM Sentence.</w:t>
      </w:r>
    </w:p>
    <w:p w:rsidR="00901CF9" w:rsidRDefault="00901CF9">
      <w:pPr>
        <w:pStyle w:val="FootnoteText"/>
      </w:pPr>
      <w:r w:rsidRPr="009E480D">
        <w:rPr>
          <w:b/>
          <w:color w:val="FF0000"/>
          <w:sz w:val="18"/>
          <w:highlight w:val="yellow"/>
        </w:rPr>
        <w:t>1-12-62 Tunny Returned from Patrol #6</w:t>
      </w:r>
    </w:p>
  </w:footnote>
  <w:footnote w:id="6636">
    <w:p w:rsidR="00901CF9" w:rsidRDefault="00901CF9">
      <w:pPr>
        <w:pStyle w:val="FootnoteText"/>
      </w:pPr>
      <w:r>
        <w:rPr>
          <w:rStyle w:val="FootnoteReference"/>
        </w:rPr>
        <w:footnoteRef/>
      </w:r>
      <w:r>
        <w:t xml:space="preserve"> 2-14-62 Strickland Corr 15 Dec 61 Ch rate to EN2. </w:t>
      </w:r>
    </w:p>
  </w:footnote>
  <w:footnote w:id="6637">
    <w:p w:rsidR="00901CF9" w:rsidRDefault="00901CF9">
      <w:pPr>
        <w:pStyle w:val="FootnoteText"/>
      </w:pPr>
      <w:r>
        <w:rPr>
          <w:rStyle w:val="FootnoteReference"/>
        </w:rPr>
        <w:footnoteRef/>
      </w:r>
      <w:r>
        <w:t xml:space="preserve"> 2-20-61 Strickland Trf to COMSUBRON ONE FURAS by EPDOPAC. </w:t>
      </w:r>
    </w:p>
  </w:footnote>
  <w:footnote w:id="6638">
    <w:p w:rsidR="00901CF9" w:rsidRDefault="00901CF9">
      <w:pPr>
        <w:pStyle w:val="FootnoteText"/>
      </w:pPr>
      <w:r>
        <w:rPr>
          <w:rStyle w:val="FootnoteReference"/>
        </w:rPr>
        <w:footnoteRef/>
      </w:r>
      <w:r>
        <w:t xml:space="preserve"> 6-29-68 Strong Corr 16 JUN 68 REC for duty from USS ARCHERFISH (AGSS-311)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6-28-68 Special Operations, RVN Start #8</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7-19-68 Special Operations, RVN End #8</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8-10-68 Special Operations, RVN Start #9</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8-27-68 Special Operations, RVN End #9</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10-17-68 Special Operations, RVN Start #10</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11-7-68 Special Operations, RVN End #10</w:t>
      </w:r>
    </w:p>
  </w:footnote>
  <w:footnote w:id="6639">
    <w:p w:rsidR="00901CF9" w:rsidRDefault="00901CF9">
      <w:pPr>
        <w:pStyle w:val="FootnoteText"/>
      </w:pPr>
      <w:r>
        <w:rPr>
          <w:rStyle w:val="FootnoteReference"/>
        </w:rPr>
        <w:footnoteRef/>
      </w:r>
      <w:r>
        <w:t xml:space="preserve"> 1-16-69 Strong Ch rate to EN1 as per NavExamAdvAuthList advancement letter 3-68 of 1 OCT 68.</w:t>
      </w:r>
    </w:p>
  </w:footnote>
  <w:footnote w:id="6640">
    <w:p w:rsidR="00901CF9" w:rsidRDefault="00901CF9">
      <w:pPr>
        <w:pStyle w:val="FootnoteText"/>
      </w:pPr>
      <w:r>
        <w:rPr>
          <w:rStyle w:val="FootnoteReference"/>
        </w:rPr>
        <w:footnoteRef/>
      </w:r>
      <w:r>
        <w:t xml:space="preserve"> 1-16-69 Strong CH rate from EN2 to EN1 not effected as authorized in attached NAVEXAMCENADVAUTHLIST 3-68 of 1 OCT 68. Reason: C.  TIR: 16 NOV 68. </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1-22-69 Special Operations, RVN Start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1-24-69 Tunny commenced SPECOPS</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2-6-69 Special Operations, RVN End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2-11-69 Special Operations, RVN Start #12</w:t>
      </w:r>
    </w:p>
    <w:p w:rsidR="00901CF9" w:rsidRDefault="00901CF9" w:rsidP="00520716">
      <w:pPr>
        <w:pStyle w:val="FootnoteText"/>
      </w:pPr>
      <w:r w:rsidRPr="00520716">
        <w:rPr>
          <w:b/>
          <w:color w:val="548DD4" w:themeColor="text2" w:themeTint="99"/>
          <w:sz w:val="18"/>
          <w:highlight w:val="yellow"/>
        </w:rPr>
        <w:t>2-17-69 Special Operations, RVN End #12</w:t>
      </w:r>
    </w:p>
  </w:footnote>
  <w:footnote w:id="6641">
    <w:p w:rsidR="00901CF9" w:rsidRDefault="00901CF9">
      <w:pPr>
        <w:pStyle w:val="FootnoteText"/>
      </w:pPr>
      <w:r>
        <w:rPr>
          <w:rStyle w:val="FootnoteReference"/>
        </w:rPr>
        <w:footnoteRef/>
      </w:r>
      <w:r>
        <w:t xml:space="preserve"> 3-20-69 Strong TRF to U.S. Naval Receiving Station, Treasure Island, San Francisco, California for Separation. Recommended for Reenlisment. </w:t>
      </w:r>
    </w:p>
  </w:footnote>
  <w:footnote w:id="6642">
    <w:p w:rsidR="00901CF9" w:rsidRDefault="00901CF9">
      <w:pPr>
        <w:pStyle w:val="FootnoteText"/>
      </w:pPr>
      <w:r>
        <w:rPr>
          <w:rStyle w:val="FootnoteReference"/>
        </w:rPr>
        <w:footnoteRef/>
      </w:r>
      <w:r>
        <w:t xml:space="preserve"> 9-6-57 Strout Rec for duty from USNAVSUBASE NLON CONN</w:t>
      </w:r>
    </w:p>
  </w:footnote>
  <w:footnote w:id="6643">
    <w:p w:rsidR="00901CF9" w:rsidRDefault="00901CF9">
      <w:pPr>
        <w:pStyle w:val="FootnoteText"/>
      </w:pPr>
      <w:r>
        <w:rPr>
          <w:rStyle w:val="FootnoteReference"/>
        </w:rPr>
        <w:footnoteRef/>
      </w:r>
      <w:r>
        <w:t xml:space="preserve"> 3-5-58 Strout Ch rate to IC3.</w:t>
      </w:r>
    </w:p>
  </w:footnote>
  <w:footnote w:id="6644">
    <w:p w:rsidR="00901CF9" w:rsidRDefault="00901CF9">
      <w:pPr>
        <w:pStyle w:val="FootnoteText"/>
      </w:pPr>
      <w:r>
        <w:rPr>
          <w:rStyle w:val="FootnoteReference"/>
        </w:rPr>
        <w:footnoteRef/>
      </w:r>
      <w:r>
        <w:t xml:space="preserve"> 5-18-58 Strout Ch enl desig to SS</w:t>
      </w:r>
    </w:p>
  </w:footnote>
  <w:footnote w:id="6645">
    <w:p w:rsidR="00901CF9" w:rsidRDefault="00901CF9">
      <w:pPr>
        <w:pStyle w:val="FootnoteText"/>
      </w:pPr>
      <w:r>
        <w:rPr>
          <w:rStyle w:val="FootnoteReference"/>
        </w:rPr>
        <w:footnoteRef/>
      </w:r>
      <w:r>
        <w:t xml:space="preserve"> 8-28-58 Strout Tran to Nuclear Power School, U.S. Naval Submarine Base, New London, Conn for TD undinst.</w:t>
      </w:r>
    </w:p>
  </w:footnote>
  <w:footnote w:id="6646">
    <w:p w:rsidR="00901CF9" w:rsidRDefault="00901CF9">
      <w:pPr>
        <w:pStyle w:val="FootnoteText"/>
      </w:pPr>
      <w:r>
        <w:rPr>
          <w:rStyle w:val="FootnoteReference"/>
        </w:rPr>
        <w:footnoteRef/>
      </w:r>
      <w:r>
        <w:t xml:space="preserve"> 7-21-68 Struffert REC for duty from USS ROBISON (DDG 12).  TCD: Jan 1970 SDCD: MAR 1965.</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8-10-68 Special Operations, RVN Start #9</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8-27-68 Special Operations, RVN End #9</w:t>
      </w:r>
    </w:p>
  </w:footnote>
  <w:footnote w:id="6647">
    <w:p w:rsidR="00901CF9" w:rsidRDefault="00901CF9">
      <w:pPr>
        <w:pStyle w:val="FootnoteText"/>
      </w:pPr>
      <w:r>
        <w:rPr>
          <w:rStyle w:val="FootnoteReference"/>
        </w:rPr>
        <w:footnoteRef/>
      </w:r>
      <w:r>
        <w:t xml:space="preserve"> 9-20-68 Struffert CH designation to SS (1 mos, 29 days).  Reason: Erroneously reported as NONE on BUPERS 1080-14 of 31 Aug 68. </w:t>
      </w:r>
    </w:p>
  </w:footnote>
  <w:footnote w:id="6648">
    <w:p w:rsidR="00901CF9" w:rsidRDefault="00901CF9">
      <w:pPr>
        <w:pStyle w:val="FootnoteText"/>
      </w:pPr>
      <w:r>
        <w:rPr>
          <w:rStyle w:val="FootnoteReference"/>
        </w:rPr>
        <w:footnoteRef/>
      </w:r>
      <w:r>
        <w:t xml:space="preserve"> 10-16-68 Struffert CH rate to MM1 per exam results.</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10-17-68 Special Operations, RVN Start #10</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11-7-68 Special Operations, RVN End #10</w:t>
      </w:r>
    </w:p>
  </w:footnote>
  <w:footnote w:id="6649">
    <w:p w:rsidR="00901CF9" w:rsidRDefault="00901CF9">
      <w:pPr>
        <w:pStyle w:val="FootnoteText"/>
      </w:pPr>
      <w:r>
        <w:rPr>
          <w:rStyle w:val="FootnoteReference"/>
        </w:rPr>
        <w:footnoteRef/>
      </w:r>
      <w:r>
        <w:t xml:space="preserve"> 1-16-69 Struffert Ch rate to MM1 as authorized by NavExamCenAdvAuthList advancement letter 3-68 of 1 OCT 68. </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1-22-69 Special Operations, RVN Start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1-24-69 Tunny commenced SPECOPS</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2-6-69 Special Operations, RVN End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2-11-69 Special Operations, RVN Start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2-17-69 Special Operations, RVN End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4-11-69 Special Operations, RVN Start #13</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4-22-69 Special Operations, RVN End #13</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5-5-69 Special Operations, RVN Start #14</w:t>
      </w:r>
    </w:p>
    <w:p w:rsidR="00901CF9" w:rsidRDefault="00901CF9" w:rsidP="00520716">
      <w:pPr>
        <w:pStyle w:val="FootnoteText"/>
      </w:pPr>
      <w:r w:rsidRPr="00520716">
        <w:rPr>
          <w:b/>
          <w:color w:val="548DD4" w:themeColor="text2" w:themeTint="99"/>
          <w:sz w:val="18"/>
          <w:highlight w:val="yellow"/>
        </w:rPr>
        <w:t>5-14-69 Special Operations, RVN End #14</w:t>
      </w:r>
    </w:p>
  </w:footnote>
  <w:footnote w:id="6650">
    <w:p w:rsidR="00901CF9" w:rsidRDefault="00901CF9">
      <w:pPr>
        <w:pStyle w:val="FootnoteText"/>
      </w:pPr>
      <w:r>
        <w:rPr>
          <w:rStyle w:val="FootnoteReference"/>
        </w:rPr>
        <w:footnoteRef/>
      </w:r>
      <w:r>
        <w:t xml:space="preserve"> 6-28-69 Struffert TRF to Naval Submarine School, New London, Conn. for TEMDUINS FFT CO, USS GUARDFISH (SS 612) for DUTY. </w:t>
      </w:r>
    </w:p>
  </w:footnote>
  <w:footnote w:id="6651">
    <w:p w:rsidR="00901CF9" w:rsidRDefault="00901CF9">
      <w:pPr>
        <w:pStyle w:val="FootnoteText"/>
      </w:pPr>
      <w:r>
        <w:rPr>
          <w:rStyle w:val="FootnoteReference"/>
        </w:rPr>
        <w:footnoteRef/>
      </w:r>
      <w:r>
        <w:t xml:space="preserve"> 12-1-60 Sumaray Embarked.</w:t>
      </w:r>
    </w:p>
  </w:footnote>
  <w:footnote w:id="6652">
    <w:p w:rsidR="00901CF9" w:rsidRDefault="00901CF9">
      <w:pPr>
        <w:pStyle w:val="FootnoteText"/>
      </w:pPr>
      <w:r>
        <w:rPr>
          <w:rStyle w:val="FootnoteReference"/>
        </w:rPr>
        <w:footnoteRef/>
      </w:r>
      <w:r>
        <w:t xml:space="preserve"> 2-13-61 Sumaray Debarked.</w:t>
      </w:r>
    </w:p>
  </w:footnote>
  <w:footnote w:id="6653">
    <w:p w:rsidR="00901CF9" w:rsidRDefault="00901CF9">
      <w:pPr>
        <w:pStyle w:val="FootnoteText"/>
      </w:pPr>
      <w:r>
        <w:rPr>
          <w:rStyle w:val="FootnoteReference"/>
        </w:rPr>
        <w:footnoteRef/>
      </w:r>
      <w:r>
        <w:t xml:space="preserve"> 3-21-67 Sumpter REC FOR DUTY from U.S. Naval Submarine Base, New London, Conn. </w:t>
      </w:r>
    </w:p>
    <w:p w:rsidR="00901CF9" w:rsidRPr="00977CC9" w:rsidRDefault="00901CF9" w:rsidP="00977CC9">
      <w:pPr>
        <w:pStyle w:val="NoSpacing"/>
        <w:rPr>
          <w:b/>
          <w:color w:val="31849B" w:themeColor="accent5" w:themeShade="BF"/>
          <w:sz w:val="18"/>
          <w:highlight w:val="yellow"/>
        </w:rPr>
      </w:pPr>
      <w:r w:rsidRPr="00977CC9">
        <w:rPr>
          <w:b/>
          <w:color w:val="31849B" w:themeColor="accent5" w:themeShade="BF"/>
          <w:sz w:val="18"/>
          <w:highlight w:val="yellow"/>
        </w:rPr>
        <w:t>3-27-67 Special Operations, RVN Start #2</w:t>
      </w:r>
    </w:p>
  </w:footnote>
  <w:footnote w:id="6654">
    <w:p w:rsidR="00901CF9" w:rsidRDefault="00901CF9">
      <w:pPr>
        <w:pStyle w:val="FootnoteText"/>
      </w:pPr>
      <w:r>
        <w:rPr>
          <w:rStyle w:val="FootnoteReference"/>
        </w:rPr>
        <w:footnoteRef/>
      </w:r>
      <w:r>
        <w:t xml:space="preserve"> 4-6-67 Sumpter CH rate to EMFN</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Pr="00520716" w:rsidRDefault="00901CF9" w:rsidP="00977CC9">
      <w:pPr>
        <w:pStyle w:val="FootnoteText"/>
        <w:rPr>
          <w:b/>
          <w:color w:val="31849B" w:themeColor="accent5" w:themeShade="BF"/>
          <w:sz w:val="18"/>
        </w:rPr>
      </w:pPr>
      <w:r w:rsidRPr="00977CC9">
        <w:rPr>
          <w:b/>
          <w:color w:val="31849B" w:themeColor="accent5" w:themeShade="BF"/>
          <w:sz w:val="18"/>
          <w:highlight w:val="yellow"/>
        </w:rPr>
        <w:t>11-20-67 Special Operations, RVN End #6</w:t>
      </w:r>
    </w:p>
  </w:footnote>
  <w:footnote w:id="6655">
    <w:p w:rsidR="00901CF9" w:rsidRDefault="00901CF9">
      <w:pPr>
        <w:pStyle w:val="FootnoteText"/>
      </w:pPr>
      <w:r>
        <w:rPr>
          <w:rStyle w:val="FootnoteReference"/>
        </w:rPr>
        <w:footnoteRef/>
      </w:r>
      <w:r>
        <w:t xml:space="preserve"> 11-17-67 Sumpter CH designator to SS (7 mos, 26 days)</w:t>
      </w:r>
    </w:p>
  </w:footnote>
  <w:footnote w:id="6656">
    <w:p w:rsidR="00901CF9" w:rsidRDefault="00901CF9">
      <w:pPr>
        <w:pStyle w:val="FootnoteText"/>
      </w:pPr>
      <w:r>
        <w:rPr>
          <w:rStyle w:val="FootnoteReference"/>
        </w:rPr>
        <w:footnoteRef/>
      </w:r>
      <w:r>
        <w:t xml:space="preserve"> 2-23-68 Sumpter Corr 16 FEB 68 CH rate to EM3. </w:t>
      </w:r>
    </w:p>
    <w:p w:rsidR="00901CF9" w:rsidRPr="00520716" w:rsidRDefault="00901CF9" w:rsidP="00520716">
      <w:pPr>
        <w:spacing w:after="0" w:line="240" w:lineRule="auto"/>
        <w:rPr>
          <w:b/>
          <w:color w:val="31849B" w:themeColor="accent5" w:themeShade="BF"/>
          <w:sz w:val="18"/>
          <w:highlight w:val="yellow"/>
        </w:rPr>
      </w:pPr>
      <w:r w:rsidRPr="00520716">
        <w:rPr>
          <w:b/>
          <w:color w:val="31849B" w:themeColor="accent5" w:themeShade="BF"/>
          <w:sz w:val="18"/>
          <w:highlight w:val="yellow"/>
        </w:rPr>
        <w:t>4-16-68 Special Operations, RVN Start #7</w:t>
      </w:r>
    </w:p>
    <w:p w:rsidR="00901CF9" w:rsidRPr="00520716" w:rsidRDefault="00901CF9" w:rsidP="00520716">
      <w:pPr>
        <w:spacing w:after="0" w:line="240" w:lineRule="auto"/>
        <w:rPr>
          <w:b/>
          <w:color w:val="31849B" w:themeColor="accent5" w:themeShade="BF"/>
          <w:sz w:val="18"/>
        </w:rPr>
      </w:pPr>
      <w:r w:rsidRPr="00520716">
        <w:rPr>
          <w:b/>
          <w:color w:val="31849B" w:themeColor="accent5" w:themeShade="BF"/>
          <w:sz w:val="18"/>
          <w:highlight w:val="yellow"/>
        </w:rPr>
        <w:t xml:space="preserve">5-3-68 </w:t>
      </w:r>
      <w:r w:rsidRPr="00520716">
        <w:rPr>
          <w:b/>
          <w:color w:val="548DD4" w:themeColor="text2" w:themeTint="99"/>
          <w:sz w:val="18"/>
          <w:highlight w:val="yellow"/>
        </w:rPr>
        <w:t xml:space="preserve">Special Operations, RVN </w:t>
      </w:r>
      <w:r w:rsidRPr="00520716">
        <w:rPr>
          <w:b/>
          <w:color w:val="31849B" w:themeColor="accent5" w:themeShade="BF"/>
          <w:sz w:val="18"/>
          <w:highlight w:val="yellow"/>
        </w:rPr>
        <w:t>Ends #7</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6-28-68 Special Operations, RVN Start #8</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7-19-68 Special Operations, RVN End #8</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8-10-68 Special Operations, RVN Start #9</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8-27-68 Special Operations, RVN End #9</w:t>
      </w:r>
    </w:p>
  </w:footnote>
  <w:footnote w:id="6657">
    <w:p w:rsidR="00901CF9" w:rsidRDefault="00901CF9">
      <w:pPr>
        <w:pStyle w:val="FootnoteText"/>
      </w:pPr>
      <w:r>
        <w:rPr>
          <w:rStyle w:val="FootnoteReference"/>
        </w:rPr>
        <w:footnoteRef/>
      </w:r>
      <w:r>
        <w:t xml:space="preserve"> 10-16-68 Sumpter CH rate to EM2 per exam results.</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10-17-68 Special Operations, RVN Start #10</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11-7-68 Special Operations, RVN End #10</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1-22-69 Special Operations, RVN Start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1-24-69 Tunny commenced SPECOPS</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2-6-69 Special Operations, RVN End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2-11-69 Special Operations, RVN Start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2-17-69 Special Operations, RVN End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4-11-69 Special Operations, RVN Start #13</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4-22-69 Special Operations, RVN End #13</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5-5-69 Special Operations, RVN Start #14</w:t>
      </w:r>
    </w:p>
    <w:p w:rsidR="00901CF9" w:rsidRDefault="00901CF9" w:rsidP="00520716">
      <w:pPr>
        <w:pStyle w:val="FootnoteText"/>
      </w:pPr>
      <w:r w:rsidRPr="00520716">
        <w:rPr>
          <w:b/>
          <w:color w:val="548DD4" w:themeColor="text2" w:themeTint="99"/>
          <w:sz w:val="18"/>
          <w:szCs w:val="22"/>
          <w:highlight w:val="yellow"/>
        </w:rPr>
        <w:t>5-14-69 Special Operations, RVN End #14</w:t>
      </w:r>
    </w:p>
  </w:footnote>
  <w:footnote w:id="6658">
    <w:p w:rsidR="00901CF9" w:rsidRDefault="00901CF9">
      <w:pPr>
        <w:pStyle w:val="FootnoteText"/>
      </w:pPr>
      <w:r>
        <w:rPr>
          <w:rStyle w:val="FootnoteReference"/>
        </w:rPr>
        <w:footnoteRef/>
      </w:r>
      <w:r>
        <w:t xml:space="preserve"> 6-28-69 Sumpter TRF to COMSUBGRU SFRAN, Mare Island, San Francisco, California for TEMDU FFT SEPCEN. </w:t>
      </w:r>
    </w:p>
  </w:footnote>
  <w:footnote w:id="6659">
    <w:p w:rsidR="00901CF9" w:rsidRDefault="00901CF9">
      <w:pPr>
        <w:pStyle w:val="FootnoteText"/>
      </w:pPr>
      <w:r>
        <w:rPr>
          <w:rStyle w:val="FootnoteReference"/>
        </w:rPr>
        <w:footnoteRef/>
      </w:r>
      <w:r>
        <w:t xml:space="preserve"> 8-8-57 Sveda Rec for duty from USNAVSUBBASE NLON CONN</w:t>
      </w:r>
    </w:p>
  </w:footnote>
  <w:footnote w:id="6660">
    <w:p w:rsidR="00901CF9" w:rsidRDefault="00901CF9">
      <w:pPr>
        <w:pStyle w:val="FootnoteText"/>
      </w:pPr>
      <w:r>
        <w:rPr>
          <w:rStyle w:val="FootnoteReference"/>
        </w:rPr>
        <w:footnoteRef/>
      </w:r>
      <w:r>
        <w:t xml:space="preserve"> 3-5-58 Sveda Ch EAOS date from 20 JUL 58 to 20 JUL 59. Reason: Agreement to extend enlistment 1 year.</w:t>
      </w:r>
    </w:p>
  </w:footnote>
  <w:footnote w:id="6661">
    <w:p w:rsidR="00901CF9" w:rsidRDefault="00901CF9">
      <w:pPr>
        <w:pStyle w:val="FootnoteText"/>
      </w:pPr>
      <w:r>
        <w:rPr>
          <w:rStyle w:val="FootnoteReference"/>
        </w:rPr>
        <w:footnoteRef/>
      </w:r>
      <w:r>
        <w:t xml:space="preserve"> 3-18-58 Sveda Ch enl desig to SS (7 mos, 10 days)</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7-18-58 Tunny Departed on Patrol #1</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8-20-58 Tunny Returned from Patrol #1</w:t>
      </w:r>
    </w:p>
  </w:footnote>
  <w:footnote w:id="6662">
    <w:p w:rsidR="00901CF9" w:rsidRDefault="00901CF9">
      <w:pPr>
        <w:pStyle w:val="FootnoteText"/>
      </w:pPr>
      <w:r>
        <w:rPr>
          <w:rStyle w:val="FootnoteReference"/>
        </w:rPr>
        <w:footnoteRef/>
      </w:r>
      <w:r>
        <w:t xml:space="preserve"> 11-15-58 Sveda Ret to duty from USS BLUEGILL (SSK-242). TAD comp.  No transfer entry found.   </w:t>
      </w:r>
      <w:r w:rsidRPr="00172220">
        <w:rPr>
          <w:noProof/>
        </w:rPr>
        <w:drawing>
          <wp:inline distT="0" distB="0" distL="0" distR="0" wp14:anchorId="76F66586" wp14:editId="65A1C3DB">
            <wp:extent cx="128016" cy="118872"/>
            <wp:effectExtent l="0" t="0" r="5715" b="0"/>
            <wp:docPr id="1646" name="Picture 164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Bluegill was supposed to cruise to Tahiti, but went to Pago Pago instead.  See note on Moss, Danny Ray who also made this cruise.</w:t>
      </w:r>
    </w:p>
  </w:footnote>
  <w:footnote w:id="6663">
    <w:p w:rsidR="00901CF9" w:rsidRDefault="00901CF9">
      <w:pPr>
        <w:pStyle w:val="FootnoteText"/>
      </w:pPr>
      <w:r>
        <w:rPr>
          <w:rStyle w:val="FootnoteReference"/>
        </w:rPr>
        <w:footnoteRef/>
      </w:r>
      <w:r>
        <w:t xml:space="preserve"> 7-6-59 Sveda Tran to U.S. Naval Base, Navy #128 FFT to CONUS pend separation.</w:t>
      </w:r>
    </w:p>
  </w:footnote>
  <w:footnote w:id="6664">
    <w:p w:rsidR="00901CF9" w:rsidRDefault="00901CF9">
      <w:pPr>
        <w:pStyle w:val="FootnoteText"/>
      </w:pPr>
      <w:r>
        <w:rPr>
          <w:rStyle w:val="FootnoteReference"/>
        </w:rPr>
        <w:footnoteRef/>
      </w:r>
      <w:r>
        <w:t xml:space="preserve"> 12-17-57 Swackhamer Rec FFT to USS GUDGEON (SS-567) from US NAVSTA NAVY #128</w:t>
      </w:r>
    </w:p>
  </w:footnote>
  <w:footnote w:id="6665">
    <w:p w:rsidR="00901CF9" w:rsidRDefault="00901CF9">
      <w:pPr>
        <w:pStyle w:val="FootnoteText"/>
      </w:pPr>
      <w:r>
        <w:rPr>
          <w:rStyle w:val="FootnoteReference"/>
        </w:rPr>
        <w:footnoteRef/>
      </w:r>
      <w:r>
        <w:t xml:space="preserve"> 2-25-58 Swackhamer Tran to USS GUDGEON (SS-567). TAD comp.</w:t>
      </w:r>
    </w:p>
  </w:footnote>
  <w:footnote w:id="6666">
    <w:p w:rsidR="00901CF9" w:rsidRDefault="00901CF9">
      <w:pPr>
        <w:pStyle w:val="FootnoteText"/>
      </w:pPr>
      <w:r>
        <w:rPr>
          <w:rStyle w:val="FootnoteReference"/>
        </w:rPr>
        <w:footnoteRef/>
      </w:r>
      <w:r>
        <w:t xml:space="preserve"> 9-28-61 Sweeney, James Rec for duty from U.S. Naval Auxiliary Station, Fallon, Nevada.</w:t>
      </w:r>
    </w:p>
  </w:footnote>
  <w:footnote w:id="6667">
    <w:p w:rsidR="00901CF9" w:rsidRDefault="00901CF9">
      <w:pPr>
        <w:pStyle w:val="FootnoteText"/>
      </w:pPr>
      <w:r>
        <w:rPr>
          <w:rStyle w:val="FootnoteReference"/>
        </w:rPr>
        <w:footnoteRef/>
      </w:r>
      <w:r>
        <w:t xml:space="preserve"> 10-13-61 Sweeney, James Disch on 12 Oct 61 with Honorable by reason of expiration of enlistment.  Rec for duty.  Reenlisted within 24 hours for four years. Entitled to reenlistment bonus.</w:t>
      </w:r>
    </w:p>
  </w:footnote>
  <w:footnote w:id="6668">
    <w:p w:rsidR="00901CF9" w:rsidRDefault="00901CF9">
      <w:pPr>
        <w:pStyle w:val="FootnoteText"/>
      </w:pPr>
      <w:r>
        <w:rPr>
          <w:rStyle w:val="FootnoteReference"/>
        </w:rPr>
        <w:footnoteRef/>
      </w:r>
      <w:r>
        <w:t xml:space="preserve"> 10-18-61 Sweeney, James Corr 9-28-61 Del Rep leave 1-15 Aug 61. Preoceed: 16-19 Aug 61 Travel 20-21 Aug 61</w:t>
      </w:r>
    </w:p>
    <w:p w:rsidR="00901CF9" w:rsidRPr="009E480D" w:rsidRDefault="00901CF9" w:rsidP="009E480D">
      <w:pPr>
        <w:spacing w:after="0" w:line="240" w:lineRule="auto"/>
        <w:rPr>
          <w:b/>
          <w:color w:val="FF0000"/>
          <w:sz w:val="18"/>
        </w:rPr>
      </w:pPr>
      <w:r w:rsidRPr="009E480D">
        <w:rPr>
          <w:b/>
          <w:color w:val="FF0000"/>
          <w:sz w:val="18"/>
          <w:highlight w:val="yellow"/>
        </w:rPr>
        <w:t>11-4-61 Tunny Departed on Patrol #6</w:t>
      </w:r>
    </w:p>
    <w:p w:rsidR="00901CF9" w:rsidRPr="009E480D" w:rsidRDefault="00901CF9" w:rsidP="009E480D">
      <w:pPr>
        <w:spacing w:after="0" w:line="240" w:lineRule="auto"/>
        <w:rPr>
          <w:b/>
          <w:color w:val="FF0000"/>
          <w:sz w:val="18"/>
        </w:rPr>
      </w:pPr>
      <w:r w:rsidRPr="009E480D">
        <w:rPr>
          <w:b/>
          <w:color w:val="FF0000"/>
          <w:sz w:val="18"/>
          <w:highlight w:val="yellow"/>
        </w:rPr>
        <w:t>1-12-62 Tunny Returned from Patrol #6</w:t>
      </w:r>
    </w:p>
  </w:footnote>
  <w:footnote w:id="6669">
    <w:p w:rsidR="00901CF9" w:rsidRDefault="00901CF9">
      <w:pPr>
        <w:pStyle w:val="FootnoteText"/>
      </w:pPr>
      <w:r>
        <w:rPr>
          <w:rStyle w:val="FootnoteReference"/>
        </w:rPr>
        <w:footnoteRef/>
      </w:r>
      <w:r>
        <w:t xml:space="preserve"> 5-11-62 Sweeney, James TRF to USS REMORA SS 487 for duty.</w:t>
      </w:r>
    </w:p>
  </w:footnote>
  <w:footnote w:id="6670">
    <w:p w:rsidR="00901CF9" w:rsidRDefault="00901CF9">
      <w:pPr>
        <w:pStyle w:val="FootnoteText"/>
      </w:pPr>
      <w:r>
        <w:rPr>
          <w:rStyle w:val="FootnoteReference"/>
        </w:rPr>
        <w:footnoteRef/>
      </w:r>
      <w:r>
        <w:t xml:space="preserve"> 6-13-63 Sweeney, Thomas REC FOR DUTY from U.S. Naval Submarine School, New London, Ct. </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7-13-63 Tunny Departed on Patrol #9</w:t>
      </w:r>
    </w:p>
    <w:p w:rsidR="00901CF9" w:rsidRDefault="00901CF9" w:rsidP="0078342B">
      <w:pPr>
        <w:pStyle w:val="FootnoteText"/>
      </w:pPr>
      <w:r w:rsidRPr="0078342B">
        <w:rPr>
          <w:b/>
          <w:color w:val="FF0000"/>
          <w:sz w:val="18"/>
          <w:szCs w:val="22"/>
          <w:highlight w:val="yellow"/>
        </w:rPr>
        <w:t>10-3-63 Tunny Returned from Patrol #9</w:t>
      </w:r>
    </w:p>
  </w:footnote>
  <w:footnote w:id="6671">
    <w:p w:rsidR="00901CF9" w:rsidRDefault="00901CF9">
      <w:pPr>
        <w:pStyle w:val="FootnoteText"/>
      </w:pPr>
      <w:r>
        <w:rPr>
          <w:rStyle w:val="FootnoteReference"/>
        </w:rPr>
        <w:footnoteRef/>
      </w:r>
      <w:r>
        <w:t xml:space="preserve"> 11-16-63 Sweeney, Thomas ch rate to ETR3</w:t>
      </w:r>
    </w:p>
  </w:footnote>
  <w:footnote w:id="6672">
    <w:p w:rsidR="00901CF9" w:rsidRDefault="00901CF9">
      <w:pPr>
        <w:pStyle w:val="FootnoteText"/>
      </w:pPr>
      <w:r>
        <w:rPr>
          <w:rStyle w:val="FootnoteReference"/>
        </w:rPr>
        <w:footnoteRef/>
      </w:r>
      <w:r>
        <w:t xml:space="preserve"> 2-9-64 Sweeney CH designator to SS. (4 mos, 11 days)</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2-10-64 Tunny Departed on Patrol #10</w:t>
      </w:r>
      <w:r>
        <w:rPr>
          <w:b/>
          <w:color w:val="FF0000"/>
          <w:sz w:val="18"/>
          <w:highlight w:val="yellow"/>
        </w:rPr>
        <w:t xml:space="preserve"> </w:t>
      </w:r>
      <w:r w:rsidRPr="0078342B">
        <w:rPr>
          <w:b/>
          <w:color w:val="FF0000"/>
          <w:sz w:val="18"/>
        </w:rPr>
        <w:t>missed</w:t>
      </w:r>
    </w:p>
  </w:footnote>
  <w:footnote w:id="6673">
    <w:p w:rsidR="00901CF9" w:rsidRDefault="00901CF9">
      <w:pPr>
        <w:pStyle w:val="FootnoteText"/>
      </w:pPr>
      <w:r>
        <w:rPr>
          <w:rStyle w:val="FootnoteReference"/>
        </w:rPr>
        <w:footnoteRef/>
      </w:r>
      <w:r>
        <w:t xml:space="preserve"> 2-13-64 and 2-18-64 Sweeney, Thomas Absent on Sailing.</w:t>
      </w:r>
    </w:p>
    <w:p w:rsidR="00901CF9" w:rsidRDefault="00901CF9">
      <w:pPr>
        <w:pStyle w:val="FootnoteText"/>
      </w:pPr>
      <w:r w:rsidRPr="0078342B">
        <w:rPr>
          <w:b/>
          <w:color w:val="FF0000"/>
          <w:sz w:val="18"/>
          <w:highlight w:val="yellow"/>
        </w:rPr>
        <w:t>4-11-64 Tunny Returned from Patrol #10</w:t>
      </w:r>
      <w:r>
        <w:rPr>
          <w:b/>
          <w:color w:val="FF0000"/>
          <w:sz w:val="18"/>
        </w:rPr>
        <w:t xml:space="preserve"> missed</w:t>
      </w:r>
    </w:p>
  </w:footnote>
  <w:footnote w:id="6674">
    <w:p w:rsidR="00901CF9" w:rsidRDefault="00901CF9" w:rsidP="004F2086">
      <w:pPr>
        <w:pStyle w:val="FootnoteText"/>
      </w:pPr>
      <w:r>
        <w:rPr>
          <w:rStyle w:val="FootnoteReference"/>
        </w:rPr>
        <w:footnoteRef/>
      </w:r>
      <w:r>
        <w:t xml:space="preserve"> 4-12-64 Sweeney, Thomas Absent on Sailing</w:t>
      </w:r>
    </w:p>
  </w:footnote>
  <w:footnote w:id="6675">
    <w:p w:rsidR="00901CF9" w:rsidRDefault="00901CF9">
      <w:pPr>
        <w:pStyle w:val="FootnoteText"/>
      </w:pPr>
      <w:r>
        <w:rPr>
          <w:rStyle w:val="FootnoteReference"/>
        </w:rPr>
        <w:footnoteRef/>
      </w:r>
      <w:r>
        <w:t xml:space="preserve"> 4-19-64 Sweeney, Thomas RET TEMADD from USS GRAYBACK (SSG-574). Departed 13 FEB 64 Returned: 19 APR 1964.</w:t>
      </w:r>
    </w:p>
  </w:footnote>
  <w:footnote w:id="6676">
    <w:p w:rsidR="00901CF9" w:rsidRDefault="00901CF9">
      <w:pPr>
        <w:pStyle w:val="FootnoteText"/>
      </w:pPr>
      <w:r>
        <w:rPr>
          <w:rStyle w:val="FootnoteReference"/>
        </w:rPr>
        <w:footnoteRef/>
      </w:r>
      <w:r>
        <w:t xml:space="preserve"> 4-19-64 Sweeney, Thomas CH service number to 592 71 54. Previously submitted in error on 12 APR 64.</w:t>
      </w:r>
    </w:p>
  </w:footnote>
  <w:footnote w:id="6677">
    <w:p w:rsidR="00901CF9" w:rsidRDefault="00901CF9">
      <w:pPr>
        <w:pStyle w:val="FootnoteText"/>
      </w:pPr>
      <w:r>
        <w:rPr>
          <w:rStyle w:val="FootnoteReference"/>
        </w:rPr>
        <w:footnoteRef/>
      </w:r>
      <w:r>
        <w:t xml:space="preserve"> 6-16-64 Sweeney, Thomas TRF to US NAVSTA PEARL HARBOR, HAWAII FFT to COMSUBGRU SFRAN REP NAVSHIPYD VALLEJO FORDU CFO USS SCABBARDFISH (SS-397) TRF TEAM &amp; CNBOMCOML.</w:t>
      </w:r>
    </w:p>
  </w:footnote>
  <w:footnote w:id="6678">
    <w:p w:rsidR="00901CF9" w:rsidRDefault="00901CF9">
      <w:pPr>
        <w:pStyle w:val="FootnoteText"/>
      </w:pPr>
      <w:r>
        <w:rPr>
          <w:rStyle w:val="FootnoteReference"/>
        </w:rPr>
        <w:footnoteRef/>
      </w:r>
      <w:r>
        <w:t xml:space="preserve"> 4-19-59 Swenson Rec for dut fm Guided Missile Unit #90</w:t>
      </w:r>
    </w:p>
  </w:footnote>
  <w:footnote w:id="6679">
    <w:p w:rsidR="00901CF9" w:rsidRDefault="00901CF9">
      <w:pPr>
        <w:pStyle w:val="FootnoteText"/>
      </w:pPr>
      <w:r>
        <w:rPr>
          <w:rStyle w:val="FootnoteReference"/>
        </w:rPr>
        <w:footnoteRef/>
      </w:r>
      <w:r>
        <w:t xml:space="preserve"> 5-20-59 Swenson Ch pri depend to 2DC</w:t>
      </w:r>
    </w:p>
  </w:footnote>
  <w:footnote w:id="6680">
    <w:p w:rsidR="00901CF9" w:rsidRDefault="00901CF9">
      <w:pPr>
        <w:pStyle w:val="FootnoteText"/>
      </w:pPr>
      <w:r>
        <w:rPr>
          <w:rStyle w:val="FootnoteReference"/>
        </w:rPr>
        <w:footnoteRef/>
      </w:r>
      <w:r>
        <w:t xml:space="preserve"> 6-16-59 Swenson Ch rate to TM3</w:t>
      </w:r>
    </w:p>
  </w:footnote>
  <w:footnote w:id="6681">
    <w:p w:rsidR="00901CF9" w:rsidRDefault="00901CF9">
      <w:pPr>
        <w:pStyle w:val="FootnoteText"/>
      </w:pPr>
      <w:r>
        <w:rPr>
          <w:rStyle w:val="FootnoteReference"/>
        </w:rPr>
        <w:footnoteRef/>
      </w:r>
      <w:r>
        <w:t xml:space="preserve"> 6-16-59 Swenson Ch Pri NEC to 0000.</w:t>
      </w:r>
    </w:p>
  </w:footnote>
  <w:footnote w:id="6682">
    <w:p w:rsidR="00901CF9" w:rsidRDefault="00901CF9">
      <w:pPr>
        <w:pStyle w:val="FootnoteText"/>
      </w:pPr>
      <w:r>
        <w:rPr>
          <w:rStyle w:val="FootnoteReference"/>
        </w:rPr>
        <w:footnoteRef/>
      </w:r>
      <w:r>
        <w:t xml:space="preserve"> 6-16-59 Swenson Ch Pri Depend to 2DC.</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10-23-59 Tunny Departed on Patrol #2</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12-17-59 Tunny Returned from Patrol #2</w:t>
      </w:r>
    </w:p>
  </w:footnote>
  <w:footnote w:id="6683">
    <w:p w:rsidR="00901CF9" w:rsidRDefault="00901CF9">
      <w:pPr>
        <w:pStyle w:val="FootnoteText"/>
      </w:pPr>
      <w:r>
        <w:rPr>
          <w:rStyle w:val="FootnoteReference"/>
        </w:rPr>
        <w:footnoteRef/>
      </w:r>
      <w:r>
        <w:t xml:space="preserve"> 1-22-60 Swenson Disch on 21 JAN 60 with Hon Disch by reason of convenience of the Government, Rec Reen within 24 hrs for six years.</w:t>
      </w:r>
    </w:p>
  </w:footnote>
  <w:footnote w:id="6684">
    <w:p w:rsidR="00901CF9" w:rsidRDefault="00901CF9">
      <w:pPr>
        <w:pStyle w:val="FootnoteText"/>
      </w:pPr>
      <w:r>
        <w:rPr>
          <w:rStyle w:val="FootnoteReference"/>
        </w:rPr>
        <w:footnoteRef/>
      </w:r>
      <w:r>
        <w:t xml:space="preserve"> 2-26-60 Swenson Ch date received to 19 APR 59. 1080-14 reported in error.</w:t>
      </w:r>
    </w:p>
  </w:footnote>
  <w:footnote w:id="6685">
    <w:p w:rsidR="00901CF9" w:rsidRDefault="00901CF9">
      <w:pPr>
        <w:pStyle w:val="FootnoteText"/>
      </w:pPr>
      <w:r>
        <w:rPr>
          <w:rStyle w:val="FootnoteReference"/>
        </w:rPr>
        <w:footnoteRef/>
      </w:r>
      <w:r>
        <w:t xml:space="preserve"> 3-24-60 Swenson Ch date rec to 19 APR 59</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4-22-60 Tunny Departed on Patrol #3</w:t>
      </w:r>
    </w:p>
    <w:p w:rsidR="00901CF9" w:rsidRDefault="00901CF9" w:rsidP="00FD2F99">
      <w:pPr>
        <w:spacing w:after="0" w:line="240" w:lineRule="auto"/>
        <w:rPr>
          <w:b/>
          <w:color w:val="FF0000"/>
          <w:sz w:val="18"/>
          <w:highlight w:val="yellow"/>
        </w:rPr>
      </w:pPr>
      <w:r w:rsidRPr="00FD2F99">
        <w:rPr>
          <w:b/>
          <w:color w:val="FF0000"/>
          <w:sz w:val="18"/>
          <w:highlight w:val="yellow"/>
        </w:rPr>
        <w:t>6-17-60 Tunny Returned from Patrol #3</w:t>
      </w:r>
    </w:p>
    <w:p w:rsidR="00901CF9" w:rsidRPr="00FD2F99" w:rsidRDefault="00901CF9" w:rsidP="00FD2F99">
      <w:pPr>
        <w:spacing w:after="0" w:line="240" w:lineRule="auto"/>
        <w:rPr>
          <w:b/>
          <w:color w:val="FF0000"/>
          <w:sz w:val="18"/>
        </w:rPr>
      </w:pPr>
      <w:r w:rsidRPr="00FD2F99">
        <w:rPr>
          <w:b/>
          <w:color w:val="FF0000"/>
          <w:sz w:val="18"/>
          <w:highlight w:val="yellow"/>
        </w:rPr>
        <w:t>7-14-60 Tunny Departed on Patrol #</w:t>
      </w:r>
      <w:r w:rsidRPr="00FD2F99">
        <w:rPr>
          <w:b/>
          <w:color w:val="FF0000"/>
          <w:sz w:val="18"/>
        </w:rPr>
        <w:t>4</w:t>
      </w:r>
    </w:p>
    <w:p w:rsidR="00901CF9" w:rsidRPr="00FD2F99" w:rsidRDefault="00901CF9" w:rsidP="00FD2F99">
      <w:pPr>
        <w:spacing w:after="0" w:line="240" w:lineRule="auto"/>
        <w:rPr>
          <w:b/>
          <w:color w:val="FF0000"/>
          <w:sz w:val="18"/>
        </w:rPr>
      </w:pPr>
      <w:r w:rsidRPr="00FD2F99">
        <w:rPr>
          <w:b/>
          <w:color w:val="FF0000"/>
          <w:sz w:val="18"/>
          <w:highlight w:val="yellow"/>
        </w:rPr>
        <w:t>9-12-60 Tunny Returned from Patrol #4</w:t>
      </w:r>
    </w:p>
  </w:footnote>
  <w:footnote w:id="6686">
    <w:p w:rsidR="00901CF9" w:rsidRDefault="00901CF9">
      <w:pPr>
        <w:pStyle w:val="FootnoteText"/>
      </w:pPr>
      <w:r>
        <w:rPr>
          <w:rStyle w:val="FootnoteReference"/>
        </w:rPr>
        <w:footnoteRef/>
      </w:r>
      <w:r>
        <w:t xml:space="preserve"> 10-17-60 Swenson Tran to US Naval Torpedo Station, Key Port, Wash for dut.</w:t>
      </w:r>
    </w:p>
  </w:footnote>
  <w:footnote w:id="6687">
    <w:p w:rsidR="00901CF9" w:rsidRDefault="00901CF9">
      <w:pPr>
        <w:pStyle w:val="FootnoteText"/>
      </w:pPr>
      <w:r>
        <w:rPr>
          <w:rStyle w:val="FootnoteReference"/>
        </w:rPr>
        <w:footnoteRef/>
      </w:r>
      <w:r>
        <w:t xml:space="preserve"> 9-20-60 Swenson Adv pay 3 mos. 6 mos obl serv remaining.</w:t>
      </w:r>
    </w:p>
  </w:footnote>
  <w:footnote w:id="6688">
    <w:p w:rsidR="00901CF9" w:rsidRDefault="00901CF9">
      <w:pPr>
        <w:pStyle w:val="FootnoteText"/>
      </w:pPr>
      <w:r>
        <w:rPr>
          <w:rStyle w:val="FootnoteReference"/>
        </w:rPr>
        <w:footnoteRef/>
      </w:r>
      <w:r>
        <w:t xml:space="preserve"> 4-20-64 Szeiner REC FOR DUTY from NAVGUIDEDMSLSCOL, Dam Neck, Virginia.</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2-10-64 Tunny Departed on Patrol #10</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4-11-64 Tunny Returned from Patrol #10</w:t>
      </w:r>
    </w:p>
  </w:footnote>
  <w:footnote w:id="6689">
    <w:p w:rsidR="00901CF9" w:rsidRDefault="00901CF9">
      <w:pPr>
        <w:pStyle w:val="FootnoteText"/>
      </w:pPr>
      <w:r>
        <w:rPr>
          <w:rStyle w:val="FootnoteReference"/>
        </w:rPr>
        <w:footnoteRef/>
      </w:r>
      <w:r>
        <w:t xml:space="preserve"> 2-1-65 Szeiner TRF to USS HALIBUT (SSGN 587) for Duty. EDA: 1 FEB 65.</w:t>
      </w:r>
    </w:p>
  </w:footnote>
  <w:footnote w:id="6690">
    <w:p w:rsidR="00901CF9" w:rsidRDefault="00901CF9">
      <w:pPr>
        <w:pStyle w:val="FootnoteText"/>
      </w:pPr>
      <w:r>
        <w:rPr>
          <w:rStyle w:val="FootnoteReference"/>
        </w:rPr>
        <w:footnoteRef/>
      </w:r>
      <w:r>
        <w:t xml:space="preserve"> 3-30-60 Taculog Rec for dut fm USS PERCH (APSS-313)</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4-22-60 Tunny Departed on Patrol #3</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6-17-60 Tunny Returned from Patrol #3</w:t>
      </w:r>
    </w:p>
    <w:p w:rsidR="00901CF9" w:rsidRPr="009E480D" w:rsidRDefault="00901CF9" w:rsidP="009E480D">
      <w:pPr>
        <w:spacing w:after="0" w:line="240" w:lineRule="auto"/>
        <w:rPr>
          <w:b/>
          <w:color w:val="FF0000"/>
          <w:sz w:val="18"/>
        </w:rPr>
      </w:pPr>
      <w:r w:rsidRPr="009E480D">
        <w:rPr>
          <w:b/>
          <w:color w:val="FF0000"/>
          <w:sz w:val="18"/>
          <w:highlight w:val="yellow"/>
        </w:rPr>
        <w:t>7-14-60 Tunny Departed on Patrol #</w:t>
      </w:r>
      <w:r w:rsidRPr="009E480D">
        <w:rPr>
          <w:b/>
          <w:color w:val="FF0000"/>
          <w:sz w:val="18"/>
        </w:rPr>
        <w:t>4</w:t>
      </w:r>
    </w:p>
    <w:p w:rsidR="00901CF9" w:rsidRPr="009E480D" w:rsidRDefault="00901CF9" w:rsidP="009E480D">
      <w:pPr>
        <w:spacing w:after="0" w:line="240" w:lineRule="auto"/>
        <w:rPr>
          <w:b/>
          <w:color w:val="FF0000"/>
          <w:sz w:val="18"/>
        </w:rPr>
      </w:pPr>
      <w:r w:rsidRPr="009E480D">
        <w:rPr>
          <w:b/>
          <w:color w:val="FF0000"/>
          <w:sz w:val="18"/>
          <w:highlight w:val="yellow"/>
        </w:rPr>
        <w:t>9-12-60 Tunny Returned from Patrol #4</w:t>
      </w:r>
    </w:p>
  </w:footnote>
  <w:footnote w:id="6691">
    <w:p w:rsidR="00901CF9" w:rsidRDefault="00901CF9">
      <w:pPr>
        <w:pStyle w:val="FootnoteText"/>
      </w:pPr>
      <w:r>
        <w:rPr>
          <w:rStyle w:val="FootnoteReference"/>
        </w:rPr>
        <w:footnoteRef/>
      </w:r>
      <w:r>
        <w:t xml:space="preserve"> 10-31-60 Taculog Tran to COM NTC San Diego Calif for dut. Stop Incent Pay S/M TUNNY SSG282 eff 31 Oct 60</w:t>
      </w:r>
    </w:p>
  </w:footnote>
  <w:footnote w:id="6692">
    <w:p w:rsidR="00901CF9" w:rsidRDefault="00901CF9">
      <w:pPr>
        <w:pStyle w:val="FootnoteText"/>
      </w:pPr>
      <w:r>
        <w:rPr>
          <w:rStyle w:val="FootnoteReference"/>
        </w:rPr>
        <w:footnoteRef/>
      </w:r>
      <w:r>
        <w:t xml:space="preserve"> 11-1-57 Taft Rec for duty from USNAVSUBASE NLON CONN</w:t>
      </w:r>
    </w:p>
  </w:footnote>
  <w:footnote w:id="6693">
    <w:p w:rsidR="00901CF9" w:rsidRDefault="00901CF9">
      <w:pPr>
        <w:pStyle w:val="FootnoteText"/>
      </w:pPr>
      <w:r>
        <w:rPr>
          <w:rStyle w:val="FootnoteReference"/>
        </w:rPr>
        <w:footnoteRef/>
      </w:r>
      <w:r>
        <w:t xml:space="preserve"> 12-1-57 Taft Ch rate to EMFN</w:t>
      </w:r>
    </w:p>
  </w:footnote>
  <w:footnote w:id="6694">
    <w:p w:rsidR="00901CF9" w:rsidRDefault="00901CF9">
      <w:pPr>
        <w:pStyle w:val="FootnoteText"/>
      </w:pPr>
      <w:r>
        <w:rPr>
          <w:rStyle w:val="FootnoteReference"/>
        </w:rPr>
        <w:footnoteRef/>
      </w:r>
      <w:r>
        <w:t xml:space="preserve"> 12-2-57 Taft Ch Pri NEC to 0000</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7-18-58 Tunny Departed on Patrol #1</w:t>
      </w:r>
    </w:p>
    <w:p w:rsidR="00901CF9" w:rsidRPr="0078342B" w:rsidRDefault="00901CF9" w:rsidP="0078342B">
      <w:pPr>
        <w:spacing w:after="0" w:line="240" w:lineRule="auto"/>
        <w:rPr>
          <w:b/>
          <w:color w:val="FF0000"/>
          <w:sz w:val="18"/>
          <w:highlight w:val="yellow"/>
        </w:rPr>
      </w:pPr>
      <w:r w:rsidRPr="0078342B">
        <w:rPr>
          <w:b/>
          <w:color w:val="FF0000"/>
          <w:sz w:val="18"/>
          <w:highlight w:val="yellow"/>
        </w:rPr>
        <w:t>8-20-58 Tunny Returned from Patrol #1</w:t>
      </w:r>
    </w:p>
  </w:footnote>
  <w:footnote w:id="6695">
    <w:p w:rsidR="00901CF9" w:rsidRDefault="00901CF9">
      <w:pPr>
        <w:pStyle w:val="FootnoteText"/>
      </w:pPr>
      <w:r>
        <w:rPr>
          <w:rStyle w:val="FootnoteReference"/>
        </w:rPr>
        <w:footnoteRef/>
      </w:r>
      <w:r>
        <w:t xml:space="preserve"> 12-5-58 Taft Abs on TAD to COMSUBPAC ADMIN, Mare Island, California</w:t>
      </w:r>
    </w:p>
  </w:footnote>
  <w:footnote w:id="6696">
    <w:p w:rsidR="00901CF9" w:rsidRDefault="00901CF9">
      <w:pPr>
        <w:pStyle w:val="FootnoteText"/>
      </w:pPr>
      <w:r>
        <w:rPr>
          <w:rStyle w:val="FootnoteReference"/>
        </w:rPr>
        <w:footnoteRef/>
      </w:r>
      <w:r>
        <w:t xml:space="preserve"> 12-16-58 Taft Ch rate to EM3.</w:t>
      </w:r>
    </w:p>
  </w:footnote>
  <w:footnote w:id="6697">
    <w:p w:rsidR="00901CF9" w:rsidRDefault="00901CF9">
      <w:pPr>
        <w:pStyle w:val="FootnoteText"/>
      </w:pPr>
      <w:r>
        <w:rPr>
          <w:rStyle w:val="FootnoteReference"/>
        </w:rPr>
        <w:footnoteRef/>
      </w:r>
      <w:r>
        <w:t xml:space="preserve"> 1-13-59 Taft Ret to duty fm COMSUBPAC ADMIN, Mare Island, California</w:t>
      </w:r>
    </w:p>
  </w:footnote>
  <w:footnote w:id="6698">
    <w:p w:rsidR="00901CF9" w:rsidRDefault="00901CF9">
      <w:pPr>
        <w:pStyle w:val="FootnoteText"/>
      </w:pPr>
      <w:r>
        <w:rPr>
          <w:rStyle w:val="FootnoteReference"/>
        </w:rPr>
        <w:footnoteRef/>
      </w:r>
      <w:r>
        <w:t xml:space="preserve"> 10-20-59 Taft Tran to USNAVRECSTA, T.I., California pending sep due to exp enl.</w:t>
      </w:r>
    </w:p>
  </w:footnote>
  <w:footnote w:id="6699">
    <w:p w:rsidR="00901CF9" w:rsidRDefault="00901CF9">
      <w:pPr>
        <w:pStyle w:val="FootnoteText"/>
      </w:pPr>
      <w:r>
        <w:rPr>
          <w:rStyle w:val="FootnoteReference"/>
        </w:rPr>
        <w:footnoteRef/>
      </w:r>
      <w:r>
        <w:t xml:space="preserve"> 10-3-63 Tammarine Embarked.</w:t>
      </w:r>
    </w:p>
  </w:footnote>
  <w:footnote w:id="6700">
    <w:p w:rsidR="00901CF9" w:rsidRDefault="00901CF9">
      <w:pPr>
        <w:pStyle w:val="FootnoteText"/>
      </w:pPr>
      <w:r>
        <w:rPr>
          <w:rStyle w:val="FootnoteReference"/>
        </w:rPr>
        <w:footnoteRef/>
      </w:r>
      <w:r>
        <w:t xml:space="preserve"> 11-4-63 Tammarine Debarked.</w:t>
      </w:r>
    </w:p>
  </w:footnote>
  <w:footnote w:id="6701">
    <w:p w:rsidR="00901CF9" w:rsidRDefault="00901CF9">
      <w:pPr>
        <w:pStyle w:val="FootnoteText"/>
      </w:pPr>
      <w:r>
        <w:rPr>
          <w:rStyle w:val="FootnoteReference"/>
        </w:rPr>
        <w:footnoteRef/>
      </w:r>
      <w:r>
        <w:t xml:space="preserve"> 11-4-63 Tammarine REC FOR DUTY from USS BARBERO (SSG-317)</w:t>
      </w:r>
    </w:p>
  </w:footnote>
  <w:footnote w:id="6702">
    <w:p w:rsidR="00901CF9" w:rsidRDefault="00901CF9">
      <w:pPr>
        <w:pStyle w:val="FootnoteText"/>
      </w:pPr>
      <w:r>
        <w:rPr>
          <w:rStyle w:val="FootnoteReference"/>
        </w:rPr>
        <w:footnoteRef/>
      </w:r>
      <w:r>
        <w:t xml:space="preserve"> 1-1-64 Tammarine CH rate to FN.</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2-10-64 Tunny Departed on Patrol #10</w:t>
      </w:r>
    </w:p>
    <w:p w:rsidR="00901CF9" w:rsidRDefault="00901CF9" w:rsidP="003D6FC1">
      <w:pPr>
        <w:pStyle w:val="FootnoteText"/>
      </w:pPr>
      <w:r w:rsidRPr="003D6FC1">
        <w:rPr>
          <w:b/>
          <w:color w:val="FF0000"/>
          <w:sz w:val="18"/>
          <w:szCs w:val="22"/>
          <w:highlight w:val="yellow"/>
        </w:rPr>
        <w:t>4-11-64 Tunny Returned from Patrol #10</w:t>
      </w:r>
    </w:p>
  </w:footnote>
  <w:footnote w:id="6703">
    <w:p w:rsidR="00901CF9" w:rsidRDefault="00901CF9">
      <w:pPr>
        <w:pStyle w:val="FootnoteText"/>
      </w:pPr>
      <w:r>
        <w:rPr>
          <w:rStyle w:val="FootnoteReference"/>
        </w:rPr>
        <w:footnoteRef/>
      </w:r>
      <w:r>
        <w:t xml:space="preserve"> 7-2-64 Tammarine CH designator to SS (8 mos, 29 days)</w:t>
      </w:r>
    </w:p>
  </w:footnote>
  <w:footnote w:id="6704">
    <w:p w:rsidR="00901CF9" w:rsidRDefault="00901CF9">
      <w:pPr>
        <w:pStyle w:val="FootnoteText"/>
      </w:pPr>
      <w:r>
        <w:rPr>
          <w:rStyle w:val="FootnoteReference"/>
        </w:rPr>
        <w:footnoteRef/>
      </w:r>
      <w:r>
        <w:t xml:space="preserve"> 12-7-64 Tammarine Corr 16 NOV 64 Ch rate to EN3</w:t>
      </w:r>
    </w:p>
  </w:footnote>
  <w:footnote w:id="6705">
    <w:p w:rsidR="00901CF9" w:rsidRDefault="00901CF9">
      <w:pPr>
        <w:pStyle w:val="FootnoteText"/>
      </w:pPr>
      <w:r>
        <w:rPr>
          <w:rStyle w:val="FootnoteReference"/>
        </w:rPr>
        <w:footnoteRef/>
      </w:r>
      <w:r>
        <w:t xml:space="preserve"> 4-16-66 Tammarine Ch rate to EN2</w:t>
      </w:r>
    </w:p>
  </w:footnote>
  <w:footnote w:id="6706">
    <w:p w:rsidR="00901CF9" w:rsidRDefault="00901CF9">
      <w:pPr>
        <w:pStyle w:val="FootnoteText"/>
      </w:pPr>
      <w:r>
        <w:rPr>
          <w:rStyle w:val="FootnoteReference"/>
        </w:rPr>
        <w:footnoteRef/>
      </w:r>
      <w:r>
        <w:t xml:space="preserve"> 7-15-66 Tammarine CH ACDUOBLI from: 26 FEB 00 00 To: 26 APR 67 00 02 Reason: Executed agreement to extend enlistment. </w:t>
      </w:r>
    </w:p>
  </w:footnote>
  <w:footnote w:id="6707">
    <w:p w:rsidR="00901CF9" w:rsidRDefault="00901CF9">
      <w:pPr>
        <w:pStyle w:val="FootnoteText"/>
      </w:pPr>
      <w:r>
        <w:rPr>
          <w:rStyle w:val="FootnoteReference"/>
        </w:rPr>
        <w:footnoteRef/>
      </w:r>
      <w:r>
        <w:t xml:space="preserve"> 9-30-66 Tammarine TRF to USS PERCH (APSS-313) for DUTY.</w:t>
      </w:r>
    </w:p>
  </w:footnote>
  <w:footnote w:id="6708">
    <w:p w:rsidR="00901CF9" w:rsidRDefault="00901CF9">
      <w:pPr>
        <w:pStyle w:val="FootnoteText"/>
      </w:pPr>
      <w:r>
        <w:rPr>
          <w:rStyle w:val="FootnoteReference"/>
        </w:rPr>
        <w:footnoteRef/>
      </w:r>
      <w:r>
        <w:t xml:space="preserve"> 10-4-63 Tate Embarked</w:t>
      </w:r>
    </w:p>
  </w:footnote>
  <w:footnote w:id="6709">
    <w:p w:rsidR="00901CF9" w:rsidRDefault="00901CF9">
      <w:pPr>
        <w:pStyle w:val="FootnoteText"/>
      </w:pPr>
      <w:r>
        <w:rPr>
          <w:rStyle w:val="FootnoteReference"/>
        </w:rPr>
        <w:footnoteRef/>
      </w:r>
      <w:r>
        <w:t xml:space="preserve"> 12-17-63 Tate Debarked</w:t>
      </w:r>
    </w:p>
  </w:footnote>
  <w:footnote w:id="6710">
    <w:p w:rsidR="00901CF9" w:rsidRDefault="00901CF9">
      <w:pPr>
        <w:pStyle w:val="FootnoteText"/>
      </w:pPr>
      <w:r>
        <w:rPr>
          <w:rStyle w:val="FootnoteReference"/>
        </w:rPr>
        <w:footnoteRef/>
      </w:r>
      <w:r>
        <w:t xml:space="preserve"> 12-17-63 Tate REC FOR DUTY from U.S. Naval Submarine Base, New London, Ct.</w:t>
      </w:r>
    </w:p>
  </w:footnote>
  <w:footnote w:id="6711">
    <w:p w:rsidR="00901CF9" w:rsidRDefault="00901CF9">
      <w:pPr>
        <w:pStyle w:val="FootnoteText"/>
      </w:pPr>
      <w:r>
        <w:rPr>
          <w:rStyle w:val="FootnoteReference"/>
        </w:rPr>
        <w:footnoteRef/>
      </w:r>
      <w:r>
        <w:t xml:space="preserve"> 1-16-64 Tate Ch rate to ETR3</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2-10-64 Tunny Departed on Patrol #10</w:t>
      </w:r>
    </w:p>
    <w:p w:rsidR="00901CF9" w:rsidRDefault="00901CF9" w:rsidP="003D6FC1">
      <w:pPr>
        <w:pStyle w:val="FootnoteText"/>
      </w:pPr>
      <w:r w:rsidRPr="003D6FC1">
        <w:rPr>
          <w:b/>
          <w:color w:val="FF0000"/>
          <w:sz w:val="18"/>
          <w:szCs w:val="22"/>
          <w:highlight w:val="yellow"/>
        </w:rPr>
        <w:t>4-11-64 Tunny Returned from Patrol #10</w:t>
      </w:r>
    </w:p>
  </w:footnote>
  <w:footnote w:id="6712">
    <w:p w:rsidR="00901CF9" w:rsidRDefault="00901CF9">
      <w:pPr>
        <w:pStyle w:val="FootnoteText"/>
      </w:pPr>
      <w:r>
        <w:rPr>
          <w:rStyle w:val="FootnoteReference"/>
        </w:rPr>
        <w:footnoteRef/>
      </w:r>
      <w:r>
        <w:t xml:space="preserve"> 7-7-64 Tate CH designator to SS (9 mos, 3 days)</w:t>
      </w:r>
    </w:p>
  </w:footnote>
  <w:footnote w:id="6713">
    <w:p w:rsidR="00901CF9" w:rsidRDefault="00901CF9">
      <w:pPr>
        <w:pStyle w:val="FootnoteText"/>
      </w:pPr>
      <w:r>
        <w:rPr>
          <w:rStyle w:val="FootnoteReference"/>
        </w:rPr>
        <w:footnoteRef/>
      </w:r>
      <w:r>
        <w:t xml:space="preserve"> 1-16-65 Tate CH dependency to 2-0.</w:t>
      </w:r>
    </w:p>
  </w:footnote>
  <w:footnote w:id="6714">
    <w:p w:rsidR="00901CF9" w:rsidRDefault="00901CF9">
      <w:pPr>
        <w:pStyle w:val="FootnoteText"/>
      </w:pPr>
      <w:r>
        <w:rPr>
          <w:rStyle w:val="FootnoteReference"/>
        </w:rPr>
        <w:footnoteRef/>
      </w:r>
      <w:r>
        <w:t xml:space="preserve"> 5-16-65 Tate Ch rate to ETR2</w:t>
      </w:r>
    </w:p>
  </w:footnote>
  <w:footnote w:id="6715">
    <w:p w:rsidR="00901CF9" w:rsidRDefault="00901CF9">
      <w:pPr>
        <w:pStyle w:val="FootnoteText"/>
      </w:pPr>
      <w:r>
        <w:rPr>
          <w:rStyle w:val="FootnoteReference"/>
        </w:rPr>
        <w:footnoteRef/>
      </w:r>
      <w:r>
        <w:t xml:space="preserve"> 5-17-65 Tate Ch date received to 04 OCT 63.</w:t>
      </w:r>
    </w:p>
  </w:footnote>
  <w:footnote w:id="6716">
    <w:p w:rsidR="00901CF9" w:rsidRDefault="00901CF9">
      <w:pPr>
        <w:pStyle w:val="FootnoteText"/>
      </w:pPr>
      <w:r>
        <w:rPr>
          <w:rStyle w:val="FootnoteReference"/>
        </w:rPr>
        <w:footnoteRef/>
      </w:r>
      <w:r>
        <w:t xml:space="preserve"> 8-9-65 Tate START proficiency pay of P-2. Reason: ET Serving in ET billet.  CH ACDUOBLI from: 30 JAN 64 00 00 to: 30 JAN 64 00 36.  Reason: Executed agreement to extend enlistment.</w:t>
      </w:r>
    </w:p>
  </w:footnote>
  <w:footnote w:id="6717">
    <w:p w:rsidR="00901CF9" w:rsidRDefault="00901CF9">
      <w:pPr>
        <w:pStyle w:val="FootnoteText"/>
      </w:pPr>
      <w:r>
        <w:rPr>
          <w:rStyle w:val="FootnoteReference"/>
        </w:rPr>
        <w:footnoteRef/>
      </w:r>
      <w:r>
        <w:t xml:space="preserve"> 1-13-66 Tate Corr DISCH on 6 JAN 66 with HONORABLE by reason of COG.  REENLISTED within 24 hours for 04 years. Br &amp; Cl: USN BONUS: YES. Retained on board for duty. VRBM-3 VRBI-4</w:t>
      </w:r>
    </w:p>
  </w:footnote>
  <w:footnote w:id="6718">
    <w:p w:rsidR="00901CF9" w:rsidRDefault="00901CF9">
      <w:pPr>
        <w:pStyle w:val="FootnoteText"/>
      </w:pPr>
      <w:r>
        <w:rPr>
          <w:rStyle w:val="FootnoteReference"/>
        </w:rPr>
        <w:footnoteRef/>
      </w:r>
      <w:r>
        <w:t xml:space="preserve"> 5-11-66 Tate Corr 7 JAN 66 DISCH on 6 JAN 66 with HONORABLE by reason of COG.  REENLISTED within 24 hours for 04 years. BR &amp; CL: USN. BONUS: YES. Retained on board for duty.  VRBM-3 VRBI-4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footnote>
  <w:footnote w:id="6719">
    <w:p w:rsidR="00901CF9" w:rsidRDefault="00901CF9">
      <w:pPr>
        <w:pStyle w:val="FootnoteText"/>
      </w:pPr>
      <w:r>
        <w:rPr>
          <w:rStyle w:val="FootnoteReference"/>
        </w:rPr>
        <w:footnoteRef/>
      </w:r>
      <w:r>
        <w:t xml:space="preserve"> 10-21-67 Tate Corr 10-16-67 Ch rate to ET1.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Pr="00520716" w:rsidRDefault="00901CF9" w:rsidP="00520716">
      <w:pPr>
        <w:pStyle w:val="FootnoteText"/>
        <w:rPr>
          <w:b/>
          <w:color w:val="31849B" w:themeColor="accent5" w:themeShade="BF"/>
          <w:sz w:val="18"/>
        </w:rPr>
      </w:pPr>
      <w:r w:rsidRPr="00977CC9">
        <w:rPr>
          <w:b/>
          <w:color w:val="31849B" w:themeColor="accent5" w:themeShade="BF"/>
          <w:sz w:val="18"/>
          <w:highlight w:val="yellow"/>
        </w:rPr>
        <w:t>11-20-67 Special Operations, RVN End #6</w:t>
      </w:r>
    </w:p>
  </w:footnote>
  <w:footnote w:id="6720">
    <w:p w:rsidR="00901CF9" w:rsidRDefault="00901CF9">
      <w:pPr>
        <w:pStyle w:val="FootnoteText"/>
      </w:pPr>
      <w:r>
        <w:rPr>
          <w:rStyle w:val="FootnoteReference"/>
        </w:rPr>
        <w:footnoteRef/>
      </w:r>
      <w:r>
        <w:t xml:space="preserve"> 5-2-68 Tate Corr 29 APR 68 TRF to NAVSCOLCOMD NORVA for TEMDUINS upon completion FFT USNAVSTA ANNAPOLIS for duty. EDA: 6 JUN 68.</w:t>
      </w:r>
    </w:p>
  </w:footnote>
  <w:footnote w:id="6721">
    <w:p w:rsidR="00901CF9" w:rsidRPr="00520716" w:rsidRDefault="00901CF9" w:rsidP="00520716">
      <w:pPr>
        <w:pStyle w:val="FootnoteText"/>
      </w:pPr>
      <w:r>
        <w:rPr>
          <w:rStyle w:val="FootnoteReference"/>
        </w:rPr>
        <w:footnoteRef/>
      </w:r>
      <w:r>
        <w:t xml:space="preserve"> 7-13-57 Tavey Rec for duty from NAVSCOL COMMAND, T.I., SFRAN CALIF</w:t>
      </w:r>
    </w:p>
  </w:footnote>
  <w:footnote w:id="6722">
    <w:p w:rsidR="00901CF9" w:rsidRDefault="00901CF9">
      <w:pPr>
        <w:pStyle w:val="FootnoteText"/>
      </w:pPr>
      <w:r>
        <w:rPr>
          <w:rStyle w:val="FootnoteReference"/>
        </w:rPr>
        <w:footnoteRef/>
      </w:r>
      <w:r>
        <w:t xml:space="preserve"> 8-12-57 Tavey Tran to USS CARBONERO (SS-337) for duty.</w:t>
      </w:r>
    </w:p>
  </w:footnote>
  <w:footnote w:id="6723">
    <w:p w:rsidR="00901CF9" w:rsidRDefault="00901CF9">
      <w:pPr>
        <w:pStyle w:val="FootnoteText"/>
      </w:pPr>
      <w:r>
        <w:rPr>
          <w:rStyle w:val="FootnoteReference"/>
        </w:rPr>
        <w:footnoteRef/>
      </w:r>
      <w:r>
        <w:t xml:space="preserve"> 6-26-68 Tayag REC for duty from US Naval Air Station, Whidbey Island, Wash. </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6-28-68 Special Operations, RVN Start #8</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7-19-68 Special Operations, RVN End #8</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8-10-68 Special Operations, RVN Start #9</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8-27-68 Special Operations, RVN End #9</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10-17-68 Special Operations, RVN Start #10</w:t>
      </w:r>
    </w:p>
  </w:footnote>
  <w:footnote w:id="6724">
    <w:p w:rsidR="00901CF9" w:rsidRDefault="00901CF9">
      <w:pPr>
        <w:pStyle w:val="FootnoteText"/>
      </w:pPr>
      <w:r>
        <w:rPr>
          <w:rStyle w:val="FootnoteReference"/>
        </w:rPr>
        <w:footnoteRef/>
      </w:r>
      <w:r>
        <w:t xml:space="preserve"> 10-30-68 Tayag Corr 5 SEP 68 CH dependence to 1-0.</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11-7-68 Special Operations, RVN End #10</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1-22-69 Special Operations, RVN Start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1-24-69 Tunny commenced SPECOPS</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2-6-69 Special Operations, RVN End #11</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2-11-69 Special Operations, RVN Start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2-17-69 Special Operations, RVN End #12</w:t>
      </w:r>
    </w:p>
    <w:p w:rsidR="00901CF9" w:rsidRPr="00520716" w:rsidRDefault="00901CF9" w:rsidP="00520716">
      <w:pPr>
        <w:spacing w:after="0" w:line="240" w:lineRule="auto"/>
        <w:rPr>
          <w:b/>
          <w:color w:val="548DD4" w:themeColor="text2" w:themeTint="99"/>
          <w:sz w:val="18"/>
          <w:highlight w:val="yellow"/>
        </w:rPr>
      </w:pPr>
      <w:r w:rsidRPr="00520716">
        <w:rPr>
          <w:b/>
          <w:color w:val="548DD4" w:themeColor="text2" w:themeTint="99"/>
          <w:sz w:val="18"/>
          <w:highlight w:val="yellow"/>
        </w:rPr>
        <w:t>4-11-69 Special Operations, RVN Start #13</w:t>
      </w:r>
    </w:p>
    <w:p w:rsidR="00901CF9" w:rsidRDefault="00901CF9" w:rsidP="00520716">
      <w:pPr>
        <w:pStyle w:val="FootnoteText"/>
      </w:pPr>
      <w:r w:rsidRPr="00520716">
        <w:rPr>
          <w:b/>
          <w:color w:val="548DD4" w:themeColor="text2" w:themeTint="99"/>
          <w:sz w:val="18"/>
          <w:highlight w:val="yellow"/>
        </w:rPr>
        <w:t>4-22-69 Special Operations, RVN End #13</w:t>
      </w:r>
    </w:p>
  </w:footnote>
  <w:footnote w:id="6725">
    <w:p w:rsidR="00901CF9" w:rsidRDefault="00901CF9">
      <w:pPr>
        <w:pStyle w:val="FootnoteText"/>
      </w:pPr>
      <w:r>
        <w:rPr>
          <w:rStyle w:val="FootnoteReference"/>
        </w:rPr>
        <w:footnoteRef/>
      </w:r>
      <w:r>
        <w:t xml:space="preserve"> 5-5-69 Tayag TRF to U.S. Naval Station, Subic Bay, Philippines for SEPARATION. RECOMMENDED for REENLISTMENT.</w:t>
      </w:r>
    </w:p>
  </w:footnote>
  <w:footnote w:id="6726">
    <w:p w:rsidR="00901CF9" w:rsidRDefault="00901CF9">
      <w:pPr>
        <w:pStyle w:val="FootnoteText"/>
      </w:pPr>
      <w:r>
        <w:rPr>
          <w:rStyle w:val="FootnoteReference"/>
        </w:rPr>
        <w:footnoteRef/>
      </w:r>
      <w:r>
        <w:t xml:space="preserve"> 5-28-62 Taylor, Albert REC FOR DUTY from U.S. Naval S/M School, New London, Conn.</w:t>
      </w:r>
    </w:p>
    <w:p w:rsidR="00901CF9" w:rsidRPr="00F41B6D" w:rsidRDefault="00901CF9" w:rsidP="00F41B6D">
      <w:pPr>
        <w:spacing w:after="0" w:line="240" w:lineRule="auto"/>
        <w:rPr>
          <w:b/>
          <w:color w:val="FF0000"/>
          <w:sz w:val="18"/>
        </w:rPr>
      </w:pPr>
      <w:r w:rsidRPr="00F41B6D">
        <w:rPr>
          <w:b/>
          <w:color w:val="FF0000"/>
          <w:sz w:val="18"/>
          <w:highlight w:val="yellow"/>
        </w:rPr>
        <w:t>8-14-62 Tunny Departed on Patrol #7</w:t>
      </w:r>
    </w:p>
    <w:p w:rsidR="00901CF9" w:rsidRDefault="00901CF9" w:rsidP="00F41B6D">
      <w:pPr>
        <w:spacing w:after="0" w:line="240" w:lineRule="auto"/>
        <w:rPr>
          <w:b/>
          <w:color w:val="FF0000"/>
          <w:sz w:val="18"/>
        </w:rPr>
      </w:pPr>
      <w:r w:rsidRPr="00F41B6D">
        <w:rPr>
          <w:b/>
          <w:color w:val="FF0000"/>
          <w:sz w:val="18"/>
          <w:highlight w:val="yellow"/>
        </w:rPr>
        <w:t>10-29-62 Tunny Returned from Patrol #7</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1-18-63 Tunny Departed on Patrol #8</w:t>
      </w:r>
    </w:p>
  </w:footnote>
  <w:footnote w:id="6727">
    <w:p w:rsidR="00901CF9" w:rsidRDefault="00901CF9">
      <w:pPr>
        <w:pStyle w:val="FootnoteText"/>
      </w:pPr>
      <w:r>
        <w:rPr>
          <w:rStyle w:val="FootnoteReference"/>
        </w:rPr>
        <w:footnoteRef/>
      </w:r>
      <w:r>
        <w:t xml:space="preserve"> 3-1-63 Taylor, Albert CH designator to SS (9 mos, 3 days)</w:t>
      </w:r>
    </w:p>
    <w:p w:rsidR="00901CF9" w:rsidRDefault="00901CF9">
      <w:pPr>
        <w:pStyle w:val="FootnoteText"/>
      </w:pPr>
      <w:r w:rsidRPr="00F41B6D">
        <w:rPr>
          <w:b/>
          <w:color w:val="FF0000"/>
          <w:sz w:val="18"/>
          <w:highlight w:val="yellow"/>
        </w:rPr>
        <w:t>3-15-63 Tunny Returned from Patrol #8</w:t>
      </w:r>
    </w:p>
  </w:footnote>
  <w:footnote w:id="6728">
    <w:p w:rsidR="00901CF9" w:rsidRDefault="00901CF9" w:rsidP="00F41B6D">
      <w:pPr>
        <w:pStyle w:val="FootnoteText"/>
      </w:pPr>
      <w:r>
        <w:rPr>
          <w:rStyle w:val="FootnoteReference"/>
        </w:rPr>
        <w:footnoteRef/>
      </w:r>
      <w:r>
        <w:t xml:space="preserve"> 5-29-63 Taylor, Albert Completed 29 days leave in CONUS from 1 MAY 63 to 18 MAY 63.</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7-13-63 Tunny Departed on Patrol #9</w:t>
      </w:r>
    </w:p>
    <w:p w:rsidR="00901CF9" w:rsidRPr="00F41B6D" w:rsidRDefault="00901CF9" w:rsidP="00F41B6D">
      <w:pPr>
        <w:pStyle w:val="FootnoteText"/>
      </w:pPr>
      <w:r w:rsidRPr="00F41B6D">
        <w:rPr>
          <w:b/>
          <w:color w:val="FF0000"/>
          <w:sz w:val="18"/>
          <w:szCs w:val="22"/>
          <w:highlight w:val="yellow"/>
        </w:rPr>
        <w:t>10-3-63 Tunny Returned from Patrol #9</w:t>
      </w:r>
    </w:p>
  </w:footnote>
  <w:footnote w:id="6729">
    <w:p w:rsidR="00901CF9" w:rsidRDefault="00901CF9">
      <w:pPr>
        <w:pStyle w:val="FootnoteText"/>
      </w:pPr>
      <w:r>
        <w:rPr>
          <w:rStyle w:val="FootnoteReference"/>
        </w:rPr>
        <w:footnoteRef/>
      </w:r>
      <w:r>
        <w:t xml:space="preserve"> 11-29-63 Taylor, Albert Departed on TEMADD to FLETRACEN, San Diego, California and PAMIPAC North Island, San Diego, California</w:t>
      </w:r>
    </w:p>
  </w:footnote>
  <w:footnote w:id="6730">
    <w:p w:rsidR="00901CF9" w:rsidRDefault="00901CF9">
      <w:pPr>
        <w:pStyle w:val="FootnoteText"/>
      </w:pPr>
      <w:r>
        <w:rPr>
          <w:rStyle w:val="FootnoteReference"/>
        </w:rPr>
        <w:footnoteRef/>
      </w:r>
      <w:r>
        <w:t xml:space="preserve"> 12-13-63 Taylor, Albert RET TEMADD from FLETRACEN, San Diego, California and PAMIPAC North Island, San Diego, California. Departed 29 NOV 63 Returned 13 Dec 1963.</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2-10-64 Tunny Departed on Patrol #10</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4-11-64 Tunny Returned from Patrol #10</w:t>
      </w:r>
    </w:p>
  </w:footnote>
  <w:footnote w:id="6731">
    <w:p w:rsidR="00901CF9" w:rsidRDefault="00901CF9">
      <w:pPr>
        <w:pStyle w:val="FootnoteText"/>
      </w:pPr>
      <w:r>
        <w:rPr>
          <w:rStyle w:val="FootnoteReference"/>
        </w:rPr>
        <w:footnoteRef/>
      </w:r>
      <w:r>
        <w:t xml:space="preserve"> 4-29-64 Taylor, Albert TRF to COMSUBDIV THIRTEEN for duty. </w:t>
      </w:r>
    </w:p>
  </w:footnote>
  <w:footnote w:id="6732">
    <w:p w:rsidR="00901CF9" w:rsidRDefault="00901CF9">
      <w:pPr>
        <w:pStyle w:val="FootnoteText"/>
      </w:pPr>
      <w:r>
        <w:rPr>
          <w:rStyle w:val="FootnoteReference"/>
        </w:rPr>
        <w:footnoteRef/>
      </w:r>
      <w:r>
        <w:t xml:space="preserve"> 6-21-54 Taylor, Gary Rec for duty from GENDET SUBAD Mare Island</w:t>
      </w:r>
    </w:p>
  </w:footnote>
  <w:footnote w:id="6733">
    <w:p w:rsidR="00901CF9" w:rsidRDefault="00901CF9">
      <w:pPr>
        <w:pStyle w:val="FootnoteText"/>
      </w:pPr>
      <w:r>
        <w:rPr>
          <w:rStyle w:val="FootnoteReference"/>
        </w:rPr>
        <w:footnoteRef/>
      </w:r>
      <w:r>
        <w:t xml:space="preserve"> 9-22-54 Taylor, Gary Ch rate to SN</w:t>
      </w:r>
    </w:p>
  </w:footnote>
  <w:footnote w:id="6734">
    <w:p w:rsidR="00901CF9" w:rsidRDefault="00901CF9">
      <w:pPr>
        <w:pStyle w:val="FootnoteText"/>
      </w:pPr>
      <w:r>
        <w:rPr>
          <w:rStyle w:val="FootnoteReference"/>
        </w:rPr>
        <w:footnoteRef/>
      </w:r>
      <w:r>
        <w:t xml:space="preserve"> 5-6-55 Taylor, Gary Ch pri NJC &amp; STC to YN 2509-29</w:t>
      </w:r>
    </w:p>
  </w:footnote>
  <w:footnote w:id="6735">
    <w:p w:rsidR="00901CF9" w:rsidRDefault="00901CF9">
      <w:pPr>
        <w:pStyle w:val="FootnoteText"/>
      </w:pPr>
      <w:r>
        <w:rPr>
          <w:rStyle w:val="FootnoteReference"/>
        </w:rPr>
        <w:footnoteRef/>
      </w:r>
      <w:r>
        <w:t xml:space="preserve"> 7-13-55 Taylor, Gary Ch enl desig to SS</w:t>
      </w:r>
    </w:p>
  </w:footnote>
  <w:footnote w:id="6736">
    <w:p w:rsidR="00901CF9" w:rsidRDefault="00901CF9">
      <w:pPr>
        <w:pStyle w:val="FootnoteText"/>
      </w:pPr>
      <w:r>
        <w:rPr>
          <w:rStyle w:val="FootnoteReference"/>
        </w:rPr>
        <w:footnoteRef/>
      </w:r>
      <w:r>
        <w:t xml:space="preserve"> 11-21-55 Taylor, Gary Tran to RECSTA Treasure Island for separation</w:t>
      </w:r>
    </w:p>
  </w:footnote>
  <w:footnote w:id="6737">
    <w:p w:rsidR="00901CF9" w:rsidRDefault="00901CF9">
      <w:pPr>
        <w:pStyle w:val="FootnoteText"/>
      </w:pPr>
      <w:r>
        <w:rPr>
          <w:rStyle w:val="FootnoteReference"/>
        </w:rPr>
        <w:footnoteRef/>
      </w:r>
      <w:r>
        <w:t xml:space="preserve"> 12-3-60 Taylor, Richard Embarked</w:t>
      </w:r>
    </w:p>
  </w:footnote>
  <w:footnote w:id="6738">
    <w:p w:rsidR="00901CF9" w:rsidRDefault="00901CF9">
      <w:pPr>
        <w:pStyle w:val="FootnoteText"/>
      </w:pPr>
      <w:r>
        <w:rPr>
          <w:rStyle w:val="FootnoteReference"/>
        </w:rPr>
        <w:footnoteRef/>
      </w:r>
      <w:r>
        <w:t xml:space="preserve"> 12-12-60 Taylor, Richard Debarked.</w:t>
      </w:r>
    </w:p>
  </w:footnote>
  <w:footnote w:id="6739">
    <w:p w:rsidR="00901CF9" w:rsidRDefault="00901CF9">
      <w:pPr>
        <w:pStyle w:val="FootnoteText"/>
      </w:pPr>
      <w:r>
        <w:rPr>
          <w:rStyle w:val="FootnoteReference"/>
        </w:rPr>
        <w:footnoteRef/>
      </w:r>
      <w:r>
        <w:t xml:space="preserve"> 5-14-66 Taylor, Ronald REC for DUTY from USNTC SDiego, California.  NEC BM-0100/0000</w:t>
      </w:r>
    </w:p>
  </w:footnote>
  <w:footnote w:id="6740">
    <w:p w:rsidR="00901CF9" w:rsidRDefault="00901CF9">
      <w:pPr>
        <w:pStyle w:val="FootnoteText"/>
      </w:pPr>
      <w:r>
        <w:rPr>
          <w:rStyle w:val="FootnoteReference"/>
        </w:rPr>
        <w:footnoteRef/>
      </w:r>
      <w:r>
        <w:t xml:space="preserve"> 9-19-66 Taylor, Ronald Corr 1 SEP 66 CH rate to SN.</w:t>
      </w:r>
    </w:p>
  </w:footnote>
  <w:footnote w:id="6741">
    <w:p w:rsidR="00901CF9" w:rsidRDefault="00901CF9">
      <w:pPr>
        <w:pStyle w:val="FootnoteText"/>
      </w:pPr>
      <w:r>
        <w:rPr>
          <w:rStyle w:val="FootnoteReference"/>
        </w:rPr>
        <w:footnoteRef/>
      </w:r>
      <w:r>
        <w:t xml:space="preserve"> 9-30-66 Taylor, Ronald TRF to USS PERCH (APSS-313) for DUTY.</w:t>
      </w:r>
    </w:p>
  </w:footnote>
  <w:footnote w:id="6742">
    <w:p w:rsidR="00901CF9" w:rsidRDefault="00901CF9">
      <w:pPr>
        <w:pStyle w:val="FootnoteText"/>
      </w:pPr>
      <w:r>
        <w:rPr>
          <w:rStyle w:val="FootnoteReference"/>
        </w:rPr>
        <w:footnoteRef/>
      </w:r>
      <w:r>
        <w:t xml:space="preserve"> 12-12-62 Teeter Embarked.</w:t>
      </w:r>
    </w:p>
  </w:footnote>
  <w:footnote w:id="6743">
    <w:p w:rsidR="00901CF9" w:rsidRDefault="00901CF9">
      <w:pPr>
        <w:pStyle w:val="FootnoteText"/>
      </w:pPr>
      <w:r>
        <w:rPr>
          <w:rStyle w:val="FootnoteReference"/>
        </w:rPr>
        <w:footnoteRef/>
      </w:r>
      <w:r>
        <w:t xml:space="preserve"> 12-17-62 Teeter Debarked.</w:t>
      </w:r>
    </w:p>
  </w:footnote>
  <w:footnote w:id="6744">
    <w:p w:rsidR="00901CF9" w:rsidRDefault="00901CF9">
      <w:pPr>
        <w:pStyle w:val="FootnoteText"/>
      </w:pPr>
      <w:r>
        <w:rPr>
          <w:rStyle w:val="FootnoteReference"/>
        </w:rPr>
        <w:footnoteRef/>
      </w:r>
      <w:r>
        <w:t xml:space="preserve"> 12-17-62 Teeter Corr 12 DEC 62 REC FOR DUTY from USS COUCAL (ASR-61).</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1-18-63 Tunny Departed on Patrol #8</w:t>
      </w:r>
    </w:p>
    <w:p w:rsidR="00901CF9" w:rsidRPr="003D6FC1" w:rsidRDefault="00901CF9" w:rsidP="003D6FC1">
      <w:pPr>
        <w:spacing w:after="0" w:line="240" w:lineRule="auto"/>
        <w:rPr>
          <w:b/>
          <w:color w:val="FF0000"/>
          <w:sz w:val="18"/>
        </w:rPr>
      </w:pPr>
      <w:r w:rsidRPr="003D6FC1">
        <w:rPr>
          <w:b/>
          <w:color w:val="FF0000"/>
          <w:sz w:val="18"/>
          <w:highlight w:val="yellow"/>
        </w:rPr>
        <w:t>3-15-63 Tunny Returned from Patrol #8</w:t>
      </w:r>
    </w:p>
  </w:footnote>
  <w:footnote w:id="6745">
    <w:p w:rsidR="00901CF9" w:rsidRDefault="00901CF9">
      <w:pPr>
        <w:pStyle w:val="FootnoteText"/>
      </w:pPr>
      <w:r>
        <w:rPr>
          <w:rStyle w:val="FootnoteReference"/>
        </w:rPr>
        <w:footnoteRef/>
      </w:r>
      <w:r>
        <w:t xml:space="preserve"> 3-19-63 Teeter DISCH on 18 MAR 63 with Honorable Discharge by reason of convenience of the government. REC FOR DUTY. (SCORE). Reenlisted in USN within 24 hours for six years. Entitled to Reenlistment bonus.</w:t>
      </w:r>
    </w:p>
  </w:footnote>
  <w:footnote w:id="6746">
    <w:p w:rsidR="00901CF9" w:rsidRDefault="00901CF9">
      <w:pPr>
        <w:pStyle w:val="FootnoteText"/>
      </w:pPr>
      <w:r>
        <w:rPr>
          <w:rStyle w:val="FootnoteReference"/>
        </w:rPr>
        <w:footnoteRef/>
      </w:r>
      <w:r>
        <w:t xml:space="preserve"> 6-17-63 Teeter TRF to SSC, USNTC, Great Lakes, Illinois for TEMDU under instruction.</w:t>
      </w:r>
    </w:p>
  </w:footnote>
  <w:footnote w:id="6747">
    <w:p w:rsidR="00901CF9" w:rsidRDefault="00901CF9">
      <w:pPr>
        <w:pStyle w:val="FootnoteText"/>
      </w:pPr>
      <w:r>
        <w:rPr>
          <w:rStyle w:val="FootnoteReference"/>
        </w:rPr>
        <w:footnoteRef/>
      </w:r>
      <w:r>
        <w:t xml:space="preserve"> 3-6-53 Templer Received for duty from Submarine Administration, Mare Island, California</w:t>
      </w:r>
    </w:p>
  </w:footnote>
  <w:footnote w:id="6748">
    <w:p w:rsidR="00901CF9" w:rsidRDefault="00901CF9">
      <w:pPr>
        <w:pStyle w:val="FootnoteText"/>
      </w:pPr>
      <w:r>
        <w:rPr>
          <w:rStyle w:val="FootnoteReference"/>
        </w:rPr>
        <w:footnoteRef/>
      </w:r>
      <w:r>
        <w:t xml:space="preserve"> 5-11-54 Templer Ch br and Cl of Serv to USN</w:t>
      </w:r>
    </w:p>
  </w:footnote>
  <w:footnote w:id="6749">
    <w:p w:rsidR="00901CF9" w:rsidRDefault="00901CF9">
      <w:pPr>
        <w:pStyle w:val="FootnoteText"/>
      </w:pPr>
      <w:r>
        <w:rPr>
          <w:rStyle w:val="FootnoteReference"/>
        </w:rPr>
        <w:footnoteRef/>
      </w:r>
      <w:r>
        <w:t xml:space="preserve"> 10-11-54 Templer Ch rate to GS1</w:t>
      </w:r>
    </w:p>
  </w:footnote>
  <w:footnote w:id="6750">
    <w:p w:rsidR="00901CF9" w:rsidRDefault="00901CF9">
      <w:pPr>
        <w:pStyle w:val="FootnoteText"/>
      </w:pPr>
      <w:r>
        <w:rPr>
          <w:rStyle w:val="FootnoteReference"/>
        </w:rPr>
        <w:footnoteRef/>
      </w:r>
      <w:r>
        <w:t xml:space="preserve"> 11-24-54 Templer Ch Pri NJC &amp; STC to: 1312-29</w:t>
      </w:r>
    </w:p>
  </w:footnote>
  <w:footnote w:id="6751">
    <w:p w:rsidR="00901CF9" w:rsidRDefault="00901CF9">
      <w:pPr>
        <w:pStyle w:val="FootnoteText"/>
      </w:pPr>
      <w:r>
        <w:rPr>
          <w:rStyle w:val="FootnoteReference"/>
        </w:rPr>
        <w:footnoteRef/>
      </w:r>
      <w:r>
        <w:t xml:space="preserve"> 11-23-54 Templer Ch pri NJC to 1312</w:t>
      </w:r>
    </w:p>
  </w:footnote>
  <w:footnote w:id="6752">
    <w:p w:rsidR="00901CF9" w:rsidRDefault="00901CF9">
      <w:pPr>
        <w:pStyle w:val="FootnoteText"/>
      </w:pPr>
      <w:r>
        <w:rPr>
          <w:rStyle w:val="FootnoteReference"/>
        </w:rPr>
        <w:footnoteRef/>
      </w:r>
      <w:r>
        <w:t xml:space="preserve"> 1-27-55 Templer Ch Sec NJC to NONE</w:t>
      </w:r>
    </w:p>
  </w:footnote>
  <w:footnote w:id="6753">
    <w:p w:rsidR="00901CF9" w:rsidRDefault="00901CF9">
      <w:pPr>
        <w:pStyle w:val="FootnoteText"/>
      </w:pPr>
      <w:r>
        <w:rPr>
          <w:rStyle w:val="FootnoteReference"/>
        </w:rPr>
        <w:footnoteRef/>
      </w:r>
      <w:r>
        <w:t xml:space="preserve"> 10-26-55 Templer Ch Pri NJC &amp; STC to GS-1301-29</w:t>
      </w:r>
    </w:p>
  </w:footnote>
  <w:footnote w:id="6754">
    <w:p w:rsidR="00901CF9" w:rsidRDefault="00901CF9">
      <w:pPr>
        <w:pStyle w:val="FootnoteText"/>
      </w:pPr>
      <w:r>
        <w:rPr>
          <w:rStyle w:val="FootnoteReference"/>
        </w:rPr>
        <w:footnoteRef/>
      </w:r>
      <w:r>
        <w:t xml:space="preserve"> 9-1-56 Templer Tran to GMU FIFTY for duty</w:t>
      </w:r>
    </w:p>
  </w:footnote>
  <w:footnote w:id="6755">
    <w:p w:rsidR="00901CF9" w:rsidRDefault="00901CF9">
      <w:pPr>
        <w:pStyle w:val="FootnoteText"/>
      </w:pPr>
      <w:r>
        <w:rPr>
          <w:rStyle w:val="FootnoteReference"/>
        </w:rPr>
        <w:footnoteRef/>
      </w:r>
      <w:r>
        <w:t xml:space="preserve"> 12-17-64 Teresi Embarked </w:t>
      </w:r>
      <w:r w:rsidRPr="00172220">
        <w:rPr>
          <w:noProof/>
        </w:rPr>
        <w:drawing>
          <wp:inline distT="0" distB="0" distL="0" distR="0" wp14:anchorId="41157FCF" wp14:editId="70D5063B">
            <wp:extent cx="128016" cy="118872"/>
            <wp:effectExtent l="0" t="0" r="5715" b="0"/>
            <wp:docPr id="1654" name="Picture 165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66489D">
        <w:t>Note: No Debarked entry found</w:t>
      </w:r>
    </w:p>
  </w:footnote>
  <w:footnote w:id="6756">
    <w:p w:rsidR="00901CF9" w:rsidRDefault="00901CF9">
      <w:pPr>
        <w:pStyle w:val="FootnoteText"/>
      </w:pPr>
      <w:r>
        <w:rPr>
          <w:rStyle w:val="FootnoteReference"/>
        </w:rPr>
        <w:footnoteRef/>
      </w:r>
      <w:r>
        <w:t xml:space="preserve"> 3-21-67 Terrell REC FOR DUTY from U.S. Naval Submarine Base, New London, Conn.</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footnote>
  <w:footnote w:id="6757">
    <w:p w:rsidR="00901CF9" w:rsidRDefault="00901CF9">
      <w:pPr>
        <w:pStyle w:val="FootnoteText"/>
      </w:pPr>
      <w:r>
        <w:rPr>
          <w:rStyle w:val="FootnoteReference"/>
        </w:rPr>
        <w:footnoteRef/>
      </w:r>
      <w:r>
        <w:t xml:space="preserve"> 6-23-67 Terrell Corr CH rate to SN.</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977CC9">
      <w:pPr>
        <w:pStyle w:val="FootnoteText"/>
      </w:pPr>
      <w:r w:rsidRPr="00977CC9">
        <w:rPr>
          <w:b/>
          <w:color w:val="31849B" w:themeColor="accent5" w:themeShade="BF"/>
          <w:sz w:val="18"/>
          <w:highlight w:val="yellow"/>
        </w:rPr>
        <w:t>11-20-67 Special Operations, RVN End #6</w:t>
      </w:r>
    </w:p>
  </w:footnote>
  <w:footnote w:id="6758">
    <w:p w:rsidR="00901CF9" w:rsidRDefault="00901CF9">
      <w:pPr>
        <w:pStyle w:val="FootnoteText"/>
      </w:pPr>
      <w:r>
        <w:rPr>
          <w:rStyle w:val="FootnoteReference"/>
        </w:rPr>
        <w:footnoteRef/>
      </w:r>
      <w:r>
        <w:t xml:space="preserve"> 3-1-68 Terrell CH designator to SS (11 mos, 10 days)</w:t>
      </w:r>
    </w:p>
    <w:p w:rsidR="00901CF9" w:rsidRPr="009E0866" w:rsidRDefault="00901CF9" w:rsidP="009E0866">
      <w:pPr>
        <w:spacing w:after="0" w:line="240" w:lineRule="auto"/>
        <w:rPr>
          <w:b/>
          <w:color w:val="31849B" w:themeColor="accent5" w:themeShade="BF"/>
          <w:sz w:val="18"/>
          <w:highlight w:val="yellow"/>
        </w:rPr>
      </w:pPr>
      <w:r w:rsidRPr="009E0866">
        <w:rPr>
          <w:b/>
          <w:color w:val="31849B" w:themeColor="accent5" w:themeShade="BF"/>
          <w:sz w:val="18"/>
          <w:highlight w:val="yellow"/>
        </w:rPr>
        <w:t>4-16-68 Special Operations, RVN Start #7</w:t>
      </w:r>
    </w:p>
    <w:p w:rsidR="00901CF9" w:rsidRPr="009E0866" w:rsidRDefault="00901CF9" w:rsidP="009E0866">
      <w:pPr>
        <w:spacing w:after="0" w:line="240" w:lineRule="auto"/>
        <w:rPr>
          <w:b/>
          <w:color w:val="31849B" w:themeColor="accent5" w:themeShade="BF"/>
          <w:sz w:val="18"/>
        </w:rPr>
      </w:pPr>
      <w:r w:rsidRPr="009E0866">
        <w:rPr>
          <w:b/>
          <w:color w:val="31849B" w:themeColor="accent5" w:themeShade="BF"/>
          <w:sz w:val="18"/>
          <w:highlight w:val="yellow"/>
        </w:rPr>
        <w:t xml:space="preserve">5-3-68 </w:t>
      </w:r>
      <w:r w:rsidRPr="009E0866">
        <w:rPr>
          <w:b/>
          <w:color w:val="548DD4" w:themeColor="text2" w:themeTint="99"/>
          <w:sz w:val="18"/>
          <w:highlight w:val="yellow"/>
        </w:rPr>
        <w:t xml:space="preserve">Special Operations, RVN </w:t>
      </w:r>
      <w:r w:rsidRPr="009E0866">
        <w:rPr>
          <w:b/>
          <w:color w:val="31849B" w:themeColor="accent5" w:themeShade="BF"/>
          <w:sz w:val="18"/>
          <w:highlight w:val="yellow"/>
        </w:rPr>
        <w:t>Ends #7</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6-28-68 Special Operations, RVN Start #8</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7-19-68 Special Operations, RVN End #8</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8-10-68 Special Operations, RVN Start #9</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8-27-68 Special Operations, RVN End #9</w:t>
      </w:r>
    </w:p>
  </w:footnote>
  <w:footnote w:id="6759">
    <w:p w:rsidR="00901CF9" w:rsidRDefault="00901CF9">
      <w:pPr>
        <w:pStyle w:val="FootnoteText"/>
      </w:pPr>
      <w:r>
        <w:rPr>
          <w:rStyle w:val="FootnoteReference"/>
        </w:rPr>
        <w:footnoteRef/>
      </w:r>
      <w:r>
        <w:t xml:space="preserve"> 9-3-68 Terrell CH NEC to 0200/0000.</w:t>
      </w:r>
    </w:p>
  </w:footnote>
  <w:footnote w:id="6760">
    <w:p w:rsidR="00901CF9" w:rsidRDefault="00901CF9">
      <w:pPr>
        <w:pStyle w:val="FootnoteText"/>
      </w:pPr>
      <w:r>
        <w:rPr>
          <w:rStyle w:val="FootnoteReference"/>
        </w:rPr>
        <w:footnoteRef/>
      </w:r>
      <w:r>
        <w:t xml:space="preserve"> 10-16-68 Terrell CH rate to TM3 per exam results.</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10-17-68 Special Operations, RVN Start #10</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11-7-68 Special Operations, RVN End #10</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1-22-69 Special Operations, RVN Start #11</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1-24-69 Tunny commenced SPECOPS</w:t>
      </w:r>
    </w:p>
  </w:footnote>
  <w:footnote w:id="6761">
    <w:p w:rsidR="00901CF9" w:rsidRDefault="00901CF9">
      <w:pPr>
        <w:pStyle w:val="FootnoteText"/>
      </w:pPr>
      <w:r>
        <w:rPr>
          <w:rStyle w:val="FootnoteReference"/>
        </w:rPr>
        <w:footnoteRef/>
      </w:r>
      <w:r>
        <w:t xml:space="preserve"> 1-28-69 Terrell Corr 20 DEC 68 CH rate to QMSN. </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2-6-69 Special Operations, RVN End #11</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2-11-69 Special Operations, RVN Start #12</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2-17-69 Special Operations, RVN End #12</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4-11-69 Special Operations, RVN Start #13</w:t>
      </w:r>
    </w:p>
  </w:footnote>
  <w:footnote w:id="6762">
    <w:p w:rsidR="00901CF9" w:rsidRDefault="00901CF9">
      <w:pPr>
        <w:pStyle w:val="FootnoteText"/>
      </w:pPr>
      <w:r>
        <w:rPr>
          <w:rStyle w:val="FootnoteReference"/>
        </w:rPr>
        <w:footnoteRef/>
      </w:r>
      <w:r>
        <w:t xml:space="preserve"> 4-19-69 Terrell Ch rate to QM3</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4-22-69 Special Operations, RVN End #13</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5-5-69 Special Operations, RVN Start #14</w:t>
      </w:r>
    </w:p>
    <w:p w:rsidR="00901CF9" w:rsidRDefault="00901CF9" w:rsidP="009E0866">
      <w:pPr>
        <w:pStyle w:val="FootnoteText"/>
      </w:pPr>
      <w:r w:rsidRPr="009E0866">
        <w:rPr>
          <w:b/>
          <w:color w:val="548DD4" w:themeColor="text2" w:themeTint="99"/>
          <w:sz w:val="18"/>
          <w:highlight w:val="yellow"/>
        </w:rPr>
        <w:t>5-14-69 Special Operations, RVN End #14</w:t>
      </w:r>
    </w:p>
  </w:footnote>
  <w:footnote w:id="6763">
    <w:p w:rsidR="00901CF9" w:rsidRDefault="00901CF9">
      <w:pPr>
        <w:pStyle w:val="FootnoteText"/>
      </w:pPr>
      <w:r>
        <w:rPr>
          <w:rStyle w:val="FootnoteReference"/>
        </w:rPr>
        <w:footnoteRef/>
      </w:r>
      <w:r>
        <w:t xml:space="preserve"> 6-28-69 Terrell TRF to CO, USS SCULPIN (SSN 590) at San Diego, California for DUTY. </w:t>
      </w:r>
    </w:p>
  </w:footnote>
  <w:footnote w:id="6764">
    <w:p w:rsidR="00901CF9" w:rsidRDefault="00901CF9">
      <w:pPr>
        <w:pStyle w:val="FootnoteText"/>
      </w:pPr>
      <w:r>
        <w:rPr>
          <w:rStyle w:val="FootnoteReference"/>
        </w:rPr>
        <w:footnoteRef/>
      </w:r>
      <w:r>
        <w:t xml:space="preserve"> 7-26-66 Terryn REC FOR DUTY from US Naval S/M School, NLON, CT.</w:t>
      </w:r>
    </w:p>
  </w:footnote>
  <w:footnote w:id="6765">
    <w:p w:rsidR="00901CF9" w:rsidRDefault="00901CF9">
      <w:pPr>
        <w:pStyle w:val="FootnoteText"/>
      </w:pPr>
      <w:r>
        <w:rPr>
          <w:rStyle w:val="FootnoteReference"/>
        </w:rPr>
        <w:footnoteRef/>
      </w:r>
      <w:r>
        <w:t xml:space="preserve"> 2-6-67 Terryn Corr 1 SEP 66 CH rate to QMSN. </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footnote>
  <w:footnote w:id="6766">
    <w:p w:rsidR="00901CF9" w:rsidRDefault="00901CF9">
      <w:pPr>
        <w:pStyle w:val="FootnoteText"/>
      </w:pPr>
      <w:r>
        <w:rPr>
          <w:rStyle w:val="FootnoteReference"/>
        </w:rPr>
        <w:footnoteRef/>
      </w:r>
      <w:r>
        <w:t xml:space="preserve"> 4-7-67 Terryn CH designator to SS (8 mos, 11 days)</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977CC9">
      <w:pPr>
        <w:pStyle w:val="FootnoteText"/>
      </w:pPr>
      <w:r w:rsidRPr="00977CC9">
        <w:rPr>
          <w:b/>
          <w:color w:val="31849B" w:themeColor="accent5" w:themeShade="BF"/>
          <w:sz w:val="18"/>
          <w:highlight w:val="yellow"/>
        </w:rPr>
        <w:t>11-20-67 Special Operations, RVN End #6</w:t>
      </w:r>
    </w:p>
  </w:footnote>
  <w:footnote w:id="6767">
    <w:p w:rsidR="00901CF9" w:rsidRDefault="00901CF9">
      <w:pPr>
        <w:pStyle w:val="FootnoteText"/>
      </w:pPr>
      <w:r>
        <w:rPr>
          <w:rStyle w:val="FootnoteReference"/>
        </w:rPr>
        <w:footnoteRef/>
      </w:r>
      <w:r>
        <w:t xml:space="preserve"> 12-22-67 Terryn Corr 21 OCT 67 TRF to GMS, Dam Neck, VA for TEMINS FURAS BUPERS. </w:t>
      </w:r>
    </w:p>
  </w:footnote>
  <w:footnote w:id="6768">
    <w:p w:rsidR="00901CF9" w:rsidRDefault="00901CF9">
      <w:pPr>
        <w:pStyle w:val="FootnoteText"/>
      </w:pPr>
      <w:r>
        <w:rPr>
          <w:rStyle w:val="FootnoteReference"/>
        </w:rPr>
        <w:footnoteRef/>
      </w:r>
      <w:r>
        <w:t xml:space="preserve"> 3-14-55 Terweilliger Rec for duty from COMSUBRON FIVE</w:t>
      </w:r>
    </w:p>
  </w:footnote>
  <w:footnote w:id="6769">
    <w:p w:rsidR="00901CF9" w:rsidRDefault="00901CF9">
      <w:pPr>
        <w:pStyle w:val="FootnoteText"/>
      </w:pPr>
      <w:r>
        <w:rPr>
          <w:rStyle w:val="FootnoteReference"/>
        </w:rPr>
        <w:footnoteRef/>
      </w:r>
      <w:r>
        <w:t xml:space="preserve"> 8-1-55 Terweilliger Ch rate to FN</w:t>
      </w:r>
    </w:p>
  </w:footnote>
  <w:footnote w:id="6770">
    <w:p w:rsidR="00901CF9" w:rsidRDefault="00901CF9">
      <w:pPr>
        <w:pStyle w:val="FootnoteText"/>
      </w:pPr>
      <w:r>
        <w:rPr>
          <w:rStyle w:val="FootnoteReference"/>
        </w:rPr>
        <w:footnoteRef/>
      </w:r>
      <w:r>
        <w:t xml:space="preserve"> 10-26-55 Terweilliger Ch Pri NJC &amp; STC to EN-4309-29</w:t>
      </w:r>
    </w:p>
  </w:footnote>
  <w:footnote w:id="6771">
    <w:p w:rsidR="00901CF9" w:rsidRDefault="00901CF9">
      <w:pPr>
        <w:pStyle w:val="FootnoteText"/>
      </w:pPr>
      <w:r>
        <w:rPr>
          <w:rStyle w:val="FootnoteReference"/>
        </w:rPr>
        <w:footnoteRef/>
      </w:r>
      <w:r>
        <w:t xml:space="preserve"> 1-9-56 Terweilliger Ch Pri NJC &amp; STC to EN-4319-29</w:t>
      </w:r>
    </w:p>
  </w:footnote>
  <w:footnote w:id="6772">
    <w:p w:rsidR="00901CF9" w:rsidRDefault="00901CF9">
      <w:pPr>
        <w:pStyle w:val="FootnoteText"/>
      </w:pPr>
      <w:r>
        <w:rPr>
          <w:rStyle w:val="FootnoteReference"/>
        </w:rPr>
        <w:footnoteRef/>
      </w:r>
      <w:r>
        <w:t xml:space="preserve"> 2-1-56 Terweilliger Tran to USS Franklin D. Roosevelt for duty.</w:t>
      </w:r>
    </w:p>
  </w:footnote>
  <w:footnote w:id="6773">
    <w:p w:rsidR="00901CF9" w:rsidRDefault="00901CF9">
      <w:pPr>
        <w:pStyle w:val="FootnoteText"/>
      </w:pPr>
      <w:r>
        <w:rPr>
          <w:rStyle w:val="FootnoteReference"/>
        </w:rPr>
        <w:footnoteRef/>
      </w:r>
      <w:r>
        <w:t xml:space="preserve"> 2-6-67 Thibodeaux REC FOR DUTY fm NAVSTA, Charleston, S.C.</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11-20-67 Special Operations, RVN End #6</w:t>
      </w:r>
    </w:p>
  </w:footnote>
  <w:footnote w:id="6774">
    <w:p w:rsidR="00901CF9" w:rsidRDefault="00901CF9">
      <w:pPr>
        <w:pStyle w:val="FootnoteText"/>
      </w:pPr>
      <w:r>
        <w:rPr>
          <w:rStyle w:val="FootnoteReference"/>
        </w:rPr>
        <w:footnoteRef/>
      </w:r>
      <w:r>
        <w:t xml:space="preserve"> 11-7-67 Thibodeaux CH designator to SS (9 mos, 1 day)</w:t>
      </w:r>
    </w:p>
  </w:footnote>
  <w:footnote w:id="6775">
    <w:p w:rsidR="00901CF9" w:rsidRDefault="00901CF9">
      <w:pPr>
        <w:pStyle w:val="FootnoteText"/>
      </w:pPr>
      <w:r>
        <w:rPr>
          <w:rStyle w:val="FootnoteReference"/>
        </w:rPr>
        <w:footnoteRef/>
      </w:r>
      <w:r>
        <w:t xml:space="preserve"> 4-16-68 Thibodeaux Ch rate to EN3</w:t>
      </w:r>
    </w:p>
    <w:p w:rsidR="00901CF9" w:rsidRPr="009E0866" w:rsidRDefault="00901CF9" w:rsidP="009E0866">
      <w:pPr>
        <w:spacing w:after="0" w:line="240" w:lineRule="auto"/>
        <w:rPr>
          <w:b/>
          <w:color w:val="31849B" w:themeColor="accent5" w:themeShade="BF"/>
          <w:sz w:val="18"/>
          <w:highlight w:val="yellow"/>
        </w:rPr>
      </w:pPr>
      <w:r w:rsidRPr="009E0866">
        <w:rPr>
          <w:b/>
          <w:color w:val="31849B" w:themeColor="accent5" w:themeShade="BF"/>
          <w:sz w:val="18"/>
          <w:highlight w:val="yellow"/>
        </w:rPr>
        <w:t>4-16-68 Special Operations, RVN Start #7</w:t>
      </w:r>
    </w:p>
    <w:p w:rsidR="00901CF9" w:rsidRPr="009E0866" w:rsidRDefault="00901CF9" w:rsidP="009E0866">
      <w:pPr>
        <w:spacing w:after="0" w:line="240" w:lineRule="auto"/>
        <w:rPr>
          <w:b/>
          <w:color w:val="31849B" w:themeColor="accent5" w:themeShade="BF"/>
          <w:sz w:val="18"/>
        </w:rPr>
      </w:pPr>
      <w:r w:rsidRPr="009E0866">
        <w:rPr>
          <w:b/>
          <w:color w:val="31849B" w:themeColor="accent5" w:themeShade="BF"/>
          <w:sz w:val="18"/>
          <w:highlight w:val="yellow"/>
        </w:rPr>
        <w:t xml:space="preserve">5-3-68 </w:t>
      </w:r>
      <w:r w:rsidRPr="009E0866">
        <w:rPr>
          <w:b/>
          <w:color w:val="548DD4" w:themeColor="text2" w:themeTint="99"/>
          <w:sz w:val="18"/>
          <w:highlight w:val="yellow"/>
        </w:rPr>
        <w:t xml:space="preserve">Special Operations, RVN </w:t>
      </w:r>
      <w:r w:rsidRPr="009E0866">
        <w:rPr>
          <w:b/>
          <w:color w:val="31849B" w:themeColor="accent5" w:themeShade="BF"/>
          <w:sz w:val="18"/>
          <w:highlight w:val="yellow"/>
        </w:rPr>
        <w:t>Ends #7</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6-28-68 Special Operations, RVN Start #8</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7-19-68 Special Operations, RVN End #8</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8-10-68 Special Operations, RVN Start #9</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8-27-68 Special Operations, RVN End #9</w:t>
      </w:r>
    </w:p>
  </w:footnote>
  <w:footnote w:id="6776">
    <w:p w:rsidR="00901CF9" w:rsidRDefault="00901CF9">
      <w:pPr>
        <w:pStyle w:val="FootnoteText"/>
      </w:pPr>
      <w:r>
        <w:rPr>
          <w:rStyle w:val="FootnoteReference"/>
        </w:rPr>
        <w:footnoteRef/>
      </w:r>
      <w:r>
        <w:t xml:space="preserve"> 10-16-68 Thibodeaux CH rate to EN2 per exam results.</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10-17-68 Special Operations, RVN Start #10</w:t>
      </w:r>
    </w:p>
    <w:p w:rsidR="00901CF9" w:rsidRDefault="00901CF9" w:rsidP="009E0866">
      <w:pPr>
        <w:pStyle w:val="FootnoteText"/>
      </w:pPr>
      <w:r w:rsidRPr="009E0866">
        <w:rPr>
          <w:b/>
          <w:color w:val="548DD4" w:themeColor="text2" w:themeTint="99"/>
          <w:sz w:val="18"/>
          <w:highlight w:val="yellow"/>
        </w:rPr>
        <w:t>11-7-68 Special Operations, RVN End #10</w:t>
      </w:r>
    </w:p>
  </w:footnote>
  <w:footnote w:id="6777">
    <w:p w:rsidR="00901CF9" w:rsidRDefault="00901CF9">
      <w:pPr>
        <w:pStyle w:val="FootnoteText"/>
      </w:pPr>
      <w:r>
        <w:rPr>
          <w:rStyle w:val="FootnoteReference"/>
        </w:rPr>
        <w:footnoteRef/>
      </w:r>
      <w:r>
        <w:t xml:space="preserve"> 11-28-68 Thibodeaux TRF to USNAVRECSTA, Treasure Island, San Francisco, Calif for separation</w:t>
      </w:r>
    </w:p>
  </w:footnote>
  <w:footnote w:id="6778">
    <w:p w:rsidR="00901CF9" w:rsidRDefault="00901CF9">
      <w:pPr>
        <w:pStyle w:val="FootnoteText"/>
      </w:pPr>
      <w:r>
        <w:rPr>
          <w:rStyle w:val="FootnoteReference"/>
        </w:rPr>
        <w:footnoteRef/>
      </w:r>
      <w:r>
        <w:t xml:space="preserve"> 11-29-68 Thibodeaux CH rate from EN3 to EN2 not effected as authorized by NasvExamCenAdvAuthList advancement ltr of 1 October 1968.</w:t>
      </w:r>
    </w:p>
  </w:footnote>
  <w:footnote w:id="6779">
    <w:p w:rsidR="00901CF9" w:rsidRPr="00977CC9" w:rsidRDefault="00901CF9" w:rsidP="00977CC9">
      <w:pPr>
        <w:pStyle w:val="FootnoteText"/>
      </w:pPr>
      <w:r>
        <w:rPr>
          <w:rStyle w:val="FootnoteReference"/>
        </w:rPr>
        <w:footnoteRef/>
      </w:r>
      <w:r>
        <w:t xml:space="preserve"> 6-21-66 Thomas, David A. REC FOR DUTY from EM “B” SCOL, SSC, USNTC, GLAKES, ILL.</w:t>
      </w:r>
    </w:p>
  </w:footnote>
  <w:footnote w:id="6780">
    <w:p w:rsidR="00901CF9" w:rsidRDefault="00901CF9">
      <w:pPr>
        <w:pStyle w:val="FootnoteText"/>
      </w:pPr>
      <w:r>
        <w:rPr>
          <w:rStyle w:val="FootnoteReference"/>
        </w:rPr>
        <w:footnoteRef/>
      </w:r>
      <w:r>
        <w:t xml:space="preserve"> 11-17-66 Thomas, David A. Corr 16 NOV 66 Ch rate to EMC</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977CC9">
      <w:pPr>
        <w:pStyle w:val="FootnoteText"/>
        <w:rPr>
          <w:b/>
          <w:color w:val="31849B" w:themeColor="accent5" w:themeShade="BF"/>
          <w:sz w:val="18"/>
        </w:rPr>
      </w:pPr>
      <w:r w:rsidRPr="00977CC9">
        <w:rPr>
          <w:b/>
          <w:color w:val="31849B" w:themeColor="accent5" w:themeShade="BF"/>
          <w:sz w:val="18"/>
          <w:highlight w:val="yellow"/>
        </w:rPr>
        <w:t>11-20-67 Special Operations, RVN End #6</w:t>
      </w:r>
    </w:p>
    <w:p w:rsidR="00901CF9" w:rsidRPr="009E0866" w:rsidRDefault="00901CF9" w:rsidP="009E0866">
      <w:pPr>
        <w:spacing w:after="0" w:line="240" w:lineRule="auto"/>
        <w:rPr>
          <w:b/>
          <w:color w:val="31849B" w:themeColor="accent5" w:themeShade="BF"/>
          <w:sz w:val="18"/>
          <w:highlight w:val="yellow"/>
        </w:rPr>
      </w:pPr>
      <w:r w:rsidRPr="009E0866">
        <w:rPr>
          <w:b/>
          <w:color w:val="31849B" w:themeColor="accent5" w:themeShade="BF"/>
          <w:sz w:val="18"/>
          <w:highlight w:val="yellow"/>
        </w:rPr>
        <w:t>4-16-68 Special Operations, RVN Start #7</w:t>
      </w:r>
    </w:p>
    <w:p w:rsidR="00901CF9" w:rsidRPr="009E0866" w:rsidRDefault="00901CF9" w:rsidP="009E0866">
      <w:pPr>
        <w:spacing w:after="0" w:line="240" w:lineRule="auto"/>
        <w:rPr>
          <w:b/>
          <w:color w:val="31849B" w:themeColor="accent5" w:themeShade="BF"/>
          <w:sz w:val="18"/>
        </w:rPr>
      </w:pPr>
      <w:r w:rsidRPr="009E0866">
        <w:rPr>
          <w:b/>
          <w:color w:val="31849B" w:themeColor="accent5" w:themeShade="BF"/>
          <w:sz w:val="18"/>
          <w:highlight w:val="yellow"/>
        </w:rPr>
        <w:t xml:space="preserve">5-3-68 </w:t>
      </w:r>
      <w:r w:rsidRPr="009E0866">
        <w:rPr>
          <w:b/>
          <w:color w:val="548DD4" w:themeColor="text2" w:themeTint="99"/>
          <w:sz w:val="18"/>
          <w:highlight w:val="yellow"/>
        </w:rPr>
        <w:t xml:space="preserve">Special Operations, RVN </w:t>
      </w:r>
      <w:r w:rsidRPr="009E0866">
        <w:rPr>
          <w:b/>
          <w:color w:val="31849B" w:themeColor="accent5" w:themeShade="BF"/>
          <w:sz w:val="18"/>
          <w:highlight w:val="yellow"/>
        </w:rPr>
        <w:t>Ends #7</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6-28-68 Special Operations, RVN Start #8</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7-19-68 Special Operations, RVN End #8</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8-10-68 Special Operations, RVN Start #9</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8-27-68 Special Operations, RVN End #9</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10-17-68 Special Operations, RVN Start #10</w:t>
      </w:r>
    </w:p>
    <w:p w:rsidR="00901CF9"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11-7-68 Special Operations, RVN End #10</w:t>
      </w:r>
    </w:p>
    <w:p w:rsidR="00901CF9" w:rsidRPr="00280F0A" w:rsidRDefault="00901CF9" w:rsidP="009E0866">
      <w:pPr>
        <w:spacing w:after="0" w:line="240" w:lineRule="auto"/>
        <w:rPr>
          <w:color w:val="548DD4" w:themeColor="text2" w:themeTint="99"/>
          <w:sz w:val="18"/>
        </w:rPr>
      </w:pPr>
      <w:r w:rsidRPr="00280F0A">
        <w:rPr>
          <w:color w:val="548DD4" w:themeColor="text2" w:themeTint="99"/>
          <w:sz w:val="18"/>
        </w:rPr>
        <w:t xml:space="preserve">11-7-68 </w:t>
      </w:r>
      <w:r>
        <w:rPr>
          <w:color w:val="548DD4" w:themeColor="text2" w:themeTint="99"/>
          <w:sz w:val="18"/>
        </w:rPr>
        <w:t xml:space="preserve">Became </w:t>
      </w:r>
      <w:r w:rsidRPr="00280F0A">
        <w:rPr>
          <w:color w:val="548DD4" w:themeColor="text2" w:themeTint="99"/>
          <w:sz w:val="18"/>
        </w:rPr>
        <w:t xml:space="preserve"> Chief of the Boat (COB) By Own Recollection</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1-22-69 Special Operations, RVN Start #11</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1-24-69 Tunny commenced SPECOPS</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2-6-69 Special Operations, RVN End #11</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2-11-69 Special Operations, RVN Start #12</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2-17-69 Special Operations, RVN End #12</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4-11-69 Special Operations, RVN Start #13</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4-22-69 Special Operations, RVN End #13</w:t>
      </w:r>
    </w:p>
    <w:p w:rsidR="00901CF9" w:rsidRPr="009E0866" w:rsidRDefault="00901CF9" w:rsidP="009E0866">
      <w:pPr>
        <w:spacing w:after="0" w:line="240" w:lineRule="auto"/>
        <w:rPr>
          <w:b/>
          <w:color w:val="548DD4" w:themeColor="text2" w:themeTint="99"/>
          <w:sz w:val="18"/>
          <w:highlight w:val="yellow"/>
        </w:rPr>
      </w:pPr>
      <w:r w:rsidRPr="009E0866">
        <w:rPr>
          <w:b/>
          <w:color w:val="548DD4" w:themeColor="text2" w:themeTint="99"/>
          <w:sz w:val="18"/>
          <w:highlight w:val="yellow"/>
        </w:rPr>
        <w:t>5-5-69 Special Operations, RVN Start #14</w:t>
      </w:r>
    </w:p>
    <w:p w:rsidR="00901CF9" w:rsidRPr="009E0866" w:rsidRDefault="00901CF9" w:rsidP="009E0866">
      <w:pPr>
        <w:spacing w:after="0" w:line="240" w:lineRule="auto"/>
        <w:rPr>
          <w:b/>
          <w:color w:val="548DD4" w:themeColor="text2" w:themeTint="99"/>
          <w:sz w:val="18"/>
        </w:rPr>
      </w:pPr>
      <w:r w:rsidRPr="009E0866">
        <w:rPr>
          <w:b/>
          <w:color w:val="548DD4" w:themeColor="text2" w:themeTint="99"/>
          <w:sz w:val="18"/>
          <w:highlight w:val="yellow"/>
        </w:rPr>
        <w:t>5-14-69 Special Operations, RVN End #14</w:t>
      </w:r>
    </w:p>
  </w:footnote>
  <w:footnote w:id="6781">
    <w:p w:rsidR="00901CF9" w:rsidRDefault="00901CF9">
      <w:pPr>
        <w:pStyle w:val="FootnoteText"/>
      </w:pPr>
      <w:r>
        <w:rPr>
          <w:rStyle w:val="FootnoteReference"/>
        </w:rPr>
        <w:footnoteRef/>
      </w:r>
      <w:r>
        <w:t xml:space="preserve"> 6-28-69 Thomas, David A. TRF to USS BONEFISH (SS 582) Pearl Harbor, Hawaii for DUTY. </w:t>
      </w:r>
    </w:p>
  </w:footnote>
  <w:footnote w:id="6782">
    <w:p w:rsidR="00901CF9" w:rsidRDefault="00901CF9">
      <w:pPr>
        <w:pStyle w:val="FootnoteText"/>
      </w:pPr>
      <w:r>
        <w:rPr>
          <w:rStyle w:val="FootnoteReference"/>
        </w:rPr>
        <w:footnoteRef/>
      </w:r>
      <w:r>
        <w:t xml:space="preserve"> 8-15-64 Thomas, David G. Embarked</w:t>
      </w:r>
    </w:p>
  </w:footnote>
  <w:footnote w:id="6783">
    <w:p w:rsidR="00901CF9" w:rsidRDefault="00901CF9">
      <w:pPr>
        <w:pStyle w:val="FootnoteText"/>
      </w:pPr>
      <w:r>
        <w:rPr>
          <w:rStyle w:val="FootnoteReference"/>
        </w:rPr>
        <w:footnoteRef/>
      </w:r>
      <w:r>
        <w:t xml:space="preserve"> 9-8-64 Thomas, David G. Corr 15 AUG 64 CH duty status to REC FOR DUTY from USNTC GLAKES, ILL from EMBARKED. </w:t>
      </w:r>
    </w:p>
  </w:footnote>
  <w:footnote w:id="6784">
    <w:p w:rsidR="00901CF9" w:rsidRDefault="00901CF9">
      <w:pPr>
        <w:pStyle w:val="FootnoteText"/>
      </w:pPr>
      <w:r>
        <w:rPr>
          <w:rStyle w:val="FootnoteReference"/>
        </w:rPr>
        <w:footnoteRef/>
      </w:r>
      <w:r>
        <w:t xml:space="preserve"> 1-16-65 Thomas, David CH dependency to 1-0.</w:t>
      </w:r>
    </w:p>
  </w:footnote>
  <w:footnote w:id="6785">
    <w:p w:rsidR="00901CF9" w:rsidRDefault="00901CF9">
      <w:pPr>
        <w:pStyle w:val="FootnoteText"/>
      </w:pPr>
      <w:r>
        <w:rPr>
          <w:rStyle w:val="FootnoteReference"/>
        </w:rPr>
        <w:footnoteRef/>
      </w:r>
      <w:r>
        <w:t xml:space="preserve"> 5-16-65 Thomas, David Ch rate to ETR3</w:t>
      </w:r>
    </w:p>
  </w:footnote>
  <w:footnote w:id="6786">
    <w:p w:rsidR="00901CF9" w:rsidRDefault="00901CF9">
      <w:pPr>
        <w:pStyle w:val="FootnoteText"/>
      </w:pPr>
      <w:r>
        <w:rPr>
          <w:rStyle w:val="FootnoteReference"/>
        </w:rPr>
        <w:footnoteRef/>
      </w:r>
      <w:r>
        <w:t xml:space="preserve"> 7-1-65 Thomas, David TRF to NAVGMSCOL, DAM NECK, VA for TEMDUINS. </w:t>
      </w:r>
    </w:p>
  </w:footnote>
  <w:footnote w:id="6787">
    <w:p w:rsidR="00901CF9" w:rsidRDefault="00901CF9">
      <w:pPr>
        <w:pStyle w:val="FootnoteText"/>
      </w:pPr>
      <w:r>
        <w:rPr>
          <w:rStyle w:val="FootnoteReference"/>
        </w:rPr>
        <w:footnoteRef/>
      </w:r>
      <w:r>
        <w:t xml:space="preserve"> 4-16-68 Thomas, Jerry Ch rate to HM1 per Exam results 16 Apr 68. </w:t>
      </w:r>
      <w:r w:rsidRPr="00172220">
        <w:rPr>
          <w:noProof/>
        </w:rPr>
        <w:drawing>
          <wp:inline distT="0" distB="0" distL="0" distR="0" wp14:anchorId="4639983B" wp14:editId="2A91E980">
            <wp:extent cx="128016" cy="118872"/>
            <wp:effectExtent l="0" t="0" r="5715" b="0"/>
            <wp:docPr id="1671" name="Picture 167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Not listed in 1080-14 nor is there a diary entry receiving or departing Tunny.</w:t>
      </w:r>
    </w:p>
  </w:footnote>
  <w:footnote w:id="6788">
    <w:p w:rsidR="00901CF9" w:rsidRDefault="00901CF9">
      <w:pPr>
        <w:pStyle w:val="FootnoteText"/>
      </w:pPr>
      <w:r>
        <w:rPr>
          <w:rStyle w:val="FootnoteReference"/>
        </w:rPr>
        <w:footnoteRef/>
      </w:r>
      <w:r>
        <w:t xml:space="preserve"> 6-23-67 Thomas, Paul REC FOR DUTY from USS INTREPID (CVS-11).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11-20-67 Special Operations, RVN End #6</w:t>
      </w:r>
    </w:p>
    <w:p w:rsidR="00901CF9" w:rsidRPr="00FC408B" w:rsidRDefault="00901CF9" w:rsidP="00FC408B">
      <w:pPr>
        <w:spacing w:after="0" w:line="240" w:lineRule="auto"/>
        <w:rPr>
          <w:b/>
          <w:color w:val="31849B" w:themeColor="accent5" w:themeShade="BF"/>
          <w:sz w:val="18"/>
          <w:highlight w:val="yellow"/>
        </w:rPr>
      </w:pPr>
      <w:r w:rsidRPr="00FC408B">
        <w:rPr>
          <w:b/>
          <w:color w:val="31849B" w:themeColor="accent5" w:themeShade="BF"/>
          <w:sz w:val="18"/>
          <w:highlight w:val="yellow"/>
        </w:rPr>
        <w:t>4-16-68 Special Operations, RVN Start #7</w:t>
      </w:r>
    </w:p>
    <w:p w:rsidR="00901CF9" w:rsidRPr="00FC408B" w:rsidRDefault="00901CF9" w:rsidP="00FC408B">
      <w:pPr>
        <w:spacing w:after="0" w:line="240" w:lineRule="auto"/>
        <w:rPr>
          <w:b/>
          <w:color w:val="31849B" w:themeColor="accent5" w:themeShade="BF"/>
          <w:sz w:val="18"/>
        </w:rPr>
      </w:pPr>
      <w:r w:rsidRPr="00FC408B">
        <w:rPr>
          <w:b/>
          <w:color w:val="31849B" w:themeColor="accent5" w:themeShade="BF"/>
          <w:sz w:val="18"/>
          <w:highlight w:val="yellow"/>
        </w:rPr>
        <w:t xml:space="preserve">5-3-68 </w:t>
      </w:r>
      <w:r w:rsidRPr="00FC408B">
        <w:rPr>
          <w:b/>
          <w:color w:val="548DD4" w:themeColor="text2" w:themeTint="99"/>
          <w:sz w:val="18"/>
          <w:highlight w:val="yellow"/>
        </w:rPr>
        <w:t xml:space="preserve">Special Operations, RVN </w:t>
      </w:r>
      <w:r w:rsidRPr="00FC408B">
        <w:rPr>
          <w:b/>
          <w:color w:val="31849B" w:themeColor="accent5" w:themeShade="BF"/>
          <w:sz w:val="18"/>
          <w:highlight w:val="yellow"/>
        </w:rPr>
        <w:t>Ends #7</w:t>
      </w:r>
    </w:p>
    <w:p w:rsidR="00901CF9" w:rsidRPr="00FC408B" w:rsidRDefault="00901CF9" w:rsidP="00FC408B">
      <w:pPr>
        <w:spacing w:after="0" w:line="240" w:lineRule="auto"/>
        <w:rPr>
          <w:b/>
          <w:color w:val="31849B" w:themeColor="accent5" w:themeShade="BF"/>
          <w:sz w:val="18"/>
        </w:rPr>
      </w:pPr>
    </w:p>
    <w:p w:rsidR="00901CF9" w:rsidRPr="00FC408B" w:rsidRDefault="00901CF9" w:rsidP="00977CC9">
      <w:pPr>
        <w:spacing w:after="0" w:line="240" w:lineRule="auto"/>
        <w:rPr>
          <w:b/>
          <w:color w:val="548DD4" w:themeColor="text2" w:themeTint="99"/>
          <w:sz w:val="18"/>
          <w:highlight w:val="yellow"/>
        </w:rPr>
      </w:pPr>
      <w:r w:rsidRPr="00FC408B">
        <w:rPr>
          <w:b/>
          <w:color w:val="548DD4" w:themeColor="text2" w:themeTint="99"/>
          <w:sz w:val="18"/>
          <w:highlight w:val="yellow"/>
        </w:rPr>
        <w:t>6-28-68 Special Operations, RVN Start #8</w:t>
      </w:r>
    </w:p>
  </w:footnote>
  <w:footnote w:id="6789">
    <w:p w:rsidR="00901CF9" w:rsidRDefault="00901CF9">
      <w:pPr>
        <w:pStyle w:val="FootnoteText"/>
      </w:pPr>
      <w:r>
        <w:rPr>
          <w:rStyle w:val="FootnoteReference"/>
        </w:rPr>
        <w:footnoteRef/>
      </w:r>
      <w:r>
        <w:t xml:space="preserve"> 6-29-68 Thomas, Paul Corr 2 JUL 68 CH designator to SS (12 mos, 9 days)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7-19-68 Special Operations, RVN End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8-10-68 Special Operations, RVN Start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8-27-68 Special Operations, RVN End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10-17-68 Special Operations, RVN Start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11-7-68 Special Operations, RVN End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1-22-69 Special Operations, RVN Start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1-24-69 Tunny commenced SPECOPS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2-6-69 Special Operations, RVN End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2-11-69 Special Operations, RVN Start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2-17-69 Special Operations, RVN End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4-11-69 Special Operations, RVN Start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4-22-69 Special Operations, RVN End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5-5-69 Special Operations, RVN Start #14</w:t>
      </w:r>
    </w:p>
    <w:p w:rsidR="00901CF9" w:rsidRDefault="00901CF9" w:rsidP="00FC408B">
      <w:pPr>
        <w:pStyle w:val="FootnoteText"/>
        <w:rPr>
          <w:b/>
          <w:color w:val="548DD4" w:themeColor="text2" w:themeTint="99"/>
          <w:sz w:val="18"/>
        </w:rPr>
      </w:pPr>
      <w:r w:rsidRPr="00FC408B">
        <w:rPr>
          <w:b/>
          <w:color w:val="548DD4" w:themeColor="text2" w:themeTint="99"/>
          <w:sz w:val="18"/>
          <w:highlight w:val="yellow"/>
        </w:rPr>
        <w:t>5-14-69 Special Operations, RVN End #14</w:t>
      </w:r>
    </w:p>
    <w:p w:rsidR="00901CF9" w:rsidRPr="00C738ED" w:rsidRDefault="00901CF9" w:rsidP="00FC408B">
      <w:pPr>
        <w:pStyle w:val="FootnoteText"/>
      </w:pPr>
      <w:r>
        <w:rPr>
          <w:sz w:val="18"/>
        </w:rPr>
        <w:t>A</w:t>
      </w:r>
      <w:r w:rsidRPr="00C738ED">
        <w:rPr>
          <w:sz w:val="18"/>
        </w:rPr>
        <w:t xml:space="preserve">nswered the last bell “Port Back 1/3; Port Stop”. </w:t>
      </w:r>
    </w:p>
  </w:footnote>
  <w:footnote w:id="6790">
    <w:p w:rsidR="00901CF9" w:rsidRDefault="00901CF9">
      <w:pPr>
        <w:pStyle w:val="FootnoteText"/>
      </w:pPr>
      <w:r>
        <w:rPr>
          <w:rStyle w:val="FootnoteReference"/>
        </w:rPr>
        <w:footnoteRef/>
      </w:r>
      <w:r>
        <w:t xml:space="preserve"> 6-28-69 Thomas, Paul TRF to Naval Receiving Station, Treasure Island, San Francisco, California for SEPARATION.  RECOMMENDED FOR REENLISTMENT. </w:t>
      </w:r>
    </w:p>
  </w:footnote>
  <w:footnote w:id="6791">
    <w:p w:rsidR="00901CF9" w:rsidRDefault="00901CF9">
      <w:pPr>
        <w:pStyle w:val="FootnoteText"/>
      </w:pPr>
      <w:r>
        <w:rPr>
          <w:rStyle w:val="FootnoteReference"/>
        </w:rPr>
        <w:footnoteRef/>
      </w:r>
      <w:r>
        <w:t xml:space="preserve"> 6-1-68 Thompson REC for duty from USS SEADRAGON (SSN 584). </w:t>
      </w:r>
      <w:r w:rsidRPr="00172220">
        <w:rPr>
          <w:noProof/>
        </w:rPr>
        <w:drawing>
          <wp:inline distT="0" distB="0" distL="0" distR="0" wp14:anchorId="15BC6FEC" wp14:editId="791E5E10">
            <wp:extent cx="128016" cy="118872"/>
            <wp:effectExtent l="0" t="0" r="5715" b="0"/>
            <wp:docPr id="1672" name="Picture 167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Name erroneously recorded in entry as Ricard vice Richard.</w:t>
      </w:r>
    </w:p>
  </w:footnote>
  <w:footnote w:id="6792">
    <w:p w:rsidR="00901CF9" w:rsidRDefault="00901CF9">
      <w:pPr>
        <w:pStyle w:val="FootnoteText"/>
      </w:pPr>
      <w:r>
        <w:rPr>
          <w:rStyle w:val="FootnoteReference"/>
        </w:rPr>
        <w:footnoteRef/>
      </w:r>
      <w:r>
        <w:t xml:space="preserve"> 7-31-68 Thompson Corr CH EAOS to NOV 68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8-10-68 Special Operations, RVN Start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8-27-68 Special Operations, RVN End #9</w:t>
      </w:r>
    </w:p>
  </w:footnote>
  <w:footnote w:id="6793">
    <w:p w:rsidR="00901CF9" w:rsidRDefault="00901CF9">
      <w:pPr>
        <w:pStyle w:val="FootnoteText"/>
      </w:pPr>
      <w:r>
        <w:rPr>
          <w:rStyle w:val="FootnoteReference"/>
        </w:rPr>
        <w:footnoteRef/>
      </w:r>
      <w:r>
        <w:t xml:space="preserve"> 8-31-68 Thompson Corr CH ACDUOBLI from: 10 MAR 68 08 00 to: 10 NOV 68 24 00  CED: 11 MAR 64 TERM: 04 YRS LT: NONE OPEX: 08 INVOL EX: NONE BR/CL: USN.</w:t>
      </w:r>
    </w:p>
  </w:footnote>
  <w:footnote w:id="6794">
    <w:p w:rsidR="00901CF9" w:rsidRDefault="00901CF9">
      <w:pPr>
        <w:pStyle w:val="FootnoteText"/>
      </w:pPr>
      <w:r>
        <w:rPr>
          <w:rStyle w:val="FootnoteReference"/>
        </w:rPr>
        <w:footnoteRef/>
      </w:r>
      <w:r>
        <w:t xml:space="preserve"> 10-8-68 Thompson DISCH on 7 OCT 68 with HONORABLE by reason of Expiration of Enlistment within three months of Expiration of Enlistment. Auth: Bupers Manual Art. C-10304. 202  Reenlisted within 24 hours for 4 years. BR &amp; Cl: USN BONUS: YES, VRB: NO. Retained on board for duty.</w:t>
      </w:r>
    </w:p>
  </w:footnote>
  <w:footnote w:id="6795">
    <w:p w:rsidR="00901CF9" w:rsidRDefault="00901CF9">
      <w:pPr>
        <w:pStyle w:val="FootnoteText"/>
      </w:pPr>
      <w:r>
        <w:rPr>
          <w:rStyle w:val="FootnoteReference"/>
        </w:rPr>
        <w:footnoteRef/>
      </w:r>
      <w:r>
        <w:t xml:space="preserve"> 10-16-68 Thompson CH rate to RMC per exam results.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10-17-68 Special Operations, RVN Start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11-7-68 Special Operations, RVN End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1-22-69 Special Operations, RVN Start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1-24-69 Tunny commenced SPECOPS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2-6-69 Special Operations, RVN End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2-11-69 Special Operations, RVN Start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2-17-69 Special Operations, RVN End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4-11-69 Special Operations, RVN Start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4-22-69 Special Operations, RVN End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5-5-69 Special Operations, RVN Start #14</w:t>
      </w:r>
    </w:p>
    <w:p w:rsidR="00901CF9" w:rsidRDefault="00901CF9" w:rsidP="00FC408B">
      <w:pPr>
        <w:pStyle w:val="FootnoteText"/>
      </w:pPr>
      <w:r w:rsidRPr="00FC408B">
        <w:rPr>
          <w:b/>
          <w:color w:val="548DD4" w:themeColor="text2" w:themeTint="99"/>
          <w:sz w:val="18"/>
          <w:highlight w:val="yellow"/>
        </w:rPr>
        <w:t>5-14-69 Special Operations, RVN End #14</w:t>
      </w:r>
    </w:p>
  </w:footnote>
  <w:footnote w:id="6796">
    <w:p w:rsidR="00901CF9" w:rsidRDefault="00901CF9">
      <w:pPr>
        <w:pStyle w:val="FootnoteText"/>
      </w:pPr>
      <w:r>
        <w:rPr>
          <w:rStyle w:val="FootnoteReference"/>
        </w:rPr>
        <w:footnoteRef/>
      </w:r>
      <w:r>
        <w:t xml:space="preserve"> 6-28-69 Thompson TRF to Naval Communications Station, Newport, Rhode Island for DUTY. </w:t>
      </w:r>
    </w:p>
  </w:footnote>
  <w:footnote w:id="6797">
    <w:p w:rsidR="00901CF9" w:rsidRDefault="00901CF9">
      <w:pPr>
        <w:pStyle w:val="FootnoteText"/>
      </w:pPr>
      <w:r>
        <w:rPr>
          <w:rStyle w:val="FootnoteReference"/>
        </w:rPr>
        <w:footnoteRef/>
      </w:r>
      <w:r>
        <w:t xml:space="preserve"> 6-27-53 Thorpe Rec for dut fm COMSUBRON FIVE</w:t>
      </w:r>
    </w:p>
  </w:footnote>
  <w:footnote w:id="6798">
    <w:p w:rsidR="00901CF9" w:rsidRDefault="00901CF9">
      <w:pPr>
        <w:pStyle w:val="FootnoteText"/>
      </w:pPr>
      <w:r>
        <w:rPr>
          <w:rStyle w:val="FootnoteReference"/>
        </w:rPr>
        <w:footnoteRef/>
      </w:r>
      <w:r>
        <w:t xml:space="preserve"> 5-11-54 Thorpe Ch br and Cl of Serv to USN-U1</w:t>
      </w:r>
    </w:p>
  </w:footnote>
  <w:footnote w:id="6799">
    <w:p w:rsidR="00901CF9" w:rsidRDefault="00901CF9">
      <w:pPr>
        <w:pStyle w:val="FootnoteText"/>
      </w:pPr>
      <w:r>
        <w:rPr>
          <w:rStyle w:val="FootnoteReference"/>
        </w:rPr>
        <w:footnoteRef/>
      </w:r>
      <w:r>
        <w:t xml:space="preserve"> 5-16-54 Thorpe Ch rate to TM3</w:t>
      </w:r>
    </w:p>
  </w:footnote>
  <w:footnote w:id="6800">
    <w:p w:rsidR="00901CF9" w:rsidRDefault="00901CF9">
      <w:pPr>
        <w:pStyle w:val="FootnoteText"/>
      </w:pPr>
      <w:r>
        <w:rPr>
          <w:rStyle w:val="FootnoteReference"/>
        </w:rPr>
        <w:footnoteRef/>
      </w:r>
      <w:r>
        <w:t xml:space="preserve"> 6-23-54 Thorpe Ch enl desig to SS</w:t>
      </w:r>
    </w:p>
  </w:footnote>
  <w:footnote w:id="6801">
    <w:p w:rsidR="00901CF9" w:rsidRDefault="00901CF9">
      <w:pPr>
        <w:pStyle w:val="FootnoteText"/>
      </w:pPr>
      <w:r>
        <w:rPr>
          <w:rStyle w:val="FootnoteReference"/>
        </w:rPr>
        <w:footnoteRef/>
      </w:r>
      <w:r>
        <w:t xml:space="preserve"> 8-9-54 Thorpe Tran to USS Carbonero (SS-337) for duty</w:t>
      </w:r>
    </w:p>
  </w:footnote>
  <w:footnote w:id="6802">
    <w:p w:rsidR="00901CF9" w:rsidRDefault="00901CF9" w:rsidP="00BC380E">
      <w:pPr>
        <w:pStyle w:val="FootnoteText"/>
      </w:pPr>
      <w:r>
        <w:rPr>
          <w:rStyle w:val="FootnoteReference"/>
        </w:rPr>
        <w:footnoteRef/>
      </w:r>
      <w:r>
        <w:t xml:space="preserve"> 3-6-53 Thorsheim Received for duty from Submarine Administration, Mare Island, California</w:t>
      </w:r>
    </w:p>
  </w:footnote>
  <w:footnote w:id="6803">
    <w:p w:rsidR="00901CF9" w:rsidRDefault="00901CF9" w:rsidP="00BC380E">
      <w:pPr>
        <w:pStyle w:val="FootnoteText"/>
      </w:pPr>
      <w:r>
        <w:rPr>
          <w:rStyle w:val="FootnoteReference"/>
        </w:rPr>
        <w:footnoteRef/>
      </w:r>
      <w:r>
        <w:t xml:space="preserve"> 5-11-54 Thorsheim Ch br and Cl of Serv to USN-1</w:t>
      </w:r>
    </w:p>
  </w:footnote>
  <w:footnote w:id="6804">
    <w:p w:rsidR="00901CF9" w:rsidRDefault="00901CF9" w:rsidP="00BC380E">
      <w:pPr>
        <w:pStyle w:val="FootnoteText"/>
      </w:pPr>
      <w:r>
        <w:rPr>
          <w:rStyle w:val="FootnoteReference"/>
        </w:rPr>
        <w:footnoteRef/>
      </w:r>
      <w:r>
        <w:t xml:space="preserve"> 5-21-54 Thorsheim Ch ETOS to: 3 Nov 54</w:t>
      </w:r>
    </w:p>
  </w:footnote>
  <w:footnote w:id="6805">
    <w:p w:rsidR="00901CF9" w:rsidRDefault="00901CF9" w:rsidP="00BC380E">
      <w:pPr>
        <w:pStyle w:val="FootnoteText"/>
      </w:pPr>
      <w:r>
        <w:rPr>
          <w:rStyle w:val="FootnoteReference"/>
        </w:rPr>
        <w:footnoteRef/>
      </w:r>
      <w:r>
        <w:t xml:space="preserve"> 7-26-54 Thorsheim Tran to USS Luzon (ARG-2) for duty</w:t>
      </w:r>
    </w:p>
  </w:footnote>
  <w:footnote w:id="6806">
    <w:p w:rsidR="00901CF9" w:rsidRDefault="00901CF9">
      <w:pPr>
        <w:pStyle w:val="FootnoteText"/>
      </w:pPr>
      <w:r>
        <w:rPr>
          <w:rStyle w:val="FootnoteReference"/>
        </w:rPr>
        <w:footnoteRef/>
      </w:r>
      <w:r>
        <w:t xml:space="preserve"> 11-26-68 Thurber REC for DUTY from U.S. Naval Station, San Diego, Calfornia</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1-22-69 Special Operations, RVN Start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1-24-69 Tunny commenced SPECOPS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2-6-69 Special Operations, RVN End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2-11-69 Special Operations, RVN Start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2-17-69 Special Operations, RVN End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4-11-69 Special Operations, RVN Start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4-22-69 Special Operations, RVN End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5-5-69 Special Operations, RVN Start #14</w:t>
      </w:r>
    </w:p>
    <w:p w:rsidR="00901CF9" w:rsidRPr="00FC408B" w:rsidRDefault="00901CF9" w:rsidP="00FC408B">
      <w:pPr>
        <w:spacing w:after="0" w:line="240" w:lineRule="auto"/>
        <w:rPr>
          <w:b/>
          <w:color w:val="548DD4" w:themeColor="text2" w:themeTint="99"/>
          <w:sz w:val="18"/>
        </w:rPr>
      </w:pPr>
      <w:r w:rsidRPr="00FC408B">
        <w:rPr>
          <w:b/>
          <w:color w:val="548DD4" w:themeColor="text2" w:themeTint="99"/>
          <w:sz w:val="18"/>
          <w:highlight w:val="yellow"/>
        </w:rPr>
        <w:t>5-14-69 Special Operations, RVN End #14</w:t>
      </w:r>
    </w:p>
  </w:footnote>
  <w:footnote w:id="6807">
    <w:p w:rsidR="00901CF9" w:rsidRDefault="00901CF9">
      <w:pPr>
        <w:pStyle w:val="FootnoteText"/>
      </w:pPr>
      <w:r>
        <w:rPr>
          <w:rStyle w:val="FootnoteReference"/>
        </w:rPr>
        <w:footnoteRef/>
      </w:r>
      <w:r>
        <w:t xml:space="preserve"> 6-2-69 Thurber CH designator to SS (6 mos, 6 days)</w:t>
      </w:r>
    </w:p>
  </w:footnote>
  <w:footnote w:id="6808">
    <w:p w:rsidR="00901CF9" w:rsidRDefault="00901CF9">
      <w:pPr>
        <w:pStyle w:val="FootnoteText"/>
      </w:pPr>
      <w:r>
        <w:rPr>
          <w:rStyle w:val="FootnoteReference"/>
        </w:rPr>
        <w:footnoteRef/>
      </w:r>
      <w:r>
        <w:t xml:space="preserve"> 6-28-69 Thurber TRF to CO, USS BENJAMIN FRANKLIN (SSBN 640) (GOLD) at Pearl Harbor, Hawaii.</w:t>
      </w:r>
    </w:p>
  </w:footnote>
  <w:footnote w:id="6809">
    <w:p w:rsidR="00901CF9" w:rsidRDefault="00901CF9">
      <w:pPr>
        <w:pStyle w:val="FootnoteText"/>
      </w:pPr>
      <w:r>
        <w:rPr>
          <w:rStyle w:val="FootnoteReference"/>
        </w:rPr>
        <w:footnoteRef/>
      </w:r>
      <w:r>
        <w:t xml:space="preserve"> 3-6-53 Tinkcom Received for duty from Submarine Administration, Mare Island, California</w:t>
      </w:r>
    </w:p>
  </w:footnote>
  <w:footnote w:id="6810">
    <w:p w:rsidR="00901CF9" w:rsidRDefault="00901CF9">
      <w:pPr>
        <w:pStyle w:val="FootnoteText"/>
      </w:pPr>
      <w:r>
        <w:rPr>
          <w:rStyle w:val="FootnoteReference"/>
        </w:rPr>
        <w:footnoteRef/>
      </w:r>
      <w:r>
        <w:t xml:space="preserve"> 5-11-54 Tinkcom Ch br and Cl of Serv to USN</w:t>
      </w:r>
    </w:p>
  </w:footnote>
  <w:footnote w:id="6811">
    <w:p w:rsidR="00901CF9" w:rsidRDefault="00901CF9">
      <w:pPr>
        <w:pStyle w:val="FootnoteText"/>
      </w:pPr>
      <w:r>
        <w:rPr>
          <w:rStyle w:val="FootnoteReference"/>
        </w:rPr>
        <w:footnoteRef/>
      </w:r>
      <w:r>
        <w:t xml:space="preserve"> 3-28-56 Tinkcom Ch rate status to QMC</w:t>
      </w:r>
    </w:p>
  </w:footnote>
  <w:footnote w:id="6812">
    <w:p w:rsidR="00901CF9" w:rsidRDefault="00901CF9">
      <w:pPr>
        <w:pStyle w:val="FootnoteText"/>
      </w:pPr>
      <w:r>
        <w:rPr>
          <w:rStyle w:val="FootnoteReference"/>
        </w:rPr>
        <w:footnoteRef/>
      </w:r>
      <w:r>
        <w:t xml:space="preserve"> 6-1-56 Tinkcom Tran to Stu Serv School Command, San Diego CA</w:t>
      </w:r>
    </w:p>
  </w:footnote>
  <w:footnote w:id="6813">
    <w:p w:rsidR="00901CF9" w:rsidRDefault="00901CF9">
      <w:pPr>
        <w:pStyle w:val="FootnoteText"/>
      </w:pPr>
      <w:r>
        <w:rPr>
          <w:rStyle w:val="FootnoteReference"/>
        </w:rPr>
        <w:footnoteRef/>
      </w:r>
      <w:r>
        <w:t xml:space="preserve"> 9-30-66 Torrecarion REC FOR DUTY from USS PERCH (APSS-313)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footnote>
  <w:footnote w:id="6814">
    <w:p w:rsidR="00901CF9" w:rsidRDefault="00901CF9">
      <w:pPr>
        <w:pStyle w:val="FootnoteText"/>
      </w:pPr>
      <w:r>
        <w:rPr>
          <w:rStyle w:val="FootnoteReference"/>
        </w:rPr>
        <w:footnoteRef/>
      </w:r>
      <w:r>
        <w:t xml:space="preserve"> 8-13-67 Torrecarion CH ACDUOBLI from: 16 MAR 68 00 00 to: 16 MAR 68 00 24.  Reason:  Executed agreement to extend enlistment.</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977CC9">
      <w:pPr>
        <w:pStyle w:val="FootnoteText"/>
      </w:pPr>
      <w:r w:rsidRPr="00977CC9">
        <w:rPr>
          <w:b/>
          <w:color w:val="31849B" w:themeColor="accent5" w:themeShade="BF"/>
          <w:sz w:val="18"/>
          <w:highlight w:val="yellow"/>
        </w:rPr>
        <w:t>11-20-67 Special Operations, RVN End #6</w:t>
      </w:r>
    </w:p>
  </w:footnote>
  <w:footnote w:id="6815">
    <w:p w:rsidR="00901CF9" w:rsidRDefault="00901CF9">
      <w:pPr>
        <w:pStyle w:val="FootnoteText"/>
      </w:pPr>
      <w:r>
        <w:rPr>
          <w:rStyle w:val="FootnoteReference"/>
        </w:rPr>
        <w:footnoteRef/>
      </w:r>
      <w:r>
        <w:t xml:space="preserve"> 12-19-67 Torrecarion DISCH on 18 DEC 67 with HONORABLE by reason of Expiration of Enlistment.  REENLISTED within 24 hours for 04 years. BR &amp; CL: USN. BONUS: No. Retained on board for duty.</w:t>
      </w:r>
    </w:p>
    <w:p w:rsidR="00901CF9" w:rsidRPr="00FC408B" w:rsidRDefault="00901CF9" w:rsidP="00FC408B">
      <w:pPr>
        <w:spacing w:after="0" w:line="240" w:lineRule="auto"/>
        <w:rPr>
          <w:b/>
          <w:color w:val="31849B" w:themeColor="accent5" w:themeShade="BF"/>
          <w:sz w:val="18"/>
          <w:highlight w:val="yellow"/>
        </w:rPr>
      </w:pPr>
      <w:r w:rsidRPr="00FC408B">
        <w:rPr>
          <w:b/>
          <w:color w:val="31849B" w:themeColor="accent5" w:themeShade="BF"/>
          <w:sz w:val="18"/>
          <w:highlight w:val="yellow"/>
        </w:rPr>
        <w:t>4-16-68 Special Operations, RVN Start #7</w:t>
      </w:r>
    </w:p>
    <w:p w:rsidR="00901CF9" w:rsidRPr="00FC408B" w:rsidRDefault="00901CF9" w:rsidP="00FC408B">
      <w:pPr>
        <w:spacing w:after="0" w:line="240" w:lineRule="auto"/>
        <w:rPr>
          <w:b/>
          <w:color w:val="31849B" w:themeColor="accent5" w:themeShade="BF"/>
          <w:sz w:val="18"/>
        </w:rPr>
      </w:pPr>
      <w:r w:rsidRPr="00FC408B">
        <w:rPr>
          <w:b/>
          <w:color w:val="31849B" w:themeColor="accent5" w:themeShade="BF"/>
          <w:sz w:val="18"/>
          <w:highlight w:val="yellow"/>
        </w:rPr>
        <w:t xml:space="preserve">5-3-68 </w:t>
      </w:r>
      <w:r w:rsidRPr="00FC408B">
        <w:rPr>
          <w:b/>
          <w:color w:val="548DD4" w:themeColor="text2" w:themeTint="99"/>
          <w:sz w:val="18"/>
          <w:highlight w:val="yellow"/>
        </w:rPr>
        <w:t xml:space="preserve">Special Operations, RVN </w:t>
      </w:r>
      <w:r w:rsidRPr="00FC408B">
        <w:rPr>
          <w:b/>
          <w:color w:val="31849B" w:themeColor="accent5" w:themeShade="BF"/>
          <w:sz w:val="18"/>
          <w:highlight w:val="yellow"/>
        </w:rPr>
        <w:t>Ends #7</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6-28-68 Special Operations, RVN Start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7-19-68 Special Operations, RVN End #8</w:t>
      </w:r>
    </w:p>
  </w:footnote>
  <w:footnote w:id="6816">
    <w:p w:rsidR="00901CF9" w:rsidRDefault="00901CF9">
      <w:pPr>
        <w:pStyle w:val="FootnoteText"/>
      </w:pPr>
      <w:r>
        <w:rPr>
          <w:rStyle w:val="FootnoteReference"/>
        </w:rPr>
        <w:footnoteRef/>
      </w:r>
      <w:r>
        <w:t xml:space="preserve"> 8-9-68 Torrecarion TRANS to OINC USNAVRECUNIT, USNAVSTA Subic Bay, Philippines TEMDU FURAS EPDOPAC. EDA: 9 AUG 68</w:t>
      </w:r>
    </w:p>
  </w:footnote>
  <w:footnote w:id="6817">
    <w:p w:rsidR="00901CF9" w:rsidRDefault="00901CF9" w:rsidP="00596DC2">
      <w:pPr>
        <w:pStyle w:val="FootnoteText"/>
      </w:pPr>
      <w:r>
        <w:rPr>
          <w:rStyle w:val="FootnoteReference"/>
        </w:rPr>
        <w:footnoteRef/>
      </w:r>
      <w:r>
        <w:t xml:space="preserve"> 4-30-65 Totter Embarked</w:t>
      </w:r>
    </w:p>
  </w:footnote>
  <w:footnote w:id="6818">
    <w:p w:rsidR="00901CF9" w:rsidRDefault="00901CF9" w:rsidP="00596DC2">
      <w:pPr>
        <w:pStyle w:val="FootnoteText"/>
      </w:pPr>
      <w:r>
        <w:rPr>
          <w:rStyle w:val="FootnoteReference"/>
        </w:rPr>
        <w:footnoteRef/>
      </w:r>
      <w:r>
        <w:t xml:space="preserve"> 8-9-65 Totter Debarked</w:t>
      </w:r>
    </w:p>
  </w:footnote>
  <w:footnote w:id="6819">
    <w:p w:rsidR="00901CF9" w:rsidRDefault="00901CF9">
      <w:pPr>
        <w:pStyle w:val="FootnoteText"/>
      </w:pPr>
      <w:r>
        <w:rPr>
          <w:rStyle w:val="FootnoteReference"/>
        </w:rPr>
        <w:footnoteRef/>
      </w:r>
      <w:r>
        <w:t xml:space="preserve"> 2-13-65 Traver Corr 3 FEB 65 Embarked</w:t>
      </w:r>
    </w:p>
  </w:footnote>
  <w:footnote w:id="6820">
    <w:p w:rsidR="00901CF9" w:rsidRDefault="00901CF9">
      <w:pPr>
        <w:pStyle w:val="FootnoteText"/>
      </w:pPr>
      <w:r>
        <w:rPr>
          <w:rStyle w:val="FootnoteReference"/>
        </w:rPr>
        <w:footnoteRef/>
      </w:r>
      <w:r>
        <w:t xml:space="preserve"> 10-23-64 Treadaway REC FOR DUTY from US NAVSTA, Pearl Harbor, Hawaii.</w:t>
      </w:r>
    </w:p>
  </w:footnote>
  <w:footnote w:id="6821">
    <w:p w:rsidR="00901CF9" w:rsidRDefault="00901CF9">
      <w:pPr>
        <w:pStyle w:val="FootnoteText"/>
      </w:pPr>
      <w:r>
        <w:rPr>
          <w:rStyle w:val="FootnoteReference"/>
        </w:rPr>
        <w:footnoteRef/>
      </w:r>
      <w:r>
        <w:t xml:space="preserve"> 12-8-64 Treadaway Corr Ch name to Treadaway, William R., Previously reported in error.</w:t>
      </w:r>
    </w:p>
  </w:footnote>
  <w:footnote w:id="6822">
    <w:p w:rsidR="00901CF9" w:rsidRDefault="00901CF9">
      <w:pPr>
        <w:pStyle w:val="FootnoteText"/>
      </w:pPr>
      <w:r>
        <w:rPr>
          <w:rStyle w:val="FootnoteReference"/>
        </w:rPr>
        <w:footnoteRef/>
      </w:r>
      <w:r>
        <w:t xml:space="preserve"> 4-1-65 Treadaway CH rate to YNSN.</w:t>
      </w:r>
    </w:p>
  </w:footnote>
  <w:footnote w:id="6823">
    <w:p w:rsidR="00901CF9" w:rsidRDefault="00901CF9">
      <w:pPr>
        <w:pStyle w:val="FootnoteText"/>
      </w:pPr>
      <w:r>
        <w:rPr>
          <w:rStyle w:val="FootnoteReference"/>
        </w:rPr>
        <w:footnoteRef/>
      </w:r>
      <w:r>
        <w:t xml:space="preserve"> 10-23-65 Treadaway CH rate to SN(SS). </w:t>
      </w:r>
    </w:p>
  </w:footnote>
  <w:footnote w:id="6824">
    <w:p w:rsidR="00901CF9" w:rsidRDefault="00901CF9">
      <w:pPr>
        <w:pStyle w:val="FootnoteText"/>
      </w:pPr>
      <w:r>
        <w:rPr>
          <w:rStyle w:val="FootnoteReference"/>
        </w:rPr>
        <w:footnoteRef/>
      </w:r>
      <w:r>
        <w:t xml:space="preserve"> 11-9-65 Treadaway TRF to RECSTA SFRAN for Separation. NO RECOMMENDED FOR REENLISTMENT. </w:t>
      </w:r>
    </w:p>
  </w:footnote>
  <w:footnote w:id="6825">
    <w:p w:rsidR="00901CF9" w:rsidRDefault="00901CF9">
      <w:pPr>
        <w:pStyle w:val="FootnoteText"/>
      </w:pPr>
      <w:r>
        <w:rPr>
          <w:rStyle w:val="FootnoteReference"/>
        </w:rPr>
        <w:footnoteRef/>
      </w:r>
      <w:r>
        <w:t xml:space="preserve"> 11-8-55 Truby Rec for duty from SUBAD Mare Island</w:t>
      </w:r>
    </w:p>
  </w:footnote>
  <w:footnote w:id="6826">
    <w:p w:rsidR="00901CF9" w:rsidRDefault="00901CF9">
      <w:pPr>
        <w:pStyle w:val="FootnoteText"/>
      </w:pPr>
      <w:r>
        <w:rPr>
          <w:rStyle w:val="FootnoteReference"/>
        </w:rPr>
        <w:footnoteRef/>
      </w:r>
      <w:r>
        <w:t xml:space="preserve"> 11-16-55 Truby Ch rate to GS3</w:t>
      </w:r>
    </w:p>
  </w:footnote>
  <w:footnote w:id="6827">
    <w:p w:rsidR="00901CF9" w:rsidRDefault="00901CF9">
      <w:pPr>
        <w:pStyle w:val="FootnoteText"/>
      </w:pPr>
      <w:r>
        <w:rPr>
          <w:rStyle w:val="FootnoteReference"/>
        </w:rPr>
        <w:footnoteRef/>
      </w:r>
      <w:r>
        <w:t xml:space="preserve"> 5-14-56 Truby Tran to U.S. Naval Hospital Corona Calif</w:t>
      </w:r>
    </w:p>
  </w:footnote>
  <w:footnote w:id="6828">
    <w:p w:rsidR="00901CF9" w:rsidRDefault="00901CF9">
      <w:pPr>
        <w:pStyle w:val="FootnoteText"/>
      </w:pPr>
      <w:r>
        <w:rPr>
          <w:rStyle w:val="FootnoteReference"/>
        </w:rPr>
        <w:footnoteRef/>
      </w:r>
      <w:r>
        <w:t xml:space="preserve"> 6-1-56 Truby Rec for duty from Naval Hospital Corona Calif</w:t>
      </w:r>
    </w:p>
  </w:footnote>
  <w:footnote w:id="6829">
    <w:p w:rsidR="00901CF9" w:rsidRDefault="00901CF9">
      <w:pPr>
        <w:pStyle w:val="FootnoteText"/>
      </w:pPr>
      <w:r>
        <w:rPr>
          <w:rStyle w:val="FootnoteReference"/>
        </w:rPr>
        <w:footnoteRef/>
      </w:r>
      <w:r>
        <w:t xml:space="preserve"> 6-9-56 Truby Tran to Naval Hospital Corona Calif</w:t>
      </w:r>
    </w:p>
  </w:footnote>
  <w:footnote w:id="6830">
    <w:p w:rsidR="00901CF9" w:rsidRDefault="00901CF9">
      <w:pPr>
        <w:pStyle w:val="FootnoteText"/>
      </w:pPr>
      <w:r>
        <w:rPr>
          <w:rStyle w:val="FootnoteReference"/>
        </w:rPr>
        <w:footnoteRef/>
      </w:r>
      <w:r>
        <w:t xml:space="preserve"> 2-10-61 Trujillo Rec for dut fm Flag Allowance CINCPACFLT. Del rep lv 6 Jan -4 Feb 61 pro none trav none. Incent Pay S/M TUNNY SSG282 eff 10 Feb 61</w:t>
      </w:r>
    </w:p>
    <w:p w:rsidR="00901CF9" w:rsidRPr="008F2000" w:rsidRDefault="00901CF9" w:rsidP="008F2000">
      <w:pPr>
        <w:spacing w:after="0" w:line="240" w:lineRule="auto"/>
        <w:rPr>
          <w:b/>
          <w:color w:val="FF0000"/>
          <w:sz w:val="18"/>
        </w:rPr>
      </w:pPr>
      <w:r w:rsidRPr="008F2000">
        <w:rPr>
          <w:b/>
          <w:color w:val="FF0000"/>
          <w:sz w:val="18"/>
          <w:highlight w:val="yellow"/>
        </w:rPr>
        <w:t>7-23-61 Tunny Departed on Patrol #5</w:t>
      </w:r>
    </w:p>
    <w:p w:rsidR="00901CF9" w:rsidRPr="008F2000" w:rsidRDefault="00901CF9" w:rsidP="008F2000">
      <w:pPr>
        <w:spacing w:after="0" w:line="240" w:lineRule="auto"/>
        <w:rPr>
          <w:b/>
          <w:color w:val="FF0000"/>
          <w:sz w:val="18"/>
        </w:rPr>
      </w:pPr>
      <w:r w:rsidRPr="008F2000">
        <w:rPr>
          <w:b/>
          <w:color w:val="FF0000"/>
          <w:sz w:val="18"/>
          <w:highlight w:val="yellow"/>
        </w:rPr>
        <w:t>9-28-61 Tunny Returned from Patrol #5</w:t>
      </w:r>
    </w:p>
  </w:footnote>
  <w:footnote w:id="6831">
    <w:p w:rsidR="00901CF9" w:rsidRDefault="00901CF9">
      <w:pPr>
        <w:pStyle w:val="FootnoteText"/>
      </w:pPr>
      <w:r>
        <w:rPr>
          <w:rStyle w:val="FootnoteReference"/>
        </w:rPr>
        <w:footnoteRef/>
      </w:r>
      <w:r>
        <w:t xml:space="preserve"> 9-30-61 Trujillo Ch primary dependency to W1DC.</w:t>
      </w:r>
    </w:p>
  </w:footnote>
  <w:footnote w:id="6832">
    <w:p w:rsidR="00901CF9" w:rsidRDefault="00901CF9">
      <w:pPr>
        <w:pStyle w:val="FootnoteText"/>
      </w:pPr>
      <w:r>
        <w:rPr>
          <w:rStyle w:val="FootnoteReference"/>
        </w:rPr>
        <w:footnoteRef/>
      </w:r>
      <w:r>
        <w:t xml:space="preserve"> 10-25-61 Trujillo Completed 07 days leave out CONUS from 12 Oct 61 to 20 Oct 61</w:t>
      </w:r>
    </w:p>
    <w:p w:rsidR="00901CF9" w:rsidRPr="008F2000" w:rsidRDefault="00901CF9" w:rsidP="008F2000">
      <w:pPr>
        <w:spacing w:after="0" w:line="240" w:lineRule="auto"/>
        <w:rPr>
          <w:b/>
          <w:color w:val="FF0000"/>
          <w:sz w:val="18"/>
        </w:rPr>
      </w:pPr>
      <w:r w:rsidRPr="008F2000">
        <w:rPr>
          <w:b/>
          <w:color w:val="FF0000"/>
          <w:sz w:val="18"/>
          <w:highlight w:val="yellow"/>
        </w:rPr>
        <w:t>11-4-61 Tunny Departed on Patrol #6</w:t>
      </w:r>
    </w:p>
    <w:p w:rsidR="00901CF9" w:rsidRPr="008F2000" w:rsidRDefault="00901CF9" w:rsidP="008F2000">
      <w:pPr>
        <w:spacing w:after="0" w:line="240" w:lineRule="auto"/>
        <w:rPr>
          <w:b/>
          <w:color w:val="FF0000"/>
          <w:sz w:val="18"/>
        </w:rPr>
      </w:pPr>
      <w:r w:rsidRPr="008F2000">
        <w:rPr>
          <w:b/>
          <w:color w:val="FF0000"/>
          <w:sz w:val="18"/>
          <w:highlight w:val="yellow"/>
        </w:rPr>
        <w:t>1-12-62 Tunny Returned from Patrol #6</w:t>
      </w:r>
    </w:p>
  </w:footnote>
  <w:footnote w:id="6833">
    <w:p w:rsidR="00901CF9" w:rsidRDefault="00901CF9">
      <w:pPr>
        <w:pStyle w:val="FootnoteText"/>
      </w:pPr>
      <w:r>
        <w:rPr>
          <w:rStyle w:val="FootnoteReference"/>
        </w:rPr>
        <w:footnoteRef/>
      </w:r>
      <w:r>
        <w:t xml:space="preserve"> 2-26-62 Trujillo Completed 30 days leave out CONUS from 25 JAN 62 to 25 FEB 62.</w:t>
      </w:r>
    </w:p>
  </w:footnote>
  <w:footnote w:id="6834">
    <w:p w:rsidR="00901CF9" w:rsidRDefault="00901CF9">
      <w:pPr>
        <w:pStyle w:val="FootnoteText"/>
      </w:pPr>
      <w:r>
        <w:rPr>
          <w:rStyle w:val="FootnoteReference"/>
        </w:rPr>
        <w:footnoteRef/>
      </w:r>
      <w:r>
        <w:t xml:space="preserve"> 4-17-62 Trujillo CH primary dependency to W3DC</w:t>
      </w:r>
    </w:p>
    <w:p w:rsidR="00901CF9" w:rsidRPr="008F2000" w:rsidRDefault="00901CF9" w:rsidP="008F2000">
      <w:pPr>
        <w:spacing w:after="0" w:line="240" w:lineRule="auto"/>
        <w:rPr>
          <w:b/>
          <w:color w:val="FF0000"/>
          <w:sz w:val="18"/>
        </w:rPr>
      </w:pPr>
      <w:r w:rsidRPr="008F2000">
        <w:rPr>
          <w:b/>
          <w:color w:val="FF0000"/>
          <w:sz w:val="18"/>
          <w:highlight w:val="yellow"/>
        </w:rPr>
        <w:t>8-14-62 Tunny Departed on Patrol #7</w:t>
      </w:r>
    </w:p>
    <w:p w:rsidR="00901CF9" w:rsidRDefault="00901CF9" w:rsidP="008F2000">
      <w:pPr>
        <w:spacing w:after="0" w:line="240" w:lineRule="auto"/>
        <w:rPr>
          <w:b/>
          <w:color w:val="FF0000"/>
          <w:sz w:val="18"/>
        </w:rPr>
      </w:pPr>
      <w:r w:rsidRPr="008F2000">
        <w:rPr>
          <w:b/>
          <w:color w:val="FF0000"/>
          <w:sz w:val="18"/>
          <w:highlight w:val="yellow"/>
        </w:rPr>
        <w:t>10-29-62 Tunny Returned from Patrol #7</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1-18-63 Tunny Departed on Patrol #8</w:t>
      </w:r>
    </w:p>
    <w:p w:rsidR="00901CF9" w:rsidRPr="008F2000" w:rsidRDefault="00901CF9" w:rsidP="008F2000">
      <w:pPr>
        <w:spacing w:after="0" w:line="240" w:lineRule="auto"/>
        <w:rPr>
          <w:b/>
          <w:color w:val="FF0000"/>
          <w:sz w:val="18"/>
        </w:rPr>
      </w:pPr>
      <w:r w:rsidRPr="008F2000">
        <w:rPr>
          <w:b/>
          <w:color w:val="FF0000"/>
          <w:sz w:val="18"/>
          <w:highlight w:val="yellow"/>
        </w:rPr>
        <w:t>3-15-63 Tunny Returned from Patrol #8</w:t>
      </w:r>
    </w:p>
  </w:footnote>
  <w:footnote w:id="6835">
    <w:p w:rsidR="00901CF9" w:rsidRDefault="00901CF9">
      <w:pPr>
        <w:pStyle w:val="FootnoteText"/>
      </w:pPr>
      <w:r>
        <w:rPr>
          <w:rStyle w:val="FootnoteReference"/>
        </w:rPr>
        <w:footnoteRef/>
      </w:r>
      <w:r>
        <w:t xml:space="preserve"> 7-13-63 Trujillo Absent on Sailing.</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7-13-63 Tunny Departed on Patrol #9</w:t>
      </w:r>
      <w:r>
        <w:rPr>
          <w:b/>
          <w:color w:val="FF0000"/>
          <w:sz w:val="18"/>
          <w:highlight w:val="yellow"/>
        </w:rPr>
        <w:t xml:space="preserve"> </w:t>
      </w:r>
      <w:r w:rsidRPr="008F2000">
        <w:rPr>
          <w:b/>
          <w:color w:val="FF0000"/>
          <w:sz w:val="18"/>
        </w:rPr>
        <w:t>missed</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10-3-63 Tunny Returned from Patrol #9</w:t>
      </w:r>
      <w:r>
        <w:rPr>
          <w:b/>
          <w:color w:val="FF0000"/>
          <w:sz w:val="18"/>
          <w:highlight w:val="yellow"/>
        </w:rPr>
        <w:t xml:space="preserve"> </w:t>
      </w:r>
      <w:r w:rsidRPr="008F2000">
        <w:rPr>
          <w:b/>
          <w:color w:val="FF0000"/>
          <w:sz w:val="18"/>
        </w:rPr>
        <w:t>missed</w:t>
      </w:r>
    </w:p>
  </w:footnote>
  <w:footnote w:id="6836">
    <w:p w:rsidR="00901CF9" w:rsidRDefault="00901CF9">
      <w:pPr>
        <w:pStyle w:val="FootnoteText"/>
      </w:pPr>
      <w:r>
        <w:rPr>
          <w:rStyle w:val="FootnoteReference"/>
        </w:rPr>
        <w:footnoteRef/>
      </w:r>
      <w:r>
        <w:t xml:space="preserve"> 9-10-63 Trujillo RET TEMADD from USS STERLETT (SS 392) Departed 13 JUL 63 Returned 10 SEP 63.</w:t>
      </w:r>
    </w:p>
  </w:footnote>
  <w:footnote w:id="6837">
    <w:p w:rsidR="00901CF9" w:rsidRDefault="00901CF9">
      <w:pPr>
        <w:pStyle w:val="FootnoteText"/>
      </w:pPr>
      <w:r>
        <w:rPr>
          <w:rStyle w:val="FootnoteReference"/>
        </w:rPr>
        <w:footnoteRef/>
      </w:r>
      <w:r>
        <w:t xml:space="preserve"> 10-24-63 Trujillo Corr 24 OCT 63 DISCH on 24 Oct 63 with HONORABLE by reason of expiration of enlistment.  Reenlisted within 24 hours for 6 years. </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2-10-64 Tunny Departed on Patrol #10</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4-11-64 Tunny Returned from Patrol #10</w:t>
      </w:r>
    </w:p>
  </w:footnote>
  <w:footnote w:id="6838">
    <w:p w:rsidR="00901CF9" w:rsidRDefault="00901CF9">
      <w:pPr>
        <w:pStyle w:val="FootnoteText"/>
      </w:pPr>
      <w:r>
        <w:rPr>
          <w:rStyle w:val="FootnoteReference"/>
        </w:rPr>
        <w:footnoteRef/>
      </w:r>
      <w:r>
        <w:t xml:space="preserve"> 7-16-64 Trujillo Ch rate to QMCA</w:t>
      </w:r>
    </w:p>
  </w:footnote>
  <w:footnote w:id="6839">
    <w:p w:rsidR="00901CF9" w:rsidRDefault="00901CF9">
      <w:pPr>
        <w:pStyle w:val="FootnoteText"/>
      </w:pPr>
      <w:r>
        <w:rPr>
          <w:rStyle w:val="FootnoteReference"/>
        </w:rPr>
        <w:footnoteRef/>
      </w:r>
      <w:r>
        <w:t xml:space="preserve"> 11-1-65 Trujillo CH rate to QMC.</w:t>
      </w:r>
    </w:p>
  </w:footnote>
  <w:footnote w:id="6840">
    <w:p w:rsidR="00901CF9" w:rsidRDefault="00901CF9">
      <w:pPr>
        <w:pStyle w:val="FootnoteText"/>
      </w:pPr>
      <w:r>
        <w:rPr>
          <w:rStyle w:val="FootnoteReference"/>
        </w:rPr>
        <w:footnoteRef/>
      </w:r>
      <w:r>
        <w:t xml:space="preserve"> 6-2-66 Trujillo CH depend to 5-0.    </w:t>
      </w:r>
    </w:p>
  </w:footnote>
  <w:footnote w:id="6841">
    <w:p w:rsidR="00901CF9" w:rsidRDefault="00901CF9">
      <w:pPr>
        <w:pStyle w:val="FootnoteText"/>
      </w:pPr>
      <w:r>
        <w:rPr>
          <w:rStyle w:val="FootnoteReference"/>
        </w:rPr>
        <w:footnoteRef/>
      </w:r>
      <w:r>
        <w:t xml:space="preserve"> 9-30-66 Trujillo TRF to USS PERCH (APSS-313) for DUTY.</w:t>
      </w:r>
    </w:p>
  </w:footnote>
  <w:footnote w:id="6842">
    <w:p w:rsidR="00901CF9" w:rsidRDefault="00901CF9">
      <w:pPr>
        <w:pStyle w:val="FootnoteText"/>
      </w:pPr>
      <w:r>
        <w:rPr>
          <w:rStyle w:val="FootnoteReference"/>
        </w:rPr>
        <w:footnoteRef/>
      </w:r>
      <w:r>
        <w:t xml:space="preserve"> 3-12-68 Turner, John REC FOR DUTY from USNAVSTA Long Beach, California</w:t>
      </w:r>
    </w:p>
    <w:p w:rsidR="00901CF9" w:rsidRPr="00FC408B" w:rsidRDefault="00901CF9" w:rsidP="00FC408B">
      <w:pPr>
        <w:spacing w:after="0" w:line="240" w:lineRule="auto"/>
        <w:rPr>
          <w:b/>
          <w:color w:val="31849B" w:themeColor="accent5" w:themeShade="BF"/>
          <w:sz w:val="18"/>
          <w:highlight w:val="yellow"/>
        </w:rPr>
      </w:pPr>
      <w:r w:rsidRPr="00FC408B">
        <w:rPr>
          <w:b/>
          <w:color w:val="31849B" w:themeColor="accent5" w:themeShade="BF"/>
          <w:sz w:val="18"/>
          <w:highlight w:val="yellow"/>
        </w:rPr>
        <w:t>4-16-68 Special Operations, RVN Start #7</w:t>
      </w:r>
    </w:p>
    <w:p w:rsidR="00901CF9" w:rsidRPr="00FC408B" w:rsidRDefault="00901CF9" w:rsidP="00FC408B">
      <w:pPr>
        <w:spacing w:after="0" w:line="240" w:lineRule="auto"/>
        <w:rPr>
          <w:b/>
          <w:color w:val="31849B" w:themeColor="accent5" w:themeShade="BF"/>
          <w:sz w:val="18"/>
        </w:rPr>
      </w:pPr>
      <w:r w:rsidRPr="00FC408B">
        <w:rPr>
          <w:b/>
          <w:color w:val="31849B" w:themeColor="accent5" w:themeShade="BF"/>
          <w:sz w:val="18"/>
          <w:highlight w:val="yellow"/>
        </w:rPr>
        <w:t xml:space="preserve">5-3-68 </w:t>
      </w:r>
      <w:r w:rsidRPr="00FC408B">
        <w:rPr>
          <w:b/>
          <w:color w:val="548DD4" w:themeColor="text2" w:themeTint="99"/>
          <w:sz w:val="18"/>
          <w:highlight w:val="yellow"/>
        </w:rPr>
        <w:t xml:space="preserve">Special Operations, RVN </w:t>
      </w:r>
      <w:r w:rsidRPr="00FC408B">
        <w:rPr>
          <w:b/>
          <w:color w:val="31849B" w:themeColor="accent5" w:themeShade="BF"/>
          <w:sz w:val="18"/>
          <w:highlight w:val="yellow"/>
        </w:rPr>
        <w:t>Ends #7</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6-28-68 Special Operations, RVN Start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7-19-68 Special Operations, RVN End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8-10-68 Special Operations, RVN Start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8-27-68 Special Operations, RVN End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10-17-68 Special Operations, RVN Start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11-7-68 Special Operations, RVN End #10</w:t>
      </w:r>
    </w:p>
  </w:footnote>
  <w:footnote w:id="6843">
    <w:p w:rsidR="00901CF9" w:rsidRDefault="00901CF9">
      <w:pPr>
        <w:pStyle w:val="FootnoteText"/>
      </w:pPr>
      <w:r>
        <w:rPr>
          <w:rStyle w:val="FootnoteReference"/>
        </w:rPr>
        <w:footnoteRef/>
      </w:r>
      <w:r>
        <w:t xml:space="preserve"> 11-18-68 Turner, John CH designation to SS (8 mos, 6 days)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1-22-69 Special Operations, RVN Start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1-24-69 Tunny commenced SPECOPS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2-6-69 Special Operations, RVN End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2-11-69 Special Operations, RVN Start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2-17-69 Special Operations, RVN End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4-11-69 Special Operations, RVN Start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4-22-69 Special Operations, RVN End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5-5-69 Special Operations, RVN Start #14</w:t>
      </w:r>
    </w:p>
    <w:p w:rsidR="00901CF9" w:rsidRDefault="00901CF9" w:rsidP="00FC408B">
      <w:pPr>
        <w:pStyle w:val="FootnoteText"/>
      </w:pPr>
      <w:r w:rsidRPr="00FC408B">
        <w:rPr>
          <w:b/>
          <w:color w:val="548DD4" w:themeColor="text2" w:themeTint="99"/>
          <w:sz w:val="18"/>
          <w:highlight w:val="yellow"/>
        </w:rPr>
        <w:t>5-14-69 Special Operations, RVN End #14</w:t>
      </w:r>
    </w:p>
  </w:footnote>
  <w:footnote w:id="6844">
    <w:p w:rsidR="00901CF9" w:rsidRDefault="00901CF9">
      <w:pPr>
        <w:pStyle w:val="FootnoteText"/>
      </w:pPr>
      <w:r>
        <w:rPr>
          <w:rStyle w:val="FootnoteReference"/>
        </w:rPr>
        <w:footnoteRef/>
      </w:r>
      <w:r>
        <w:t xml:space="preserve"> 5-16-69 Turner, John Corr 18 NOV 68 Ch designation to SS.</w:t>
      </w:r>
    </w:p>
  </w:footnote>
  <w:footnote w:id="6845">
    <w:p w:rsidR="00901CF9" w:rsidRDefault="00901CF9">
      <w:pPr>
        <w:pStyle w:val="FootnoteText"/>
      </w:pPr>
      <w:r>
        <w:rPr>
          <w:rStyle w:val="FootnoteReference"/>
        </w:rPr>
        <w:footnoteRef/>
      </w:r>
      <w:r>
        <w:t xml:space="preserve"> 6-16-69 Turner, John CH rate to QM3 per exam.</w:t>
      </w:r>
    </w:p>
  </w:footnote>
  <w:footnote w:id="6846">
    <w:p w:rsidR="00901CF9" w:rsidRDefault="00901CF9">
      <w:pPr>
        <w:pStyle w:val="FootnoteText"/>
      </w:pPr>
      <w:r>
        <w:rPr>
          <w:rStyle w:val="FootnoteReference"/>
        </w:rPr>
        <w:footnoteRef/>
      </w:r>
      <w:r>
        <w:t xml:space="preserve"> 6-28-69 Turner, John TRF to CO, USS SCAMP (SSB-588) at San Diego, California for DUTY. </w:t>
      </w:r>
    </w:p>
  </w:footnote>
  <w:footnote w:id="6847">
    <w:p w:rsidR="00901CF9" w:rsidRDefault="00901CF9">
      <w:pPr>
        <w:pStyle w:val="FootnoteText"/>
      </w:pPr>
      <w:r>
        <w:rPr>
          <w:rStyle w:val="FootnoteReference"/>
        </w:rPr>
        <w:footnoteRef/>
      </w:r>
      <w:r>
        <w:t xml:space="preserve"> 8-31-64 Tygart Embarked</w:t>
      </w:r>
    </w:p>
  </w:footnote>
  <w:footnote w:id="6848">
    <w:p w:rsidR="00901CF9" w:rsidRDefault="00901CF9">
      <w:pPr>
        <w:pStyle w:val="FootnoteText"/>
      </w:pPr>
      <w:r>
        <w:rPr>
          <w:rStyle w:val="FootnoteReference"/>
        </w:rPr>
        <w:footnoteRef/>
      </w:r>
      <w:r>
        <w:t xml:space="preserve"> 9-8-64 Tygart Corr 31 AUG 64 Ch duty status to REC FOR DUTY from USS ARCHERFISH (AGSS-311) from EMBARKED. </w:t>
      </w:r>
    </w:p>
  </w:footnote>
  <w:footnote w:id="6849">
    <w:p w:rsidR="00901CF9" w:rsidRDefault="00901CF9">
      <w:pPr>
        <w:pStyle w:val="FootnoteText"/>
      </w:pPr>
      <w:r>
        <w:rPr>
          <w:rStyle w:val="FootnoteReference"/>
        </w:rPr>
        <w:footnoteRef/>
      </w:r>
      <w:r>
        <w:t xml:space="preserve"> 10-31-64 Tygart TRF to US NAVSTA Pearl Harbor Hawaii FFT to US NAVRECSTA TI SFRAN CALIF for separation. Is Recommended for reenlistment.</w:t>
      </w:r>
    </w:p>
  </w:footnote>
  <w:footnote w:id="6850">
    <w:p w:rsidR="00901CF9" w:rsidRDefault="00901CF9">
      <w:pPr>
        <w:pStyle w:val="FootnoteText"/>
      </w:pPr>
      <w:r>
        <w:rPr>
          <w:rStyle w:val="FootnoteReference"/>
        </w:rPr>
        <w:footnoteRef/>
      </w:r>
      <w:r>
        <w:t xml:space="preserve"> 7-31-65 Uden REC FOR DUTY from U.S. NAVSUBSCOL NLON CT.</w:t>
      </w:r>
    </w:p>
  </w:footnote>
  <w:footnote w:id="6851">
    <w:p w:rsidR="00901CF9" w:rsidRDefault="00901CF9">
      <w:pPr>
        <w:pStyle w:val="FootnoteText"/>
      </w:pPr>
      <w:r>
        <w:rPr>
          <w:rStyle w:val="FootnoteReference"/>
        </w:rPr>
        <w:footnoteRef/>
      </w:r>
      <w:r>
        <w:t xml:space="preserve"> 8-2-65 Uden TRF to USS U.S. GRANT (SSBN 631) (GOLD) for DUTY.</w:t>
      </w:r>
    </w:p>
  </w:footnote>
  <w:footnote w:id="6852">
    <w:p w:rsidR="00901CF9" w:rsidRDefault="00901CF9">
      <w:pPr>
        <w:pStyle w:val="FootnoteText"/>
      </w:pPr>
      <w:r>
        <w:rPr>
          <w:rStyle w:val="FootnoteReference"/>
        </w:rPr>
        <w:footnoteRef/>
      </w:r>
      <w:r>
        <w:t xml:space="preserve"> 10-25-53 Rec for duty from COMSUBRON FIVE</w:t>
      </w:r>
    </w:p>
  </w:footnote>
  <w:footnote w:id="6853">
    <w:p w:rsidR="00901CF9" w:rsidRDefault="00901CF9">
      <w:pPr>
        <w:pStyle w:val="FootnoteText"/>
      </w:pPr>
      <w:r>
        <w:rPr>
          <w:rStyle w:val="FootnoteReference"/>
        </w:rPr>
        <w:footnoteRef/>
      </w:r>
      <w:r>
        <w:t xml:space="preserve"> 5-11-54 Ch br and Cl of Serv to USN</w:t>
      </w:r>
    </w:p>
  </w:footnote>
  <w:footnote w:id="6854">
    <w:p w:rsidR="00901CF9" w:rsidRDefault="00901CF9">
      <w:pPr>
        <w:pStyle w:val="FootnoteText"/>
      </w:pPr>
      <w:r>
        <w:rPr>
          <w:rStyle w:val="FootnoteReference"/>
        </w:rPr>
        <w:footnoteRef/>
      </w:r>
      <w:r>
        <w:t xml:space="preserve"> 2-28-57 Ch Pri NJC &amp; STC to: EN-4311-29</w:t>
      </w:r>
    </w:p>
  </w:footnote>
  <w:footnote w:id="6855">
    <w:p w:rsidR="00901CF9" w:rsidRDefault="00901CF9">
      <w:pPr>
        <w:pStyle w:val="FootnoteText"/>
      </w:pPr>
      <w:r>
        <w:rPr>
          <w:rStyle w:val="FootnoteReference"/>
        </w:rPr>
        <w:footnoteRef/>
      </w:r>
      <w:r>
        <w:t xml:space="preserve"> 4-26-57 Tran to USNTC SDIEGO for TD undinst</w:t>
      </w:r>
    </w:p>
  </w:footnote>
  <w:footnote w:id="6856">
    <w:p w:rsidR="00901CF9" w:rsidRPr="009E480D" w:rsidRDefault="00901CF9">
      <w:pPr>
        <w:pStyle w:val="FootnoteText"/>
        <w:rPr>
          <w:highlight w:val="yellow"/>
        </w:rPr>
      </w:pPr>
      <w:r w:rsidRPr="009E480D">
        <w:rPr>
          <w:rStyle w:val="FootnoteReference"/>
          <w:highlight w:val="yellow"/>
        </w:rPr>
        <w:footnoteRef/>
      </w:r>
      <w:r w:rsidRPr="009E480D">
        <w:rPr>
          <w:highlight w:val="yellow"/>
        </w:rPr>
        <w:t xml:space="preserve"> 1-20-59 Unknown #1 </w:t>
      </w:r>
      <w:r w:rsidRPr="009E480D">
        <w:rPr>
          <w:noProof/>
          <w:highlight w:val="yellow"/>
        </w:rPr>
        <w:drawing>
          <wp:inline distT="0" distB="0" distL="0" distR="0" wp14:anchorId="27D829AD" wp14:editId="2AC3A924">
            <wp:extent cx="128016" cy="118872"/>
            <wp:effectExtent l="0" t="0" r="5715" b="0"/>
            <wp:docPr id="1673" name="Picture 167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9E480D">
        <w:rPr>
          <w:highlight w:val="yellow"/>
        </w:rPr>
        <w:t>Entry too light to determine name of individual who “ret to duty from Mare Island, California. TAD comp.”</w:t>
      </w:r>
    </w:p>
  </w:footnote>
  <w:footnote w:id="6857">
    <w:p w:rsidR="00901CF9" w:rsidRPr="009E480D" w:rsidRDefault="00901CF9" w:rsidP="002704C5">
      <w:pPr>
        <w:pStyle w:val="FootnoteText"/>
        <w:rPr>
          <w:highlight w:val="yellow"/>
        </w:rPr>
      </w:pPr>
      <w:r w:rsidRPr="009E480D">
        <w:rPr>
          <w:rStyle w:val="FootnoteReference"/>
          <w:highlight w:val="yellow"/>
        </w:rPr>
        <w:footnoteRef/>
      </w:r>
      <w:r w:rsidRPr="009E480D">
        <w:rPr>
          <w:highlight w:val="yellow"/>
        </w:rPr>
        <w:t xml:space="preserve"> 7-10-59 Unknown #2.  </w:t>
      </w:r>
      <w:r w:rsidRPr="009E480D">
        <w:rPr>
          <w:noProof/>
          <w:highlight w:val="yellow"/>
        </w:rPr>
        <w:drawing>
          <wp:inline distT="0" distB="0" distL="0" distR="0" wp14:anchorId="2F3C9502" wp14:editId="422D39C7">
            <wp:extent cx="128016" cy="118872"/>
            <wp:effectExtent l="0" t="0" r="5715" b="0"/>
            <wp:docPr id="1674" name="Picture 1674"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9E480D">
        <w:rPr>
          <w:highlight w:val="yellow"/>
        </w:rPr>
        <w:t>Entry too light to determine accurately.  Possibly a Lawrence (n) with 527 as first part of service number. Individual received for TAD from COMSUBRON ONE.</w:t>
      </w:r>
    </w:p>
  </w:footnote>
  <w:footnote w:id="6858">
    <w:p w:rsidR="00901CF9" w:rsidRPr="009E480D" w:rsidRDefault="00901CF9" w:rsidP="002704C5">
      <w:pPr>
        <w:pStyle w:val="FootnoteText"/>
        <w:rPr>
          <w:highlight w:val="yellow"/>
        </w:rPr>
      </w:pPr>
      <w:r w:rsidRPr="009E480D">
        <w:rPr>
          <w:rStyle w:val="FootnoteReference"/>
          <w:highlight w:val="yellow"/>
        </w:rPr>
        <w:footnoteRef/>
      </w:r>
      <w:r w:rsidRPr="009E480D">
        <w:rPr>
          <w:highlight w:val="yellow"/>
        </w:rPr>
        <w:t xml:space="preserve"> 7-30-59 Unknown #2. </w:t>
      </w:r>
      <w:r w:rsidRPr="009E480D">
        <w:rPr>
          <w:noProof/>
          <w:highlight w:val="yellow"/>
        </w:rPr>
        <w:drawing>
          <wp:inline distT="0" distB="0" distL="0" distR="0" wp14:anchorId="5C0E6F24" wp14:editId="30CAAED7">
            <wp:extent cx="128016" cy="118872"/>
            <wp:effectExtent l="0" t="0" r="5715" b="0"/>
            <wp:docPr id="1675" name="Picture 1675"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9E480D">
        <w:rPr>
          <w:highlight w:val="yellow"/>
        </w:rPr>
        <w:t xml:space="preserve">Entry too light to determine accurately.  The name Lawrence is legible enough and entry indicates transferred to undetermined possibly COMSUBRON ONE and TAD complete.  First part of service number 527 can be seen.  </w:t>
      </w:r>
    </w:p>
  </w:footnote>
  <w:footnote w:id="6859">
    <w:p w:rsidR="00901CF9" w:rsidRPr="009E480D" w:rsidRDefault="00901CF9" w:rsidP="002704C5">
      <w:pPr>
        <w:pStyle w:val="FootnoteText"/>
        <w:rPr>
          <w:highlight w:val="yellow"/>
        </w:rPr>
      </w:pPr>
      <w:r w:rsidRPr="009E480D">
        <w:rPr>
          <w:rStyle w:val="FootnoteReference"/>
          <w:highlight w:val="yellow"/>
        </w:rPr>
        <w:footnoteRef/>
      </w:r>
      <w:r w:rsidRPr="009E480D">
        <w:rPr>
          <w:highlight w:val="yellow"/>
        </w:rPr>
        <w:t xml:space="preserve"> 8-6-59 Unknown #3 </w:t>
      </w:r>
      <w:r w:rsidRPr="009E480D">
        <w:rPr>
          <w:noProof/>
          <w:highlight w:val="yellow"/>
        </w:rPr>
        <w:drawing>
          <wp:inline distT="0" distB="0" distL="0" distR="0" wp14:anchorId="6AA2441F" wp14:editId="6E1C472E">
            <wp:extent cx="128016" cy="118872"/>
            <wp:effectExtent l="0" t="0" r="5715" b="0"/>
            <wp:docPr id="1676" name="Picture 1676"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9E480D">
        <w:rPr>
          <w:highlight w:val="yellow"/>
        </w:rPr>
        <w:t xml:space="preserve">Corr entry is too light to determine individual’s name but the individual’s entry reflects a change in rate to unknown. </w:t>
      </w:r>
    </w:p>
  </w:footnote>
  <w:footnote w:id="6860">
    <w:p w:rsidR="00901CF9" w:rsidRPr="009E480D" w:rsidRDefault="00901CF9" w:rsidP="002704C5">
      <w:pPr>
        <w:pStyle w:val="FootnoteText"/>
        <w:rPr>
          <w:highlight w:val="yellow"/>
        </w:rPr>
      </w:pPr>
      <w:r w:rsidRPr="009E480D">
        <w:rPr>
          <w:rStyle w:val="FootnoteReference"/>
          <w:highlight w:val="yellow"/>
        </w:rPr>
        <w:footnoteRef/>
      </w:r>
      <w:r w:rsidRPr="009E480D">
        <w:rPr>
          <w:highlight w:val="yellow"/>
        </w:rPr>
        <w:t xml:space="preserve"> 8-8-59 Unknown #4 </w:t>
      </w:r>
      <w:r w:rsidRPr="009E480D">
        <w:rPr>
          <w:noProof/>
          <w:highlight w:val="yellow"/>
        </w:rPr>
        <w:drawing>
          <wp:inline distT="0" distB="0" distL="0" distR="0" wp14:anchorId="4DE39B75" wp14:editId="2FCFB923">
            <wp:extent cx="128016" cy="118872"/>
            <wp:effectExtent l="0" t="0" r="5715" b="0"/>
            <wp:docPr id="1677" name="Picture 1677"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9E480D">
        <w:rPr>
          <w:highlight w:val="yellow"/>
        </w:rPr>
        <w:t>Entry too light to determine accurately.  No name visible but entry indicates individual changed rate to unknown.  A corrective entry dated 11 Jul 59.</w:t>
      </w:r>
    </w:p>
  </w:footnote>
  <w:footnote w:id="6861">
    <w:p w:rsidR="00901CF9" w:rsidRDefault="00901CF9">
      <w:pPr>
        <w:pStyle w:val="FootnoteText"/>
      </w:pPr>
      <w:r w:rsidRPr="009E480D">
        <w:rPr>
          <w:rStyle w:val="FootnoteReference"/>
          <w:highlight w:val="yellow"/>
        </w:rPr>
        <w:footnoteRef/>
      </w:r>
      <w:r w:rsidRPr="009E480D">
        <w:rPr>
          <w:highlight w:val="yellow"/>
        </w:rPr>
        <w:t xml:space="preserve"> 8-11-59 Unknown #5 </w:t>
      </w:r>
      <w:r w:rsidRPr="009E480D">
        <w:rPr>
          <w:noProof/>
          <w:highlight w:val="yellow"/>
        </w:rPr>
        <w:drawing>
          <wp:inline distT="0" distB="0" distL="0" distR="0" wp14:anchorId="4EFE4131" wp14:editId="0B17C79A">
            <wp:extent cx="128016" cy="118872"/>
            <wp:effectExtent l="0" t="0" r="5715" b="0"/>
            <wp:docPr id="1678" name="Picture 1678"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9E480D">
        <w:rPr>
          <w:highlight w:val="yellow"/>
        </w:rPr>
        <w:t>Entry too light to determine content accurately. Entry that can be read indicates individual received for TAD from unknown source.  This individual would not show on quarterly 1080-10 report.</w:t>
      </w:r>
    </w:p>
  </w:footnote>
  <w:footnote w:id="6862">
    <w:p w:rsidR="00901CF9" w:rsidRDefault="00901CF9" w:rsidP="00277AFF">
      <w:pPr>
        <w:pStyle w:val="FootnoteText"/>
      </w:pPr>
      <w:r>
        <w:rPr>
          <w:rStyle w:val="FootnoteReference"/>
        </w:rPr>
        <w:footnoteRef/>
      </w:r>
      <w:r>
        <w:t xml:space="preserve"> 9-13-60 Upham Rec for dut fm U.S. Naval Station, Newport, Rhode Island Delrep lv none pro 7-10 May trav 11-24 May 60, Incent Pay S/M TUNNY SG 282 eff 13 Sep 60, S&amp;FD fm 27 May 60</w:t>
      </w:r>
    </w:p>
  </w:footnote>
  <w:footnote w:id="6863">
    <w:p w:rsidR="00901CF9" w:rsidRDefault="00901CF9" w:rsidP="00277AFF">
      <w:pPr>
        <w:pStyle w:val="FootnoteText"/>
      </w:pPr>
      <w:r>
        <w:rPr>
          <w:rStyle w:val="FootnoteReference"/>
        </w:rPr>
        <w:footnoteRef/>
      </w:r>
      <w:r>
        <w:t xml:space="preserve"> 5-16-61 Upham Ch rate to EN2</w:t>
      </w:r>
    </w:p>
  </w:footnote>
  <w:footnote w:id="6864">
    <w:p w:rsidR="00901CF9" w:rsidRDefault="00901CF9" w:rsidP="00277AFF">
      <w:pPr>
        <w:pStyle w:val="FootnoteText"/>
      </w:pPr>
      <w:r>
        <w:rPr>
          <w:rStyle w:val="FootnoteReference"/>
        </w:rPr>
        <w:footnoteRef/>
      </w:r>
      <w:r>
        <w:t xml:space="preserve"> 6-17-61 Upham completed 03 days leave out CONUS from 13 Jun 61 to 17 Jun 61</w:t>
      </w:r>
    </w:p>
    <w:p w:rsidR="00901CF9" w:rsidRPr="009E480D" w:rsidRDefault="00901CF9" w:rsidP="009E480D">
      <w:pPr>
        <w:spacing w:after="0" w:line="240" w:lineRule="auto"/>
        <w:rPr>
          <w:b/>
          <w:color w:val="FF0000"/>
          <w:sz w:val="18"/>
        </w:rPr>
      </w:pPr>
      <w:r w:rsidRPr="009E480D">
        <w:rPr>
          <w:b/>
          <w:color w:val="FF0000"/>
          <w:sz w:val="18"/>
          <w:highlight w:val="yellow"/>
        </w:rPr>
        <w:t>7-23-61 Tunny Departed on Patrol #5</w:t>
      </w:r>
    </w:p>
  </w:footnote>
  <w:footnote w:id="6865">
    <w:p w:rsidR="00901CF9" w:rsidRDefault="00901CF9" w:rsidP="00277AFF">
      <w:pPr>
        <w:pStyle w:val="FootnoteText"/>
      </w:pPr>
      <w:r>
        <w:rPr>
          <w:rStyle w:val="FootnoteReference"/>
        </w:rPr>
        <w:footnoteRef/>
      </w:r>
      <w:r>
        <w:t xml:space="preserve"> 8-31-61 Upham Ch EAOS to 14 JAN 65. Reason: Agreement to extend enlistment 9 months for SCOL.</w:t>
      </w:r>
    </w:p>
    <w:p w:rsidR="00901CF9" w:rsidRDefault="00901CF9" w:rsidP="00277AFF">
      <w:pPr>
        <w:pStyle w:val="FootnoteText"/>
      </w:pPr>
      <w:r w:rsidRPr="009E480D">
        <w:rPr>
          <w:b/>
          <w:color w:val="FF0000"/>
          <w:sz w:val="18"/>
          <w:highlight w:val="yellow"/>
        </w:rPr>
        <w:t>9-28-61 Tunny Returned from Patrol #5</w:t>
      </w:r>
    </w:p>
  </w:footnote>
  <w:footnote w:id="6866">
    <w:p w:rsidR="00901CF9" w:rsidRDefault="00901CF9" w:rsidP="00277AFF">
      <w:pPr>
        <w:pStyle w:val="FootnoteText"/>
      </w:pPr>
      <w:r>
        <w:rPr>
          <w:rStyle w:val="FootnoteReference"/>
        </w:rPr>
        <w:footnoteRef/>
      </w:r>
      <w:r>
        <w:t xml:space="preserve"> 10-7-61 Upham Trf to U.S. Naval Nuclear Power School, New London, Conn. for duty under instruction.</w:t>
      </w:r>
    </w:p>
  </w:footnote>
  <w:footnote w:id="6867">
    <w:p w:rsidR="00901CF9" w:rsidRDefault="00901CF9">
      <w:pPr>
        <w:pStyle w:val="FootnoteText"/>
      </w:pPr>
      <w:r>
        <w:rPr>
          <w:rStyle w:val="FootnoteReference"/>
        </w:rPr>
        <w:footnoteRef/>
      </w:r>
      <w:r>
        <w:t xml:space="preserve"> 9-30-66 Urffer REC FOR DUTY from USS PERCH (APSS-313)</w:t>
      </w:r>
    </w:p>
  </w:footnote>
  <w:footnote w:id="6868">
    <w:p w:rsidR="00901CF9" w:rsidRDefault="00901CF9">
      <w:pPr>
        <w:pStyle w:val="FootnoteText"/>
      </w:pPr>
      <w:r>
        <w:rPr>
          <w:rStyle w:val="FootnoteReference"/>
        </w:rPr>
        <w:footnoteRef/>
      </w:r>
      <w:r>
        <w:t xml:space="preserve"> 12-7-66 Urffer Corr 1 Nov 66 CH rate to SKSN. </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footnote>
  <w:footnote w:id="6869">
    <w:p w:rsidR="00901CF9" w:rsidRDefault="00901CF9">
      <w:pPr>
        <w:pStyle w:val="FootnoteText"/>
      </w:pPr>
      <w:r>
        <w:rPr>
          <w:rStyle w:val="FootnoteReference"/>
        </w:rPr>
        <w:footnoteRef/>
      </w:r>
      <w:r>
        <w:t xml:space="preserve"> 4-10-67 Urffer Ch designator to SS (6 mos, 10 days)</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footnote>
  <w:footnote w:id="6870">
    <w:p w:rsidR="00901CF9" w:rsidRDefault="00901CF9">
      <w:pPr>
        <w:pStyle w:val="FootnoteText"/>
      </w:pPr>
      <w:r>
        <w:rPr>
          <w:rStyle w:val="FootnoteReference"/>
        </w:rPr>
        <w:footnoteRef/>
      </w:r>
      <w:r>
        <w:t xml:space="preserve"> 8-16-67 Urffer CH rate to SK3. </w:t>
      </w:r>
    </w:p>
  </w:footnote>
  <w:footnote w:id="6871">
    <w:p w:rsidR="00901CF9" w:rsidRDefault="00901CF9">
      <w:pPr>
        <w:pStyle w:val="FootnoteText"/>
      </w:pPr>
      <w:r>
        <w:rPr>
          <w:rStyle w:val="FootnoteReference"/>
        </w:rPr>
        <w:footnoteRef/>
      </w:r>
      <w:r>
        <w:t xml:space="preserve"> 8-17-67 Urffer TRF to USS SPINAX (SS 489) for duty. </w:t>
      </w:r>
    </w:p>
  </w:footnote>
  <w:footnote w:id="6872">
    <w:p w:rsidR="00901CF9" w:rsidRDefault="00901CF9">
      <w:pPr>
        <w:pStyle w:val="FootnoteText"/>
      </w:pPr>
      <w:r>
        <w:rPr>
          <w:rStyle w:val="FootnoteReference"/>
        </w:rPr>
        <w:footnoteRef/>
      </w:r>
      <w:r>
        <w:t xml:space="preserve"> 7-24-67 Uy REC FOR DUTY from USS GREENFISH (SS 351)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FC408B">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FC408B">
      <w:pPr>
        <w:pStyle w:val="FootnoteText"/>
        <w:rPr>
          <w:b/>
          <w:color w:val="31849B" w:themeColor="accent5" w:themeShade="BF"/>
          <w:sz w:val="18"/>
        </w:rPr>
      </w:pPr>
      <w:r w:rsidRPr="00977CC9">
        <w:rPr>
          <w:b/>
          <w:color w:val="31849B" w:themeColor="accent5" w:themeShade="BF"/>
          <w:sz w:val="18"/>
          <w:highlight w:val="yellow"/>
        </w:rPr>
        <w:t>11-20-67 Special Operations, RVN End #6</w:t>
      </w:r>
    </w:p>
    <w:p w:rsidR="00901CF9" w:rsidRPr="00FC408B" w:rsidRDefault="00901CF9" w:rsidP="00FC408B">
      <w:pPr>
        <w:spacing w:after="0" w:line="240" w:lineRule="auto"/>
        <w:rPr>
          <w:b/>
          <w:color w:val="31849B" w:themeColor="accent5" w:themeShade="BF"/>
          <w:sz w:val="18"/>
          <w:highlight w:val="yellow"/>
        </w:rPr>
      </w:pPr>
      <w:r w:rsidRPr="00FC408B">
        <w:rPr>
          <w:b/>
          <w:color w:val="31849B" w:themeColor="accent5" w:themeShade="BF"/>
          <w:sz w:val="18"/>
          <w:highlight w:val="yellow"/>
        </w:rPr>
        <w:t>4-16-68 Special Operations, RVN Start #7</w:t>
      </w:r>
    </w:p>
    <w:p w:rsidR="00901CF9" w:rsidRPr="00FC408B" w:rsidRDefault="00901CF9" w:rsidP="00FC408B">
      <w:pPr>
        <w:spacing w:after="0" w:line="240" w:lineRule="auto"/>
        <w:rPr>
          <w:b/>
          <w:color w:val="31849B" w:themeColor="accent5" w:themeShade="BF"/>
          <w:sz w:val="18"/>
        </w:rPr>
      </w:pPr>
      <w:r w:rsidRPr="00FC408B">
        <w:rPr>
          <w:b/>
          <w:color w:val="31849B" w:themeColor="accent5" w:themeShade="BF"/>
          <w:sz w:val="18"/>
          <w:highlight w:val="yellow"/>
        </w:rPr>
        <w:t xml:space="preserve">5-3-68 </w:t>
      </w:r>
      <w:r w:rsidRPr="00FC408B">
        <w:rPr>
          <w:b/>
          <w:color w:val="548DD4" w:themeColor="text2" w:themeTint="99"/>
          <w:sz w:val="18"/>
          <w:highlight w:val="yellow"/>
        </w:rPr>
        <w:t xml:space="preserve">Special Operations, RVN </w:t>
      </w:r>
      <w:r w:rsidRPr="00FC408B">
        <w:rPr>
          <w:b/>
          <w:color w:val="31849B" w:themeColor="accent5" w:themeShade="BF"/>
          <w:sz w:val="18"/>
          <w:highlight w:val="yellow"/>
        </w:rPr>
        <w:t>Ends #7</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6-28-68 Special Operations, RVN Start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7-19-68 Special Operations, RVN End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8-10-68 Special Operations, RVN Start #9</w:t>
      </w:r>
    </w:p>
    <w:p w:rsidR="00901CF9" w:rsidRPr="00FC408B" w:rsidRDefault="00901CF9" w:rsidP="00977CC9">
      <w:pPr>
        <w:spacing w:after="0" w:line="240" w:lineRule="auto"/>
        <w:rPr>
          <w:b/>
          <w:color w:val="548DD4" w:themeColor="text2" w:themeTint="99"/>
          <w:sz w:val="18"/>
          <w:highlight w:val="yellow"/>
        </w:rPr>
      </w:pPr>
      <w:r w:rsidRPr="00FC408B">
        <w:rPr>
          <w:b/>
          <w:color w:val="548DD4" w:themeColor="text2" w:themeTint="99"/>
          <w:sz w:val="18"/>
          <w:highlight w:val="yellow"/>
        </w:rPr>
        <w:t>8-27-68 Special Operations, RVN End #9</w:t>
      </w:r>
    </w:p>
  </w:footnote>
  <w:footnote w:id="6873">
    <w:p w:rsidR="00901CF9" w:rsidRDefault="00901CF9">
      <w:pPr>
        <w:pStyle w:val="FootnoteText"/>
      </w:pPr>
      <w:r>
        <w:rPr>
          <w:rStyle w:val="FootnoteReference"/>
        </w:rPr>
        <w:footnoteRef/>
      </w:r>
      <w:r>
        <w:t xml:space="preserve"> 10-16-68 Uy CH rate to SD3 per exam results.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10-17-68 Special Operations, RVN Start #10</w:t>
      </w:r>
    </w:p>
  </w:footnote>
  <w:footnote w:id="6874">
    <w:p w:rsidR="00901CF9" w:rsidRDefault="00901CF9">
      <w:pPr>
        <w:pStyle w:val="FootnoteText"/>
      </w:pPr>
      <w:r>
        <w:rPr>
          <w:rStyle w:val="FootnoteReference"/>
        </w:rPr>
        <w:footnoteRef/>
      </w:r>
      <w:r>
        <w:t xml:space="preserve"> 10-30-68 Uy Corr 4 AUG 68 CH dependency to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11-7-68 Special Operations, RVN End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1-22-69 Special Operations, RVN Start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1-24-69 Tunny commenced SPECOPS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2-6-69 Special Operations, RVN End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2-11-69 Special Operations, RVN Start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2-17-69 Special Operations, RVN End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4-11-69 Special Operations, RVN Start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4-22-69 Special Operations, RVN End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5-5-69 Special Operations, RVN Start #14</w:t>
      </w:r>
    </w:p>
    <w:p w:rsidR="00901CF9" w:rsidRDefault="00901CF9" w:rsidP="00FC408B">
      <w:pPr>
        <w:pStyle w:val="FootnoteText"/>
      </w:pPr>
      <w:r w:rsidRPr="00FC408B">
        <w:rPr>
          <w:b/>
          <w:color w:val="548DD4" w:themeColor="text2" w:themeTint="99"/>
          <w:sz w:val="18"/>
          <w:szCs w:val="22"/>
          <w:highlight w:val="yellow"/>
        </w:rPr>
        <w:t>5-14-69 Special Operations, RVN End #14</w:t>
      </w:r>
    </w:p>
  </w:footnote>
  <w:footnote w:id="6875">
    <w:p w:rsidR="00901CF9" w:rsidRDefault="00901CF9">
      <w:pPr>
        <w:pStyle w:val="FootnoteText"/>
      </w:pPr>
      <w:r>
        <w:rPr>
          <w:rStyle w:val="FootnoteReference"/>
        </w:rPr>
        <w:footnoteRef/>
      </w:r>
      <w:r>
        <w:t xml:space="preserve"> 6-28-69 Uy TRF to COMSUBRON ONE, Pearl Harbor, Hawaii for DUTY. </w:t>
      </w:r>
    </w:p>
  </w:footnote>
  <w:footnote w:id="6876">
    <w:p w:rsidR="00901CF9" w:rsidRDefault="00901CF9" w:rsidP="00277AFF">
      <w:pPr>
        <w:pStyle w:val="FootnoteText"/>
      </w:pPr>
      <w:r>
        <w:rPr>
          <w:rStyle w:val="FootnoteReference"/>
        </w:rPr>
        <w:footnoteRef/>
      </w:r>
      <w:r>
        <w:t xml:space="preserve"> 6-27-62 Valley Corr 25 JUN 62 REC FOR DUTY from US NAVSUBASE, NLON, CONN.</w:t>
      </w:r>
    </w:p>
  </w:footnote>
  <w:footnote w:id="6877">
    <w:p w:rsidR="00901CF9" w:rsidRDefault="00901CF9" w:rsidP="00277AFF">
      <w:pPr>
        <w:pStyle w:val="FootnoteText"/>
      </w:pPr>
      <w:r>
        <w:rPr>
          <w:rStyle w:val="FootnoteReference"/>
        </w:rPr>
        <w:footnoteRef/>
      </w:r>
      <w:r>
        <w:t xml:space="preserve"> 8-8-62 Valley Corr 1 AUG 62 CH rate to ICFN.</w:t>
      </w:r>
    </w:p>
    <w:p w:rsidR="00901CF9" w:rsidRPr="00F41B6D" w:rsidRDefault="00901CF9" w:rsidP="00F41B6D">
      <w:pPr>
        <w:spacing w:after="0" w:line="240" w:lineRule="auto"/>
        <w:rPr>
          <w:b/>
          <w:color w:val="FF0000"/>
          <w:sz w:val="18"/>
        </w:rPr>
      </w:pPr>
      <w:r w:rsidRPr="00F41B6D">
        <w:rPr>
          <w:b/>
          <w:color w:val="FF0000"/>
          <w:sz w:val="18"/>
          <w:highlight w:val="yellow"/>
        </w:rPr>
        <w:t>8-14-62 Tunny Departed on Patrol #7</w:t>
      </w:r>
    </w:p>
    <w:p w:rsidR="00901CF9" w:rsidRDefault="00901CF9" w:rsidP="00F41B6D">
      <w:pPr>
        <w:spacing w:after="0" w:line="240" w:lineRule="auto"/>
        <w:rPr>
          <w:b/>
          <w:color w:val="FF0000"/>
          <w:sz w:val="18"/>
        </w:rPr>
      </w:pPr>
      <w:r w:rsidRPr="00F41B6D">
        <w:rPr>
          <w:b/>
          <w:color w:val="FF0000"/>
          <w:sz w:val="18"/>
          <w:highlight w:val="yellow"/>
        </w:rPr>
        <w:t>10-29-62 Tunny Returned from Patrol #7</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1-18-63 Tunny Departed on Patrol #8</w:t>
      </w:r>
    </w:p>
    <w:p w:rsidR="00901CF9" w:rsidRPr="00F41B6D" w:rsidRDefault="00901CF9" w:rsidP="00F41B6D">
      <w:pPr>
        <w:spacing w:after="0" w:line="240" w:lineRule="auto"/>
        <w:rPr>
          <w:b/>
          <w:color w:val="FF0000"/>
          <w:sz w:val="18"/>
        </w:rPr>
      </w:pPr>
      <w:r w:rsidRPr="00F41B6D">
        <w:rPr>
          <w:b/>
          <w:color w:val="FF0000"/>
          <w:sz w:val="18"/>
          <w:highlight w:val="yellow"/>
        </w:rPr>
        <w:t>3-15-63 Tunny Returned from Patrol #8</w:t>
      </w:r>
    </w:p>
  </w:footnote>
  <w:footnote w:id="6878">
    <w:p w:rsidR="00901CF9" w:rsidRDefault="00901CF9" w:rsidP="00277AFF">
      <w:pPr>
        <w:pStyle w:val="FootnoteText"/>
      </w:pPr>
      <w:r>
        <w:rPr>
          <w:rStyle w:val="FootnoteReference"/>
        </w:rPr>
        <w:footnoteRef/>
      </w:r>
      <w:r>
        <w:t xml:space="preserve"> 3-16-63 Valley Ch designator to SS (8 mos, 21 days)</w:t>
      </w:r>
    </w:p>
  </w:footnote>
  <w:footnote w:id="6879">
    <w:p w:rsidR="00901CF9" w:rsidRDefault="00901CF9" w:rsidP="00277AFF">
      <w:pPr>
        <w:pStyle w:val="FootnoteText"/>
      </w:pPr>
      <w:r>
        <w:rPr>
          <w:rStyle w:val="FootnoteReference"/>
        </w:rPr>
        <w:footnoteRef/>
      </w:r>
      <w:r>
        <w:t xml:space="preserve"> 5-16-63 Valley ch striker designation to ICFN.</w:t>
      </w:r>
    </w:p>
  </w:footnote>
  <w:footnote w:id="6880">
    <w:p w:rsidR="00901CF9" w:rsidRDefault="00901CF9" w:rsidP="00277AFF">
      <w:pPr>
        <w:pStyle w:val="FootnoteText"/>
      </w:pPr>
      <w:r>
        <w:rPr>
          <w:rStyle w:val="FootnoteReference"/>
        </w:rPr>
        <w:footnoteRef/>
      </w:r>
      <w:r>
        <w:t xml:space="preserve"> 6-20-63 Valley completed 19 day sleave IN CONUS from 1 JUN 63 to 20 JUN 63</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7-13-63 Tunny Departed on Patrol #9</w:t>
      </w:r>
    </w:p>
  </w:footnote>
  <w:footnote w:id="6881">
    <w:p w:rsidR="00901CF9" w:rsidRDefault="00901CF9" w:rsidP="00277AFF">
      <w:pPr>
        <w:pStyle w:val="FootnoteText"/>
      </w:pPr>
      <w:r>
        <w:rPr>
          <w:rStyle w:val="FootnoteReference"/>
        </w:rPr>
        <w:footnoteRef/>
      </w:r>
      <w:r>
        <w:t xml:space="preserve"> 7-16-63 Valley Ch rate to IC3.</w:t>
      </w:r>
    </w:p>
    <w:p w:rsidR="00901CF9" w:rsidRDefault="00901CF9" w:rsidP="00277AFF">
      <w:pPr>
        <w:pStyle w:val="FootnoteText"/>
      </w:pPr>
      <w:r w:rsidRPr="00F41B6D">
        <w:rPr>
          <w:b/>
          <w:color w:val="FF0000"/>
          <w:sz w:val="18"/>
          <w:highlight w:val="yellow"/>
        </w:rPr>
        <w:t>10-3-63 Tunny Returned from Patrol #9</w:t>
      </w:r>
    </w:p>
  </w:footnote>
  <w:footnote w:id="6882">
    <w:p w:rsidR="00901CF9" w:rsidRDefault="00901CF9" w:rsidP="00277AFF">
      <w:pPr>
        <w:pStyle w:val="FootnoteText"/>
      </w:pPr>
      <w:r>
        <w:rPr>
          <w:rStyle w:val="FootnoteReference"/>
        </w:rPr>
        <w:footnoteRef/>
      </w:r>
      <w:r>
        <w:t xml:space="preserve"> 10-16-63 Valley Completed 8 days leave OUT CONUS from 8 Oct 63 to 16 OCT 63.</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2-10-64 Tunny Departed on Patrol #10</w:t>
      </w:r>
    </w:p>
    <w:p w:rsidR="00901CF9" w:rsidRPr="00F41B6D" w:rsidRDefault="00901CF9" w:rsidP="00F41B6D">
      <w:pPr>
        <w:spacing w:after="0" w:line="240" w:lineRule="auto"/>
        <w:rPr>
          <w:b/>
          <w:color w:val="FF0000"/>
          <w:sz w:val="18"/>
          <w:highlight w:val="yellow"/>
        </w:rPr>
      </w:pPr>
      <w:r w:rsidRPr="00F41B6D">
        <w:rPr>
          <w:b/>
          <w:color w:val="FF0000"/>
          <w:sz w:val="18"/>
          <w:highlight w:val="yellow"/>
        </w:rPr>
        <w:t>4-11-64 Tunny Returned from Patrol #10</w:t>
      </w:r>
    </w:p>
  </w:footnote>
  <w:footnote w:id="6883">
    <w:p w:rsidR="00901CF9" w:rsidRDefault="00901CF9" w:rsidP="00277AFF">
      <w:pPr>
        <w:pStyle w:val="FootnoteText"/>
      </w:pPr>
      <w:r>
        <w:rPr>
          <w:rStyle w:val="FootnoteReference"/>
        </w:rPr>
        <w:footnoteRef/>
      </w:r>
      <w:r>
        <w:t xml:space="preserve"> 7-3-64 Valley CH ACDUOBLI From 13 SEP 64 to 13 SEP 64. Executed agreement to extend enlistment.</w:t>
      </w:r>
    </w:p>
  </w:footnote>
  <w:footnote w:id="6884">
    <w:p w:rsidR="00901CF9" w:rsidRDefault="00901CF9" w:rsidP="00277AFF">
      <w:pPr>
        <w:pStyle w:val="FootnoteText"/>
      </w:pPr>
      <w:r>
        <w:rPr>
          <w:rStyle w:val="FootnoteReference"/>
        </w:rPr>
        <w:footnoteRef/>
      </w:r>
      <w:r>
        <w:t xml:space="preserve"> 8-18-64 Valley CH ACDUOBLI from 13 SEP 64 to 13 SEP 64. Agreement to extend enlistment cancelled.</w:t>
      </w:r>
    </w:p>
  </w:footnote>
  <w:footnote w:id="6885">
    <w:p w:rsidR="00901CF9" w:rsidRDefault="00901CF9" w:rsidP="00277AFF">
      <w:pPr>
        <w:pStyle w:val="FootnoteText"/>
      </w:pPr>
      <w:r>
        <w:rPr>
          <w:rStyle w:val="FootnoteReference"/>
        </w:rPr>
        <w:footnoteRef/>
      </w:r>
      <w:r>
        <w:t xml:space="preserve"> 9-1-64 Valley TRF to US NAV STA PEARL HARBOR HAWAII FFT to NAVRECSTA TI CALIF for separation. Recommended for reenlistment.</w:t>
      </w:r>
    </w:p>
  </w:footnote>
  <w:footnote w:id="6886">
    <w:p w:rsidR="00901CF9" w:rsidRDefault="00901CF9">
      <w:pPr>
        <w:pStyle w:val="FootnoteText"/>
      </w:pPr>
      <w:r>
        <w:rPr>
          <w:rStyle w:val="FootnoteReference"/>
        </w:rPr>
        <w:footnoteRef/>
      </w:r>
      <w:r>
        <w:t xml:space="preserve"> 1-28-54 Van Eckhardt Rec for duty from USS CARBONERO (SS-337)</w:t>
      </w:r>
    </w:p>
  </w:footnote>
  <w:footnote w:id="6887">
    <w:p w:rsidR="00901CF9" w:rsidRDefault="00901CF9">
      <w:pPr>
        <w:pStyle w:val="FootnoteText"/>
      </w:pPr>
      <w:r>
        <w:rPr>
          <w:rStyle w:val="FootnoteReference"/>
        </w:rPr>
        <w:footnoteRef/>
      </w:r>
      <w:r>
        <w:t xml:space="preserve"> 5-11-54 Van Eckhardt Ch br and Cl of Serv to USN-RU</w:t>
      </w:r>
    </w:p>
  </w:footnote>
  <w:footnote w:id="6888">
    <w:p w:rsidR="00901CF9" w:rsidRDefault="00901CF9">
      <w:pPr>
        <w:pStyle w:val="FootnoteText"/>
      </w:pPr>
      <w:r>
        <w:rPr>
          <w:rStyle w:val="FootnoteReference"/>
        </w:rPr>
        <w:footnoteRef/>
      </w:r>
      <w:r>
        <w:t xml:space="preserve"> 5-21-54 Van Eckhardt Ch ETOS to: 2 Aug 54</w:t>
      </w:r>
    </w:p>
  </w:footnote>
  <w:footnote w:id="6889">
    <w:p w:rsidR="00901CF9" w:rsidRDefault="00901CF9">
      <w:pPr>
        <w:pStyle w:val="FootnoteText"/>
      </w:pPr>
      <w:r>
        <w:rPr>
          <w:rStyle w:val="FootnoteReference"/>
        </w:rPr>
        <w:footnoteRef/>
      </w:r>
      <w:r>
        <w:t xml:space="preserve"> 6-29-54 Van Eckhardt Tran to USS Volador (SS-490) for duty</w:t>
      </w:r>
    </w:p>
  </w:footnote>
  <w:footnote w:id="6890">
    <w:p w:rsidR="00901CF9" w:rsidRDefault="00901CF9">
      <w:pPr>
        <w:pStyle w:val="FootnoteText"/>
      </w:pPr>
      <w:r>
        <w:rPr>
          <w:rStyle w:val="FootnoteReference"/>
        </w:rPr>
        <w:footnoteRef/>
      </w:r>
      <w:r>
        <w:t xml:space="preserve"> 3-2-67 Van Horn REC FOR DUTY from SUBASE, NLON, Connecticut.</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footnote>
  <w:footnote w:id="6891">
    <w:p w:rsidR="00901CF9" w:rsidRDefault="00901CF9">
      <w:pPr>
        <w:pStyle w:val="FootnoteText"/>
      </w:pPr>
      <w:r>
        <w:rPr>
          <w:rStyle w:val="FootnoteReference"/>
        </w:rPr>
        <w:footnoteRef/>
      </w:r>
      <w:r>
        <w:t xml:space="preserve"> 9-22-67 Van Horn CH NEC to 0410/0000.</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Pr="00FC408B" w:rsidRDefault="00901CF9" w:rsidP="00977CC9">
      <w:pPr>
        <w:pStyle w:val="FootnoteText"/>
        <w:rPr>
          <w:b/>
          <w:color w:val="31849B" w:themeColor="accent5" w:themeShade="BF"/>
          <w:sz w:val="18"/>
          <w:szCs w:val="22"/>
        </w:rPr>
      </w:pPr>
      <w:r w:rsidRPr="00977CC9">
        <w:rPr>
          <w:b/>
          <w:color w:val="31849B" w:themeColor="accent5" w:themeShade="BF"/>
          <w:sz w:val="18"/>
          <w:szCs w:val="22"/>
          <w:highlight w:val="yellow"/>
        </w:rPr>
        <w:t>11-20-67 Special Operations, RVN End #6</w:t>
      </w:r>
    </w:p>
  </w:footnote>
  <w:footnote w:id="6892">
    <w:p w:rsidR="00901CF9" w:rsidRDefault="00901CF9">
      <w:pPr>
        <w:pStyle w:val="FootnoteText"/>
      </w:pPr>
      <w:r>
        <w:rPr>
          <w:rStyle w:val="FootnoteReference"/>
        </w:rPr>
        <w:footnoteRef/>
      </w:r>
      <w:r>
        <w:t xml:space="preserve"> 1-1-68 Van Horn Corr 22 DEC 67 CH rate to SN. </w:t>
      </w:r>
    </w:p>
  </w:footnote>
  <w:footnote w:id="6893">
    <w:p w:rsidR="00901CF9" w:rsidRDefault="00901CF9">
      <w:pPr>
        <w:pStyle w:val="FootnoteText"/>
      </w:pPr>
      <w:r>
        <w:rPr>
          <w:rStyle w:val="FootnoteReference"/>
        </w:rPr>
        <w:footnoteRef/>
      </w:r>
      <w:r>
        <w:t xml:space="preserve"> 2-19-68 Van Horn CH designator to SS (11 mos, 17 days)</w:t>
      </w:r>
    </w:p>
  </w:footnote>
  <w:footnote w:id="6894">
    <w:p w:rsidR="00901CF9" w:rsidRDefault="00901CF9">
      <w:pPr>
        <w:pStyle w:val="FootnoteText"/>
      </w:pPr>
      <w:r>
        <w:rPr>
          <w:rStyle w:val="FootnoteReference"/>
        </w:rPr>
        <w:footnoteRef/>
      </w:r>
      <w:r>
        <w:t xml:space="preserve"> 4-16-69 Van Horn Ch rate to STS3</w:t>
      </w:r>
    </w:p>
    <w:p w:rsidR="00901CF9" w:rsidRPr="00FC408B" w:rsidRDefault="00901CF9" w:rsidP="00FC408B">
      <w:pPr>
        <w:spacing w:after="0" w:line="240" w:lineRule="auto"/>
        <w:rPr>
          <w:b/>
          <w:color w:val="31849B" w:themeColor="accent5" w:themeShade="BF"/>
          <w:sz w:val="18"/>
          <w:highlight w:val="yellow"/>
        </w:rPr>
      </w:pPr>
      <w:r w:rsidRPr="00FC408B">
        <w:rPr>
          <w:b/>
          <w:color w:val="31849B" w:themeColor="accent5" w:themeShade="BF"/>
          <w:sz w:val="18"/>
          <w:highlight w:val="yellow"/>
        </w:rPr>
        <w:t>4-16-68 Special Operations, RVN Start #7</w:t>
      </w:r>
    </w:p>
    <w:p w:rsidR="00901CF9" w:rsidRPr="00FC408B" w:rsidRDefault="00901CF9" w:rsidP="00FC408B">
      <w:pPr>
        <w:spacing w:after="0" w:line="240" w:lineRule="auto"/>
        <w:rPr>
          <w:b/>
          <w:color w:val="31849B" w:themeColor="accent5" w:themeShade="BF"/>
          <w:sz w:val="18"/>
        </w:rPr>
      </w:pPr>
      <w:r w:rsidRPr="00FC408B">
        <w:rPr>
          <w:b/>
          <w:color w:val="31849B" w:themeColor="accent5" w:themeShade="BF"/>
          <w:sz w:val="18"/>
          <w:highlight w:val="yellow"/>
        </w:rPr>
        <w:t xml:space="preserve">5-3-68 </w:t>
      </w:r>
      <w:r w:rsidRPr="00FC408B">
        <w:rPr>
          <w:b/>
          <w:color w:val="548DD4" w:themeColor="text2" w:themeTint="99"/>
          <w:sz w:val="18"/>
          <w:highlight w:val="yellow"/>
        </w:rPr>
        <w:t xml:space="preserve">Special Operations, RVN </w:t>
      </w:r>
      <w:r w:rsidRPr="00FC408B">
        <w:rPr>
          <w:b/>
          <w:color w:val="31849B" w:themeColor="accent5" w:themeShade="BF"/>
          <w:sz w:val="18"/>
          <w:highlight w:val="yellow"/>
        </w:rPr>
        <w:t>Ends #7</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6-28-68 Special Operations, RVN Start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7-19-68 Special Operations, RVN End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8-10-68 Special Operations, RVN Start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8-27-68 Special Operations, RVN End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10-17-68 Special Operations, RVN Start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11-7-68 Special Operations, RVN End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1-22-69 Special Operations, RVN Start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1-24-69 Tunny commenced SPECOPS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2-6-69 Special Operations, RVN End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2-11-69 Special Operations, RVN Start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2-17-69 Special Operations, RVN End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4-11-69 Special Operations, RVN Start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4-22-69 Special Operations, RVN End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5-5-69 Special Operations, RVN Start #14</w:t>
      </w:r>
    </w:p>
    <w:p w:rsidR="00901CF9" w:rsidRDefault="00901CF9" w:rsidP="00FC408B">
      <w:pPr>
        <w:pStyle w:val="FootnoteText"/>
      </w:pPr>
      <w:r w:rsidRPr="00FC408B">
        <w:rPr>
          <w:b/>
          <w:color w:val="548DD4" w:themeColor="text2" w:themeTint="99"/>
          <w:sz w:val="18"/>
          <w:szCs w:val="22"/>
          <w:highlight w:val="yellow"/>
        </w:rPr>
        <w:t>5-14-69 Special Operations, RVN End #14</w:t>
      </w:r>
    </w:p>
  </w:footnote>
  <w:footnote w:id="6895">
    <w:p w:rsidR="00901CF9" w:rsidRDefault="00901CF9">
      <w:pPr>
        <w:pStyle w:val="FootnoteText"/>
      </w:pPr>
      <w:r>
        <w:rPr>
          <w:rStyle w:val="FootnoteReference"/>
        </w:rPr>
        <w:footnoteRef/>
      </w:r>
      <w:r>
        <w:t xml:space="preserve"> 6-28-69 Van Horn TRF to CO, USS SEAFOX (SS 402) at San Diego, California for DUTY. </w:t>
      </w:r>
    </w:p>
  </w:footnote>
  <w:footnote w:id="6896">
    <w:p w:rsidR="00901CF9" w:rsidRDefault="00901CF9" w:rsidP="00277AFF">
      <w:pPr>
        <w:pStyle w:val="FootnoteText"/>
      </w:pPr>
      <w:r>
        <w:rPr>
          <w:rStyle w:val="FootnoteReference"/>
        </w:rPr>
        <w:footnoteRef/>
      </w:r>
      <w:r>
        <w:t xml:space="preserve"> 4-16-58 Van Nee Rec for TAD from CMGRU ONE</w:t>
      </w:r>
    </w:p>
  </w:footnote>
  <w:footnote w:id="6897">
    <w:p w:rsidR="00901CF9" w:rsidRDefault="00901CF9" w:rsidP="00277AFF">
      <w:pPr>
        <w:pStyle w:val="FootnoteText"/>
      </w:pPr>
      <w:r>
        <w:rPr>
          <w:rStyle w:val="FootnoteReference"/>
        </w:rPr>
        <w:footnoteRef/>
      </w:r>
      <w:r>
        <w:t xml:space="preserve"> 4-17-58 Van Nee Tran to CMGRU ONE, TAD comp.</w:t>
      </w:r>
    </w:p>
  </w:footnote>
  <w:footnote w:id="6898">
    <w:p w:rsidR="00901CF9" w:rsidRDefault="00901CF9" w:rsidP="00277AFF">
      <w:pPr>
        <w:pStyle w:val="FootnoteText"/>
      </w:pPr>
      <w:r>
        <w:rPr>
          <w:rStyle w:val="FootnoteReference"/>
        </w:rPr>
        <w:footnoteRef/>
      </w:r>
      <w:r>
        <w:t xml:space="preserve"> 6-26-53 Van Wormer Rec for duty fm: COMSUBRON FIVE</w:t>
      </w:r>
    </w:p>
  </w:footnote>
  <w:footnote w:id="6899">
    <w:p w:rsidR="00901CF9" w:rsidRDefault="00901CF9" w:rsidP="00277AFF">
      <w:pPr>
        <w:pStyle w:val="FootnoteText"/>
      </w:pPr>
      <w:r>
        <w:rPr>
          <w:rStyle w:val="FootnoteReference"/>
        </w:rPr>
        <w:footnoteRef/>
      </w:r>
      <w:r>
        <w:t xml:space="preserve"> 11-16-53 Van Wormer Ch rate to SN</w:t>
      </w:r>
    </w:p>
  </w:footnote>
  <w:footnote w:id="6900">
    <w:p w:rsidR="00901CF9" w:rsidRDefault="00901CF9" w:rsidP="00277AFF">
      <w:pPr>
        <w:pStyle w:val="FootnoteText"/>
      </w:pPr>
      <w:r>
        <w:rPr>
          <w:rStyle w:val="FootnoteReference"/>
        </w:rPr>
        <w:footnoteRef/>
      </w:r>
      <w:r>
        <w:t xml:space="preserve"> 3-10-54 Van Wormer Dep on TAD undinst to Sub Sonar Operations School C-560D at San Diego</w:t>
      </w:r>
    </w:p>
  </w:footnote>
  <w:footnote w:id="6901">
    <w:p w:rsidR="00901CF9" w:rsidRDefault="00901CF9" w:rsidP="00277AFF">
      <w:pPr>
        <w:pStyle w:val="FootnoteText"/>
      </w:pPr>
      <w:r>
        <w:rPr>
          <w:rStyle w:val="FootnoteReference"/>
        </w:rPr>
        <w:footnoteRef/>
      </w:r>
      <w:r>
        <w:t xml:space="preserve"> 5-11-54 Van Wormer Ch br and Cl of Serv to USN-U1</w:t>
      </w:r>
    </w:p>
  </w:footnote>
  <w:footnote w:id="6902">
    <w:p w:rsidR="00901CF9" w:rsidRDefault="00901CF9" w:rsidP="00277AFF">
      <w:pPr>
        <w:pStyle w:val="FootnoteText"/>
      </w:pPr>
      <w:r>
        <w:rPr>
          <w:rStyle w:val="FootnoteReference"/>
        </w:rPr>
        <w:footnoteRef/>
      </w:r>
      <w:r>
        <w:t xml:space="preserve"> 5-15-54 Van Wormer Ret to duty from Fleet Sonar School, San Diego</w:t>
      </w:r>
    </w:p>
  </w:footnote>
  <w:footnote w:id="6903">
    <w:p w:rsidR="00901CF9" w:rsidRDefault="00901CF9" w:rsidP="00277AFF">
      <w:pPr>
        <w:pStyle w:val="FootnoteText"/>
      </w:pPr>
      <w:r>
        <w:rPr>
          <w:rStyle w:val="FootnoteReference"/>
        </w:rPr>
        <w:footnoteRef/>
      </w:r>
      <w:r>
        <w:t xml:space="preserve"> 8-21-54 Van Wormer Ch enl desig to SS</w:t>
      </w:r>
    </w:p>
  </w:footnote>
  <w:footnote w:id="6904">
    <w:p w:rsidR="00901CF9" w:rsidRDefault="00901CF9" w:rsidP="00277AFF">
      <w:pPr>
        <w:pStyle w:val="FootnoteText"/>
      </w:pPr>
      <w:r>
        <w:rPr>
          <w:rStyle w:val="FootnoteReference"/>
        </w:rPr>
        <w:footnoteRef/>
      </w:r>
      <w:r>
        <w:t xml:space="preserve"> 5-20-55 Van Wormer Ch Pri NJC &amp; STC to QM-0219-29</w:t>
      </w:r>
    </w:p>
  </w:footnote>
  <w:footnote w:id="6905">
    <w:p w:rsidR="00901CF9" w:rsidRDefault="00901CF9" w:rsidP="00277AFF">
      <w:pPr>
        <w:pStyle w:val="FootnoteText"/>
      </w:pPr>
      <w:r>
        <w:rPr>
          <w:rStyle w:val="FootnoteReference"/>
        </w:rPr>
        <w:footnoteRef/>
      </w:r>
      <w:r>
        <w:t xml:space="preserve"> 7-18-55 Van Wormer Ch Pri NJC &amp; STC to: QM-0209-29</w:t>
      </w:r>
    </w:p>
  </w:footnote>
  <w:footnote w:id="6906">
    <w:p w:rsidR="00901CF9" w:rsidRDefault="00901CF9" w:rsidP="00277AFF">
      <w:pPr>
        <w:pStyle w:val="FootnoteText"/>
      </w:pPr>
      <w:r>
        <w:rPr>
          <w:rStyle w:val="FootnoteReference"/>
        </w:rPr>
        <w:footnoteRef/>
      </w:r>
      <w:r>
        <w:t xml:space="preserve"> 11-16-55 Van Wormer Ch rate to QM3</w:t>
      </w:r>
    </w:p>
  </w:footnote>
  <w:footnote w:id="6907">
    <w:p w:rsidR="00901CF9" w:rsidRDefault="00901CF9" w:rsidP="00277AFF">
      <w:pPr>
        <w:pStyle w:val="FootnoteText"/>
      </w:pPr>
      <w:r>
        <w:rPr>
          <w:rStyle w:val="FootnoteReference"/>
        </w:rPr>
        <w:footnoteRef/>
      </w:r>
      <w:r>
        <w:t xml:space="preserve"> 10-12-56 Van Wormer Ch name to Van Wormer David L. (Was reported as Dave)</w:t>
      </w:r>
    </w:p>
  </w:footnote>
  <w:footnote w:id="6908">
    <w:p w:rsidR="00901CF9" w:rsidRDefault="00901CF9" w:rsidP="00277AFF">
      <w:pPr>
        <w:pStyle w:val="FootnoteText"/>
      </w:pPr>
      <w:r>
        <w:rPr>
          <w:rStyle w:val="FootnoteReference"/>
        </w:rPr>
        <w:footnoteRef/>
      </w:r>
      <w:r>
        <w:t xml:space="preserve"> 11-3-56 Van Wormer Tran to RECSTA TI SFRAN for rel inactive duty.</w:t>
      </w:r>
    </w:p>
  </w:footnote>
  <w:footnote w:id="6909">
    <w:p w:rsidR="00901CF9" w:rsidRDefault="00901CF9">
      <w:pPr>
        <w:pStyle w:val="FootnoteText"/>
      </w:pPr>
      <w:r>
        <w:rPr>
          <w:rStyle w:val="FootnoteReference"/>
        </w:rPr>
        <w:footnoteRef/>
      </w:r>
      <w:r>
        <w:t xml:space="preserve"> 10-20-63 Vance Corr 19 OCT 63 Embarked</w:t>
      </w:r>
    </w:p>
  </w:footnote>
  <w:footnote w:id="6910">
    <w:p w:rsidR="00901CF9" w:rsidRDefault="00901CF9">
      <w:pPr>
        <w:pStyle w:val="FootnoteText"/>
      </w:pPr>
      <w:r>
        <w:rPr>
          <w:rStyle w:val="FootnoteReference"/>
        </w:rPr>
        <w:footnoteRef/>
      </w:r>
      <w:r>
        <w:t xml:space="preserve"> 10-28-63 Vance Corr 19 OCT 63 Debarked</w:t>
      </w:r>
    </w:p>
  </w:footnote>
  <w:footnote w:id="6911">
    <w:p w:rsidR="00901CF9" w:rsidRDefault="00901CF9">
      <w:pPr>
        <w:pStyle w:val="FootnoteText"/>
      </w:pPr>
      <w:r>
        <w:rPr>
          <w:rStyle w:val="FootnoteReference"/>
        </w:rPr>
        <w:footnoteRef/>
      </w:r>
      <w:r>
        <w:t xml:space="preserve"> 10-28-63 Vance REC FOR DUTY from USS SABALO (SS 302).</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2-10-64 Tunny Departed on Patrol #10</w:t>
      </w:r>
    </w:p>
    <w:p w:rsidR="00901CF9" w:rsidRDefault="00901CF9">
      <w:pPr>
        <w:pStyle w:val="FootnoteText"/>
      </w:pPr>
      <w:r w:rsidRPr="003D6FC1">
        <w:rPr>
          <w:b/>
          <w:color w:val="FF0000"/>
          <w:sz w:val="18"/>
          <w:szCs w:val="22"/>
          <w:highlight w:val="yellow"/>
        </w:rPr>
        <w:t>4-11-64 Tunny Returned from Patrol #10</w:t>
      </w:r>
    </w:p>
  </w:footnote>
  <w:footnote w:id="6912">
    <w:p w:rsidR="00901CF9" w:rsidRDefault="00901CF9">
      <w:pPr>
        <w:pStyle w:val="FootnoteText"/>
      </w:pPr>
      <w:r>
        <w:rPr>
          <w:rStyle w:val="FootnoteReference"/>
        </w:rPr>
        <w:footnoteRef/>
      </w:r>
      <w:r>
        <w:t xml:space="preserve"> 2-13-65 Vance CH dependency to 3-0.</w:t>
      </w:r>
    </w:p>
  </w:footnote>
  <w:footnote w:id="6913">
    <w:p w:rsidR="00901CF9" w:rsidRDefault="00901CF9">
      <w:pPr>
        <w:pStyle w:val="FootnoteText"/>
      </w:pPr>
      <w:r>
        <w:rPr>
          <w:rStyle w:val="FootnoteReference"/>
        </w:rPr>
        <w:footnoteRef/>
      </w:r>
      <w:r>
        <w:t xml:space="preserve"> 5-17-65 Vance CH date received to 19 OCT 63.</w:t>
      </w:r>
    </w:p>
  </w:footnote>
  <w:footnote w:id="6914">
    <w:p w:rsidR="00901CF9" w:rsidRDefault="00901CF9" w:rsidP="00277AFF">
      <w:pPr>
        <w:pStyle w:val="FootnoteText"/>
      </w:pPr>
      <w:r>
        <w:rPr>
          <w:rStyle w:val="FootnoteReference"/>
        </w:rPr>
        <w:footnoteRef/>
      </w:r>
      <w:r>
        <w:t xml:space="preserve"> 3-2-66 Vance CH ACDUOBLI from 01 APR 67 00 00 to 01 APR 67 24 00. Reaon:  Execute agreement to extend enlistment.</w:t>
      </w:r>
    </w:p>
  </w:footnote>
  <w:footnote w:id="6915">
    <w:p w:rsidR="00901CF9" w:rsidRDefault="00901CF9" w:rsidP="00277AFF">
      <w:pPr>
        <w:pStyle w:val="FootnoteText"/>
      </w:pPr>
      <w:r>
        <w:rPr>
          <w:rStyle w:val="FootnoteReference"/>
        </w:rPr>
        <w:footnoteRef/>
      </w:r>
      <w:r>
        <w:t xml:space="preserve"> 9-30-66 Vance TRF to USS PERCH (APSS-313) for DUTY.</w:t>
      </w:r>
    </w:p>
  </w:footnote>
  <w:footnote w:id="6916">
    <w:p w:rsidR="00901CF9" w:rsidRDefault="00901CF9">
      <w:pPr>
        <w:pStyle w:val="FootnoteText"/>
      </w:pPr>
      <w:r>
        <w:rPr>
          <w:rStyle w:val="FootnoteReference"/>
        </w:rPr>
        <w:footnoteRef/>
      </w:r>
      <w:r>
        <w:t xml:space="preserve"> 11-24-65 Vanderwerf REC FOR DUTY from Bremerton Group, PACRESFLT, Bremerton, Wash.</w:t>
      </w:r>
    </w:p>
  </w:footnote>
  <w:footnote w:id="6917">
    <w:p w:rsidR="00901CF9" w:rsidRDefault="00901CF9">
      <w:pPr>
        <w:pStyle w:val="FootnoteText"/>
      </w:pPr>
      <w:r>
        <w:rPr>
          <w:rStyle w:val="FootnoteReference"/>
        </w:rPr>
        <w:footnoteRef/>
      </w:r>
      <w:r>
        <w:t xml:space="preserve"> 9-30-66 Vanderwerf TRF to USS PERCH (APSS-313) for DUTY.</w:t>
      </w:r>
    </w:p>
  </w:footnote>
  <w:footnote w:id="6918">
    <w:p w:rsidR="00901CF9" w:rsidRDefault="00901CF9">
      <w:pPr>
        <w:pStyle w:val="FootnoteText"/>
      </w:pPr>
      <w:r>
        <w:rPr>
          <w:rStyle w:val="FootnoteReference"/>
        </w:rPr>
        <w:footnoteRef/>
      </w:r>
      <w:r>
        <w:t xml:space="preserve"> 4-24-59 Vandivier Rec for Dut fm U.S. Navla Schools Command, Newport, R.I.</w:t>
      </w:r>
    </w:p>
  </w:footnote>
  <w:footnote w:id="6919">
    <w:p w:rsidR="00901CF9" w:rsidRDefault="00901CF9">
      <w:pPr>
        <w:pStyle w:val="FootnoteText"/>
      </w:pPr>
      <w:r>
        <w:rPr>
          <w:rStyle w:val="FootnoteReference"/>
        </w:rPr>
        <w:footnoteRef/>
      </w:r>
      <w:r>
        <w:t xml:space="preserve"> 10-8-59 Vandivier Ch pri NEC to CS-3022.</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10-23-59 Tunny Departed on Patrol #2</w:t>
      </w:r>
    </w:p>
  </w:footnote>
  <w:footnote w:id="6920">
    <w:p w:rsidR="00901CF9" w:rsidRDefault="00901CF9">
      <w:pPr>
        <w:pStyle w:val="FootnoteText"/>
      </w:pPr>
      <w:r>
        <w:rPr>
          <w:rStyle w:val="FootnoteReference"/>
        </w:rPr>
        <w:footnoteRef/>
      </w:r>
      <w:r>
        <w:t xml:space="preserve"> 10-29-59 Vandivier Ch pri depend to W1DC.</w:t>
      </w:r>
    </w:p>
    <w:p w:rsidR="00901CF9" w:rsidRDefault="00901CF9">
      <w:pPr>
        <w:pStyle w:val="FootnoteText"/>
        <w:rPr>
          <w:b/>
          <w:color w:val="FF0000"/>
          <w:sz w:val="18"/>
        </w:rPr>
      </w:pPr>
      <w:r w:rsidRPr="008F2000">
        <w:rPr>
          <w:b/>
          <w:color w:val="FF0000"/>
          <w:sz w:val="18"/>
          <w:highlight w:val="yellow"/>
        </w:rPr>
        <w:t>12-17-59 Tunny Returned from Patrol #2</w:t>
      </w:r>
    </w:p>
    <w:p w:rsidR="00901CF9" w:rsidRPr="008F2000" w:rsidRDefault="00901CF9" w:rsidP="008F2000">
      <w:pPr>
        <w:spacing w:after="0" w:line="240" w:lineRule="auto"/>
        <w:rPr>
          <w:b/>
          <w:color w:val="FF0000"/>
          <w:sz w:val="18"/>
          <w:highlight w:val="yellow"/>
        </w:rPr>
      </w:pPr>
      <w:r w:rsidRPr="008F2000">
        <w:rPr>
          <w:b/>
          <w:color w:val="FF0000"/>
          <w:sz w:val="18"/>
          <w:highlight w:val="yellow"/>
        </w:rPr>
        <w:t>4-22-60 Tunny Departed on Patrol #3</w:t>
      </w:r>
    </w:p>
    <w:p w:rsidR="00901CF9" w:rsidRDefault="00901CF9" w:rsidP="008F2000">
      <w:pPr>
        <w:spacing w:after="0" w:line="240" w:lineRule="auto"/>
        <w:rPr>
          <w:b/>
          <w:color w:val="FF0000"/>
          <w:sz w:val="18"/>
          <w:highlight w:val="yellow"/>
        </w:rPr>
      </w:pPr>
      <w:r w:rsidRPr="008F2000">
        <w:rPr>
          <w:b/>
          <w:color w:val="FF0000"/>
          <w:sz w:val="18"/>
          <w:highlight w:val="yellow"/>
        </w:rPr>
        <w:t>6-17-60 Tunny Returned from Patrol #3</w:t>
      </w:r>
    </w:p>
    <w:p w:rsidR="00901CF9" w:rsidRPr="008F2000" w:rsidRDefault="00901CF9" w:rsidP="008F2000">
      <w:pPr>
        <w:spacing w:after="0" w:line="240" w:lineRule="auto"/>
        <w:rPr>
          <w:b/>
          <w:color w:val="FF0000"/>
          <w:sz w:val="18"/>
        </w:rPr>
      </w:pPr>
      <w:r w:rsidRPr="008F2000">
        <w:rPr>
          <w:b/>
          <w:color w:val="FF0000"/>
          <w:sz w:val="18"/>
          <w:highlight w:val="yellow"/>
        </w:rPr>
        <w:t>7-14-60 Tunny Departed on Patrol #</w:t>
      </w:r>
      <w:r w:rsidRPr="008F2000">
        <w:rPr>
          <w:b/>
          <w:color w:val="FF0000"/>
          <w:sz w:val="18"/>
        </w:rPr>
        <w:t>4</w:t>
      </w:r>
    </w:p>
    <w:p w:rsidR="00901CF9" w:rsidRPr="008F2000" w:rsidRDefault="00901CF9" w:rsidP="008F2000">
      <w:pPr>
        <w:spacing w:after="0" w:line="240" w:lineRule="auto"/>
        <w:rPr>
          <w:b/>
          <w:color w:val="FF0000"/>
          <w:sz w:val="18"/>
        </w:rPr>
      </w:pPr>
      <w:r w:rsidRPr="008F2000">
        <w:rPr>
          <w:b/>
          <w:color w:val="FF0000"/>
          <w:sz w:val="18"/>
          <w:highlight w:val="yellow"/>
        </w:rPr>
        <w:t>9-12-60 Tunny Returned from Patrol #4</w:t>
      </w:r>
    </w:p>
  </w:footnote>
  <w:footnote w:id="6921">
    <w:p w:rsidR="00901CF9" w:rsidRDefault="00901CF9">
      <w:pPr>
        <w:pStyle w:val="FootnoteText"/>
      </w:pPr>
      <w:r>
        <w:rPr>
          <w:rStyle w:val="FootnoteReference"/>
        </w:rPr>
        <w:footnoteRef/>
      </w:r>
      <w:r>
        <w:t xml:space="preserve"> 11-7-60 Vandivier Comp 20 day slv out CONUS fm 0801 17 Oct 60 to 0700 7 Nov 60</w:t>
      </w:r>
    </w:p>
  </w:footnote>
  <w:footnote w:id="6922">
    <w:p w:rsidR="00901CF9" w:rsidRDefault="00901CF9">
      <w:pPr>
        <w:pStyle w:val="FootnoteText"/>
      </w:pPr>
      <w:r>
        <w:rPr>
          <w:rStyle w:val="FootnoteReference"/>
        </w:rPr>
        <w:footnoteRef/>
      </w:r>
      <w:r>
        <w:t xml:space="preserve"> 5-2-61 Vandivier Completed 7 days leave in CONUS from 24 April 1961 to 2 May 1961</w:t>
      </w:r>
    </w:p>
  </w:footnote>
  <w:footnote w:id="6923">
    <w:p w:rsidR="00901CF9" w:rsidRDefault="00901CF9">
      <w:pPr>
        <w:pStyle w:val="FootnoteText"/>
      </w:pPr>
      <w:r>
        <w:rPr>
          <w:rStyle w:val="FootnoteReference"/>
        </w:rPr>
        <w:footnoteRef/>
      </w:r>
      <w:r>
        <w:t xml:space="preserve"> 6-19-61 Vandivier Abs on TAD for treatment.</w:t>
      </w:r>
    </w:p>
  </w:footnote>
  <w:footnote w:id="6924">
    <w:p w:rsidR="00901CF9" w:rsidRDefault="00901CF9">
      <w:pPr>
        <w:pStyle w:val="FootnoteText"/>
      </w:pPr>
      <w:r>
        <w:rPr>
          <w:rStyle w:val="FootnoteReference"/>
        </w:rPr>
        <w:footnoteRef/>
      </w:r>
      <w:r>
        <w:t xml:space="preserve"> 6-19-61 Vandivier Ret to Duty. TAD for treatment completed.</w:t>
      </w:r>
    </w:p>
  </w:footnote>
  <w:footnote w:id="6925">
    <w:p w:rsidR="00901CF9" w:rsidRDefault="00901CF9">
      <w:pPr>
        <w:pStyle w:val="FootnoteText"/>
      </w:pPr>
      <w:r>
        <w:rPr>
          <w:rStyle w:val="FootnoteReference"/>
        </w:rPr>
        <w:footnoteRef/>
      </w:r>
      <w:r>
        <w:t xml:space="preserve"> 6-30-61 Vandivier Disch on 29 JUN 61 with Honorable by reason of expiration of enlistment. Rec for duty, reenlisted within 24 hours for six years.</w:t>
      </w:r>
    </w:p>
    <w:p w:rsidR="00901CF9" w:rsidRPr="008F2000" w:rsidRDefault="00901CF9" w:rsidP="008F2000">
      <w:pPr>
        <w:spacing w:after="0" w:line="240" w:lineRule="auto"/>
        <w:rPr>
          <w:b/>
          <w:color w:val="FF0000"/>
          <w:sz w:val="18"/>
        </w:rPr>
      </w:pPr>
      <w:r w:rsidRPr="008F2000">
        <w:rPr>
          <w:b/>
          <w:color w:val="FF0000"/>
          <w:sz w:val="18"/>
          <w:highlight w:val="yellow"/>
        </w:rPr>
        <w:t>7-23-61 Tunny Departed on Patrol #5</w:t>
      </w:r>
    </w:p>
    <w:p w:rsidR="00901CF9" w:rsidRPr="008F2000" w:rsidRDefault="00901CF9" w:rsidP="008F2000">
      <w:pPr>
        <w:spacing w:after="0" w:line="240" w:lineRule="auto"/>
        <w:rPr>
          <w:b/>
          <w:color w:val="FF0000"/>
          <w:sz w:val="18"/>
        </w:rPr>
      </w:pPr>
      <w:r w:rsidRPr="008F2000">
        <w:rPr>
          <w:b/>
          <w:color w:val="FF0000"/>
          <w:sz w:val="18"/>
          <w:highlight w:val="yellow"/>
        </w:rPr>
        <w:t>9-28-61 Tunny Returned from Patrol #5</w:t>
      </w:r>
    </w:p>
  </w:footnote>
  <w:footnote w:id="6926">
    <w:p w:rsidR="00901CF9" w:rsidRDefault="00901CF9">
      <w:pPr>
        <w:pStyle w:val="FootnoteText"/>
      </w:pPr>
      <w:r>
        <w:rPr>
          <w:rStyle w:val="FootnoteReference"/>
        </w:rPr>
        <w:footnoteRef/>
      </w:r>
      <w:r>
        <w:t xml:space="preserve"> 10-28-61 Vandivier completed 07 days leave out CONUS from 20 Oct 61 to 28 Oct 61</w:t>
      </w:r>
    </w:p>
    <w:p w:rsidR="00901CF9" w:rsidRPr="008F2000" w:rsidRDefault="00901CF9" w:rsidP="008F2000">
      <w:pPr>
        <w:spacing w:after="0" w:line="240" w:lineRule="auto"/>
        <w:rPr>
          <w:b/>
          <w:color w:val="FF0000"/>
          <w:sz w:val="18"/>
        </w:rPr>
      </w:pPr>
      <w:r w:rsidRPr="008F2000">
        <w:rPr>
          <w:b/>
          <w:color w:val="FF0000"/>
          <w:sz w:val="18"/>
          <w:highlight w:val="yellow"/>
        </w:rPr>
        <w:t>11-4-61 Tunny Departed on Patrol #6</w:t>
      </w:r>
    </w:p>
    <w:p w:rsidR="00901CF9" w:rsidRDefault="00901CF9" w:rsidP="008F2000">
      <w:pPr>
        <w:pStyle w:val="FootnoteText"/>
      </w:pPr>
      <w:r w:rsidRPr="008F2000">
        <w:rPr>
          <w:b/>
          <w:color w:val="FF0000"/>
          <w:sz w:val="18"/>
          <w:szCs w:val="22"/>
          <w:highlight w:val="yellow"/>
        </w:rPr>
        <w:t>1-12-62 Tunny Returned from Patrol #6</w:t>
      </w:r>
    </w:p>
  </w:footnote>
  <w:footnote w:id="6927">
    <w:p w:rsidR="00901CF9" w:rsidRDefault="00901CF9">
      <w:pPr>
        <w:pStyle w:val="FootnoteText"/>
      </w:pPr>
      <w:r>
        <w:rPr>
          <w:rStyle w:val="FootnoteReference"/>
        </w:rPr>
        <w:footnoteRef/>
      </w:r>
      <w:r>
        <w:t xml:space="preserve"> 1-17-62 Vandivier TRF to USS BLUEBACK (SS 581) for duty.</w:t>
      </w:r>
    </w:p>
  </w:footnote>
  <w:footnote w:id="6928">
    <w:p w:rsidR="00901CF9" w:rsidRDefault="00901CF9">
      <w:pPr>
        <w:pStyle w:val="FootnoteText"/>
      </w:pPr>
      <w:r>
        <w:rPr>
          <w:rStyle w:val="FootnoteReference"/>
        </w:rPr>
        <w:footnoteRef/>
      </w:r>
      <w:r>
        <w:t xml:space="preserve"> 5-4-57 Venzon Embarked</w:t>
      </w:r>
    </w:p>
  </w:footnote>
  <w:footnote w:id="6929">
    <w:p w:rsidR="00901CF9" w:rsidRDefault="00901CF9">
      <w:pPr>
        <w:pStyle w:val="FootnoteText"/>
      </w:pPr>
      <w:r>
        <w:rPr>
          <w:rStyle w:val="FootnoteReference"/>
        </w:rPr>
        <w:footnoteRef/>
      </w:r>
      <w:r>
        <w:t xml:space="preserve"> 5-13-57 Venzon Debarked</w:t>
      </w:r>
    </w:p>
  </w:footnote>
  <w:footnote w:id="6930">
    <w:p w:rsidR="00901CF9" w:rsidRDefault="00901CF9">
      <w:pPr>
        <w:pStyle w:val="FootnoteText"/>
      </w:pPr>
      <w:r>
        <w:rPr>
          <w:rStyle w:val="FootnoteReference"/>
        </w:rPr>
        <w:footnoteRef/>
      </w:r>
      <w:r>
        <w:t xml:space="preserve"> 5-5-64 Vermeers Embarked</w:t>
      </w:r>
    </w:p>
  </w:footnote>
  <w:footnote w:id="6931">
    <w:p w:rsidR="00901CF9" w:rsidRDefault="00901CF9">
      <w:pPr>
        <w:pStyle w:val="FootnoteText"/>
      </w:pPr>
      <w:r>
        <w:rPr>
          <w:rStyle w:val="FootnoteReference"/>
        </w:rPr>
        <w:footnoteRef/>
      </w:r>
      <w:r>
        <w:t xml:space="preserve"> 7-10-64 Vermeers Debarked</w:t>
      </w:r>
    </w:p>
  </w:footnote>
  <w:footnote w:id="6932">
    <w:p w:rsidR="00901CF9" w:rsidRDefault="00901CF9">
      <w:pPr>
        <w:pStyle w:val="FootnoteText"/>
      </w:pPr>
      <w:r>
        <w:rPr>
          <w:rStyle w:val="FootnoteReference"/>
        </w:rPr>
        <w:footnoteRef/>
      </w:r>
      <w:r>
        <w:t xml:space="preserve"> 6-4-65 Vicente REC FOR TEMDU from USS CARBONERO (SS 337) at Pearl Harbor.</w:t>
      </w:r>
    </w:p>
  </w:footnote>
  <w:footnote w:id="6933">
    <w:p w:rsidR="00901CF9" w:rsidRDefault="00901CF9">
      <w:pPr>
        <w:pStyle w:val="FootnoteText"/>
      </w:pPr>
      <w:r>
        <w:rPr>
          <w:rStyle w:val="FootnoteReference"/>
        </w:rPr>
        <w:footnoteRef/>
      </w:r>
      <w:r>
        <w:t xml:space="preserve"> 7-29-65 Vicente Corr 8 JUL 65 TRF to USS COUCAL (ASR-8) FFT CO T.I. FOR SEPARATION. </w:t>
      </w:r>
    </w:p>
  </w:footnote>
  <w:footnote w:id="6934">
    <w:p w:rsidR="00901CF9" w:rsidRDefault="00901CF9">
      <w:pPr>
        <w:pStyle w:val="FootnoteText"/>
      </w:pPr>
      <w:r>
        <w:rPr>
          <w:rStyle w:val="FootnoteReference"/>
        </w:rPr>
        <w:footnoteRef/>
      </w:r>
      <w:r>
        <w:t xml:space="preserve"> 5-15-61 Viezbicke Rec for duty from U.S. Submarine School, New London, CT. </w:t>
      </w:r>
    </w:p>
  </w:footnote>
  <w:footnote w:id="6935">
    <w:p w:rsidR="00901CF9" w:rsidRDefault="00901CF9">
      <w:pPr>
        <w:pStyle w:val="FootnoteText"/>
      </w:pPr>
      <w:r>
        <w:rPr>
          <w:rStyle w:val="FootnoteReference"/>
        </w:rPr>
        <w:footnoteRef/>
      </w:r>
      <w:r>
        <w:t xml:space="preserve"> 7-23-61 Viezbicke Abs on TAD.</w:t>
      </w:r>
    </w:p>
    <w:p w:rsidR="00901CF9" w:rsidRPr="00200FEA" w:rsidRDefault="00901CF9" w:rsidP="00200FEA">
      <w:pPr>
        <w:spacing w:after="0" w:line="240" w:lineRule="auto"/>
        <w:rPr>
          <w:b/>
          <w:color w:val="FF0000"/>
          <w:sz w:val="18"/>
        </w:rPr>
      </w:pPr>
      <w:r w:rsidRPr="00200FEA">
        <w:rPr>
          <w:b/>
          <w:color w:val="FF0000"/>
          <w:sz w:val="18"/>
          <w:highlight w:val="yellow"/>
        </w:rPr>
        <w:t>7-23-61 Tunny Departed on Patrol #5</w:t>
      </w:r>
      <w:r>
        <w:rPr>
          <w:b/>
          <w:color w:val="FF0000"/>
          <w:sz w:val="18"/>
        </w:rPr>
        <w:t xml:space="preserve"> missed</w:t>
      </w:r>
    </w:p>
  </w:footnote>
  <w:footnote w:id="6936">
    <w:p w:rsidR="00901CF9" w:rsidRDefault="00901CF9">
      <w:pPr>
        <w:pStyle w:val="FootnoteText"/>
      </w:pPr>
      <w:r>
        <w:rPr>
          <w:rStyle w:val="FootnoteReference"/>
        </w:rPr>
        <w:footnoteRef/>
      </w:r>
      <w:r>
        <w:t xml:space="preserve"> 7-23-61 Viezbicke Abs on Sailing</w:t>
      </w:r>
    </w:p>
  </w:footnote>
  <w:footnote w:id="6937">
    <w:p w:rsidR="00901CF9" w:rsidRDefault="00901CF9">
      <w:pPr>
        <w:pStyle w:val="FootnoteText"/>
      </w:pPr>
      <w:r>
        <w:rPr>
          <w:rStyle w:val="FootnoteReference"/>
        </w:rPr>
        <w:footnoteRef/>
      </w:r>
      <w:r>
        <w:t xml:space="preserve"> 9-28-61 Viezbicke Ret to Duty. TAD comp.</w:t>
      </w:r>
    </w:p>
    <w:p w:rsidR="00901CF9" w:rsidRDefault="00901CF9">
      <w:pPr>
        <w:pStyle w:val="FootnoteText"/>
      </w:pPr>
      <w:r w:rsidRPr="00200FEA">
        <w:rPr>
          <w:b/>
          <w:color w:val="FF0000"/>
          <w:sz w:val="18"/>
          <w:highlight w:val="yellow"/>
        </w:rPr>
        <w:t>9-28-61 Tunny Returned from Patrol #5</w:t>
      </w:r>
      <w:r>
        <w:rPr>
          <w:b/>
          <w:color w:val="FF0000"/>
          <w:sz w:val="18"/>
        </w:rPr>
        <w:t xml:space="preserve"> missed</w:t>
      </w:r>
    </w:p>
  </w:footnote>
  <w:footnote w:id="6938">
    <w:p w:rsidR="00901CF9" w:rsidRDefault="00901CF9">
      <w:pPr>
        <w:pStyle w:val="FootnoteText"/>
      </w:pPr>
      <w:r>
        <w:rPr>
          <w:rStyle w:val="FootnoteReference"/>
        </w:rPr>
        <w:footnoteRef/>
      </w:r>
      <w:r>
        <w:t xml:space="preserve"> 9-28-61 Viezbicke Corr 9-1-61 Ch rate to EMFN.</w:t>
      </w:r>
    </w:p>
    <w:p w:rsidR="00901CF9" w:rsidRPr="00200FEA" w:rsidRDefault="00901CF9" w:rsidP="00200FEA">
      <w:pPr>
        <w:spacing w:after="0" w:line="240" w:lineRule="auto"/>
        <w:rPr>
          <w:b/>
          <w:color w:val="FF0000"/>
          <w:sz w:val="18"/>
        </w:rPr>
      </w:pPr>
      <w:r w:rsidRPr="00200FEA">
        <w:rPr>
          <w:b/>
          <w:color w:val="FF0000"/>
          <w:sz w:val="18"/>
          <w:highlight w:val="yellow"/>
        </w:rPr>
        <w:t>11-4-61 Tunny Departed on Patrol #6</w:t>
      </w:r>
    </w:p>
    <w:p w:rsidR="00901CF9" w:rsidRPr="00200FEA" w:rsidRDefault="00901CF9" w:rsidP="00200FEA">
      <w:pPr>
        <w:spacing w:after="0" w:line="240" w:lineRule="auto"/>
        <w:rPr>
          <w:b/>
          <w:color w:val="FF0000"/>
          <w:sz w:val="18"/>
        </w:rPr>
      </w:pPr>
      <w:r w:rsidRPr="00200FEA">
        <w:rPr>
          <w:b/>
          <w:color w:val="FF0000"/>
          <w:sz w:val="18"/>
          <w:highlight w:val="yellow"/>
        </w:rPr>
        <w:t>1-12-62 Tunny Returned from Patrol #6</w:t>
      </w:r>
    </w:p>
  </w:footnote>
  <w:footnote w:id="6939">
    <w:p w:rsidR="00901CF9" w:rsidRDefault="00901CF9">
      <w:pPr>
        <w:pStyle w:val="FootnoteText"/>
      </w:pPr>
      <w:r>
        <w:rPr>
          <w:rStyle w:val="FootnoteReference"/>
        </w:rPr>
        <w:footnoteRef/>
      </w:r>
      <w:r>
        <w:t xml:space="preserve"> 5-16-62 Viezbicke Ch rate to EM3</w:t>
      </w:r>
    </w:p>
  </w:footnote>
  <w:footnote w:id="6940">
    <w:p w:rsidR="00901CF9" w:rsidRDefault="00901CF9">
      <w:pPr>
        <w:pStyle w:val="FootnoteText"/>
      </w:pPr>
      <w:r>
        <w:rPr>
          <w:rStyle w:val="FootnoteReference"/>
        </w:rPr>
        <w:footnoteRef/>
      </w:r>
      <w:r>
        <w:t xml:space="preserve"> 7-14-62 Viezbicke Ch designator to SS (1 yr, 1 mos, 29 days)</w:t>
      </w:r>
    </w:p>
  </w:footnote>
  <w:footnote w:id="6941">
    <w:p w:rsidR="00901CF9" w:rsidRPr="00200FEA" w:rsidRDefault="00901CF9" w:rsidP="00200FEA">
      <w:pPr>
        <w:pStyle w:val="FootnoteText"/>
      </w:pPr>
      <w:r>
        <w:rPr>
          <w:rStyle w:val="FootnoteReference"/>
        </w:rPr>
        <w:footnoteRef/>
      </w:r>
      <w:r>
        <w:t xml:space="preserve"> 8-5-62 Viezbicke Completed 5 days leave out CONUS from 1 AUG to 6 AUG 62.</w:t>
      </w:r>
    </w:p>
  </w:footnote>
  <w:footnote w:id="6942">
    <w:p w:rsidR="00901CF9" w:rsidRDefault="00901CF9">
      <w:pPr>
        <w:pStyle w:val="FootnoteText"/>
      </w:pPr>
      <w:r>
        <w:rPr>
          <w:rStyle w:val="FootnoteReference"/>
        </w:rPr>
        <w:footnoteRef/>
      </w:r>
      <w:r>
        <w:t xml:space="preserve"> 5-16-62 Viezbicke ch rate to EM2</w:t>
      </w:r>
    </w:p>
  </w:footnote>
  <w:footnote w:id="6943">
    <w:p w:rsidR="00901CF9" w:rsidRDefault="00901CF9">
      <w:pPr>
        <w:pStyle w:val="FootnoteText"/>
      </w:pPr>
      <w:r>
        <w:rPr>
          <w:rStyle w:val="FootnoteReference"/>
        </w:rPr>
        <w:footnoteRef/>
      </w:r>
      <w:r>
        <w:t xml:space="preserve"> 7-1-62 Viezbicke Completed 29 Days leave in CONUS from 1 JUN 63 to 1 JUL  63.</w:t>
      </w:r>
    </w:p>
    <w:p w:rsidR="00901CF9" w:rsidRPr="00200FEA" w:rsidRDefault="00901CF9" w:rsidP="00200FEA">
      <w:pPr>
        <w:spacing w:after="0" w:line="240" w:lineRule="auto"/>
        <w:rPr>
          <w:b/>
          <w:color w:val="FF0000"/>
          <w:sz w:val="18"/>
        </w:rPr>
      </w:pPr>
      <w:r w:rsidRPr="00200FEA">
        <w:rPr>
          <w:b/>
          <w:color w:val="FF0000"/>
          <w:sz w:val="18"/>
          <w:highlight w:val="yellow"/>
        </w:rPr>
        <w:t>8-14-62 Tunny Departed on Patrol #7</w:t>
      </w:r>
    </w:p>
    <w:p w:rsidR="00901CF9" w:rsidRDefault="00901CF9" w:rsidP="00200FEA">
      <w:pPr>
        <w:pStyle w:val="FootnoteText"/>
        <w:rPr>
          <w:b/>
          <w:color w:val="FF0000"/>
          <w:sz w:val="18"/>
        </w:rPr>
      </w:pPr>
      <w:r w:rsidRPr="00200FEA">
        <w:rPr>
          <w:b/>
          <w:color w:val="FF0000"/>
          <w:sz w:val="18"/>
          <w:highlight w:val="yellow"/>
        </w:rPr>
        <w:t>10-29-62 Tunny Returned from Patrol #7</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1-18-63 Tunny Departed on Patrol #8</w:t>
      </w:r>
    </w:p>
    <w:p w:rsidR="00901CF9" w:rsidRDefault="00901CF9" w:rsidP="00200FEA">
      <w:pPr>
        <w:spacing w:after="0" w:line="240" w:lineRule="auto"/>
        <w:rPr>
          <w:b/>
          <w:color w:val="FF0000"/>
          <w:sz w:val="18"/>
        </w:rPr>
      </w:pPr>
      <w:r w:rsidRPr="00200FEA">
        <w:rPr>
          <w:b/>
          <w:color w:val="FF0000"/>
          <w:sz w:val="18"/>
          <w:highlight w:val="yellow"/>
        </w:rPr>
        <w:t>3-15-63 Tunny Returned from Patrol #8</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7-13-63 Tunny Departed on Patrol #9</w:t>
      </w:r>
    </w:p>
    <w:p w:rsidR="00901CF9" w:rsidRDefault="00901CF9" w:rsidP="00200FEA">
      <w:pPr>
        <w:spacing w:after="0" w:line="240" w:lineRule="auto"/>
        <w:rPr>
          <w:b/>
          <w:color w:val="FF0000"/>
          <w:sz w:val="18"/>
          <w:highlight w:val="yellow"/>
        </w:rPr>
      </w:pPr>
      <w:r w:rsidRPr="00200FEA">
        <w:rPr>
          <w:b/>
          <w:color w:val="FF0000"/>
          <w:sz w:val="18"/>
          <w:highlight w:val="yellow"/>
        </w:rPr>
        <w:t>10-3-63 Tunny Returned from Patrol #9</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2-10-64 Tunny Departed on Patrol #10</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4-11-64 Tunny Returned from Patrol #10</w:t>
      </w:r>
    </w:p>
  </w:footnote>
  <w:footnote w:id="6944">
    <w:p w:rsidR="00901CF9" w:rsidRDefault="00901CF9">
      <w:pPr>
        <w:pStyle w:val="FootnoteText"/>
      </w:pPr>
      <w:r>
        <w:rPr>
          <w:rStyle w:val="FootnoteReference"/>
        </w:rPr>
        <w:footnoteRef/>
      </w:r>
      <w:r>
        <w:t xml:space="preserve"> 5-22-64 Viezbicke RET TEMADD from COMSUBFLOT SEVEN. Departed 10 MAY 64 Returned 22 MAY 64.</w:t>
      </w:r>
    </w:p>
  </w:footnote>
  <w:footnote w:id="6945">
    <w:p w:rsidR="00901CF9" w:rsidRDefault="00901CF9">
      <w:pPr>
        <w:pStyle w:val="FootnoteText"/>
      </w:pPr>
      <w:r>
        <w:rPr>
          <w:rStyle w:val="FootnoteReference"/>
        </w:rPr>
        <w:footnoteRef/>
      </w:r>
      <w:r>
        <w:t xml:space="preserve"> 6-16-64 Viezbicke Corr 13 JUN 64 DISCH on 12 JUN 64 with HONORABLE by reason of expiration of enlistment within 3 months of expiration of enlistment.  REENLISTED with 24 hours fro 6 years. BR &amp; CL: USN BONUS: YES. Transferred to USS ARCHERFISH (AGSS-311) for duty. </w:t>
      </w:r>
    </w:p>
  </w:footnote>
  <w:footnote w:id="6946">
    <w:p w:rsidR="00901CF9" w:rsidRDefault="00901CF9">
      <w:pPr>
        <w:pStyle w:val="FootnoteText"/>
      </w:pPr>
      <w:r>
        <w:rPr>
          <w:rStyle w:val="FootnoteReference"/>
        </w:rPr>
        <w:footnoteRef/>
      </w:r>
      <w:r>
        <w:t xml:space="preserve"> Unknown.  Reported served on Tunny as a YN3(SS). Listed in DeckLog.</w:t>
      </w:r>
    </w:p>
  </w:footnote>
  <w:footnote w:id="6947">
    <w:p w:rsidR="00901CF9" w:rsidRDefault="00901CF9">
      <w:pPr>
        <w:pStyle w:val="FootnoteText"/>
      </w:pPr>
      <w:r>
        <w:rPr>
          <w:rStyle w:val="FootnoteReference"/>
        </w:rPr>
        <w:footnoteRef/>
      </w:r>
      <w:r>
        <w:t xml:space="preserve"> 12-10-58 Villareal Rec for TD from COMSUBRON ONE.</w:t>
      </w:r>
    </w:p>
  </w:footnote>
  <w:footnote w:id="6948">
    <w:p w:rsidR="00901CF9" w:rsidRDefault="00901CF9">
      <w:pPr>
        <w:pStyle w:val="FootnoteText"/>
      </w:pPr>
      <w:r>
        <w:rPr>
          <w:rStyle w:val="FootnoteReference"/>
        </w:rPr>
        <w:footnoteRef/>
      </w:r>
      <w:r>
        <w:t xml:space="preserve"> 12-19-58 Villarreal Tran to USS SABALO (SS-302). TAD comp.</w:t>
      </w:r>
    </w:p>
  </w:footnote>
  <w:footnote w:id="6949">
    <w:p w:rsidR="00901CF9" w:rsidRDefault="00901CF9">
      <w:pPr>
        <w:pStyle w:val="FootnoteText"/>
      </w:pPr>
      <w:r>
        <w:rPr>
          <w:rStyle w:val="FootnoteReference"/>
        </w:rPr>
        <w:footnoteRef/>
      </w:r>
      <w:r>
        <w:t xml:space="preserve"> 4-8-58 Virgil, Roger Rec for TAD fm GUIDED MISSILE UNIT NINETY</w:t>
      </w:r>
    </w:p>
  </w:footnote>
  <w:footnote w:id="6950">
    <w:p w:rsidR="00901CF9" w:rsidRDefault="00901CF9">
      <w:pPr>
        <w:pStyle w:val="FootnoteText"/>
      </w:pPr>
      <w:r>
        <w:rPr>
          <w:rStyle w:val="FootnoteReference"/>
        </w:rPr>
        <w:footnoteRef/>
      </w:r>
      <w:r>
        <w:t xml:space="preserve"> 4-11-58 Virgil, Roger Tran to GUIDED MISSILE UNIT NINETY. TAD comp.</w:t>
      </w:r>
    </w:p>
  </w:footnote>
  <w:footnote w:id="6951">
    <w:p w:rsidR="00901CF9" w:rsidRDefault="00901CF9">
      <w:pPr>
        <w:pStyle w:val="FootnoteText"/>
      </w:pPr>
      <w:r>
        <w:rPr>
          <w:rStyle w:val="FootnoteReference"/>
        </w:rPr>
        <w:footnoteRef/>
      </w:r>
      <w:r>
        <w:t xml:space="preserve"> 6-14-65 Waid REC FOR DIUTY from USS HALIBUT (SSN 587)</w:t>
      </w:r>
    </w:p>
  </w:footnote>
  <w:footnote w:id="6952">
    <w:p w:rsidR="00901CF9" w:rsidRDefault="00901CF9">
      <w:pPr>
        <w:pStyle w:val="FootnoteText"/>
      </w:pPr>
      <w:r>
        <w:rPr>
          <w:rStyle w:val="FootnoteReference"/>
        </w:rPr>
        <w:footnoteRef/>
      </w:r>
      <w:r>
        <w:t xml:space="preserve"> 2-21-66 Waid CH designator to SS. (8 mos, 7 days) </w:t>
      </w:r>
    </w:p>
  </w:footnote>
  <w:footnote w:id="6953">
    <w:p w:rsidR="00901CF9" w:rsidRDefault="00901CF9">
      <w:pPr>
        <w:pStyle w:val="FootnoteText"/>
      </w:pPr>
      <w:r>
        <w:rPr>
          <w:rStyle w:val="FootnoteReference"/>
        </w:rPr>
        <w:footnoteRef/>
      </w:r>
      <w:r>
        <w:t xml:space="preserve"> 9-30-66 Waid TRF to USS PERCH (APSS-313) for DUTY.</w:t>
      </w:r>
    </w:p>
  </w:footnote>
  <w:footnote w:id="6954">
    <w:p w:rsidR="00901CF9" w:rsidRDefault="00901CF9">
      <w:pPr>
        <w:pStyle w:val="FootnoteText"/>
      </w:pPr>
      <w:r>
        <w:rPr>
          <w:rStyle w:val="FootnoteReference"/>
        </w:rPr>
        <w:footnoteRef/>
      </w:r>
      <w:r>
        <w:t xml:space="preserve"> 11-11-64 Walcott REC FOR DUTY from SUBSCHOOL NLONDON CONN.  </w:t>
      </w:r>
    </w:p>
  </w:footnote>
  <w:footnote w:id="6955">
    <w:p w:rsidR="00901CF9" w:rsidRDefault="00901CF9">
      <w:pPr>
        <w:pStyle w:val="FootnoteText"/>
      </w:pPr>
      <w:r>
        <w:rPr>
          <w:rStyle w:val="FootnoteReference"/>
        </w:rPr>
        <w:footnoteRef/>
      </w:r>
      <w:r>
        <w:t xml:space="preserve"> 12-21-64 Walcott TRF to USS HALIBUT (SSGN 587) for duty.</w:t>
      </w:r>
    </w:p>
  </w:footnote>
  <w:footnote w:id="6956">
    <w:p w:rsidR="00901CF9" w:rsidRDefault="00901CF9">
      <w:pPr>
        <w:pStyle w:val="FootnoteText"/>
      </w:pPr>
      <w:r>
        <w:rPr>
          <w:rStyle w:val="FootnoteReference"/>
        </w:rPr>
        <w:footnoteRef/>
      </w:r>
      <w:r>
        <w:t xml:space="preserve"> 10-9-58 Walker Rec for TAD from COMSUBRON ONE </w:t>
      </w:r>
      <w:r w:rsidRPr="00172220">
        <w:rPr>
          <w:noProof/>
        </w:rPr>
        <w:drawing>
          <wp:inline distT="0" distB="0" distL="0" distR="0" wp14:anchorId="7F4EE430" wp14:editId="1094F948">
            <wp:extent cx="128016" cy="118872"/>
            <wp:effectExtent l="0" t="0" r="5715" b="0"/>
            <wp:docPr id="1679" name="Picture 1679"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66489D">
        <w:t>Note: No departed from Tunny entry</w:t>
      </w:r>
      <w:r>
        <w:t xml:space="preserve"> found.</w:t>
      </w:r>
    </w:p>
  </w:footnote>
  <w:footnote w:id="6957">
    <w:p w:rsidR="00901CF9" w:rsidRDefault="00901CF9">
      <w:pPr>
        <w:pStyle w:val="FootnoteText"/>
      </w:pPr>
      <w:r>
        <w:rPr>
          <w:rStyle w:val="FootnoteReference"/>
        </w:rPr>
        <w:footnoteRef/>
      </w:r>
      <w:r>
        <w:t xml:space="preserve"> 3-2-54 Wayda, John Rec for duty from GENDET SUBAD Mare Island</w:t>
      </w:r>
    </w:p>
  </w:footnote>
  <w:footnote w:id="6958">
    <w:p w:rsidR="00901CF9" w:rsidRDefault="00901CF9">
      <w:pPr>
        <w:pStyle w:val="FootnoteText"/>
      </w:pPr>
      <w:r>
        <w:rPr>
          <w:rStyle w:val="FootnoteReference"/>
        </w:rPr>
        <w:footnoteRef/>
      </w:r>
      <w:r>
        <w:t xml:space="preserve"> 5-11-54 Wayda, John Ch br and Cl of Serv to USNR-R</w:t>
      </w:r>
    </w:p>
  </w:footnote>
  <w:footnote w:id="6959">
    <w:p w:rsidR="00901CF9" w:rsidRDefault="00901CF9">
      <w:pPr>
        <w:pStyle w:val="FootnoteText"/>
      </w:pPr>
      <w:r>
        <w:rPr>
          <w:rStyle w:val="FootnoteReference"/>
        </w:rPr>
        <w:footnoteRef/>
      </w:r>
      <w:r>
        <w:t xml:space="preserve"> 9-18-54 Wayda, John Ch enl desig to SS</w:t>
      </w:r>
    </w:p>
  </w:footnote>
  <w:footnote w:id="6960">
    <w:p w:rsidR="00901CF9" w:rsidRDefault="00901CF9">
      <w:pPr>
        <w:pStyle w:val="FootnoteText"/>
      </w:pPr>
      <w:r>
        <w:rPr>
          <w:rStyle w:val="FootnoteReference"/>
        </w:rPr>
        <w:footnoteRef/>
      </w:r>
      <w:r>
        <w:t xml:space="preserve"> 9-21-54 Wayda, John Dep on TAD undinst to SubSonar Operators School, San Diego</w:t>
      </w:r>
    </w:p>
  </w:footnote>
  <w:footnote w:id="6961">
    <w:p w:rsidR="00901CF9" w:rsidRDefault="00901CF9">
      <w:pPr>
        <w:pStyle w:val="FootnoteText"/>
      </w:pPr>
      <w:r>
        <w:rPr>
          <w:rStyle w:val="FootnoteReference"/>
        </w:rPr>
        <w:footnoteRef/>
      </w:r>
      <w:r>
        <w:t xml:space="preserve"> 10-30-54 Wayda, John Ret to duty from FLESONARSCHOL, San Diego</w:t>
      </w:r>
    </w:p>
  </w:footnote>
  <w:footnote w:id="6962">
    <w:p w:rsidR="00901CF9" w:rsidRDefault="00901CF9">
      <w:pPr>
        <w:pStyle w:val="FootnoteText"/>
      </w:pPr>
      <w:r>
        <w:rPr>
          <w:rStyle w:val="FootnoteReference"/>
        </w:rPr>
        <w:footnoteRef/>
      </w:r>
      <w:r>
        <w:t xml:space="preserve"> 11-26-54 Wayda, John Ch rate to SN</w:t>
      </w:r>
    </w:p>
  </w:footnote>
  <w:footnote w:id="6963">
    <w:p w:rsidR="00901CF9" w:rsidRDefault="00901CF9">
      <w:pPr>
        <w:pStyle w:val="FootnoteText"/>
      </w:pPr>
      <w:r>
        <w:rPr>
          <w:rStyle w:val="FootnoteReference"/>
        </w:rPr>
        <w:footnoteRef/>
      </w:r>
      <w:r>
        <w:t xml:space="preserve"> 3-1-55 Wayda, John Ch rate to FN</w:t>
      </w:r>
    </w:p>
  </w:footnote>
  <w:footnote w:id="6964">
    <w:p w:rsidR="00901CF9" w:rsidRDefault="00901CF9">
      <w:pPr>
        <w:pStyle w:val="FootnoteText"/>
      </w:pPr>
      <w:r>
        <w:rPr>
          <w:rStyle w:val="FootnoteReference"/>
        </w:rPr>
        <w:footnoteRef/>
      </w:r>
      <w:r>
        <w:t xml:space="preserve"> 6-13-55 Wayda, John Abs for treat Naval Hospital, San Diego</w:t>
      </w:r>
    </w:p>
  </w:footnote>
  <w:footnote w:id="6965">
    <w:p w:rsidR="00901CF9" w:rsidRDefault="00901CF9">
      <w:pPr>
        <w:pStyle w:val="FootnoteText"/>
      </w:pPr>
      <w:r>
        <w:rPr>
          <w:rStyle w:val="FootnoteReference"/>
        </w:rPr>
        <w:footnoteRef/>
      </w:r>
      <w:r>
        <w:t xml:space="preserve"> 6-13-55 Wayda, John Tran to Nav Hospital San Diego for treat</w:t>
      </w:r>
    </w:p>
  </w:footnote>
  <w:footnote w:id="6966">
    <w:p w:rsidR="00901CF9" w:rsidRDefault="00901CF9">
      <w:pPr>
        <w:pStyle w:val="FootnoteText"/>
      </w:pPr>
      <w:r>
        <w:rPr>
          <w:rStyle w:val="FootnoteReference"/>
        </w:rPr>
        <w:footnoteRef/>
      </w:r>
      <w:r>
        <w:t xml:space="preserve"> 9-1-56 Waldeck Rec from Guided Missile Unit FIFTY for duty</w:t>
      </w:r>
    </w:p>
  </w:footnote>
  <w:footnote w:id="6967">
    <w:p w:rsidR="00901CF9" w:rsidRDefault="00901CF9">
      <w:pPr>
        <w:pStyle w:val="FootnoteText"/>
      </w:pPr>
      <w:r>
        <w:rPr>
          <w:rStyle w:val="FootnoteReference"/>
        </w:rPr>
        <w:footnoteRef/>
      </w:r>
      <w:r>
        <w:t xml:space="preserve"> 8-15-57 Waldeck Ch Sec NEC to: EM-4614</w:t>
      </w:r>
    </w:p>
  </w:footnote>
  <w:footnote w:id="6968">
    <w:p w:rsidR="00901CF9" w:rsidRDefault="00901CF9">
      <w:pPr>
        <w:pStyle w:val="FootnoteText"/>
      </w:pPr>
      <w:r>
        <w:rPr>
          <w:rStyle w:val="FootnoteReference"/>
        </w:rPr>
        <w:footnoteRef/>
      </w:r>
      <w:r>
        <w:t xml:space="preserve"> 10-1-57 Waldeck Ch sea duty commence date to SEP 56, previously reported in error.</w:t>
      </w:r>
    </w:p>
  </w:footnote>
  <w:footnote w:id="6969">
    <w:p w:rsidR="00901CF9" w:rsidRDefault="00901CF9">
      <w:pPr>
        <w:pStyle w:val="FootnoteText"/>
      </w:pPr>
      <w:r>
        <w:rPr>
          <w:rStyle w:val="FootnoteReference"/>
        </w:rPr>
        <w:footnoteRef/>
      </w:r>
      <w:r>
        <w:t xml:space="preserve"> 10-23-57 Waldeck Trans to GENDET SUBAD MARE ISLAND for TEMCON CFO USS GRAYBACK (SSG-574) and ONBD for duty.</w:t>
      </w:r>
    </w:p>
  </w:footnote>
  <w:footnote w:id="6970">
    <w:p w:rsidR="00901CF9" w:rsidRDefault="00901CF9">
      <w:pPr>
        <w:pStyle w:val="FootnoteText"/>
      </w:pPr>
      <w:r>
        <w:rPr>
          <w:rStyle w:val="FootnoteReference"/>
        </w:rPr>
        <w:footnoteRef/>
      </w:r>
      <w:r>
        <w:t xml:space="preserve"> 3-6-53 Waldron Received for duty from Submarine Administration, Mare Island, California</w:t>
      </w:r>
    </w:p>
  </w:footnote>
  <w:footnote w:id="6971">
    <w:p w:rsidR="00901CF9" w:rsidRDefault="00901CF9">
      <w:pPr>
        <w:pStyle w:val="FootnoteText"/>
      </w:pPr>
      <w:r>
        <w:rPr>
          <w:rStyle w:val="FootnoteReference"/>
        </w:rPr>
        <w:footnoteRef/>
      </w:r>
      <w:r>
        <w:t xml:space="preserve"> 5-11-54 Waldron Ch br and Cl of Serv to USN</w:t>
      </w:r>
    </w:p>
  </w:footnote>
  <w:footnote w:id="6972">
    <w:p w:rsidR="00901CF9" w:rsidRDefault="00901CF9">
      <w:pPr>
        <w:pStyle w:val="FootnoteText"/>
      </w:pPr>
      <w:r>
        <w:rPr>
          <w:rStyle w:val="FootnoteReference"/>
        </w:rPr>
        <w:footnoteRef/>
      </w:r>
      <w:r>
        <w:t xml:space="preserve"> 10-20-54 Waldron Ch Pri NJC &amp; STC to 1562-29</w:t>
      </w:r>
    </w:p>
  </w:footnote>
  <w:footnote w:id="6973">
    <w:p w:rsidR="00901CF9" w:rsidRDefault="00901CF9">
      <w:pPr>
        <w:pStyle w:val="FootnoteText"/>
      </w:pPr>
      <w:r>
        <w:rPr>
          <w:rStyle w:val="FootnoteReference"/>
        </w:rPr>
        <w:footnoteRef/>
      </w:r>
      <w:r>
        <w:t xml:space="preserve"> 1-1-55 Waldron Ch rate to ETCA</w:t>
      </w:r>
    </w:p>
  </w:footnote>
  <w:footnote w:id="6974">
    <w:p w:rsidR="00901CF9" w:rsidRDefault="00901CF9">
      <w:pPr>
        <w:pStyle w:val="FootnoteText"/>
      </w:pPr>
      <w:r>
        <w:rPr>
          <w:rStyle w:val="FootnoteReference"/>
        </w:rPr>
        <w:footnoteRef/>
      </w:r>
      <w:r>
        <w:t xml:space="preserve"> 2-10-55 Waldron Ch pri NJC to 1501</w:t>
      </w:r>
    </w:p>
  </w:footnote>
  <w:footnote w:id="6975">
    <w:p w:rsidR="00901CF9" w:rsidRDefault="00901CF9">
      <w:pPr>
        <w:pStyle w:val="FootnoteText"/>
      </w:pPr>
      <w:r>
        <w:rPr>
          <w:rStyle w:val="FootnoteReference"/>
        </w:rPr>
        <w:footnoteRef/>
      </w:r>
      <w:r>
        <w:t xml:space="preserve"> 4-15-55 Waldron Tran to CO NavScolCommand, NavSta, Newport, R.I. </w:t>
      </w:r>
    </w:p>
  </w:footnote>
  <w:footnote w:id="6976">
    <w:p w:rsidR="00901CF9" w:rsidRDefault="00901CF9">
      <w:pPr>
        <w:pStyle w:val="FootnoteText"/>
      </w:pPr>
      <w:r>
        <w:rPr>
          <w:rStyle w:val="FootnoteReference"/>
        </w:rPr>
        <w:footnoteRef/>
      </w:r>
      <w:r>
        <w:t xml:space="preserve"> 2-9-62 Walker, James Embarked.</w:t>
      </w:r>
    </w:p>
  </w:footnote>
  <w:footnote w:id="6977">
    <w:p w:rsidR="00901CF9" w:rsidRDefault="00901CF9">
      <w:pPr>
        <w:pStyle w:val="FootnoteText"/>
      </w:pPr>
      <w:r>
        <w:rPr>
          <w:rStyle w:val="FootnoteReference"/>
        </w:rPr>
        <w:footnoteRef/>
      </w:r>
      <w:r>
        <w:t xml:space="preserve"> 4-3-62 Walker, James Debarked.</w:t>
      </w:r>
    </w:p>
  </w:footnote>
  <w:footnote w:id="6978">
    <w:p w:rsidR="00901CF9" w:rsidRDefault="00901CF9">
      <w:pPr>
        <w:pStyle w:val="FootnoteText"/>
      </w:pPr>
      <w:r>
        <w:rPr>
          <w:rStyle w:val="FootnoteReference"/>
        </w:rPr>
        <w:footnoteRef/>
      </w:r>
      <w:r>
        <w:t xml:space="preserve"> 4-25-62 Walker, Roy Rec for duty from US Naval S/M School, New London, Conn.</w:t>
      </w:r>
    </w:p>
  </w:footnote>
  <w:footnote w:id="6979">
    <w:p w:rsidR="00901CF9" w:rsidRDefault="00901CF9">
      <w:pPr>
        <w:pStyle w:val="FootnoteText"/>
      </w:pPr>
      <w:r>
        <w:rPr>
          <w:rStyle w:val="FootnoteReference"/>
        </w:rPr>
        <w:footnoteRef/>
      </w:r>
      <w:r>
        <w:t xml:space="preserve"> 8-8-62 Walker, Roy Corr 1 AUG 62 CH rate to EMFN.</w:t>
      </w:r>
    </w:p>
    <w:p w:rsidR="00901CF9" w:rsidRPr="003D6FC1" w:rsidRDefault="00901CF9" w:rsidP="003D6FC1">
      <w:pPr>
        <w:spacing w:after="0" w:line="240" w:lineRule="auto"/>
        <w:rPr>
          <w:b/>
          <w:color w:val="FF0000"/>
          <w:sz w:val="18"/>
        </w:rPr>
      </w:pPr>
      <w:r w:rsidRPr="003D6FC1">
        <w:rPr>
          <w:b/>
          <w:color w:val="FF0000"/>
          <w:sz w:val="18"/>
          <w:highlight w:val="yellow"/>
        </w:rPr>
        <w:t>8-14-62 Tunny Departed on Patrol #7</w:t>
      </w:r>
    </w:p>
    <w:p w:rsidR="00901CF9" w:rsidRDefault="00901CF9" w:rsidP="003D6FC1">
      <w:pPr>
        <w:pStyle w:val="FootnoteText"/>
      </w:pPr>
      <w:r w:rsidRPr="003D6FC1">
        <w:rPr>
          <w:b/>
          <w:color w:val="FF0000"/>
          <w:sz w:val="18"/>
          <w:szCs w:val="22"/>
          <w:highlight w:val="yellow"/>
        </w:rPr>
        <w:t>10-29-62 Tunny Returned from Patrol #7</w:t>
      </w:r>
    </w:p>
  </w:footnote>
  <w:footnote w:id="6980">
    <w:p w:rsidR="00901CF9" w:rsidRDefault="00901CF9">
      <w:pPr>
        <w:pStyle w:val="FootnoteText"/>
      </w:pPr>
      <w:r>
        <w:rPr>
          <w:rStyle w:val="FootnoteReference"/>
        </w:rPr>
        <w:footnoteRef/>
      </w:r>
      <w:r>
        <w:t xml:space="preserve"> 11-17-62 Walker, Roy Ch designator to SS (6 mos, 22 days)</w:t>
      </w:r>
    </w:p>
  </w:footnote>
  <w:footnote w:id="6981">
    <w:p w:rsidR="00901CF9" w:rsidRDefault="00901CF9">
      <w:pPr>
        <w:pStyle w:val="FootnoteText"/>
      </w:pPr>
      <w:r>
        <w:rPr>
          <w:rStyle w:val="FootnoteReference"/>
        </w:rPr>
        <w:footnoteRef/>
      </w:r>
      <w:r>
        <w:t xml:space="preserve"> 12-6-62 Walker, Roy Corr 5 DEC 62 TRF to NAVNUCPWRSCOL, MINSY, Vallejo, Calif. For duty under instruction.</w:t>
      </w:r>
    </w:p>
  </w:footnote>
  <w:footnote w:id="6982">
    <w:p w:rsidR="00901CF9" w:rsidRDefault="00901CF9">
      <w:pPr>
        <w:pStyle w:val="FootnoteText"/>
      </w:pPr>
      <w:r>
        <w:rPr>
          <w:rStyle w:val="FootnoteReference"/>
        </w:rPr>
        <w:footnoteRef/>
      </w:r>
      <w:r>
        <w:t xml:space="preserve"> 7-8-60 Wallowitch Rec for dut fm U.S. Naval Submarine School, New London, Conn. Delrep lv 2 Jun – 11 Jun 60 pro none trav 12 Jun – 16 Jun 60 Incent Pay S/M TUNNY SSG 282 eff 8 Jul 60. S&amp;FD fm 18 Jun 60 </w:t>
      </w:r>
    </w:p>
    <w:p w:rsidR="00901CF9" w:rsidRPr="00200FEA" w:rsidRDefault="00901CF9" w:rsidP="00200FEA">
      <w:pPr>
        <w:spacing w:after="0" w:line="240" w:lineRule="auto"/>
        <w:rPr>
          <w:b/>
          <w:color w:val="FF0000"/>
          <w:sz w:val="18"/>
        </w:rPr>
      </w:pPr>
      <w:r w:rsidRPr="00200FEA">
        <w:rPr>
          <w:b/>
          <w:color w:val="FF0000"/>
          <w:sz w:val="18"/>
          <w:highlight w:val="yellow"/>
        </w:rPr>
        <w:t>7-14-60 Tunny Departed on Patrol #</w:t>
      </w:r>
      <w:r w:rsidRPr="00200FEA">
        <w:rPr>
          <w:b/>
          <w:color w:val="FF0000"/>
          <w:sz w:val="18"/>
        </w:rPr>
        <w:t>4</w:t>
      </w:r>
    </w:p>
  </w:footnote>
  <w:footnote w:id="6983">
    <w:p w:rsidR="00901CF9" w:rsidRDefault="00901CF9">
      <w:pPr>
        <w:pStyle w:val="FootnoteText"/>
      </w:pPr>
      <w:r>
        <w:rPr>
          <w:rStyle w:val="FootnoteReference"/>
        </w:rPr>
        <w:footnoteRef/>
      </w:r>
      <w:r>
        <w:t xml:space="preserve"> 7-21-60 Wallowitch Ch sea duty commence date to MAR 58. Previously reported in error.</w:t>
      </w:r>
    </w:p>
    <w:p w:rsidR="00901CF9" w:rsidRDefault="00901CF9">
      <w:pPr>
        <w:pStyle w:val="FootnoteText"/>
      </w:pPr>
      <w:r w:rsidRPr="00200FEA">
        <w:rPr>
          <w:b/>
          <w:color w:val="FF0000"/>
          <w:sz w:val="18"/>
          <w:highlight w:val="yellow"/>
        </w:rPr>
        <w:t>9-12-60 Tunny Returned from Patrol #4</w:t>
      </w:r>
    </w:p>
  </w:footnote>
  <w:footnote w:id="6984">
    <w:p w:rsidR="00901CF9" w:rsidRDefault="00901CF9">
      <w:pPr>
        <w:pStyle w:val="FootnoteText"/>
      </w:pPr>
      <w:r>
        <w:rPr>
          <w:rStyle w:val="FootnoteReference"/>
        </w:rPr>
        <w:footnoteRef/>
      </w:r>
      <w:r>
        <w:t xml:space="preserve"> 9-28-60 Wallowitch Abs on TAD undtreat at Tripler Army Hospital, Oahu, Hawaii. Stop Incent S/M TUNNY SSSG 282 eff 28 Sep 60</w:t>
      </w:r>
    </w:p>
  </w:footnote>
  <w:footnote w:id="6985">
    <w:p w:rsidR="00901CF9" w:rsidRDefault="00901CF9">
      <w:pPr>
        <w:pStyle w:val="FootnoteText"/>
      </w:pPr>
      <w:r>
        <w:rPr>
          <w:rStyle w:val="FootnoteReference"/>
        </w:rPr>
        <w:footnoteRef/>
      </w:r>
      <w:r>
        <w:t xml:space="preserve"> 10-13-60 Wallowitch Ret to dut TAD undtreat comp at Tripler Army Hospital, Oahu, Hawaii.  Incent Pay S/M TUNNY SSG282 eff 13 Oct 60</w:t>
      </w:r>
    </w:p>
  </w:footnote>
  <w:footnote w:id="6986">
    <w:p w:rsidR="00901CF9" w:rsidRDefault="00901CF9">
      <w:pPr>
        <w:pStyle w:val="FootnoteText"/>
      </w:pPr>
      <w:r>
        <w:rPr>
          <w:rStyle w:val="FootnoteReference"/>
        </w:rPr>
        <w:footnoteRef/>
      </w:r>
      <w:r>
        <w:t xml:space="preserve"> 4-15-61 Wallowitch Corr 4-10-61 Ext Enl 2 years.</w:t>
      </w:r>
    </w:p>
  </w:footnote>
  <w:footnote w:id="6987">
    <w:p w:rsidR="00901CF9" w:rsidRDefault="00901CF9">
      <w:pPr>
        <w:pStyle w:val="FootnoteText"/>
      </w:pPr>
      <w:r>
        <w:rPr>
          <w:rStyle w:val="FootnoteReference"/>
        </w:rPr>
        <w:footnoteRef/>
      </w:r>
      <w:r>
        <w:t xml:space="preserve"> 4-21-61 Wallowitch Ch designator to SS (9 mos, 13 days)</w:t>
      </w:r>
    </w:p>
  </w:footnote>
  <w:footnote w:id="6988">
    <w:p w:rsidR="00901CF9" w:rsidRDefault="00901CF9">
      <w:pPr>
        <w:pStyle w:val="FootnoteText"/>
      </w:pPr>
      <w:r>
        <w:rPr>
          <w:rStyle w:val="FootnoteReference"/>
        </w:rPr>
        <w:footnoteRef/>
      </w:r>
      <w:r>
        <w:t xml:space="preserve"> 5-16-61 Wallowitch Ch rate to EN2</w:t>
      </w:r>
    </w:p>
    <w:p w:rsidR="00901CF9" w:rsidRPr="00200FEA" w:rsidRDefault="00901CF9" w:rsidP="00200FEA">
      <w:pPr>
        <w:spacing w:after="0" w:line="240" w:lineRule="auto"/>
        <w:rPr>
          <w:b/>
          <w:color w:val="FF0000"/>
          <w:sz w:val="18"/>
        </w:rPr>
      </w:pPr>
      <w:r w:rsidRPr="00200FEA">
        <w:rPr>
          <w:b/>
          <w:color w:val="FF0000"/>
          <w:sz w:val="18"/>
          <w:highlight w:val="yellow"/>
        </w:rPr>
        <w:t>7-23-61 Tunny Departed on Patrol #5</w:t>
      </w:r>
    </w:p>
    <w:p w:rsidR="00901CF9" w:rsidRPr="00200FEA" w:rsidRDefault="00901CF9" w:rsidP="00200FEA">
      <w:pPr>
        <w:spacing w:after="0" w:line="240" w:lineRule="auto"/>
        <w:rPr>
          <w:b/>
          <w:color w:val="FF0000"/>
          <w:sz w:val="18"/>
        </w:rPr>
      </w:pPr>
      <w:r w:rsidRPr="00200FEA">
        <w:rPr>
          <w:b/>
          <w:color w:val="FF0000"/>
          <w:sz w:val="18"/>
          <w:highlight w:val="yellow"/>
        </w:rPr>
        <w:t>9-28-61 Tunny Returned from Patrol #5</w:t>
      </w:r>
    </w:p>
  </w:footnote>
  <w:footnote w:id="6989">
    <w:p w:rsidR="00901CF9" w:rsidRDefault="00901CF9">
      <w:pPr>
        <w:pStyle w:val="FootnoteText"/>
      </w:pPr>
      <w:r>
        <w:rPr>
          <w:rStyle w:val="FootnoteReference"/>
        </w:rPr>
        <w:footnoteRef/>
      </w:r>
      <w:r>
        <w:t xml:space="preserve"> 10-8-61 Wallowtich Corr 10-6-61 Disch on 5 Oct 61 with Honorable by reason of expiration of enlistment. Rec for duty, reenlisted within 24 hours for six years. Entitled to reenlistment bonus.</w:t>
      </w:r>
    </w:p>
  </w:footnote>
  <w:footnote w:id="6990">
    <w:p w:rsidR="00901CF9" w:rsidRDefault="00901CF9">
      <w:pPr>
        <w:pStyle w:val="FootnoteText"/>
      </w:pPr>
      <w:r>
        <w:rPr>
          <w:rStyle w:val="FootnoteReference"/>
        </w:rPr>
        <w:footnoteRef/>
      </w:r>
      <w:r>
        <w:t xml:space="preserve"> 10-22-61 Wallowitch completed 10 days leave out CONUS from 10 Oct 61 to 21 Oct 61.</w:t>
      </w:r>
    </w:p>
    <w:p w:rsidR="00901CF9" w:rsidRPr="00200FEA" w:rsidRDefault="00901CF9" w:rsidP="00200FEA">
      <w:pPr>
        <w:spacing w:after="0" w:line="240" w:lineRule="auto"/>
        <w:rPr>
          <w:b/>
          <w:color w:val="FF0000"/>
          <w:sz w:val="18"/>
        </w:rPr>
      </w:pPr>
      <w:r w:rsidRPr="00200FEA">
        <w:rPr>
          <w:b/>
          <w:color w:val="FF0000"/>
          <w:sz w:val="18"/>
          <w:highlight w:val="yellow"/>
        </w:rPr>
        <w:t>11-4-61 Tunny Departed on Patrol #6</w:t>
      </w:r>
    </w:p>
    <w:p w:rsidR="00901CF9" w:rsidRPr="00200FEA" w:rsidRDefault="00901CF9" w:rsidP="00200FEA">
      <w:pPr>
        <w:spacing w:after="0" w:line="240" w:lineRule="auto"/>
        <w:rPr>
          <w:b/>
          <w:color w:val="FF0000"/>
          <w:sz w:val="18"/>
        </w:rPr>
      </w:pPr>
      <w:r w:rsidRPr="00200FEA">
        <w:rPr>
          <w:b/>
          <w:color w:val="FF0000"/>
          <w:sz w:val="18"/>
          <w:highlight w:val="yellow"/>
        </w:rPr>
        <w:t>1-12-62 Tunny Returned from Patrol #6</w:t>
      </w:r>
    </w:p>
  </w:footnote>
  <w:footnote w:id="6991">
    <w:p w:rsidR="00901CF9" w:rsidRDefault="00901CF9">
      <w:pPr>
        <w:pStyle w:val="FootnoteText"/>
      </w:pPr>
      <w:r>
        <w:rPr>
          <w:rStyle w:val="FootnoteReference"/>
        </w:rPr>
        <w:footnoteRef/>
      </w:r>
      <w:r>
        <w:t xml:space="preserve"> 4-15-62 Wallowitch TEMADD from COM, NTC, Great Lakes, Illinois.  Departed 2 FEB 62 Returned 16 APR 62</w:t>
      </w:r>
    </w:p>
    <w:p w:rsidR="00901CF9" w:rsidRPr="00200FEA" w:rsidRDefault="00901CF9" w:rsidP="00200FEA">
      <w:pPr>
        <w:spacing w:after="0" w:line="240" w:lineRule="auto"/>
        <w:rPr>
          <w:b/>
          <w:color w:val="FF0000"/>
          <w:sz w:val="18"/>
        </w:rPr>
      </w:pPr>
      <w:r w:rsidRPr="00200FEA">
        <w:rPr>
          <w:b/>
          <w:color w:val="FF0000"/>
          <w:sz w:val="18"/>
          <w:highlight w:val="yellow"/>
        </w:rPr>
        <w:t>8-14-62 Tunny Departed on Patrol #7</w:t>
      </w:r>
    </w:p>
    <w:p w:rsidR="00901CF9" w:rsidRDefault="00901CF9" w:rsidP="00200FEA">
      <w:pPr>
        <w:spacing w:after="0" w:line="240" w:lineRule="auto"/>
        <w:rPr>
          <w:b/>
          <w:color w:val="FF0000"/>
          <w:sz w:val="18"/>
        </w:rPr>
      </w:pPr>
      <w:r w:rsidRPr="00200FEA">
        <w:rPr>
          <w:b/>
          <w:color w:val="FF0000"/>
          <w:sz w:val="18"/>
          <w:highlight w:val="yellow"/>
        </w:rPr>
        <w:t>10-29-62 Tunny Returned from Patrol #7</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1-18-63 Tunny Departed on Patrol #8</w:t>
      </w:r>
    </w:p>
    <w:p w:rsidR="00901CF9" w:rsidRPr="00200FEA" w:rsidRDefault="00901CF9" w:rsidP="00200FEA">
      <w:pPr>
        <w:spacing w:after="0" w:line="240" w:lineRule="auto"/>
        <w:rPr>
          <w:b/>
          <w:color w:val="FF0000"/>
          <w:sz w:val="18"/>
        </w:rPr>
      </w:pPr>
      <w:r w:rsidRPr="00200FEA">
        <w:rPr>
          <w:b/>
          <w:color w:val="FF0000"/>
          <w:sz w:val="18"/>
          <w:highlight w:val="yellow"/>
        </w:rPr>
        <w:t>3-15-63 Tunny Returned from Patrol #8</w:t>
      </w:r>
    </w:p>
  </w:footnote>
  <w:footnote w:id="6992">
    <w:p w:rsidR="00901CF9" w:rsidRDefault="00901CF9">
      <w:pPr>
        <w:pStyle w:val="FootnoteText"/>
      </w:pPr>
      <w:r>
        <w:rPr>
          <w:rStyle w:val="FootnoteReference"/>
        </w:rPr>
        <w:footnoteRef/>
      </w:r>
      <w:r>
        <w:t xml:space="preserve"> 3-31-63 Wallowitch Completed 2 days leave out CONUS from 25 Mar 63 to 28 Mar 63.</w:t>
      </w:r>
    </w:p>
  </w:footnote>
  <w:footnote w:id="6993">
    <w:p w:rsidR="00901CF9" w:rsidRDefault="00901CF9">
      <w:pPr>
        <w:pStyle w:val="FootnoteText"/>
      </w:pPr>
      <w:r>
        <w:rPr>
          <w:rStyle w:val="FootnoteReference"/>
        </w:rPr>
        <w:footnoteRef/>
      </w:r>
      <w:r>
        <w:t xml:space="preserve"> 5-16-63 Wallowitch ch rate to EN1</w:t>
      </w:r>
    </w:p>
  </w:footnote>
  <w:footnote w:id="6994">
    <w:p w:rsidR="00901CF9" w:rsidRDefault="00901CF9">
      <w:pPr>
        <w:pStyle w:val="FootnoteText"/>
      </w:pPr>
      <w:r>
        <w:rPr>
          <w:rStyle w:val="FootnoteReference"/>
        </w:rPr>
        <w:footnoteRef/>
      </w:r>
      <w:r>
        <w:t xml:space="preserve"> 7-11-63 Wallowitch TRF to U.S. Naval Submarine Base, New London, Ct for DUINS.</w:t>
      </w:r>
    </w:p>
  </w:footnote>
  <w:footnote w:id="6995">
    <w:p w:rsidR="00901CF9" w:rsidRDefault="00901CF9">
      <w:pPr>
        <w:pStyle w:val="FootnoteText"/>
      </w:pPr>
      <w:r>
        <w:rPr>
          <w:rStyle w:val="FootnoteReference"/>
        </w:rPr>
        <w:footnoteRef/>
      </w:r>
      <w:r>
        <w:t xml:space="preserve"> 4-5-57 Ward Rec fm SUBSCOL NEW LONDON for duty</w:t>
      </w:r>
    </w:p>
  </w:footnote>
  <w:footnote w:id="6996">
    <w:p w:rsidR="00901CF9" w:rsidRDefault="00901CF9">
      <w:pPr>
        <w:pStyle w:val="FootnoteText"/>
      </w:pPr>
      <w:r>
        <w:rPr>
          <w:rStyle w:val="FootnoteReference"/>
        </w:rPr>
        <w:footnoteRef/>
      </w:r>
      <w:r>
        <w:t xml:space="preserve"> 11-26-57 Ward Ch enl desig to SS (7 mos, 21 days)</w:t>
      </w:r>
    </w:p>
  </w:footnote>
  <w:footnote w:id="6997">
    <w:p w:rsidR="00901CF9" w:rsidRDefault="00901CF9">
      <w:pPr>
        <w:pStyle w:val="FootnoteText"/>
      </w:pPr>
      <w:r>
        <w:rPr>
          <w:rStyle w:val="FootnoteReference"/>
        </w:rPr>
        <w:footnoteRef/>
      </w:r>
      <w:r>
        <w:t xml:space="preserve"> 12-1-57 Ward Ch rate to SN</w:t>
      </w:r>
    </w:p>
  </w:footnote>
  <w:footnote w:id="6998">
    <w:p w:rsidR="00901CF9" w:rsidRDefault="00901CF9">
      <w:pPr>
        <w:pStyle w:val="FootnoteText"/>
      </w:pPr>
      <w:r>
        <w:rPr>
          <w:rStyle w:val="FootnoteReference"/>
        </w:rPr>
        <w:footnoteRef/>
      </w:r>
      <w:r>
        <w:t xml:space="preserve"> 12-2-57 Ward Ch rate to FN, Ch Pri NEC to EN-4300</w:t>
      </w:r>
    </w:p>
  </w:footnote>
  <w:footnote w:id="6999">
    <w:p w:rsidR="00901CF9" w:rsidRDefault="00901CF9">
      <w:pPr>
        <w:pStyle w:val="FootnoteText"/>
      </w:pPr>
      <w:r>
        <w:rPr>
          <w:rStyle w:val="FootnoteReference"/>
        </w:rPr>
        <w:footnoteRef/>
      </w:r>
      <w:r>
        <w:t xml:space="preserve"> 12-28-57 Ward Abs on TAD undtreat at TRIPLER ARMY HOSPITAL OAHU TH</w:t>
      </w:r>
    </w:p>
  </w:footnote>
  <w:footnote w:id="7000">
    <w:p w:rsidR="00901CF9" w:rsidRDefault="00901CF9">
      <w:pPr>
        <w:pStyle w:val="FootnoteText"/>
      </w:pPr>
      <w:r>
        <w:rPr>
          <w:rStyle w:val="FootnoteReference"/>
        </w:rPr>
        <w:footnoteRef/>
      </w:r>
      <w:r>
        <w:t xml:space="preserve"> 1-3-58 Ward Ret to duty TAD undtreat comp at US NAVMEDUNIT TRIPLER ARMY HOSPITAL</w:t>
      </w:r>
    </w:p>
  </w:footnote>
  <w:footnote w:id="7001">
    <w:p w:rsidR="00901CF9" w:rsidRDefault="00901CF9">
      <w:pPr>
        <w:pStyle w:val="FootnoteText"/>
      </w:pPr>
      <w:r>
        <w:rPr>
          <w:rStyle w:val="FootnoteReference"/>
        </w:rPr>
        <w:footnoteRef/>
      </w:r>
      <w:r>
        <w:t xml:space="preserve"> 5-21-58 Ward Ch EAOS date from 21 JUN 60 to 27 JUN 60. Reason: Enl ext due to injury resulting from individual’s own misconduct.  Ch ETOS date from 12 JUL 62 to 18 JUL 62. Reason: Enl ext due to injury resulting from individual’s own misconduct.</w:t>
      </w:r>
    </w:p>
  </w:footnote>
  <w:footnote w:id="7002">
    <w:p w:rsidR="00901CF9" w:rsidRDefault="00901CF9">
      <w:pPr>
        <w:pStyle w:val="FootnoteText"/>
      </w:pPr>
      <w:r>
        <w:rPr>
          <w:rStyle w:val="FootnoteReference"/>
        </w:rPr>
        <w:footnoteRef/>
      </w:r>
      <w:r>
        <w:t xml:space="preserve"> 7-18-58 Ward Abs on TAD to STAFF COMSUBRON ONE</w:t>
      </w:r>
    </w:p>
  </w:footnote>
  <w:footnote w:id="7003">
    <w:p w:rsidR="00901CF9" w:rsidRDefault="00901CF9">
      <w:pPr>
        <w:pStyle w:val="FootnoteText"/>
      </w:pPr>
      <w:r>
        <w:rPr>
          <w:rStyle w:val="FootnoteReference"/>
        </w:rPr>
        <w:footnoteRef/>
      </w:r>
      <w:r>
        <w:t xml:space="preserve"> 8-19-58 Ward Ret to duty fm Staff, COMSUBRON ONE. TAD comp.</w:t>
      </w:r>
    </w:p>
  </w:footnote>
  <w:footnote w:id="7004">
    <w:p w:rsidR="00901CF9" w:rsidRDefault="00901CF9">
      <w:pPr>
        <w:pStyle w:val="FootnoteText"/>
      </w:pPr>
      <w:r>
        <w:rPr>
          <w:rStyle w:val="FootnoteReference"/>
        </w:rPr>
        <w:footnoteRef/>
      </w:r>
      <w:r>
        <w:t xml:space="preserve"> 10-1-58 Ward Abs on TAD to COMSUBPAC ADMIN, Mare Island, California</w:t>
      </w:r>
    </w:p>
  </w:footnote>
  <w:footnote w:id="7005">
    <w:p w:rsidR="00901CF9" w:rsidRDefault="00901CF9">
      <w:pPr>
        <w:pStyle w:val="FootnoteText"/>
      </w:pPr>
      <w:r>
        <w:rPr>
          <w:rStyle w:val="FootnoteReference"/>
        </w:rPr>
        <w:footnoteRef/>
      </w:r>
      <w:r>
        <w:t xml:space="preserve"> 11-15-58 Ward Ret to duty from COMSUBPAC ADMIN, Mare Island, California</w:t>
      </w:r>
    </w:p>
  </w:footnote>
  <w:footnote w:id="7006">
    <w:p w:rsidR="00901CF9" w:rsidRDefault="00901CF9">
      <w:pPr>
        <w:pStyle w:val="FootnoteText"/>
      </w:pPr>
      <w:r>
        <w:rPr>
          <w:rStyle w:val="FootnoteReference"/>
        </w:rPr>
        <w:footnoteRef/>
      </w:r>
      <w:r>
        <w:t xml:space="preserve"> 6-16-59 Ward Ch rate to EN3</w:t>
      </w:r>
    </w:p>
  </w:footnote>
  <w:footnote w:id="7007">
    <w:p w:rsidR="00901CF9" w:rsidRDefault="00901CF9">
      <w:pPr>
        <w:pStyle w:val="FootnoteText"/>
      </w:pPr>
      <w:r>
        <w:rPr>
          <w:rStyle w:val="FootnoteReference"/>
        </w:rPr>
        <w:footnoteRef/>
      </w:r>
      <w:r>
        <w:t xml:space="preserve"> 6-16-59 Ward Ch Pri NEC to 0000.</w:t>
      </w:r>
    </w:p>
  </w:footnote>
  <w:footnote w:id="7008">
    <w:p w:rsidR="00901CF9" w:rsidRDefault="00901CF9">
      <w:pPr>
        <w:pStyle w:val="FootnoteText"/>
      </w:pPr>
      <w:r>
        <w:rPr>
          <w:rStyle w:val="FootnoteReference"/>
        </w:rPr>
        <w:footnoteRef/>
      </w:r>
      <w:r>
        <w:t xml:space="preserve"> 7-15-59 Ward Tran to Commander Naval Shipyard, Pearl Harbor, T.H. CFO of USS LIZARDFISH (SS-373).</w:t>
      </w:r>
    </w:p>
  </w:footnote>
  <w:footnote w:id="7009">
    <w:p w:rsidR="00901CF9" w:rsidRDefault="00901CF9">
      <w:pPr>
        <w:pStyle w:val="FootnoteText"/>
      </w:pPr>
      <w:r>
        <w:rPr>
          <w:rStyle w:val="FootnoteReference"/>
        </w:rPr>
        <w:footnoteRef/>
      </w:r>
      <w:r>
        <w:t xml:space="preserve"> 9-30-66 Walters REC FOR DUTY from USS PERCH (APSS-313)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11-20-67 Special Operations, RVN End #6</w:t>
      </w:r>
    </w:p>
  </w:footnote>
  <w:footnote w:id="7010">
    <w:p w:rsidR="00901CF9" w:rsidRDefault="00901CF9">
      <w:pPr>
        <w:pStyle w:val="FootnoteText"/>
      </w:pPr>
      <w:r>
        <w:rPr>
          <w:rStyle w:val="FootnoteReference"/>
        </w:rPr>
        <w:footnoteRef/>
      </w:r>
      <w:r>
        <w:t xml:space="preserve"> 4-16-68 Walters Ch rate to EM1</w:t>
      </w:r>
    </w:p>
    <w:p w:rsidR="00901CF9" w:rsidRPr="00FC408B" w:rsidRDefault="00901CF9" w:rsidP="00FC408B">
      <w:pPr>
        <w:spacing w:after="0" w:line="240" w:lineRule="auto"/>
        <w:rPr>
          <w:b/>
          <w:color w:val="31849B" w:themeColor="accent5" w:themeShade="BF"/>
          <w:sz w:val="18"/>
          <w:highlight w:val="yellow"/>
        </w:rPr>
      </w:pPr>
      <w:r w:rsidRPr="00FC408B">
        <w:rPr>
          <w:b/>
          <w:color w:val="31849B" w:themeColor="accent5" w:themeShade="BF"/>
          <w:sz w:val="18"/>
          <w:highlight w:val="yellow"/>
        </w:rPr>
        <w:t>4-16-68 Special Operations, RVN Start #7</w:t>
      </w:r>
    </w:p>
    <w:p w:rsidR="00901CF9" w:rsidRPr="00FC408B" w:rsidRDefault="00901CF9" w:rsidP="00FC408B">
      <w:pPr>
        <w:spacing w:after="0" w:line="240" w:lineRule="auto"/>
        <w:rPr>
          <w:b/>
          <w:color w:val="31849B" w:themeColor="accent5" w:themeShade="BF"/>
          <w:sz w:val="18"/>
        </w:rPr>
      </w:pPr>
      <w:r w:rsidRPr="00FC408B">
        <w:rPr>
          <w:b/>
          <w:color w:val="31849B" w:themeColor="accent5" w:themeShade="BF"/>
          <w:sz w:val="18"/>
          <w:highlight w:val="yellow"/>
        </w:rPr>
        <w:t xml:space="preserve">5-3-68 </w:t>
      </w:r>
      <w:r w:rsidRPr="00FC408B">
        <w:rPr>
          <w:b/>
          <w:color w:val="548DD4" w:themeColor="text2" w:themeTint="99"/>
          <w:sz w:val="18"/>
          <w:highlight w:val="yellow"/>
        </w:rPr>
        <w:t xml:space="preserve">Special Operations, RVN </w:t>
      </w:r>
      <w:r w:rsidRPr="00FC408B">
        <w:rPr>
          <w:b/>
          <w:color w:val="31849B" w:themeColor="accent5" w:themeShade="BF"/>
          <w:sz w:val="18"/>
          <w:highlight w:val="yellow"/>
        </w:rPr>
        <w:t>Ends #7</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6-28-68 Special Operations, RVN Start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7-19-68 Special Operations, RVN End #8</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8-10-68 Special Operations, RVN Start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8-27-68 Special Operations, RVN End #9</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10-17-68 Special Operations, RVN Start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11-7-68 Special Operations, RVN End #10</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1-22-69 Special Operations, RVN Start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1-24-69 Tunny commenced SPECOPS</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2-6-69 Special Operations, RVN End #11</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2-11-69 Special Operations, RVN Start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2-17-69 Special Operations, RVN End #12</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4-11-69 Special Operations, RVN Start #13</w:t>
      </w:r>
    </w:p>
    <w:p w:rsidR="00901CF9" w:rsidRPr="00FC408B" w:rsidRDefault="00901CF9" w:rsidP="00FC408B">
      <w:pPr>
        <w:spacing w:after="0" w:line="240" w:lineRule="auto"/>
        <w:rPr>
          <w:b/>
          <w:color w:val="548DD4" w:themeColor="text2" w:themeTint="99"/>
          <w:sz w:val="18"/>
          <w:highlight w:val="yellow"/>
        </w:rPr>
      </w:pPr>
      <w:r w:rsidRPr="00FC408B">
        <w:rPr>
          <w:b/>
          <w:color w:val="548DD4" w:themeColor="text2" w:themeTint="99"/>
          <w:sz w:val="18"/>
          <w:highlight w:val="yellow"/>
        </w:rPr>
        <w:t>4-22-69 Special Operations, RVN End #13</w:t>
      </w:r>
    </w:p>
    <w:p w:rsidR="00901CF9" w:rsidRPr="00D77B4D" w:rsidRDefault="00901CF9" w:rsidP="00D77B4D">
      <w:pPr>
        <w:spacing w:after="0" w:line="240" w:lineRule="auto"/>
        <w:rPr>
          <w:b/>
          <w:color w:val="548DD4" w:themeColor="text2" w:themeTint="99"/>
          <w:sz w:val="18"/>
          <w:highlight w:val="yellow"/>
        </w:rPr>
      </w:pPr>
      <w:r w:rsidRPr="00FC408B">
        <w:rPr>
          <w:b/>
          <w:color w:val="548DD4" w:themeColor="text2" w:themeTint="99"/>
          <w:sz w:val="18"/>
          <w:highlight w:val="yellow"/>
        </w:rPr>
        <w:t>5-5-69 Special Operations, RVN Start #14</w:t>
      </w:r>
    </w:p>
  </w:footnote>
  <w:footnote w:id="7011">
    <w:p w:rsidR="00901CF9" w:rsidRDefault="00901CF9">
      <w:pPr>
        <w:pStyle w:val="FootnoteText"/>
      </w:pPr>
      <w:r>
        <w:rPr>
          <w:rStyle w:val="FootnoteReference"/>
        </w:rPr>
        <w:footnoteRef/>
      </w:r>
      <w:r>
        <w:t xml:space="preserve"> 5-6-69 Walters CH ACDUOBLI from: 15 MAY 69 00 00 to: 15 MAY 69 24 00.  Reason: Executed agreement to extend enlistment. </w:t>
      </w:r>
    </w:p>
    <w:p w:rsidR="00901CF9" w:rsidRDefault="00901CF9">
      <w:pPr>
        <w:pStyle w:val="FootnoteText"/>
      </w:pPr>
      <w:r w:rsidRPr="00FC408B">
        <w:rPr>
          <w:b/>
          <w:color w:val="548DD4" w:themeColor="text2" w:themeTint="99"/>
          <w:sz w:val="18"/>
          <w:szCs w:val="22"/>
          <w:highlight w:val="yellow"/>
        </w:rPr>
        <w:t>5-14-69 Special Operations, RVN End #14</w:t>
      </w:r>
    </w:p>
  </w:footnote>
  <w:footnote w:id="7012">
    <w:p w:rsidR="00901CF9" w:rsidRDefault="00901CF9">
      <w:pPr>
        <w:pStyle w:val="FootnoteText"/>
      </w:pPr>
      <w:r>
        <w:rPr>
          <w:rStyle w:val="FootnoteReference"/>
        </w:rPr>
        <w:footnoteRef/>
      </w:r>
      <w:r>
        <w:t xml:space="preserve"> 5-16-69 Walters CH ACDUOBLI from: 15 MAY 69 24 00 to: 15 MAY 71 00 00  Reason: Expiration of enlistment date changed because an agreement to extend enlistment became operative for 2 years.</w:t>
      </w:r>
    </w:p>
  </w:footnote>
  <w:footnote w:id="7013">
    <w:p w:rsidR="00901CF9" w:rsidRDefault="00901CF9">
      <w:pPr>
        <w:pStyle w:val="FootnoteText"/>
      </w:pPr>
      <w:r>
        <w:rPr>
          <w:rStyle w:val="FootnoteReference"/>
        </w:rPr>
        <w:footnoteRef/>
      </w:r>
      <w:r>
        <w:t xml:space="preserve"> 6-28-69 Walters TRF to Naval Ship Research and Development Laboratory, Panama City, Florida for DUTY. </w:t>
      </w:r>
    </w:p>
  </w:footnote>
  <w:footnote w:id="7014">
    <w:p w:rsidR="00901CF9" w:rsidRDefault="00901CF9">
      <w:pPr>
        <w:pStyle w:val="FootnoteText"/>
      </w:pPr>
      <w:r>
        <w:rPr>
          <w:rStyle w:val="FootnoteReference"/>
        </w:rPr>
        <w:footnoteRef/>
      </w:r>
      <w:r>
        <w:t xml:space="preserve"> 1-18-65 Warnick Embarked</w:t>
      </w:r>
    </w:p>
  </w:footnote>
  <w:footnote w:id="7015">
    <w:p w:rsidR="00901CF9" w:rsidRDefault="00901CF9">
      <w:pPr>
        <w:pStyle w:val="FootnoteText"/>
      </w:pPr>
      <w:r>
        <w:rPr>
          <w:rStyle w:val="FootnoteReference"/>
        </w:rPr>
        <w:footnoteRef/>
      </w:r>
      <w:r>
        <w:t xml:space="preserve"> 3-24-65 Warnick Corr 16 MAR 65 Embarked.</w:t>
      </w:r>
    </w:p>
  </w:footnote>
  <w:footnote w:id="7016">
    <w:p w:rsidR="00901CF9" w:rsidRDefault="00901CF9">
      <w:pPr>
        <w:pStyle w:val="FootnoteText"/>
      </w:pPr>
      <w:r>
        <w:rPr>
          <w:rStyle w:val="FootnoteReference"/>
        </w:rPr>
        <w:footnoteRef/>
      </w:r>
      <w:r>
        <w:t xml:space="preserve"> 10-4-63 Watkins Embarked</w:t>
      </w:r>
    </w:p>
  </w:footnote>
  <w:footnote w:id="7017">
    <w:p w:rsidR="00901CF9" w:rsidRDefault="00901CF9">
      <w:pPr>
        <w:pStyle w:val="FootnoteText"/>
      </w:pPr>
      <w:r>
        <w:rPr>
          <w:rStyle w:val="FootnoteReference"/>
        </w:rPr>
        <w:footnoteRef/>
      </w:r>
      <w:r>
        <w:t xml:space="preserve"> 12-17-63 Watkins Corr 13 DEC 63 Debarked</w:t>
      </w:r>
    </w:p>
  </w:footnote>
  <w:footnote w:id="7018">
    <w:p w:rsidR="00901CF9" w:rsidRDefault="00901CF9">
      <w:pPr>
        <w:pStyle w:val="FootnoteText"/>
      </w:pPr>
      <w:r>
        <w:rPr>
          <w:rStyle w:val="FootnoteReference"/>
        </w:rPr>
        <w:footnoteRef/>
      </w:r>
      <w:r>
        <w:t xml:space="preserve"> 5-23-68 Watkins REC for Duty from SSC, USNTC San Diego, Calif. </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6-28-68 Special Operations, RVN Start #8</w:t>
      </w:r>
    </w:p>
  </w:footnote>
  <w:footnote w:id="7019">
    <w:p w:rsidR="00901CF9" w:rsidRDefault="00901CF9">
      <w:pPr>
        <w:pStyle w:val="FootnoteText"/>
      </w:pPr>
      <w:r>
        <w:rPr>
          <w:rStyle w:val="FootnoteReference"/>
        </w:rPr>
        <w:footnoteRef/>
      </w:r>
      <w:r>
        <w:t xml:space="preserve"> 6-30-68 Watkins Corr CH NED to 2344/2394 Reason: Previously submitted in error.</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7-19-68 Special Operations, RVN End #8</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8-10-68 Special Operations, RVN Start #9</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8-27-68 Special Operations, RVN End #9</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10-17-68 Special Operations, RVN Start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11-7-68 Special Operations, RVN End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1-22-69 Special Operations, RVN Start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1-24-69 Tunny commenced SPECOPS</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2-6-69 Special Operations, RVN End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2-11-69 Special Operations, RVN Start #12</w:t>
      </w:r>
    </w:p>
  </w:footnote>
  <w:footnote w:id="7020">
    <w:p w:rsidR="00901CF9" w:rsidRDefault="00901CF9">
      <w:pPr>
        <w:pStyle w:val="FootnoteText"/>
      </w:pPr>
      <w:r>
        <w:rPr>
          <w:rStyle w:val="FootnoteReference"/>
        </w:rPr>
        <w:footnoteRef/>
      </w:r>
      <w:r>
        <w:t xml:space="preserve"> 2-12-69 Watkins CH dependency to 3-0.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2-17-69 Special Operations, RVN End #12</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4-11-69 Special Operations, RVN Start #13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4-22-69 Special Operations, RVN End #13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5-5-69 Special Operations, RVN Start #14</w:t>
      </w:r>
    </w:p>
    <w:p w:rsidR="00901CF9" w:rsidRDefault="00901CF9" w:rsidP="00D77B4D">
      <w:pPr>
        <w:pStyle w:val="FootnoteText"/>
      </w:pPr>
      <w:r w:rsidRPr="00D77B4D">
        <w:rPr>
          <w:b/>
          <w:color w:val="548DD4" w:themeColor="text2" w:themeTint="99"/>
          <w:sz w:val="18"/>
          <w:szCs w:val="22"/>
          <w:highlight w:val="yellow"/>
        </w:rPr>
        <w:t>5-14-69 Special Operations, RVN End #14</w:t>
      </w:r>
    </w:p>
  </w:footnote>
  <w:footnote w:id="7021">
    <w:p w:rsidR="00901CF9" w:rsidRDefault="00901CF9">
      <w:pPr>
        <w:pStyle w:val="FootnoteText"/>
      </w:pPr>
      <w:r>
        <w:rPr>
          <w:rStyle w:val="FootnoteReference"/>
        </w:rPr>
        <w:footnoteRef/>
      </w:r>
      <w:r>
        <w:t xml:space="preserve"> 5-28-69 Watkins TRF to NAS Moffett Field, California for DUTY.</w:t>
      </w:r>
    </w:p>
  </w:footnote>
  <w:footnote w:id="7022">
    <w:p w:rsidR="00901CF9" w:rsidRDefault="00901CF9">
      <w:pPr>
        <w:pStyle w:val="FootnoteText"/>
      </w:pPr>
      <w:r>
        <w:rPr>
          <w:rStyle w:val="FootnoteReference"/>
        </w:rPr>
        <w:footnoteRef/>
      </w:r>
      <w:r>
        <w:t xml:space="preserve"> 9-30-66 Watson REC FOR DUTY from USS PERCH (APSS-313)</w:t>
      </w:r>
    </w:p>
  </w:footnote>
  <w:footnote w:id="7023">
    <w:p w:rsidR="00901CF9" w:rsidRDefault="00901CF9">
      <w:pPr>
        <w:pStyle w:val="FootnoteText"/>
      </w:pPr>
      <w:r>
        <w:rPr>
          <w:rStyle w:val="FootnoteReference"/>
        </w:rPr>
        <w:footnoteRef/>
      </w:r>
      <w:r>
        <w:t xml:space="preserve"> 11-18-66 Watson Corr 1 Nov 66 Start Proficiency Pay of P-1-50 Reason NEC 4722 assigned to dujty utilizing the skills of NEC 4722.</w:t>
      </w:r>
    </w:p>
  </w:footnote>
  <w:footnote w:id="7024">
    <w:p w:rsidR="00901CF9" w:rsidRDefault="00901CF9">
      <w:pPr>
        <w:pStyle w:val="FootnoteText"/>
      </w:pPr>
      <w:r>
        <w:rPr>
          <w:rStyle w:val="FootnoteReference"/>
        </w:rPr>
        <w:footnoteRef/>
      </w:r>
      <w:r>
        <w:t xml:space="preserve"> 12-28-66 Watson Corr 16 Oct 66 CH rate to IC1.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2-9-67 Special Operations, RVN Start #1</w:t>
      </w:r>
    </w:p>
    <w:p w:rsidR="00901CF9" w:rsidRPr="00977CC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2-15-67 Special Operations, RVN End #1</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3-27-67 Special Operations, RVN Start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4-9-67 Special Operations, RVN End #2</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4-25-67 Special Operations, RVN Start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5-20-67 Special Operations, RVN End #3</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6-5-67 Special Operations, RVN Start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6-11-67 Special Operations, RVN End #4</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10-5-67 Special Operations, RVN Start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10-20-67 Special Operations, RVN End #5</w:t>
      </w:r>
    </w:p>
    <w:p w:rsidR="00901CF9" w:rsidRPr="00977CC9" w:rsidRDefault="00901CF9" w:rsidP="00977CC9">
      <w:pPr>
        <w:spacing w:after="0" w:line="240" w:lineRule="auto"/>
        <w:rPr>
          <w:b/>
          <w:color w:val="31849B" w:themeColor="accent5" w:themeShade="BF"/>
          <w:sz w:val="18"/>
          <w:highlight w:val="yellow"/>
        </w:rPr>
      </w:pPr>
      <w:r w:rsidRPr="00977CC9">
        <w:rPr>
          <w:b/>
          <w:color w:val="31849B" w:themeColor="accent5" w:themeShade="BF"/>
          <w:sz w:val="18"/>
          <w:highlight w:val="yellow"/>
        </w:rPr>
        <w:t>10-26-67 Special Operations, RVN Start #6</w:t>
      </w:r>
    </w:p>
    <w:p w:rsidR="00901CF9" w:rsidRDefault="00901CF9" w:rsidP="00977CC9">
      <w:pPr>
        <w:spacing w:after="0" w:line="240" w:lineRule="auto"/>
        <w:rPr>
          <w:b/>
          <w:color w:val="31849B" w:themeColor="accent5" w:themeShade="BF"/>
          <w:sz w:val="18"/>
        </w:rPr>
      </w:pPr>
      <w:r w:rsidRPr="00977CC9">
        <w:rPr>
          <w:b/>
          <w:color w:val="31849B" w:themeColor="accent5" w:themeShade="BF"/>
          <w:sz w:val="18"/>
          <w:highlight w:val="yellow"/>
        </w:rPr>
        <w:t>11-20-67 Special Operations, RVN End #6</w:t>
      </w:r>
    </w:p>
    <w:p w:rsidR="00901CF9" w:rsidRPr="00D77B4D" w:rsidRDefault="00901CF9" w:rsidP="00D77B4D">
      <w:pPr>
        <w:spacing w:after="0" w:line="240" w:lineRule="auto"/>
        <w:rPr>
          <w:b/>
          <w:color w:val="31849B" w:themeColor="accent5" w:themeShade="BF"/>
          <w:sz w:val="18"/>
          <w:highlight w:val="yellow"/>
        </w:rPr>
      </w:pPr>
      <w:r w:rsidRPr="00D77B4D">
        <w:rPr>
          <w:b/>
          <w:color w:val="31849B" w:themeColor="accent5" w:themeShade="BF"/>
          <w:sz w:val="18"/>
          <w:highlight w:val="yellow"/>
        </w:rPr>
        <w:t>4-16-68 Special Operations, RVN Start #7</w:t>
      </w:r>
    </w:p>
    <w:p w:rsidR="00901CF9" w:rsidRPr="00D77B4D" w:rsidRDefault="00901CF9" w:rsidP="00D77B4D">
      <w:pPr>
        <w:spacing w:after="0" w:line="240" w:lineRule="auto"/>
        <w:rPr>
          <w:b/>
          <w:color w:val="31849B" w:themeColor="accent5" w:themeShade="BF"/>
          <w:sz w:val="18"/>
        </w:rPr>
      </w:pPr>
      <w:r w:rsidRPr="00D77B4D">
        <w:rPr>
          <w:b/>
          <w:color w:val="31849B" w:themeColor="accent5" w:themeShade="BF"/>
          <w:sz w:val="18"/>
          <w:highlight w:val="yellow"/>
        </w:rPr>
        <w:t xml:space="preserve">5-3-68 </w:t>
      </w:r>
      <w:r w:rsidRPr="00D77B4D">
        <w:rPr>
          <w:b/>
          <w:color w:val="548DD4" w:themeColor="text2" w:themeTint="99"/>
          <w:sz w:val="18"/>
          <w:highlight w:val="yellow"/>
        </w:rPr>
        <w:t xml:space="preserve">Special Operations, RVN </w:t>
      </w:r>
      <w:r w:rsidRPr="00D77B4D">
        <w:rPr>
          <w:b/>
          <w:color w:val="31849B" w:themeColor="accent5" w:themeShade="BF"/>
          <w:sz w:val="18"/>
          <w:highlight w:val="yellow"/>
        </w:rPr>
        <w:t>Ends #7</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6-28-68 Special Operations, RVN Start #8</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7-19-68 Special Operations, RVN End #8</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8-10-68 Special Operations, RVN Start #9</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8-27-68 Special Operations, RVN End #9</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10-17-68 Special Operations, RVN Start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11-7-68 Special Operations, RVN End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1-22-69 Special Operations, RVN Start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1-24-69 Tunny commenced SPECOPS</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2-6-69 Special Operations, RVN End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2-11-69 Special Operations, RVN Start #12</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2-17-69 Special Operations, RVN End #12</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4-11-69 Special Operations, RVN Start #13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4-22-69 Special Operations, RVN End #13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5-5-69 Special Operations, RVN Start #14</w:t>
      </w:r>
    </w:p>
    <w:p w:rsidR="00901CF9" w:rsidRPr="00977CC9" w:rsidRDefault="00901CF9" w:rsidP="00D77B4D">
      <w:pPr>
        <w:spacing w:after="0" w:line="240" w:lineRule="auto"/>
        <w:rPr>
          <w:b/>
          <w:color w:val="31849B" w:themeColor="accent5" w:themeShade="BF"/>
          <w:sz w:val="18"/>
        </w:rPr>
      </w:pPr>
      <w:r w:rsidRPr="00D77B4D">
        <w:rPr>
          <w:b/>
          <w:color w:val="548DD4" w:themeColor="text2" w:themeTint="99"/>
          <w:sz w:val="18"/>
          <w:highlight w:val="yellow"/>
        </w:rPr>
        <w:t>5-14-69 Special Operations, RVN End #14</w:t>
      </w:r>
    </w:p>
  </w:footnote>
  <w:footnote w:id="7025">
    <w:p w:rsidR="00901CF9" w:rsidRDefault="00901CF9">
      <w:pPr>
        <w:pStyle w:val="FootnoteText"/>
      </w:pPr>
      <w:r>
        <w:rPr>
          <w:rStyle w:val="FootnoteReference"/>
        </w:rPr>
        <w:footnoteRef/>
      </w:r>
      <w:r>
        <w:t xml:space="preserve"> 6-28-69 Watson TRF to CO, USS RAZORBACK (SS 394) at San Diego, California for DUTY. </w:t>
      </w:r>
    </w:p>
  </w:footnote>
  <w:footnote w:id="7026">
    <w:p w:rsidR="00901CF9" w:rsidRDefault="00901CF9">
      <w:pPr>
        <w:pStyle w:val="FootnoteText"/>
      </w:pPr>
      <w:r>
        <w:rPr>
          <w:rStyle w:val="FootnoteReference"/>
        </w:rPr>
        <w:footnoteRef/>
      </w:r>
      <w:r>
        <w:t xml:space="preserve"> 8-16-58 Weed Rec for duty from US NAVSUBASE NLON CT</w:t>
      </w:r>
    </w:p>
  </w:footnote>
  <w:footnote w:id="7027">
    <w:p w:rsidR="00901CF9" w:rsidRDefault="00901CF9">
      <w:pPr>
        <w:pStyle w:val="FootnoteText"/>
      </w:pPr>
      <w:r>
        <w:rPr>
          <w:rStyle w:val="FootnoteReference"/>
        </w:rPr>
        <w:footnoteRef/>
      </w:r>
      <w:r>
        <w:t xml:space="preserve"> 1-26-59 Weed Abs on TAD undtreat to USNAVMEDUNIT, Tripler Army Hospital, Oahu, T.H.</w:t>
      </w:r>
    </w:p>
  </w:footnote>
  <w:footnote w:id="7028">
    <w:p w:rsidR="00901CF9" w:rsidRDefault="00901CF9">
      <w:pPr>
        <w:pStyle w:val="FootnoteText"/>
      </w:pPr>
      <w:r>
        <w:rPr>
          <w:rStyle w:val="FootnoteReference"/>
        </w:rPr>
        <w:footnoteRef/>
      </w:r>
      <w:r>
        <w:t xml:space="preserve"> 2-26-59 Weed Corr Ch dut stat fm abs on TAD untreat to CO, USNAVMEDUNIT, Tripler Army Hospital, Oahu to Tran to CO, USNAVMEDUNIT, Tripler Army Hospital, Oahu for TD undtreat.</w:t>
      </w:r>
    </w:p>
  </w:footnote>
  <w:footnote w:id="7029">
    <w:p w:rsidR="00901CF9" w:rsidRDefault="00901CF9">
      <w:pPr>
        <w:pStyle w:val="FootnoteText"/>
      </w:pPr>
      <w:r>
        <w:rPr>
          <w:rStyle w:val="FootnoteReference"/>
        </w:rPr>
        <w:footnoteRef/>
      </w:r>
      <w:r>
        <w:t xml:space="preserve"> 3-30-59 Weed Rec for dut fm U.S. Naval Base, Navy #128</w:t>
      </w:r>
    </w:p>
  </w:footnote>
  <w:footnote w:id="7030">
    <w:p w:rsidR="00901CF9" w:rsidRDefault="00901CF9">
      <w:pPr>
        <w:pStyle w:val="FootnoteText"/>
      </w:pPr>
      <w:r>
        <w:rPr>
          <w:rStyle w:val="FootnoteReference"/>
        </w:rPr>
        <w:footnoteRef/>
      </w:r>
      <w:r>
        <w:t xml:space="preserve"> 4-29-59 Weed Ch serv no to 211 46 43. 1080-14 in error</w:t>
      </w:r>
    </w:p>
  </w:footnote>
  <w:footnote w:id="7031">
    <w:p w:rsidR="00901CF9" w:rsidRDefault="00901CF9">
      <w:pPr>
        <w:pStyle w:val="FootnoteText"/>
      </w:pPr>
      <w:r>
        <w:rPr>
          <w:rStyle w:val="FootnoteReference"/>
        </w:rPr>
        <w:footnoteRef/>
      </w:r>
      <w:r>
        <w:t xml:space="preserve"> 6-16-59 Weed Ch serv no to 211 46 43 1080-14 in error</w:t>
      </w:r>
    </w:p>
  </w:footnote>
  <w:footnote w:id="7032">
    <w:p w:rsidR="00901CF9" w:rsidRDefault="00901CF9">
      <w:pPr>
        <w:pStyle w:val="FootnoteText"/>
      </w:pPr>
      <w:r>
        <w:rPr>
          <w:rStyle w:val="FootnoteReference"/>
        </w:rPr>
        <w:footnoteRef/>
      </w:r>
      <w:r>
        <w:t xml:space="preserve"> 7-2-59 Weed Ch enl desig to SS.</w:t>
      </w:r>
    </w:p>
  </w:footnote>
  <w:footnote w:id="7033">
    <w:p w:rsidR="00901CF9" w:rsidRDefault="00901CF9">
      <w:pPr>
        <w:pStyle w:val="FootnoteText"/>
      </w:pPr>
      <w:r>
        <w:rPr>
          <w:rStyle w:val="FootnoteReference"/>
        </w:rPr>
        <w:footnoteRef/>
      </w:r>
      <w:r>
        <w:t xml:space="preserve"> 7-25-59 Weed Ch serv no to 211 46 43 1080-14 in error</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10-23-59 Tunny Departed on Patrol #2</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12-17-59 Tunny Returned from Patrol #2</w:t>
      </w:r>
    </w:p>
  </w:footnote>
  <w:footnote w:id="7034">
    <w:p w:rsidR="00901CF9" w:rsidRDefault="00901CF9">
      <w:pPr>
        <w:pStyle w:val="FootnoteText"/>
      </w:pPr>
      <w:r>
        <w:rPr>
          <w:rStyle w:val="FootnoteReference"/>
        </w:rPr>
        <w:footnoteRef/>
      </w:r>
      <w:r>
        <w:t xml:space="preserve"> 1-21-60 Weed Corr 1-16-60 Ch rate to SMCA.</w:t>
      </w:r>
    </w:p>
  </w:footnote>
  <w:footnote w:id="7035">
    <w:p w:rsidR="00901CF9" w:rsidRDefault="00901CF9">
      <w:pPr>
        <w:pStyle w:val="FootnoteText"/>
      </w:pPr>
      <w:r>
        <w:rPr>
          <w:rStyle w:val="FootnoteReference"/>
        </w:rPr>
        <w:footnoteRef/>
      </w:r>
      <w:r>
        <w:t xml:space="preserve"> 2-28-60 Weed Ch pri pend to W1DC.</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4-22-60 Tunny Departed on Patrol #3</w:t>
      </w:r>
    </w:p>
    <w:p w:rsidR="00901CF9" w:rsidRDefault="00901CF9" w:rsidP="007144A2">
      <w:pPr>
        <w:spacing w:after="0" w:line="240" w:lineRule="auto"/>
        <w:rPr>
          <w:b/>
          <w:color w:val="FF0000"/>
          <w:sz w:val="18"/>
          <w:highlight w:val="yellow"/>
        </w:rPr>
      </w:pPr>
      <w:r w:rsidRPr="007144A2">
        <w:rPr>
          <w:b/>
          <w:color w:val="FF0000"/>
          <w:sz w:val="18"/>
          <w:highlight w:val="yellow"/>
        </w:rPr>
        <w:t>6-17-60 Tunny Returned from Patrol #3</w:t>
      </w:r>
    </w:p>
    <w:p w:rsidR="00901CF9" w:rsidRPr="007144A2" w:rsidRDefault="00901CF9" w:rsidP="007144A2">
      <w:pPr>
        <w:spacing w:after="0" w:line="240" w:lineRule="auto"/>
        <w:rPr>
          <w:b/>
          <w:color w:val="FF0000"/>
          <w:sz w:val="18"/>
        </w:rPr>
      </w:pPr>
      <w:r w:rsidRPr="007144A2">
        <w:rPr>
          <w:b/>
          <w:color w:val="FF0000"/>
          <w:sz w:val="18"/>
          <w:highlight w:val="yellow"/>
        </w:rPr>
        <w:t>7-14-60 Tunny Departed on Patrol #</w:t>
      </w:r>
      <w:r w:rsidRPr="007144A2">
        <w:rPr>
          <w:b/>
          <w:color w:val="FF0000"/>
          <w:sz w:val="18"/>
        </w:rPr>
        <w:t>4</w:t>
      </w:r>
    </w:p>
    <w:p w:rsidR="00901CF9" w:rsidRPr="007144A2" w:rsidRDefault="00901CF9" w:rsidP="007144A2">
      <w:pPr>
        <w:spacing w:after="0" w:line="240" w:lineRule="auto"/>
        <w:rPr>
          <w:b/>
          <w:color w:val="FF0000"/>
          <w:sz w:val="18"/>
        </w:rPr>
      </w:pPr>
      <w:r w:rsidRPr="007144A2">
        <w:rPr>
          <w:b/>
          <w:color w:val="FF0000"/>
          <w:sz w:val="18"/>
          <w:highlight w:val="yellow"/>
        </w:rPr>
        <w:t>9-12-60 Tunny Returned from Patrol #4</w:t>
      </w:r>
    </w:p>
  </w:footnote>
  <w:footnote w:id="7036">
    <w:p w:rsidR="00901CF9" w:rsidRDefault="00901CF9">
      <w:pPr>
        <w:pStyle w:val="FootnoteText"/>
      </w:pPr>
      <w:r>
        <w:rPr>
          <w:rStyle w:val="FootnoteReference"/>
        </w:rPr>
        <w:footnoteRef/>
      </w:r>
      <w:r>
        <w:t xml:space="preserve"> 2-13-61 Weed Tran to USS RASHER (AGSS 269) for dut. Stop Incent Pay S/M TUNNY SSG282 eff 15 Feb 61</w:t>
      </w:r>
    </w:p>
  </w:footnote>
  <w:footnote w:id="7037">
    <w:p w:rsidR="00901CF9" w:rsidRDefault="00901CF9">
      <w:pPr>
        <w:pStyle w:val="FootnoteText"/>
      </w:pPr>
      <w:r>
        <w:rPr>
          <w:rStyle w:val="FootnoteReference"/>
        </w:rPr>
        <w:footnoteRef/>
      </w:r>
      <w:r>
        <w:t xml:space="preserve"> 12-1-53 Weeks, Alton Rec for Duty from COMSUBAD Mare Island</w:t>
      </w:r>
    </w:p>
  </w:footnote>
  <w:footnote w:id="7038">
    <w:p w:rsidR="00901CF9" w:rsidRDefault="00901CF9">
      <w:pPr>
        <w:pStyle w:val="FootnoteText"/>
      </w:pPr>
      <w:r>
        <w:rPr>
          <w:rStyle w:val="FootnoteReference"/>
        </w:rPr>
        <w:footnoteRef/>
      </w:r>
      <w:r>
        <w:t xml:space="preserve"> 3-15-54 Weeks, Alton Tran to Commander Naval Forces Far East for Duty</w:t>
      </w:r>
    </w:p>
  </w:footnote>
  <w:footnote w:id="7039">
    <w:p w:rsidR="00901CF9" w:rsidRDefault="00901CF9">
      <w:pPr>
        <w:pStyle w:val="FootnoteText"/>
      </w:pPr>
      <w:r>
        <w:rPr>
          <w:rStyle w:val="FootnoteReference"/>
        </w:rPr>
        <w:footnoteRef/>
      </w:r>
      <w:r>
        <w:t xml:space="preserve"> 3-15-54 Weeks, Alton trans to NavRecSta Treasure Island FFT to COMNAVFE for FURAS</w:t>
      </w:r>
    </w:p>
  </w:footnote>
  <w:footnote w:id="7040">
    <w:p w:rsidR="00901CF9" w:rsidRDefault="00901CF9">
      <w:pPr>
        <w:pStyle w:val="FootnoteText"/>
      </w:pPr>
      <w:r>
        <w:rPr>
          <w:rStyle w:val="FootnoteReference"/>
        </w:rPr>
        <w:footnoteRef/>
      </w:r>
      <w:r>
        <w:t xml:space="preserve"> 6-23-54 Weeks, Alton Cancel Duplicate loss entries. Prev lost on 15 Mar 54</w:t>
      </w:r>
    </w:p>
  </w:footnote>
  <w:footnote w:id="7041">
    <w:p w:rsidR="00901CF9" w:rsidRDefault="00901CF9">
      <w:pPr>
        <w:pStyle w:val="FootnoteText"/>
      </w:pPr>
      <w:r>
        <w:rPr>
          <w:rStyle w:val="FootnoteReference"/>
        </w:rPr>
        <w:footnoteRef/>
      </w:r>
      <w:r>
        <w:t xml:space="preserve"> 10-9-64 Weeks, Charles Embarked.</w:t>
      </w:r>
    </w:p>
  </w:footnote>
  <w:footnote w:id="7042">
    <w:p w:rsidR="00901CF9" w:rsidRDefault="00901CF9">
      <w:pPr>
        <w:pStyle w:val="FootnoteText"/>
      </w:pPr>
      <w:r>
        <w:rPr>
          <w:rStyle w:val="FootnoteReference"/>
        </w:rPr>
        <w:footnoteRef/>
      </w:r>
      <w:r>
        <w:t xml:space="preserve"> 10-16-64 Weeks, Charles Debarked.</w:t>
      </w:r>
    </w:p>
  </w:footnote>
  <w:footnote w:id="7043">
    <w:p w:rsidR="00901CF9" w:rsidRDefault="00901CF9">
      <w:pPr>
        <w:pStyle w:val="FootnoteText"/>
      </w:pPr>
      <w:r>
        <w:rPr>
          <w:rStyle w:val="FootnoteReference"/>
        </w:rPr>
        <w:footnoteRef/>
      </w:r>
      <w:r>
        <w:t xml:space="preserve"> 6-7-63 Weeks, George Embarked.</w:t>
      </w:r>
    </w:p>
  </w:footnote>
  <w:footnote w:id="7044">
    <w:p w:rsidR="00901CF9" w:rsidRDefault="00901CF9">
      <w:pPr>
        <w:pStyle w:val="FootnoteText"/>
      </w:pPr>
      <w:r>
        <w:rPr>
          <w:rStyle w:val="FootnoteReference"/>
        </w:rPr>
        <w:footnoteRef/>
      </w:r>
      <w:r>
        <w:t xml:space="preserve"> 6-20-63 Weeks, George Corr 7 JUN 63 Debarked</w:t>
      </w:r>
    </w:p>
  </w:footnote>
  <w:footnote w:id="7045">
    <w:p w:rsidR="00901CF9" w:rsidRDefault="00901CF9">
      <w:pPr>
        <w:pStyle w:val="FootnoteText"/>
      </w:pPr>
      <w:r>
        <w:rPr>
          <w:rStyle w:val="FootnoteReference"/>
        </w:rPr>
        <w:footnoteRef/>
      </w:r>
      <w:r>
        <w:t xml:space="preserve"> 6-20-63 Weeks, George REC FOR DUTY from Guided Missile Unit TEN.</w:t>
      </w:r>
    </w:p>
    <w:p w:rsidR="00901CF9" w:rsidRPr="009E480D" w:rsidRDefault="00901CF9" w:rsidP="009E480D">
      <w:pPr>
        <w:pStyle w:val="NoSpacing"/>
        <w:rPr>
          <w:b/>
          <w:color w:val="FF0000"/>
          <w:sz w:val="18"/>
          <w:highlight w:val="yellow"/>
        </w:rPr>
      </w:pPr>
      <w:r w:rsidRPr="009E480D">
        <w:rPr>
          <w:b/>
          <w:color w:val="FF0000"/>
          <w:sz w:val="18"/>
          <w:highlight w:val="yellow"/>
        </w:rPr>
        <w:t>7-13-63 Tunny Departed on Patrol #9</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10-3-63 Tunny Returned from Patrol #9</w:t>
      </w:r>
    </w:p>
  </w:footnote>
  <w:footnote w:id="7046">
    <w:p w:rsidR="00901CF9" w:rsidRDefault="00901CF9">
      <w:pPr>
        <w:pStyle w:val="FootnoteText"/>
      </w:pPr>
      <w:r>
        <w:rPr>
          <w:rStyle w:val="FootnoteReference"/>
        </w:rPr>
        <w:footnoteRef/>
      </w:r>
      <w:r>
        <w:t xml:space="preserve"> 10-16-63 Weeks, George Completed 8 days leave OUT CONUS from 8 Oct 63 to 16 OCT 63.</w:t>
      </w:r>
    </w:p>
  </w:footnote>
  <w:footnote w:id="7047">
    <w:p w:rsidR="00901CF9" w:rsidRDefault="00901CF9">
      <w:pPr>
        <w:pStyle w:val="FootnoteText"/>
      </w:pPr>
      <w:r>
        <w:rPr>
          <w:rStyle w:val="FootnoteReference"/>
        </w:rPr>
        <w:footnoteRef/>
      </w:r>
      <w:r>
        <w:t xml:space="preserve"> 11-16-63 Weeks, George Ch rate to GMT3</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2-10-64 Tunny Departed on Patrol #10</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4-11-64 Tunny Returned from Patrol #10</w:t>
      </w:r>
    </w:p>
  </w:footnote>
  <w:footnote w:id="7048">
    <w:p w:rsidR="00901CF9" w:rsidRDefault="00901CF9">
      <w:pPr>
        <w:pStyle w:val="FootnoteText"/>
      </w:pPr>
      <w:r>
        <w:rPr>
          <w:rStyle w:val="FootnoteReference"/>
        </w:rPr>
        <w:footnoteRef/>
      </w:r>
      <w:r>
        <w:t xml:space="preserve"> 4-6-64 Weeks, George Ch designator to SS (9 mos, 29 days)</w:t>
      </w:r>
    </w:p>
  </w:footnote>
  <w:footnote w:id="7049">
    <w:p w:rsidR="00901CF9" w:rsidRDefault="00901CF9">
      <w:pPr>
        <w:pStyle w:val="FootnoteText"/>
      </w:pPr>
      <w:r>
        <w:rPr>
          <w:rStyle w:val="FootnoteReference"/>
        </w:rPr>
        <w:footnoteRef/>
      </w:r>
      <w:r>
        <w:t xml:space="preserve"> 7-13-64 Weeks, George RET TEMADD from CO NAVADMINUNIT HDQTRS FLDCOMD DASA SANDIA BASE ALBUQUERQUE, NM.  Departed 8 May 64 returned 13 JUL 64.</w:t>
      </w:r>
    </w:p>
  </w:footnote>
  <w:footnote w:id="7050">
    <w:p w:rsidR="00901CF9" w:rsidRDefault="00901CF9">
      <w:pPr>
        <w:pStyle w:val="FootnoteText"/>
      </w:pPr>
      <w:r>
        <w:rPr>
          <w:rStyle w:val="FootnoteReference"/>
        </w:rPr>
        <w:footnoteRef/>
      </w:r>
      <w:r>
        <w:t xml:space="preserve"> 5-17-65 Weeks, George Ch date received to 07 JUN 63.</w:t>
      </w:r>
    </w:p>
  </w:footnote>
  <w:footnote w:id="7051">
    <w:p w:rsidR="00901CF9" w:rsidRDefault="00901CF9">
      <w:pPr>
        <w:pStyle w:val="FootnoteText"/>
      </w:pPr>
      <w:r>
        <w:rPr>
          <w:rStyle w:val="FootnoteReference"/>
        </w:rPr>
        <w:footnoteRef/>
      </w:r>
      <w:r>
        <w:t xml:space="preserve"> 8-16-65 Weeks, George Ch rate to GMT2</w:t>
      </w:r>
    </w:p>
  </w:footnote>
  <w:footnote w:id="7052">
    <w:p w:rsidR="00901CF9" w:rsidRDefault="00901CF9">
      <w:pPr>
        <w:pStyle w:val="FootnoteText"/>
      </w:pPr>
      <w:r>
        <w:rPr>
          <w:rStyle w:val="FootnoteReference"/>
        </w:rPr>
        <w:footnoteRef/>
      </w:r>
      <w:r>
        <w:t xml:space="preserve"> 9-1-65 Weeks, George TRF to NAVSTA T.I. San Francisco, California for SEPARATION.  RECOMMENDED FOR REENLISTMENT. </w:t>
      </w:r>
    </w:p>
  </w:footnote>
  <w:footnote w:id="7053">
    <w:p w:rsidR="00901CF9" w:rsidRDefault="00901CF9">
      <w:pPr>
        <w:pStyle w:val="FootnoteText"/>
      </w:pPr>
      <w:r>
        <w:rPr>
          <w:rStyle w:val="FootnoteReference"/>
        </w:rPr>
        <w:footnoteRef/>
      </w:r>
      <w:r>
        <w:t xml:space="preserve"> 12-29-66 Weeks James REC FOR DUTY fm SUBASE, NLON, Conn.</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10-5-67 Special Operations, RVN Start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10-20-67 Special Operations, RVN End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10-26-67 Special Operations, RVN Start #6</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11-20-67 Special Operations, RVN End #6</w:t>
      </w:r>
    </w:p>
  </w:footnote>
  <w:footnote w:id="7054">
    <w:p w:rsidR="00901CF9" w:rsidRDefault="00901CF9">
      <w:pPr>
        <w:pStyle w:val="FootnoteText"/>
      </w:pPr>
      <w:r>
        <w:rPr>
          <w:rStyle w:val="FootnoteReference"/>
        </w:rPr>
        <w:footnoteRef/>
      </w:r>
      <w:r>
        <w:t xml:space="preserve"> 1-19-68 Weeks, James Corr 27 DEC 67 CH designator to SS (12 mos, 28 days)</w:t>
      </w:r>
    </w:p>
    <w:p w:rsidR="00901CF9" w:rsidRPr="00D77B4D" w:rsidRDefault="00901CF9" w:rsidP="00D77B4D">
      <w:pPr>
        <w:spacing w:after="0" w:line="240" w:lineRule="auto"/>
        <w:rPr>
          <w:b/>
          <w:color w:val="31849B" w:themeColor="accent5" w:themeShade="BF"/>
          <w:sz w:val="18"/>
          <w:highlight w:val="yellow"/>
        </w:rPr>
      </w:pPr>
      <w:r w:rsidRPr="00D77B4D">
        <w:rPr>
          <w:b/>
          <w:color w:val="31849B" w:themeColor="accent5" w:themeShade="BF"/>
          <w:sz w:val="18"/>
          <w:highlight w:val="yellow"/>
        </w:rPr>
        <w:t>4-16-68 Special Operations, RVN Start #7</w:t>
      </w:r>
    </w:p>
    <w:p w:rsidR="00901CF9" w:rsidRPr="00D77B4D" w:rsidRDefault="00901CF9" w:rsidP="00D77B4D">
      <w:pPr>
        <w:spacing w:after="0" w:line="240" w:lineRule="auto"/>
        <w:rPr>
          <w:b/>
          <w:color w:val="31849B" w:themeColor="accent5" w:themeShade="BF"/>
          <w:sz w:val="18"/>
        </w:rPr>
      </w:pPr>
      <w:r w:rsidRPr="00D77B4D">
        <w:rPr>
          <w:b/>
          <w:color w:val="31849B" w:themeColor="accent5" w:themeShade="BF"/>
          <w:sz w:val="18"/>
          <w:highlight w:val="yellow"/>
        </w:rPr>
        <w:t xml:space="preserve">5-3-68 </w:t>
      </w:r>
      <w:r w:rsidRPr="00D77B4D">
        <w:rPr>
          <w:b/>
          <w:color w:val="548DD4" w:themeColor="text2" w:themeTint="99"/>
          <w:sz w:val="18"/>
          <w:highlight w:val="yellow"/>
        </w:rPr>
        <w:t xml:space="preserve">Special Operations, RVN </w:t>
      </w:r>
      <w:r w:rsidRPr="00D77B4D">
        <w:rPr>
          <w:b/>
          <w:color w:val="31849B" w:themeColor="accent5" w:themeShade="BF"/>
          <w:sz w:val="18"/>
          <w:highlight w:val="yellow"/>
        </w:rPr>
        <w:t>Ends #7</w:t>
      </w:r>
    </w:p>
  </w:footnote>
  <w:footnote w:id="7055">
    <w:p w:rsidR="00901CF9" w:rsidRDefault="00901CF9">
      <w:pPr>
        <w:pStyle w:val="FootnoteText"/>
      </w:pPr>
      <w:r>
        <w:rPr>
          <w:rStyle w:val="FootnoteReference"/>
        </w:rPr>
        <w:footnoteRef/>
      </w:r>
      <w:r>
        <w:t xml:space="preserve"> 5-11-68 Weeks, James CH rate to FN.</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6-28-68 Special Operations, RVN Start #8</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7-19-68 Special Operations, RVN End #8</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8-10-68 Special Operations, RVN Start #9</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8-27-68 Special Operations, RVN End #9</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10-17-68 Special Operations, RVN Start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11-7-68 Special Operations, RVN End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1-22-69 Special Operations, RVN Start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1-24-69 Tunny commenced SPECOPS</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2-6-69 Special Operations, RVN End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2-11-69 Special Operations, RVN Start #12</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2-17-69 Special Operations, RVN End #12</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4-11-69 Special Operations, RVN Start #13</w:t>
      </w:r>
    </w:p>
  </w:footnote>
  <w:footnote w:id="7056">
    <w:p w:rsidR="00901CF9" w:rsidRDefault="00901CF9">
      <w:pPr>
        <w:pStyle w:val="FootnoteText"/>
      </w:pPr>
      <w:r>
        <w:rPr>
          <w:rStyle w:val="FootnoteReference"/>
        </w:rPr>
        <w:footnoteRef/>
      </w:r>
      <w:r>
        <w:t xml:space="preserve"> 4-16-69 Weeks, James Ch rate to EN3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4-22-69 Special Operations, RVN End #13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5-5-69 Special Operations, RVN Start #14</w:t>
      </w:r>
    </w:p>
    <w:p w:rsidR="00901CF9" w:rsidRDefault="00901CF9" w:rsidP="00D77B4D">
      <w:pPr>
        <w:pStyle w:val="FootnoteText"/>
      </w:pPr>
      <w:r w:rsidRPr="00D77B4D">
        <w:rPr>
          <w:b/>
          <w:color w:val="548DD4" w:themeColor="text2" w:themeTint="99"/>
          <w:sz w:val="18"/>
          <w:szCs w:val="22"/>
          <w:highlight w:val="yellow"/>
        </w:rPr>
        <w:t>5-14-69 Special Operations, RVN End #14</w:t>
      </w:r>
    </w:p>
  </w:footnote>
  <w:footnote w:id="7057">
    <w:p w:rsidR="00901CF9" w:rsidRDefault="00901CF9">
      <w:pPr>
        <w:pStyle w:val="FootnoteText"/>
      </w:pPr>
      <w:r>
        <w:rPr>
          <w:rStyle w:val="FootnoteReference"/>
        </w:rPr>
        <w:footnoteRef/>
      </w:r>
      <w:r>
        <w:t xml:space="preserve"> 5-27-69 Weeks, James TRF to CO, USS ROCK (AGSS 274) HP: San Diego, California for DUTY.</w:t>
      </w:r>
    </w:p>
  </w:footnote>
  <w:footnote w:id="7058">
    <w:p w:rsidR="00901CF9" w:rsidRDefault="00901CF9">
      <w:pPr>
        <w:pStyle w:val="FootnoteText"/>
      </w:pPr>
      <w:r>
        <w:rPr>
          <w:rStyle w:val="FootnoteReference"/>
        </w:rPr>
        <w:footnoteRef/>
      </w:r>
      <w:r>
        <w:t xml:space="preserve"> 5-16-63 Weigel REC FOR DUTY from U.S. Naval Submarine School, New London, Connecticut.</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7-13-63 Tunny Departed on Patrol #9</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10-3-63 Tunny Returned from Patrol #9</w:t>
      </w:r>
    </w:p>
  </w:footnote>
  <w:footnote w:id="7059">
    <w:p w:rsidR="00901CF9" w:rsidRDefault="00901CF9">
      <w:pPr>
        <w:pStyle w:val="FootnoteText"/>
      </w:pPr>
      <w:r>
        <w:rPr>
          <w:rStyle w:val="FootnoteReference"/>
        </w:rPr>
        <w:footnoteRef/>
      </w:r>
      <w:r>
        <w:t xml:space="preserve"> 8-20-63 Weigel Ch rate to FN</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2-10-64 Tunny Departed on Patrol #10</w:t>
      </w:r>
    </w:p>
  </w:footnote>
  <w:footnote w:id="7060">
    <w:p w:rsidR="00901CF9" w:rsidRDefault="00901CF9">
      <w:pPr>
        <w:pStyle w:val="FootnoteText"/>
      </w:pPr>
      <w:r>
        <w:rPr>
          <w:rStyle w:val="FootnoteReference"/>
        </w:rPr>
        <w:footnoteRef/>
      </w:r>
      <w:r>
        <w:t xml:space="preserve"> 3-14-64 Weigel CH designator to SS (9 mos, 28 days)</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4-11-64 Tunny Returned from Patrol #10</w:t>
      </w:r>
    </w:p>
  </w:footnote>
  <w:footnote w:id="7061">
    <w:p w:rsidR="00901CF9" w:rsidRDefault="00901CF9">
      <w:pPr>
        <w:pStyle w:val="FootnoteText"/>
      </w:pPr>
      <w:r>
        <w:rPr>
          <w:rStyle w:val="FootnoteReference"/>
        </w:rPr>
        <w:footnoteRef/>
      </w:r>
      <w:r>
        <w:t xml:space="preserve"> 12-7-64 Weigel Corr 16 NOV 64 Ch rate to EN3</w:t>
      </w:r>
    </w:p>
  </w:footnote>
  <w:footnote w:id="7062">
    <w:p w:rsidR="00901CF9" w:rsidRDefault="00901CF9">
      <w:pPr>
        <w:pStyle w:val="FootnoteText"/>
      </w:pPr>
      <w:r>
        <w:rPr>
          <w:rStyle w:val="FootnoteReference"/>
        </w:rPr>
        <w:footnoteRef/>
      </w:r>
      <w:r>
        <w:t xml:space="preserve"> 2-16-65 Weigel TRF to USS BLUEBACK (SS 581) for duty</w:t>
      </w:r>
    </w:p>
  </w:footnote>
  <w:footnote w:id="7063">
    <w:p w:rsidR="00901CF9" w:rsidRDefault="00901CF9">
      <w:pPr>
        <w:pStyle w:val="FootnoteText"/>
      </w:pPr>
      <w:r>
        <w:rPr>
          <w:rStyle w:val="FootnoteReference"/>
        </w:rPr>
        <w:footnoteRef/>
      </w:r>
      <w:r>
        <w:t xml:space="preserve"> 8-18-58 Welch, Frank Rec for duty from GMU #90 PEARL HARBOR TH</w:t>
      </w:r>
    </w:p>
  </w:footnote>
  <w:footnote w:id="7064">
    <w:p w:rsidR="00901CF9" w:rsidRDefault="00901CF9">
      <w:pPr>
        <w:pStyle w:val="FootnoteText"/>
      </w:pPr>
      <w:r>
        <w:rPr>
          <w:rStyle w:val="FootnoteReference"/>
        </w:rPr>
        <w:footnoteRef/>
      </w:r>
      <w:r>
        <w:t xml:space="preserve"> 11-6-58 Welch, Frank Abs on TAD to USS CARP (SS-338) Pearl Harbor, T.H.</w:t>
      </w:r>
    </w:p>
  </w:footnote>
  <w:footnote w:id="7065">
    <w:p w:rsidR="00901CF9" w:rsidRDefault="00901CF9">
      <w:pPr>
        <w:pStyle w:val="FootnoteText"/>
      </w:pPr>
      <w:r>
        <w:rPr>
          <w:rStyle w:val="FootnoteReference"/>
        </w:rPr>
        <w:footnoteRef/>
      </w:r>
      <w:r>
        <w:t xml:space="preserve"> 11-12-58 Welch, Frank Corr Ch dut stat from Abs on TAD to USS CARP (SS-338) to Tran to USS CARP (SS-338) for duty. </w:t>
      </w:r>
    </w:p>
  </w:footnote>
  <w:footnote w:id="7066">
    <w:p w:rsidR="00901CF9" w:rsidRDefault="00901CF9">
      <w:pPr>
        <w:pStyle w:val="FootnoteText"/>
      </w:pPr>
      <w:r>
        <w:rPr>
          <w:rStyle w:val="FootnoteReference"/>
        </w:rPr>
        <w:footnoteRef/>
      </w:r>
      <w:r>
        <w:t xml:space="preserve"> 10-5-54 Welch, Robert Rec for duty from COMSUBRON FIVE</w:t>
      </w:r>
    </w:p>
  </w:footnote>
  <w:footnote w:id="7067">
    <w:p w:rsidR="00901CF9" w:rsidRDefault="00901CF9">
      <w:pPr>
        <w:pStyle w:val="FootnoteText"/>
      </w:pPr>
      <w:r>
        <w:rPr>
          <w:rStyle w:val="FootnoteReference"/>
        </w:rPr>
        <w:footnoteRef/>
      </w:r>
      <w:r>
        <w:t xml:space="preserve"> 1-13-55 Welch, Robert Tran to Motion Picture Operators (16MM) School, San Diego</w:t>
      </w:r>
    </w:p>
  </w:footnote>
  <w:footnote w:id="7068">
    <w:p w:rsidR="00901CF9" w:rsidRDefault="00901CF9">
      <w:pPr>
        <w:pStyle w:val="FootnoteText"/>
      </w:pPr>
      <w:r>
        <w:rPr>
          <w:rStyle w:val="FootnoteReference"/>
        </w:rPr>
        <w:footnoteRef/>
      </w:r>
      <w:r>
        <w:t xml:space="preserve"> 1-28-55 Welch, Robert Ret from Motion Picture Operators (16MM) School, San Diego</w:t>
      </w:r>
    </w:p>
  </w:footnote>
  <w:footnote w:id="7069">
    <w:p w:rsidR="00901CF9" w:rsidRDefault="00901CF9">
      <w:pPr>
        <w:pStyle w:val="FootnoteText"/>
      </w:pPr>
      <w:r>
        <w:rPr>
          <w:rStyle w:val="FootnoteReference"/>
        </w:rPr>
        <w:footnoteRef/>
      </w:r>
      <w:r>
        <w:t xml:space="preserve"> 11-19-55 Welch, Robert Ret fm FltSonarScol San Diego TAD undinst comp.</w:t>
      </w:r>
    </w:p>
  </w:footnote>
  <w:footnote w:id="7070">
    <w:p w:rsidR="00901CF9" w:rsidRDefault="00901CF9">
      <w:pPr>
        <w:pStyle w:val="FootnoteText"/>
      </w:pPr>
      <w:r>
        <w:rPr>
          <w:rStyle w:val="FootnoteReference"/>
        </w:rPr>
        <w:footnoteRef/>
      </w:r>
      <w:r>
        <w:t xml:space="preserve"> 4-16-56 Welch, Robert Ch rate to SO2 and Ch depnd to W2DC</w:t>
      </w:r>
    </w:p>
  </w:footnote>
  <w:footnote w:id="7071">
    <w:p w:rsidR="00901CF9" w:rsidRDefault="00901CF9">
      <w:pPr>
        <w:pStyle w:val="FootnoteText"/>
      </w:pPr>
      <w:r>
        <w:rPr>
          <w:rStyle w:val="FootnoteReference"/>
        </w:rPr>
        <w:footnoteRef/>
      </w:r>
      <w:r>
        <w:t xml:space="preserve"> 11-10-56 Welch, Robert Dep on TAD undinst to FltSonarScol San Diego</w:t>
      </w:r>
    </w:p>
  </w:footnote>
  <w:footnote w:id="7072">
    <w:p w:rsidR="00901CF9" w:rsidRDefault="00901CF9">
      <w:pPr>
        <w:pStyle w:val="FootnoteText"/>
      </w:pPr>
      <w:r>
        <w:rPr>
          <w:rStyle w:val="FootnoteReference"/>
        </w:rPr>
        <w:footnoteRef/>
      </w:r>
      <w:r>
        <w:t xml:space="preserve"> 11-22-56 Welch, Robert Ret to duty TAD uninst comp at FltSonarScol San Diego</w:t>
      </w:r>
    </w:p>
  </w:footnote>
  <w:footnote w:id="7073">
    <w:p w:rsidR="00901CF9" w:rsidRDefault="00901CF9">
      <w:pPr>
        <w:pStyle w:val="FootnoteText"/>
      </w:pPr>
      <w:r>
        <w:rPr>
          <w:rStyle w:val="FootnoteReference"/>
        </w:rPr>
        <w:footnoteRef/>
      </w:r>
      <w:r>
        <w:t xml:space="preserve"> 4-30-57 Welch, Robert Tran to USNTC SDIEGO for TD undinst.</w:t>
      </w:r>
    </w:p>
  </w:footnote>
  <w:footnote w:id="7074">
    <w:p w:rsidR="00901CF9" w:rsidRDefault="00901CF9">
      <w:pPr>
        <w:pStyle w:val="FootnoteText"/>
      </w:pPr>
      <w:r>
        <w:rPr>
          <w:rStyle w:val="FootnoteReference"/>
        </w:rPr>
        <w:footnoteRef/>
      </w:r>
      <w:r>
        <w:t xml:space="preserve"> 5-14-57 Welch, Winston Rec for duty from Guided Missile Unit NINETY</w:t>
      </w:r>
    </w:p>
  </w:footnote>
  <w:footnote w:id="7075">
    <w:p w:rsidR="00901CF9" w:rsidRDefault="00901CF9">
      <w:pPr>
        <w:pStyle w:val="FootnoteText"/>
      </w:pPr>
      <w:r>
        <w:rPr>
          <w:rStyle w:val="FootnoteReference"/>
        </w:rPr>
        <w:footnoteRef/>
      </w:r>
      <w:r>
        <w:t xml:space="preserve"> 7-23-57 Welch, Winston Corr enl desig is SS</w:t>
      </w:r>
    </w:p>
  </w:footnote>
  <w:footnote w:id="7076">
    <w:p w:rsidR="00901CF9" w:rsidRDefault="00901CF9">
      <w:pPr>
        <w:pStyle w:val="FootnoteText"/>
      </w:pPr>
      <w:r>
        <w:rPr>
          <w:rStyle w:val="FootnoteReference"/>
        </w:rPr>
        <w:footnoteRef/>
      </w:r>
      <w:r>
        <w:t xml:space="preserve"> 3-6-58 Welch, Winston Ch ADBD from MAY 57 to JUL 40 Reason: Previous entry erroneous.</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7-18-58 Tunny Departed on Patrol #1</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8-20-58 Tunny Returned from Patrol #1</w:t>
      </w:r>
    </w:p>
  </w:footnote>
  <w:footnote w:id="7077">
    <w:p w:rsidR="00901CF9" w:rsidRDefault="00901CF9">
      <w:pPr>
        <w:pStyle w:val="FootnoteText"/>
      </w:pPr>
      <w:r>
        <w:rPr>
          <w:rStyle w:val="FootnoteReference"/>
        </w:rPr>
        <w:footnoteRef/>
      </w:r>
      <w:r>
        <w:t xml:space="preserve"> 6-6-59 Welch, Winston Tran to Inspector of Naval Ordnance, Lockheed Missile Systems, Sunnyvale, California for TD uninst.</w:t>
      </w:r>
    </w:p>
  </w:footnote>
  <w:footnote w:id="7078">
    <w:p w:rsidR="00901CF9" w:rsidRDefault="00901CF9">
      <w:pPr>
        <w:pStyle w:val="FootnoteText"/>
      </w:pPr>
      <w:r>
        <w:rPr>
          <w:rStyle w:val="FootnoteReference"/>
        </w:rPr>
        <w:footnoteRef/>
      </w:r>
      <w:r>
        <w:t xml:space="preserve"> 3-29-54 Wells Rec for duty from USS SPINAX (SSR-489)</w:t>
      </w:r>
    </w:p>
  </w:footnote>
  <w:footnote w:id="7079">
    <w:p w:rsidR="00901CF9" w:rsidRDefault="00901CF9">
      <w:pPr>
        <w:pStyle w:val="FootnoteText"/>
      </w:pPr>
      <w:r>
        <w:rPr>
          <w:rStyle w:val="FootnoteReference"/>
        </w:rPr>
        <w:footnoteRef/>
      </w:r>
      <w:r>
        <w:t xml:space="preserve"> 5-11-54 Wells Ch br and Cl of Serv to USN</w:t>
      </w:r>
    </w:p>
  </w:footnote>
  <w:footnote w:id="7080">
    <w:p w:rsidR="00901CF9" w:rsidRDefault="00901CF9">
      <w:pPr>
        <w:pStyle w:val="FootnoteText"/>
      </w:pPr>
      <w:r>
        <w:rPr>
          <w:rStyle w:val="FootnoteReference"/>
        </w:rPr>
        <w:footnoteRef/>
      </w:r>
      <w:r>
        <w:t xml:space="preserve"> 5-26-57 Wells Tran to USS BONITA (SSK-3) for duty</w:t>
      </w:r>
    </w:p>
  </w:footnote>
  <w:footnote w:id="7081">
    <w:p w:rsidR="00901CF9" w:rsidRDefault="00901CF9">
      <w:pPr>
        <w:pStyle w:val="FootnoteText"/>
      </w:pPr>
      <w:r>
        <w:rPr>
          <w:rStyle w:val="FootnoteReference"/>
        </w:rPr>
        <w:footnoteRef/>
      </w:r>
      <w:r>
        <w:t xml:space="preserve"> 9-30-66 Weltzien REC FOR DUTY from USS PERCH (APSS-313)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footnote>
  <w:footnote w:id="7082">
    <w:p w:rsidR="00901CF9" w:rsidRDefault="00901CF9">
      <w:pPr>
        <w:pStyle w:val="FootnoteText"/>
      </w:pPr>
      <w:r>
        <w:rPr>
          <w:rStyle w:val="FootnoteReference"/>
        </w:rPr>
        <w:footnoteRef/>
      </w:r>
      <w:r>
        <w:t xml:space="preserve"> 7-7-67 Weltzien TRF to USS RATON (AGSS 270) for duty.</w:t>
      </w:r>
    </w:p>
  </w:footnote>
  <w:footnote w:id="7083">
    <w:p w:rsidR="00901CF9" w:rsidRDefault="00901CF9">
      <w:pPr>
        <w:pStyle w:val="FootnoteText"/>
      </w:pPr>
      <w:r>
        <w:rPr>
          <w:rStyle w:val="FootnoteReference"/>
        </w:rPr>
        <w:footnoteRef/>
      </w:r>
      <w:r>
        <w:t xml:space="preserve"> 6-23-60 Wenner Rec for dut fm USS VANCE (DER 387). Delrep lv 2 Jun – 16 Jun 60 pro none trav none. Incent  Pay S/M TUNNY SSG 282 eff 22 Jun 60</w:t>
      </w:r>
    </w:p>
    <w:p w:rsidR="00901CF9" w:rsidRPr="009E480D" w:rsidRDefault="00901CF9" w:rsidP="009E480D">
      <w:pPr>
        <w:spacing w:after="0" w:line="240" w:lineRule="auto"/>
        <w:rPr>
          <w:b/>
          <w:color w:val="FF0000"/>
          <w:sz w:val="18"/>
        </w:rPr>
      </w:pPr>
      <w:r w:rsidRPr="009E480D">
        <w:rPr>
          <w:b/>
          <w:color w:val="FF0000"/>
          <w:sz w:val="18"/>
          <w:highlight w:val="yellow"/>
        </w:rPr>
        <w:t>7-14-60 Tunny Departed on Patrol #</w:t>
      </w:r>
      <w:r w:rsidRPr="009E480D">
        <w:rPr>
          <w:b/>
          <w:color w:val="FF0000"/>
          <w:sz w:val="18"/>
        </w:rPr>
        <w:t>4</w:t>
      </w:r>
    </w:p>
    <w:p w:rsidR="00901CF9" w:rsidRPr="009E480D" w:rsidRDefault="00901CF9" w:rsidP="009E480D">
      <w:pPr>
        <w:spacing w:after="0" w:line="240" w:lineRule="auto"/>
        <w:rPr>
          <w:b/>
          <w:color w:val="FF0000"/>
          <w:sz w:val="18"/>
        </w:rPr>
      </w:pPr>
      <w:r w:rsidRPr="009E480D">
        <w:rPr>
          <w:b/>
          <w:color w:val="FF0000"/>
          <w:sz w:val="18"/>
          <w:highlight w:val="yellow"/>
        </w:rPr>
        <w:t>9-12-60 Tunny Returned from Patrol #4</w:t>
      </w:r>
    </w:p>
  </w:footnote>
  <w:footnote w:id="7084">
    <w:p w:rsidR="00901CF9" w:rsidRDefault="00901CF9">
      <w:pPr>
        <w:pStyle w:val="FootnoteText"/>
      </w:pPr>
      <w:r>
        <w:rPr>
          <w:rStyle w:val="FootnoteReference"/>
        </w:rPr>
        <w:footnoteRef/>
      </w:r>
      <w:r>
        <w:t xml:space="preserve"> 10-26-60 Wenner Ch enl desig to SS</w:t>
      </w:r>
    </w:p>
  </w:footnote>
  <w:footnote w:id="7085">
    <w:p w:rsidR="00901CF9" w:rsidRDefault="00901CF9">
      <w:pPr>
        <w:pStyle w:val="FootnoteText"/>
      </w:pPr>
      <w:r>
        <w:rPr>
          <w:rStyle w:val="FootnoteReference"/>
        </w:rPr>
        <w:footnoteRef/>
      </w:r>
      <w:r>
        <w:t xml:space="preserve"> 12-16-60 Wenner Ch rate to ENCS</w:t>
      </w:r>
    </w:p>
  </w:footnote>
  <w:footnote w:id="7086">
    <w:p w:rsidR="00901CF9" w:rsidRDefault="00901CF9">
      <w:pPr>
        <w:pStyle w:val="FootnoteText"/>
      </w:pPr>
      <w:r>
        <w:rPr>
          <w:rStyle w:val="FootnoteReference"/>
        </w:rPr>
        <w:footnoteRef/>
      </w:r>
      <w:r>
        <w:t xml:space="preserve"> 3-2-61 Wenner Corr 3-1-61 Ch EAOS date fm 19 JAN 62 to 19 Jan 64. Reason: Agreement to ext enl 2 years.</w:t>
      </w:r>
    </w:p>
  </w:footnote>
  <w:footnote w:id="7087">
    <w:p w:rsidR="00901CF9" w:rsidRDefault="00901CF9">
      <w:pPr>
        <w:pStyle w:val="FootnoteText"/>
      </w:pPr>
      <w:r>
        <w:rPr>
          <w:rStyle w:val="FootnoteReference"/>
        </w:rPr>
        <w:footnoteRef/>
      </w:r>
      <w:r>
        <w:t xml:space="preserve"> 7-20-61 Wenner Completed 9 days leave out CONUS from 10 JUL 61 to 20 JUL 61.</w:t>
      </w:r>
    </w:p>
    <w:p w:rsidR="00901CF9" w:rsidRPr="009E480D" w:rsidRDefault="00901CF9" w:rsidP="009E480D">
      <w:pPr>
        <w:spacing w:after="0" w:line="240" w:lineRule="auto"/>
        <w:rPr>
          <w:b/>
          <w:color w:val="FF0000"/>
          <w:sz w:val="18"/>
        </w:rPr>
      </w:pPr>
      <w:r w:rsidRPr="009E480D">
        <w:rPr>
          <w:b/>
          <w:color w:val="FF0000"/>
          <w:sz w:val="18"/>
          <w:highlight w:val="yellow"/>
        </w:rPr>
        <w:t>7-23-61 Tunny Departed on Patrol #5</w:t>
      </w:r>
    </w:p>
    <w:p w:rsidR="00901CF9" w:rsidRPr="009E480D" w:rsidRDefault="00901CF9" w:rsidP="009E480D">
      <w:pPr>
        <w:spacing w:after="0" w:line="240" w:lineRule="auto"/>
        <w:rPr>
          <w:b/>
          <w:color w:val="FF0000"/>
          <w:sz w:val="18"/>
        </w:rPr>
      </w:pPr>
      <w:r w:rsidRPr="009E480D">
        <w:rPr>
          <w:b/>
          <w:color w:val="FF0000"/>
          <w:sz w:val="18"/>
          <w:highlight w:val="yellow"/>
        </w:rPr>
        <w:t>9-28-61 Tunny Returned from Patrol #5</w:t>
      </w:r>
    </w:p>
  </w:footnote>
  <w:footnote w:id="7088">
    <w:p w:rsidR="00901CF9" w:rsidRDefault="00901CF9">
      <w:pPr>
        <w:pStyle w:val="FootnoteText"/>
      </w:pPr>
      <w:r>
        <w:rPr>
          <w:rStyle w:val="FootnoteReference"/>
        </w:rPr>
        <w:footnoteRef/>
      </w:r>
      <w:r>
        <w:t xml:space="preserve"> 10-28-61 Wenner Abs on TAD.</w:t>
      </w:r>
    </w:p>
  </w:footnote>
  <w:footnote w:id="7089">
    <w:p w:rsidR="00901CF9" w:rsidRDefault="00901CF9">
      <w:pPr>
        <w:pStyle w:val="FootnoteText"/>
      </w:pPr>
      <w:r>
        <w:rPr>
          <w:rStyle w:val="FootnoteReference"/>
        </w:rPr>
        <w:footnoteRef/>
      </w:r>
      <w:r>
        <w:t xml:space="preserve"> 11-4-61 Wenner Absent on Sailing.</w:t>
      </w:r>
    </w:p>
    <w:p w:rsidR="00901CF9" w:rsidRPr="009E480D" w:rsidRDefault="00901CF9" w:rsidP="009E480D">
      <w:pPr>
        <w:spacing w:after="0" w:line="240" w:lineRule="auto"/>
        <w:rPr>
          <w:b/>
          <w:color w:val="FF0000"/>
          <w:sz w:val="18"/>
        </w:rPr>
      </w:pPr>
      <w:r w:rsidRPr="009E480D">
        <w:rPr>
          <w:b/>
          <w:color w:val="FF0000"/>
          <w:sz w:val="18"/>
          <w:highlight w:val="yellow"/>
        </w:rPr>
        <w:t>11-4-61 Tunny Departed on Patrol #6</w:t>
      </w:r>
      <w:r>
        <w:rPr>
          <w:b/>
          <w:color w:val="FF0000"/>
          <w:sz w:val="18"/>
        </w:rPr>
        <w:t xml:space="preserve"> missed</w:t>
      </w:r>
    </w:p>
    <w:p w:rsidR="00901CF9" w:rsidRPr="009E480D" w:rsidRDefault="00901CF9" w:rsidP="009E480D">
      <w:pPr>
        <w:spacing w:after="0" w:line="240" w:lineRule="auto"/>
        <w:rPr>
          <w:b/>
          <w:color w:val="FF0000"/>
          <w:sz w:val="18"/>
        </w:rPr>
      </w:pPr>
      <w:r w:rsidRPr="009E480D">
        <w:rPr>
          <w:b/>
          <w:color w:val="FF0000"/>
          <w:sz w:val="18"/>
          <w:highlight w:val="yellow"/>
        </w:rPr>
        <w:t>1-12-62 Tunny Returned from Patrol #6</w:t>
      </w:r>
      <w:r>
        <w:rPr>
          <w:b/>
          <w:color w:val="FF0000"/>
          <w:sz w:val="18"/>
        </w:rPr>
        <w:t xml:space="preserve"> missed</w:t>
      </w:r>
    </w:p>
  </w:footnote>
  <w:footnote w:id="7090">
    <w:p w:rsidR="00901CF9" w:rsidRDefault="00901CF9">
      <w:pPr>
        <w:pStyle w:val="FootnoteText"/>
      </w:pPr>
      <w:r>
        <w:rPr>
          <w:rStyle w:val="FootnoteReference"/>
        </w:rPr>
        <w:footnoteRef/>
      </w:r>
      <w:r>
        <w:t xml:space="preserve"> 1-9-62 Wenner TEMADD from USS SPOT (SS 413).  Dep 0800 9 JAN 1962.  Returned: 0815 9 JAN 1962.</w:t>
      </w:r>
    </w:p>
  </w:footnote>
  <w:footnote w:id="7091">
    <w:p w:rsidR="00901CF9" w:rsidRDefault="00901CF9">
      <w:pPr>
        <w:pStyle w:val="FootnoteText"/>
      </w:pPr>
      <w:r>
        <w:rPr>
          <w:rStyle w:val="FootnoteReference"/>
        </w:rPr>
        <w:footnoteRef/>
      </w:r>
      <w:r>
        <w:t xml:space="preserve"> 1-19-62 Wenner Disch on 18 Jan 62 with Honorable by reason of expiration of enlistment.  Rec for duty.  Reenlisted in USN within 24 hours for four years.  Entitled to reenlistment bonus.</w:t>
      </w:r>
    </w:p>
  </w:footnote>
  <w:footnote w:id="7092">
    <w:p w:rsidR="00901CF9" w:rsidRDefault="00901CF9">
      <w:pPr>
        <w:pStyle w:val="FootnoteText"/>
      </w:pPr>
      <w:r>
        <w:rPr>
          <w:rStyle w:val="FootnoteReference"/>
        </w:rPr>
        <w:footnoteRef/>
      </w:r>
      <w:r>
        <w:t xml:space="preserve"> 3-27-62 Wenner TRF to SERVSCOLCOMD, NTC, SDIEGO, CALIF TEMINS FFT to U.S. NAVRECSTA SEATTLE, WASH.</w:t>
      </w:r>
    </w:p>
  </w:footnote>
  <w:footnote w:id="7093">
    <w:p w:rsidR="00901CF9" w:rsidRDefault="00901CF9">
      <w:pPr>
        <w:pStyle w:val="FootnoteText"/>
      </w:pPr>
      <w:r>
        <w:rPr>
          <w:rStyle w:val="FootnoteReference"/>
        </w:rPr>
        <w:footnoteRef/>
      </w:r>
      <w:r>
        <w:t xml:space="preserve"> 1-9-57 Wescott Rec from SUBSCOL New London, Conn for duty</w:t>
      </w:r>
    </w:p>
  </w:footnote>
  <w:footnote w:id="7094">
    <w:p w:rsidR="00901CF9" w:rsidRDefault="00901CF9">
      <w:pPr>
        <w:pStyle w:val="FootnoteText"/>
      </w:pPr>
      <w:r>
        <w:rPr>
          <w:rStyle w:val="FootnoteReference"/>
        </w:rPr>
        <w:footnoteRef/>
      </w:r>
      <w:r>
        <w:t xml:space="preserve"> 6-16-57 Wescott Corr ETOS date is JUL 62</w:t>
      </w:r>
    </w:p>
  </w:footnote>
  <w:footnote w:id="7095">
    <w:p w:rsidR="00901CF9" w:rsidRDefault="00901CF9">
      <w:pPr>
        <w:pStyle w:val="FootnoteText"/>
      </w:pPr>
      <w:r>
        <w:rPr>
          <w:rStyle w:val="FootnoteReference"/>
        </w:rPr>
        <w:footnoteRef/>
      </w:r>
      <w:r>
        <w:t xml:space="preserve"> 8-18-57 Wescott Ch rate to FN, Ch Pri NEC to EM-4600</w:t>
      </w:r>
    </w:p>
  </w:footnote>
  <w:footnote w:id="7096">
    <w:p w:rsidR="00901CF9" w:rsidRDefault="00901CF9">
      <w:pPr>
        <w:pStyle w:val="FootnoteText"/>
      </w:pPr>
      <w:r>
        <w:rPr>
          <w:rStyle w:val="FootnoteReference"/>
        </w:rPr>
        <w:footnoteRef/>
      </w:r>
      <w:r>
        <w:t xml:space="preserve"> 12-7-57 Wescott Ch enl desig to SS</w:t>
      </w:r>
    </w:p>
  </w:footnote>
  <w:footnote w:id="7097">
    <w:p w:rsidR="00901CF9" w:rsidRDefault="00901CF9">
      <w:pPr>
        <w:pStyle w:val="FootnoteText"/>
      </w:pPr>
      <w:r>
        <w:rPr>
          <w:rStyle w:val="FootnoteReference"/>
        </w:rPr>
        <w:footnoteRef/>
      </w:r>
      <w:r>
        <w:t xml:space="preserve"> 3-5-58 Wescott Abs on TAD undinst to EM “A” School, U.S. NAFTRACEN, SDIEGO, CALIF</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7-18-58 Tunny Departed on Patrol #1</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8-20-58 Tunny Returned from Patrol #1</w:t>
      </w:r>
    </w:p>
  </w:footnote>
  <w:footnote w:id="7098">
    <w:p w:rsidR="00901CF9" w:rsidRDefault="00901CF9">
      <w:pPr>
        <w:pStyle w:val="FootnoteText"/>
      </w:pPr>
      <w:r>
        <w:rPr>
          <w:rStyle w:val="FootnoteReference"/>
        </w:rPr>
        <w:footnoteRef/>
      </w:r>
      <w:r>
        <w:t xml:space="preserve"> 8-19-58 Wescott Ret to duty from EM”A” School, U.S. NAVTRACEN, SDIEGO, CALIF. TAD undinst comp.</w:t>
      </w:r>
    </w:p>
  </w:footnote>
  <w:footnote w:id="7099">
    <w:p w:rsidR="00901CF9" w:rsidRDefault="00901CF9">
      <w:pPr>
        <w:pStyle w:val="FootnoteText"/>
      </w:pPr>
      <w:r>
        <w:rPr>
          <w:rStyle w:val="FootnoteReference"/>
        </w:rPr>
        <w:footnoteRef/>
      </w:r>
      <w:r>
        <w:t xml:space="preserve"> 10-6-58 Wescott Ch pri depend to W</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10-23-59 Tunny Departed on Patrol #2</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12-17-59 Tunny Returned from Patrol #2</w:t>
      </w:r>
    </w:p>
  </w:footnote>
  <w:footnote w:id="7100">
    <w:p w:rsidR="00901CF9" w:rsidRDefault="00901CF9">
      <w:pPr>
        <w:pStyle w:val="FootnoteText"/>
      </w:pPr>
      <w:r>
        <w:rPr>
          <w:rStyle w:val="FootnoteReference"/>
        </w:rPr>
        <w:footnoteRef/>
      </w:r>
      <w:r>
        <w:t xml:space="preserve"> 12-23-58 Wescott Ch pri NEC to 0000.</w:t>
      </w:r>
    </w:p>
  </w:footnote>
  <w:footnote w:id="7101">
    <w:p w:rsidR="00901CF9" w:rsidRDefault="00901CF9">
      <w:pPr>
        <w:pStyle w:val="FootnoteText"/>
      </w:pPr>
      <w:r>
        <w:rPr>
          <w:rStyle w:val="FootnoteReference"/>
        </w:rPr>
        <w:footnoteRef/>
      </w:r>
      <w:r>
        <w:t xml:space="preserve"> 4-29-59 Wescott Ch pri depend to W1DC</w:t>
      </w:r>
    </w:p>
  </w:footnote>
  <w:footnote w:id="7102">
    <w:p w:rsidR="00901CF9" w:rsidRDefault="00901CF9">
      <w:pPr>
        <w:pStyle w:val="FootnoteText"/>
      </w:pPr>
      <w:r>
        <w:rPr>
          <w:rStyle w:val="FootnoteReference"/>
        </w:rPr>
        <w:footnoteRef/>
      </w:r>
      <w:r>
        <w:t xml:space="preserve"> 8-6-59 Wescott Corr 31 JUL 1959 Abs on TAD to USNAVMEDUNIT, Tripler Army Hospital for TAD undtreat.</w:t>
      </w:r>
    </w:p>
  </w:footnote>
  <w:footnote w:id="7103">
    <w:p w:rsidR="00901CF9" w:rsidRDefault="00901CF9">
      <w:pPr>
        <w:pStyle w:val="FootnoteText"/>
      </w:pPr>
      <w:r>
        <w:rPr>
          <w:rStyle w:val="FootnoteReference"/>
        </w:rPr>
        <w:footnoteRef/>
      </w:r>
      <w:r>
        <w:t xml:space="preserve"> 8-26-59 Wescott ret to dut from USNAVMEDUNIT, Tripler Army Hospital.</w:t>
      </w:r>
    </w:p>
  </w:footnote>
  <w:footnote w:id="7104">
    <w:p w:rsidR="00901CF9" w:rsidRDefault="00901CF9">
      <w:pPr>
        <w:pStyle w:val="FootnoteText"/>
      </w:pPr>
      <w:r>
        <w:rPr>
          <w:rStyle w:val="FootnoteReference"/>
        </w:rPr>
        <w:footnoteRef/>
      </w:r>
      <w:r>
        <w:t xml:space="preserve"> 10-15-59 Wescott Trf TAD undtreat to USNAVMEDUNIT, Tripler Army Hospital.</w:t>
      </w:r>
    </w:p>
  </w:footnote>
  <w:footnote w:id="7105">
    <w:p w:rsidR="00901CF9" w:rsidRDefault="00901CF9">
      <w:pPr>
        <w:pStyle w:val="FootnoteText"/>
      </w:pPr>
      <w:r>
        <w:rPr>
          <w:rStyle w:val="FootnoteReference"/>
        </w:rPr>
        <w:footnoteRef/>
      </w:r>
      <w:r>
        <w:t xml:space="preserve"> 10-17-59 Wescott Ret to dut fm USNAVMEDUNIT, Tripler Army Hospital, TAD und treat comp.</w:t>
      </w:r>
    </w:p>
  </w:footnote>
  <w:footnote w:id="7106">
    <w:p w:rsidR="00901CF9" w:rsidRDefault="00901CF9">
      <w:pPr>
        <w:pStyle w:val="FootnoteText"/>
      </w:pPr>
      <w:r>
        <w:rPr>
          <w:rStyle w:val="FootnoteReference"/>
        </w:rPr>
        <w:footnoteRef/>
      </w:r>
      <w:r>
        <w:t xml:space="preserve"> 12-16-59 Wescott Ch rate to EM2. Correction Entry.</w:t>
      </w:r>
    </w:p>
  </w:footnote>
  <w:footnote w:id="7107">
    <w:p w:rsidR="00901CF9" w:rsidRDefault="00901CF9">
      <w:pPr>
        <w:pStyle w:val="FootnoteText"/>
      </w:pPr>
      <w:r>
        <w:rPr>
          <w:rStyle w:val="FootnoteReference"/>
        </w:rPr>
        <w:footnoteRef/>
      </w:r>
      <w:r>
        <w:t xml:space="preserve"> 1-8-60 Wescott Disch on 7 JAN 60 with Hon Disc by reason of convenience of the Government. Rec Reen within 24 hrs for six years.</w:t>
      </w:r>
    </w:p>
  </w:footnote>
  <w:footnote w:id="7108">
    <w:p w:rsidR="00901CF9" w:rsidRDefault="00901CF9">
      <w:pPr>
        <w:pStyle w:val="FootnoteText"/>
      </w:pPr>
      <w:r>
        <w:rPr>
          <w:rStyle w:val="FootnoteReference"/>
        </w:rPr>
        <w:footnoteRef/>
      </w:r>
      <w:r>
        <w:t xml:space="preserve"> 2-26-60 Wescott Ch date received to 9 JAN 57. 1080-14 reported in error.</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4-22-60 Tunny Departed on Patrol #3</w:t>
      </w:r>
    </w:p>
    <w:p w:rsidR="00901CF9" w:rsidRDefault="00901CF9" w:rsidP="00200FEA">
      <w:pPr>
        <w:spacing w:after="0" w:line="240" w:lineRule="auto"/>
        <w:rPr>
          <w:b/>
          <w:color w:val="FF0000"/>
          <w:sz w:val="18"/>
          <w:highlight w:val="yellow"/>
        </w:rPr>
      </w:pPr>
      <w:r w:rsidRPr="00200FEA">
        <w:rPr>
          <w:b/>
          <w:color w:val="FF0000"/>
          <w:sz w:val="18"/>
          <w:highlight w:val="yellow"/>
        </w:rPr>
        <w:t>6-17-60 Tunny Returned from Patrol #3</w:t>
      </w:r>
    </w:p>
    <w:p w:rsidR="00901CF9" w:rsidRPr="00200FEA" w:rsidRDefault="00901CF9" w:rsidP="00200FEA">
      <w:pPr>
        <w:spacing w:after="0" w:line="240" w:lineRule="auto"/>
        <w:rPr>
          <w:b/>
          <w:color w:val="FF0000"/>
          <w:sz w:val="18"/>
        </w:rPr>
      </w:pPr>
      <w:r w:rsidRPr="00200FEA">
        <w:rPr>
          <w:b/>
          <w:color w:val="FF0000"/>
          <w:sz w:val="18"/>
          <w:highlight w:val="yellow"/>
        </w:rPr>
        <w:t>7-14-60 Tunny Departed on Patrol #</w:t>
      </w:r>
      <w:r w:rsidRPr="00200FEA">
        <w:rPr>
          <w:b/>
          <w:color w:val="FF0000"/>
          <w:sz w:val="18"/>
        </w:rPr>
        <w:t>4</w:t>
      </w:r>
    </w:p>
    <w:p w:rsidR="00901CF9" w:rsidRPr="00200FEA" w:rsidRDefault="00901CF9" w:rsidP="00200FEA">
      <w:pPr>
        <w:spacing w:after="0" w:line="240" w:lineRule="auto"/>
        <w:rPr>
          <w:b/>
          <w:color w:val="FF0000"/>
          <w:sz w:val="18"/>
        </w:rPr>
      </w:pPr>
      <w:r w:rsidRPr="00200FEA">
        <w:rPr>
          <w:b/>
          <w:color w:val="FF0000"/>
          <w:sz w:val="18"/>
          <w:highlight w:val="yellow"/>
        </w:rPr>
        <w:t>9-12-60 Tunny Returned from Patrol #4</w:t>
      </w:r>
    </w:p>
  </w:footnote>
  <w:footnote w:id="7109">
    <w:p w:rsidR="00901CF9" w:rsidRDefault="00901CF9">
      <w:pPr>
        <w:pStyle w:val="FootnoteText"/>
      </w:pPr>
      <w:r>
        <w:rPr>
          <w:rStyle w:val="FootnoteReference"/>
        </w:rPr>
        <w:footnoteRef/>
      </w:r>
      <w:r>
        <w:t xml:space="preserve"> 9-15-60 Wescott Corr 7-16-60 Ch pro rate to P1</w:t>
      </w:r>
    </w:p>
  </w:footnote>
  <w:footnote w:id="7110">
    <w:p w:rsidR="00901CF9" w:rsidRDefault="00901CF9">
      <w:pPr>
        <w:pStyle w:val="FootnoteText"/>
      </w:pPr>
      <w:r>
        <w:rPr>
          <w:rStyle w:val="FootnoteReference"/>
        </w:rPr>
        <w:footnoteRef/>
      </w:r>
      <w:r>
        <w:t xml:space="preserve"> 3-2-61 Wescott Corr 3-1-61 Comp 14 days lv out CONUS fm 0800 – 15 Feb 61 to 0745 – 2 Mar 61</w:t>
      </w:r>
    </w:p>
  </w:footnote>
  <w:footnote w:id="7111">
    <w:p w:rsidR="00901CF9" w:rsidRDefault="00901CF9">
      <w:pPr>
        <w:pStyle w:val="FootnoteText"/>
      </w:pPr>
      <w:r>
        <w:rPr>
          <w:rStyle w:val="FootnoteReference"/>
        </w:rPr>
        <w:footnoteRef/>
      </w:r>
      <w:r>
        <w:t xml:space="preserve"> 7-16-61 Wescott Ch pro rate to P-1.</w:t>
      </w:r>
    </w:p>
  </w:footnote>
  <w:footnote w:id="7112">
    <w:p w:rsidR="00901CF9" w:rsidRDefault="00901CF9">
      <w:pPr>
        <w:pStyle w:val="FootnoteText"/>
      </w:pPr>
      <w:r>
        <w:rPr>
          <w:rStyle w:val="FootnoteReference"/>
        </w:rPr>
        <w:footnoteRef/>
      </w:r>
      <w:r>
        <w:t xml:space="preserve"> 7-20-61 Wescott Completed 08 days leave out CONUS from 10 JUL 61 to 19 JUL 61.</w:t>
      </w:r>
    </w:p>
    <w:p w:rsidR="00901CF9" w:rsidRPr="00200FEA" w:rsidRDefault="00901CF9" w:rsidP="00200FEA">
      <w:pPr>
        <w:spacing w:after="0" w:line="240" w:lineRule="auto"/>
        <w:rPr>
          <w:b/>
          <w:color w:val="FF0000"/>
          <w:sz w:val="18"/>
        </w:rPr>
      </w:pPr>
      <w:r w:rsidRPr="00200FEA">
        <w:rPr>
          <w:b/>
          <w:color w:val="FF0000"/>
          <w:sz w:val="18"/>
          <w:highlight w:val="yellow"/>
        </w:rPr>
        <w:t>7-23-61 Tunny Departed on Patrol #5</w:t>
      </w:r>
    </w:p>
    <w:p w:rsidR="00901CF9" w:rsidRPr="00200FEA" w:rsidRDefault="00901CF9" w:rsidP="00200FEA">
      <w:pPr>
        <w:spacing w:after="0" w:line="240" w:lineRule="auto"/>
        <w:rPr>
          <w:b/>
          <w:color w:val="FF0000"/>
          <w:sz w:val="18"/>
        </w:rPr>
      </w:pPr>
      <w:r w:rsidRPr="00200FEA">
        <w:rPr>
          <w:b/>
          <w:color w:val="FF0000"/>
          <w:sz w:val="18"/>
          <w:highlight w:val="yellow"/>
        </w:rPr>
        <w:t>9-28-61 Tunny Returned from Patrol #5</w:t>
      </w:r>
    </w:p>
  </w:footnote>
  <w:footnote w:id="7113">
    <w:p w:rsidR="00901CF9" w:rsidRDefault="00901CF9">
      <w:pPr>
        <w:pStyle w:val="FootnoteText"/>
      </w:pPr>
      <w:r>
        <w:rPr>
          <w:rStyle w:val="FootnoteReference"/>
        </w:rPr>
        <w:footnoteRef/>
      </w:r>
      <w:r>
        <w:t xml:space="preserve"> 10-28-61 Wescott completed 07 days leave out CONUS from 20 Oct 61 to 28 Oct 61.</w:t>
      </w:r>
    </w:p>
    <w:p w:rsidR="00901CF9" w:rsidRPr="00200FEA" w:rsidRDefault="00901CF9" w:rsidP="00200FEA">
      <w:pPr>
        <w:spacing w:after="0" w:line="240" w:lineRule="auto"/>
        <w:rPr>
          <w:b/>
          <w:color w:val="FF0000"/>
          <w:sz w:val="18"/>
        </w:rPr>
      </w:pPr>
      <w:r w:rsidRPr="00200FEA">
        <w:rPr>
          <w:b/>
          <w:color w:val="FF0000"/>
          <w:sz w:val="18"/>
          <w:highlight w:val="yellow"/>
        </w:rPr>
        <w:t>11-4-61 Tunny Departed on Patrol #6</w:t>
      </w:r>
    </w:p>
  </w:footnote>
  <w:footnote w:id="7114">
    <w:p w:rsidR="00901CF9" w:rsidRDefault="00901CF9">
      <w:pPr>
        <w:pStyle w:val="FootnoteText"/>
      </w:pPr>
      <w:r>
        <w:rPr>
          <w:rStyle w:val="FootnoteReference"/>
        </w:rPr>
        <w:footnoteRef/>
      </w:r>
      <w:r>
        <w:t xml:space="preserve"> 11-16-61 Wescott Ch rate to EM1</w:t>
      </w:r>
    </w:p>
    <w:p w:rsidR="00901CF9" w:rsidRDefault="00901CF9">
      <w:pPr>
        <w:pStyle w:val="FootnoteText"/>
      </w:pPr>
      <w:r w:rsidRPr="00200FEA">
        <w:rPr>
          <w:b/>
          <w:color w:val="FF0000"/>
          <w:sz w:val="18"/>
          <w:highlight w:val="yellow"/>
        </w:rPr>
        <w:t>1-12-62 Tunny Returned from Patrol #6</w:t>
      </w:r>
    </w:p>
  </w:footnote>
  <w:footnote w:id="7115">
    <w:p w:rsidR="00901CF9" w:rsidRDefault="00901CF9">
      <w:pPr>
        <w:pStyle w:val="FootnoteText"/>
      </w:pPr>
      <w:r>
        <w:rPr>
          <w:rStyle w:val="FootnoteReference"/>
        </w:rPr>
        <w:footnoteRef/>
      </w:r>
      <w:r>
        <w:t xml:space="preserve"> 1-31-62 Wescott Corr 29 JAN 62 Trf to U.S. Naval Submarine Base, New London for duty under instruction. </w:t>
      </w:r>
    </w:p>
  </w:footnote>
  <w:footnote w:id="7116">
    <w:p w:rsidR="00901CF9" w:rsidRDefault="00901CF9">
      <w:pPr>
        <w:pStyle w:val="FootnoteText"/>
      </w:pPr>
      <w:r>
        <w:rPr>
          <w:rStyle w:val="FootnoteReference"/>
        </w:rPr>
        <w:footnoteRef/>
      </w:r>
      <w:r>
        <w:t xml:space="preserve"> 6-21-65 West, Gilbert STS3 REC FOR DUTY from NAVSUBASE Pearl Harbor, Hawaii.  </w:t>
      </w:r>
    </w:p>
  </w:footnote>
  <w:footnote w:id="7117">
    <w:p w:rsidR="00901CF9" w:rsidRDefault="00901CF9">
      <w:pPr>
        <w:pStyle w:val="FootnoteText"/>
      </w:pPr>
      <w:r>
        <w:rPr>
          <w:rStyle w:val="FootnoteReference"/>
        </w:rPr>
        <w:footnoteRef/>
      </w:r>
      <w:r>
        <w:t xml:space="preserve"> 11-16-65 West, Gilbert Ch rate to STS2</w:t>
      </w:r>
    </w:p>
  </w:footnote>
  <w:footnote w:id="7118">
    <w:p w:rsidR="00901CF9" w:rsidRDefault="00901CF9">
      <w:pPr>
        <w:pStyle w:val="FootnoteText"/>
      </w:pPr>
      <w:r>
        <w:rPr>
          <w:rStyle w:val="FootnoteReference"/>
        </w:rPr>
        <w:footnoteRef/>
      </w:r>
      <w:r>
        <w:t xml:space="preserve"> 12-15-65 West, Gilbert TRF to USS LOYALTY (MSO-453) for DUTY.</w:t>
      </w:r>
    </w:p>
  </w:footnote>
  <w:footnote w:id="7119">
    <w:p w:rsidR="00901CF9" w:rsidRDefault="00901CF9">
      <w:pPr>
        <w:pStyle w:val="FootnoteText"/>
      </w:pPr>
      <w:r>
        <w:rPr>
          <w:rStyle w:val="FootnoteReference"/>
        </w:rPr>
        <w:footnoteRef/>
      </w:r>
      <w:r>
        <w:t xml:space="preserve"> 3-6-53 West, Jarill Received for duty from Submarine Administration, Mare Island, California</w:t>
      </w:r>
    </w:p>
  </w:footnote>
  <w:footnote w:id="7120">
    <w:p w:rsidR="00901CF9" w:rsidRDefault="00901CF9">
      <w:pPr>
        <w:pStyle w:val="FootnoteText"/>
      </w:pPr>
      <w:r>
        <w:rPr>
          <w:rStyle w:val="FootnoteReference"/>
        </w:rPr>
        <w:footnoteRef/>
      </w:r>
      <w:r>
        <w:t xml:space="preserve"> 6-25-53 West, Jarill Ch Pri NJC &amp; STC to 0042-29</w:t>
      </w:r>
    </w:p>
  </w:footnote>
  <w:footnote w:id="7121">
    <w:p w:rsidR="00901CF9" w:rsidRDefault="00901CF9">
      <w:pPr>
        <w:pStyle w:val="FootnoteText"/>
      </w:pPr>
      <w:r>
        <w:rPr>
          <w:rStyle w:val="FootnoteReference"/>
        </w:rPr>
        <w:footnoteRef/>
      </w:r>
      <w:r>
        <w:t xml:space="preserve"> 7-16-53 West, Jarill Trans to Naval CBC, Port Hueneme pend release</w:t>
      </w:r>
    </w:p>
  </w:footnote>
  <w:footnote w:id="7122">
    <w:p w:rsidR="00901CF9" w:rsidRDefault="00901CF9" w:rsidP="00557E2D">
      <w:pPr>
        <w:pStyle w:val="FootnoteText"/>
      </w:pPr>
      <w:r>
        <w:rPr>
          <w:rStyle w:val="FootnoteReference"/>
        </w:rPr>
        <w:footnoteRef/>
      </w:r>
      <w:r>
        <w:t xml:space="preserve"> 8-10-64 Weyer, Ronald Embarked.</w:t>
      </w:r>
    </w:p>
  </w:footnote>
  <w:footnote w:id="7123">
    <w:p w:rsidR="00901CF9" w:rsidRDefault="00901CF9" w:rsidP="00557E2D">
      <w:pPr>
        <w:pStyle w:val="FootnoteText"/>
      </w:pPr>
      <w:r>
        <w:rPr>
          <w:rStyle w:val="FootnoteReference"/>
        </w:rPr>
        <w:footnoteRef/>
      </w:r>
      <w:r>
        <w:t xml:space="preserve"> 9-4-64 Weyer, Ronald Corr 10 AUG 64 CH duty status to REC FOR DUTY from USS SABALO (S 302) From EMBARKED.</w:t>
      </w:r>
    </w:p>
  </w:footnote>
  <w:footnote w:id="7124">
    <w:p w:rsidR="00901CF9" w:rsidRDefault="00901CF9" w:rsidP="00557E2D">
      <w:pPr>
        <w:pStyle w:val="FootnoteText"/>
      </w:pPr>
      <w:r>
        <w:rPr>
          <w:rStyle w:val="FootnoteReference"/>
        </w:rPr>
        <w:footnoteRef/>
      </w:r>
      <w:r>
        <w:t xml:space="preserve"> 6-2-65 Weyer, Ronald CH designator to SS (9 mos, 22 days)</w:t>
      </w:r>
    </w:p>
  </w:footnote>
  <w:footnote w:id="7125">
    <w:p w:rsidR="00901CF9" w:rsidRDefault="00901CF9">
      <w:pPr>
        <w:pStyle w:val="FootnoteText"/>
      </w:pPr>
      <w:r>
        <w:rPr>
          <w:rStyle w:val="FootnoteReference"/>
        </w:rPr>
        <w:footnoteRef/>
      </w:r>
      <w:r>
        <w:t xml:space="preserve"> 8-31-65 Weyer, Ronald TRF to USS LEWIS &amp; CLARK (SSBN 644) for DUTY.</w:t>
      </w:r>
    </w:p>
  </w:footnote>
  <w:footnote w:id="7126">
    <w:p w:rsidR="00901CF9" w:rsidRDefault="00901CF9">
      <w:pPr>
        <w:pStyle w:val="FootnoteText"/>
      </w:pPr>
      <w:r>
        <w:rPr>
          <w:rStyle w:val="FootnoteReference"/>
        </w:rPr>
        <w:footnoteRef/>
      </w:r>
      <w:r>
        <w:t xml:space="preserve"> 2-15-56 Wheatley Rec for duty from GENDET SUBAD Mare Island</w:t>
      </w:r>
    </w:p>
  </w:footnote>
  <w:footnote w:id="7127">
    <w:p w:rsidR="00901CF9" w:rsidRDefault="00901CF9">
      <w:pPr>
        <w:pStyle w:val="FootnoteText"/>
      </w:pPr>
      <w:r>
        <w:rPr>
          <w:rStyle w:val="FootnoteReference"/>
        </w:rPr>
        <w:footnoteRef/>
      </w:r>
      <w:r>
        <w:t xml:space="preserve"> 3-27-56 Wheatley Ch rate to SN, Ch Pri NJC &amp; STC to SN-0032-29</w:t>
      </w:r>
    </w:p>
  </w:footnote>
  <w:footnote w:id="7128">
    <w:p w:rsidR="00901CF9" w:rsidRDefault="00901CF9">
      <w:pPr>
        <w:pStyle w:val="FootnoteText"/>
      </w:pPr>
      <w:r>
        <w:rPr>
          <w:rStyle w:val="FootnoteReference"/>
        </w:rPr>
        <w:footnoteRef/>
      </w:r>
      <w:r>
        <w:t xml:space="preserve"> 5-31-56 Wheatley Ch rate to FN</w:t>
      </w:r>
    </w:p>
  </w:footnote>
  <w:footnote w:id="7129">
    <w:p w:rsidR="00901CF9" w:rsidRDefault="00901CF9">
      <w:pPr>
        <w:pStyle w:val="FootnoteText"/>
      </w:pPr>
      <w:r>
        <w:rPr>
          <w:rStyle w:val="FootnoteReference"/>
        </w:rPr>
        <w:footnoteRef/>
      </w:r>
      <w:r>
        <w:t xml:space="preserve"> 10-12-56 Wheatley Ch Pri NJC &amp; STC to 0014-29</w:t>
      </w:r>
    </w:p>
  </w:footnote>
  <w:footnote w:id="7130">
    <w:p w:rsidR="00901CF9" w:rsidRDefault="00901CF9">
      <w:pPr>
        <w:pStyle w:val="FootnoteText"/>
      </w:pPr>
      <w:r>
        <w:rPr>
          <w:rStyle w:val="FootnoteReference"/>
        </w:rPr>
        <w:footnoteRef/>
      </w:r>
      <w:r>
        <w:t xml:space="preserve"> 12-17-56 Wheatley Ch enl desig to SS</w:t>
      </w:r>
    </w:p>
  </w:footnote>
  <w:footnote w:id="7131">
    <w:p w:rsidR="00901CF9" w:rsidRDefault="00901CF9">
      <w:pPr>
        <w:pStyle w:val="FootnoteText"/>
      </w:pPr>
      <w:r>
        <w:rPr>
          <w:rStyle w:val="FootnoteReference"/>
        </w:rPr>
        <w:footnoteRef/>
      </w:r>
      <w:r>
        <w:t xml:space="preserve"> 2-28-57 Wheatley Ch Pri NJC &amp; STC to: EN-4319-29</w:t>
      </w:r>
    </w:p>
  </w:footnote>
  <w:footnote w:id="7132">
    <w:p w:rsidR="00901CF9" w:rsidRDefault="00901CF9">
      <w:pPr>
        <w:pStyle w:val="FootnoteText"/>
      </w:pPr>
      <w:r>
        <w:rPr>
          <w:rStyle w:val="FootnoteReference"/>
        </w:rPr>
        <w:footnoteRef/>
      </w:r>
      <w:r>
        <w:t xml:space="preserve"> 6-16-57 Wheatley Corr ADBD is JUL 55</w:t>
      </w:r>
    </w:p>
  </w:footnote>
  <w:footnote w:id="7133">
    <w:p w:rsidR="00901CF9" w:rsidRDefault="00901CF9">
      <w:pPr>
        <w:pStyle w:val="FootnoteText"/>
      </w:pPr>
      <w:r>
        <w:rPr>
          <w:rStyle w:val="FootnoteReference"/>
        </w:rPr>
        <w:footnoteRef/>
      </w:r>
      <w:r>
        <w:t xml:space="preserve"> 6-16-57 Wheatley Ch rate to EN3</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7-18-58 Tunny Departed on Patrol #1</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8-20-58 Tunny Returned from Patrol #1</w:t>
      </w:r>
    </w:p>
  </w:footnote>
  <w:footnote w:id="7134">
    <w:p w:rsidR="00901CF9" w:rsidRDefault="00901CF9">
      <w:pPr>
        <w:pStyle w:val="FootnoteText"/>
      </w:pPr>
      <w:r>
        <w:rPr>
          <w:rStyle w:val="FootnoteReference"/>
        </w:rPr>
        <w:footnoteRef/>
      </w:r>
      <w:r>
        <w:t xml:space="preserve"> 12-2-58 Wheatley Tran to NAVBASE, Pearl FFT to CONUS pend disch due to exp enl. Is recmd for reen</w:t>
      </w:r>
    </w:p>
  </w:footnote>
  <w:footnote w:id="7135">
    <w:p w:rsidR="00901CF9" w:rsidRDefault="00901CF9">
      <w:pPr>
        <w:pStyle w:val="FootnoteText"/>
      </w:pPr>
      <w:r>
        <w:rPr>
          <w:rStyle w:val="FootnoteReference"/>
        </w:rPr>
        <w:footnoteRef/>
      </w:r>
      <w:r>
        <w:t xml:space="preserve"> 8-15-65 Wheeler REC FOR DUTY from USS BARBEL (SS 520) at Pearl.</w:t>
      </w:r>
    </w:p>
  </w:footnote>
  <w:footnote w:id="7136">
    <w:p w:rsidR="00901CF9" w:rsidRDefault="00901CF9">
      <w:pPr>
        <w:pStyle w:val="FootnoteText"/>
      </w:pPr>
      <w:r>
        <w:rPr>
          <w:rStyle w:val="FootnoteReference"/>
        </w:rPr>
        <w:footnoteRef/>
      </w:r>
      <w:r>
        <w:t xml:space="preserve"> 2-21-66 Wheeler Corr 1 FEB 66 CH ACDUOBLI from 6 Feb 68 to 5 MAR 68 Reason: Expiration of enlistment date previously recorded in error.  Corr 1 FEB 66 Executed agreement to extend enlistment. CH ACDUOBLI from 5 MAR 68 to 5 MAR 12 months.</w:t>
      </w:r>
    </w:p>
  </w:footnote>
  <w:footnote w:id="7137">
    <w:p w:rsidR="00901CF9" w:rsidRDefault="00901CF9">
      <w:pPr>
        <w:pStyle w:val="FootnoteText"/>
      </w:pPr>
      <w:r>
        <w:rPr>
          <w:rStyle w:val="FootnoteReference"/>
        </w:rPr>
        <w:footnoteRef/>
      </w:r>
      <w:r>
        <w:t xml:space="preserve"> 4-16-66 Wheeler Ch rate to RMC</w:t>
      </w:r>
    </w:p>
  </w:footnote>
  <w:footnote w:id="7138">
    <w:p w:rsidR="00901CF9" w:rsidRDefault="00901CF9">
      <w:pPr>
        <w:pStyle w:val="FootnoteText"/>
      </w:pPr>
      <w:r>
        <w:rPr>
          <w:rStyle w:val="FootnoteReference"/>
        </w:rPr>
        <w:footnoteRef/>
      </w:r>
      <w:r>
        <w:t xml:space="preserve"> 7-1-66 Wheeler TRF to USS STONEWALL JACKSON (SSBN-634) (BLUE) FOR DUTY.</w:t>
      </w:r>
    </w:p>
  </w:footnote>
  <w:footnote w:id="7139">
    <w:p w:rsidR="00901CF9" w:rsidRDefault="00901CF9">
      <w:pPr>
        <w:pStyle w:val="FootnoteText"/>
      </w:pPr>
      <w:r>
        <w:rPr>
          <w:rStyle w:val="FootnoteReference"/>
        </w:rPr>
        <w:footnoteRef/>
      </w:r>
      <w:r>
        <w:t xml:space="preserve"> 8-30-56 White, Harold Rec from COMSUBRON FIVE for duty</w:t>
      </w:r>
    </w:p>
  </w:footnote>
  <w:footnote w:id="7140">
    <w:p w:rsidR="00901CF9" w:rsidRDefault="00901CF9">
      <w:pPr>
        <w:pStyle w:val="FootnoteText"/>
      </w:pPr>
      <w:r>
        <w:rPr>
          <w:rStyle w:val="FootnoteReference"/>
        </w:rPr>
        <w:footnoteRef/>
      </w:r>
      <w:r>
        <w:t xml:space="preserve"> 6-16-57 White, Harold Corr ETOS date is JUN 63, Corr ADBD is JUN 55</w:t>
      </w:r>
    </w:p>
  </w:footnote>
  <w:footnote w:id="7141">
    <w:p w:rsidR="00901CF9" w:rsidRDefault="00901CF9">
      <w:pPr>
        <w:pStyle w:val="FootnoteText"/>
      </w:pPr>
      <w:r>
        <w:rPr>
          <w:rStyle w:val="FootnoteReference"/>
        </w:rPr>
        <w:footnoteRef/>
      </w:r>
      <w:r>
        <w:t xml:space="preserve"> 6-16-57 White, Harold Ch rate to YN3</w:t>
      </w:r>
    </w:p>
  </w:footnote>
  <w:footnote w:id="7142">
    <w:p w:rsidR="00901CF9" w:rsidRDefault="00901CF9">
      <w:pPr>
        <w:pStyle w:val="FootnoteText"/>
      </w:pPr>
      <w:r>
        <w:rPr>
          <w:rStyle w:val="FootnoteReference"/>
        </w:rPr>
        <w:footnoteRef/>
      </w:r>
      <w:r>
        <w:t xml:space="preserve"> 7-19-57 White, Harold Ch enl desig to: SS (10 mos, 19 days)</w:t>
      </w:r>
    </w:p>
  </w:footnote>
  <w:footnote w:id="7143">
    <w:p w:rsidR="00901CF9" w:rsidRDefault="00901CF9">
      <w:pPr>
        <w:pStyle w:val="FootnoteText"/>
      </w:pPr>
      <w:r>
        <w:rPr>
          <w:rStyle w:val="FootnoteReference"/>
        </w:rPr>
        <w:footnoteRef/>
      </w:r>
      <w:r>
        <w:t xml:space="preserve"> 7-22-57 White, Harold Tran to USS TANG (SS-563) for duty</w:t>
      </w:r>
    </w:p>
  </w:footnote>
  <w:footnote w:id="7144">
    <w:p w:rsidR="00901CF9" w:rsidRDefault="00901CF9" w:rsidP="00AC5D24">
      <w:pPr>
        <w:pStyle w:val="FootnoteText"/>
      </w:pPr>
      <w:r>
        <w:rPr>
          <w:rStyle w:val="FootnoteReference"/>
        </w:rPr>
        <w:footnoteRef/>
      </w:r>
      <w:r>
        <w:t xml:space="preserve"> 11-22-62 White, James M. REC FOR DUTY from U.S. Naval Submarine School, New London, Conn.</w:t>
      </w:r>
    </w:p>
  </w:footnote>
  <w:footnote w:id="7145">
    <w:p w:rsidR="00901CF9" w:rsidRDefault="00901CF9" w:rsidP="00AC5D24">
      <w:pPr>
        <w:pStyle w:val="FootnoteText"/>
      </w:pPr>
      <w:r>
        <w:rPr>
          <w:rStyle w:val="FootnoteReference"/>
        </w:rPr>
        <w:footnoteRef/>
      </w:r>
      <w:r>
        <w:t xml:space="preserve"> 12-4-62 White, James M. Corr 21 NOV 62 REC FOR DUTY from U.S. Naval Submarine School, New London, Conn.</w:t>
      </w:r>
    </w:p>
    <w:p w:rsidR="00901CF9" w:rsidRPr="00FD2F99" w:rsidRDefault="00901CF9" w:rsidP="00FD2F99">
      <w:pPr>
        <w:spacing w:after="0" w:line="240" w:lineRule="auto"/>
        <w:rPr>
          <w:b/>
          <w:color w:val="FF0000"/>
          <w:sz w:val="18"/>
          <w:highlight w:val="yellow"/>
        </w:rPr>
      </w:pPr>
      <w:r w:rsidRPr="00FD2F99">
        <w:rPr>
          <w:b/>
          <w:color w:val="FF0000"/>
          <w:sz w:val="18"/>
          <w:highlight w:val="yellow"/>
        </w:rPr>
        <w:t>1-18-63 Tunny Departed on Patrol #8</w:t>
      </w:r>
    </w:p>
    <w:p w:rsidR="00901CF9" w:rsidRPr="00FD2F99" w:rsidRDefault="00901CF9" w:rsidP="00FD2F99">
      <w:pPr>
        <w:spacing w:after="0" w:line="240" w:lineRule="auto"/>
        <w:rPr>
          <w:b/>
          <w:color w:val="FF0000"/>
          <w:sz w:val="18"/>
        </w:rPr>
      </w:pPr>
      <w:r w:rsidRPr="00FD2F99">
        <w:rPr>
          <w:b/>
          <w:color w:val="FF0000"/>
          <w:sz w:val="18"/>
          <w:highlight w:val="yellow"/>
        </w:rPr>
        <w:t>3-15-63 Tunny Returned from Patrol #8</w:t>
      </w:r>
    </w:p>
  </w:footnote>
  <w:footnote w:id="7146">
    <w:p w:rsidR="00901CF9" w:rsidRDefault="00901CF9" w:rsidP="00AC5D24">
      <w:pPr>
        <w:pStyle w:val="FootnoteText"/>
      </w:pPr>
      <w:r>
        <w:rPr>
          <w:rStyle w:val="FootnoteReference"/>
        </w:rPr>
        <w:footnoteRef/>
      </w:r>
      <w:r>
        <w:t xml:space="preserve"> 5-16-63 White, James M. Ch rate to FTG3</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7-13-63 Tunny Departed on Patrol #9</w:t>
      </w:r>
    </w:p>
  </w:footnote>
  <w:footnote w:id="7147">
    <w:p w:rsidR="00901CF9" w:rsidRDefault="00901CF9" w:rsidP="00AC5D24">
      <w:pPr>
        <w:pStyle w:val="FootnoteText"/>
      </w:pPr>
      <w:r>
        <w:rPr>
          <w:rStyle w:val="FootnoteReference"/>
        </w:rPr>
        <w:footnoteRef/>
      </w:r>
      <w:r>
        <w:t xml:space="preserve"> 8-15-63 White, James M. Ch designator to SS (8 mos, 23 days)</w:t>
      </w:r>
    </w:p>
    <w:p w:rsidR="00901CF9" w:rsidRDefault="00901CF9" w:rsidP="00AC5D24">
      <w:pPr>
        <w:pStyle w:val="FootnoteText"/>
      </w:pPr>
      <w:r w:rsidRPr="00200A58">
        <w:rPr>
          <w:b/>
          <w:color w:val="FF0000"/>
          <w:sz w:val="18"/>
          <w:highlight w:val="yellow"/>
        </w:rPr>
        <w:t>10-3-63 Tunny Returned from Patrol #9</w:t>
      </w:r>
    </w:p>
  </w:footnote>
  <w:footnote w:id="7148">
    <w:p w:rsidR="00901CF9" w:rsidRDefault="00901CF9" w:rsidP="00AC5D24">
      <w:pPr>
        <w:pStyle w:val="FootnoteText"/>
      </w:pPr>
      <w:r>
        <w:rPr>
          <w:rStyle w:val="FootnoteReference"/>
        </w:rPr>
        <w:footnoteRef/>
      </w:r>
      <w:r>
        <w:t xml:space="preserve"> 1-4-64 White, James M. Corr 15 DEC 63 CH ACDUOBLI From 27 AUG 65 to 27 AUG 65. Reason Executed Agreement to extend enlistment.</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2-10-64 Tunny Departed on Patrol #10</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4-11-64 Tunny Returned from Patrol #10</w:t>
      </w:r>
    </w:p>
  </w:footnote>
  <w:footnote w:id="7149">
    <w:p w:rsidR="00901CF9" w:rsidRDefault="00901CF9" w:rsidP="00AC5D24">
      <w:pPr>
        <w:pStyle w:val="FootnoteText"/>
      </w:pPr>
      <w:r>
        <w:rPr>
          <w:rStyle w:val="FootnoteReference"/>
        </w:rPr>
        <w:footnoteRef/>
      </w:r>
      <w:r>
        <w:t xml:space="preserve"> 6-25-64 White, James M. Corr 16 FEB 64 CH rate to FTG2.</w:t>
      </w:r>
    </w:p>
  </w:footnote>
  <w:footnote w:id="7150">
    <w:p w:rsidR="00901CF9" w:rsidRDefault="00901CF9" w:rsidP="00AC5D24">
      <w:pPr>
        <w:pStyle w:val="FootnoteText"/>
      </w:pPr>
      <w:r>
        <w:rPr>
          <w:rStyle w:val="FootnoteReference"/>
        </w:rPr>
        <w:footnoteRef/>
      </w:r>
      <w:r>
        <w:t xml:space="preserve"> 5-12-65 White, James M. TRF to CO USNAVGMSCOL DAM NECK Virginia for TEMDUINS. </w:t>
      </w:r>
    </w:p>
  </w:footnote>
  <w:footnote w:id="7151">
    <w:p w:rsidR="00901CF9" w:rsidRDefault="00901CF9">
      <w:pPr>
        <w:pStyle w:val="FootnoteText"/>
      </w:pPr>
      <w:r>
        <w:rPr>
          <w:rStyle w:val="FootnoteReference"/>
        </w:rPr>
        <w:footnoteRef/>
      </w:r>
      <w:r>
        <w:t xml:space="preserve"> 3-6-53 White, Robert W., EN1 Received for duty from Submarine Administration, Mare Island, California</w:t>
      </w:r>
    </w:p>
  </w:footnote>
  <w:footnote w:id="7152">
    <w:p w:rsidR="00901CF9" w:rsidRDefault="00901CF9">
      <w:pPr>
        <w:pStyle w:val="FootnoteText"/>
      </w:pPr>
      <w:r>
        <w:rPr>
          <w:rStyle w:val="FootnoteReference"/>
        </w:rPr>
        <w:footnoteRef/>
      </w:r>
      <w:r>
        <w:t xml:space="preserve"> 5-11-54 White, Robert W., EN1 Ch br and Cl of Serv to USN</w:t>
      </w:r>
    </w:p>
  </w:footnote>
  <w:footnote w:id="7153">
    <w:p w:rsidR="00901CF9" w:rsidRDefault="00901CF9">
      <w:pPr>
        <w:pStyle w:val="FootnoteText"/>
      </w:pPr>
      <w:r>
        <w:rPr>
          <w:rStyle w:val="FootnoteReference"/>
        </w:rPr>
        <w:footnoteRef/>
      </w:r>
      <w:r>
        <w:t xml:space="preserve"> 6-29-55 White, Robert W., EN1 Tran to ComSubPacAdmin Mare Island for duty</w:t>
      </w:r>
    </w:p>
  </w:footnote>
  <w:footnote w:id="7154">
    <w:p w:rsidR="00901CF9" w:rsidRDefault="00901CF9">
      <w:pPr>
        <w:pStyle w:val="FootnoteText"/>
      </w:pPr>
      <w:r>
        <w:rPr>
          <w:rStyle w:val="FootnoteReference"/>
        </w:rPr>
        <w:footnoteRef/>
      </w:r>
      <w:r>
        <w:t xml:space="preserve"> 8-26-67 White, Robert William, RMSN REC FOR DUTY from ENl Basic Submarine School, NLON, Conn.</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10-5-67 Special Operations, RVN Start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10-20-67 Special Operations, RVN End #5</w:t>
      </w:r>
    </w:p>
  </w:footnote>
  <w:footnote w:id="7155">
    <w:p w:rsidR="00901CF9" w:rsidRDefault="00901CF9">
      <w:pPr>
        <w:pStyle w:val="FootnoteText"/>
      </w:pPr>
      <w:r>
        <w:rPr>
          <w:rStyle w:val="FootnoteReference"/>
        </w:rPr>
        <w:footnoteRef/>
      </w:r>
      <w:r>
        <w:t xml:space="preserve"> 10-22-67 White, Robert William, RMSN Ch rate to RM3. CH ACDUOBLI from: 3 AUG 70 00 00 to: 3 AUG 70 00 24. Reason: Executed agreement to extend enlistment.</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10-26-67 Special Operations, RVN Start #6</w:t>
      </w:r>
    </w:p>
    <w:p w:rsidR="00901CF9" w:rsidRDefault="00901CF9" w:rsidP="000F0827">
      <w:pPr>
        <w:pStyle w:val="FootnoteText"/>
        <w:rPr>
          <w:b/>
          <w:color w:val="31849B" w:themeColor="accent5" w:themeShade="BF"/>
          <w:sz w:val="18"/>
        </w:rPr>
      </w:pPr>
      <w:r w:rsidRPr="000F0827">
        <w:rPr>
          <w:b/>
          <w:color w:val="31849B" w:themeColor="accent5" w:themeShade="BF"/>
          <w:sz w:val="18"/>
          <w:highlight w:val="yellow"/>
        </w:rPr>
        <w:t>11-20-67 Special Operations, RVN End #6</w:t>
      </w:r>
    </w:p>
    <w:p w:rsidR="00901CF9" w:rsidRPr="00D77B4D" w:rsidRDefault="00901CF9" w:rsidP="00D77B4D">
      <w:pPr>
        <w:spacing w:after="0" w:line="240" w:lineRule="auto"/>
        <w:rPr>
          <w:b/>
          <w:color w:val="31849B" w:themeColor="accent5" w:themeShade="BF"/>
          <w:sz w:val="18"/>
          <w:highlight w:val="yellow"/>
        </w:rPr>
      </w:pPr>
      <w:r w:rsidRPr="00D77B4D">
        <w:rPr>
          <w:b/>
          <w:color w:val="31849B" w:themeColor="accent5" w:themeShade="BF"/>
          <w:sz w:val="18"/>
          <w:highlight w:val="yellow"/>
        </w:rPr>
        <w:t>4-16-68 Special Operations, RVN Start #7</w:t>
      </w:r>
    </w:p>
    <w:p w:rsidR="00901CF9" w:rsidRPr="00D77B4D" w:rsidRDefault="00901CF9" w:rsidP="00D77B4D">
      <w:pPr>
        <w:spacing w:after="0" w:line="240" w:lineRule="auto"/>
        <w:rPr>
          <w:b/>
          <w:color w:val="31849B" w:themeColor="accent5" w:themeShade="BF"/>
          <w:sz w:val="18"/>
        </w:rPr>
      </w:pPr>
      <w:r w:rsidRPr="00D77B4D">
        <w:rPr>
          <w:b/>
          <w:color w:val="31849B" w:themeColor="accent5" w:themeShade="BF"/>
          <w:sz w:val="18"/>
          <w:highlight w:val="yellow"/>
        </w:rPr>
        <w:t xml:space="preserve">5-3-68 </w:t>
      </w:r>
      <w:r w:rsidRPr="00D77B4D">
        <w:rPr>
          <w:b/>
          <w:color w:val="548DD4" w:themeColor="text2" w:themeTint="99"/>
          <w:sz w:val="18"/>
          <w:highlight w:val="yellow"/>
        </w:rPr>
        <w:t xml:space="preserve">Special Operations, RVN </w:t>
      </w:r>
      <w:r w:rsidRPr="00D77B4D">
        <w:rPr>
          <w:b/>
          <w:color w:val="31849B" w:themeColor="accent5" w:themeShade="BF"/>
          <w:sz w:val="18"/>
          <w:highlight w:val="yellow"/>
        </w:rPr>
        <w:t>Ends #7</w:t>
      </w:r>
    </w:p>
  </w:footnote>
  <w:footnote w:id="7156">
    <w:p w:rsidR="00901CF9" w:rsidRDefault="00901CF9">
      <w:pPr>
        <w:pStyle w:val="FootnoteText"/>
      </w:pPr>
      <w:r>
        <w:rPr>
          <w:rStyle w:val="FootnoteReference"/>
        </w:rPr>
        <w:footnoteRef/>
      </w:r>
      <w:r>
        <w:t xml:space="preserve"> 5-11-68 White, Robert William CH designator to SS (8 mos, 15 days)</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6-28-68 Special Operations, RVN Start #8</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7-19-68 Special Operations, RVN End #8</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8-10-68 Special Operations, RVN Start #9</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8-27-68 Special Operations, RVN End #9</w:t>
      </w:r>
    </w:p>
  </w:footnote>
  <w:footnote w:id="7157">
    <w:p w:rsidR="00901CF9" w:rsidRDefault="00901CF9">
      <w:pPr>
        <w:pStyle w:val="FootnoteText"/>
      </w:pPr>
      <w:r>
        <w:rPr>
          <w:rStyle w:val="FootnoteReference"/>
        </w:rPr>
        <w:footnoteRef/>
      </w:r>
      <w:r>
        <w:t xml:space="preserve"> 10-16-68 White, Robert William CH rate to RM2 per exam results.</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10-17-68 Special Operations, RVN Start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11-7-68 Special Operations, RVN End #10</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1-22-69 Special Operations, RVN Start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1-24-69 Tunny commenced SPECOPS</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2-6-69 Special Operations, RVN End #11</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2-11-69 Special Operations, RVN Start #12</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2-17-69 Special Operations, RVN End #12</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4-11-69 Special Operations, RVN Start #13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4-22-69 Special Operations, RVN End #13</w:t>
      </w:r>
    </w:p>
    <w:p w:rsidR="00901CF9" w:rsidRPr="00D77B4D" w:rsidRDefault="00901CF9" w:rsidP="00D77B4D">
      <w:pPr>
        <w:spacing w:after="0" w:line="240" w:lineRule="auto"/>
        <w:rPr>
          <w:b/>
          <w:color w:val="548DD4" w:themeColor="text2" w:themeTint="99"/>
          <w:sz w:val="18"/>
          <w:highlight w:val="yellow"/>
        </w:rPr>
      </w:pPr>
      <w:r w:rsidRPr="00D77B4D">
        <w:rPr>
          <w:b/>
          <w:color w:val="548DD4" w:themeColor="text2" w:themeTint="99"/>
          <w:sz w:val="18"/>
          <w:highlight w:val="yellow"/>
        </w:rPr>
        <w:t>5-5-69 Special Operations, RVN Start #14</w:t>
      </w:r>
    </w:p>
    <w:p w:rsidR="00901CF9" w:rsidRDefault="00901CF9" w:rsidP="00D77B4D">
      <w:pPr>
        <w:pStyle w:val="FootnoteText"/>
      </w:pPr>
      <w:r w:rsidRPr="00D77B4D">
        <w:rPr>
          <w:b/>
          <w:color w:val="548DD4" w:themeColor="text2" w:themeTint="99"/>
          <w:sz w:val="18"/>
          <w:highlight w:val="yellow"/>
        </w:rPr>
        <w:t>5-14-69 Special Operations, RVN End #14</w:t>
      </w:r>
    </w:p>
  </w:footnote>
  <w:footnote w:id="7158">
    <w:p w:rsidR="00901CF9" w:rsidRDefault="00901CF9">
      <w:pPr>
        <w:pStyle w:val="FootnoteText"/>
      </w:pPr>
      <w:r>
        <w:rPr>
          <w:rStyle w:val="FootnoteReference"/>
        </w:rPr>
        <w:footnoteRef/>
      </w:r>
      <w:r>
        <w:t xml:space="preserve"> 5-17-69 White, Robert TRF to CO , USS ROCK (AGSS 274) HP San Diego, California for duty</w:t>
      </w:r>
    </w:p>
  </w:footnote>
  <w:footnote w:id="7159">
    <w:p w:rsidR="00901CF9" w:rsidRDefault="00901CF9">
      <w:pPr>
        <w:pStyle w:val="FootnoteText"/>
      </w:pPr>
      <w:r>
        <w:rPr>
          <w:rStyle w:val="FootnoteReference"/>
        </w:rPr>
        <w:footnoteRef/>
      </w:r>
      <w:r>
        <w:t xml:space="preserve"> 6-20-58 Whittlesey Rec for duty from US NAVRECSTA NAVY #3923 (Yokosuka, Japan)</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7-18-58 Tunny Departed on Patrol #1</w:t>
      </w:r>
    </w:p>
  </w:footnote>
  <w:footnote w:id="7160">
    <w:p w:rsidR="00901CF9" w:rsidRDefault="00901CF9">
      <w:pPr>
        <w:pStyle w:val="FootnoteText"/>
      </w:pPr>
      <w:r>
        <w:rPr>
          <w:rStyle w:val="FootnoteReference"/>
        </w:rPr>
        <w:footnoteRef/>
      </w:r>
      <w:r>
        <w:t xml:space="preserve"> 7-28-58 Whittlesey Ch br &amp; cl of serv to USNR-R Reason: Reported in error.</w:t>
      </w:r>
    </w:p>
    <w:p w:rsidR="00901CF9" w:rsidRDefault="00901CF9">
      <w:pPr>
        <w:pStyle w:val="FootnoteText"/>
      </w:pPr>
      <w:r w:rsidRPr="007144A2">
        <w:rPr>
          <w:b/>
          <w:color w:val="FF0000"/>
          <w:sz w:val="18"/>
          <w:highlight w:val="yellow"/>
        </w:rPr>
        <w:t>8-20-58 Tunny Returned from Patrol #1</w:t>
      </w:r>
    </w:p>
  </w:footnote>
  <w:footnote w:id="7161">
    <w:p w:rsidR="00901CF9" w:rsidRDefault="00901CF9">
      <w:pPr>
        <w:pStyle w:val="FootnoteText"/>
      </w:pPr>
      <w:r>
        <w:rPr>
          <w:rStyle w:val="FootnoteReference"/>
        </w:rPr>
        <w:footnoteRef/>
      </w:r>
      <w:r>
        <w:t xml:space="preserve"> 12-9-58 Whittlesey Ch rate to SN.</w:t>
      </w:r>
    </w:p>
  </w:footnote>
  <w:footnote w:id="7162">
    <w:p w:rsidR="00901CF9" w:rsidRDefault="00901CF9">
      <w:pPr>
        <w:pStyle w:val="FootnoteText"/>
      </w:pPr>
      <w:r>
        <w:rPr>
          <w:rStyle w:val="FootnoteReference"/>
        </w:rPr>
        <w:footnoteRef/>
      </w:r>
      <w:r>
        <w:t xml:space="preserve"> 12-17-58 Whittlesey Ch EAOS date from 23 FEB 60 to 23 FEB 61, reason, agreement o ext enl 1 year.</w:t>
      </w:r>
    </w:p>
  </w:footnote>
  <w:footnote w:id="7163">
    <w:p w:rsidR="00901CF9" w:rsidRDefault="00901CF9">
      <w:pPr>
        <w:pStyle w:val="FootnoteText"/>
      </w:pPr>
      <w:r>
        <w:rPr>
          <w:rStyle w:val="FootnoteReference"/>
        </w:rPr>
        <w:footnoteRef/>
      </w:r>
      <w:r>
        <w:t xml:space="preserve"> 12-19-58 Whittlesey Abs on TAD undinst to C.O. Fleet Sonar School, San Diego, Calif</w:t>
      </w:r>
    </w:p>
  </w:footnote>
  <w:footnote w:id="7164">
    <w:p w:rsidR="00901CF9" w:rsidRDefault="00901CF9">
      <w:pPr>
        <w:pStyle w:val="FootnoteText"/>
      </w:pPr>
      <w:r>
        <w:rPr>
          <w:rStyle w:val="FootnoteReference"/>
        </w:rPr>
        <w:footnoteRef/>
      </w:r>
      <w:r>
        <w:t xml:space="preserve"> 12-27-58 Whittlesey Ch EAOS date from: 23 FEB 60 to 23 FEB 61. Agreement to ext enl 1 year.</w:t>
      </w:r>
    </w:p>
  </w:footnote>
  <w:footnote w:id="7165">
    <w:p w:rsidR="00901CF9" w:rsidRDefault="00901CF9">
      <w:pPr>
        <w:pStyle w:val="FootnoteText"/>
      </w:pPr>
      <w:r>
        <w:rPr>
          <w:rStyle w:val="FootnoteReference"/>
        </w:rPr>
        <w:footnoteRef/>
      </w:r>
      <w:r>
        <w:t xml:space="preserve"> 9-11-59 Whittlesey Ch rate to SOSSN.</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10-23-59 Tunny Departed on Patrol #2</w:t>
      </w:r>
    </w:p>
    <w:p w:rsidR="00901CF9" w:rsidRDefault="00901CF9" w:rsidP="007144A2">
      <w:pPr>
        <w:pStyle w:val="FootnoteText"/>
      </w:pPr>
      <w:r w:rsidRPr="007144A2">
        <w:rPr>
          <w:b/>
          <w:color w:val="FF0000"/>
          <w:sz w:val="18"/>
          <w:szCs w:val="22"/>
          <w:highlight w:val="yellow"/>
        </w:rPr>
        <w:t>12-17-59 Tunny Returned from Patrol #2</w:t>
      </w:r>
    </w:p>
  </w:footnote>
  <w:footnote w:id="7166">
    <w:p w:rsidR="00901CF9" w:rsidRDefault="00901CF9">
      <w:pPr>
        <w:pStyle w:val="FootnoteText"/>
      </w:pPr>
      <w:r>
        <w:rPr>
          <w:rStyle w:val="FootnoteReference"/>
        </w:rPr>
        <w:footnoteRef/>
      </w:r>
      <w:r>
        <w:t xml:space="preserve"> 12-23-58 Whittlesey Ch pri NEC to SO-0400</w:t>
      </w:r>
    </w:p>
  </w:footnote>
  <w:footnote w:id="7167">
    <w:p w:rsidR="00901CF9" w:rsidRDefault="00901CF9">
      <w:pPr>
        <w:pStyle w:val="FootnoteText"/>
      </w:pPr>
      <w:r>
        <w:rPr>
          <w:rStyle w:val="FootnoteReference"/>
        </w:rPr>
        <w:footnoteRef/>
      </w:r>
      <w:r>
        <w:t xml:space="preserve"> 5-30-59 Whittlesey Ret to dut fm Fleet Sonar School, San Diego, Calif., TAD undinst comp.</w:t>
      </w:r>
    </w:p>
  </w:footnote>
  <w:footnote w:id="7168">
    <w:p w:rsidR="00901CF9" w:rsidRDefault="00901CF9">
      <w:pPr>
        <w:pStyle w:val="FootnoteText"/>
      </w:pPr>
      <w:r>
        <w:rPr>
          <w:rStyle w:val="FootnoteReference"/>
        </w:rPr>
        <w:footnoteRef/>
      </w:r>
      <w:r>
        <w:t xml:space="preserve"> 10-8-59 Whittlesey Ch rate to SOSSN.</w:t>
      </w:r>
    </w:p>
  </w:footnote>
  <w:footnote w:id="7169">
    <w:p w:rsidR="00901CF9" w:rsidRDefault="00901CF9">
      <w:pPr>
        <w:pStyle w:val="FootnoteText"/>
      </w:pPr>
      <w:r>
        <w:rPr>
          <w:rStyle w:val="FootnoteReference"/>
        </w:rPr>
        <w:footnoteRef/>
      </w:r>
      <w:r>
        <w:t xml:space="preserve"> 12-10-59 Whittlesey Ch enl desig to SS (5 mos, 20 days)</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4-22-60 Tunny Departed on Patrol #3</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6-17-60 Tunny Returned from Patrol #3</w:t>
      </w:r>
    </w:p>
  </w:footnote>
  <w:footnote w:id="7170">
    <w:p w:rsidR="00901CF9" w:rsidRDefault="00901CF9">
      <w:pPr>
        <w:pStyle w:val="FootnoteText"/>
      </w:pPr>
      <w:r>
        <w:rPr>
          <w:rStyle w:val="FootnoteReference"/>
        </w:rPr>
        <w:footnoteRef/>
      </w:r>
      <w:r>
        <w:t xml:space="preserve"> 6-17-60 Whittlesey Corr 6-16-60 Ch rate to SOS3</w:t>
      </w:r>
    </w:p>
  </w:footnote>
  <w:footnote w:id="7171">
    <w:p w:rsidR="00901CF9" w:rsidRDefault="00901CF9">
      <w:pPr>
        <w:pStyle w:val="FootnoteText"/>
      </w:pPr>
      <w:r>
        <w:rPr>
          <w:rStyle w:val="FootnoteReference"/>
        </w:rPr>
        <w:footnoteRef/>
      </w:r>
      <w:r>
        <w:t xml:space="preserve"> 7-16-60 Whittlesey Comp 03 days lv out CONUS fm 0800 4 Jul 60 to 0730 8 Jul 60</w:t>
      </w:r>
    </w:p>
    <w:p w:rsidR="00901CF9" w:rsidRPr="007144A2" w:rsidRDefault="00901CF9" w:rsidP="007144A2">
      <w:pPr>
        <w:spacing w:after="0" w:line="240" w:lineRule="auto"/>
        <w:rPr>
          <w:b/>
          <w:color w:val="FF0000"/>
          <w:sz w:val="18"/>
        </w:rPr>
      </w:pPr>
      <w:r w:rsidRPr="007144A2">
        <w:rPr>
          <w:b/>
          <w:color w:val="FF0000"/>
          <w:sz w:val="18"/>
          <w:highlight w:val="yellow"/>
        </w:rPr>
        <w:t>7-14-60 Tunny Departed on Patrol #</w:t>
      </w:r>
      <w:r w:rsidRPr="007144A2">
        <w:rPr>
          <w:b/>
          <w:color w:val="FF0000"/>
          <w:sz w:val="18"/>
        </w:rPr>
        <w:t>4</w:t>
      </w:r>
    </w:p>
    <w:p w:rsidR="00901CF9" w:rsidRPr="007144A2" w:rsidRDefault="00901CF9" w:rsidP="007144A2">
      <w:pPr>
        <w:spacing w:after="0" w:line="240" w:lineRule="auto"/>
        <w:rPr>
          <w:b/>
          <w:color w:val="FF0000"/>
          <w:sz w:val="18"/>
        </w:rPr>
      </w:pPr>
      <w:r w:rsidRPr="007144A2">
        <w:rPr>
          <w:b/>
          <w:color w:val="FF0000"/>
          <w:sz w:val="18"/>
          <w:highlight w:val="yellow"/>
        </w:rPr>
        <w:t>9-12-60 Tunny Returned from Patrol #4</w:t>
      </w:r>
    </w:p>
  </w:footnote>
  <w:footnote w:id="7172">
    <w:p w:rsidR="00901CF9" w:rsidRDefault="00901CF9">
      <w:pPr>
        <w:pStyle w:val="FootnoteText"/>
      </w:pPr>
      <w:r>
        <w:rPr>
          <w:rStyle w:val="FootnoteReference"/>
        </w:rPr>
        <w:footnoteRef/>
      </w:r>
      <w:r>
        <w:t xml:space="preserve"> 11-27-60 Whittlesey Comp 10 days lv out CONUS fm 1505 15 Nov 60 to 0735 26 Nov 60</w:t>
      </w:r>
    </w:p>
  </w:footnote>
  <w:footnote w:id="7173">
    <w:p w:rsidR="00901CF9" w:rsidRDefault="00901CF9">
      <w:pPr>
        <w:pStyle w:val="FootnoteText"/>
      </w:pPr>
      <w:r>
        <w:rPr>
          <w:rStyle w:val="FootnoteReference"/>
        </w:rPr>
        <w:footnoteRef/>
      </w:r>
      <w:r>
        <w:t xml:space="preserve"> 1-3-61 Whittlesey Tran to RecSta Treasure Island pend sep fpf reason other than ex enl. </w:t>
      </w:r>
    </w:p>
  </w:footnote>
  <w:footnote w:id="7174">
    <w:p w:rsidR="00901CF9" w:rsidRDefault="00901CF9">
      <w:pPr>
        <w:pStyle w:val="FootnoteText"/>
      </w:pPr>
      <w:r>
        <w:rPr>
          <w:rStyle w:val="FootnoteReference"/>
        </w:rPr>
        <w:footnoteRef/>
      </w:r>
      <w:r>
        <w:t xml:space="preserve"> 2-15-56 Whited Rec for duty from GENDET SUBAD Mare Island</w:t>
      </w:r>
    </w:p>
  </w:footnote>
  <w:footnote w:id="7175">
    <w:p w:rsidR="00901CF9" w:rsidRDefault="00901CF9">
      <w:pPr>
        <w:pStyle w:val="FootnoteText"/>
      </w:pPr>
      <w:r>
        <w:rPr>
          <w:rStyle w:val="FootnoteReference"/>
        </w:rPr>
        <w:footnoteRef/>
      </w:r>
      <w:r>
        <w:t xml:space="preserve"> 4-30-56 Whited Tran to USS Pomodon for duty</w:t>
      </w:r>
    </w:p>
  </w:footnote>
  <w:footnote w:id="7176">
    <w:p w:rsidR="00901CF9" w:rsidRDefault="00901CF9">
      <w:pPr>
        <w:pStyle w:val="FootnoteText"/>
      </w:pPr>
      <w:r>
        <w:rPr>
          <w:rStyle w:val="FootnoteReference"/>
        </w:rPr>
        <w:footnoteRef/>
      </w:r>
      <w:r>
        <w:t xml:space="preserve"> 6-16-56 Whitley Rec for duty from COMSUBRON FIVE</w:t>
      </w:r>
    </w:p>
  </w:footnote>
  <w:footnote w:id="7177">
    <w:p w:rsidR="00901CF9" w:rsidRDefault="00901CF9">
      <w:pPr>
        <w:pStyle w:val="FootnoteText"/>
      </w:pPr>
      <w:r>
        <w:rPr>
          <w:rStyle w:val="FootnoteReference"/>
        </w:rPr>
        <w:footnoteRef/>
      </w:r>
      <w:r>
        <w:t xml:space="preserve"> 7-5-56 Whitley Abs Dec an absentee US since: 0745 02 Jul 56</w:t>
      </w:r>
    </w:p>
  </w:footnote>
  <w:footnote w:id="7178">
    <w:p w:rsidR="00901CF9" w:rsidRDefault="00901CF9">
      <w:pPr>
        <w:pStyle w:val="FootnoteText"/>
      </w:pPr>
      <w:r>
        <w:rPr>
          <w:rStyle w:val="FootnoteReference"/>
        </w:rPr>
        <w:footnoteRef/>
      </w:r>
      <w:r>
        <w:t xml:space="preserve"> 7-9-56 Whitley Rec sur absentee from USS Tunny UA Since 2 Jul 56 and Tran to USS Nereus for duty</w:t>
      </w:r>
    </w:p>
  </w:footnote>
  <w:footnote w:id="7179">
    <w:p w:rsidR="00901CF9" w:rsidRDefault="00901CF9">
      <w:pPr>
        <w:pStyle w:val="FootnoteText"/>
      </w:pPr>
      <w:r>
        <w:rPr>
          <w:rStyle w:val="FootnoteReference"/>
        </w:rPr>
        <w:footnoteRef/>
      </w:r>
      <w:r>
        <w:t xml:space="preserve"> 4-16-56 Whittle Rec for duty from USS STEELHEAD</w:t>
      </w:r>
    </w:p>
  </w:footnote>
  <w:footnote w:id="7180">
    <w:p w:rsidR="00901CF9" w:rsidRDefault="00901CF9">
      <w:pPr>
        <w:pStyle w:val="FootnoteText"/>
      </w:pPr>
      <w:r>
        <w:rPr>
          <w:rStyle w:val="FootnoteReference"/>
        </w:rPr>
        <w:footnoteRef/>
      </w:r>
      <w:r>
        <w:t xml:space="preserve"> 7-5-56 Whittle Disch with Hon Disch expiration of enlistment and Reen for 4 years</w:t>
      </w:r>
    </w:p>
  </w:footnote>
  <w:footnote w:id="7181">
    <w:p w:rsidR="00901CF9" w:rsidRDefault="00901CF9">
      <w:pPr>
        <w:pStyle w:val="FootnoteText"/>
      </w:pPr>
      <w:r>
        <w:rPr>
          <w:rStyle w:val="FootnoteReference"/>
        </w:rPr>
        <w:footnoteRef/>
      </w:r>
      <w:r>
        <w:t xml:space="preserve"> 10-12-56 Whittle Ch enl desig to SS, CH EAOS date to 2 Jul 60, Ch depend to 2DC, Ch Pri NJC &amp; STC to EN-4311-29</w:t>
      </w:r>
    </w:p>
  </w:footnote>
  <w:footnote w:id="7182">
    <w:p w:rsidR="00901CF9" w:rsidRDefault="00901CF9">
      <w:pPr>
        <w:pStyle w:val="FootnoteText"/>
      </w:pPr>
      <w:r>
        <w:rPr>
          <w:rStyle w:val="FootnoteReference"/>
        </w:rPr>
        <w:footnoteRef/>
      </w:r>
      <w:r>
        <w:t xml:space="preserve"> 2-28-57 Whittle Ch Depen to: 2DC</w:t>
      </w:r>
    </w:p>
  </w:footnote>
  <w:footnote w:id="7183">
    <w:p w:rsidR="00901CF9" w:rsidRDefault="00901CF9">
      <w:pPr>
        <w:pStyle w:val="FootnoteText"/>
      </w:pPr>
      <w:r>
        <w:rPr>
          <w:rStyle w:val="FootnoteReference"/>
        </w:rPr>
        <w:footnoteRef/>
      </w:r>
      <w:r>
        <w:t xml:space="preserve"> 4-15-57 Whittle Tran to OIC US NAVAL GS SCOL FADTC DAM NECK VA for TD undinst</w:t>
      </w:r>
    </w:p>
  </w:footnote>
  <w:footnote w:id="7184">
    <w:p w:rsidR="00901CF9" w:rsidRDefault="00901CF9">
      <w:pPr>
        <w:pStyle w:val="FootnoteText"/>
      </w:pPr>
      <w:r>
        <w:rPr>
          <w:rStyle w:val="FootnoteReference"/>
        </w:rPr>
        <w:footnoteRef/>
      </w:r>
      <w:r>
        <w:t xml:space="preserve"> 11-6-55 Wiggs Rec for duty from USS NEREUS AS-17</w:t>
      </w:r>
    </w:p>
  </w:footnote>
  <w:footnote w:id="7185">
    <w:p w:rsidR="00901CF9" w:rsidRDefault="00901CF9">
      <w:pPr>
        <w:pStyle w:val="FootnoteText"/>
      </w:pPr>
      <w:r>
        <w:rPr>
          <w:rStyle w:val="FootnoteReference"/>
        </w:rPr>
        <w:footnoteRef/>
      </w:r>
      <w:r>
        <w:t xml:space="preserve"> 1-20-56 Wiggs Ch Pri NJC &amp; STC to FT-1174-29</w:t>
      </w:r>
    </w:p>
  </w:footnote>
  <w:footnote w:id="7186">
    <w:p w:rsidR="00901CF9" w:rsidRDefault="00901CF9">
      <w:pPr>
        <w:pStyle w:val="FootnoteText"/>
      </w:pPr>
      <w:r>
        <w:rPr>
          <w:rStyle w:val="FootnoteReference"/>
        </w:rPr>
        <w:footnoteRef/>
      </w:r>
      <w:r>
        <w:t xml:space="preserve"> 10-5-56 Wiggs Ch rate to FT2</w:t>
      </w:r>
    </w:p>
  </w:footnote>
  <w:footnote w:id="7187">
    <w:p w:rsidR="00901CF9" w:rsidRDefault="00901CF9">
      <w:pPr>
        <w:pStyle w:val="FootnoteText"/>
      </w:pPr>
      <w:r>
        <w:rPr>
          <w:rStyle w:val="FootnoteReference"/>
        </w:rPr>
        <w:footnoteRef/>
      </w:r>
      <w:r>
        <w:t xml:space="preserve"> 11-29-56 Wiggs Dep on TAD undinst to GMU #50 at Port Hueneme</w:t>
      </w:r>
    </w:p>
  </w:footnote>
  <w:footnote w:id="7188">
    <w:p w:rsidR="00901CF9" w:rsidRDefault="00901CF9">
      <w:pPr>
        <w:pStyle w:val="FootnoteText"/>
      </w:pPr>
      <w:r>
        <w:rPr>
          <w:rStyle w:val="FootnoteReference"/>
        </w:rPr>
        <w:footnoteRef/>
      </w:r>
      <w:r>
        <w:t xml:space="preserve"> 6-16-57 Wiggs Corr ADBD is MAR 51</w:t>
      </w:r>
    </w:p>
  </w:footnote>
  <w:footnote w:id="7189">
    <w:p w:rsidR="00901CF9" w:rsidRDefault="00901CF9">
      <w:pPr>
        <w:pStyle w:val="FootnoteText"/>
      </w:pPr>
      <w:r>
        <w:rPr>
          <w:rStyle w:val="FootnoteReference"/>
        </w:rPr>
        <w:footnoteRef/>
      </w:r>
      <w:r>
        <w:t xml:space="preserve"> 8-9-57 Wiggs Tran to USS WAHOO (SS-565) for duty</w:t>
      </w:r>
    </w:p>
  </w:footnote>
  <w:footnote w:id="7190">
    <w:p w:rsidR="00901CF9" w:rsidRDefault="00901CF9">
      <w:pPr>
        <w:pStyle w:val="FootnoteText"/>
      </w:pPr>
      <w:r>
        <w:rPr>
          <w:rStyle w:val="FootnoteReference"/>
        </w:rPr>
        <w:footnoteRef/>
      </w:r>
      <w:r>
        <w:t xml:space="preserve"> 10-21-59 Wikander Rec for dut fm USS KRAKEN (SS-370)</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10-23-59 Tunny Departed on Patrol #2</w:t>
      </w:r>
    </w:p>
    <w:p w:rsidR="00901CF9" w:rsidRDefault="00901CF9" w:rsidP="00200A58">
      <w:pPr>
        <w:pStyle w:val="FootnoteText"/>
      </w:pPr>
      <w:r w:rsidRPr="00200A58">
        <w:rPr>
          <w:b/>
          <w:color w:val="FF0000"/>
          <w:sz w:val="18"/>
          <w:szCs w:val="22"/>
          <w:highlight w:val="yellow"/>
        </w:rPr>
        <w:t>12-17-59 Tunny Returned from Patrol #2</w:t>
      </w:r>
    </w:p>
  </w:footnote>
  <w:footnote w:id="7191">
    <w:p w:rsidR="00901CF9" w:rsidRDefault="00901CF9">
      <w:pPr>
        <w:pStyle w:val="FootnoteText"/>
      </w:pPr>
      <w:r>
        <w:rPr>
          <w:rStyle w:val="FootnoteReference"/>
        </w:rPr>
        <w:footnoteRef/>
      </w:r>
      <w:r>
        <w:t xml:space="preserve"> 1-5-60 Wikander Ch EAOS &amp; ETOS date fm 3 OCGT 60 to 3 OCGT 61, Reason: Prev repd in error.</w:t>
      </w:r>
    </w:p>
  </w:footnote>
  <w:footnote w:id="7192">
    <w:p w:rsidR="00901CF9" w:rsidRDefault="00901CF9">
      <w:pPr>
        <w:pStyle w:val="FootnoteText"/>
      </w:pPr>
      <w:r>
        <w:rPr>
          <w:rStyle w:val="FootnoteReference"/>
        </w:rPr>
        <w:footnoteRef/>
      </w:r>
      <w:r>
        <w:t xml:space="preserve"> 1-21-60 Wikander Corr 1-5-60 Ch EAOS &amp; ETOS date fm 3 OCT 60 to 3 OCT 61.  Reason: Prev rptd in error.</w:t>
      </w:r>
    </w:p>
  </w:footnote>
  <w:footnote w:id="7193">
    <w:p w:rsidR="00901CF9" w:rsidRDefault="00901CF9">
      <w:pPr>
        <w:pStyle w:val="FootnoteText"/>
      </w:pPr>
      <w:r>
        <w:rPr>
          <w:rStyle w:val="FootnoteReference"/>
        </w:rPr>
        <w:footnoteRef/>
      </w:r>
      <w:r>
        <w:t xml:space="preserve"> 1-28-60 Wikander Corr 1-16-60 Ch pro rate to P1.</w:t>
      </w:r>
    </w:p>
  </w:footnote>
  <w:footnote w:id="7194">
    <w:p w:rsidR="00901CF9" w:rsidRDefault="00901CF9">
      <w:pPr>
        <w:pStyle w:val="FootnoteText"/>
      </w:pPr>
      <w:r>
        <w:rPr>
          <w:rStyle w:val="FootnoteReference"/>
        </w:rPr>
        <w:footnoteRef/>
      </w:r>
      <w:r>
        <w:t xml:space="preserve"> 3-5-60 Wikander Tran to COMNTC San Diego, Calif for TEMADDINS.</w:t>
      </w:r>
    </w:p>
  </w:footnote>
  <w:footnote w:id="7195">
    <w:p w:rsidR="00901CF9" w:rsidRDefault="00901CF9">
      <w:pPr>
        <w:pStyle w:val="FootnoteText"/>
      </w:pPr>
      <w:r>
        <w:rPr>
          <w:rStyle w:val="FootnoteReference"/>
        </w:rPr>
        <w:footnoteRef/>
      </w:r>
      <w:r>
        <w:t xml:space="preserve"> 4-22-60 Wikander Absent on Sailing.</w:t>
      </w:r>
    </w:p>
    <w:p w:rsidR="00901CF9" w:rsidRPr="00200A58" w:rsidRDefault="00901CF9" w:rsidP="00200A58">
      <w:pPr>
        <w:spacing w:after="0" w:line="240" w:lineRule="auto"/>
        <w:rPr>
          <w:b/>
          <w:color w:val="FF0000"/>
          <w:sz w:val="18"/>
        </w:rPr>
      </w:pPr>
      <w:r w:rsidRPr="00200A58">
        <w:rPr>
          <w:b/>
          <w:color w:val="FF0000"/>
          <w:sz w:val="18"/>
          <w:highlight w:val="yellow"/>
        </w:rPr>
        <w:t>4-22-60 Tunny Departed on Patrol #3</w:t>
      </w:r>
      <w:r>
        <w:rPr>
          <w:b/>
          <w:color w:val="FF0000"/>
          <w:sz w:val="18"/>
          <w:highlight w:val="yellow"/>
        </w:rPr>
        <w:t xml:space="preserve"> </w:t>
      </w:r>
      <w:r w:rsidRPr="00200A58">
        <w:rPr>
          <w:b/>
          <w:color w:val="FF0000"/>
          <w:sz w:val="18"/>
        </w:rPr>
        <w:t>missed</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6-17-60 Tunny Returned from Patrol #3</w:t>
      </w:r>
      <w:r>
        <w:rPr>
          <w:b/>
          <w:color w:val="FF0000"/>
          <w:sz w:val="18"/>
          <w:highlight w:val="yellow"/>
        </w:rPr>
        <w:t xml:space="preserve"> missed</w:t>
      </w:r>
    </w:p>
  </w:footnote>
  <w:footnote w:id="7196">
    <w:p w:rsidR="00901CF9" w:rsidRDefault="00901CF9">
      <w:pPr>
        <w:pStyle w:val="FootnoteText"/>
      </w:pPr>
      <w:r>
        <w:rPr>
          <w:rStyle w:val="FootnoteReference"/>
        </w:rPr>
        <w:footnoteRef/>
      </w:r>
      <w:r>
        <w:t xml:space="preserve"> 6-24-60 Wikander Ret to dut fm COMNTC San Diego, Calif. TAD undinst comp. Incent Pay S/M TUNNY SSG 282 eff 24 Jun 60</w:t>
      </w:r>
    </w:p>
  </w:footnote>
  <w:footnote w:id="7197">
    <w:p w:rsidR="00901CF9" w:rsidRDefault="00901CF9">
      <w:pPr>
        <w:pStyle w:val="FootnoteText"/>
      </w:pPr>
      <w:r>
        <w:rPr>
          <w:rStyle w:val="FootnoteReference"/>
        </w:rPr>
        <w:footnoteRef/>
      </w:r>
      <w:r>
        <w:t xml:space="preserve"> 6-25-60 Wikander Corr 6-16-60 Ch rate to EN2(P1).</w:t>
      </w:r>
    </w:p>
    <w:p w:rsidR="00901CF9" w:rsidRPr="00200A58" w:rsidRDefault="00901CF9" w:rsidP="00200A58">
      <w:pPr>
        <w:spacing w:after="0" w:line="240" w:lineRule="auto"/>
        <w:rPr>
          <w:b/>
          <w:color w:val="FF0000"/>
          <w:sz w:val="18"/>
        </w:rPr>
      </w:pPr>
      <w:r w:rsidRPr="00200A58">
        <w:rPr>
          <w:b/>
          <w:color w:val="FF0000"/>
          <w:sz w:val="18"/>
          <w:highlight w:val="yellow"/>
        </w:rPr>
        <w:t>7-14-60 Tunny Departed on Patrol #</w:t>
      </w:r>
      <w:r w:rsidRPr="00200A58">
        <w:rPr>
          <w:b/>
          <w:color w:val="FF0000"/>
          <w:sz w:val="18"/>
        </w:rPr>
        <w:t>4</w:t>
      </w:r>
    </w:p>
    <w:p w:rsidR="00901CF9" w:rsidRPr="00200A58" w:rsidRDefault="00901CF9" w:rsidP="00200A58">
      <w:pPr>
        <w:spacing w:after="0" w:line="240" w:lineRule="auto"/>
        <w:rPr>
          <w:b/>
          <w:color w:val="FF0000"/>
          <w:sz w:val="18"/>
        </w:rPr>
      </w:pPr>
      <w:r w:rsidRPr="00200A58">
        <w:rPr>
          <w:b/>
          <w:color w:val="FF0000"/>
          <w:sz w:val="18"/>
          <w:highlight w:val="yellow"/>
        </w:rPr>
        <w:t>9-12-60 Tunny Returned from Patrol #4</w:t>
      </w:r>
    </w:p>
  </w:footnote>
  <w:footnote w:id="7198">
    <w:p w:rsidR="00901CF9" w:rsidRDefault="00901CF9">
      <w:pPr>
        <w:pStyle w:val="FootnoteText"/>
      </w:pPr>
      <w:r>
        <w:rPr>
          <w:rStyle w:val="FootnoteReference"/>
        </w:rPr>
        <w:footnoteRef/>
      </w:r>
      <w:r>
        <w:t xml:space="preserve"> 1-26-61 Wikander Corr 1-15-61 Ch pro rat to NONE. Reason: Failed to Requalify.</w:t>
      </w:r>
    </w:p>
  </w:footnote>
  <w:footnote w:id="7199">
    <w:p w:rsidR="00901CF9" w:rsidRDefault="00901CF9">
      <w:pPr>
        <w:pStyle w:val="FootnoteText"/>
      </w:pPr>
      <w:r>
        <w:rPr>
          <w:rStyle w:val="FootnoteReference"/>
        </w:rPr>
        <w:footnoteRef/>
      </w:r>
      <w:r>
        <w:t xml:space="preserve"> 4-15-61 Wikander Corr 4-14-61 Completed 30 days leave out CONUS from 13 March 61 to 13 April 1961.</w:t>
      </w:r>
    </w:p>
  </w:footnote>
  <w:footnote w:id="7200">
    <w:p w:rsidR="00901CF9" w:rsidRDefault="00901CF9">
      <w:pPr>
        <w:pStyle w:val="FootnoteText"/>
      </w:pPr>
      <w:r>
        <w:rPr>
          <w:rStyle w:val="FootnoteReference"/>
        </w:rPr>
        <w:footnoteRef/>
      </w:r>
      <w:r>
        <w:t xml:space="preserve"> 7-23-61 Wikander Trf to U.S. Naval Receiving Station, Treasure Island, Calif for discharge. Is recommended for reenlistment. Start proficiency pay of P-1-50</w:t>
      </w:r>
    </w:p>
  </w:footnote>
  <w:footnote w:id="7201">
    <w:p w:rsidR="00901CF9" w:rsidRDefault="00901CF9">
      <w:pPr>
        <w:pStyle w:val="FootnoteText"/>
      </w:pPr>
      <w:r>
        <w:rPr>
          <w:rStyle w:val="FootnoteReference"/>
        </w:rPr>
        <w:footnoteRef/>
      </w:r>
      <w:r>
        <w:t xml:space="preserve"> 1-24-62 Wikander Corr 23 Jul 61 Trf to U.S. Naval Receiving Station, Treasure Island, California for discharge. Is recommended for reenlistment.</w:t>
      </w:r>
    </w:p>
  </w:footnote>
  <w:footnote w:id="7202">
    <w:p w:rsidR="00901CF9" w:rsidRDefault="00901CF9">
      <w:pPr>
        <w:pStyle w:val="FootnoteText"/>
      </w:pPr>
      <w:r>
        <w:rPr>
          <w:rStyle w:val="FootnoteReference"/>
        </w:rPr>
        <w:footnoteRef/>
      </w:r>
      <w:r>
        <w:t xml:space="preserve"> 9-30-66 Wiley REC FOR DUTY from USS PERCH (APSS-313)</w:t>
      </w:r>
    </w:p>
  </w:footnote>
  <w:footnote w:id="7203">
    <w:p w:rsidR="00901CF9" w:rsidRDefault="00901CF9">
      <w:pPr>
        <w:pStyle w:val="FootnoteText"/>
      </w:pPr>
      <w:r>
        <w:rPr>
          <w:rStyle w:val="FootnoteReference"/>
        </w:rPr>
        <w:footnoteRef/>
      </w:r>
      <w:r>
        <w:t xml:space="preserve"> 1-26-67 Wiley Corr 16 JAN 67 CH rate to MM1.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footnote>
  <w:footnote w:id="7204">
    <w:p w:rsidR="00901CF9" w:rsidRDefault="00901CF9">
      <w:pPr>
        <w:pStyle w:val="FootnoteText"/>
      </w:pPr>
      <w:r>
        <w:rPr>
          <w:rStyle w:val="FootnoteReference"/>
        </w:rPr>
        <w:footnoteRef/>
      </w:r>
      <w:r>
        <w:t xml:space="preserve"> 8-16-67 Wiley TRF to 1</w:t>
      </w:r>
      <w:r w:rsidRPr="00B243EA">
        <w:rPr>
          <w:vertAlign w:val="superscript"/>
        </w:rPr>
        <w:t>st</w:t>
      </w:r>
      <w:r>
        <w:t xml:space="preserve"> Cl Dv Scol Washington, D.C. for TEMDUINST upon compl FFT USS ISLE ROYAL (AD-29) for duty. </w:t>
      </w:r>
    </w:p>
  </w:footnote>
  <w:footnote w:id="7205">
    <w:p w:rsidR="00901CF9" w:rsidRDefault="00901CF9">
      <w:pPr>
        <w:pStyle w:val="FootnoteText"/>
      </w:pPr>
      <w:r>
        <w:rPr>
          <w:rStyle w:val="FootnoteReference"/>
        </w:rPr>
        <w:footnoteRef/>
      </w:r>
      <w:r>
        <w:t xml:space="preserve"> 1-9-60 Wilkerson Rec for dut from USS GREER COUNTY (LST-799).</w:t>
      </w:r>
    </w:p>
  </w:footnote>
  <w:footnote w:id="7206">
    <w:p w:rsidR="00901CF9" w:rsidRDefault="00901CF9">
      <w:pPr>
        <w:pStyle w:val="FootnoteText"/>
      </w:pPr>
      <w:r>
        <w:rPr>
          <w:rStyle w:val="FootnoteReference"/>
        </w:rPr>
        <w:footnoteRef/>
      </w:r>
      <w:r>
        <w:t xml:space="preserve"> 1-21-60 Wilkerson Ch ADBD fm Not included in 500 card to: JUN 58</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4-22-60 Tunny Departed on Patrol #3</w:t>
      </w:r>
    </w:p>
    <w:p w:rsidR="00901CF9" w:rsidRDefault="00901CF9" w:rsidP="003D6FC1">
      <w:pPr>
        <w:pStyle w:val="FootnoteText"/>
      </w:pPr>
      <w:r w:rsidRPr="003D6FC1">
        <w:rPr>
          <w:b/>
          <w:color w:val="FF0000"/>
          <w:sz w:val="18"/>
          <w:szCs w:val="22"/>
          <w:highlight w:val="yellow"/>
        </w:rPr>
        <w:t>6-17-60 Tunny Returned from Patrol #3</w:t>
      </w:r>
    </w:p>
  </w:footnote>
  <w:footnote w:id="7207">
    <w:p w:rsidR="00901CF9" w:rsidRDefault="00901CF9">
      <w:pPr>
        <w:pStyle w:val="FootnoteText"/>
      </w:pPr>
      <w:r>
        <w:rPr>
          <w:rStyle w:val="FootnoteReference"/>
        </w:rPr>
        <w:footnoteRef/>
      </w:r>
      <w:r>
        <w:t xml:space="preserve"> 7-5-60 Wilkerson Tran to COMSUBGRUWESTPAC for TD FFA by CO EPDOPAC. Stop Incent S/M TUNNY SSG 282 eff 5 Jul 60</w:t>
      </w:r>
    </w:p>
  </w:footnote>
  <w:footnote w:id="7208">
    <w:p w:rsidR="00901CF9" w:rsidRDefault="00901CF9">
      <w:pPr>
        <w:pStyle w:val="FootnoteText"/>
      </w:pPr>
      <w:r>
        <w:rPr>
          <w:rStyle w:val="FootnoteReference"/>
        </w:rPr>
        <w:footnoteRef/>
      </w:r>
      <w:r>
        <w:t xml:space="preserve"> 4-19-56 Willett Rec for duty from COMSUBRON FIVE</w:t>
      </w:r>
    </w:p>
  </w:footnote>
  <w:footnote w:id="7209">
    <w:p w:rsidR="00901CF9" w:rsidRDefault="00901CF9">
      <w:pPr>
        <w:pStyle w:val="FootnoteText"/>
      </w:pPr>
      <w:r>
        <w:rPr>
          <w:rStyle w:val="FootnoteReference"/>
        </w:rPr>
        <w:footnoteRef/>
      </w:r>
      <w:r>
        <w:t xml:space="preserve"> 5-8-56 Willett Disch with Hon Disch expiration of enlistment</w:t>
      </w:r>
    </w:p>
  </w:footnote>
  <w:footnote w:id="7210">
    <w:p w:rsidR="00901CF9" w:rsidRDefault="00901CF9">
      <w:pPr>
        <w:pStyle w:val="FootnoteText"/>
      </w:pPr>
      <w:r>
        <w:rPr>
          <w:rStyle w:val="FootnoteReference"/>
        </w:rPr>
        <w:footnoteRef/>
      </w:r>
      <w:r>
        <w:t xml:space="preserve"> 5-9-56 Willett Reen for 6 years</w:t>
      </w:r>
    </w:p>
  </w:footnote>
  <w:footnote w:id="7211">
    <w:p w:rsidR="00901CF9" w:rsidRDefault="00901CF9">
      <w:pPr>
        <w:pStyle w:val="FootnoteText"/>
      </w:pPr>
      <w:r>
        <w:rPr>
          <w:rStyle w:val="FootnoteReference"/>
        </w:rPr>
        <w:footnoteRef/>
      </w:r>
      <w:r>
        <w:t xml:space="preserve"> 11-28-56 Willett Tran to USS POMFRET (SS-391) for duty</w:t>
      </w:r>
    </w:p>
  </w:footnote>
  <w:footnote w:id="7212">
    <w:p w:rsidR="00901CF9" w:rsidRDefault="00901CF9" w:rsidP="00AC5D24">
      <w:pPr>
        <w:pStyle w:val="FootnoteText"/>
      </w:pPr>
      <w:r>
        <w:rPr>
          <w:rStyle w:val="FootnoteReference"/>
        </w:rPr>
        <w:footnoteRef/>
      </w:r>
      <w:r>
        <w:t xml:space="preserve"> 8-29-56 Willham Rec for duty from COMSUBRON FIVE</w:t>
      </w:r>
    </w:p>
  </w:footnote>
  <w:footnote w:id="7213">
    <w:p w:rsidR="00901CF9" w:rsidRDefault="00901CF9" w:rsidP="00AC5D24">
      <w:pPr>
        <w:pStyle w:val="FootnoteText"/>
      </w:pPr>
      <w:r>
        <w:rPr>
          <w:rStyle w:val="FootnoteReference"/>
        </w:rPr>
        <w:footnoteRef/>
      </w:r>
      <w:r>
        <w:t xml:space="preserve"> 11-10-56 Willham Dep on TAD undinst to FltSonarScol San Diego</w:t>
      </w:r>
    </w:p>
  </w:footnote>
  <w:footnote w:id="7214">
    <w:p w:rsidR="00901CF9" w:rsidRDefault="00901CF9" w:rsidP="00AC5D24">
      <w:pPr>
        <w:pStyle w:val="FootnoteText"/>
      </w:pPr>
      <w:r>
        <w:rPr>
          <w:rStyle w:val="FootnoteReference"/>
        </w:rPr>
        <w:footnoteRef/>
      </w:r>
      <w:r>
        <w:t xml:space="preserve"> 11-22-56 Willham Ret to duty TAD uninst comp at FltSonarScol San Diego</w:t>
      </w:r>
    </w:p>
  </w:footnote>
  <w:footnote w:id="7215">
    <w:p w:rsidR="00901CF9" w:rsidRDefault="00901CF9" w:rsidP="00AC5D24">
      <w:pPr>
        <w:pStyle w:val="FootnoteText"/>
      </w:pPr>
      <w:r>
        <w:rPr>
          <w:rStyle w:val="FootnoteReference"/>
        </w:rPr>
        <w:footnoteRef/>
      </w:r>
      <w:r>
        <w:t xml:space="preserve"> 6-16-57 Willham Corr ADBD is JUN 41</w:t>
      </w:r>
    </w:p>
  </w:footnote>
  <w:footnote w:id="7216">
    <w:p w:rsidR="00901CF9" w:rsidRPr="003D6FC1" w:rsidRDefault="00901CF9" w:rsidP="003D6FC1">
      <w:pPr>
        <w:pStyle w:val="FootnoteText"/>
      </w:pPr>
      <w:r>
        <w:rPr>
          <w:rStyle w:val="FootnoteReference"/>
        </w:rPr>
        <w:footnoteRef/>
      </w:r>
      <w:r>
        <w:t xml:space="preserve"> 4-18-58 Willham Disch on 17 APR 58 with Hon Disch by reason of exp enl, Recx Reen within 24 hrs for 6 years.</w:t>
      </w:r>
    </w:p>
  </w:footnote>
  <w:footnote w:id="7217">
    <w:p w:rsidR="00901CF9" w:rsidRDefault="00901CF9" w:rsidP="00AC5D24">
      <w:pPr>
        <w:pStyle w:val="FootnoteText"/>
      </w:pPr>
      <w:r>
        <w:rPr>
          <w:rStyle w:val="FootnoteReference"/>
        </w:rPr>
        <w:footnoteRef/>
      </w:r>
      <w:r>
        <w:t xml:space="preserve"> 5-2-58 Willham Ch date rec to 29 AUG 56</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7-18-58 Tunny Departed on Patrol #1</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8-20-58 Tunny Returned from Patrol #1</w:t>
      </w:r>
    </w:p>
  </w:footnote>
  <w:footnote w:id="7218">
    <w:p w:rsidR="00901CF9" w:rsidRDefault="00901CF9" w:rsidP="00AC5D24">
      <w:pPr>
        <w:pStyle w:val="FootnoteText"/>
      </w:pPr>
      <w:r>
        <w:rPr>
          <w:rStyle w:val="FootnoteReference"/>
        </w:rPr>
        <w:footnoteRef/>
      </w:r>
      <w:r>
        <w:t xml:space="preserve"> 10-15-58 Willham Tran to U.S. Naval Submarine Base, Pearl Harbor, T.H. for duty</w:t>
      </w:r>
    </w:p>
  </w:footnote>
  <w:footnote w:id="7219">
    <w:p w:rsidR="00901CF9" w:rsidRDefault="00901CF9">
      <w:pPr>
        <w:pStyle w:val="FootnoteText"/>
      </w:pPr>
      <w:r>
        <w:rPr>
          <w:rStyle w:val="FootnoteReference"/>
        </w:rPr>
        <w:footnoteRef/>
      </w:r>
      <w:r>
        <w:t xml:space="preserve"> 9-27-59 Williams, Alvin Rec for dut fm USNTC, Bainbridge, Maryland</w:t>
      </w:r>
    </w:p>
  </w:footnote>
  <w:footnote w:id="7220">
    <w:p w:rsidR="00901CF9" w:rsidRDefault="00901CF9">
      <w:pPr>
        <w:pStyle w:val="FootnoteText"/>
      </w:pPr>
      <w:r>
        <w:rPr>
          <w:rStyle w:val="FootnoteReference"/>
        </w:rPr>
        <w:footnoteRef/>
      </w:r>
      <w:r>
        <w:t xml:space="preserve"> 10-8-59 Williams, Alvin Ch Pri NEC to RM-2340.</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10-23-59 Tunny Departed on Patrol #2</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12-17-59 Tunny Returned from Patrol #2</w:t>
      </w:r>
    </w:p>
  </w:footnote>
  <w:footnote w:id="7221">
    <w:p w:rsidR="00901CF9" w:rsidRDefault="00901CF9" w:rsidP="007144A2">
      <w:pPr>
        <w:pStyle w:val="FootnoteText"/>
      </w:pPr>
      <w:r>
        <w:rPr>
          <w:rStyle w:val="FootnoteReference"/>
        </w:rPr>
        <w:footnoteRef/>
      </w:r>
      <w:r>
        <w:t xml:space="preserve"> 12-30-59 Williams, Alvin Corr 1-16-59 Ch rate to RMC(P1).</w:t>
      </w:r>
    </w:p>
  </w:footnote>
  <w:footnote w:id="7222">
    <w:p w:rsidR="00901CF9" w:rsidRDefault="00901CF9">
      <w:pPr>
        <w:pStyle w:val="FootnoteText"/>
      </w:pPr>
      <w:r>
        <w:rPr>
          <w:rStyle w:val="FootnoteReference"/>
        </w:rPr>
        <w:footnoteRef/>
      </w:r>
      <w:r>
        <w:t xml:space="preserve"> 1-5-60 Williams, Alvin Ch enl desig to SS (3 mos, 24 days)</w:t>
      </w:r>
    </w:p>
  </w:footnote>
  <w:footnote w:id="7223">
    <w:p w:rsidR="00901CF9" w:rsidRDefault="00901CF9">
      <w:pPr>
        <w:pStyle w:val="FootnoteText"/>
      </w:pPr>
      <w:r>
        <w:rPr>
          <w:rStyle w:val="FootnoteReference"/>
        </w:rPr>
        <w:footnoteRef/>
      </w:r>
      <w:r>
        <w:t xml:space="preserve"> 1-21-60 Williams, Alvin Corr 1-16-59 Ch pro rate to P1.</w:t>
      </w:r>
    </w:p>
  </w:footnote>
  <w:footnote w:id="7224">
    <w:p w:rsidR="00901CF9" w:rsidRDefault="00901CF9">
      <w:pPr>
        <w:pStyle w:val="FootnoteText"/>
      </w:pPr>
      <w:r>
        <w:rPr>
          <w:rStyle w:val="FootnoteReference"/>
        </w:rPr>
        <w:footnoteRef/>
      </w:r>
      <w:r>
        <w:t xml:space="preserve"> 1-21-60 Williams, Alvin Corr 1-5-60 Ch enl desig to SS (3 mos, 24 days)</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4-22-60 Tunny Departed on Patrol #3</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6-17-60 Tunny Returned from Patrol #3</w:t>
      </w:r>
    </w:p>
  </w:footnote>
  <w:footnote w:id="7225">
    <w:p w:rsidR="00901CF9" w:rsidRDefault="00901CF9">
      <w:pPr>
        <w:pStyle w:val="FootnoteText"/>
      </w:pPr>
      <w:r>
        <w:rPr>
          <w:rStyle w:val="FootnoteReference"/>
        </w:rPr>
        <w:footnoteRef/>
      </w:r>
      <w:r>
        <w:t xml:space="preserve"> 7-5-60 Williams, Alvin Abs on TAD undinst to FLEET TRAINING CENTER, PEARL HARBOR, HAWAII. Stop incent S/M TUNNY SSG 282 eff 5 Jul 60</w:t>
      </w:r>
    </w:p>
  </w:footnote>
  <w:footnote w:id="7226">
    <w:p w:rsidR="00901CF9" w:rsidRDefault="00901CF9">
      <w:pPr>
        <w:pStyle w:val="FootnoteText"/>
      </w:pPr>
      <w:r>
        <w:rPr>
          <w:rStyle w:val="FootnoteReference"/>
        </w:rPr>
        <w:footnoteRef/>
      </w:r>
      <w:r>
        <w:t xml:space="preserve"> 7-14-60 Williams, Alvin Absent on Sailing</w:t>
      </w:r>
    </w:p>
    <w:p w:rsidR="00901CF9" w:rsidRPr="007144A2" w:rsidRDefault="00901CF9" w:rsidP="007144A2">
      <w:pPr>
        <w:spacing w:after="0" w:line="240" w:lineRule="auto"/>
        <w:rPr>
          <w:b/>
          <w:color w:val="FF0000"/>
          <w:sz w:val="18"/>
        </w:rPr>
      </w:pPr>
      <w:r w:rsidRPr="007144A2">
        <w:rPr>
          <w:b/>
          <w:color w:val="FF0000"/>
          <w:sz w:val="18"/>
          <w:highlight w:val="yellow"/>
        </w:rPr>
        <w:t>7-14-60 Tunny Departed on Patrol #</w:t>
      </w:r>
      <w:r w:rsidRPr="007144A2">
        <w:rPr>
          <w:b/>
          <w:color w:val="FF0000"/>
          <w:sz w:val="18"/>
        </w:rPr>
        <w:t>4</w:t>
      </w:r>
      <w:r>
        <w:rPr>
          <w:b/>
          <w:color w:val="FF0000"/>
          <w:sz w:val="18"/>
        </w:rPr>
        <w:t xml:space="preserve"> missed</w:t>
      </w:r>
    </w:p>
    <w:p w:rsidR="00901CF9" w:rsidRPr="007144A2" w:rsidRDefault="00901CF9" w:rsidP="007144A2">
      <w:pPr>
        <w:spacing w:after="0" w:line="240" w:lineRule="auto"/>
        <w:rPr>
          <w:b/>
          <w:color w:val="FF0000"/>
          <w:sz w:val="18"/>
        </w:rPr>
      </w:pPr>
      <w:r w:rsidRPr="007144A2">
        <w:rPr>
          <w:b/>
          <w:color w:val="FF0000"/>
          <w:sz w:val="18"/>
          <w:highlight w:val="yellow"/>
        </w:rPr>
        <w:t>9-12-60 Tunny Returned from Patrol #4</w:t>
      </w:r>
      <w:r>
        <w:rPr>
          <w:b/>
          <w:color w:val="FF0000"/>
          <w:sz w:val="18"/>
        </w:rPr>
        <w:t xml:space="preserve"> missed</w:t>
      </w:r>
    </w:p>
  </w:footnote>
  <w:footnote w:id="7227">
    <w:p w:rsidR="00901CF9" w:rsidRDefault="00901CF9">
      <w:pPr>
        <w:pStyle w:val="FootnoteText"/>
      </w:pPr>
      <w:r>
        <w:rPr>
          <w:rStyle w:val="FootnoteReference"/>
        </w:rPr>
        <w:footnoteRef/>
      </w:r>
      <w:r>
        <w:t xml:space="preserve"> 9-19-60 Williams, Alvin Ret to dut fm Fleet Training Center, Pearl Harbor, TAD undinst comp. Incent Pay S/M TUNNY SSG282 eff 19 Sep 60</w:t>
      </w:r>
    </w:p>
  </w:footnote>
  <w:footnote w:id="7228">
    <w:p w:rsidR="00901CF9" w:rsidRDefault="00901CF9">
      <w:pPr>
        <w:pStyle w:val="FootnoteText"/>
      </w:pPr>
      <w:r>
        <w:rPr>
          <w:rStyle w:val="FootnoteReference"/>
        </w:rPr>
        <w:footnoteRef/>
      </w:r>
      <w:r>
        <w:t xml:space="preserve"> 12-15-60 Williams, Alvin Ch rate to RMC</w:t>
      </w:r>
    </w:p>
  </w:footnote>
  <w:footnote w:id="7229">
    <w:p w:rsidR="00901CF9" w:rsidRDefault="00901CF9">
      <w:pPr>
        <w:pStyle w:val="FootnoteText"/>
      </w:pPr>
      <w:r>
        <w:rPr>
          <w:rStyle w:val="FootnoteReference"/>
        </w:rPr>
        <w:footnoteRef/>
      </w:r>
      <w:r>
        <w:t xml:space="preserve"> 12-16-60 Williams, Alvin Ch rate to RMCS.</w:t>
      </w:r>
    </w:p>
  </w:footnote>
  <w:footnote w:id="7230">
    <w:p w:rsidR="00901CF9" w:rsidRDefault="00901CF9">
      <w:pPr>
        <w:pStyle w:val="FootnoteText"/>
      </w:pPr>
      <w:r>
        <w:rPr>
          <w:rStyle w:val="FootnoteReference"/>
        </w:rPr>
        <w:footnoteRef/>
      </w:r>
      <w:r>
        <w:t xml:space="preserve"> 1-16-61 Williams, Alvin Comp 04 days lv out CONUS fm 0800 9 Jan 61 to 0800 14 Jan 61</w:t>
      </w:r>
    </w:p>
  </w:footnote>
  <w:footnote w:id="7231">
    <w:p w:rsidR="00901CF9" w:rsidRDefault="00901CF9">
      <w:pPr>
        <w:pStyle w:val="FootnoteText"/>
      </w:pPr>
      <w:r>
        <w:rPr>
          <w:rStyle w:val="FootnoteReference"/>
        </w:rPr>
        <w:footnoteRef/>
      </w:r>
      <w:r>
        <w:t xml:space="preserve"> 6-18-61 Williams, Alvin Completed 27 day sleave out CONUS from 20 May 61 to 16 Jun 61</w:t>
      </w:r>
    </w:p>
  </w:footnote>
  <w:footnote w:id="7232">
    <w:p w:rsidR="00901CF9" w:rsidRDefault="00901CF9">
      <w:pPr>
        <w:pStyle w:val="FootnoteText"/>
      </w:pPr>
      <w:r>
        <w:rPr>
          <w:rStyle w:val="FootnoteReference"/>
        </w:rPr>
        <w:footnoteRef/>
      </w:r>
      <w:r>
        <w:t xml:space="preserve"> 7-16-61 Williams, Alvin Ch pro rate to P-1.</w:t>
      </w:r>
    </w:p>
    <w:p w:rsidR="00901CF9" w:rsidRPr="007144A2" w:rsidRDefault="00901CF9" w:rsidP="007144A2">
      <w:pPr>
        <w:spacing w:after="0" w:line="240" w:lineRule="auto"/>
        <w:rPr>
          <w:b/>
          <w:color w:val="FF0000"/>
          <w:sz w:val="18"/>
        </w:rPr>
      </w:pPr>
      <w:r w:rsidRPr="007144A2">
        <w:rPr>
          <w:b/>
          <w:color w:val="FF0000"/>
          <w:sz w:val="18"/>
          <w:highlight w:val="yellow"/>
        </w:rPr>
        <w:t>7-23-61 Tunny Departed on Patrol #5</w:t>
      </w:r>
    </w:p>
    <w:p w:rsidR="00901CF9" w:rsidRPr="007144A2" w:rsidRDefault="00901CF9" w:rsidP="007144A2">
      <w:pPr>
        <w:spacing w:after="0" w:line="240" w:lineRule="auto"/>
        <w:rPr>
          <w:b/>
          <w:color w:val="FF0000"/>
          <w:sz w:val="18"/>
        </w:rPr>
      </w:pPr>
      <w:r w:rsidRPr="007144A2">
        <w:rPr>
          <w:b/>
          <w:color w:val="FF0000"/>
          <w:sz w:val="18"/>
          <w:highlight w:val="yellow"/>
        </w:rPr>
        <w:t>9-28-61 Tunny Returned from Patrol #5</w:t>
      </w:r>
    </w:p>
  </w:footnote>
  <w:footnote w:id="7233">
    <w:p w:rsidR="00901CF9" w:rsidRDefault="00901CF9">
      <w:pPr>
        <w:pStyle w:val="FootnoteText"/>
      </w:pPr>
      <w:r>
        <w:rPr>
          <w:rStyle w:val="FootnoteReference"/>
        </w:rPr>
        <w:footnoteRef/>
      </w:r>
      <w:r>
        <w:t xml:space="preserve"> 10-28-61 Williams, Alvin Abs on TAD.</w:t>
      </w:r>
    </w:p>
  </w:footnote>
  <w:footnote w:id="7234">
    <w:p w:rsidR="00901CF9" w:rsidRDefault="00901CF9">
      <w:pPr>
        <w:pStyle w:val="FootnoteText"/>
      </w:pPr>
      <w:r>
        <w:rPr>
          <w:rStyle w:val="FootnoteReference"/>
        </w:rPr>
        <w:footnoteRef/>
      </w:r>
      <w:r>
        <w:t xml:space="preserve"> 11-4-61 Williams, Alvin Absent on Sailing.</w:t>
      </w:r>
    </w:p>
    <w:p w:rsidR="00901CF9" w:rsidRPr="007144A2" w:rsidRDefault="00901CF9" w:rsidP="007144A2">
      <w:pPr>
        <w:spacing w:after="0" w:line="240" w:lineRule="auto"/>
        <w:rPr>
          <w:b/>
          <w:color w:val="FF0000"/>
          <w:sz w:val="18"/>
        </w:rPr>
      </w:pPr>
      <w:r w:rsidRPr="007144A2">
        <w:rPr>
          <w:b/>
          <w:color w:val="FF0000"/>
          <w:sz w:val="18"/>
          <w:highlight w:val="yellow"/>
        </w:rPr>
        <w:t>11-4-61 Tunny Departed on Patrol #6</w:t>
      </w:r>
      <w:r>
        <w:rPr>
          <w:b/>
          <w:color w:val="FF0000"/>
          <w:sz w:val="18"/>
        </w:rPr>
        <w:t xml:space="preserve"> missed</w:t>
      </w:r>
    </w:p>
    <w:p w:rsidR="00901CF9" w:rsidRPr="007144A2" w:rsidRDefault="00901CF9" w:rsidP="007144A2">
      <w:pPr>
        <w:spacing w:after="0" w:line="240" w:lineRule="auto"/>
        <w:rPr>
          <w:b/>
          <w:color w:val="FF0000"/>
          <w:sz w:val="18"/>
        </w:rPr>
      </w:pPr>
      <w:r w:rsidRPr="007144A2">
        <w:rPr>
          <w:b/>
          <w:color w:val="FF0000"/>
          <w:sz w:val="18"/>
          <w:highlight w:val="yellow"/>
        </w:rPr>
        <w:t>1-12-62 Tunny Returned from Patrol #6</w:t>
      </w:r>
      <w:r>
        <w:rPr>
          <w:b/>
          <w:color w:val="FF0000"/>
          <w:sz w:val="18"/>
        </w:rPr>
        <w:t xml:space="preserve"> missed</w:t>
      </w:r>
    </w:p>
  </w:footnote>
  <w:footnote w:id="7235">
    <w:p w:rsidR="00901CF9" w:rsidRDefault="00901CF9">
      <w:pPr>
        <w:pStyle w:val="FootnoteText"/>
      </w:pPr>
      <w:r>
        <w:rPr>
          <w:rStyle w:val="FootnoteReference"/>
        </w:rPr>
        <w:footnoteRef/>
      </w:r>
      <w:r>
        <w:t xml:space="preserve"> 1-9-62 Williams, Alvin TEMADD from USS SPOT (SS 413).  Dep 0800 9 JAN 1962.  Returned: 0815 9 JAN 1962.</w:t>
      </w:r>
    </w:p>
  </w:footnote>
  <w:footnote w:id="7236">
    <w:p w:rsidR="00901CF9" w:rsidRDefault="00901CF9">
      <w:pPr>
        <w:pStyle w:val="FootnoteText"/>
      </w:pPr>
      <w:r>
        <w:rPr>
          <w:rStyle w:val="FootnoteReference"/>
        </w:rPr>
        <w:footnoteRef/>
      </w:r>
      <w:r>
        <w:t xml:space="preserve"> 1-19-62 Williams, Alvin Corr 13 DEC 61 Ch EAOS to 19 DEC 63. Reason: Signed agreement to extend enlistment 24 months for Unconditional.  </w:t>
      </w:r>
    </w:p>
  </w:footnote>
  <w:footnote w:id="7237">
    <w:p w:rsidR="00901CF9" w:rsidRDefault="00901CF9">
      <w:pPr>
        <w:pStyle w:val="FootnoteText"/>
      </w:pPr>
      <w:r>
        <w:rPr>
          <w:rStyle w:val="FootnoteReference"/>
        </w:rPr>
        <w:footnoteRef/>
      </w:r>
      <w:r>
        <w:t xml:space="preserve"> 1-19-62 Williams, Alvin Corr 19 DEC 61 CH EAOS to 19 DEC 63. Extension of enlistment becomes operative for 24 months.</w:t>
      </w:r>
    </w:p>
  </w:footnote>
  <w:footnote w:id="7238">
    <w:p w:rsidR="00901CF9" w:rsidRDefault="00901CF9">
      <w:pPr>
        <w:pStyle w:val="FootnoteText"/>
      </w:pPr>
      <w:r>
        <w:rPr>
          <w:rStyle w:val="FootnoteReference"/>
        </w:rPr>
        <w:footnoteRef/>
      </w:r>
      <w:r>
        <w:t xml:space="preserve"> 3-6-62 Williams, Alvin Corr 13 DEC 61 Ch EAOS to 19 DEC 63. Reason: Signed agreement to extend enlistment 24 months for UNCONDITIONAL.  Corr 19 DEC 61 CH EAOS to 19 DEC 63. Reason: Extension of enlistment becomes operative for 24 months.</w:t>
      </w:r>
    </w:p>
  </w:footnote>
  <w:footnote w:id="7239">
    <w:p w:rsidR="00901CF9" w:rsidRDefault="00901CF9">
      <w:pPr>
        <w:pStyle w:val="FootnoteText"/>
      </w:pPr>
      <w:r>
        <w:rPr>
          <w:rStyle w:val="FootnoteReference"/>
        </w:rPr>
        <w:footnoteRef/>
      </w:r>
      <w:r>
        <w:t xml:space="preserve"> 5-17-62 Williams, Alvin CH EAOS to: 5 FEB 63. Reason: Authorized date for transfere to Fleet Reserve.</w:t>
      </w:r>
    </w:p>
  </w:footnote>
  <w:footnote w:id="7240">
    <w:p w:rsidR="00901CF9" w:rsidRDefault="00901CF9">
      <w:pPr>
        <w:pStyle w:val="FootnoteText"/>
      </w:pPr>
      <w:r>
        <w:rPr>
          <w:rStyle w:val="FootnoteReference"/>
        </w:rPr>
        <w:footnoteRef/>
      </w:r>
      <w:r>
        <w:t xml:space="preserve"> 7-1-62 Williams, Alvin CH pro rate to P-1.</w:t>
      </w:r>
    </w:p>
    <w:p w:rsidR="00901CF9" w:rsidRPr="007144A2" w:rsidRDefault="00901CF9" w:rsidP="007144A2">
      <w:pPr>
        <w:spacing w:after="0" w:line="240" w:lineRule="auto"/>
        <w:rPr>
          <w:b/>
          <w:color w:val="FF0000"/>
          <w:sz w:val="18"/>
        </w:rPr>
      </w:pPr>
      <w:r w:rsidRPr="007144A2">
        <w:rPr>
          <w:b/>
          <w:color w:val="FF0000"/>
          <w:sz w:val="18"/>
          <w:highlight w:val="yellow"/>
        </w:rPr>
        <w:t>8-14-62 Tunny Departed on Patrol #7</w:t>
      </w:r>
      <w:r>
        <w:rPr>
          <w:b/>
          <w:color w:val="FF0000"/>
          <w:sz w:val="18"/>
        </w:rPr>
        <w:t xml:space="preserve"> missed</w:t>
      </w:r>
    </w:p>
  </w:footnote>
  <w:footnote w:id="7241">
    <w:p w:rsidR="00901CF9" w:rsidRDefault="00901CF9">
      <w:pPr>
        <w:pStyle w:val="FootnoteText"/>
      </w:pPr>
      <w:r>
        <w:rPr>
          <w:rStyle w:val="FootnoteReference"/>
        </w:rPr>
        <w:footnoteRef/>
      </w:r>
      <w:r>
        <w:t xml:space="preserve"> 8-24-62 Williams, Alvin Abs on Sailing.</w:t>
      </w:r>
    </w:p>
    <w:p w:rsidR="00901CF9" w:rsidRDefault="00901CF9">
      <w:pPr>
        <w:pStyle w:val="FootnoteText"/>
      </w:pPr>
      <w:r w:rsidRPr="007144A2">
        <w:rPr>
          <w:b/>
          <w:color w:val="FF0000"/>
          <w:sz w:val="18"/>
          <w:highlight w:val="yellow"/>
        </w:rPr>
        <w:t>10-29-62 Tunny Returned from Patrol #7</w:t>
      </w:r>
      <w:r>
        <w:rPr>
          <w:b/>
          <w:color w:val="FF0000"/>
          <w:sz w:val="18"/>
        </w:rPr>
        <w:t xml:space="preserve"> missed</w:t>
      </w:r>
    </w:p>
  </w:footnote>
  <w:footnote w:id="7242">
    <w:p w:rsidR="00901CF9" w:rsidRDefault="00901CF9">
      <w:pPr>
        <w:pStyle w:val="FootnoteText"/>
      </w:pPr>
      <w:r>
        <w:rPr>
          <w:rStyle w:val="FootnoteReference"/>
        </w:rPr>
        <w:footnoteRef/>
      </w:r>
      <w:r>
        <w:t xml:space="preserve"> 11-10-62 Williams, Alvin Abs on Sailing.</w:t>
      </w:r>
    </w:p>
  </w:footnote>
  <w:footnote w:id="7243">
    <w:p w:rsidR="00901CF9" w:rsidRDefault="00901CF9">
      <w:pPr>
        <w:pStyle w:val="FootnoteText"/>
      </w:pPr>
      <w:r>
        <w:rPr>
          <w:rStyle w:val="FootnoteReference"/>
        </w:rPr>
        <w:footnoteRef/>
      </w:r>
      <w:r>
        <w:t xml:space="preserve"> 12-6-62 Williams, Alvin Corr 21 NOV 62 TEMADD from USS CARBONERO (SS-337). Departed 22 Aug 62 Returned 21 Nov 62.</w:t>
      </w:r>
    </w:p>
  </w:footnote>
  <w:footnote w:id="7244">
    <w:p w:rsidR="00901CF9" w:rsidRDefault="00901CF9">
      <w:pPr>
        <w:pStyle w:val="FootnoteText"/>
      </w:pPr>
      <w:r>
        <w:rPr>
          <w:rStyle w:val="FootnoteReference"/>
        </w:rPr>
        <w:footnoteRef/>
      </w:r>
      <w:r>
        <w:t xml:space="preserve"> 1-3-63 Williams, Alvin Corr 2 JAN 63 TRF to U.S. Naval Receiving Station, T.I., San Francisco, Calif pendin transfer to Fleet Reserve.</w:t>
      </w:r>
    </w:p>
  </w:footnote>
  <w:footnote w:id="7245">
    <w:p w:rsidR="00901CF9" w:rsidRDefault="00901CF9" w:rsidP="00D77B4D">
      <w:pPr>
        <w:pStyle w:val="FootnoteText"/>
      </w:pPr>
      <w:r>
        <w:rPr>
          <w:rStyle w:val="FootnoteReference"/>
        </w:rPr>
        <w:footnoteRef/>
      </w:r>
      <w:r>
        <w:t xml:space="preserve"> 4-16-68 Williams, John D., Ch rate to EMC</w:t>
      </w:r>
    </w:p>
  </w:footnote>
  <w:footnote w:id="7246">
    <w:p w:rsidR="00901CF9" w:rsidRDefault="00901CF9">
      <w:pPr>
        <w:pStyle w:val="FootnoteText"/>
      </w:pPr>
      <w:r>
        <w:rPr>
          <w:rStyle w:val="FootnoteReference"/>
        </w:rPr>
        <w:footnoteRef/>
      </w:r>
      <w:r>
        <w:t xml:space="preserve"> 4-17-68 Williams, John D., Corr 16 APR 68 CH rate from EN1 to ENC not effected as authorized in NAVEXAMCENAdvAuthList advancement letter 1 APR 1968. </w:t>
      </w:r>
      <w:r w:rsidRPr="00172220">
        <w:rPr>
          <w:noProof/>
        </w:rPr>
        <w:drawing>
          <wp:inline distT="0" distB="0" distL="0" distR="0" wp14:anchorId="2578F041" wp14:editId="2BA5A7AF">
            <wp:extent cx="128016" cy="118872"/>
            <wp:effectExtent l="0" t="0" r="5715" b="0"/>
            <wp:docPr id="1680" name="Picture 1680"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rsidRPr="0066489D">
        <w:t xml:space="preserve">Note: No receive diary entry found </w:t>
      </w:r>
      <w:r>
        <w:t xml:space="preserve">nor was listed </w:t>
      </w:r>
      <w:r w:rsidRPr="0066489D">
        <w:t>o</w:t>
      </w:r>
      <w:r>
        <w:t>n</w:t>
      </w:r>
      <w:r w:rsidRPr="0066489D">
        <w:t xml:space="preserve"> 1080-14</w:t>
      </w:r>
      <w:r>
        <w:t xml:space="preserve"> reports for April 1968 or a transfer entry found for this individual.  Probably was never assigned to Tunny.</w:t>
      </w:r>
      <w:r w:rsidRPr="0066489D">
        <w:t xml:space="preserve"> </w:t>
      </w:r>
    </w:p>
  </w:footnote>
  <w:footnote w:id="7247">
    <w:p w:rsidR="00901CF9" w:rsidRDefault="00901CF9">
      <w:pPr>
        <w:pStyle w:val="FootnoteText"/>
      </w:pPr>
      <w:r>
        <w:rPr>
          <w:rStyle w:val="FootnoteReference"/>
        </w:rPr>
        <w:footnoteRef/>
      </w:r>
      <w:r>
        <w:t xml:space="preserve"> 7-28-66 Williams, Kenneth REC FOR DUTY from NAVSTA, T.I., SFRAN , CALIF.</w:t>
      </w:r>
    </w:p>
  </w:footnote>
  <w:footnote w:id="7248">
    <w:p w:rsidR="00901CF9" w:rsidRDefault="00901CF9">
      <w:pPr>
        <w:pStyle w:val="FootnoteText"/>
      </w:pPr>
      <w:r>
        <w:rPr>
          <w:rStyle w:val="FootnoteReference"/>
        </w:rPr>
        <w:footnoteRef/>
      </w:r>
      <w:r>
        <w:t xml:space="preserve"> 9-15-66 Williams, Kenneth CH RATE to FN.  </w:t>
      </w:r>
    </w:p>
  </w:footnote>
  <w:footnote w:id="7249">
    <w:p w:rsidR="00901CF9" w:rsidRDefault="00901CF9">
      <w:pPr>
        <w:pStyle w:val="FootnoteText"/>
      </w:pPr>
      <w:r>
        <w:rPr>
          <w:rStyle w:val="FootnoteReference"/>
        </w:rPr>
        <w:footnoteRef/>
      </w:r>
      <w:r>
        <w:t xml:space="preserve"> 9-30-66 Williams, Kenneth TRF to USS PERCH (APSS-313) for DUTY.</w:t>
      </w:r>
    </w:p>
  </w:footnote>
  <w:footnote w:id="7250">
    <w:p w:rsidR="00901CF9" w:rsidRDefault="00901CF9">
      <w:pPr>
        <w:pStyle w:val="FootnoteText"/>
      </w:pPr>
      <w:r>
        <w:rPr>
          <w:rStyle w:val="FootnoteReference"/>
        </w:rPr>
        <w:footnoteRef/>
      </w:r>
      <w:r>
        <w:t xml:space="preserve"> 4-20-57 Williams, Wilbur Rec for duty from U.S. NAVSUBASE NEW LONDON CONN</w:t>
      </w:r>
    </w:p>
  </w:footnote>
  <w:footnote w:id="7251">
    <w:p w:rsidR="00901CF9" w:rsidRDefault="00901CF9">
      <w:pPr>
        <w:pStyle w:val="FootnoteText"/>
      </w:pPr>
      <w:r>
        <w:rPr>
          <w:rStyle w:val="FootnoteReference"/>
        </w:rPr>
        <w:footnoteRef/>
      </w:r>
      <w:r>
        <w:t xml:space="preserve"> 7-23-57 Williams, Wilbur Ch tour comp date to:  None</w:t>
      </w:r>
    </w:p>
  </w:footnote>
  <w:footnote w:id="7252">
    <w:p w:rsidR="00901CF9" w:rsidRDefault="00901CF9">
      <w:pPr>
        <w:pStyle w:val="FootnoteText"/>
      </w:pPr>
      <w:r>
        <w:rPr>
          <w:rStyle w:val="FootnoteReference"/>
        </w:rPr>
        <w:footnoteRef/>
      </w:r>
      <w:r>
        <w:t xml:space="preserve"> 8-19-57 Williams, Wilbur Ch rate to RMSN</w:t>
      </w:r>
    </w:p>
  </w:footnote>
  <w:footnote w:id="7253">
    <w:p w:rsidR="00901CF9" w:rsidRDefault="00901CF9">
      <w:pPr>
        <w:pStyle w:val="FootnoteText"/>
      </w:pPr>
      <w:r>
        <w:rPr>
          <w:rStyle w:val="FootnoteReference"/>
        </w:rPr>
        <w:footnoteRef/>
      </w:r>
      <w:r>
        <w:t xml:space="preserve"> 8-16-57 Williams, Wilbur Abs on TAD to COMSUBRON ONE</w:t>
      </w:r>
    </w:p>
  </w:footnote>
  <w:footnote w:id="7254">
    <w:p w:rsidR="00901CF9" w:rsidRDefault="00901CF9">
      <w:pPr>
        <w:pStyle w:val="FootnoteText"/>
      </w:pPr>
      <w:r>
        <w:rPr>
          <w:rStyle w:val="FootnoteReference"/>
        </w:rPr>
        <w:footnoteRef/>
      </w:r>
      <w:r>
        <w:t xml:space="preserve"> 12-28-57 Williams, Wilbur Ret to duty from COMSUBRON ONE. TAD comp.</w:t>
      </w:r>
    </w:p>
  </w:footnote>
  <w:footnote w:id="7255">
    <w:p w:rsidR="00901CF9" w:rsidRDefault="00901CF9">
      <w:pPr>
        <w:pStyle w:val="FootnoteText"/>
      </w:pPr>
      <w:r>
        <w:rPr>
          <w:rStyle w:val="FootnoteReference"/>
        </w:rPr>
        <w:footnoteRef/>
      </w:r>
      <w:r>
        <w:t xml:space="preserve"> 3-23-58 Williams, Wilbur Ch enl desig to SS</w:t>
      </w:r>
    </w:p>
  </w:footnote>
  <w:footnote w:id="7256">
    <w:p w:rsidR="00901CF9" w:rsidRDefault="00901CF9">
      <w:pPr>
        <w:pStyle w:val="FootnoteText"/>
      </w:pPr>
      <w:r>
        <w:rPr>
          <w:rStyle w:val="FootnoteReference"/>
        </w:rPr>
        <w:footnoteRef/>
      </w:r>
      <w:r>
        <w:t xml:space="preserve"> 3-27-58 Williams, Wilbur Abs on TAD to COMSUBAD MARE ISLAND VALLEJO CALIFORNIA</w:t>
      </w:r>
    </w:p>
  </w:footnote>
  <w:footnote w:id="7257">
    <w:p w:rsidR="00901CF9" w:rsidRDefault="00901CF9">
      <w:pPr>
        <w:pStyle w:val="FootnoteText"/>
      </w:pPr>
      <w:r>
        <w:rPr>
          <w:rStyle w:val="FootnoteReference"/>
        </w:rPr>
        <w:footnoteRef/>
      </w:r>
      <w:r>
        <w:t xml:space="preserve"> 4-24-58 Williams, Wilbur Ret to duty from COMSUBAD MARE ISLAND VALLEJO, CALIF</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7-18-58 Tunny Departed on Patrol #1</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8-20-58 Tunny Returned from Patrol #1</w:t>
      </w:r>
    </w:p>
  </w:footnote>
  <w:footnote w:id="7258">
    <w:p w:rsidR="00901CF9" w:rsidRDefault="00901CF9">
      <w:pPr>
        <w:pStyle w:val="FootnoteText"/>
      </w:pPr>
      <w:r>
        <w:rPr>
          <w:rStyle w:val="FootnoteReference"/>
        </w:rPr>
        <w:footnoteRef/>
      </w:r>
      <w:r>
        <w:t xml:space="preserve"> 12-10-58 Williams, Wilbur Disch on 9 DEC 58 with Hon Disch by reason of COG and Rec Reen with 24 hrs for six years.</w:t>
      </w:r>
    </w:p>
  </w:footnote>
  <w:footnote w:id="7259">
    <w:p w:rsidR="00901CF9" w:rsidRDefault="00901CF9">
      <w:pPr>
        <w:pStyle w:val="FootnoteText"/>
      </w:pPr>
      <w:r>
        <w:rPr>
          <w:rStyle w:val="FootnoteReference"/>
        </w:rPr>
        <w:footnoteRef/>
      </w:r>
      <w:r>
        <w:t xml:space="preserve"> 12-10-58 Williams, Wilbur Abs on TAD to COMSUBPAC ADMIN, Mare Island, California.</w:t>
      </w:r>
    </w:p>
  </w:footnote>
  <w:footnote w:id="7260">
    <w:p w:rsidR="00901CF9" w:rsidRDefault="00901CF9">
      <w:pPr>
        <w:pStyle w:val="FootnoteText"/>
      </w:pPr>
      <w:r>
        <w:rPr>
          <w:rStyle w:val="FootnoteReference"/>
        </w:rPr>
        <w:footnoteRef/>
      </w:r>
      <w:r>
        <w:t xml:space="preserve"> 1-19-59 Williams, Wilbur Ret to dut from COMSUBPAC ADMIN, Mare Island, California.</w:t>
      </w:r>
    </w:p>
  </w:footnote>
  <w:footnote w:id="7261">
    <w:p w:rsidR="00901CF9" w:rsidRDefault="00901CF9">
      <w:pPr>
        <w:pStyle w:val="FootnoteText"/>
      </w:pPr>
      <w:r>
        <w:rPr>
          <w:rStyle w:val="FootnoteReference"/>
        </w:rPr>
        <w:footnoteRef/>
      </w:r>
      <w:r>
        <w:t xml:space="preserve"> 1-27-59 Williams, Wilbur Tran to OinC, Guided Missile Unit #90 for duty.</w:t>
      </w:r>
    </w:p>
  </w:footnote>
  <w:footnote w:id="7262">
    <w:p w:rsidR="00901CF9" w:rsidRDefault="00901CF9">
      <w:pPr>
        <w:pStyle w:val="FootnoteText"/>
      </w:pPr>
      <w:r>
        <w:rPr>
          <w:rStyle w:val="FootnoteReference"/>
        </w:rPr>
        <w:footnoteRef/>
      </w:r>
      <w:r>
        <w:t xml:space="preserve"> 5-20-67 Willis, Edward REC FOR DUTY from USS PERCH (APSS-313).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10-5-67 Special Operations, RVN Start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10-20-67 Special Operations, RVN End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10-26-67 Special Operations, RVN Start #6</w:t>
      </w:r>
    </w:p>
    <w:p w:rsidR="00901CF9"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11-20-67 Special Operations, RVN End #6</w:t>
      </w:r>
    </w:p>
    <w:p w:rsidR="00901CF9" w:rsidRPr="00B74C86" w:rsidRDefault="00901CF9" w:rsidP="00B74C86">
      <w:pPr>
        <w:spacing w:after="0" w:line="240" w:lineRule="auto"/>
        <w:rPr>
          <w:b/>
          <w:color w:val="31849B" w:themeColor="accent5" w:themeShade="BF"/>
          <w:sz w:val="18"/>
          <w:highlight w:val="yellow"/>
        </w:rPr>
      </w:pPr>
      <w:r w:rsidRPr="00B74C86">
        <w:rPr>
          <w:b/>
          <w:color w:val="31849B" w:themeColor="accent5" w:themeShade="BF"/>
          <w:sz w:val="18"/>
          <w:highlight w:val="yellow"/>
        </w:rPr>
        <w:t>4-16-68 Special Operations, RVN Start #7</w:t>
      </w:r>
    </w:p>
    <w:p w:rsidR="00901CF9" w:rsidRPr="00B74C86" w:rsidRDefault="00901CF9" w:rsidP="00B74C86">
      <w:pPr>
        <w:spacing w:after="0" w:line="240" w:lineRule="auto"/>
        <w:rPr>
          <w:b/>
          <w:color w:val="31849B" w:themeColor="accent5" w:themeShade="BF"/>
          <w:sz w:val="18"/>
        </w:rPr>
      </w:pPr>
      <w:r w:rsidRPr="00B74C86">
        <w:rPr>
          <w:b/>
          <w:color w:val="31849B" w:themeColor="accent5" w:themeShade="BF"/>
          <w:sz w:val="18"/>
          <w:highlight w:val="yellow"/>
        </w:rPr>
        <w:t xml:space="preserve">5-3-68 </w:t>
      </w:r>
      <w:r w:rsidRPr="00B74C86">
        <w:rPr>
          <w:b/>
          <w:color w:val="548DD4" w:themeColor="text2" w:themeTint="99"/>
          <w:sz w:val="18"/>
          <w:highlight w:val="yellow"/>
        </w:rPr>
        <w:t xml:space="preserve">Special Operations, RVN </w:t>
      </w:r>
      <w:r w:rsidRPr="00B74C86">
        <w:rPr>
          <w:b/>
          <w:color w:val="31849B" w:themeColor="accent5" w:themeShade="BF"/>
          <w:sz w:val="18"/>
          <w:highlight w:val="yellow"/>
        </w:rPr>
        <w:t>Ends #7</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6-28-68 Special Operations, RVN Start #8</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7-19-68 Special Operations, RVN End #8</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8-10-68 Special Operations, RVN Start #9</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8-27-68 Special Operations, RVN End #9</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10-17-68 Special Operations, RVN Start #10</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11-7-68 Special Operations, RVN End #10</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1-22-69 Special Operations, RVN Start #11</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1-24-69 Tunny commenced SPECOPS</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2-6-69 Special Operations, RVN End #11</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2-11-69 Special Operations, RVN Start #12</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2-17-69 Special Operations, RVN End #12</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4-11-69 Special Operations, RVN Start #13</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4-22-69 Special Operations, RVN End #13</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5-5-69 Special Operations, RVN Start #14</w:t>
      </w:r>
    </w:p>
    <w:p w:rsidR="00901CF9" w:rsidRPr="00B74C86" w:rsidRDefault="00901CF9" w:rsidP="000F0827">
      <w:pPr>
        <w:spacing w:after="0" w:line="240" w:lineRule="auto"/>
        <w:rPr>
          <w:b/>
          <w:color w:val="548DD4" w:themeColor="text2" w:themeTint="99"/>
          <w:sz w:val="18"/>
        </w:rPr>
      </w:pPr>
      <w:r w:rsidRPr="00B74C86">
        <w:rPr>
          <w:b/>
          <w:color w:val="548DD4" w:themeColor="text2" w:themeTint="99"/>
          <w:sz w:val="18"/>
          <w:highlight w:val="yellow"/>
        </w:rPr>
        <w:t>5-14-69 Special Operations, RVN End #14</w:t>
      </w:r>
    </w:p>
  </w:footnote>
  <w:footnote w:id="7263">
    <w:p w:rsidR="00901CF9" w:rsidRDefault="00901CF9">
      <w:pPr>
        <w:pStyle w:val="FootnoteText"/>
      </w:pPr>
      <w:r>
        <w:rPr>
          <w:rStyle w:val="FootnoteReference"/>
        </w:rPr>
        <w:footnoteRef/>
      </w:r>
      <w:r>
        <w:t xml:space="preserve"> 5-18-69 Willis, Edward TRF to NAVSTA, Subic Bay, RP for TEMDU SEPARATION. RECOMMENDED FOR REENLISTMENT. </w:t>
      </w:r>
    </w:p>
  </w:footnote>
  <w:footnote w:id="7264">
    <w:p w:rsidR="00901CF9" w:rsidRDefault="00901CF9">
      <w:pPr>
        <w:pStyle w:val="FootnoteText"/>
      </w:pPr>
      <w:r>
        <w:rPr>
          <w:rStyle w:val="FootnoteReference"/>
        </w:rPr>
        <w:footnoteRef/>
      </w:r>
      <w:r>
        <w:t xml:space="preserve"> 2-13-65 Willis, Louis REC FOR DUTY from USS BONEFISH (SS 582). </w:t>
      </w:r>
    </w:p>
  </w:footnote>
  <w:footnote w:id="7265">
    <w:p w:rsidR="00901CF9" w:rsidRDefault="00901CF9">
      <w:pPr>
        <w:pStyle w:val="FootnoteText"/>
      </w:pPr>
      <w:r>
        <w:rPr>
          <w:rStyle w:val="FootnoteReference"/>
        </w:rPr>
        <w:footnoteRef/>
      </w:r>
      <w:r>
        <w:t xml:space="preserve"> 9-11-65 Willis, Louis DEP on TEMMAD to USS ARCHERFISH (AGSS 311)</w:t>
      </w:r>
    </w:p>
  </w:footnote>
  <w:footnote w:id="7266">
    <w:p w:rsidR="00901CF9" w:rsidRDefault="00901CF9">
      <w:pPr>
        <w:pStyle w:val="FootnoteText"/>
      </w:pPr>
      <w:r>
        <w:rPr>
          <w:rStyle w:val="FootnoteReference"/>
        </w:rPr>
        <w:footnoteRef/>
      </w:r>
      <w:r>
        <w:t xml:space="preserve"> 12-1-65 Willis, Louis Corr 11 SEP 65 TRF to USS ARCHERFISH (AGSS 311)</w:t>
      </w:r>
    </w:p>
  </w:footnote>
  <w:footnote w:id="7267">
    <w:p w:rsidR="00901CF9" w:rsidRDefault="00901CF9">
      <w:pPr>
        <w:pStyle w:val="FootnoteText"/>
      </w:pPr>
      <w:r>
        <w:rPr>
          <w:rStyle w:val="FootnoteReference"/>
        </w:rPr>
        <w:footnoteRef/>
      </w:r>
      <w:r>
        <w:t xml:space="preserve"> 4-30-59 Wilson, Marvin Rec for dut from USNAVSUBASE, NLON, CONN</w:t>
      </w:r>
    </w:p>
  </w:footnote>
  <w:footnote w:id="7268">
    <w:p w:rsidR="00901CF9" w:rsidRDefault="00901CF9">
      <w:pPr>
        <w:pStyle w:val="FootnoteText"/>
      </w:pPr>
      <w:r>
        <w:rPr>
          <w:rStyle w:val="FootnoteReference"/>
        </w:rPr>
        <w:footnoteRef/>
      </w:r>
      <w:r>
        <w:t xml:space="preserve"> 6-16-59 Wilson, Marvin Ch rate to EN1(P1). 1080-14 in error</w:t>
      </w:r>
    </w:p>
  </w:footnote>
  <w:footnote w:id="7269">
    <w:p w:rsidR="00901CF9" w:rsidRDefault="00901CF9">
      <w:pPr>
        <w:pStyle w:val="FootnoteText"/>
      </w:pPr>
      <w:r>
        <w:rPr>
          <w:rStyle w:val="FootnoteReference"/>
        </w:rPr>
        <w:footnoteRef/>
      </w:r>
      <w:r>
        <w:t xml:space="preserve"> 7-25-59 Wilson, Marvin Ch rate to EN1(P1). 1080-14 in error</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10-23-59 Tunny Departed on Patrol #2</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12-17-59 Tunny Returned from Patrol #2</w:t>
      </w:r>
    </w:p>
  </w:footnote>
  <w:footnote w:id="7270">
    <w:p w:rsidR="00901CF9" w:rsidRDefault="00901CF9">
      <w:pPr>
        <w:pStyle w:val="FootnoteText"/>
      </w:pPr>
      <w:r>
        <w:rPr>
          <w:rStyle w:val="FootnoteReference"/>
        </w:rPr>
        <w:footnoteRef/>
      </w:r>
      <w:r>
        <w:t xml:space="preserve"> 12-17-59 Wilson, Marvin Ch enl desig to SS (7 mos, 17 days)</w:t>
      </w:r>
    </w:p>
  </w:footnote>
  <w:footnote w:id="7271">
    <w:p w:rsidR="00901CF9" w:rsidRDefault="00901CF9">
      <w:pPr>
        <w:pStyle w:val="FootnoteText"/>
      </w:pPr>
      <w:r>
        <w:rPr>
          <w:rStyle w:val="FootnoteReference"/>
        </w:rPr>
        <w:footnoteRef/>
      </w:r>
      <w:r>
        <w:t xml:space="preserve"> 2-26-60 Wilson, Marvin Ch pro rate to P1</w:t>
      </w:r>
    </w:p>
  </w:footnote>
  <w:footnote w:id="7272">
    <w:p w:rsidR="00901CF9" w:rsidRDefault="00901CF9">
      <w:pPr>
        <w:pStyle w:val="FootnoteText"/>
      </w:pPr>
      <w:r>
        <w:rPr>
          <w:rStyle w:val="FootnoteReference"/>
        </w:rPr>
        <w:footnoteRef/>
      </w:r>
      <w:r>
        <w:t xml:space="preserve"> 4-10-60 Wilson, Marvin Abs on TAD undtreat at NAVMEDUNIT, Tripler Army Hospital, Oahu, Hawaii.  Stop incent S/M TUNNY SSG 282 eff 10 Apr 60</w:t>
      </w:r>
    </w:p>
  </w:footnote>
  <w:footnote w:id="7273">
    <w:p w:rsidR="00901CF9" w:rsidRDefault="00901CF9">
      <w:pPr>
        <w:pStyle w:val="FootnoteText"/>
      </w:pPr>
      <w:r>
        <w:rPr>
          <w:rStyle w:val="FootnoteReference"/>
        </w:rPr>
        <w:footnoteRef/>
      </w:r>
      <w:r>
        <w:t xml:space="preserve"> 4-22-60 Wilson, Marvin Absent on Sailing.</w:t>
      </w:r>
    </w:p>
    <w:p w:rsidR="00901CF9" w:rsidRPr="007144A2" w:rsidRDefault="00901CF9" w:rsidP="007144A2">
      <w:pPr>
        <w:spacing w:after="0" w:line="240" w:lineRule="auto"/>
        <w:rPr>
          <w:b/>
          <w:color w:val="FF0000"/>
          <w:sz w:val="18"/>
          <w:highlight w:val="yellow"/>
        </w:rPr>
      </w:pPr>
      <w:r w:rsidRPr="007144A2">
        <w:rPr>
          <w:b/>
          <w:color w:val="FF0000"/>
          <w:sz w:val="18"/>
          <w:highlight w:val="yellow"/>
        </w:rPr>
        <w:t>4-22-60 Tunny Departed on Patrol #3</w:t>
      </w:r>
      <w:r>
        <w:rPr>
          <w:b/>
          <w:color w:val="FF0000"/>
          <w:sz w:val="18"/>
          <w:highlight w:val="yellow"/>
        </w:rPr>
        <w:t xml:space="preserve"> </w:t>
      </w:r>
      <w:r w:rsidRPr="007144A2">
        <w:rPr>
          <w:b/>
          <w:color w:val="FF0000"/>
          <w:sz w:val="18"/>
        </w:rPr>
        <w:t>missed</w:t>
      </w:r>
    </w:p>
    <w:p w:rsidR="00901CF9" w:rsidRDefault="00901CF9" w:rsidP="007144A2">
      <w:pPr>
        <w:pStyle w:val="FootnoteText"/>
      </w:pPr>
      <w:r w:rsidRPr="007144A2">
        <w:rPr>
          <w:b/>
          <w:color w:val="FF0000"/>
          <w:sz w:val="18"/>
          <w:szCs w:val="22"/>
          <w:highlight w:val="yellow"/>
        </w:rPr>
        <w:t>6-17-60 Tunny Returned from Patrol #3</w:t>
      </w:r>
      <w:r>
        <w:rPr>
          <w:b/>
          <w:color w:val="FF0000"/>
          <w:sz w:val="18"/>
          <w:szCs w:val="22"/>
        </w:rPr>
        <w:t xml:space="preserve"> missed</w:t>
      </w:r>
    </w:p>
  </w:footnote>
  <w:footnote w:id="7274">
    <w:p w:rsidR="00901CF9" w:rsidRDefault="00901CF9">
      <w:pPr>
        <w:pStyle w:val="FootnoteText"/>
      </w:pPr>
      <w:r>
        <w:rPr>
          <w:rStyle w:val="FootnoteReference"/>
        </w:rPr>
        <w:footnoteRef/>
      </w:r>
      <w:r>
        <w:t xml:space="preserve"> 6-22-60 Wilson, Marvin Ret to dut TAD undtreat comp at NAVMEDUNIT, Tripler Army Hospital, Incent Pay S/M TUNNY SSG 282 eff 22 Jun 60</w:t>
      </w:r>
    </w:p>
    <w:p w:rsidR="00901CF9" w:rsidRPr="007144A2" w:rsidRDefault="00901CF9" w:rsidP="007144A2">
      <w:pPr>
        <w:spacing w:after="0" w:line="240" w:lineRule="auto"/>
        <w:rPr>
          <w:b/>
          <w:color w:val="FF0000"/>
          <w:sz w:val="18"/>
        </w:rPr>
      </w:pPr>
      <w:r w:rsidRPr="007144A2">
        <w:rPr>
          <w:b/>
          <w:color w:val="FF0000"/>
          <w:sz w:val="18"/>
          <w:highlight w:val="yellow"/>
        </w:rPr>
        <w:t>7-14-60 Tunny Departed on Patrol #</w:t>
      </w:r>
      <w:r w:rsidRPr="007144A2">
        <w:rPr>
          <w:b/>
          <w:color w:val="FF0000"/>
          <w:sz w:val="18"/>
        </w:rPr>
        <w:t>4</w:t>
      </w:r>
    </w:p>
    <w:p w:rsidR="00901CF9" w:rsidRPr="007144A2" w:rsidRDefault="00901CF9" w:rsidP="007144A2">
      <w:pPr>
        <w:spacing w:after="0" w:line="240" w:lineRule="auto"/>
        <w:rPr>
          <w:b/>
          <w:color w:val="FF0000"/>
          <w:sz w:val="18"/>
        </w:rPr>
      </w:pPr>
      <w:r w:rsidRPr="007144A2">
        <w:rPr>
          <w:b/>
          <w:color w:val="FF0000"/>
          <w:sz w:val="18"/>
          <w:highlight w:val="yellow"/>
        </w:rPr>
        <w:t>9-12-60 Tunny Returned from Patrol #4</w:t>
      </w:r>
    </w:p>
  </w:footnote>
  <w:footnote w:id="7275">
    <w:p w:rsidR="00901CF9" w:rsidRDefault="00901CF9">
      <w:pPr>
        <w:pStyle w:val="FootnoteText"/>
      </w:pPr>
      <w:r>
        <w:rPr>
          <w:rStyle w:val="FootnoteReference"/>
        </w:rPr>
        <w:footnoteRef/>
      </w:r>
      <w:r>
        <w:t xml:space="preserve"> 11-30-60 Wilson, Marvin Abs on TAD undinst to NTDC, San Diego, California Stop Incent Pay S/M TUNN SSG282 eff 30 Nov 1960</w:t>
      </w:r>
    </w:p>
  </w:footnote>
  <w:footnote w:id="7276">
    <w:p w:rsidR="00901CF9" w:rsidRDefault="00901CF9">
      <w:pPr>
        <w:pStyle w:val="FootnoteText"/>
      </w:pPr>
      <w:r>
        <w:rPr>
          <w:rStyle w:val="FootnoteReference"/>
        </w:rPr>
        <w:footnoteRef/>
      </w:r>
      <w:r>
        <w:t xml:space="preserve"> 1-3-61 Wilson, Marvin Absent on Sailing Tahiti Run</w:t>
      </w:r>
    </w:p>
  </w:footnote>
  <w:footnote w:id="7277">
    <w:p w:rsidR="00901CF9" w:rsidRDefault="00901CF9">
      <w:pPr>
        <w:pStyle w:val="FootnoteText"/>
      </w:pPr>
      <w:r>
        <w:rPr>
          <w:rStyle w:val="FootnoteReference"/>
        </w:rPr>
        <w:footnoteRef/>
      </w:r>
      <w:r>
        <w:t xml:space="preserve"> 1-17-61 Wilson, Marvin Absent on Sailing Tahiti Run</w:t>
      </w:r>
    </w:p>
  </w:footnote>
  <w:footnote w:id="7278">
    <w:p w:rsidR="00901CF9" w:rsidRDefault="00901CF9">
      <w:pPr>
        <w:pStyle w:val="FootnoteText"/>
      </w:pPr>
      <w:r>
        <w:rPr>
          <w:rStyle w:val="FootnoteReference"/>
        </w:rPr>
        <w:footnoteRef/>
      </w:r>
      <w:r>
        <w:t xml:space="preserve"> 2-14-61 Wilson, Marvin Ret to dut fm NTC San Diego, Calif. TAD undinst comp. Incent Pay S/M TUNNY SSG282 eff 14 Feb 61</w:t>
      </w:r>
    </w:p>
  </w:footnote>
  <w:footnote w:id="7279">
    <w:p w:rsidR="00901CF9" w:rsidRDefault="00901CF9">
      <w:pPr>
        <w:pStyle w:val="FootnoteText"/>
      </w:pPr>
      <w:r>
        <w:rPr>
          <w:rStyle w:val="FootnoteReference"/>
        </w:rPr>
        <w:footnoteRef/>
      </w:r>
      <w:r>
        <w:t xml:space="preserve"> 2-23-61 Wilson, Marvin Comp 07 days lv out CONUS fm 0800 15 Feb 61 to 0800 23 Feb 61</w:t>
      </w:r>
    </w:p>
  </w:footnote>
  <w:footnote w:id="7280">
    <w:p w:rsidR="00901CF9" w:rsidRDefault="00901CF9">
      <w:pPr>
        <w:pStyle w:val="FootnoteText"/>
      </w:pPr>
      <w:r>
        <w:rPr>
          <w:rStyle w:val="FootnoteReference"/>
        </w:rPr>
        <w:footnoteRef/>
      </w:r>
      <w:r>
        <w:t xml:space="preserve"> 3-2-61 Wilson, Marvin Ch Pri NEC to MM-4294</w:t>
      </w:r>
    </w:p>
  </w:footnote>
  <w:footnote w:id="7281">
    <w:p w:rsidR="00901CF9" w:rsidRDefault="00901CF9">
      <w:pPr>
        <w:pStyle w:val="FootnoteText"/>
      </w:pPr>
      <w:r>
        <w:rPr>
          <w:rStyle w:val="FootnoteReference"/>
        </w:rPr>
        <w:footnoteRef/>
      </w:r>
      <w:r>
        <w:t xml:space="preserve"> 7-1-61 Wilson, Marvin Completed 04 days leave out CONUS from 26 JUN 61 to 1 Jul 61.</w:t>
      </w:r>
    </w:p>
  </w:footnote>
  <w:footnote w:id="7282">
    <w:p w:rsidR="00901CF9" w:rsidRDefault="00901CF9">
      <w:pPr>
        <w:pStyle w:val="FootnoteText"/>
      </w:pPr>
      <w:r>
        <w:rPr>
          <w:rStyle w:val="FootnoteReference"/>
        </w:rPr>
        <w:footnoteRef/>
      </w:r>
      <w:r>
        <w:t xml:space="preserve"> 7-16-61 Wilson, Marvin Ch rate to ENCA. Ch pro rate to P-1.</w:t>
      </w:r>
    </w:p>
    <w:p w:rsidR="00901CF9" w:rsidRPr="007144A2" w:rsidRDefault="00901CF9" w:rsidP="007144A2">
      <w:pPr>
        <w:spacing w:after="0" w:line="240" w:lineRule="auto"/>
        <w:rPr>
          <w:b/>
          <w:color w:val="FF0000"/>
          <w:sz w:val="18"/>
        </w:rPr>
      </w:pPr>
      <w:r w:rsidRPr="007144A2">
        <w:rPr>
          <w:b/>
          <w:color w:val="FF0000"/>
          <w:sz w:val="18"/>
          <w:highlight w:val="yellow"/>
        </w:rPr>
        <w:t>7-23-61 Tunny Departed on Patrol #5</w:t>
      </w:r>
    </w:p>
    <w:p w:rsidR="00901CF9" w:rsidRPr="007144A2" w:rsidRDefault="00901CF9" w:rsidP="007144A2">
      <w:pPr>
        <w:spacing w:after="0" w:line="240" w:lineRule="auto"/>
        <w:rPr>
          <w:b/>
          <w:color w:val="FF0000"/>
          <w:sz w:val="18"/>
        </w:rPr>
      </w:pPr>
      <w:r w:rsidRPr="007144A2">
        <w:rPr>
          <w:b/>
          <w:color w:val="FF0000"/>
          <w:sz w:val="18"/>
          <w:highlight w:val="yellow"/>
        </w:rPr>
        <w:t>9-28-61 Tunny Returned from Patrol #5</w:t>
      </w:r>
    </w:p>
  </w:footnote>
  <w:footnote w:id="7283">
    <w:p w:rsidR="00901CF9" w:rsidRDefault="00901CF9">
      <w:pPr>
        <w:pStyle w:val="FootnoteText"/>
      </w:pPr>
      <w:r>
        <w:rPr>
          <w:rStyle w:val="FootnoteReference"/>
        </w:rPr>
        <w:footnoteRef/>
      </w:r>
      <w:r>
        <w:t xml:space="preserve"> 9-7-61 Wilson, Marvin Ch EAOS to 3 JAN 64. Reason: Agreed to extend enlistment 1 year.</w:t>
      </w:r>
    </w:p>
    <w:p w:rsidR="00901CF9" w:rsidRPr="007144A2" w:rsidRDefault="00901CF9" w:rsidP="007144A2">
      <w:pPr>
        <w:spacing w:after="0" w:line="240" w:lineRule="auto"/>
        <w:rPr>
          <w:b/>
          <w:color w:val="FF0000"/>
          <w:sz w:val="18"/>
        </w:rPr>
      </w:pPr>
      <w:r w:rsidRPr="007144A2">
        <w:rPr>
          <w:b/>
          <w:color w:val="FF0000"/>
          <w:sz w:val="18"/>
          <w:highlight w:val="yellow"/>
        </w:rPr>
        <w:t>11-4-61 Tunny Departed on Patrol #6</w:t>
      </w:r>
    </w:p>
    <w:p w:rsidR="00901CF9" w:rsidRPr="007144A2" w:rsidRDefault="00901CF9" w:rsidP="007144A2">
      <w:pPr>
        <w:spacing w:after="0" w:line="240" w:lineRule="auto"/>
        <w:rPr>
          <w:b/>
          <w:color w:val="FF0000"/>
          <w:sz w:val="18"/>
        </w:rPr>
      </w:pPr>
      <w:r w:rsidRPr="007144A2">
        <w:rPr>
          <w:b/>
          <w:color w:val="FF0000"/>
          <w:sz w:val="18"/>
          <w:highlight w:val="yellow"/>
        </w:rPr>
        <w:t>1-12-62 Tunny Returned from Patrol #6</w:t>
      </w:r>
    </w:p>
  </w:footnote>
  <w:footnote w:id="7284">
    <w:p w:rsidR="00901CF9" w:rsidRDefault="00901CF9">
      <w:pPr>
        <w:pStyle w:val="FootnoteText"/>
      </w:pPr>
      <w:r>
        <w:rPr>
          <w:rStyle w:val="FootnoteReference"/>
        </w:rPr>
        <w:footnoteRef/>
      </w:r>
      <w:r>
        <w:t xml:space="preserve"> 4-16-62 Wilson, Marvin CH primary dependency to W/NONE.</w:t>
      </w:r>
    </w:p>
  </w:footnote>
  <w:footnote w:id="7285">
    <w:p w:rsidR="00901CF9" w:rsidRDefault="00901CF9">
      <w:pPr>
        <w:pStyle w:val="FootnoteText"/>
      </w:pPr>
      <w:r>
        <w:rPr>
          <w:rStyle w:val="FootnoteReference"/>
        </w:rPr>
        <w:footnoteRef/>
      </w:r>
      <w:r>
        <w:t xml:space="preserve"> 5-3-62 Wilson, Marvin Completed 14 day sleave out CONUS from 16 Apr 62 to 1 May 62</w:t>
      </w:r>
    </w:p>
  </w:footnote>
  <w:footnote w:id="7286">
    <w:p w:rsidR="00901CF9" w:rsidRDefault="00901CF9">
      <w:pPr>
        <w:pStyle w:val="FootnoteText"/>
      </w:pPr>
      <w:r>
        <w:rPr>
          <w:rStyle w:val="FootnoteReference"/>
        </w:rPr>
        <w:footnoteRef/>
      </w:r>
      <w:r>
        <w:t xml:space="preserve"> 5-31-62 Wilson, Marvin TRF to CO, NAS, Atsugi, Japan for duty.</w:t>
      </w:r>
    </w:p>
  </w:footnote>
  <w:footnote w:id="7287">
    <w:p w:rsidR="00901CF9" w:rsidRDefault="00901CF9">
      <w:pPr>
        <w:pStyle w:val="FootnoteText"/>
      </w:pPr>
      <w:r>
        <w:rPr>
          <w:rStyle w:val="FootnoteReference"/>
        </w:rPr>
        <w:footnoteRef/>
      </w:r>
      <w:r>
        <w:t xml:space="preserve"> 5-7-64 Wilson, Michael Embarked.</w:t>
      </w:r>
    </w:p>
  </w:footnote>
  <w:footnote w:id="7288">
    <w:p w:rsidR="00901CF9" w:rsidRDefault="00901CF9">
      <w:pPr>
        <w:pStyle w:val="FootnoteText"/>
      </w:pPr>
      <w:r>
        <w:rPr>
          <w:rStyle w:val="FootnoteReference"/>
        </w:rPr>
        <w:footnoteRef/>
      </w:r>
      <w:r>
        <w:t xml:space="preserve"> 6-13-64 Wilson, Michael Debarked.</w:t>
      </w:r>
    </w:p>
  </w:footnote>
  <w:footnote w:id="7289">
    <w:p w:rsidR="00901CF9" w:rsidRDefault="00901CF9">
      <w:pPr>
        <w:pStyle w:val="FootnoteText"/>
      </w:pPr>
      <w:r>
        <w:rPr>
          <w:rStyle w:val="FootnoteReference"/>
        </w:rPr>
        <w:footnoteRef/>
      </w:r>
      <w:r>
        <w:t xml:space="preserve"> 6-22-60 Wineberg Rec for dut fm Headquarters Support Activity Navy #3923 (Yokosuka, Japan).  Del rep Lv None Pro none Trav None, Incent Pay S/M TUNNY SSG 282 eff 22 Jun 60</w:t>
      </w:r>
    </w:p>
    <w:p w:rsidR="00901CF9" w:rsidRPr="00200FEA" w:rsidRDefault="00901CF9" w:rsidP="00200FEA">
      <w:pPr>
        <w:spacing w:after="0" w:line="240" w:lineRule="auto"/>
        <w:rPr>
          <w:b/>
          <w:color w:val="FF0000"/>
          <w:sz w:val="18"/>
        </w:rPr>
      </w:pPr>
      <w:r w:rsidRPr="00200FEA">
        <w:rPr>
          <w:b/>
          <w:color w:val="FF0000"/>
          <w:sz w:val="18"/>
          <w:highlight w:val="yellow"/>
        </w:rPr>
        <w:t>7-14-60 Tunny Departed on Patrol #</w:t>
      </w:r>
      <w:r w:rsidRPr="00200FEA">
        <w:rPr>
          <w:b/>
          <w:color w:val="FF0000"/>
          <w:sz w:val="18"/>
        </w:rPr>
        <w:t>4</w:t>
      </w:r>
    </w:p>
    <w:p w:rsidR="00901CF9" w:rsidRPr="00200FEA" w:rsidRDefault="00901CF9" w:rsidP="00200FEA">
      <w:pPr>
        <w:spacing w:after="0" w:line="240" w:lineRule="auto"/>
        <w:rPr>
          <w:b/>
          <w:color w:val="FF0000"/>
          <w:sz w:val="18"/>
        </w:rPr>
      </w:pPr>
      <w:r w:rsidRPr="00200FEA">
        <w:rPr>
          <w:b/>
          <w:color w:val="FF0000"/>
          <w:sz w:val="18"/>
          <w:highlight w:val="yellow"/>
        </w:rPr>
        <w:t>9-12-60 Tunny Returned from Patrol #4</w:t>
      </w:r>
    </w:p>
  </w:footnote>
  <w:footnote w:id="7290">
    <w:p w:rsidR="00901CF9" w:rsidRDefault="00901CF9">
      <w:pPr>
        <w:pStyle w:val="FootnoteText"/>
      </w:pPr>
      <w:r>
        <w:rPr>
          <w:rStyle w:val="FootnoteReference"/>
        </w:rPr>
        <w:footnoteRef/>
      </w:r>
      <w:r>
        <w:t xml:space="preserve"> 7-8-61 Wineberg Completed 30 days leave out CONUS from 7 JUN 61 to 8 JUL 61.</w:t>
      </w:r>
    </w:p>
  </w:footnote>
  <w:footnote w:id="7291">
    <w:p w:rsidR="00901CF9" w:rsidRPr="00200FEA" w:rsidRDefault="00901CF9" w:rsidP="00200FEA">
      <w:pPr>
        <w:pStyle w:val="FootnoteText"/>
      </w:pPr>
      <w:r>
        <w:rPr>
          <w:rStyle w:val="FootnoteReference"/>
        </w:rPr>
        <w:footnoteRef/>
      </w:r>
      <w:r>
        <w:t xml:space="preserve"> 7-23-61 Wineberg Abs on TAD.</w:t>
      </w:r>
    </w:p>
  </w:footnote>
  <w:footnote w:id="7292">
    <w:p w:rsidR="00901CF9" w:rsidRDefault="00901CF9">
      <w:pPr>
        <w:pStyle w:val="FootnoteText"/>
      </w:pPr>
      <w:r>
        <w:rPr>
          <w:rStyle w:val="FootnoteReference"/>
        </w:rPr>
        <w:footnoteRef/>
      </w:r>
      <w:r>
        <w:t xml:space="preserve"> 7-23-61 Wineberg Abs on Sailing</w:t>
      </w:r>
    </w:p>
    <w:p w:rsidR="00901CF9" w:rsidRDefault="00901CF9">
      <w:pPr>
        <w:pStyle w:val="FootnoteText"/>
      </w:pPr>
      <w:r w:rsidRPr="00200FEA">
        <w:rPr>
          <w:b/>
          <w:color w:val="FF0000"/>
          <w:sz w:val="18"/>
          <w:highlight w:val="yellow"/>
        </w:rPr>
        <w:t>7-23-61 Tunny Departed on Patrol #5</w:t>
      </w:r>
      <w:r>
        <w:rPr>
          <w:b/>
          <w:color w:val="FF0000"/>
          <w:sz w:val="18"/>
        </w:rPr>
        <w:t xml:space="preserve"> missed</w:t>
      </w:r>
    </w:p>
    <w:p w:rsidR="00901CF9" w:rsidRDefault="00901CF9">
      <w:pPr>
        <w:pStyle w:val="FootnoteText"/>
      </w:pPr>
      <w:r w:rsidRPr="00200FEA">
        <w:rPr>
          <w:b/>
          <w:color w:val="FF0000"/>
          <w:sz w:val="18"/>
          <w:highlight w:val="yellow"/>
        </w:rPr>
        <w:t>9-28-61 Tunny Returned from Patrol #5</w:t>
      </w:r>
      <w:r>
        <w:rPr>
          <w:b/>
          <w:color w:val="FF0000"/>
          <w:sz w:val="18"/>
        </w:rPr>
        <w:t xml:space="preserve"> missed</w:t>
      </w:r>
    </w:p>
  </w:footnote>
  <w:footnote w:id="7293">
    <w:p w:rsidR="00901CF9" w:rsidRDefault="00901CF9">
      <w:pPr>
        <w:pStyle w:val="FootnoteText"/>
      </w:pPr>
      <w:r>
        <w:rPr>
          <w:rStyle w:val="FootnoteReference"/>
        </w:rPr>
        <w:footnoteRef/>
      </w:r>
      <w:r>
        <w:t xml:space="preserve"> 9-28-61 Wineberg Ret to duty.</w:t>
      </w:r>
    </w:p>
  </w:footnote>
  <w:footnote w:id="7294">
    <w:p w:rsidR="00901CF9" w:rsidRDefault="00901CF9">
      <w:pPr>
        <w:pStyle w:val="FootnoteText"/>
      </w:pPr>
      <w:r>
        <w:rPr>
          <w:rStyle w:val="FootnoteReference"/>
        </w:rPr>
        <w:footnoteRef/>
      </w:r>
      <w:r>
        <w:t xml:space="preserve"> 10-6-61 Wineberg Ch limited duty designator to NONE.</w:t>
      </w:r>
    </w:p>
    <w:p w:rsidR="00901CF9" w:rsidRPr="00200FEA" w:rsidRDefault="00901CF9" w:rsidP="00200FEA">
      <w:pPr>
        <w:spacing w:after="0" w:line="240" w:lineRule="auto"/>
        <w:rPr>
          <w:b/>
          <w:color w:val="FF0000"/>
          <w:sz w:val="18"/>
        </w:rPr>
      </w:pPr>
      <w:r w:rsidRPr="00200FEA">
        <w:rPr>
          <w:b/>
          <w:color w:val="FF0000"/>
          <w:sz w:val="18"/>
          <w:highlight w:val="yellow"/>
        </w:rPr>
        <w:t>11-4-61 Tunny Departed on Patrol #6</w:t>
      </w:r>
    </w:p>
    <w:p w:rsidR="00901CF9" w:rsidRDefault="00901CF9" w:rsidP="00200FEA">
      <w:pPr>
        <w:pStyle w:val="FootnoteText"/>
      </w:pPr>
      <w:r w:rsidRPr="00200FEA">
        <w:rPr>
          <w:b/>
          <w:color w:val="FF0000"/>
          <w:sz w:val="18"/>
          <w:szCs w:val="22"/>
          <w:highlight w:val="yellow"/>
        </w:rPr>
        <w:t>1-12-62 Tunny Returned from Patrol #6</w:t>
      </w:r>
    </w:p>
  </w:footnote>
  <w:footnote w:id="7295">
    <w:p w:rsidR="00901CF9" w:rsidRDefault="00901CF9">
      <w:pPr>
        <w:pStyle w:val="FootnoteText"/>
      </w:pPr>
      <w:r>
        <w:rPr>
          <w:rStyle w:val="FootnoteReference"/>
        </w:rPr>
        <w:footnoteRef/>
      </w:r>
      <w:r>
        <w:t xml:space="preserve"> 1-24-62 Wineberg Ch designator to SS.  (7 mos, 2 days).  Ch NEC to 9584/4362.</w:t>
      </w:r>
    </w:p>
  </w:footnote>
  <w:footnote w:id="7296">
    <w:p w:rsidR="00901CF9" w:rsidRDefault="00901CF9">
      <w:pPr>
        <w:pStyle w:val="FootnoteText"/>
      </w:pPr>
      <w:r>
        <w:rPr>
          <w:rStyle w:val="FootnoteReference"/>
        </w:rPr>
        <w:footnoteRef/>
      </w:r>
      <w:r>
        <w:t xml:space="preserve"> 3-6-62 Wineberg Ch NEC to 9584/4362.</w:t>
      </w:r>
    </w:p>
  </w:footnote>
  <w:footnote w:id="7297">
    <w:p w:rsidR="00901CF9" w:rsidRDefault="00901CF9">
      <w:pPr>
        <w:pStyle w:val="FootnoteText"/>
      </w:pPr>
      <w:r>
        <w:rPr>
          <w:rStyle w:val="FootnoteReference"/>
        </w:rPr>
        <w:footnoteRef/>
      </w:r>
      <w:r>
        <w:t xml:space="preserve"> 8-11-62 Wineberg CH NEC to 4362/9584.</w:t>
      </w:r>
    </w:p>
    <w:p w:rsidR="00901CF9" w:rsidRPr="00200FEA" w:rsidRDefault="00901CF9" w:rsidP="00200FEA">
      <w:pPr>
        <w:spacing w:after="0" w:line="240" w:lineRule="auto"/>
        <w:rPr>
          <w:b/>
          <w:color w:val="FF0000"/>
          <w:sz w:val="18"/>
        </w:rPr>
      </w:pPr>
      <w:r w:rsidRPr="00200FEA">
        <w:rPr>
          <w:b/>
          <w:color w:val="FF0000"/>
          <w:sz w:val="18"/>
          <w:highlight w:val="yellow"/>
        </w:rPr>
        <w:t>8-14-62 Tunny Departed on Patrol #7</w:t>
      </w:r>
    </w:p>
    <w:p w:rsidR="00901CF9" w:rsidRDefault="00901CF9" w:rsidP="00200FEA">
      <w:pPr>
        <w:spacing w:after="0" w:line="240" w:lineRule="auto"/>
        <w:rPr>
          <w:b/>
          <w:color w:val="FF0000"/>
          <w:sz w:val="18"/>
        </w:rPr>
      </w:pPr>
      <w:r w:rsidRPr="00200FEA">
        <w:rPr>
          <w:b/>
          <w:color w:val="FF0000"/>
          <w:sz w:val="18"/>
          <w:highlight w:val="yellow"/>
        </w:rPr>
        <w:t>10-29-62 Tunny Returned from Patrol #7</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1-18-63 Tunny Departed on Patrol #8</w:t>
      </w:r>
    </w:p>
    <w:p w:rsidR="00901CF9" w:rsidRPr="00200FEA" w:rsidRDefault="00901CF9" w:rsidP="00200FEA">
      <w:pPr>
        <w:spacing w:after="0" w:line="240" w:lineRule="auto"/>
        <w:rPr>
          <w:b/>
          <w:color w:val="FF0000"/>
          <w:sz w:val="18"/>
        </w:rPr>
      </w:pPr>
      <w:r w:rsidRPr="00200FEA">
        <w:rPr>
          <w:b/>
          <w:color w:val="FF0000"/>
          <w:sz w:val="18"/>
          <w:highlight w:val="yellow"/>
        </w:rPr>
        <w:t>3-15-63 Tunny Returned from Patrol #8</w:t>
      </w:r>
    </w:p>
  </w:footnote>
  <w:footnote w:id="7298">
    <w:p w:rsidR="00901CF9" w:rsidRDefault="00901CF9">
      <w:pPr>
        <w:pStyle w:val="FootnoteText"/>
      </w:pPr>
      <w:r>
        <w:rPr>
          <w:rStyle w:val="FootnoteReference"/>
        </w:rPr>
        <w:footnoteRef/>
      </w:r>
      <w:r>
        <w:t xml:space="preserve"> 3-19-63 Wineberg Corr 12 MAR 63 CH EAOS to 12 MAR 1965. Extension of enlistment becomes operative for 24 months.</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7-13-63 Tunny Departed on Patrol #9</w:t>
      </w:r>
    </w:p>
    <w:p w:rsidR="00901CF9" w:rsidRPr="00200FEA" w:rsidRDefault="00901CF9" w:rsidP="00200FEA">
      <w:pPr>
        <w:spacing w:after="0" w:line="240" w:lineRule="auto"/>
        <w:rPr>
          <w:b/>
          <w:color w:val="FF0000"/>
          <w:sz w:val="18"/>
          <w:highlight w:val="yellow"/>
        </w:rPr>
      </w:pPr>
      <w:r w:rsidRPr="00200FEA">
        <w:rPr>
          <w:b/>
          <w:color w:val="FF0000"/>
          <w:sz w:val="18"/>
          <w:highlight w:val="yellow"/>
        </w:rPr>
        <w:t>10-3-63 Tunny Returned from Patrol #9</w:t>
      </w:r>
    </w:p>
  </w:footnote>
  <w:footnote w:id="7299">
    <w:p w:rsidR="00901CF9" w:rsidRDefault="00901CF9">
      <w:pPr>
        <w:pStyle w:val="FootnoteText"/>
      </w:pPr>
      <w:r>
        <w:rPr>
          <w:rStyle w:val="FootnoteReference"/>
        </w:rPr>
        <w:footnoteRef/>
      </w:r>
      <w:r>
        <w:t xml:space="preserve"> 9-11-63 Wineberg Absent on Sailing.</w:t>
      </w:r>
      <w:r w:rsidRPr="00200FEA">
        <w:rPr>
          <w:highlight w:val="red"/>
        </w:rPr>
        <w:t>????</w:t>
      </w:r>
      <w:r>
        <w:t xml:space="preserve"> </w:t>
      </w:r>
      <w:r w:rsidRPr="00172220">
        <w:rPr>
          <w:noProof/>
        </w:rPr>
        <w:drawing>
          <wp:inline distT="0" distB="0" distL="0" distR="0" wp14:anchorId="64F9EA5D" wp14:editId="62A0E699">
            <wp:extent cx="128016" cy="118872"/>
            <wp:effectExtent l="0" t="0" r="5715" b="0"/>
            <wp:docPr id="1681" name="Picture 1681"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Entry in Diary is as stated; however, dates reflect not on board in middle of Tunny’s Patrol #9.  Besides Wineberg, there were seven others listed as Absent on Sailing.</w:t>
      </w:r>
    </w:p>
  </w:footnote>
  <w:footnote w:id="7300">
    <w:p w:rsidR="00901CF9" w:rsidRDefault="00901CF9">
      <w:pPr>
        <w:pStyle w:val="FootnoteText"/>
      </w:pPr>
      <w:r>
        <w:rPr>
          <w:rStyle w:val="FootnoteReference"/>
        </w:rPr>
        <w:footnoteRef/>
      </w:r>
      <w:r>
        <w:t xml:space="preserve"> 10-3-63 Wineberg RET TEMADD from COMSUBRON ONE. Departed 11 SEP 63 Returned 3 OCT 1963.</w:t>
      </w:r>
    </w:p>
  </w:footnote>
  <w:footnote w:id="7301">
    <w:p w:rsidR="00901CF9" w:rsidRDefault="00901CF9">
      <w:pPr>
        <w:pStyle w:val="FootnoteText"/>
      </w:pPr>
      <w:r>
        <w:rPr>
          <w:rStyle w:val="FootnoteReference"/>
        </w:rPr>
        <w:footnoteRef/>
      </w:r>
      <w:r>
        <w:t xml:space="preserve"> 10-13-63 Wineberg TRF to COMPHILAGRULANTRESFLT, Philadelphia, PA for duty.</w:t>
      </w:r>
    </w:p>
  </w:footnote>
  <w:footnote w:id="7302">
    <w:p w:rsidR="00901CF9" w:rsidRDefault="00901CF9">
      <w:pPr>
        <w:pStyle w:val="FootnoteText"/>
      </w:pPr>
      <w:r>
        <w:rPr>
          <w:rStyle w:val="FootnoteReference"/>
        </w:rPr>
        <w:footnoteRef/>
      </w:r>
      <w:r>
        <w:t xml:space="preserve"> 8-14-56 Winder Rec from COMSUBRON FIVE for duty</w:t>
      </w:r>
    </w:p>
  </w:footnote>
  <w:footnote w:id="7303">
    <w:p w:rsidR="00901CF9" w:rsidRDefault="00901CF9">
      <w:pPr>
        <w:pStyle w:val="FootnoteText"/>
      </w:pPr>
      <w:r>
        <w:rPr>
          <w:rStyle w:val="FootnoteReference"/>
        </w:rPr>
        <w:footnoteRef/>
      </w:r>
      <w:r>
        <w:t xml:space="preserve"> 1-31-57 Winder Abs for TAD unitreat at Sta Hospital USN CBC Port Hueneme, California</w:t>
      </w:r>
    </w:p>
  </w:footnote>
  <w:footnote w:id="7304">
    <w:p w:rsidR="00901CF9" w:rsidRDefault="00901CF9">
      <w:pPr>
        <w:pStyle w:val="FootnoteText"/>
      </w:pPr>
      <w:r>
        <w:rPr>
          <w:rStyle w:val="FootnoteReference"/>
        </w:rPr>
        <w:footnoteRef/>
      </w:r>
      <w:r>
        <w:t xml:space="preserve"> 2-12-57 Winder Ret to duty from STAHOSP USN CBC Port Hueneme</w:t>
      </w:r>
    </w:p>
  </w:footnote>
  <w:footnote w:id="7305">
    <w:p w:rsidR="00901CF9" w:rsidRDefault="00901CF9">
      <w:pPr>
        <w:pStyle w:val="FootnoteText"/>
      </w:pPr>
      <w:r>
        <w:rPr>
          <w:rStyle w:val="FootnoteReference"/>
        </w:rPr>
        <w:footnoteRef/>
      </w:r>
      <w:r>
        <w:t xml:space="preserve"> 2-28-57 Winder Ch Pri NJC to MM-4239-20 and Ch Sec NJC to: 4319</w:t>
      </w:r>
    </w:p>
  </w:footnote>
  <w:footnote w:id="7306">
    <w:p w:rsidR="00901CF9" w:rsidRDefault="00901CF9">
      <w:pPr>
        <w:pStyle w:val="FootnoteText"/>
      </w:pPr>
      <w:r>
        <w:rPr>
          <w:rStyle w:val="FootnoteReference"/>
        </w:rPr>
        <w:footnoteRef/>
      </w:r>
      <w:r>
        <w:t xml:space="preserve"> 6-16-57 Winder Corr ADBD is MAAY 52</w:t>
      </w:r>
    </w:p>
  </w:footnote>
  <w:footnote w:id="7307">
    <w:p w:rsidR="00901CF9" w:rsidRDefault="00901CF9">
      <w:pPr>
        <w:pStyle w:val="FootnoteText"/>
      </w:pPr>
      <w:r>
        <w:rPr>
          <w:rStyle w:val="FootnoteReference"/>
        </w:rPr>
        <w:footnoteRef/>
      </w:r>
      <w:r>
        <w:t xml:space="preserve"> 7-23-57 Winder Ch enl desig to SS (11 mos, 9 days)</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7-18-58 Tunny Departed on Patrol #1</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8-20-58 Tunny Returned from Patrol #1</w:t>
      </w:r>
    </w:p>
  </w:footnote>
  <w:footnote w:id="7308">
    <w:p w:rsidR="00901CF9" w:rsidRDefault="00901CF9">
      <w:pPr>
        <w:pStyle w:val="FootnoteText"/>
      </w:pPr>
      <w:r>
        <w:rPr>
          <w:rStyle w:val="FootnoteReference"/>
        </w:rPr>
        <w:footnoteRef/>
      </w:r>
      <w:r>
        <w:t xml:space="preserve"> 10-23-58 Winder Ch pri depend to W2DC</w:t>
      </w:r>
    </w:p>
  </w:footnote>
  <w:footnote w:id="7309">
    <w:p w:rsidR="00901CF9" w:rsidRDefault="00901CF9">
      <w:pPr>
        <w:pStyle w:val="FootnoteText"/>
      </w:pPr>
      <w:r>
        <w:rPr>
          <w:rStyle w:val="FootnoteReference"/>
        </w:rPr>
        <w:footnoteRef/>
      </w:r>
      <w:r>
        <w:t xml:space="preserve"> 6-16-59 Winder Ch rate to MM2</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10-23-59 Tunny Departed on Patrol #2</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12-17-59 Tunny Returned from Patrol #2</w:t>
      </w:r>
    </w:p>
  </w:footnote>
  <w:footnote w:id="7310">
    <w:p w:rsidR="00901CF9" w:rsidRDefault="00901CF9">
      <w:pPr>
        <w:pStyle w:val="FootnoteText"/>
      </w:pPr>
      <w:r>
        <w:rPr>
          <w:rStyle w:val="FootnoteReference"/>
        </w:rPr>
        <w:footnoteRef/>
      </w:r>
      <w:r>
        <w:t xml:space="preserve"> 4-7-60 Winder Ch EAOS date fm 23 MAY 61 to 23 MAY 65. Reason: Agreement to ext enl 4 yrs.</w:t>
      </w:r>
    </w:p>
  </w:footnote>
  <w:footnote w:id="7311">
    <w:p w:rsidR="00901CF9" w:rsidRDefault="00901CF9">
      <w:pPr>
        <w:pStyle w:val="FootnoteText"/>
      </w:pPr>
      <w:r>
        <w:rPr>
          <w:rStyle w:val="FootnoteReference"/>
        </w:rPr>
        <w:footnoteRef/>
      </w:r>
      <w:r>
        <w:t xml:space="preserve"> 4-10-60 Winder Corr 4-7-60 Abs on TAD undtreat at NAVMEDUNIT, Tripler Army Hospital, Oahu, Hawaii.  Stop Incent S/M TUNNY SSG 282 eff 7 Apr 60</w:t>
      </w:r>
    </w:p>
  </w:footnote>
  <w:footnote w:id="7312">
    <w:p w:rsidR="00901CF9" w:rsidRDefault="00901CF9">
      <w:pPr>
        <w:pStyle w:val="FootnoteText"/>
      </w:pPr>
      <w:r>
        <w:rPr>
          <w:rStyle w:val="FootnoteReference"/>
        </w:rPr>
        <w:footnoteRef/>
      </w:r>
      <w:r>
        <w:t xml:space="preserve"> 4-21-60 Winder Ret to dut TAD undtreat at NAVMEDUNIT, Tripler Army Hospital, Oahu, Hawaii.  Incent Pay S/M TUNNY SSG 282 eff 7 Apr 60</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4-22-60 Tunny Departed on Patrol #3</w:t>
      </w:r>
    </w:p>
    <w:p w:rsidR="00901CF9" w:rsidRPr="00200A58" w:rsidRDefault="00901CF9" w:rsidP="00200A58">
      <w:pPr>
        <w:spacing w:after="0" w:line="240" w:lineRule="auto"/>
        <w:rPr>
          <w:b/>
          <w:color w:val="FF0000"/>
          <w:sz w:val="18"/>
          <w:highlight w:val="yellow"/>
        </w:rPr>
      </w:pPr>
      <w:r w:rsidRPr="00200A58">
        <w:rPr>
          <w:b/>
          <w:color w:val="FF0000"/>
          <w:sz w:val="18"/>
          <w:highlight w:val="yellow"/>
        </w:rPr>
        <w:t>6-17-60 Tunny Returned from Patrol #3</w:t>
      </w:r>
    </w:p>
  </w:footnote>
  <w:footnote w:id="7313">
    <w:p w:rsidR="00901CF9" w:rsidRDefault="00901CF9">
      <w:pPr>
        <w:pStyle w:val="FootnoteText"/>
      </w:pPr>
      <w:r>
        <w:rPr>
          <w:rStyle w:val="FootnoteReference"/>
        </w:rPr>
        <w:footnoteRef/>
      </w:r>
      <w:r>
        <w:t xml:space="preserve"> 6-21-60 Winder Tran to U.S. Naval Nuclear Power School for TD undinst.  Stop Incent S/M TUNNY SSG 282 eff 21 Jun 60.</w:t>
      </w:r>
    </w:p>
  </w:footnote>
  <w:footnote w:id="7314">
    <w:p w:rsidR="00901CF9" w:rsidRDefault="00901CF9">
      <w:pPr>
        <w:pStyle w:val="FootnoteText"/>
      </w:pPr>
      <w:r>
        <w:rPr>
          <w:rStyle w:val="FootnoteReference"/>
        </w:rPr>
        <w:footnoteRef/>
      </w:r>
      <w:r>
        <w:t xml:space="preserve"> 4-30-64 Witzel Embarked</w:t>
      </w:r>
    </w:p>
  </w:footnote>
  <w:footnote w:id="7315">
    <w:p w:rsidR="00901CF9" w:rsidRDefault="00901CF9">
      <w:pPr>
        <w:pStyle w:val="FootnoteText"/>
      </w:pPr>
      <w:r>
        <w:rPr>
          <w:rStyle w:val="FootnoteReference"/>
        </w:rPr>
        <w:footnoteRef/>
      </w:r>
      <w:r>
        <w:t xml:space="preserve"> 6-5-64 Witzel Debarked</w:t>
      </w:r>
    </w:p>
  </w:footnote>
  <w:footnote w:id="7316">
    <w:p w:rsidR="00901CF9" w:rsidRDefault="00901CF9">
      <w:pPr>
        <w:pStyle w:val="FootnoteText"/>
      </w:pPr>
      <w:r>
        <w:rPr>
          <w:rStyle w:val="FootnoteReference"/>
        </w:rPr>
        <w:footnoteRef/>
      </w:r>
      <w:r>
        <w:t xml:space="preserve"> 9-30-66 Wix REC FOR DUTY from USS PERCH (APSS-313)</w:t>
      </w:r>
    </w:p>
  </w:footnote>
  <w:footnote w:id="7317">
    <w:p w:rsidR="00901CF9" w:rsidRDefault="00901CF9">
      <w:pPr>
        <w:pStyle w:val="FootnoteText"/>
      </w:pPr>
      <w:r>
        <w:rPr>
          <w:rStyle w:val="FootnoteReference"/>
        </w:rPr>
        <w:footnoteRef/>
      </w:r>
      <w:r>
        <w:t xml:space="preserve"> 11-14-66 Wix Corr 16 OCT 66 Ch rate to EM2(SS).</w:t>
      </w:r>
    </w:p>
  </w:footnote>
  <w:footnote w:id="7318">
    <w:p w:rsidR="00901CF9" w:rsidRDefault="00901CF9">
      <w:pPr>
        <w:pStyle w:val="FootnoteText"/>
      </w:pPr>
      <w:r>
        <w:rPr>
          <w:rStyle w:val="FootnoteReference"/>
        </w:rPr>
        <w:footnoteRef/>
      </w:r>
      <w:r>
        <w:t xml:space="preserve"> 1-15-67 Wix DISCH on 14 FEB 67 with HONORABLE by reason of Expiration of Enlistment. REENLISTED within 24 hours for 6 years. BR &amp; CL: USN. BONUS: YES. Retained on board for DUTY.  VRBM-3 VRBI-1.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footnote>
  <w:footnote w:id="7319">
    <w:p w:rsidR="00901CF9" w:rsidRDefault="00901CF9">
      <w:pPr>
        <w:pStyle w:val="FootnoteText"/>
      </w:pPr>
      <w:r>
        <w:rPr>
          <w:rStyle w:val="FootnoteReference"/>
        </w:rPr>
        <w:footnoteRef/>
      </w:r>
      <w:r>
        <w:t xml:space="preserve"> 2-16-67 Wix CH NEC to 3359/0000.</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10-5-67 Special Operations, RVN Start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10-20-67 Special Operations, RVN End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10-26-67 Special Operations, RVN Start #6</w:t>
      </w:r>
    </w:p>
    <w:p w:rsidR="00901CF9" w:rsidRDefault="00901CF9" w:rsidP="000F0827">
      <w:pPr>
        <w:pStyle w:val="FootnoteText"/>
      </w:pPr>
      <w:r w:rsidRPr="000F0827">
        <w:rPr>
          <w:b/>
          <w:color w:val="31849B" w:themeColor="accent5" w:themeShade="BF"/>
          <w:sz w:val="18"/>
          <w:highlight w:val="yellow"/>
        </w:rPr>
        <w:t>11-20-67 Special Operations, RVN End #6</w:t>
      </w:r>
    </w:p>
  </w:footnote>
  <w:footnote w:id="7320">
    <w:p w:rsidR="00901CF9" w:rsidRDefault="00901CF9">
      <w:pPr>
        <w:pStyle w:val="FootnoteText"/>
      </w:pPr>
      <w:r>
        <w:rPr>
          <w:rStyle w:val="FootnoteReference"/>
        </w:rPr>
        <w:footnoteRef/>
      </w:r>
      <w:r>
        <w:t xml:space="preserve"> 3-15-68 Wix TRF to USS MARIANO G. VALLEJO (SSBN-658) (BLUE) for duty.</w:t>
      </w:r>
    </w:p>
  </w:footnote>
  <w:footnote w:id="7321">
    <w:p w:rsidR="00901CF9" w:rsidRDefault="00901CF9">
      <w:pPr>
        <w:pStyle w:val="FootnoteText"/>
      </w:pPr>
      <w:r>
        <w:rPr>
          <w:rStyle w:val="FootnoteReference"/>
        </w:rPr>
        <w:footnoteRef/>
      </w:r>
      <w:r>
        <w:t xml:space="preserve"> 9-30-66 Wolfe REC FOR DUTY from USS PERCH (APSS-313)</w:t>
      </w:r>
    </w:p>
  </w:footnote>
  <w:footnote w:id="7322">
    <w:p w:rsidR="00901CF9" w:rsidRDefault="00901CF9">
      <w:pPr>
        <w:pStyle w:val="FootnoteText"/>
      </w:pPr>
      <w:r>
        <w:rPr>
          <w:rStyle w:val="FootnoteReference"/>
        </w:rPr>
        <w:footnoteRef/>
      </w:r>
      <w:r>
        <w:t xml:space="preserve"> 11-14-66 Wolfe Corr 16 OCT 66 Ch rate to QM2(SS)</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10-5-67 Special Operations, RVN Start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10-20-67 Special Operations, RVN End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10-26-67 Special Operations, RVN Start #6</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11-20-67 Special Operations, RVN End #6</w:t>
      </w:r>
    </w:p>
  </w:footnote>
  <w:footnote w:id="7323">
    <w:p w:rsidR="00901CF9" w:rsidRDefault="00901CF9">
      <w:pPr>
        <w:pStyle w:val="FootnoteText"/>
      </w:pPr>
      <w:r>
        <w:rPr>
          <w:rStyle w:val="FootnoteReference"/>
        </w:rPr>
        <w:footnoteRef/>
      </w:r>
      <w:r>
        <w:t xml:space="preserve"> 12-12-67 Wolfe TRF to RECSTA San Francisco for separation. RECOMMENDED FOR REENLISTMENT. </w:t>
      </w:r>
    </w:p>
  </w:footnote>
  <w:footnote w:id="7324">
    <w:p w:rsidR="00901CF9" w:rsidRDefault="00901CF9">
      <w:pPr>
        <w:pStyle w:val="FootnoteText"/>
      </w:pPr>
      <w:r>
        <w:rPr>
          <w:rStyle w:val="FootnoteReference"/>
        </w:rPr>
        <w:footnoteRef/>
      </w:r>
      <w:r>
        <w:t xml:space="preserve"> 9-30-66 Wood REC FOR DUTY from USS PERCH (APSS-313)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footnote>
  <w:footnote w:id="7325">
    <w:p w:rsidR="00901CF9" w:rsidRDefault="00901CF9">
      <w:pPr>
        <w:pStyle w:val="FootnoteText"/>
      </w:pPr>
      <w:r>
        <w:rPr>
          <w:rStyle w:val="FootnoteReference"/>
        </w:rPr>
        <w:footnoteRef/>
      </w:r>
      <w:r>
        <w:t xml:space="preserve"> 7-13-67 Wood CH TCD to June 1968.  Reason:  Previously reported in error.</w:t>
      </w:r>
    </w:p>
  </w:footnote>
  <w:footnote w:id="7326">
    <w:p w:rsidR="00901CF9" w:rsidRDefault="00901CF9">
      <w:pPr>
        <w:pStyle w:val="FootnoteText"/>
      </w:pPr>
      <w:r>
        <w:rPr>
          <w:rStyle w:val="FootnoteReference"/>
        </w:rPr>
        <w:footnoteRef/>
      </w:r>
      <w:r>
        <w:t xml:space="preserve"> 6-29-68 Wood Corr 28 JUN 68 TRF to RECSTA SFRAN Calif for SEPARATION. RECOMMENDED FOR REENLISTMENT. EDA: 2 JUL 68</w:t>
      </w:r>
    </w:p>
  </w:footnote>
  <w:footnote w:id="7327">
    <w:p w:rsidR="00901CF9" w:rsidRDefault="00901CF9">
      <w:pPr>
        <w:pStyle w:val="FootnoteText"/>
      </w:pPr>
      <w:r>
        <w:rPr>
          <w:rStyle w:val="FootnoteReference"/>
        </w:rPr>
        <w:footnoteRef/>
      </w:r>
      <w:r>
        <w:t xml:space="preserve"> 10-20-66 Woodall REC FOR DUTY from USNAVSTA Long Beach, Calif.</w:t>
      </w:r>
    </w:p>
  </w:footnote>
  <w:footnote w:id="7328">
    <w:p w:rsidR="00901CF9" w:rsidRDefault="00901CF9">
      <w:pPr>
        <w:pStyle w:val="FootnoteText"/>
      </w:pPr>
      <w:r>
        <w:rPr>
          <w:rStyle w:val="FootnoteReference"/>
        </w:rPr>
        <w:footnoteRef/>
      </w:r>
      <w:r>
        <w:t xml:space="preserve"> 12-8-66 Woodall Corr 1 Nov 66 CH rate to SN. </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footnote>
  <w:footnote w:id="7329">
    <w:p w:rsidR="00901CF9" w:rsidRDefault="00901CF9">
      <w:pPr>
        <w:pStyle w:val="FootnoteText"/>
      </w:pPr>
      <w:r>
        <w:rPr>
          <w:rStyle w:val="FootnoteReference"/>
        </w:rPr>
        <w:footnoteRef/>
      </w:r>
      <w:r>
        <w:t xml:space="preserve"> 2-25-67 Woodall CH rate to FN.  CH NEC to 4300/0000.</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10-5-67 Special Operations, RVN Start #5</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10-20-67 Special Operations, RVN End #5</w:t>
      </w:r>
    </w:p>
  </w:footnote>
  <w:footnote w:id="7330">
    <w:p w:rsidR="00901CF9" w:rsidRDefault="00901CF9">
      <w:pPr>
        <w:pStyle w:val="FootnoteText"/>
      </w:pPr>
      <w:r>
        <w:rPr>
          <w:rStyle w:val="FootnoteReference"/>
        </w:rPr>
        <w:footnoteRef/>
      </w:r>
      <w:r>
        <w:t xml:space="preserve"> 10-21-67 Woodall Corr 16 OCT 67 Ch rate to MM3.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10-26-67 Special Operations, RVN Start #6</w:t>
      </w:r>
    </w:p>
    <w:p w:rsidR="00901CF9" w:rsidRDefault="00901CF9" w:rsidP="000F0827">
      <w:pPr>
        <w:pStyle w:val="FootnoteText"/>
      </w:pPr>
      <w:r w:rsidRPr="000F0827">
        <w:rPr>
          <w:b/>
          <w:color w:val="31849B" w:themeColor="accent5" w:themeShade="BF"/>
          <w:sz w:val="18"/>
          <w:highlight w:val="yellow"/>
        </w:rPr>
        <w:t>11-20-67 Special Operations, RVN End #6</w:t>
      </w:r>
    </w:p>
  </w:footnote>
  <w:footnote w:id="7331">
    <w:p w:rsidR="00901CF9" w:rsidRDefault="00901CF9">
      <w:pPr>
        <w:pStyle w:val="FootnoteText"/>
      </w:pPr>
      <w:r>
        <w:rPr>
          <w:rStyle w:val="FootnoteReference"/>
        </w:rPr>
        <w:footnoteRef/>
      </w:r>
      <w:r>
        <w:t xml:space="preserve"> 9-20-68 Woodall Corr Ch designation to SS.  Reason: Erroneously reported as NONE on BUPERS 1080-14 of 31 Aug 68.</w:t>
      </w:r>
    </w:p>
  </w:footnote>
  <w:footnote w:id="7332">
    <w:p w:rsidR="00901CF9" w:rsidRDefault="00901CF9">
      <w:pPr>
        <w:pStyle w:val="FootnoteText"/>
      </w:pPr>
      <w:r>
        <w:rPr>
          <w:rStyle w:val="FootnoteReference"/>
        </w:rPr>
        <w:footnoteRef/>
      </w:r>
      <w:r>
        <w:t xml:space="preserve"> 10-16-68 Woodall CH rate to MM2 per exam results.</w:t>
      </w:r>
    </w:p>
  </w:footnote>
  <w:footnote w:id="7333">
    <w:p w:rsidR="00901CF9" w:rsidRDefault="00901CF9">
      <w:pPr>
        <w:pStyle w:val="FootnoteText"/>
      </w:pPr>
      <w:r>
        <w:rPr>
          <w:rStyle w:val="FootnoteReference"/>
        </w:rPr>
        <w:footnoteRef/>
      </w:r>
      <w:r>
        <w:t xml:space="preserve"> 11-11-68 Woodall TRF to USNAVRECSTA Treasure Island, San Francisco, Calif for separation.  RECOMMENDED FOR REENLISTMENT.</w:t>
      </w:r>
    </w:p>
  </w:footnote>
  <w:footnote w:id="7334">
    <w:p w:rsidR="00901CF9" w:rsidRDefault="00901CF9">
      <w:pPr>
        <w:pStyle w:val="FootnoteText"/>
      </w:pPr>
      <w:r>
        <w:rPr>
          <w:rStyle w:val="FootnoteReference"/>
        </w:rPr>
        <w:footnoteRef/>
      </w:r>
      <w:r>
        <w:t xml:space="preserve"> 12-23-57 Wooten Rec for TAD from USS WAHOO (SS-565)</w:t>
      </w:r>
    </w:p>
  </w:footnote>
  <w:footnote w:id="7335">
    <w:p w:rsidR="00901CF9" w:rsidRDefault="00901CF9">
      <w:pPr>
        <w:pStyle w:val="FootnoteText"/>
      </w:pPr>
      <w:r>
        <w:rPr>
          <w:rStyle w:val="FootnoteReference"/>
        </w:rPr>
        <w:footnoteRef/>
      </w:r>
      <w:r>
        <w:t xml:space="preserve"> 1-1-58 Wooten Corr: From – Rec for TAD fm USS WAHOO (SS-565) to: Rec for duty from USS WAHOO (SS-565)</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7-18-58 Tunny Departed on Patrol #1</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8-20-58 Tunny Returned from Patrol #1</w:t>
      </w:r>
    </w:p>
  </w:footnote>
  <w:footnote w:id="7336">
    <w:p w:rsidR="00901CF9" w:rsidRDefault="00901CF9">
      <w:pPr>
        <w:pStyle w:val="FootnoteText"/>
      </w:pPr>
      <w:r>
        <w:rPr>
          <w:rStyle w:val="FootnoteReference"/>
        </w:rPr>
        <w:footnoteRef/>
      </w:r>
      <w:r>
        <w:t xml:space="preserve"> 12-9-58 Wooten Tran to NAVBASE, Pearl FFT to CONUS pend disch due to exp enl. Is recmd for reen.</w:t>
      </w:r>
    </w:p>
  </w:footnote>
  <w:footnote w:id="7337">
    <w:p w:rsidR="00901CF9" w:rsidRDefault="00901CF9">
      <w:pPr>
        <w:pStyle w:val="FootnoteText"/>
      </w:pPr>
      <w:r>
        <w:rPr>
          <w:rStyle w:val="FootnoteReference"/>
        </w:rPr>
        <w:footnoteRef/>
      </w:r>
      <w:r>
        <w:t xml:space="preserve"> 3-6-53 Wright, Allen Received for duty from Submarine Administration, Mare Island, California</w:t>
      </w:r>
    </w:p>
  </w:footnote>
  <w:footnote w:id="7338">
    <w:p w:rsidR="00901CF9" w:rsidRDefault="00901CF9">
      <w:pPr>
        <w:pStyle w:val="FootnoteText"/>
      </w:pPr>
      <w:r>
        <w:rPr>
          <w:rStyle w:val="FootnoteReference"/>
        </w:rPr>
        <w:footnoteRef/>
      </w:r>
      <w:r>
        <w:t xml:space="preserve"> 9-28-53 Wright, Allen Ch Pri NJC to:  4313</w:t>
      </w:r>
    </w:p>
  </w:footnote>
  <w:footnote w:id="7339">
    <w:p w:rsidR="00901CF9" w:rsidRDefault="00901CF9">
      <w:pPr>
        <w:pStyle w:val="FootnoteText"/>
      </w:pPr>
      <w:r>
        <w:rPr>
          <w:rStyle w:val="FootnoteReference"/>
        </w:rPr>
        <w:footnoteRef/>
      </w:r>
      <w:r>
        <w:t xml:space="preserve"> 5-11-54 Wright, Allen Ch br and Cl of Serv to USN</w:t>
      </w:r>
    </w:p>
  </w:footnote>
  <w:footnote w:id="7340">
    <w:p w:rsidR="00901CF9" w:rsidRDefault="00901CF9">
      <w:pPr>
        <w:pStyle w:val="FootnoteText"/>
      </w:pPr>
      <w:r>
        <w:rPr>
          <w:rStyle w:val="FootnoteReference"/>
        </w:rPr>
        <w:footnoteRef/>
      </w:r>
      <w:r>
        <w:t xml:space="preserve"> 1-1-55 Wright, Allen Ch rate to EN2</w:t>
      </w:r>
    </w:p>
  </w:footnote>
  <w:footnote w:id="7341">
    <w:p w:rsidR="00901CF9" w:rsidRDefault="00901CF9">
      <w:pPr>
        <w:pStyle w:val="FootnoteText"/>
      </w:pPr>
      <w:r>
        <w:rPr>
          <w:rStyle w:val="FootnoteReference"/>
        </w:rPr>
        <w:footnoteRef/>
      </w:r>
      <w:r>
        <w:t xml:space="preserve"> 1-9-56 Wright, Allen Ch Pri NJC &amp; STC to EN-4352-20</w:t>
      </w:r>
    </w:p>
  </w:footnote>
  <w:footnote w:id="7342">
    <w:p w:rsidR="00901CF9" w:rsidRDefault="00901CF9">
      <w:pPr>
        <w:pStyle w:val="FootnoteText"/>
      </w:pPr>
      <w:r>
        <w:rPr>
          <w:rStyle w:val="FootnoteReference"/>
        </w:rPr>
        <w:footnoteRef/>
      </w:r>
      <w:r>
        <w:t xml:space="preserve"> 11-30-56 Wright, Allen Ch depend to W.</w:t>
      </w:r>
    </w:p>
  </w:footnote>
  <w:footnote w:id="7343">
    <w:p w:rsidR="00901CF9" w:rsidRDefault="00901CF9">
      <w:pPr>
        <w:pStyle w:val="FootnoteText"/>
      </w:pPr>
      <w:r>
        <w:rPr>
          <w:rStyle w:val="FootnoteReference"/>
        </w:rPr>
        <w:footnoteRef/>
      </w:r>
      <w:r>
        <w:t xml:space="preserve"> 1-31-57 Wright, Allen Disch with Ho Disch by reason of COG. Is recommended for reenlistment.</w:t>
      </w:r>
    </w:p>
  </w:footnote>
  <w:footnote w:id="7344">
    <w:p w:rsidR="00901CF9" w:rsidRDefault="00901CF9">
      <w:pPr>
        <w:pStyle w:val="FootnoteText"/>
      </w:pPr>
      <w:r>
        <w:rPr>
          <w:rStyle w:val="FootnoteReference"/>
        </w:rPr>
        <w:footnoteRef/>
      </w:r>
      <w:r>
        <w:t xml:space="preserve"> 2-1-57 Wright, Allen Rec Reen for 6 years.</w:t>
      </w:r>
    </w:p>
  </w:footnote>
  <w:footnote w:id="7345">
    <w:p w:rsidR="00901CF9" w:rsidRDefault="00901CF9">
      <w:pPr>
        <w:pStyle w:val="FootnoteText"/>
      </w:pPr>
      <w:r>
        <w:rPr>
          <w:rStyle w:val="FootnoteReference"/>
        </w:rPr>
        <w:footnoteRef/>
      </w:r>
      <w:r>
        <w:t xml:space="preserve"> 2-28-57 Wright, Allen Ch Pri NJC &amp; STC to: EN-4313-29 and Ch Sec NJC to: 4352</w:t>
      </w:r>
    </w:p>
  </w:footnote>
  <w:footnote w:id="7346">
    <w:p w:rsidR="00901CF9" w:rsidRDefault="00901CF9">
      <w:pPr>
        <w:pStyle w:val="FootnoteText"/>
      </w:pPr>
      <w:r>
        <w:rPr>
          <w:rStyle w:val="FootnoteReference"/>
        </w:rPr>
        <w:footnoteRef/>
      </w:r>
      <w:r>
        <w:t xml:space="preserve"> 5-2-57 Wright, Allen Tran to US NAVTRACEN SDIEGO for TD undinst</w:t>
      </w:r>
    </w:p>
  </w:footnote>
  <w:footnote w:id="7347">
    <w:p w:rsidR="00901CF9" w:rsidRDefault="00901CF9">
      <w:pPr>
        <w:pStyle w:val="FootnoteText"/>
      </w:pPr>
      <w:r>
        <w:rPr>
          <w:rStyle w:val="FootnoteReference"/>
        </w:rPr>
        <w:footnoteRef/>
      </w:r>
      <w:r>
        <w:t xml:space="preserve"> 10-22-63 Wright, Howard Embarked</w:t>
      </w:r>
    </w:p>
  </w:footnote>
  <w:footnote w:id="7348">
    <w:p w:rsidR="00901CF9" w:rsidRDefault="00901CF9">
      <w:pPr>
        <w:pStyle w:val="FootnoteText"/>
      </w:pPr>
      <w:r>
        <w:rPr>
          <w:rStyle w:val="FootnoteReference"/>
        </w:rPr>
        <w:footnoteRef/>
      </w:r>
      <w:r>
        <w:t xml:space="preserve"> 11-2-63 Wright, Harold Debarked:  </w:t>
      </w:r>
      <w:r w:rsidRPr="00172220">
        <w:rPr>
          <w:noProof/>
        </w:rPr>
        <w:drawing>
          <wp:inline distT="0" distB="0" distL="0" distR="0" wp14:anchorId="2526B381" wp14:editId="58C13267">
            <wp:extent cx="128016" cy="118872"/>
            <wp:effectExtent l="0" t="0" r="5715" b="0"/>
            <wp:docPr id="1682" name="Picture 1682"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Embarked entry was Howard, debarked entry as Harold.</w:t>
      </w:r>
    </w:p>
  </w:footnote>
  <w:footnote w:id="7349">
    <w:p w:rsidR="00901CF9" w:rsidRDefault="00901CF9">
      <w:pPr>
        <w:pStyle w:val="FootnoteText"/>
      </w:pPr>
      <w:r>
        <w:rPr>
          <w:rStyle w:val="FootnoteReference"/>
        </w:rPr>
        <w:footnoteRef/>
      </w:r>
      <w:r>
        <w:t xml:space="preserve"> 11-4-63 Wright, Harold REC FOR DUTY from USS BARBEL (SS 500).</w:t>
      </w:r>
    </w:p>
  </w:footnote>
  <w:footnote w:id="7350">
    <w:p w:rsidR="00901CF9" w:rsidRDefault="00901CF9">
      <w:pPr>
        <w:pStyle w:val="FootnoteText"/>
      </w:pPr>
      <w:r>
        <w:rPr>
          <w:rStyle w:val="FootnoteReference"/>
        </w:rPr>
        <w:footnoteRef/>
      </w:r>
      <w:r>
        <w:t xml:space="preserve"> 12-17-63 Wright, Harold Corr 13 DEC 63 TRF to USS GREENFISH (SS 351) for duty.</w:t>
      </w:r>
    </w:p>
  </w:footnote>
  <w:footnote w:id="7351">
    <w:p w:rsidR="00901CF9" w:rsidRDefault="00901CF9">
      <w:pPr>
        <w:pStyle w:val="FootnoteText"/>
      </w:pPr>
      <w:r>
        <w:rPr>
          <w:rStyle w:val="FootnoteReference"/>
        </w:rPr>
        <w:footnoteRef/>
      </w:r>
      <w:r>
        <w:t xml:space="preserve"> 11-27-63 Wright, Paul REC FOR DUTY from U.S. Naval Nuclear Power School, MINSY, Vallejo, Cal.</w:t>
      </w:r>
    </w:p>
  </w:footnote>
  <w:footnote w:id="7352">
    <w:p w:rsidR="00901CF9" w:rsidRDefault="00901CF9">
      <w:pPr>
        <w:pStyle w:val="FootnoteText"/>
      </w:pPr>
      <w:r>
        <w:rPr>
          <w:rStyle w:val="FootnoteReference"/>
        </w:rPr>
        <w:footnoteRef/>
      </w:r>
      <w:r>
        <w:t xml:space="preserve"> 1-16-64 Wright, Paul CH rate to EM3</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2-10-64 Tunny Departed on Patrol #10</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4-11-64 Tunny Returned from Patrol #10</w:t>
      </w:r>
    </w:p>
  </w:footnote>
  <w:footnote w:id="7353">
    <w:p w:rsidR="00901CF9" w:rsidRDefault="00901CF9">
      <w:pPr>
        <w:pStyle w:val="FootnoteText"/>
      </w:pPr>
      <w:r>
        <w:rPr>
          <w:rStyle w:val="FootnoteReference"/>
        </w:rPr>
        <w:footnoteRef/>
      </w:r>
      <w:r>
        <w:t xml:space="preserve"> 12-1-64 Wright, Paul CH dependency to 1-0.</w:t>
      </w:r>
    </w:p>
  </w:footnote>
  <w:footnote w:id="7354">
    <w:p w:rsidR="00901CF9" w:rsidRDefault="00901CF9">
      <w:pPr>
        <w:pStyle w:val="FootnoteText"/>
      </w:pPr>
      <w:r>
        <w:rPr>
          <w:rStyle w:val="FootnoteReference"/>
        </w:rPr>
        <w:footnoteRef/>
      </w:r>
      <w:r>
        <w:t xml:space="preserve"> 1-15-65 Wright, Paul CH designator to SS (1 year, 1 mo, 18 days)</w:t>
      </w:r>
    </w:p>
  </w:footnote>
  <w:footnote w:id="7355">
    <w:p w:rsidR="00901CF9" w:rsidRDefault="00901CF9">
      <w:pPr>
        <w:pStyle w:val="FootnoteText"/>
      </w:pPr>
      <w:r>
        <w:rPr>
          <w:rStyle w:val="FootnoteReference"/>
        </w:rPr>
        <w:footnoteRef/>
      </w:r>
      <w:r>
        <w:t xml:space="preserve"> 1-28-65 Wright, Paul CH ACDUOBLI from 11 SEP 65 00 00 to: 12 SEP 65 00 24. Reason: Executed agreement to extend enlistment.</w:t>
      </w:r>
    </w:p>
  </w:footnote>
  <w:footnote w:id="7356">
    <w:p w:rsidR="00901CF9" w:rsidRDefault="00901CF9">
      <w:pPr>
        <w:pStyle w:val="FootnoteText"/>
      </w:pPr>
      <w:r>
        <w:rPr>
          <w:rStyle w:val="FootnoteReference"/>
        </w:rPr>
        <w:footnoteRef/>
      </w:r>
      <w:r>
        <w:t xml:space="preserve"> 7-16-65 Wright, Paul CH rate to EM2 as result of exam.</w:t>
      </w:r>
    </w:p>
  </w:footnote>
  <w:footnote w:id="7357">
    <w:p w:rsidR="00901CF9" w:rsidRDefault="00901CF9">
      <w:pPr>
        <w:pStyle w:val="FootnoteText"/>
      </w:pPr>
      <w:r>
        <w:rPr>
          <w:rStyle w:val="FootnoteReference"/>
        </w:rPr>
        <w:footnoteRef/>
      </w:r>
      <w:r>
        <w:t xml:space="preserve"> 2-21-66 Wright, Paul Corr 11 SEP 65 CH ACDUOBLI from 11 Sep 65 00 24 to 11 SEP 67 00 00. Reason: Expiration of enlistment date changed because an agreement to extend enlistment becomes operative for 24 months.</w:t>
      </w:r>
    </w:p>
  </w:footnote>
  <w:footnote w:id="7358">
    <w:p w:rsidR="00901CF9" w:rsidRDefault="00901CF9">
      <w:pPr>
        <w:pStyle w:val="FootnoteText"/>
      </w:pPr>
      <w:r>
        <w:rPr>
          <w:rStyle w:val="FootnoteReference"/>
        </w:rPr>
        <w:footnoteRef/>
      </w:r>
      <w:r>
        <w:t xml:space="preserve"> 9-30-66 Wright, Paul TRF to USS PERCH (APSS-313) for DUTY.</w:t>
      </w:r>
    </w:p>
  </w:footnote>
  <w:footnote w:id="7359">
    <w:p w:rsidR="00901CF9" w:rsidRDefault="00901CF9">
      <w:pPr>
        <w:pStyle w:val="FootnoteText"/>
      </w:pPr>
      <w:r>
        <w:rPr>
          <w:rStyle w:val="FootnoteReference"/>
        </w:rPr>
        <w:footnoteRef/>
      </w:r>
      <w:r>
        <w:t xml:space="preserve"> 4-17-58 Wurzbacher Rec for duty from USNAVSUBASE NLON CT</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7-18-58 Tunny Departed on Patrol #1</w:t>
      </w:r>
    </w:p>
    <w:p w:rsidR="00901CF9" w:rsidRPr="003D6FC1" w:rsidRDefault="00901CF9" w:rsidP="003D6FC1">
      <w:pPr>
        <w:spacing w:after="0" w:line="240" w:lineRule="auto"/>
        <w:rPr>
          <w:b/>
          <w:color w:val="FF0000"/>
          <w:sz w:val="18"/>
          <w:highlight w:val="yellow"/>
        </w:rPr>
      </w:pPr>
      <w:r w:rsidRPr="003D6FC1">
        <w:rPr>
          <w:b/>
          <w:color w:val="FF0000"/>
          <w:sz w:val="18"/>
          <w:highlight w:val="yellow"/>
        </w:rPr>
        <w:t>8-20-58 Tunny Returned from Patrol #1</w:t>
      </w:r>
    </w:p>
  </w:footnote>
  <w:footnote w:id="7360">
    <w:p w:rsidR="00901CF9" w:rsidRDefault="00901CF9">
      <w:pPr>
        <w:pStyle w:val="FootnoteText"/>
      </w:pPr>
      <w:r>
        <w:rPr>
          <w:rStyle w:val="FootnoteReference"/>
        </w:rPr>
        <w:footnoteRef/>
      </w:r>
      <w:r>
        <w:t xml:space="preserve"> 9-25-58 Wurzbacher Ch enl desig to SS (5 mos, 8 days)</w:t>
      </w:r>
    </w:p>
  </w:footnote>
  <w:footnote w:id="7361">
    <w:p w:rsidR="00901CF9" w:rsidRDefault="00901CF9">
      <w:pPr>
        <w:pStyle w:val="FootnoteText"/>
      </w:pPr>
      <w:r>
        <w:rPr>
          <w:rStyle w:val="FootnoteReference"/>
        </w:rPr>
        <w:footnoteRef/>
      </w:r>
      <w:r>
        <w:t xml:space="preserve"> 2-10-59 Wurzbacher Tran to OinC, NavScol, GS “A”, FADTC, Dam Neck, VA for dut undinst.</w:t>
      </w:r>
    </w:p>
  </w:footnote>
  <w:footnote w:id="7362">
    <w:p w:rsidR="00901CF9" w:rsidRDefault="00901CF9">
      <w:pPr>
        <w:pStyle w:val="FootnoteText"/>
      </w:pPr>
      <w:r>
        <w:rPr>
          <w:rStyle w:val="FootnoteReference"/>
        </w:rPr>
        <w:footnoteRef/>
      </w:r>
      <w:r>
        <w:t xml:space="preserve"> 9-9-55 Wynne Rec for duty from USS MINGO SS 261</w:t>
      </w:r>
    </w:p>
  </w:footnote>
  <w:footnote w:id="7363">
    <w:p w:rsidR="00901CF9" w:rsidRDefault="00901CF9">
      <w:pPr>
        <w:pStyle w:val="FootnoteText"/>
      </w:pPr>
      <w:r>
        <w:rPr>
          <w:rStyle w:val="FootnoteReference"/>
        </w:rPr>
        <w:footnoteRef/>
      </w:r>
      <w:r>
        <w:t xml:space="preserve"> 2-23-56 Wynne Disc with Hon Disch expiration of enlistment</w:t>
      </w:r>
    </w:p>
  </w:footnote>
  <w:footnote w:id="7364">
    <w:p w:rsidR="00901CF9" w:rsidRDefault="00901CF9">
      <w:pPr>
        <w:pStyle w:val="FootnoteText"/>
      </w:pPr>
      <w:r>
        <w:rPr>
          <w:rStyle w:val="FootnoteReference"/>
        </w:rPr>
        <w:footnoteRef/>
      </w:r>
      <w:r>
        <w:t xml:space="preserve"> 2-24-56 Wynne Reenl for 4 years</w:t>
      </w:r>
    </w:p>
  </w:footnote>
  <w:footnote w:id="7365">
    <w:p w:rsidR="00901CF9" w:rsidRDefault="00901CF9">
      <w:pPr>
        <w:pStyle w:val="FootnoteText"/>
      </w:pPr>
      <w:r>
        <w:rPr>
          <w:rStyle w:val="FootnoteReference"/>
        </w:rPr>
        <w:footnoteRef/>
      </w:r>
      <w:r>
        <w:t xml:space="preserve"> 3-5-56 Wynne Tran to COMSUBRON EIGHT for DUSODA</w:t>
      </w:r>
    </w:p>
  </w:footnote>
  <w:footnote w:id="7366">
    <w:p w:rsidR="00901CF9" w:rsidRDefault="00901CF9">
      <w:pPr>
        <w:pStyle w:val="FootnoteText"/>
      </w:pPr>
      <w:r>
        <w:rPr>
          <w:rStyle w:val="FootnoteReference"/>
        </w:rPr>
        <w:footnoteRef/>
      </w:r>
      <w:r>
        <w:t xml:space="preserve"> 9-30-66 Yabut REC FOR DUTY from USS PERCH (APSS-313)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2-9-67 Special Operations, RVN Start #1</w:t>
      </w:r>
    </w:p>
    <w:p w:rsidR="00901CF9" w:rsidRPr="000F0827" w:rsidRDefault="00901CF9" w:rsidP="000F0827">
      <w:pPr>
        <w:spacing w:after="0" w:line="240" w:lineRule="auto"/>
        <w:rPr>
          <w:b/>
          <w:color w:val="31849B" w:themeColor="accent5" w:themeShade="BF"/>
          <w:sz w:val="18"/>
        </w:rPr>
      </w:pPr>
      <w:r w:rsidRPr="000F0827">
        <w:rPr>
          <w:b/>
          <w:color w:val="31849B" w:themeColor="accent5" w:themeShade="BF"/>
          <w:sz w:val="18"/>
          <w:highlight w:val="yellow"/>
        </w:rPr>
        <w:t>2-15-67 Special Operations, RVN End #1</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3-27-67 Special Operations, RVN Start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4-9-67 Special Operations, RVN End #2</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4-25-67 Special Operations, RVN Start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5-20-67 Special Operations, RVN End #3</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6-5-67 Special Operations, RVN Start #4</w:t>
      </w:r>
    </w:p>
    <w:p w:rsidR="00901CF9" w:rsidRPr="000F0827" w:rsidRDefault="00901CF9" w:rsidP="000F0827">
      <w:pPr>
        <w:spacing w:after="0" w:line="240" w:lineRule="auto"/>
        <w:rPr>
          <w:b/>
          <w:color w:val="31849B" w:themeColor="accent5" w:themeShade="BF"/>
          <w:sz w:val="18"/>
          <w:highlight w:val="yellow"/>
        </w:rPr>
      </w:pPr>
      <w:r w:rsidRPr="000F0827">
        <w:rPr>
          <w:b/>
          <w:color w:val="31849B" w:themeColor="accent5" w:themeShade="BF"/>
          <w:sz w:val="18"/>
          <w:highlight w:val="yellow"/>
        </w:rPr>
        <w:t>6-11-67 Special Operations, RVN End #4</w:t>
      </w:r>
    </w:p>
  </w:footnote>
  <w:footnote w:id="7367">
    <w:p w:rsidR="00901CF9" w:rsidRDefault="00901CF9">
      <w:pPr>
        <w:pStyle w:val="FootnoteText"/>
      </w:pPr>
      <w:r>
        <w:rPr>
          <w:rStyle w:val="FootnoteReference"/>
        </w:rPr>
        <w:footnoteRef/>
      </w:r>
      <w:r>
        <w:t xml:space="preserve"> 8-28-67 Yabut TRF to PHIBASE, Coronado for TEMDUINS FFT: NSA Danang RVN for Duty.</w:t>
      </w:r>
    </w:p>
  </w:footnote>
  <w:footnote w:id="7368">
    <w:p w:rsidR="00901CF9" w:rsidRDefault="00901CF9">
      <w:pPr>
        <w:pStyle w:val="FootnoteText"/>
      </w:pPr>
      <w:r>
        <w:rPr>
          <w:rStyle w:val="FootnoteReference"/>
        </w:rPr>
        <w:footnoteRef/>
      </w:r>
      <w:r>
        <w:t xml:space="preserve"> 9-28-61 Yanasak Rec for duty from U.S. Naval Submarine School, New London, Conn.</w:t>
      </w:r>
    </w:p>
  </w:footnote>
  <w:footnote w:id="7369">
    <w:p w:rsidR="00901CF9" w:rsidRDefault="00901CF9">
      <w:pPr>
        <w:pStyle w:val="FootnoteText"/>
      </w:pPr>
      <w:r>
        <w:rPr>
          <w:rStyle w:val="FootnoteReference"/>
        </w:rPr>
        <w:footnoteRef/>
      </w:r>
      <w:r>
        <w:t xml:space="preserve"> 10-28-61 Yanasak Abs on TAD to USS MEDREGAL (SS 480)</w:t>
      </w:r>
    </w:p>
    <w:p w:rsidR="00901CF9" w:rsidRPr="009E480D" w:rsidRDefault="00901CF9" w:rsidP="009E480D">
      <w:pPr>
        <w:spacing w:after="0" w:line="240" w:lineRule="auto"/>
        <w:rPr>
          <w:b/>
          <w:color w:val="FF0000"/>
          <w:sz w:val="18"/>
        </w:rPr>
      </w:pPr>
      <w:r w:rsidRPr="009E480D">
        <w:rPr>
          <w:b/>
          <w:color w:val="FF0000"/>
          <w:sz w:val="18"/>
          <w:highlight w:val="yellow"/>
        </w:rPr>
        <w:t>11-4-61 Tunny Departed on Patrol #6</w:t>
      </w:r>
      <w:r>
        <w:rPr>
          <w:b/>
          <w:color w:val="FF0000"/>
          <w:sz w:val="18"/>
        </w:rPr>
        <w:t xml:space="preserve"> missed</w:t>
      </w:r>
    </w:p>
    <w:p w:rsidR="00901CF9" w:rsidRPr="009E480D" w:rsidRDefault="00901CF9" w:rsidP="009E480D">
      <w:pPr>
        <w:spacing w:after="0" w:line="240" w:lineRule="auto"/>
        <w:rPr>
          <w:b/>
          <w:color w:val="FF0000"/>
          <w:sz w:val="18"/>
        </w:rPr>
      </w:pPr>
      <w:r w:rsidRPr="009E480D">
        <w:rPr>
          <w:b/>
          <w:color w:val="FF0000"/>
          <w:sz w:val="18"/>
          <w:highlight w:val="yellow"/>
        </w:rPr>
        <w:t>1-12-62 Tunny Returned from Patrol #6</w:t>
      </w:r>
      <w:r>
        <w:rPr>
          <w:b/>
          <w:color w:val="FF0000"/>
          <w:sz w:val="18"/>
        </w:rPr>
        <w:t xml:space="preserve"> missed</w:t>
      </w:r>
    </w:p>
  </w:footnote>
  <w:footnote w:id="7370">
    <w:p w:rsidR="00901CF9" w:rsidRDefault="00901CF9">
      <w:pPr>
        <w:pStyle w:val="FootnoteText"/>
      </w:pPr>
      <w:r>
        <w:rPr>
          <w:rStyle w:val="FootnoteReference"/>
        </w:rPr>
        <w:footnoteRef/>
      </w:r>
      <w:r>
        <w:t xml:space="preserve"> 1-17-62 Yanasak Trf to USS MEDREGAL (SS 480) for duty.</w:t>
      </w:r>
    </w:p>
  </w:footnote>
  <w:footnote w:id="7371">
    <w:p w:rsidR="00901CF9" w:rsidRDefault="00901CF9">
      <w:pPr>
        <w:pStyle w:val="FootnoteText"/>
      </w:pPr>
      <w:r>
        <w:rPr>
          <w:rStyle w:val="FootnoteReference"/>
        </w:rPr>
        <w:footnoteRef/>
      </w:r>
      <w:r>
        <w:t xml:space="preserve"> 9-15-65 Yeatts REC FOR DUTY from U.S. Navy Recruiting Station, Albany, N.Y.</w:t>
      </w:r>
    </w:p>
  </w:footnote>
  <w:footnote w:id="7372">
    <w:p w:rsidR="00901CF9" w:rsidRDefault="00901CF9">
      <w:pPr>
        <w:pStyle w:val="FootnoteText"/>
      </w:pPr>
      <w:r>
        <w:rPr>
          <w:rStyle w:val="FootnoteReference"/>
        </w:rPr>
        <w:footnoteRef/>
      </w:r>
      <w:r>
        <w:t xml:space="preserve"> 9-30-66 Yeatts TRF to USS PERCH (APSS-313) for DUTY.</w:t>
      </w:r>
    </w:p>
  </w:footnote>
  <w:footnote w:id="7373">
    <w:p w:rsidR="00901CF9" w:rsidRDefault="00901CF9">
      <w:pPr>
        <w:pStyle w:val="FootnoteText"/>
      </w:pPr>
      <w:r>
        <w:rPr>
          <w:rStyle w:val="FootnoteReference"/>
        </w:rPr>
        <w:footnoteRef/>
      </w:r>
      <w:r>
        <w:t xml:space="preserve"> 6-27-62 Young, David Corr 26 JUN 62 REC FOR DUTY from US NAVSUBASE, NLON, CONN.</w:t>
      </w:r>
    </w:p>
  </w:footnote>
  <w:footnote w:id="7374">
    <w:p w:rsidR="00901CF9" w:rsidRDefault="00901CF9">
      <w:pPr>
        <w:pStyle w:val="FootnoteText"/>
      </w:pPr>
      <w:r>
        <w:rPr>
          <w:rStyle w:val="FootnoteReference"/>
        </w:rPr>
        <w:footnoteRef/>
      </w:r>
      <w:r>
        <w:t xml:space="preserve"> 8-8-62 Young, David Corr 6 AUG 62 CH rate to FN.</w:t>
      </w:r>
    </w:p>
    <w:p w:rsidR="00901CF9" w:rsidRPr="009E480D" w:rsidRDefault="00901CF9" w:rsidP="009E480D">
      <w:pPr>
        <w:spacing w:after="0" w:line="240" w:lineRule="auto"/>
        <w:rPr>
          <w:b/>
          <w:color w:val="FF0000"/>
          <w:sz w:val="18"/>
        </w:rPr>
      </w:pPr>
      <w:r w:rsidRPr="009E480D">
        <w:rPr>
          <w:b/>
          <w:color w:val="FF0000"/>
          <w:sz w:val="18"/>
          <w:highlight w:val="yellow"/>
        </w:rPr>
        <w:t>8-14-62 Tunny Departed on Patrol #7</w:t>
      </w:r>
    </w:p>
    <w:p w:rsidR="00901CF9" w:rsidRPr="009E480D" w:rsidRDefault="00901CF9" w:rsidP="009E480D">
      <w:pPr>
        <w:spacing w:after="0" w:line="240" w:lineRule="auto"/>
        <w:rPr>
          <w:b/>
          <w:color w:val="FF0000"/>
          <w:sz w:val="18"/>
        </w:rPr>
      </w:pPr>
      <w:r w:rsidRPr="009E480D">
        <w:rPr>
          <w:b/>
          <w:color w:val="FF0000"/>
          <w:sz w:val="18"/>
          <w:highlight w:val="yellow"/>
        </w:rPr>
        <w:t>10-29-62 Tunny Returned from Patrol #7</w:t>
      </w:r>
    </w:p>
  </w:footnote>
  <w:footnote w:id="7375">
    <w:p w:rsidR="00901CF9" w:rsidRDefault="00901CF9">
      <w:pPr>
        <w:pStyle w:val="FootnoteText"/>
      </w:pPr>
      <w:r>
        <w:rPr>
          <w:rStyle w:val="FootnoteReference"/>
        </w:rPr>
        <w:footnoteRef/>
      </w:r>
      <w:r>
        <w:t xml:space="preserve"> 1-13-63 Young, David Corr 11 JAN 63 CH designator to SS (6 mos, 15 days)</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1-18-63 Tunny Departed on Patrol #8</w:t>
      </w:r>
    </w:p>
    <w:p w:rsidR="00901CF9" w:rsidRPr="009E480D" w:rsidRDefault="00901CF9" w:rsidP="009E480D">
      <w:pPr>
        <w:spacing w:after="0" w:line="240" w:lineRule="auto"/>
        <w:rPr>
          <w:b/>
          <w:color w:val="FF0000"/>
          <w:sz w:val="18"/>
        </w:rPr>
      </w:pPr>
      <w:r w:rsidRPr="009E480D">
        <w:rPr>
          <w:b/>
          <w:color w:val="FF0000"/>
          <w:sz w:val="18"/>
          <w:highlight w:val="yellow"/>
        </w:rPr>
        <w:t>3-15-63 Tunny Returned from Patrol #8</w:t>
      </w:r>
    </w:p>
  </w:footnote>
  <w:footnote w:id="7376">
    <w:p w:rsidR="00901CF9" w:rsidRDefault="00901CF9">
      <w:pPr>
        <w:pStyle w:val="FootnoteText"/>
      </w:pPr>
      <w:r>
        <w:rPr>
          <w:rStyle w:val="FootnoteReference"/>
        </w:rPr>
        <w:footnoteRef/>
      </w:r>
      <w:r>
        <w:t xml:space="preserve"> 5-16-63 Young, David Ch rate to EN3</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7-13-63 Tunny Departed on Patrol #9</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10-3-63 Tunny Returned from Patrol #9</w:t>
      </w:r>
    </w:p>
  </w:footnote>
  <w:footnote w:id="7377">
    <w:p w:rsidR="00901CF9" w:rsidRDefault="00901CF9">
      <w:pPr>
        <w:pStyle w:val="FootnoteText"/>
      </w:pPr>
      <w:r>
        <w:rPr>
          <w:rStyle w:val="FootnoteReference"/>
        </w:rPr>
        <w:footnoteRef/>
      </w:r>
      <w:r>
        <w:t xml:space="preserve"> 11-25-63 Young, David DISCH on 24 NOV 63 with Honorable by reason of Convenience of Government from USNR to enlist in USN.  Enlisted for 6 years. BR &amp; CL: USN. Bonus: Yes. Prior Service: Yes, Retained on board for duty.</w:t>
      </w:r>
    </w:p>
    <w:p w:rsidR="00901CF9" w:rsidRPr="009E480D" w:rsidRDefault="00901CF9" w:rsidP="009E480D">
      <w:pPr>
        <w:spacing w:after="0" w:line="240" w:lineRule="auto"/>
        <w:rPr>
          <w:b/>
          <w:color w:val="FF0000"/>
          <w:sz w:val="18"/>
          <w:highlight w:val="yellow"/>
        </w:rPr>
      </w:pPr>
      <w:r w:rsidRPr="009E480D">
        <w:rPr>
          <w:b/>
          <w:color w:val="FF0000"/>
          <w:sz w:val="18"/>
          <w:highlight w:val="yellow"/>
        </w:rPr>
        <w:t>2-10-64 Tunny Departed on Patrol #10</w:t>
      </w:r>
      <w:r>
        <w:rPr>
          <w:b/>
          <w:color w:val="FF0000"/>
          <w:sz w:val="18"/>
          <w:highlight w:val="yellow"/>
        </w:rPr>
        <w:t xml:space="preserve"> </w:t>
      </w:r>
      <w:r w:rsidRPr="009E480D">
        <w:rPr>
          <w:b/>
          <w:color w:val="FF0000"/>
          <w:sz w:val="18"/>
        </w:rPr>
        <w:t>missed</w:t>
      </w:r>
    </w:p>
  </w:footnote>
  <w:footnote w:id="7378">
    <w:p w:rsidR="00901CF9" w:rsidRDefault="00901CF9">
      <w:pPr>
        <w:pStyle w:val="FootnoteText"/>
      </w:pPr>
      <w:r>
        <w:rPr>
          <w:rStyle w:val="FootnoteReference"/>
        </w:rPr>
        <w:footnoteRef/>
      </w:r>
      <w:r>
        <w:t xml:space="preserve"> 2-13-64 and 2-18-64 Young, David Absent on Sailing.</w:t>
      </w:r>
    </w:p>
    <w:p w:rsidR="00901CF9" w:rsidRDefault="00901CF9">
      <w:pPr>
        <w:pStyle w:val="FootnoteText"/>
      </w:pPr>
      <w:r w:rsidRPr="009E480D">
        <w:rPr>
          <w:b/>
          <w:color w:val="FF0000"/>
          <w:sz w:val="18"/>
          <w:highlight w:val="yellow"/>
        </w:rPr>
        <w:t>4-11-64 Tunny Returned from Patrol #10</w:t>
      </w:r>
      <w:r>
        <w:rPr>
          <w:b/>
          <w:color w:val="FF0000"/>
          <w:sz w:val="18"/>
        </w:rPr>
        <w:t xml:space="preserve"> missed</w:t>
      </w:r>
    </w:p>
  </w:footnote>
  <w:footnote w:id="7379">
    <w:p w:rsidR="00901CF9" w:rsidRDefault="00901CF9">
      <w:pPr>
        <w:pStyle w:val="FootnoteText"/>
      </w:pPr>
      <w:r>
        <w:rPr>
          <w:rStyle w:val="FootnoteReference"/>
        </w:rPr>
        <w:footnoteRef/>
      </w:r>
      <w:r>
        <w:t xml:space="preserve"> 4-12-64 Young, David Absent on Sailing</w:t>
      </w:r>
    </w:p>
  </w:footnote>
  <w:footnote w:id="7380">
    <w:p w:rsidR="00901CF9" w:rsidRDefault="00901CF9">
      <w:pPr>
        <w:pStyle w:val="FootnoteText"/>
      </w:pPr>
      <w:r>
        <w:rPr>
          <w:rStyle w:val="FootnoteReference"/>
        </w:rPr>
        <w:footnoteRef/>
      </w:r>
      <w:r>
        <w:t xml:space="preserve"> 7-17-64 Young, David Corr Change FROM RET TEMADD from SSC USNTC SDIEGO CALIF. To: REC TEMADD from SSC USNTC SDIEGO CALIF Departed 18 FEB 64 to 27 JUN 64.</w:t>
      </w:r>
    </w:p>
  </w:footnote>
  <w:footnote w:id="7381">
    <w:p w:rsidR="00901CF9" w:rsidRDefault="00901CF9">
      <w:pPr>
        <w:pStyle w:val="FootnoteText"/>
      </w:pPr>
      <w:r>
        <w:rPr>
          <w:rStyle w:val="FootnoteReference"/>
        </w:rPr>
        <w:footnoteRef/>
      </w:r>
      <w:r>
        <w:t xml:space="preserve"> 5-16-65 Young, David Ch rate to EN2</w:t>
      </w:r>
    </w:p>
  </w:footnote>
  <w:footnote w:id="7382">
    <w:p w:rsidR="00901CF9" w:rsidRDefault="00901CF9">
      <w:pPr>
        <w:pStyle w:val="FootnoteText"/>
      </w:pPr>
      <w:r>
        <w:rPr>
          <w:rStyle w:val="FootnoteReference"/>
        </w:rPr>
        <w:footnoteRef/>
      </w:r>
      <w:r>
        <w:t xml:space="preserve"> 9-30-66 Young, David TRF to USS PERCH (APSS-313) for DUTY.</w:t>
      </w:r>
    </w:p>
  </w:footnote>
  <w:footnote w:id="7383">
    <w:p w:rsidR="00901CF9" w:rsidRDefault="00901CF9">
      <w:pPr>
        <w:pStyle w:val="FootnoteText"/>
      </w:pPr>
      <w:r>
        <w:rPr>
          <w:rStyle w:val="FootnoteReference"/>
        </w:rPr>
        <w:footnoteRef/>
      </w:r>
      <w:r>
        <w:t xml:space="preserve"> 2-13-65 Young, Donald REC FOR DUTY from USS BONEFISH (SS 582). </w:t>
      </w:r>
    </w:p>
  </w:footnote>
  <w:footnote w:id="7384">
    <w:p w:rsidR="00901CF9" w:rsidRDefault="00901CF9">
      <w:pPr>
        <w:pStyle w:val="FootnoteText"/>
      </w:pPr>
      <w:r>
        <w:rPr>
          <w:rStyle w:val="FootnoteReference"/>
        </w:rPr>
        <w:footnoteRef/>
      </w:r>
      <w:r>
        <w:t xml:space="preserve"> 5-11-66 Young, Donald DISCH on 10 MAY 66 with HONORABLE by reason of Expiration of Enlistment within 3 months of expiration of enlistment. REENLISTED within 24 hours for 4 years.  BR &amp; CL: USN. BONUS: YES, Retained on board for duty.</w:t>
      </w:r>
    </w:p>
  </w:footnote>
  <w:footnote w:id="7385">
    <w:p w:rsidR="00901CF9" w:rsidRDefault="00901CF9">
      <w:pPr>
        <w:pStyle w:val="FootnoteText"/>
      </w:pPr>
      <w:r>
        <w:rPr>
          <w:rStyle w:val="FootnoteReference"/>
        </w:rPr>
        <w:footnoteRef/>
      </w:r>
      <w:r>
        <w:t xml:space="preserve"> 7-12-66 Young, David TRF to NAVSCOLSCOMD ET “B” SCOL, NAVSTA, T.I., SFRANCISCO for DUINS.</w:t>
      </w:r>
    </w:p>
  </w:footnote>
  <w:footnote w:id="7386">
    <w:p w:rsidR="00901CF9" w:rsidRDefault="00901CF9" w:rsidP="009E480D">
      <w:pPr>
        <w:pStyle w:val="FootnoteText"/>
      </w:pPr>
      <w:r>
        <w:rPr>
          <w:rStyle w:val="FootnoteReference"/>
        </w:rPr>
        <w:footnoteRef/>
      </w:r>
      <w:r>
        <w:t xml:space="preserve"> 8-17-59 Young, Harvey Rec for duty from USS CARBONERO (SS-337).</w:t>
      </w:r>
    </w:p>
  </w:footnote>
  <w:footnote w:id="7387">
    <w:p w:rsidR="00901CF9" w:rsidRDefault="00901CF9">
      <w:pPr>
        <w:pStyle w:val="FootnoteText"/>
      </w:pPr>
      <w:r>
        <w:rPr>
          <w:rStyle w:val="FootnoteReference"/>
        </w:rPr>
        <w:footnoteRef/>
      </w:r>
      <w:r>
        <w:t xml:space="preserve"> 10-18-59 Young, Harvey Tran to NAVMEDUNIT Tripler Army Hospital, Oahu.  </w:t>
      </w:r>
    </w:p>
  </w:footnote>
  <w:footnote w:id="7388">
    <w:p w:rsidR="00901CF9" w:rsidRDefault="00901CF9">
      <w:pPr>
        <w:pStyle w:val="FootnoteText"/>
      </w:pPr>
      <w:r>
        <w:rPr>
          <w:rStyle w:val="FootnoteReference"/>
        </w:rPr>
        <w:footnoteRef/>
      </w:r>
      <w:r>
        <w:t xml:space="preserve"> 4-20-57 Young, John Rec for duty from US NAVSUBBASE NEW LONDON CONN</w:t>
      </w:r>
    </w:p>
  </w:footnote>
  <w:footnote w:id="7389">
    <w:p w:rsidR="00901CF9" w:rsidRDefault="00901CF9">
      <w:pPr>
        <w:pStyle w:val="FootnoteText"/>
      </w:pPr>
      <w:r>
        <w:rPr>
          <w:rStyle w:val="FootnoteReference"/>
        </w:rPr>
        <w:footnoteRef/>
      </w:r>
      <w:r>
        <w:t xml:space="preserve"> 7-23-57 Young, John Ch tour comp date to:  None</w:t>
      </w:r>
    </w:p>
  </w:footnote>
  <w:footnote w:id="7390">
    <w:p w:rsidR="00901CF9" w:rsidRDefault="00901CF9">
      <w:pPr>
        <w:pStyle w:val="FootnoteText"/>
      </w:pPr>
      <w:r>
        <w:rPr>
          <w:rStyle w:val="FootnoteReference"/>
        </w:rPr>
        <w:footnoteRef/>
      </w:r>
      <w:r>
        <w:t xml:space="preserve"> 8-13-57 Young, John Ch rate to SN</w:t>
      </w:r>
    </w:p>
  </w:footnote>
  <w:footnote w:id="7391">
    <w:p w:rsidR="00901CF9" w:rsidRDefault="00901CF9">
      <w:pPr>
        <w:pStyle w:val="FootnoteText"/>
      </w:pPr>
      <w:r>
        <w:rPr>
          <w:rStyle w:val="FootnoteReference"/>
        </w:rPr>
        <w:footnoteRef/>
      </w:r>
      <w:r>
        <w:t xml:space="preserve"> 10-27-57 Young, John Ch Pri NEC to: TM-0700</w:t>
      </w:r>
    </w:p>
  </w:footnote>
  <w:footnote w:id="7392">
    <w:p w:rsidR="00901CF9" w:rsidRDefault="00901CF9">
      <w:pPr>
        <w:pStyle w:val="FootnoteText"/>
      </w:pPr>
      <w:r>
        <w:rPr>
          <w:rStyle w:val="FootnoteReference"/>
        </w:rPr>
        <w:footnoteRef/>
      </w:r>
      <w:r>
        <w:t xml:space="preserve"> 12-18-57 Young, John Ch enl desig to SS</w:t>
      </w:r>
    </w:p>
  </w:footnote>
  <w:footnote w:id="7393">
    <w:p w:rsidR="00901CF9" w:rsidRDefault="00901CF9">
      <w:pPr>
        <w:pStyle w:val="FootnoteText"/>
      </w:pPr>
      <w:r>
        <w:rPr>
          <w:rStyle w:val="FootnoteReference"/>
        </w:rPr>
        <w:footnoteRef/>
      </w:r>
      <w:r>
        <w:t xml:space="preserve"> 6-1-58 Young, John Ch rate to TM3</w:t>
      </w:r>
    </w:p>
  </w:footnote>
  <w:footnote w:id="7394">
    <w:p w:rsidR="00901CF9" w:rsidRDefault="00901CF9">
      <w:pPr>
        <w:pStyle w:val="FootnoteText"/>
      </w:pPr>
      <w:r>
        <w:rPr>
          <w:rStyle w:val="FootnoteReference"/>
        </w:rPr>
        <w:footnoteRef/>
      </w:r>
      <w:r>
        <w:t xml:space="preserve"> 6-10-58 Young, John Ch Pri NEC to 0000</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7-18-58 Tunny Departed on Patrol #1</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8-20-58 Tunny Returned from Patrol #1</w:t>
      </w:r>
    </w:p>
  </w:footnote>
  <w:footnote w:id="7395">
    <w:p w:rsidR="00901CF9" w:rsidRDefault="00901CF9">
      <w:pPr>
        <w:pStyle w:val="FootnoteText"/>
      </w:pPr>
      <w:r>
        <w:rPr>
          <w:rStyle w:val="FootnoteReference"/>
        </w:rPr>
        <w:footnoteRef/>
      </w:r>
      <w:r>
        <w:t xml:space="preserve"> 8-27-58 Young, John Abs on TAD to FLESONARSCOL, SDIEGO, CALIF</w:t>
      </w:r>
    </w:p>
  </w:footnote>
  <w:footnote w:id="7396">
    <w:p w:rsidR="00901CF9" w:rsidRDefault="00901CF9">
      <w:pPr>
        <w:pStyle w:val="FootnoteText"/>
      </w:pPr>
      <w:r w:rsidRPr="00AA5F21">
        <w:rPr>
          <w:rStyle w:val="FootnoteReference"/>
        </w:rPr>
        <w:footnoteRef/>
      </w:r>
      <w:r w:rsidRPr="00AA5F21">
        <w:t xml:space="preserve"> 12-19-58 Young Ret</w:t>
      </w:r>
      <w:r>
        <w:t xml:space="preserve"> to duty from C.O. Fleet Sonar School, San Diego, Calif. TAD comp.</w:t>
      </w:r>
    </w:p>
  </w:footnote>
  <w:footnote w:id="7397">
    <w:p w:rsidR="00901CF9" w:rsidRDefault="00901CF9">
      <w:pPr>
        <w:pStyle w:val="FootnoteText"/>
      </w:pPr>
      <w:r>
        <w:rPr>
          <w:rStyle w:val="FootnoteReference"/>
        </w:rPr>
        <w:footnoteRef/>
      </w:r>
      <w:r>
        <w:t xml:space="preserve"> 5-28-59 Young, John Abs on TAD undinst to NUCWEPTRACENPAC, NAS North Island, San Diego, Calif.</w:t>
      </w:r>
    </w:p>
  </w:footnote>
  <w:footnote w:id="7398">
    <w:p w:rsidR="00901CF9" w:rsidRDefault="00901CF9">
      <w:pPr>
        <w:pStyle w:val="FootnoteText"/>
      </w:pPr>
      <w:r>
        <w:rPr>
          <w:rStyle w:val="FootnoteReference"/>
        </w:rPr>
        <w:footnoteRef/>
      </w:r>
      <w:r>
        <w:t xml:space="preserve"> 6-16-59 Young, John Ch rate to TM2</w:t>
      </w:r>
    </w:p>
  </w:footnote>
  <w:footnote w:id="7399">
    <w:p w:rsidR="00901CF9" w:rsidRDefault="00901CF9">
      <w:pPr>
        <w:pStyle w:val="FootnoteText"/>
      </w:pPr>
      <w:r>
        <w:rPr>
          <w:rStyle w:val="FootnoteReference"/>
        </w:rPr>
        <w:footnoteRef/>
      </w:r>
      <w:r>
        <w:t xml:space="preserve"> 6-25-59 Young, John Ret to dut fm NUCWEPTRACENPAC, NAS North Island, San Diego, Calif.</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10-23-59 Tunny Departed on Patrol #2</w:t>
      </w:r>
    </w:p>
    <w:p w:rsidR="00901CF9" w:rsidRDefault="00901CF9" w:rsidP="00425CAA">
      <w:pPr>
        <w:spacing w:after="0" w:line="240" w:lineRule="auto"/>
        <w:rPr>
          <w:b/>
          <w:color w:val="FF0000"/>
          <w:sz w:val="18"/>
          <w:highlight w:val="yellow"/>
        </w:rPr>
      </w:pPr>
      <w:r w:rsidRPr="00425CAA">
        <w:rPr>
          <w:b/>
          <w:color w:val="FF0000"/>
          <w:sz w:val="18"/>
          <w:highlight w:val="yellow"/>
        </w:rPr>
        <w:t>12-17-59 Tunny Returned from Patrol #2</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4-22-60 Tunny Departed on Patrol #3</w:t>
      </w:r>
    </w:p>
    <w:p w:rsidR="00901CF9" w:rsidRPr="00425CAA" w:rsidRDefault="00901CF9" w:rsidP="00425CAA">
      <w:pPr>
        <w:spacing w:after="0" w:line="240" w:lineRule="auto"/>
        <w:rPr>
          <w:b/>
          <w:color w:val="FF0000"/>
          <w:sz w:val="18"/>
          <w:highlight w:val="yellow"/>
        </w:rPr>
      </w:pPr>
      <w:r w:rsidRPr="00425CAA">
        <w:rPr>
          <w:b/>
          <w:color w:val="FF0000"/>
          <w:sz w:val="18"/>
          <w:highlight w:val="yellow"/>
        </w:rPr>
        <w:t>6-17-60 Tunny Returned from Patrol #3</w:t>
      </w:r>
    </w:p>
  </w:footnote>
  <w:footnote w:id="7400">
    <w:p w:rsidR="00901CF9" w:rsidRDefault="00901CF9">
      <w:pPr>
        <w:pStyle w:val="FootnoteText"/>
      </w:pPr>
      <w:r>
        <w:rPr>
          <w:rStyle w:val="FootnoteReference"/>
        </w:rPr>
        <w:footnoteRef/>
      </w:r>
      <w:r>
        <w:t xml:space="preserve"> 7-1-60 Young, John Disch on 30 Jun 60 with Hon Disch by reason of Exp enl. Rec Reen within 24 hrs for 6 years.</w:t>
      </w:r>
    </w:p>
  </w:footnote>
  <w:footnote w:id="7401">
    <w:p w:rsidR="00901CF9" w:rsidRDefault="00901CF9">
      <w:pPr>
        <w:pStyle w:val="FootnoteText"/>
      </w:pPr>
      <w:r>
        <w:rPr>
          <w:rStyle w:val="FootnoteReference"/>
        </w:rPr>
        <w:footnoteRef/>
      </w:r>
      <w:r>
        <w:t xml:space="preserve"> 7-16-60 Young, John Comp 03 day slv out CONUS fm 0800 7 Jul 60 to 0730 11 Jul 60</w:t>
      </w:r>
    </w:p>
    <w:p w:rsidR="00901CF9" w:rsidRPr="00425CAA" w:rsidRDefault="00901CF9" w:rsidP="00425CAA">
      <w:pPr>
        <w:spacing w:after="0" w:line="240" w:lineRule="auto"/>
        <w:rPr>
          <w:b/>
          <w:color w:val="FF0000"/>
          <w:sz w:val="18"/>
        </w:rPr>
      </w:pPr>
      <w:r w:rsidRPr="00425CAA">
        <w:rPr>
          <w:b/>
          <w:color w:val="FF0000"/>
          <w:sz w:val="18"/>
          <w:highlight w:val="yellow"/>
        </w:rPr>
        <w:t>7-14-60 Tunny Departed on Patrol #</w:t>
      </w:r>
      <w:r w:rsidRPr="00425CAA">
        <w:rPr>
          <w:b/>
          <w:color w:val="FF0000"/>
          <w:sz w:val="18"/>
        </w:rPr>
        <w:t>4</w:t>
      </w:r>
    </w:p>
    <w:p w:rsidR="00901CF9" w:rsidRPr="00425CAA" w:rsidRDefault="00901CF9" w:rsidP="00425CAA">
      <w:pPr>
        <w:spacing w:after="0" w:line="240" w:lineRule="auto"/>
        <w:rPr>
          <w:b/>
          <w:color w:val="FF0000"/>
          <w:sz w:val="18"/>
        </w:rPr>
      </w:pPr>
      <w:r w:rsidRPr="00425CAA">
        <w:rPr>
          <w:b/>
          <w:color w:val="FF0000"/>
          <w:sz w:val="18"/>
          <w:highlight w:val="yellow"/>
        </w:rPr>
        <w:t>9-12-60 Tunny Returned from Patrol #4</w:t>
      </w:r>
    </w:p>
  </w:footnote>
  <w:footnote w:id="7402">
    <w:p w:rsidR="00901CF9" w:rsidRDefault="00901CF9">
      <w:pPr>
        <w:pStyle w:val="FootnoteText"/>
      </w:pPr>
      <w:r>
        <w:rPr>
          <w:rStyle w:val="FootnoteReference"/>
        </w:rPr>
        <w:footnoteRef/>
      </w:r>
      <w:r>
        <w:t xml:space="preserve"> 9-15-60 Young, John Corr 7-16-60 Ch pro rate to P1</w:t>
      </w:r>
    </w:p>
  </w:footnote>
  <w:footnote w:id="7403">
    <w:p w:rsidR="00901CF9" w:rsidRDefault="00901CF9">
      <w:pPr>
        <w:pStyle w:val="FootnoteText"/>
      </w:pPr>
      <w:r>
        <w:rPr>
          <w:rStyle w:val="FootnoteReference"/>
        </w:rPr>
        <w:footnoteRef/>
      </w:r>
      <w:r>
        <w:t xml:space="preserve"> 1-3-61 Young, John Absent on Sailing</w:t>
      </w:r>
    </w:p>
  </w:footnote>
  <w:footnote w:id="7404">
    <w:p w:rsidR="00901CF9" w:rsidRDefault="00901CF9">
      <w:pPr>
        <w:pStyle w:val="FootnoteText"/>
      </w:pPr>
      <w:r>
        <w:rPr>
          <w:rStyle w:val="FootnoteReference"/>
        </w:rPr>
        <w:footnoteRef/>
      </w:r>
      <w:r>
        <w:t xml:space="preserve"> 1-16-61 Young, John Comp 30 day slv in CONUS fm 0800 16 Dec 60 to 0800 16 Jan 61</w:t>
      </w:r>
    </w:p>
  </w:footnote>
  <w:footnote w:id="7405">
    <w:p w:rsidR="00901CF9" w:rsidRDefault="00901CF9">
      <w:pPr>
        <w:pStyle w:val="FootnoteText"/>
      </w:pPr>
      <w:r>
        <w:rPr>
          <w:rStyle w:val="FootnoteReference"/>
        </w:rPr>
        <w:footnoteRef/>
      </w:r>
      <w:r>
        <w:t xml:space="preserve"> 7-15-61 Young, John Ch pro rate to NONE.  Reason:  Failed to requalify.</w:t>
      </w:r>
    </w:p>
    <w:p w:rsidR="00901CF9" w:rsidRPr="00425CAA" w:rsidRDefault="00901CF9" w:rsidP="00425CAA">
      <w:pPr>
        <w:spacing w:after="0" w:line="240" w:lineRule="auto"/>
        <w:rPr>
          <w:b/>
          <w:color w:val="FF0000"/>
          <w:sz w:val="18"/>
        </w:rPr>
      </w:pPr>
      <w:r w:rsidRPr="00425CAA">
        <w:rPr>
          <w:b/>
          <w:color w:val="FF0000"/>
          <w:sz w:val="18"/>
          <w:highlight w:val="yellow"/>
        </w:rPr>
        <w:t>7-23-61 Tunny Departed on Patrol #5</w:t>
      </w:r>
    </w:p>
    <w:p w:rsidR="00901CF9" w:rsidRDefault="00901CF9" w:rsidP="00425CAA">
      <w:pPr>
        <w:spacing w:after="0" w:line="240" w:lineRule="auto"/>
        <w:rPr>
          <w:b/>
          <w:color w:val="FF0000"/>
          <w:sz w:val="18"/>
        </w:rPr>
      </w:pPr>
      <w:r w:rsidRPr="00425CAA">
        <w:rPr>
          <w:b/>
          <w:color w:val="FF0000"/>
          <w:sz w:val="18"/>
          <w:highlight w:val="yellow"/>
        </w:rPr>
        <w:t>9-28-61 Tunny Returned from Patrol #5</w:t>
      </w:r>
    </w:p>
    <w:p w:rsidR="00901CF9" w:rsidRPr="00425CAA" w:rsidRDefault="00901CF9" w:rsidP="00425CAA">
      <w:pPr>
        <w:spacing w:after="0" w:line="240" w:lineRule="auto"/>
        <w:rPr>
          <w:b/>
          <w:color w:val="FF0000"/>
          <w:sz w:val="18"/>
        </w:rPr>
      </w:pPr>
      <w:r w:rsidRPr="00425CAA">
        <w:rPr>
          <w:b/>
          <w:color w:val="FF0000"/>
          <w:sz w:val="18"/>
          <w:highlight w:val="yellow"/>
        </w:rPr>
        <w:t>11-4-61 Tunny Departed on Patrol #6</w:t>
      </w:r>
    </w:p>
  </w:footnote>
  <w:footnote w:id="7406">
    <w:p w:rsidR="00901CF9" w:rsidRDefault="00901CF9">
      <w:pPr>
        <w:pStyle w:val="FootnoteText"/>
      </w:pPr>
      <w:r>
        <w:rPr>
          <w:rStyle w:val="FootnoteReference"/>
        </w:rPr>
        <w:footnoteRef/>
      </w:r>
      <w:r>
        <w:t xml:space="preserve"> 11-16-61 Young, John Ch rate to TM1</w:t>
      </w:r>
    </w:p>
    <w:p w:rsidR="00901CF9" w:rsidRPr="00425CAA" w:rsidRDefault="00901CF9" w:rsidP="00425CAA">
      <w:pPr>
        <w:spacing w:after="0" w:line="240" w:lineRule="auto"/>
        <w:rPr>
          <w:b/>
          <w:color w:val="FF0000"/>
          <w:sz w:val="18"/>
        </w:rPr>
      </w:pPr>
      <w:r w:rsidRPr="00425CAA">
        <w:rPr>
          <w:b/>
          <w:color w:val="FF0000"/>
          <w:sz w:val="18"/>
          <w:highlight w:val="yellow"/>
        </w:rPr>
        <w:t>1-12-62 Tunny Returned from Patrol #6</w:t>
      </w:r>
    </w:p>
  </w:footnote>
  <w:footnote w:id="7407">
    <w:p w:rsidR="00901CF9" w:rsidRDefault="00901CF9">
      <w:pPr>
        <w:pStyle w:val="FootnoteText"/>
      </w:pPr>
      <w:r>
        <w:rPr>
          <w:rStyle w:val="FootnoteReference"/>
        </w:rPr>
        <w:footnoteRef/>
      </w:r>
      <w:r>
        <w:t xml:space="preserve"> 3-6-62 Young, John Corr CH ADBD to AUG 56. Reason: 108-14M previously reported in error.</w:t>
      </w:r>
    </w:p>
  </w:footnote>
  <w:footnote w:id="7408">
    <w:p w:rsidR="00901CF9" w:rsidRDefault="00901CF9">
      <w:pPr>
        <w:pStyle w:val="FootnoteText"/>
      </w:pPr>
      <w:r>
        <w:rPr>
          <w:rStyle w:val="FootnoteReference"/>
        </w:rPr>
        <w:footnoteRef/>
      </w:r>
      <w:r>
        <w:t xml:space="preserve"> 3-20-62 Young, John CH ADBD to AUG 56. 108-14M previously reported in error.</w:t>
      </w:r>
    </w:p>
  </w:footnote>
  <w:footnote w:id="7409">
    <w:p w:rsidR="00901CF9" w:rsidRDefault="00901CF9">
      <w:pPr>
        <w:pStyle w:val="FootnoteText"/>
      </w:pPr>
      <w:r>
        <w:rPr>
          <w:rStyle w:val="FootnoteReference"/>
        </w:rPr>
        <w:footnoteRef/>
      </w:r>
      <w:r>
        <w:t xml:space="preserve"> 6-27-62 Young, John Completed 25 day sleave out CONUS from 2 JUN 62 to 27 JUN 62</w:t>
      </w:r>
    </w:p>
  </w:footnote>
  <w:footnote w:id="7410">
    <w:p w:rsidR="00901CF9" w:rsidRDefault="00901CF9">
      <w:pPr>
        <w:pStyle w:val="FootnoteText"/>
      </w:pPr>
      <w:r>
        <w:rPr>
          <w:rStyle w:val="FootnoteReference"/>
        </w:rPr>
        <w:footnoteRef/>
      </w:r>
      <w:r>
        <w:t xml:space="preserve"> 6-28-62 Young, John TRF to USS SARGO (SSN-583) for duty.</w:t>
      </w:r>
    </w:p>
  </w:footnote>
  <w:footnote w:id="7411">
    <w:p w:rsidR="00901CF9" w:rsidRDefault="00901CF9">
      <w:pPr>
        <w:pStyle w:val="FootnoteText"/>
      </w:pPr>
      <w:r>
        <w:rPr>
          <w:rStyle w:val="FootnoteReference"/>
        </w:rPr>
        <w:footnoteRef/>
      </w:r>
      <w:r>
        <w:t xml:space="preserve"> 7-11-62 Young, John Corr 27 JUN 62 Completed 24 days leave out CONUS from 2 JUN 62 to 27 JUN 62</w:t>
      </w:r>
    </w:p>
  </w:footnote>
  <w:footnote w:id="7412">
    <w:p w:rsidR="00901CF9" w:rsidRDefault="00901CF9">
      <w:pPr>
        <w:pStyle w:val="FootnoteText"/>
      </w:pPr>
      <w:r>
        <w:rPr>
          <w:rStyle w:val="FootnoteReference"/>
        </w:rPr>
        <w:footnoteRef/>
      </w:r>
      <w:r>
        <w:t xml:space="preserve"> 10-25-58 Young, William</w:t>
      </w:r>
      <w:r w:rsidRPr="003C70C6">
        <w:t xml:space="preserve"> </w:t>
      </w:r>
      <w:r>
        <w:t xml:space="preserve">D.,  Rec for duty.  </w:t>
      </w:r>
      <w:r w:rsidRPr="00172220">
        <w:rPr>
          <w:noProof/>
        </w:rPr>
        <w:drawing>
          <wp:inline distT="0" distB="0" distL="0" distR="0" wp14:anchorId="57C6A7D0" wp14:editId="7B20C29B">
            <wp:extent cx="128016" cy="118872"/>
            <wp:effectExtent l="0" t="0" r="5715" b="0"/>
            <wp:docPr id="1683" name="Picture 1683" descr="http://tunnyhistorybook.olszewskienterprises.com/images/1-YNBad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unnyhistorybook.olszewskienterprises.com/images/1-YNBadge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 cy="118872"/>
                    </a:xfrm>
                    <a:prstGeom prst="rect">
                      <a:avLst/>
                    </a:prstGeom>
                    <a:noFill/>
                    <a:ln>
                      <a:noFill/>
                    </a:ln>
                  </pic:spPr>
                </pic:pic>
              </a:graphicData>
            </a:graphic>
          </wp:inline>
        </w:drawing>
      </w:r>
      <w:r>
        <w:t>Note:  Entry missing, information obtained from Bupers Report 1080.</w:t>
      </w:r>
    </w:p>
  </w:footnote>
  <w:footnote w:id="7413">
    <w:p w:rsidR="00901CF9" w:rsidRDefault="00901CF9">
      <w:pPr>
        <w:pStyle w:val="FootnoteText"/>
      </w:pPr>
      <w:r>
        <w:rPr>
          <w:rStyle w:val="FootnoteReference"/>
        </w:rPr>
        <w:footnoteRef/>
      </w:r>
      <w:r>
        <w:t xml:space="preserve"> 1-23-59 Young, William</w:t>
      </w:r>
      <w:r w:rsidRPr="003C70C6">
        <w:t xml:space="preserve"> </w:t>
      </w:r>
      <w:r>
        <w:t>D.,  Abs on TEMADINS to Fleet Sonar School, San Diego, California</w:t>
      </w:r>
    </w:p>
  </w:footnote>
  <w:footnote w:id="7414">
    <w:p w:rsidR="00901CF9" w:rsidRDefault="00901CF9">
      <w:pPr>
        <w:pStyle w:val="FootnoteText"/>
      </w:pPr>
      <w:r>
        <w:rPr>
          <w:rStyle w:val="FootnoteReference"/>
        </w:rPr>
        <w:footnoteRef/>
      </w:r>
      <w:r>
        <w:t xml:space="preserve"> 2-17-59 Young, William</w:t>
      </w:r>
      <w:r w:rsidRPr="003C70C6">
        <w:t xml:space="preserve"> </w:t>
      </w:r>
      <w:r>
        <w:t>D.,  Ch Sec NEC to 0000. 1080 report in error.</w:t>
      </w:r>
    </w:p>
  </w:footnote>
  <w:footnote w:id="7415">
    <w:p w:rsidR="00901CF9" w:rsidRDefault="00901CF9">
      <w:pPr>
        <w:pStyle w:val="FootnoteText"/>
      </w:pPr>
      <w:r>
        <w:rPr>
          <w:rStyle w:val="FootnoteReference"/>
        </w:rPr>
        <w:footnoteRef/>
      </w:r>
      <w:r>
        <w:t xml:space="preserve"> 3-4-59 Young, William</w:t>
      </w:r>
      <w:r w:rsidRPr="003C70C6">
        <w:t xml:space="preserve"> </w:t>
      </w:r>
      <w:r>
        <w:t>D.,  Ret to dut from Fleet Sonar School, San Diego, California. TEMADINST Comp.</w:t>
      </w:r>
    </w:p>
  </w:footnote>
  <w:footnote w:id="7416">
    <w:p w:rsidR="00901CF9" w:rsidRDefault="00901CF9">
      <w:pPr>
        <w:pStyle w:val="FootnoteText"/>
      </w:pPr>
      <w:r>
        <w:rPr>
          <w:rStyle w:val="FootnoteReference"/>
        </w:rPr>
        <w:footnoteRef/>
      </w:r>
      <w:r>
        <w:t xml:space="preserve"> 6-16-59 Young, William</w:t>
      </w:r>
      <w:r w:rsidRPr="003C70C6">
        <w:t xml:space="preserve"> </w:t>
      </w:r>
      <w:r>
        <w:t>D.,  Ch rate to SOS2 and Abs on TAD to COMSUBPAC ADMIN, Mare Island, Calif.</w:t>
      </w:r>
    </w:p>
  </w:footnote>
  <w:footnote w:id="7417">
    <w:p w:rsidR="00901CF9" w:rsidRDefault="00901CF9">
      <w:pPr>
        <w:pStyle w:val="FootnoteText"/>
      </w:pPr>
      <w:r>
        <w:rPr>
          <w:rStyle w:val="FootnoteReference"/>
        </w:rPr>
        <w:footnoteRef/>
      </w:r>
      <w:r>
        <w:t xml:space="preserve"> 7-30-59 Young, William</w:t>
      </w:r>
      <w:r w:rsidRPr="003C70C6">
        <w:t xml:space="preserve"> </w:t>
      </w:r>
      <w:r>
        <w:t xml:space="preserve">D.,  Ret to dut from COMSUBPAC ADMIN, Mare Island, Calif. </w:t>
      </w:r>
    </w:p>
  </w:footnote>
  <w:footnote w:id="7418">
    <w:p w:rsidR="00901CF9" w:rsidRDefault="00901CF9">
      <w:pPr>
        <w:pStyle w:val="FootnoteText"/>
      </w:pPr>
      <w:r>
        <w:rPr>
          <w:rStyle w:val="FootnoteReference"/>
        </w:rPr>
        <w:footnoteRef/>
      </w:r>
      <w:r>
        <w:t xml:space="preserve"> 8-17-59 Young, William</w:t>
      </w:r>
      <w:r w:rsidRPr="003C70C6">
        <w:t xml:space="preserve"> </w:t>
      </w:r>
      <w:r>
        <w:t xml:space="preserve">D.,  Ch dependency to WDC. </w:t>
      </w:r>
    </w:p>
  </w:footnote>
  <w:footnote w:id="7419">
    <w:p w:rsidR="00901CF9" w:rsidRDefault="00901CF9">
      <w:pPr>
        <w:pStyle w:val="FootnoteText"/>
      </w:pPr>
      <w:r>
        <w:rPr>
          <w:rStyle w:val="FootnoteReference"/>
        </w:rPr>
        <w:footnoteRef/>
      </w:r>
      <w:r>
        <w:t xml:space="preserve"> 9-22-59 Young, William</w:t>
      </w:r>
      <w:r w:rsidRPr="003C70C6">
        <w:t xml:space="preserve"> </w:t>
      </w:r>
      <w:r>
        <w:t>D.,  Ch rate to SOS2</w:t>
      </w:r>
    </w:p>
  </w:footnote>
  <w:footnote w:id="7420">
    <w:p w:rsidR="00901CF9" w:rsidRDefault="00901CF9">
      <w:pPr>
        <w:pStyle w:val="FootnoteText"/>
      </w:pPr>
      <w:r>
        <w:rPr>
          <w:rStyle w:val="FootnoteReference"/>
        </w:rPr>
        <w:footnoteRef/>
      </w:r>
      <w:r>
        <w:t xml:space="preserve"> 10-23-59 Young, William</w:t>
      </w:r>
      <w:r w:rsidRPr="003C70C6">
        <w:t xml:space="preserve"> </w:t>
      </w:r>
      <w:r>
        <w:t>D.,  Abs on TAD to COMSUBRON ONE.</w:t>
      </w:r>
    </w:p>
    <w:p w:rsidR="00901CF9" w:rsidRPr="003C70C6" w:rsidRDefault="00901CF9" w:rsidP="003C70C6">
      <w:pPr>
        <w:spacing w:after="0" w:line="240" w:lineRule="auto"/>
        <w:rPr>
          <w:b/>
          <w:color w:val="FF0000"/>
          <w:sz w:val="18"/>
          <w:highlight w:val="yellow"/>
        </w:rPr>
      </w:pPr>
      <w:r w:rsidRPr="003C70C6">
        <w:rPr>
          <w:b/>
          <w:color w:val="FF0000"/>
          <w:sz w:val="18"/>
          <w:highlight w:val="yellow"/>
        </w:rPr>
        <w:t>10-23-59 Tunny Departed on Patrol #2</w:t>
      </w:r>
      <w:r>
        <w:rPr>
          <w:b/>
          <w:color w:val="FF0000"/>
          <w:sz w:val="18"/>
          <w:highlight w:val="yellow"/>
        </w:rPr>
        <w:t xml:space="preserve"> </w:t>
      </w:r>
      <w:r w:rsidRPr="003C70C6">
        <w:rPr>
          <w:b/>
          <w:color w:val="FF0000"/>
          <w:sz w:val="18"/>
        </w:rPr>
        <w:t>missed</w:t>
      </w:r>
    </w:p>
    <w:p w:rsidR="00901CF9" w:rsidRPr="003C70C6" w:rsidRDefault="00901CF9" w:rsidP="003C70C6">
      <w:pPr>
        <w:spacing w:after="0" w:line="240" w:lineRule="auto"/>
        <w:rPr>
          <w:b/>
          <w:color w:val="FF0000"/>
          <w:sz w:val="18"/>
          <w:highlight w:val="yellow"/>
        </w:rPr>
      </w:pPr>
      <w:r w:rsidRPr="003C70C6">
        <w:rPr>
          <w:b/>
          <w:color w:val="FF0000"/>
          <w:sz w:val="18"/>
          <w:highlight w:val="yellow"/>
        </w:rPr>
        <w:t>12-17-59 Tunny Returned from Patrol #2</w:t>
      </w:r>
      <w:r>
        <w:rPr>
          <w:b/>
          <w:color w:val="FF0000"/>
          <w:sz w:val="18"/>
          <w:highlight w:val="yellow"/>
        </w:rPr>
        <w:t xml:space="preserve"> </w:t>
      </w:r>
      <w:r w:rsidRPr="003C70C6">
        <w:rPr>
          <w:b/>
          <w:color w:val="FF0000"/>
          <w:sz w:val="18"/>
        </w:rPr>
        <w:t>missed</w:t>
      </w:r>
    </w:p>
  </w:footnote>
  <w:footnote w:id="7421">
    <w:p w:rsidR="00901CF9" w:rsidRDefault="00901CF9">
      <w:pPr>
        <w:pStyle w:val="FootnoteText"/>
      </w:pPr>
      <w:r>
        <w:rPr>
          <w:rStyle w:val="FootnoteReference"/>
        </w:rPr>
        <w:footnoteRef/>
      </w:r>
      <w:r>
        <w:t xml:space="preserve"> 12-30-59 Young, William</w:t>
      </w:r>
      <w:r w:rsidRPr="003C70C6">
        <w:t xml:space="preserve"> </w:t>
      </w:r>
      <w:r>
        <w:t>D.,  Ret to dut from COMSUBRON ONE</w:t>
      </w:r>
    </w:p>
  </w:footnote>
  <w:footnote w:id="7422">
    <w:p w:rsidR="00901CF9" w:rsidRDefault="00901CF9">
      <w:pPr>
        <w:pStyle w:val="FootnoteText"/>
      </w:pPr>
      <w:r>
        <w:rPr>
          <w:rStyle w:val="FootnoteReference"/>
        </w:rPr>
        <w:footnoteRef/>
      </w:r>
      <w:r>
        <w:t xml:space="preserve"> 1-16-60 Young, William D.,  Ch rate to SOS2(P1)</w:t>
      </w:r>
    </w:p>
  </w:footnote>
  <w:footnote w:id="7423">
    <w:p w:rsidR="00901CF9" w:rsidRDefault="00901CF9">
      <w:pPr>
        <w:pStyle w:val="FootnoteText"/>
      </w:pPr>
      <w:r>
        <w:rPr>
          <w:rStyle w:val="FootnoteReference"/>
        </w:rPr>
        <w:footnoteRef/>
      </w:r>
      <w:r>
        <w:t xml:space="preserve"> 6-30-60 Young, William D., Tran to RecSta Treasure Island pend disch due to exp enl. Is recommended for reen.  Stop Incent S/M TUNNY SSG 282 eff 30 Jun 60.</w:t>
      </w:r>
    </w:p>
  </w:footnote>
  <w:footnote w:id="7424">
    <w:p w:rsidR="00901CF9" w:rsidRDefault="00901CF9">
      <w:pPr>
        <w:pStyle w:val="FootnoteText"/>
      </w:pPr>
      <w:r>
        <w:rPr>
          <w:rStyle w:val="FootnoteReference"/>
        </w:rPr>
        <w:footnoteRef/>
      </w:r>
      <w:r>
        <w:t xml:space="preserve"> 4-3-68 Young, William J., REC for duty from Fleet Sonar School, Key West, Florida</w:t>
      </w:r>
    </w:p>
    <w:p w:rsidR="00901CF9" w:rsidRPr="00B74C86" w:rsidRDefault="00901CF9" w:rsidP="00B74C86">
      <w:pPr>
        <w:spacing w:after="0" w:line="240" w:lineRule="auto"/>
        <w:rPr>
          <w:b/>
          <w:color w:val="31849B" w:themeColor="accent5" w:themeShade="BF"/>
          <w:sz w:val="18"/>
          <w:highlight w:val="yellow"/>
        </w:rPr>
      </w:pPr>
      <w:r w:rsidRPr="00B74C86">
        <w:rPr>
          <w:b/>
          <w:color w:val="31849B" w:themeColor="accent5" w:themeShade="BF"/>
          <w:sz w:val="18"/>
          <w:highlight w:val="yellow"/>
        </w:rPr>
        <w:t>4-16-68 Special Operations, RVN Start #7</w:t>
      </w:r>
    </w:p>
    <w:p w:rsidR="00901CF9" w:rsidRPr="00B74C86" w:rsidRDefault="00901CF9" w:rsidP="00B74C86">
      <w:pPr>
        <w:spacing w:after="0" w:line="240" w:lineRule="auto"/>
        <w:rPr>
          <w:b/>
          <w:color w:val="31849B" w:themeColor="accent5" w:themeShade="BF"/>
          <w:sz w:val="18"/>
        </w:rPr>
      </w:pPr>
      <w:r w:rsidRPr="00B74C86">
        <w:rPr>
          <w:b/>
          <w:color w:val="31849B" w:themeColor="accent5" w:themeShade="BF"/>
          <w:sz w:val="18"/>
          <w:highlight w:val="yellow"/>
        </w:rPr>
        <w:t xml:space="preserve">5-3-68 </w:t>
      </w:r>
      <w:r w:rsidRPr="00B74C86">
        <w:rPr>
          <w:b/>
          <w:color w:val="548DD4" w:themeColor="text2" w:themeTint="99"/>
          <w:sz w:val="18"/>
          <w:highlight w:val="yellow"/>
        </w:rPr>
        <w:t xml:space="preserve">Special Operations, RVN </w:t>
      </w:r>
      <w:r w:rsidRPr="00B74C86">
        <w:rPr>
          <w:b/>
          <w:color w:val="31849B" w:themeColor="accent5" w:themeShade="BF"/>
          <w:sz w:val="18"/>
          <w:highlight w:val="yellow"/>
        </w:rPr>
        <w:t>Ends #7</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6-28-68 Special Operations, RVN Start #8</w:t>
      </w:r>
    </w:p>
    <w:p w:rsidR="00901CF9" w:rsidRPr="00B74C86"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7-19-68 Special Operations, RVN End #8</w:t>
      </w:r>
    </w:p>
    <w:p w:rsidR="00901CF9" w:rsidRPr="00AE338A" w:rsidRDefault="00901CF9" w:rsidP="00B74C86">
      <w:pPr>
        <w:spacing w:after="0" w:line="240" w:lineRule="auto"/>
        <w:rPr>
          <w:b/>
          <w:color w:val="548DD4" w:themeColor="text2" w:themeTint="99"/>
          <w:sz w:val="18"/>
          <w:highlight w:val="yellow"/>
        </w:rPr>
      </w:pPr>
      <w:r w:rsidRPr="00B74C86">
        <w:rPr>
          <w:b/>
          <w:color w:val="548DD4" w:themeColor="text2" w:themeTint="99"/>
          <w:sz w:val="18"/>
          <w:highlight w:val="yellow"/>
        </w:rPr>
        <w:t>8-10-68 Special Operations, RVN Start #9</w:t>
      </w:r>
    </w:p>
  </w:footnote>
  <w:footnote w:id="7425">
    <w:p w:rsidR="00901CF9" w:rsidRDefault="00901CF9">
      <w:pPr>
        <w:pStyle w:val="FootnoteText"/>
      </w:pPr>
      <w:r>
        <w:rPr>
          <w:rStyle w:val="FootnoteReference"/>
        </w:rPr>
        <w:footnoteRef/>
      </w:r>
      <w:r>
        <w:t xml:space="preserve"> 8-11-68 Young, William J., CH rate to STSSA.  TIR: 11 AUG 68.  Auth:  CO’s NJP.  </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8-27-68 Special Operations, RVN End #9</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10-17-68 Special Operations, RVN Start #10</w:t>
      </w:r>
    </w:p>
    <w:p w:rsidR="00901CF9" w:rsidRPr="00AE338A"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11-7-68 Special Operations, RVN End #10</w:t>
      </w:r>
    </w:p>
  </w:footnote>
  <w:footnote w:id="7426">
    <w:p w:rsidR="00901CF9" w:rsidRDefault="00901CF9">
      <w:pPr>
        <w:pStyle w:val="FootnoteText"/>
      </w:pPr>
      <w:r>
        <w:rPr>
          <w:rStyle w:val="FootnoteReference"/>
        </w:rPr>
        <w:footnoteRef/>
      </w:r>
      <w:r>
        <w:t xml:space="preserve"> 11-18-68 Young, William Corr 16 NOV 68 Ch designation to SS (7 mos, 13 days)</w:t>
      </w:r>
    </w:p>
  </w:footnote>
  <w:footnote w:id="7427">
    <w:p w:rsidR="00901CF9" w:rsidRDefault="00901CF9">
      <w:pPr>
        <w:pStyle w:val="FootnoteText"/>
      </w:pPr>
      <w:r>
        <w:rPr>
          <w:rStyle w:val="FootnoteReference"/>
        </w:rPr>
        <w:footnoteRef/>
      </w:r>
      <w:r>
        <w:t xml:space="preserve"> 11-19-68 Young, William CH rate to STSSN. </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1-22-69 Special Operations, RVN Start #11</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1-24-69 Tunny commenced SPECOPS</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2-6-69 Special Operations, RVN End #11</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2-11-69 Special Operations, RVN Start #12</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2-17-69 Special Operations, RVN End #12</w:t>
      </w:r>
    </w:p>
    <w:p w:rsidR="00901CF9" w:rsidRPr="00AE338A"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4-11-69 Special Operations, RVN Start #13</w:t>
      </w:r>
    </w:p>
  </w:footnote>
  <w:footnote w:id="7428">
    <w:p w:rsidR="00901CF9" w:rsidRDefault="00901CF9">
      <w:pPr>
        <w:pStyle w:val="FootnoteText"/>
      </w:pPr>
      <w:r>
        <w:rPr>
          <w:rStyle w:val="FootnoteReference"/>
        </w:rPr>
        <w:footnoteRef/>
      </w:r>
      <w:r>
        <w:t xml:space="preserve"> 4-19-69 Young, William Ch rate to STS3</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4-22-69 Special Operations, RVN End #13</w:t>
      </w:r>
    </w:p>
    <w:p w:rsidR="00901CF9" w:rsidRPr="00B74C86" w:rsidRDefault="00901CF9" w:rsidP="00AE338A">
      <w:pPr>
        <w:spacing w:after="0" w:line="240" w:lineRule="auto"/>
        <w:rPr>
          <w:b/>
          <w:color w:val="548DD4" w:themeColor="text2" w:themeTint="99"/>
          <w:sz w:val="18"/>
          <w:highlight w:val="yellow"/>
        </w:rPr>
      </w:pPr>
      <w:r w:rsidRPr="00B74C86">
        <w:rPr>
          <w:b/>
          <w:color w:val="548DD4" w:themeColor="text2" w:themeTint="99"/>
          <w:sz w:val="18"/>
          <w:highlight w:val="yellow"/>
        </w:rPr>
        <w:t>5-5-69 Special Operations, RVN Start #14</w:t>
      </w:r>
    </w:p>
    <w:p w:rsidR="00901CF9" w:rsidRDefault="00901CF9" w:rsidP="00AE338A">
      <w:pPr>
        <w:pStyle w:val="FootnoteText"/>
      </w:pPr>
      <w:r w:rsidRPr="00B74C86">
        <w:rPr>
          <w:b/>
          <w:color w:val="548DD4" w:themeColor="text2" w:themeTint="99"/>
          <w:sz w:val="18"/>
          <w:highlight w:val="yellow"/>
        </w:rPr>
        <w:t>5-14-69 Special Operations, RVN End #14</w:t>
      </w:r>
    </w:p>
  </w:footnote>
  <w:footnote w:id="7429">
    <w:p w:rsidR="00901CF9" w:rsidRDefault="00901CF9">
      <w:pPr>
        <w:pStyle w:val="FootnoteText"/>
      </w:pPr>
      <w:r>
        <w:rPr>
          <w:rStyle w:val="FootnoteReference"/>
        </w:rPr>
        <w:footnoteRef/>
      </w:r>
      <w:r>
        <w:t xml:space="preserve"> 6-28-69 Young, William TRF to CO, USS TIRU (SS 416) at San Diego, California for DUTY.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BDA" w:rsidRDefault="00C34B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F9" w:rsidRPr="00653279" w:rsidRDefault="00C34BDA" w:rsidP="00653279">
    <w:pPr>
      <w:pStyle w:val="Header"/>
      <w:jc w:val="center"/>
      <w:rPr>
        <w:b/>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sdt>
      <w:sdtPr>
        <w:rPr>
          <w:b/>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id w:val="-573202388"/>
        <w:docPartObj>
          <w:docPartGallery w:val="Watermarks"/>
          <w:docPartUnique/>
        </w:docPartObj>
      </w:sdtPr>
      <w:sdtContent>
        <w:r w:rsidRPr="00C34BDA">
          <w:rPr>
            <w:b/>
            <w:noProof/>
            <w:sz w:val="32"/>
            <w:lang w:eastAsia="zh-TW"/>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left:0;text-align:left;margin-left:0;margin-top:0;width:468pt;height:280.8pt;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01CF9" w:rsidRPr="00653279">
      <w:rPr>
        <w:b/>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DRAFT. </w:t>
    </w:r>
    <w:r w:rsidR="00901CF9">
      <w:rPr>
        <w:b/>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901CF9" w:rsidRPr="00653279">
      <w:rPr>
        <w:b/>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Copyright 2017</w:t>
    </w:r>
  </w:p>
  <w:p w:rsidR="00901CF9" w:rsidRDefault="00901C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F9" w:rsidRDefault="00901CF9">
    <w:pPr>
      <w:pStyle w:val="Header"/>
    </w:pPr>
    <w:r>
      <w:t xml:space="preserve">TUNNY </w:t>
    </w:r>
    <w:r w:rsidR="00C34BDA">
      <w:t xml:space="preserve">282 </w:t>
    </w:r>
    <w:bookmarkStart w:id="3" w:name="_GoBack"/>
    <w:bookmarkEnd w:id="3"/>
    <w:r>
      <w:t>Personnel Database.docx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http://tunnyhistorybook.olszewskienterprises.com/images/1-YNBadgeSmall.jpg" style="width:18.75pt;height:17.25pt;visibility:visible" o:bullet="t">
        <v:imagedata r:id="rId1" o:title="1-YNBadgeSmall"/>
      </v:shape>
    </w:pict>
  </w:numPicBullet>
  <w:abstractNum w:abstractNumId="0">
    <w:nsid w:val="02FC20B6"/>
    <w:multiLevelType w:val="multilevel"/>
    <w:tmpl w:val="617E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87399"/>
    <w:multiLevelType w:val="hybridMultilevel"/>
    <w:tmpl w:val="F29E4928"/>
    <w:lvl w:ilvl="0" w:tplc="49EE8F8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291C34"/>
    <w:multiLevelType w:val="hybridMultilevel"/>
    <w:tmpl w:val="56F44970"/>
    <w:lvl w:ilvl="0" w:tplc="49EE8F8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75D16"/>
    <w:multiLevelType w:val="hybridMultilevel"/>
    <w:tmpl w:val="298E7716"/>
    <w:lvl w:ilvl="0" w:tplc="6EC0304C">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34F3C"/>
    <w:multiLevelType w:val="hybridMultilevel"/>
    <w:tmpl w:val="09F8BFC8"/>
    <w:lvl w:ilvl="0" w:tplc="49EE8F8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C46CE"/>
    <w:multiLevelType w:val="hybridMultilevel"/>
    <w:tmpl w:val="D61C7344"/>
    <w:lvl w:ilvl="0" w:tplc="D9AC485E">
      <w:start w:val="196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DD7CF1"/>
    <w:multiLevelType w:val="multilevel"/>
    <w:tmpl w:val="1E0C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15522F"/>
    <w:multiLevelType w:val="hybridMultilevel"/>
    <w:tmpl w:val="2C60CA02"/>
    <w:lvl w:ilvl="0" w:tplc="49EE8F8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A051B"/>
    <w:multiLevelType w:val="multilevel"/>
    <w:tmpl w:val="29D6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4F32B7"/>
    <w:multiLevelType w:val="multilevel"/>
    <w:tmpl w:val="C61A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7F6CEB"/>
    <w:multiLevelType w:val="hybridMultilevel"/>
    <w:tmpl w:val="B9A47E58"/>
    <w:lvl w:ilvl="0" w:tplc="07F6ED4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B11135"/>
    <w:multiLevelType w:val="hybridMultilevel"/>
    <w:tmpl w:val="8368CAF6"/>
    <w:lvl w:ilvl="0" w:tplc="49EE8F8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127AD7"/>
    <w:multiLevelType w:val="hybridMultilevel"/>
    <w:tmpl w:val="AE207192"/>
    <w:lvl w:ilvl="0" w:tplc="49EE8F8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4A242D"/>
    <w:multiLevelType w:val="hybridMultilevel"/>
    <w:tmpl w:val="1B107560"/>
    <w:lvl w:ilvl="0" w:tplc="49EE8F8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07044A"/>
    <w:multiLevelType w:val="hybridMultilevel"/>
    <w:tmpl w:val="22240776"/>
    <w:lvl w:ilvl="0" w:tplc="13B66FC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5A33F4"/>
    <w:multiLevelType w:val="hybridMultilevel"/>
    <w:tmpl w:val="8E70CC28"/>
    <w:lvl w:ilvl="0" w:tplc="BC687D0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3"/>
  </w:num>
  <w:num w:numId="3">
    <w:abstractNumId w:val="12"/>
  </w:num>
  <w:num w:numId="4">
    <w:abstractNumId w:val="8"/>
  </w:num>
  <w:num w:numId="5">
    <w:abstractNumId w:val="6"/>
  </w:num>
  <w:num w:numId="6">
    <w:abstractNumId w:val="0"/>
  </w:num>
  <w:num w:numId="7">
    <w:abstractNumId w:val="9"/>
  </w:num>
  <w:num w:numId="8">
    <w:abstractNumId w:val="5"/>
  </w:num>
  <w:num w:numId="9">
    <w:abstractNumId w:val="4"/>
  </w:num>
  <w:num w:numId="10">
    <w:abstractNumId w:val="11"/>
  </w:num>
  <w:num w:numId="11">
    <w:abstractNumId w:val="1"/>
  </w:num>
  <w:num w:numId="12">
    <w:abstractNumId w:val="7"/>
  </w:num>
  <w:num w:numId="13">
    <w:abstractNumId w:val="15"/>
  </w:num>
  <w:num w:numId="14">
    <w:abstractNumId w:val="3"/>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2"/>
    <w:rsid w:val="000021B5"/>
    <w:rsid w:val="0000303A"/>
    <w:rsid w:val="00005003"/>
    <w:rsid w:val="00010F62"/>
    <w:rsid w:val="0001233F"/>
    <w:rsid w:val="000139DF"/>
    <w:rsid w:val="00015651"/>
    <w:rsid w:val="00016217"/>
    <w:rsid w:val="00016D43"/>
    <w:rsid w:val="00020994"/>
    <w:rsid w:val="0002190F"/>
    <w:rsid w:val="00024754"/>
    <w:rsid w:val="000247E1"/>
    <w:rsid w:val="00026001"/>
    <w:rsid w:val="0003081C"/>
    <w:rsid w:val="0003255A"/>
    <w:rsid w:val="00033A7A"/>
    <w:rsid w:val="00033C9B"/>
    <w:rsid w:val="00037684"/>
    <w:rsid w:val="000425D8"/>
    <w:rsid w:val="00045CAD"/>
    <w:rsid w:val="0004796E"/>
    <w:rsid w:val="00050310"/>
    <w:rsid w:val="00050CDF"/>
    <w:rsid w:val="00051BB7"/>
    <w:rsid w:val="00051DC0"/>
    <w:rsid w:val="00051EF2"/>
    <w:rsid w:val="00052BB2"/>
    <w:rsid w:val="00057434"/>
    <w:rsid w:val="00057899"/>
    <w:rsid w:val="0006058F"/>
    <w:rsid w:val="0006160D"/>
    <w:rsid w:val="00064672"/>
    <w:rsid w:val="000662D4"/>
    <w:rsid w:val="00066C8F"/>
    <w:rsid w:val="00070C9C"/>
    <w:rsid w:val="00072553"/>
    <w:rsid w:val="00072A49"/>
    <w:rsid w:val="00073861"/>
    <w:rsid w:val="00076B7A"/>
    <w:rsid w:val="00077860"/>
    <w:rsid w:val="00077994"/>
    <w:rsid w:val="000815CF"/>
    <w:rsid w:val="00082134"/>
    <w:rsid w:val="00084589"/>
    <w:rsid w:val="000868A1"/>
    <w:rsid w:val="00086984"/>
    <w:rsid w:val="00090D65"/>
    <w:rsid w:val="00091620"/>
    <w:rsid w:val="00093091"/>
    <w:rsid w:val="00095F1C"/>
    <w:rsid w:val="000A0220"/>
    <w:rsid w:val="000A2375"/>
    <w:rsid w:val="000A6EA8"/>
    <w:rsid w:val="000B0508"/>
    <w:rsid w:val="000B6914"/>
    <w:rsid w:val="000C68B2"/>
    <w:rsid w:val="000C73D5"/>
    <w:rsid w:val="000D17A3"/>
    <w:rsid w:val="000D1FB8"/>
    <w:rsid w:val="000D22D3"/>
    <w:rsid w:val="000D2731"/>
    <w:rsid w:val="000D2CE9"/>
    <w:rsid w:val="000D392E"/>
    <w:rsid w:val="000D41C1"/>
    <w:rsid w:val="000D5A59"/>
    <w:rsid w:val="000E14E6"/>
    <w:rsid w:val="000E1ED4"/>
    <w:rsid w:val="000E4977"/>
    <w:rsid w:val="000F0827"/>
    <w:rsid w:val="000F4268"/>
    <w:rsid w:val="000F7369"/>
    <w:rsid w:val="0010168A"/>
    <w:rsid w:val="001040A3"/>
    <w:rsid w:val="00105318"/>
    <w:rsid w:val="00110E85"/>
    <w:rsid w:val="00114019"/>
    <w:rsid w:val="00116C0C"/>
    <w:rsid w:val="00120D70"/>
    <w:rsid w:val="001253C2"/>
    <w:rsid w:val="00131614"/>
    <w:rsid w:val="00133FFD"/>
    <w:rsid w:val="00140433"/>
    <w:rsid w:val="001421ED"/>
    <w:rsid w:val="001437CE"/>
    <w:rsid w:val="00143B98"/>
    <w:rsid w:val="00145CF8"/>
    <w:rsid w:val="001468E5"/>
    <w:rsid w:val="00147475"/>
    <w:rsid w:val="001508B6"/>
    <w:rsid w:val="00152108"/>
    <w:rsid w:val="001533AF"/>
    <w:rsid w:val="00157F77"/>
    <w:rsid w:val="00160095"/>
    <w:rsid w:val="001605B5"/>
    <w:rsid w:val="0016121C"/>
    <w:rsid w:val="00162237"/>
    <w:rsid w:val="0016299A"/>
    <w:rsid w:val="00172E4A"/>
    <w:rsid w:val="00173330"/>
    <w:rsid w:val="00174DC7"/>
    <w:rsid w:val="00174E56"/>
    <w:rsid w:val="00174EA3"/>
    <w:rsid w:val="00181F92"/>
    <w:rsid w:val="00183095"/>
    <w:rsid w:val="00187EA8"/>
    <w:rsid w:val="001922F2"/>
    <w:rsid w:val="001954CD"/>
    <w:rsid w:val="00195D38"/>
    <w:rsid w:val="00197370"/>
    <w:rsid w:val="001974EC"/>
    <w:rsid w:val="00197763"/>
    <w:rsid w:val="00197B3D"/>
    <w:rsid w:val="001A171E"/>
    <w:rsid w:val="001A1B78"/>
    <w:rsid w:val="001A1CC0"/>
    <w:rsid w:val="001A34B3"/>
    <w:rsid w:val="001A36DB"/>
    <w:rsid w:val="001A68A6"/>
    <w:rsid w:val="001A6AC6"/>
    <w:rsid w:val="001B04C4"/>
    <w:rsid w:val="001B1BEA"/>
    <w:rsid w:val="001B252C"/>
    <w:rsid w:val="001B6DB6"/>
    <w:rsid w:val="001B6F3D"/>
    <w:rsid w:val="001C08E9"/>
    <w:rsid w:val="001C0A72"/>
    <w:rsid w:val="001C5797"/>
    <w:rsid w:val="001C599B"/>
    <w:rsid w:val="001D0D13"/>
    <w:rsid w:val="001D23DA"/>
    <w:rsid w:val="001D323D"/>
    <w:rsid w:val="001D6734"/>
    <w:rsid w:val="001E3AC7"/>
    <w:rsid w:val="001E43CB"/>
    <w:rsid w:val="001E4778"/>
    <w:rsid w:val="001F099C"/>
    <w:rsid w:val="001F2835"/>
    <w:rsid w:val="001F4761"/>
    <w:rsid w:val="001F603D"/>
    <w:rsid w:val="00200A58"/>
    <w:rsid w:val="00200FEA"/>
    <w:rsid w:val="00201457"/>
    <w:rsid w:val="0020161A"/>
    <w:rsid w:val="0020198D"/>
    <w:rsid w:val="00201D5D"/>
    <w:rsid w:val="002048BC"/>
    <w:rsid w:val="00204C4C"/>
    <w:rsid w:val="00206903"/>
    <w:rsid w:val="00206E37"/>
    <w:rsid w:val="0021144C"/>
    <w:rsid w:val="00211B32"/>
    <w:rsid w:val="002129CD"/>
    <w:rsid w:val="00212B76"/>
    <w:rsid w:val="00217B29"/>
    <w:rsid w:val="002207F2"/>
    <w:rsid w:val="00233C18"/>
    <w:rsid w:val="00234AD1"/>
    <w:rsid w:val="00235579"/>
    <w:rsid w:val="00235F03"/>
    <w:rsid w:val="0024303F"/>
    <w:rsid w:val="0024405F"/>
    <w:rsid w:val="00250497"/>
    <w:rsid w:val="00254E9E"/>
    <w:rsid w:val="00260028"/>
    <w:rsid w:val="00260418"/>
    <w:rsid w:val="00260E6B"/>
    <w:rsid w:val="002679D3"/>
    <w:rsid w:val="002704C5"/>
    <w:rsid w:val="0027225F"/>
    <w:rsid w:val="00272F18"/>
    <w:rsid w:val="00273177"/>
    <w:rsid w:val="00274FEC"/>
    <w:rsid w:val="002757B1"/>
    <w:rsid w:val="00277AFF"/>
    <w:rsid w:val="00277C16"/>
    <w:rsid w:val="00280F0A"/>
    <w:rsid w:val="0028182C"/>
    <w:rsid w:val="00283646"/>
    <w:rsid w:val="00283913"/>
    <w:rsid w:val="00283EE9"/>
    <w:rsid w:val="00292AAD"/>
    <w:rsid w:val="002954FE"/>
    <w:rsid w:val="00297382"/>
    <w:rsid w:val="00297C81"/>
    <w:rsid w:val="002A0A23"/>
    <w:rsid w:val="002A0F51"/>
    <w:rsid w:val="002B2127"/>
    <w:rsid w:val="002B48DE"/>
    <w:rsid w:val="002B51C6"/>
    <w:rsid w:val="002B535B"/>
    <w:rsid w:val="002B594D"/>
    <w:rsid w:val="002C09D9"/>
    <w:rsid w:val="002C0C75"/>
    <w:rsid w:val="002C1538"/>
    <w:rsid w:val="002C292A"/>
    <w:rsid w:val="002C2DEB"/>
    <w:rsid w:val="002C5396"/>
    <w:rsid w:val="002C6314"/>
    <w:rsid w:val="002C7EE0"/>
    <w:rsid w:val="002D0595"/>
    <w:rsid w:val="002D108A"/>
    <w:rsid w:val="002D40B9"/>
    <w:rsid w:val="002D451F"/>
    <w:rsid w:val="002D6438"/>
    <w:rsid w:val="002E52A1"/>
    <w:rsid w:val="002E5617"/>
    <w:rsid w:val="002E60C2"/>
    <w:rsid w:val="002F0A07"/>
    <w:rsid w:val="002F18DF"/>
    <w:rsid w:val="002F1E61"/>
    <w:rsid w:val="002F310F"/>
    <w:rsid w:val="002F3BF9"/>
    <w:rsid w:val="00300EFA"/>
    <w:rsid w:val="003012D1"/>
    <w:rsid w:val="00302022"/>
    <w:rsid w:val="00302F12"/>
    <w:rsid w:val="0030321B"/>
    <w:rsid w:val="00305C8A"/>
    <w:rsid w:val="003069D0"/>
    <w:rsid w:val="00310491"/>
    <w:rsid w:val="003177FB"/>
    <w:rsid w:val="003202DC"/>
    <w:rsid w:val="0032180A"/>
    <w:rsid w:val="00323322"/>
    <w:rsid w:val="00326538"/>
    <w:rsid w:val="00326F19"/>
    <w:rsid w:val="003311B4"/>
    <w:rsid w:val="003315D0"/>
    <w:rsid w:val="00331FDF"/>
    <w:rsid w:val="003338D1"/>
    <w:rsid w:val="00334BE3"/>
    <w:rsid w:val="00335E0C"/>
    <w:rsid w:val="003402F0"/>
    <w:rsid w:val="003421BC"/>
    <w:rsid w:val="00347F79"/>
    <w:rsid w:val="003516FB"/>
    <w:rsid w:val="00353D49"/>
    <w:rsid w:val="003559F9"/>
    <w:rsid w:val="00355DE5"/>
    <w:rsid w:val="00356831"/>
    <w:rsid w:val="00356E11"/>
    <w:rsid w:val="0036009B"/>
    <w:rsid w:val="00363A68"/>
    <w:rsid w:val="00372A40"/>
    <w:rsid w:val="00373B78"/>
    <w:rsid w:val="003764C9"/>
    <w:rsid w:val="003767FB"/>
    <w:rsid w:val="00377D85"/>
    <w:rsid w:val="00377E4A"/>
    <w:rsid w:val="00382E29"/>
    <w:rsid w:val="00383E4F"/>
    <w:rsid w:val="00384A47"/>
    <w:rsid w:val="00384ADE"/>
    <w:rsid w:val="00387B52"/>
    <w:rsid w:val="0039088E"/>
    <w:rsid w:val="003917E1"/>
    <w:rsid w:val="00392EF8"/>
    <w:rsid w:val="003949A7"/>
    <w:rsid w:val="0039521B"/>
    <w:rsid w:val="003955C5"/>
    <w:rsid w:val="003A418D"/>
    <w:rsid w:val="003A566B"/>
    <w:rsid w:val="003B0E9F"/>
    <w:rsid w:val="003B24EE"/>
    <w:rsid w:val="003B3DD9"/>
    <w:rsid w:val="003B4CED"/>
    <w:rsid w:val="003B4F7F"/>
    <w:rsid w:val="003B5C16"/>
    <w:rsid w:val="003B6E8F"/>
    <w:rsid w:val="003B7432"/>
    <w:rsid w:val="003C0E9A"/>
    <w:rsid w:val="003C39A7"/>
    <w:rsid w:val="003C5091"/>
    <w:rsid w:val="003C70C6"/>
    <w:rsid w:val="003C74B4"/>
    <w:rsid w:val="003C7579"/>
    <w:rsid w:val="003D2007"/>
    <w:rsid w:val="003D2709"/>
    <w:rsid w:val="003D597E"/>
    <w:rsid w:val="003D6FC1"/>
    <w:rsid w:val="003D700A"/>
    <w:rsid w:val="003D799D"/>
    <w:rsid w:val="003E3089"/>
    <w:rsid w:val="003E419E"/>
    <w:rsid w:val="003E4551"/>
    <w:rsid w:val="003E5176"/>
    <w:rsid w:val="003F0AEE"/>
    <w:rsid w:val="003F26AB"/>
    <w:rsid w:val="003F2AD4"/>
    <w:rsid w:val="004006B0"/>
    <w:rsid w:val="00400D13"/>
    <w:rsid w:val="004010C1"/>
    <w:rsid w:val="00401199"/>
    <w:rsid w:val="004050A3"/>
    <w:rsid w:val="00405479"/>
    <w:rsid w:val="00406C09"/>
    <w:rsid w:val="004102ED"/>
    <w:rsid w:val="00420E06"/>
    <w:rsid w:val="00421136"/>
    <w:rsid w:val="00424277"/>
    <w:rsid w:val="00425CAA"/>
    <w:rsid w:val="004270D2"/>
    <w:rsid w:val="00430F07"/>
    <w:rsid w:val="00435829"/>
    <w:rsid w:val="00437498"/>
    <w:rsid w:val="00440B87"/>
    <w:rsid w:val="00441250"/>
    <w:rsid w:val="00441F69"/>
    <w:rsid w:val="00442BF9"/>
    <w:rsid w:val="004470EC"/>
    <w:rsid w:val="0045113D"/>
    <w:rsid w:val="00453706"/>
    <w:rsid w:val="00456BC6"/>
    <w:rsid w:val="0045780C"/>
    <w:rsid w:val="004601E3"/>
    <w:rsid w:val="00461C18"/>
    <w:rsid w:val="00461DEF"/>
    <w:rsid w:val="004656F9"/>
    <w:rsid w:val="00465D0A"/>
    <w:rsid w:val="004677BF"/>
    <w:rsid w:val="00470433"/>
    <w:rsid w:val="00471662"/>
    <w:rsid w:val="004722AB"/>
    <w:rsid w:val="00472839"/>
    <w:rsid w:val="00474D6A"/>
    <w:rsid w:val="00476ED2"/>
    <w:rsid w:val="00480F56"/>
    <w:rsid w:val="004835BA"/>
    <w:rsid w:val="00483AD2"/>
    <w:rsid w:val="00486A4D"/>
    <w:rsid w:val="00490CE3"/>
    <w:rsid w:val="004911DA"/>
    <w:rsid w:val="00494674"/>
    <w:rsid w:val="00495035"/>
    <w:rsid w:val="004971F3"/>
    <w:rsid w:val="004A7E4F"/>
    <w:rsid w:val="004B0544"/>
    <w:rsid w:val="004B0F8F"/>
    <w:rsid w:val="004B1503"/>
    <w:rsid w:val="004B2467"/>
    <w:rsid w:val="004B40E0"/>
    <w:rsid w:val="004B4E68"/>
    <w:rsid w:val="004C0DE6"/>
    <w:rsid w:val="004C1116"/>
    <w:rsid w:val="004C2A53"/>
    <w:rsid w:val="004C7417"/>
    <w:rsid w:val="004C7A8F"/>
    <w:rsid w:val="004D03FB"/>
    <w:rsid w:val="004D070A"/>
    <w:rsid w:val="004D3EE4"/>
    <w:rsid w:val="004D5647"/>
    <w:rsid w:val="004D74C1"/>
    <w:rsid w:val="004E00F6"/>
    <w:rsid w:val="004E0699"/>
    <w:rsid w:val="004E1E90"/>
    <w:rsid w:val="004E3990"/>
    <w:rsid w:val="004E426A"/>
    <w:rsid w:val="004E4B01"/>
    <w:rsid w:val="004E508E"/>
    <w:rsid w:val="004F2086"/>
    <w:rsid w:val="004F2295"/>
    <w:rsid w:val="004F6795"/>
    <w:rsid w:val="0050114E"/>
    <w:rsid w:val="00501E44"/>
    <w:rsid w:val="00504C24"/>
    <w:rsid w:val="00505A9F"/>
    <w:rsid w:val="00505ACF"/>
    <w:rsid w:val="0050637C"/>
    <w:rsid w:val="00507196"/>
    <w:rsid w:val="00511C9C"/>
    <w:rsid w:val="00512B8D"/>
    <w:rsid w:val="00520716"/>
    <w:rsid w:val="00523859"/>
    <w:rsid w:val="005250E7"/>
    <w:rsid w:val="0052575D"/>
    <w:rsid w:val="0052583F"/>
    <w:rsid w:val="00527216"/>
    <w:rsid w:val="00530AD5"/>
    <w:rsid w:val="00531359"/>
    <w:rsid w:val="00531C3C"/>
    <w:rsid w:val="00531CBC"/>
    <w:rsid w:val="0053467F"/>
    <w:rsid w:val="00535696"/>
    <w:rsid w:val="00536069"/>
    <w:rsid w:val="00542D37"/>
    <w:rsid w:val="00544840"/>
    <w:rsid w:val="0054655F"/>
    <w:rsid w:val="0054795C"/>
    <w:rsid w:val="00551423"/>
    <w:rsid w:val="0055388B"/>
    <w:rsid w:val="00553906"/>
    <w:rsid w:val="005539D6"/>
    <w:rsid w:val="00553BAB"/>
    <w:rsid w:val="00554E0D"/>
    <w:rsid w:val="0055704C"/>
    <w:rsid w:val="00557E2D"/>
    <w:rsid w:val="0056035C"/>
    <w:rsid w:val="00560F75"/>
    <w:rsid w:val="00561CF4"/>
    <w:rsid w:val="00565CD6"/>
    <w:rsid w:val="00565EB3"/>
    <w:rsid w:val="00567CE9"/>
    <w:rsid w:val="005715D8"/>
    <w:rsid w:val="00572613"/>
    <w:rsid w:val="005744D7"/>
    <w:rsid w:val="00575A04"/>
    <w:rsid w:val="00581AD4"/>
    <w:rsid w:val="0058384E"/>
    <w:rsid w:val="00584EBE"/>
    <w:rsid w:val="005857F1"/>
    <w:rsid w:val="00586066"/>
    <w:rsid w:val="00586F7D"/>
    <w:rsid w:val="00593AAB"/>
    <w:rsid w:val="00593EA1"/>
    <w:rsid w:val="00596DC2"/>
    <w:rsid w:val="005A2C2B"/>
    <w:rsid w:val="005A2F21"/>
    <w:rsid w:val="005A46DF"/>
    <w:rsid w:val="005A547F"/>
    <w:rsid w:val="005A5AF2"/>
    <w:rsid w:val="005B10E9"/>
    <w:rsid w:val="005B1A5E"/>
    <w:rsid w:val="005B1EE6"/>
    <w:rsid w:val="005B2085"/>
    <w:rsid w:val="005B3DF2"/>
    <w:rsid w:val="005B7C9D"/>
    <w:rsid w:val="005C0C2F"/>
    <w:rsid w:val="005C1F3E"/>
    <w:rsid w:val="005C3854"/>
    <w:rsid w:val="005C78DE"/>
    <w:rsid w:val="005C79AE"/>
    <w:rsid w:val="005C7CC9"/>
    <w:rsid w:val="005D2240"/>
    <w:rsid w:val="005D2F49"/>
    <w:rsid w:val="005D6207"/>
    <w:rsid w:val="005D6CDC"/>
    <w:rsid w:val="005E0932"/>
    <w:rsid w:val="005E32ED"/>
    <w:rsid w:val="005E592E"/>
    <w:rsid w:val="005E750F"/>
    <w:rsid w:val="005F0A99"/>
    <w:rsid w:val="005F105A"/>
    <w:rsid w:val="005F1814"/>
    <w:rsid w:val="005F23D2"/>
    <w:rsid w:val="005F5DAD"/>
    <w:rsid w:val="006020AC"/>
    <w:rsid w:val="0060518C"/>
    <w:rsid w:val="00605FCB"/>
    <w:rsid w:val="00611403"/>
    <w:rsid w:val="006127E3"/>
    <w:rsid w:val="0062463C"/>
    <w:rsid w:val="00625013"/>
    <w:rsid w:val="00625A98"/>
    <w:rsid w:val="00630A85"/>
    <w:rsid w:val="006316EA"/>
    <w:rsid w:val="00632376"/>
    <w:rsid w:val="006327D7"/>
    <w:rsid w:val="006335D7"/>
    <w:rsid w:val="00633DA0"/>
    <w:rsid w:val="00636712"/>
    <w:rsid w:val="00637856"/>
    <w:rsid w:val="0064539C"/>
    <w:rsid w:val="00647660"/>
    <w:rsid w:val="0065209F"/>
    <w:rsid w:val="00652CA1"/>
    <w:rsid w:val="00653279"/>
    <w:rsid w:val="00654E05"/>
    <w:rsid w:val="00655675"/>
    <w:rsid w:val="0066489D"/>
    <w:rsid w:val="00666B92"/>
    <w:rsid w:val="00666FD6"/>
    <w:rsid w:val="0067061D"/>
    <w:rsid w:val="00671C08"/>
    <w:rsid w:val="00682370"/>
    <w:rsid w:val="006825D6"/>
    <w:rsid w:val="00682AE2"/>
    <w:rsid w:val="006834E6"/>
    <w:rsid w:val="00683EFA"/>
    <w:rsid w:val="0068444B"/>
    <w:rsid w:val="00684DB5"/>
    <w:rsid w:val="00685502"/>
    <w:rsid w:val="006875B1"/>
    <w:rsid w:val="00687D35"/>
    <w:rsid w:val="00694933"/>
    <w:rsid w:val="006A049D"/>
    <w:rsid w:val="006A0B2F"/>
    <w:rsid w:val="006A16A7"/>
    <w:rsid w:val="006A2B2F"/>
    <w:rsid w:val="006A2E21"/>
    <w:rsid w:val="006A4E6B"/>
    <w:rsid w:val="006A6213"/>
    <w:rsid w:val="006A75FA"/>
    <w:rsid w:val="006B0F64"/>
    <w:rsid w:val="006B227E"/>
    <w:rsid w:val="006B2D69"/>
    <w:rsid w:val="006B47C7"/>
    <w:rsid w:val="006B5269"/>
    <w:rsid w:val="006C0D36"/>
    <w:rsid w:val="006D1E4F"/>
    <w:rsid w:val="006D3EB8"/>
    <w:rsid w:val="006D401F"/>
    <w:rsid w:val="006D5C0A"/>
    <w:rsid w:val="006D5E50"/>
    <w:rsid w:val="006D7B6D"/>
    <w:rsid w:val="006E19C1"/>
    <w:rsid w:val="006E1E3A"/>
    <w:rsid w:val="006E2011"/>
    <w:rsid w:val="006E27AB"/>
    <w:rsid w:val="006E30EE"/>
    <w:rsid w:val="006F05EC"/>
    <w:rsid w:val="006F64AA"/>
    <w:rsid w:val="006F6EA5"/>
    <w:rsid w:val="006F794B"/>
    <w:rsid w:val="00703364"/>
    <w:rsid w:val="0070550E"/>
    <w:rsid w:val="00707E5B"/>
    <w:rsid w:val="0071317C"/>
    <w:rsid w:val="007142CA"/>
    <w:rsid w:val="007144A2"/>
    <w:rsid w:val="00715169"/>
    <w:rsid w:val="00716A5B"/>
    <w:rsid w:val="00717814"/>
    <w:rsid w:val="00722BDB"/>
    <w:rsid w:val="007233F2"/>
    <w:rsid w:val="00723984"/>
    <w:rsid w:val="00723D7A"/>
    <w:rsid w:val="007249E8"/>
    <w:rsid w:val="0073040D"/>
    <w:rsid w:val="00732929"/>
    <w:rsid w:val="00733D1D"/>
    <w:rsid w:val="007347AA"/>
    <w:rsid w:val="0073643F"/>
    <w:rsid w:val="007415C3"/>
    <w:rsid w:val="00742965"/>
    <w:rsid w:val="0074489E"/>
    <w:rsid w:val="0074664C"/>
    <w:rsid w:val="00746FE9"/>
    <w:rsid w:val="00747A3C"/>
    <w:rsid w:val="007540AC"/>
    <w:rsid w:val="007552E2"/>
    <w:rsid w:val="00756F3C"/>
    <w:rsid w:val="00761E7C"/>
    <w:rsid w:val="00764373"/>
    <w:rsid w:val="0076571E"/>
    <w:rsid w:val="00765868"/>
    <w:rsid w:val="007665D7"/>
    <w:rsid w:val="00770184"/>
    <w:rsid w:val="007701B6"/>
    <w:rsid w:val="007714DA"/>
    <w:rsid w:val="007775FA"/>
    <w:rsid w:val="007779CE"/>
    <w:rsid w:val="007801CA"/>
    <w:rsid w:val="00780824"/>
    <w:rsid w:val="007830D9"/>
    <w:rsid w:val="00783199"/>
    <w:rsid w:val="0078342B"/>
    <w:rsid w:val="00784A1C"/>
    <w:rsid w:val="00784BAA"/>
    <w:rsid w:val="00784BD0"/>
    <w:rsid w:val="00794139"/>
    <w:rsid w:val="00795A49"/>
    <w:rsid w:val="00796AF0"/>
    <w:rsid w:val="007A10A3"/>
    <w:rsid w:val="007A36C9"/>
    <w:rsid w:val="007A4362"/>
    <w:rsid w:val="007A61F4"/>
    <w:rsid w:val="007A7EB2"/>
    <w:rsid w:val="007B0BF7"/>
    <w:rsid w:val="007B26FD"/>
    <w:rsid w:val="007B522B"/>
    <w:rsid w:val="007B65DC"/>
    <w:rsid w:val="007B7491"/>
    <w:rsid w:val="007C07B8"/>
    <w:rsid w:val="007C0EC0"/>
    <w:rsid w:val="007C133E"/>
    <w:rsid w:val="007C25CD"/>
    <w:rsid w:val="007C3E25"/>
    <w:rsid w:val="007C6157"/>
    <w:rsid w:val="007C6D78"/>
    <w:rsid w:val="007C7379"/>
    <w:rsid w:val="007D2DB2"/>
    <w:rsid w:val="007D450F"/>
    <w:rsid w:val="007D5B6F"/>
    <w:rsid w:val="007D5B81"/>
    <w:rsid w:val="007D7758"/>
    <w:rsid w:val="007E1617"/>
    <w:rsid w:val="007E30F8"/>
    <w:rsid w:val="007E493A"/>
    <w:rsid w:val="007F0650"/>
    <w:rsid w:val="007F08BA"/>
    <w:rsid w:val="007F640D"/>
    <w:rsid w:val="00801320"/>
    <w:rsid w:val="00801458"/>
    <w:rsid w:val="008029A8"/>
    <w:rsid w:val="0080357B"/>
    <w:rsid w:val="008047AA"/>
    <w:rsid w:val="00807C4D"/>
    <w:rsid w:val="008103AF"/>
    <w:rsid w:val="00810717"/>
    <w:rsid w:val="00810E38"/>
    <w:rsid w:val="0081205D"/>
    <w:rsid w:val="0081311E"/>
    <w:rsid w:val="008136C9"/>
    <w:rsid w:val="008138A9"/>
    <w:rsid w:val="008139AB"/>
    <w:rsid w:val="00814FBD"/>
    <w:rsid w:val="00817AB1"/>
    <w:rsid w:val="00821736"/>
    <w:rsid w:val="008222FF"/>
    <w:rsid w:val="0082310F"/>
    <w:rsid w:val="0082347C"/>
    <w:rsid w:val="00830F93"/>
    <w:rsid w:val="00831FE3"/>
    <w:rsid w:val="00833CC5"/>
    <w:rsid w:val="00834E0B"/>
    <w:rsid w:val="00836B7B"/>
    <w:rsid w:val="00836B7D"/>
    <w:rsid w:val="00836F3E"/>
    <w:rsid w:val="0083700A"/>
    <w:rsid w:val="0084256C"/>
    <w:rsid w:val="00851C01"/>
    <w:rsid w:val="00852D4D"/>
    <w:rsid w:val="008541B9"/>
    <w:rsid w:val="0085643F"/>
    <w:rsid w:val="008567D4"/>
    <w:rsid w:val="008605EE"/>
    <w:rsid w:val="00861284"/>
    <w:rsid w:val="0086141D"/>
    <w:rsid w:val="008644FF"/>
    <w:rsid w:val="00871071"/>
    <w:rsid w:val="00872D63"/>
    <w:rsid w:val="00876882"/>
    <w:rsid w:val="00881247"/>
    <w:rsid w:val="00885423"/>
    <w:rsid w:val="0088584C"/>
    <w:rsid w:val="00885C23"/>
    <w:rsid w:val="008900FA"/>
    <w:rsid w:val="00890F0D"/>
    <w:rsid w:val="008930B3"/>
    <w:rsid w:val="00894057"/>
    <w:rsid w:val="008A030B"/>
    <w:rsid w:val="008A0AE8"/>
    <w:rsid w:val="008A1621"/>
    <w:rsid w:val="008A2B36"/>
    <w:rsid w:val="008A682C"/>
    <w:rsid w:val="008A69A1"/>
    <w:rsid w:val="008A7CD7"/>
    <w:rsid w:val="008B152C"/>
    <w:rsid w:val="008B1D9B"/>
    <w:rsid w:val="008B3FF7"/>
    <w:rsid w:val="008B443B"/>
    <w:rsid w:val="008B4A05"/>
    <w:rsid w:val="008B6389"/>
    <w:rsid w:val="008B7F83"/>
    <w:rsid w:val="008C12E9"/>
    <w:rsid w:val="008C2518"/>
    <w:rsid w:val="008C33B0"/>
    <w:rsid w:val="008C4A1B"/>
    <w:rsid w:val="008C6DA0"/>
    <w:rsid w:val="008D02A7"/>
    <w:rsid w:val="008D3AF7"/>
    <w:rsid w:val="008D444A"/>
    <w:rsid w:val="008D51F9"/>
    <w:rsid w:val="008D63FD"/>
    <w:rsid w:val="008D72B0"/>
    <w:rsid w:val="008E087C"/>
    <w:rsid w:val="008E088D"/>
    <w:rsid w:val="008E0F24"/>
    <w:rsid w:val="008E1B0B"/>
    <w:rsid w:val="008E3355"/>
    <w:rsid w:val="008E46CD"/>
    <w:rsid w:val="008E4A93"/>
    <w:rsid w:val="008E5C22"/>
    <w:rsid w:val="008E6B40"/>
    <w:rsid w:val="008F2000"/>
    <w:rsid w:val="008F447D"/>
    <w:rsid w:val="00901CF9"/>
    <w:rsid w:val="00902E77"/>
    <w:rsid w:val="00904043"/>
    <w:rsid w:val="009049E6"/>
    <w:rsid w:val="00906555"/>
    <w:rsid w:val="00906BBA"/>
    <w:rsid w:val="00910E8D"/>
    <w:rsid w:val="00911219"/>
    <w:rsid w:val="0091618F"/>
    <w:rsid w:val="00920ACD"/>
    <w:rsid w:val="00923AE7"/>
    <w:rsid w:val="0093167F"/>
    <w:rsid w:val="00934094"/>
    <w:rsid w:val="009346F7"/>
    <w:rsid w:val="009352CD"/>
    <w:rsid w:val="00941350"/>
    <w:rsid w:val="0094233D"/>
    <w:rsid w:val="00947D8B"/>
    <w:rsid w:val="00952704"/>
    <w:rsid w:val="00952B9D"/>
    <w:rsid w:val="00956B60"/>
    <w:rsid w:val="00957664"/>
    <w:rsid w:val="00957DF6"/>
    <w:rsid w:val="00957E76"/>
    <w:rsid w:val="009633E1"/>
    <w:rsid w:val="00966B66"/>
    <w:rsid w:val="00967638"/>
    <w:rsid w:val="00970758"/>
    <w:rsid w:val="00970DC4"/>
    <w:rsid w:val="009733C5"/>
    <w:rsid w:val="00973BAB"/>
    <w:rsid w:val="00974AB2"/>
    <w:rsid w:val="00977CC9"/>
    <w:rsid w:val="00981A63"/>
    <w:rsid w:val="00985FF7"/>
    <w:rsid w:val="0099013D"/>
    <w:rsid w:val="009910C0"/>
    <w:rsid w:val="00991872"/>
    <w:rsid w:val="00992EFC"/>
    <w:rsid w:val="00995086"/>
    <w:rsid w:val="009A2B5E"/>
    <w:rsid w:val="009A4583"/>
    <w:rsid w:val="009A5151"/>
    <w:rsid w:val="009A5E56"/>
    <w:rsid w:val="009A6DE2"/>
    <w:rsid w:val="009A727A"/>
    <w:rsid w:val="009B4128"/>
    <w:rsid w:val="009B5574"/>
    <w:rsid w:val="009B7E55"/>
    <w:rsid w:val="009C0380"/>
    <w:rsid w:val="009C5649"/>
    <w:rsid w:val="009C77BF"/>
    <w:rsid w:val="009D0563"/>
    <w:rsid w:val="009D1239"/>
    <w:rsid w:val="009D2C4E"/>
    <w:rsid w:val="009D2CC7"/>
    <w:rsid w:val="009D344A"/>
    <w:rsid w:val="009E0866"/>
    <w:rsid w:val="009E480D"/>
    <w:rsid w:val="009E7DF8"/>
    <w:rsid w:val="009F0E4E"/>
    <w:rsid w:val="009F1F2B"/>
    <w:rsid w:val="009F20CA"/>
    <w:rsid w:val="009F4DFC"/>
    <w:rsid w:val="009F599C"/>
    <w:rsid w:val="009F5BEA"/>
    <w:rsid w:val="009F5FD5"/>
    <w:rsid w:val="009F79CB"/>
    <w:rsid w:val="009F7D44"/>
    <w:rsid w:val="00A010B8"/>
    <w:rsid w:val="00A018D4"/>
    <w:rsid w:val="00A01B54"/>
    <w:rsid w:val="00A021C7"/>
    <w:rsid w:val="00A02601"/>
    <w:rsid w:val="00A04C64"/>
    <w:rsid w:val="00A058A8"/>
    <w:rsid w:val="00A069FB"/>
    <w:rsid w:val="00A077A9"/>
    <w:rsid w:val="00A07F75"/>
    <w:rsid w:val="00A10885"/>
    <w:rsid w:val="00A10CBB"/>
    <w:rsid w:val="00A128C0"/>
    <w:rsid w:val="00A14B0B"/>
    <w:rsid w:val="00A14DD8"/>
    <w:rsid w:val="00A150FF"/>
    <w:rsid w:val="00A20FEB"/>
    <w:rsid w:val="00A24503"/>
    <w:rsid w:val="00A24E49"/>
    <w:rsid w:val="00A259EC"/>
    <w:rsid w:val="00A267F3"/>
    <w:rsid w:val="00A3186C"/>
    <w:rsid w:val="00A33AF3"/>
    <w:rsid w:val="00A33BB4"/>
    <w:rsid w:val="00A34288"/>
    <w:rsid w:val="00A361AC"/>
    <w:rsid w:val="00A40460"/>
    <w:rsid w:val="00A41223"/>
    <w:rsid w:val="00A41B4B"/>
    <w:rsid w:val="00A41FD3"/>
    <w:rsid w:val="00A43B1F"/>
    <w:rsid w:val="00A44184"/>
    <w:rsid w:val="00A50101"/>
    <w:rsid w:val="00A53003"/>
    <w:rsid w:val="00A53A8C"/>
    <w:rsid w:val="00A5493B"/>
    <w:rsid w:val="00A55BE0"/>
    <w:rsid w:val="00A5693E"/>
    <w:rsid w:val="00A57EF3"/>
    <w:rsid w:val="00A60E79"/>
    <w:rsid w:val="00A61D79"/>
    <w:rsid w:val="00A61FC1"/>
    <w:rsid w:val="00A63B2B"/>
    <w:rsid w:val="00A67F20"/>
    <w:rsid w:val="00A70865"/>
    <w:rsid w:val="00A71315"/>
    <w:rsid w:val="00A719E2"/>
    <w:rsid w:val="00A71DA3"/>
    <w:rsid w:val="00A74F96"/>
    <w:rsid w:val="00A7666B"/>
    <w:rsid w:val="00A775FB"/>
    <w:rsid w:val="00A802BD"/>
    <w:rsid w:val="00A8378F"/>
    <w:rsid w:val="00A83F23"/>
    <w:rsid w:val="00A85F5A"/>
    <w:rsid w:val="00A862D2"/>
    <w:rsid w:val="00A867A6"/>
    <w:rsid w:val="00A875D1"/>
    <w:rsid w:val="00A91D2B"/>
    <w:rsid w:val="00A9257C"/>
    <w:rsid w:val="00A9342C"/>
    <w:rsid w:val="00A96D6D"/>
    <w:rsid w:val="00AA2895"/>
    <w:rsid w:val="00AA310B"/>
    <w:rsid w:val="00AA56B6"/>
    <w:rsid w:val="00AA5F21"/>
    <w:rsid w:val="00AB2B5A"/>
    <w:rsid w:val="00AB31BB"/>
    <w:rsid w:val="00AB3758"/>
    <w:rsid w:val="00AB44F0"/>
    <w:rsid w:val="00AB4A23"/>
    <w:rsid w:val="00AB512B"/>
    <w:rsid w:val="00AB6212"/>
    <w:rsid w:val="00AB6CAC"/>
    <w:rsid w:val="00AC0AEB"/>
    <w:rsid w:val="00AC24E5"/>
    <w:rsid w:val="00AC2E7B"/>
    <w:rsid w:val="00AC5D24"/>
    <w:rsid w:val="00AC7203"/>
    <w:rsid w:val="00AC7AF5"/>
    <w:rsid w:val="00AD643E"/>
    <w:rsid w:val="00AD6E2A"/>
    <w:rsid w:val="00AE20BE"/>
    <w:rsid w:val="00AE338A"/>
    <w:rsid w:val="00AE4F53"/>
    <w:rsid w:val="00AF1705"/>
    <w:rsid w:val="00AF1E9A"/>
    <w:rsid w:val="00AF238D"/>
    <w:rsid w:val="00AF6147"/>
    <w:rsid w:val="00AF62C3"/>
    <w:rsid w:val="00B0151E"/>
    <w:rsid w:val="00B015EC"/>
    <w:rsid w:val="00B03FF4"/>
    <w:rsid w:val="00B06115"/>
    <w:rsid w:val="00B06778"/>
    <w:rsid w:val="00B11B5A"/>
    <w:rsid w:val="00B11C8A"/>
    <w:rsid w:val="00B14082"/>
    <w:rsid w:val="00B145DD"/>
    <w:rsid w:val="00B169E1"/>
    <w:rsid w:val="00B17AF2"/>
    <w:rsid w:val="00B17B14"/>
    <w:rsid w:val="00B243EA"/>
    <w:rsid w:val="00B260FF"/>
    <w:rsid w:val="00B26702"/>
    <w:rsid w:val="00B27F4C"/>
    <w:rsid w:val="00B27FC5"/>
    <w:rsid w:val="00B30528"/>
    <w:rsid w:val="00B34BB2"/>
    <w:rsid w:val="00B3721F"/>
    <w:rsid w:val="00B372D9"/>
    <w:rsid w:val="00B44CCD"/>
    <w:rsid w:val="00B45439"/>
    <w:rsid w:val="00B52B48"/>
    <w:rsid w:val="00B60B07"/>
    <w:rsid w:val="00B60E6B"/>
    <w:rsid w:val="00B62C7A"/>
    <w:rsid w:val="00B632D8"/>
    <w:rsid w:val="00B63A32"/>
    <w:rsid w:val="00B702BD"/>
    <w:rsid w:val="00B71162"/>
    <w:rsid w:val="00B729D3"/>
    <w:rsid w:val="00B73F3F"/>
    <w:rsid w:val="00B7445D"/>
    <w:rsid w:val="00B74C86"/>
    <w:rsid w:val="00B758DF"/>
    <w:rsid w:val="00B75B55"/>
    <w:rsid w:val="00B804E1"/>
    <w:rsid w:val="00B80FB3"/>
    <w:rsid w:val="00B82F9F"/>
    <w:rsid w:val="00B831F2"/>
    <w:rsid w:val="00B8388A"/>
    <w:rsid w:val="00B87AB4"/>
    <w:rsid w:val="00B93608"/>
    <w:rsid w:val="00B9505A"/>
    <w:rsid w:val="00B95E70"/>
    <w:rsid w:val="00B96932"/>
    <w:rsid w:val="00BA2910"/>
    <w:rsid w:val="00BC0462"/>
    <w:rsid w:val="00BC0D1E"/>
    <w:rsid w:val="00BC1118"/>
    <w:rsid w:val="00BC1240"/>
    <w:rsid w:val="00BC1B66"/>
    <w:rsid w:val="00BC20C9"/>
    <w:rsid w:val="00BC380E"/>
    <w:rsid w:val="00BC39F6"/>
    <w:rsid w:val="00BC3C58"/>
    <w:rsid w:val="00BC483A"/>
    <w:rsid w:val="00BC5A1A"/>
    <w:rsid w:val="00BC6349"/>
    <w:rsid w:val="00BC7432"/>
    <w:rsid w:val="00BD29C9"/>
    <w:rsid w:val="00BD4954"/>
    <w:rsid w:val="00BD632D"/>
    <w:rsid w:val="00BD69D5"/>
    <w:rsid w:val="00BD7020"/>
    <w:rsid w:val="00BE0237"/>
    <w:rsid w:val="00BE03B7"/>
    <w:rsid w:val="00BE0E5E"/>
    <w:rsid w:val="00BE1264"/>
    <w:rsid w:val="00BE1902"/>
    <w:rsid w:val="00BE2EC2"/>
    <w:rsid w:val="00BE4721"/>
    <w:rsid w:val="00BE47EA"/>
    <w:rsid w:val="00BE51A7"/>
    <w:rsid w:val="00BE602F"/>
    <w:rsid w:val="00BE7807"/>
    <w:rsid w:val="00BF0CCF"/>
    <w:rsid w:val="00BF2BE2"/>
    <w:rsid w:val="00BF321E"/>
    <w:rsid w:val="00BF361C"/>
    <w:rsid w:val="00BF3B48"/>
    <w:rsid w:val="00BF742A"/>
    <w:rsid w:val="00C016EB"/>
    <w:rsid w:val="00C0375C"/>
    <w:rsid w:val="00C07F0D"/>
    <w:rsid w:val="00C100AF"/>
    <w:rsid w:val="00C12C43"/>
    <w:rsid w:val="00C13CFC"/>
    <w:rsid w:val="00C141F1"/>
    <w:rsid w:val="00C14F73"/>
    <w:rsid w:val="00C15200"/>
    <w:rsid w:val="00C1598E"/>
    <w:rsid w:val="00C1616B"/>
    <w:rsid w:val="00C16ED6"/>
    <w:rsid w:val="00C1720E"/>
    <w:rsid w:val="00C17380"/>
    <w:rsid w:val="00C17E21"/>
    <w:rsid w:val="00C2255D"/>
    <w:rsid w:val="00C2349C"/>
    <w:rsid w:val="00C24DCB"/>
    <w:rsid w:val="00C2798E"/>
    <w:rsid w:val="00C337A5"/>
    <w:rsid w:val="00C345FF"/>
    <w:rsid w:val="00C3465A"/>
    <w:rsid w:val="00C34915"/>
    <w:rsid w:val="00C34BDA"/>
    <w:rsid w:val="00C36549"/>
    <w:rsid w:val="00C37C2C"/>
    <w:rsid w:val="00C40C27"/>
    <w:rsid w:val="00C421DD"/>
    <w:rsid w:val="00C43177"/>
    <w:rsid w:val="00C44C46"/>
    <w:rsid w:val="00C44EF8"/>
    <w:rsid w:val="00C450B1"/>
    <w:rsid w:val="00C45DE6"/>
    <w:rsid w:val="00C47A7C"/>
    <w:rsid w:val="00C47ACB"/>
    <w:rsid w:val="00C50290"/>
    <w:rsid w:val="00C50623"/>
    <w:rsid w:val="00C50651"/>
    <w:rsid w:val="00C54885"/>
    <w:rsid w:val="00C56FFA"/>
    <w:rsid w:val="00C6142B"/>
    <w:rsid w:val="00C61DAB"/>
    <w:rsid w:val="00C62A5A"/>
    <w:rsid w:val="00C647D7"/>
    <w:rsid w:val="00C66D59"/>
    <w:rsid w:val="00C67ED6"/>
    <w:rsid w:val="00C727C4"/>
    <w:rsid w:val="00C738ED"/>
    <w:rsid w:val="00C75475"/>
    <w:rsid w:val="00C75A64"/>
    <w:rsid w:val="00C8182E"/>
    <w:rsid w:val="00C84B02"/>
    <w:rsid w:val="00C8510F"/>
    <w:rsid w:val="00C87502"/>
    <w:rsid w:val="00C908B2"/>
    <w:rsid w:val="00C91C0B"/>
    <w:rsid w:val="00C92E8D"/>
    <w:rsid w:val="00C935E1"/>
    <w:rsid w:val="00C93EC3"/>
    <w:rsid w:val="00C94446"/>
    <w:rsid w:val="00C957A3"/>
    <w:rsid w:val="00C95B06"/>
    <w:rsid w:val="00CA0F76"/>
    <w:rsid w:val="00CA2141"/>
    <w:rsid w:val="00CA261F"/>
    <w:rsid w:val="00CA427B"/>
    <w:rsid w:val="00CA505E"/>
    <w:rsid w:val="00CB1E3E"/>
    <w:rsid w:val="00CB23B8"/>
    <w:rsid w:val="00CB35D5"/>
    <w:rsid w:val="00CB710A"/>
    <w:rsid w:val="00CC1F82"/>
    <w:rsid w:val="00CC280D"/>
    <w:rsid w:val="00CC5115"/>
    <w:rsid w:val="00CC5210"/>
    <w:rsid w:val="00CC5C3E"/>
    <w:rsid w:val="00CD0A07"/>
    <w:rsid w:val="00CD17B6"/>
    <w:rsid w:val="00CD2C7B"/>
    <w:rsid w:val="00CD6CAF"/>
    <w:rsid w:val="00CD74AF"/>
    <w:rsid w:val="00CD7F2F"/>
    <w:rsid w:val="00CE04E6"/>
    <w:rsid w:val="00CE2DC8"/>
    <w:rsid w:val="00CF0E55"/>
    <w:rsid w:val="00CF1CF2"/>
    <w:rsid w:val="00CF2716"/>
    <w:rsid w:val="00CF4936"/>
    <w:rsid w:val="00CF5799"/>
    <w:rsid w:val="00D008F6"/>
    <w:rsid w:val="00D0216E"/>
    <w:rsid w:val="00D02E71"/>
    <w:rsid w:val="00D02F74"/>
    <w:rsid w:val="00D107E1"/>
    <w:rsid w:val="00D11BDF"/>
    <w:rsid w:val="00D11C56"/>
    <w:rsid w:val="00D12C5B"/>
    <w:rsid w:val="00D16F93"/>
    <w:rsid w:val="00D20125"/>
    <w:rsid w:val="00D231FB"/>
    <w:rsid w:val="00D23C33"/>
    <w:rsid w:val="00D35848"/>
    <w:rsid w:val="00D374EB"/>
    <w:rsid w:val="00D37FE9"/>
    <w:rsid w:val="00D4184F"/>
    <w:rsid w:val="00D4309D"/>
    <w:rsid w:val="00D442D8"/>
    <w:rsid w:val="00D456FF"/>
    <w:rsid w:val="00D46356"/>
    <w:rsid w:val="00D55088"/>
    <w:rsid w:val="00D55FEA"/>
    <w:rsid w:val="00D57EB0"/>
    <w:rsid w:val="00D60247"/>
    <w:rsid w:val="00D60670"/>
    <w:rsid w:val="00D62361"/>
    <w:rsid w:val="00D6303C"/>
    <w:rsid w:val="00D70F80"/>
    <w:rsid w:val="00D71F93"/>
    <w:rsid w:val="00D7613F"/>
    <w:rsid w:val="00D77B4D"/>
    <w:rsid w:val="00D81920"/>
    <w:rsid w:val="00D8208C"/>
    <w:rsid w:val="00D83BDB"/>
    <w:rsid w:val="00D85E45"/>
    <w:rsid w:val="00D85FB9"/>
    <w:rsid w:val="00D8687C"/>
    <w:rsid w:val="00D8770D"/>
    <w:rsid w:val="00D878CB"/>
    <w:rsid w:val="00D925D9"/>
    <w:rsid w:val="00D95614"/>
    <w:rsid w:val="00D95A65"/>
    <w:rsid w:val="00D97185"/>
    <w:rsid w:val="00DA367D"/>
    <w:rsid w:val="00DA3BBB"/>
    <w:rsid w:val="00DA61F7"/>
    <w:rsid w:val="00DA6AED"/>
    <w:rsid w:val="00DA7784"/>
    <w:rsid w:val="00DB06AB"/>
    <w:rsid w:val="00DB175A"/>
    <w:rsid w:val="00DB258D"/>
    <w:rsid w:val="00DB57E7"/>
    <w:rsid w:val="00DB719E"/>
    <w:rsid w:val="00DC183E"/>
    <w:rsid w:val="00DC4D15"/>
    <w:rsid w:val="00DC5AF1"/>
    <w:rsid w:val="00DD2685"/>
    <w:rsid w:val="00DE39B0"/>
    <w:rsid w:val="00DE3E59"/>
    <w:rsid w:val="00DE617A"/>
    <w:rsid w:val="00DE65DB"/>
    <w:rsid w:val="00DF177A"/>
    <w:rsid w:val="00DF3067"/>
    <w:rsid w:val="00E0001F"/>
    <w:rsid w:val="00E0265C"/>
    <w:rsid w:val="00E0398F"/>
    <w:rsid w:val="00E105E8"/>
    <w:rsid w:val="00E109DB"/>
    <w:rsid w:val="00E10ECD"/>
    <w:rsid w:val="00E12C5D"/>
    <w:rsid w:val="00E15A42"/>
    <w:rsid w:val="00E2246A"/>
    <w:rsid w:val="00E2468E"/>
    <w:rsid w:val="00E2583E"/>
    <w:rsid w:val="00E25C42"/>
    <w:rsid w:val="00E26833"/>
    <w:rsid w:val="00E27079"/>
    <w:rsid w:val="00E27BF0"/>
    <w:rsid w:val="00E33364"/>
    <w:rsid w:val="00E3424B"/>
    <w:rsid w:val="00E361BB"/>
    <w:rsid w:val="00E3709D"/>
    <w:rsid w:val="00E42513"/>
    <w:rsid w:val="00E430DE"/>
    <w:rsid w:val="00E44CE5"/>
    <w:rsid w:val="00E53ADA"/>
    <w:rsid w:val="00E552F4"/>
    <w:rsid w:val="00E5636A"/>
    <w:rsid w:val="00E56BEC"/>
    <w:rsid w:val="00E609D2"/>
    <w:rsid w:val="00E6447A"/>
    <w:rsid w:val="00E64804"/>
    <w:rsid w:val="00E677F1"/>
    <w:rsid w:val="00E67979"/>
    <w:rsid w:val="00E725C2"/>
    <w:rsid w:val="00E73029"/>
    <w:rsid w:val="00E76563"/>
    <w:rsid w:val="00E76C18"/>
    <w:rsid w:val="00E77668"/>
    <w:rsid w:val="00E81AF0"/>
    <w:rsid w:val="00E8518A"/>
    <w:rsid w:val="00E86AC9"/>
    <w:rsid w:val="00E90CC3"/>
    <w:rsid w:val="00E934CE"/>
    <w:rsid w:val="00E947D8"/>
    <w:rsid w:val="00E9588E"/>
    <w:rsid w:val="00E97C22"/>
    <w:rsid w:val="00EA068E"/>
    <w:rsid w:val="00EA3664"/>
    <w:rsid w:val="00EA641B"/>
    <w:rsid w:val="00EB10A9"/>
    <w:rsid w:val="00EB47C4"/>
    <w:rsid w:val="00EB51EF"/>
    <w:rsid w:val="00EB5783"/>
    <w:rsid w:val="00EB5A07"/>
    <w:rsid w:val="00EB6D8B"/>
    <w:rsid w:val="00EC0CC5"/>
    <w:rsid w:val="00EC2144"/>
    <w:rsid w:val="00EC265B"/>
    <w:rsid w:val="00EC3482"/>
    <w:rsid w:val="00EC6F08"/>
    <w:rsid w:val="00EC7C40"/>
    <w:rsid w:val="00ED10B6"/>
    <w:rsid w:val="00ED1B1F"/>
    <w:rsid w:val="00ED4CDB"/>
    <w:rsid w:val="00ED77EA"/>
    <w:rsid w:val="00EE1CB8"/>
    <w:rsid w:val="00EE4644"/>
    <w:rsid w:val="00EE577C"/>
    <w:rsid w:val="00EE7AD7"/>
    <w:rsid w:val="00EF1F5E"/>
    <w:rsid w:val="00EF3777"/>
    <w:rsid w:val="00EF4131"/>
    <w:rsid w:val="00EF597C"/>
    <w:rsid w:val="00F03818"/>
    <w:rsid w:val="00F044A7"/>
    <w:rsid w:val="00F11CD4"/>
    <w:rsid w:val="00F15C8C"/>
    <w:rsid w:val="00F16652"/>
    <w:rsid w:val="00F16942"/>
    <w:rsid w:val="00F17812"/>
    <w:rsid w:val="00F17F74"/>
    <w:rsid w:val="00F2036F"/>
    <w:rsid w:val="00F21FD3"/>
    <w:rsid w:val="00F2407A"/>
    <w:rsid w:val="00F2624D"/>
    <w:rsid w:val="00F303AD"/>
    <w:rsid w:val="00F30B47"/>
    <w:rsid w:val="00F32C28"/>
    <w:rsid w:val="00F33B37"/>
    <w:rsid w:val="00F345EF"/>
    <w:rsid w:val="00F34F92"/>
    <w:rsid w:val="00F354DE"/>
    <w:rsid w:val="00F3727F"/>
    <w:rsid w:val="00F375B2"/>
    <w:rsid w:val="00F37ECE"/>
    <w:rsid w:val="00F41AC1"/>
    <w:rsid w:val="00F41B6D"/>
    <w:rsid w:val="00F45882"/>
    <w:rsid w:val="00F60D47"/>
    <w:rsid w:val="00F621D0"/>
    <w:rsid w:val="00F64CBB"/>
    <w:rsid w:val="00F6555B"/>
    <w:rsid w:val="00F6558D"/>
    <w:rsid w:val="00F70347"/>
    <w:rsid w:val="00F70CCD"/>
    <w:rsid w:val="00F72E0A"/>
    <w:rsid w:val="00F72EEE"/>
    <w:rsid w:val="00F73106"/>
    <w:rsid w:val="00F73200"/>
    <w:rsid w:val="00F73552"/>
    <w:rsid w:val="00F737E4"/>
    <w:rsid w:val="00F7625A"/>
    <w:rsid w:val="00F76A66"/>
    <w:rsid w:val="00F834F8"/>
    <w:rsid w:val="00F8454F"/>
    <w:rsid w:val="00F84A1B"/>
    <w:rsid w:val="00F86EB1"/>
    <w:rsid w:val="00F87CC1"/>
    <w:rsid w:val="00F95076"/>
    <w:rsid w:val="00FA18BC"/>
    <w:rsid w:val="00FA26EE"/>
    <w:rsid w:val="00FA3E5D"/>
    <w:rsid w:val="00FA608A"/>
    <w:rsid w:val="00FA7127"/>
    <w:rsid w:val="00FA7198"/>
    <w:rsid w:val="00FA7786"/>
    <w:rsid w:val="00FB2765"/>
    <w:rsid w:val="00FB4D0D"/>
    <w:rsid w:val="00FB6FBF"/>
    <w:rsid w:val="00FC198F"/>
    <w:rsid w:val="00FC3907"/>
    <w:rsid w:val="00FC408B"/>
    <w:rsid w:val="00FD2E9B"/>
    <w:rsid w:val="00FD2F99"/>
    <w:rsid w:val="00FD45EE"/>
    <w:rsid w:val="00FD5603"/>
    <w:rsid w:val="00FD6E25"/>
    <w:rsid w:val="00FD6F1F"/>
    <w:rsid w:val="00FE0E2E"/>
    <w:rsid w:val="00FE1EEE"/>
    <w:rsid w:val="00FE218C"/>
    <w:rsid w:val="00FE3F56"/>
    <w:rsid w:val="00FE4A5D"/>
    <w:rsid w:val="00FE53BE"/>
    <w:rsid w:val="00FE56A3"/>
    <w:rsid w:val="00FE5A63"/>
    <w:rsid w:val="00FE62B3"/>
    <w:rsid w:val="00FF01F2"/>
    <w:rsid w:val="00FF2196"/>
    <w:rsid w:val="00FF4102"/>
    <w:rsid w:val="00FF4E9E"/>
    <w:rsid w:val="00FF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EA"/>
    <w:pPr>
      <w:spacing w:after="180" w:line="274" w:lineRule="auto"/>
    </w:pPr>
    <w:rPr>
      <w:sz w:val="21"/>
    </w:rPr>
  </w:style>
  <w:style w:type="paragraph" w:styleId="Heading1">
    <w:name w:val="heading 1"/>
    <w:basedOn w:val="Normal"/>
    <w:next w:val="Normal"/>
    <w:link w:val="Heading1Char"/>
    <w:uiPriority w:val="9"/>
    <w:qFormat/>
    <w:rsid w:val="00ED77E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ED77EA"/>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ED77E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ED77EA"/>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ED77EA"/>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ED77EA"/>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ED77EA"/>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ED77E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ED77E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D77EA"/>
    <w:pPr>
      <w:spacing w:line="240" w:lineRule="auto"/>
    </w:pPr>
    <w:rPr>
      <w:rFonts w:asciiTheme="majorHAnsi" w:eastAsiaTheme="minorEastAsia" w:hAnsiTheme="majorHAnsi"/>
      <w:bCs/>
      <w:smallCaps/>
      <w:color w:val="1F497D" w:themeColor="text2"/>
      <w:spacing w:val="6"/>
      <w:sz w:val="22"/>
      <w:szCs w:val="18"/>
      <w:lang w:bidi="hi-IN"/>
    </w:rPr>
  </w:style>
  <w:style w:type="table" w:styleId="TableGrid">
    <w:name w:val="Table Grid"/>
    <w:basedOn w:val="TableNormal"/>
    <w:uiPriority w:val="59"/>
    <w:rsid w:val="00211B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5579"/>
    <w:pPr>
      <w:spacing w:after="0" w:line="240" w:lineRule="auto"/>
    </w:pPr>
    <w:rPr>
      <w:sz w:val="20"/>
      <w:szCs w:val="20"/>
    </w:rPr>
  </w:style>
  <w:style w:type="character" w:customStyle="1" w:styleId="FootnoteTextChar">
    <w:name w:val="Footnote Text Char"/>
    <w:basedOn w:val="DefaultParagraphFont"/>
    <w:link w:val="FootnoteText"/>
    <w:uiPriority w:val="99"/>
    <w:rsid w:val="00235579"/>
    <w:rPr>
      <w:sz w:val="20"/>
      <w:szCs w:val="20"/>
    </w:rPr>
  </w:style>
  <w:style w:type="character" w:styleId="FootnoteReference">
    <w:name w:val="footnote reference"/>
    <w:basedOn w:val="DefaultParagraphFont"/>
    <w:uiPriority w:val="99"/>
    <w:semiHidden/>
    <w:unhideWhenUsed/>
    <w:rsid w:val="00235579"/>
    <w:rPr>
      <w:vertAlign w:val="superscript"/>
    </w:rPr>
  </w:style>
  <w:style w:type="paragraph" w:styleId="Header">
    <w:name w:val="header"/>
    <w:basedOn w:val="Normal"/>
    <w:link w:val="HeaderChar"/>
    <w:uiPriority w:val="99"/>
    <w:unhideWhenUsed/>
    <w:rsid w:val="009633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3E1"/>
  </w:style>
  <w:style w:type="paragraph" w:styleId="Footer">
    <w:name w:val="footer"/>
    <w:basedOn w:val="Normal"/>
    <w:link w:val="FooterChar"/>
    <w:uiPriority w:val="99"/>
    <w:unhideWhenUsed/>
    <w:rsid w:val="00963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3E1"/>
  </w:style>
  <w:style w:type="paragraph" w:styleId="NoSpacing">
    <w:name w:val="No Spacing"/>
    <w:link w:val="NoSpacingChar"/>
    <w:uiPriority w:val="1"/>
    <w:qFormat/>
    <w:rsid w:val="00ED77EA"/>
    <w:pPr>
      <w:spacing w:after="0" w:line="240" w:lineRule="auto"/>
    </w:pPr>
  </w:style>
  <w:style w:type="character" w:customStyle="1" w:styleId="NoSpacingChar">
    <w:name w:val="No Spacing Char"/>
    <w:basedOn w:val="DefaultParagraphFont"/>
    <w:link w:val="NoSpacing"/>
    <w:uiPriority w:val="1"/>
    <w:rsid w:val="00ED77EA"/>
  </w:style>
  <w:style w:type="paragraph" w:styleId="BalloonText">
    <w:name w:val="Balloon Text"/>
    <w:basedOn w:val="Normal"/>
    <w:link w:val="BalloonTextChar"/>
    <w:uiPriority w:val="99"/>
    <w:semiHidden/>
    <w:unhideWhenUsed/>
    <w:rsid w:val="00973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3C5"/>
    <w:rPr>
      <w:rFonts w:ascii="Tahoma" w:hAnsi="Tahoma" w:cs="Tahoma"/>
      <w:sz w:val="16"/>
      <w:szCs w:val="16"/>
    </w:rPr>
  </w:style>
  <w:style w:type="character" w:styleId="Hyperlink">
    <w:name w:val="Hyperlink"/>
    <w:basedOn w:val="DefaultParagraphFont"/>
    <w:uiPriority w:val="99"/>
    <w:unhideWhenUsed/>
    <w:rsid w:val="00A61D79"/>
    <w:rPr>
      <w:color w:val="0000FF" w:themeColor="hyperlink"/>
      <w:u w:val="single"/>
    </w:rPr>
  </w:style>
  <w:style w:type="paragraph" w:styleId="ListParagraph">
    <w:name w:val="List Paragraph"/>
    <w:basedOn w:val="Normal"/>
    <w:uiPriority w:val="34"/>
    <w:qFormat/>
    <w:rsid w:val="00ED77EA"/>
    <w:pPr>
      <w:spacing w:line="240" w:lineRule="auto"/>
      <w:ind w:left="720" w:hanging="288"/>
      <w:contextualSpacing/>
    </w:pPr>
    <w:rPr>
      <w:color w:val="1F497D" w:themeColor="text2"/>
    </w:rPr>
  </w:style>
  <w:style w:type="table" w:customStyle="1" w:styleId="TableGrid1">
    <w:name w:val="Table Grid1"/>
    <w:basedOn w:val="TableNormal"/>
    <w:next w:val="TableGrid"/>
    <w:uiPriority w:val="59"/>
    <w:rsid w:val="000D5A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77EA"/>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ED77EA"/>
    <w:rPr>
      <w:rFonts w:eastAsiaTheme="majorEastAsia" w:cstheme="majorBidi"/>
      <w:b/>
      <w:bCs/>
      <w:color w:val="4F81BD" w:themeColor="accent1"/>
      <w:sz w:val="28"/>
      <w:szCs w:val="26"/>
    </w:rPr>
  </w:style>
  <w:style w:type="paragraph" w:styleId="EndnoteText">
    <w:name w:val="endnote text"/>
    <w:basedOn w:val="Normal"/>
    <w:link w:val="EndnoteTextChar"/>
    <w:uiPriority w:val="99"/>
    <w:semiHidden/>
    <w:unhideWhenUsed/>
    <w:rsid w:val="00A925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257C"/>
    <w:rPr>
      <w:sz w:val="20"/>
      <w:szCs w:val="20"/>
    </w:rPr>
  </w:style>
  <w:style w:type="character" w:styleId="EndnoteReference">
    <w:name w:val="endnote reference"/>
    <w:basedOn w:val="DefaultParagraphFont"/>
    <w:uiPriority w:val="99"/>
    <w:semiHidden/>
    <w:unhideWhenUsed/>
    <w:rsid w:val="00A9257C"/>
    <w:rPr>
      <w:vertAlign w:val="superscript"/>
    </w:rPr>
  </w:style>
  <w:style w:type="paragraph" w:styleId="Title">
    <w:name w:val="Title"/>
    <w:basedOn w:val="Normal"/>
    <w:next w:val="Normal"/>
    <w:link w:val="TitleChar"/>
    <w:uiPriority w:val="10"/>
    <w:qFormat/>
    <w:rsid w:val="00ED77E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ED77EA"/>
    <w:rPr>
      <w:rFonts w:asciiTheme="majorHAnsi" w:eastAsiaTheme="majorEastAsia" w:hAnsiTheme="majorHAnsi" w:cstheme="majorBidi"/>
      <w:color w:val="1F497D" w:themeColor="text2"/>
      <w:spacing w:val="30"/>
      <w:kern w:val="28"/>
      <w:sz w:val="96"/>
      <w:szCs w:val="52"/>
    </w:rPr>
  </w:style>
  <w:style w:type="character" w:customStyle="1" w:styleId="Heading3Char">
    <w:name w:val="Heading 3 Char"/>
    <w:basedOn w:val="DefaultParagraphFont"/>
    <w:link w:val="Heading3"/>
    <w:uiPriority w:val="9"/>
    <w:semiHidden/>
    <w:rsid w:val="00ED77EA"/>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ED77EA"/>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ED77E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ED77EA"/>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ED77EA"/>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ED77E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ED77EA"/>
    <w:rPr>
      <w:rFonts w:asciiTheme="majorHAnsi" w:eastAsiaTheme="majorEastAsia" w:hAnsiTheme="majorHAnsi" w:cstheme="majorBidi"/>
      <w:i/>
      <w:iCs/>
      <w:color w:val="000000"/>
      <w:sz w:val="20"/>
      <w:szCs w:val="20"/>
    </w:rPr>
  </w:style>
  <w:style w:type="paragraph" w:styleId="Subtitle">
    <w:name w:val="Subtitle"/>
    <w:basedOn w:val="Normal"/>
    <w:next w:val="Normal"/>
    <w:link w:val="SubtitleChar"/>
    <w:uiPriority w:val="11"/>
    <w:qFormat/>
    <w:rsid w:val="00ED77EA"/>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ED77EA"/>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ED77EA"/>
    <w:rPr>
      <w:b w:val="0"/>
      <w:bCs/>
      <w:i/>
      <w:color w:val="1F497D" w:themeColor="text2"/>
    </w:rPr>
  </w:style>
  <w:style w:type="character" w:styleId="Emphasis">
    <w:name w:val="Emphasis"/>
    <w:basedOn w:val="DefaultParagraphFont"/>
    <w:uiPriority w:val="20"/>
    <w:qFormat/>
    <w:rsid w:val="00ED77EA"/>
    <w:rPr>
      <w:b/>
      <w:i/>
      <w:iCs/>
    </w:rPr>
  </w:style>
  <w:style w:type="paragraph" w:styleId="Quote">
    <w:name w:val="Quote"/>
    <w:basedOn w:val="Normal"/>
    <w:next w:val="Normal"/>
    <w:link w:val="QuoteChar"/>
    <w:uiPriority w:val="29"/>
    <w:qFormat/>
    <w:rsid w:val="00ED77EA"/>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ED77EA"/>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ED77E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ED77EA"/>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ED77EA"/>
    <w:rPr>
      <w:i/>
      <w:iCs/>
      <w:color w:val="000000"/>
    </w:rPr>
  </w:style>
  <w:style w:type="character" w:styleId="IntenseEmphasis">
    <w:name w:val="Intense Emphasis"/>
    <w:basedOn w:val="DefaultParagraphFont"/>
    <w:uiPriority w:val="21"/>
    <w:qFormat/>
    <w:rsid w:val="00ED77EA"/>
    <w:rPr>
      <w:b/>
      <w:bCs/>
      <w:i/>
      <w:iCs/>
      <w:color w:val="4F81BD" w:themeColor="accent1"/>
    </w:rPr>
  </w:style>
  <w:style w:type="character" w:styleId="SubtleReference">
    <w:name w:val="Subtle Reference"/>
    <w:basedOn w:val="DefaultParagraphFont"/>
    <w:uiPriority w:val="31"/>
    <w:qFormat/>
    <w:rsid w:val="00ED77EA"/>
    <w:rPr>
      <w:smallCaps/>
      <w:color w:val="000000"/>
      <w:u w:val="single"/>
    </w:rPr>
  </w:style>
  <w:style w:type="character" w:styleId="IntenseReference">
    <w:name w:val="Intense Reference"/>
    <w:basedOn w:val="DefaultParagraphFont"/>
    <w:uiPriority w:val="32"/>
    <w:qFormat/>
    <w:rsid w:val="00ED77EA"/>
    <w:rPr>
      <w:b w:val="0"/>
      <w:bCs/>
      <w:smallCaps/>
      <w:color w:val="4F81BD" w:themeColor="accent1"/>
      <w:spacing w:val="5"/>
      <w:u w:val="single"/>
    </w:rPr>
  </w:style>
  <w:style w:type="character" w:styleId="BookTitle">
    <w:name w:val="Book Title"/>
    <w:basedOn w:val="DefaultParagraphFont"/>
    <w:uiPriority w:val="33"/>
    <w:qFormat/>
    <w:rsid w:val="00ED77EA"/>
    <w:rPr>
      <w:b/>
      <w:bCs/>
      <w:caps/>
      <w:smallCaps w:val="0"/>
      <w:color w:val="1F497D" w:themeColor="text2"/>
      <w:spacing w:val="10"/>
    </w:rPr>
  </w:style>
  <w:style w:type="paragraph" w:styleId="TOCHeading">
    <w:name w:val="TOC Heading"/>
    <w:basedOn w:val="Heading1"/>
    <w:next w:val="Normal"/>
    <w:uiPriority w:val="39"/>
    <w:semiHidden/>
    <w:unhideWhenUsed/>
    <w:qFormat/>
    <w:rsid w:val="00ED77EA"/>
    <w:pPr>
      <w:spacing w:before="480" w:line="264" w:lineRule="auto"/>
      <w:outlineLvl w:val="9"/>
    </w:pPr>
    <w:rPr>
      <w:b/>
    </w:rPr>
  </w:style>
  <w:style w:type="paragraph" w:styleId="TOC1">
    <w:name w:val="toc 1"/>
    <w:basedOn w:val="Normal"/>
    <w:next w:val="Normal"/>
    <w:autoRedefine/>
    <w:uiPriority w:val="39"/>
    <w:unhideWhenUsed/>
    <w:rsid w:val="00801320"/>
    <w:pPr>
      <w:spacing w:after="100"/>
    </w:pPr>
  </w:style>
  <w:style w:type="paragraph" w:styleId="TOC2">
    <w:name w:val="toc 2"/>
    <w:basedOn w:val="Normal"/>
    <w:next w:val="Normal"/>
    <w:autoRedefine/>
    <w:uiPriority w:val="39"/>
    <w:unhideWhenUsed/>
    <w:rsid w:val="00801320"/>
    <w:pPr>
      <w:spacing w:after="100"/>
      <w:ind w:left="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EA"/>
    <w:pPr>
      <w:spacing w:after="180" w:line="274" w:lineRule="auto"/>
    </w:pPr>
    <w:rPr>
      <w:sz w:val="21"/>
    </w:rPr>
  </w:style>
  <w:style w:type="paragraph" w:styleId="Heading1">
    <w:name w:val="heading 1"/>
    <w:basedOn w:val="Normal"/>
    <w:next w:val="Normal"/>
    <w:link w:val="Heading1Char"/>
    <w:uiPriority w:val="9"/>
    <w:qFormat/>
    <w:rsid w:val="00ED77E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ED77EA"/>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ED77E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ED77EA"/>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ED77EA"/>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ED77EA"/>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ED77EA"/>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ED77E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ED77E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D77EA"/>
    <w:pPr>
      <w:spacing w:line="240" w:lineRule="auto"/>
    </w:pPr>
    <w:rPr>
      <w:rFonts w:asciiTheme="majorHAnsi" w:eastAsiaTheme="minorEastAsia" w:hAnsiTheme="majorHAnsi"/>
      <w:bCs/>
      <w:smallCaps/>
      <w:color w:val="1F497D" w:themeColor="text2"/>
      <w:spacing w:val="6"/>
      <w:sz w:val="22"/>
      <w:szCs w:val="18"/>
      <w:lang w:bidi="hi-IN"/>
    </w:rPr>
  </w:style>
  <w:style w:type="table" w:styleId="TableGrid">
    <w:name w:val="Table Grid"/>
    <w:basedOn w:val="TableNormal"/>
    <w:uiPriority w:val="59"/>
    <w:rsid w:val="00211B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5579"/>
    <w:pPr>
      <w:spacing w:after="0" w:line="240" w:lineRule="auto"/>
    </w:pPr>
    <w:rPr>
      <w:sz w:val="20"/>
      <w:szCs w:val="20"/>
    </w:rPr>
  </w:style>
  <w:style w:type="character" w:customStyle="1" w:styleId="FootnoteTextChar">
    <w:name w:val="Footnote Text Char"/>
    <w:basedOn w:val="DefaultParagraphFont"/>
    <w:link w:val="FootnoteText"/>
    <w:uiPriority w:val="99"/>
    <w:rsid w:val="00235579"/>
    <w:rPr>
      <w:sz w:val="20"/>
      <w:szCs w:val="20"/>
    </w:rPr>
  </w:style>
  <w:style w:type="character" w:styleId="FootnoteReference">
    <w:name w:val="footnote reference"/>
    <w:basedOn w:val="DefaultParagraphFont"/>
    <w:uiPriority w:val="99"/>
    <w:semiHidden/>
    <w:unhideWhenUsed/>
    <w:rsid w:val="00235579"/>
    <w:rPr>
      <w:vertAlign w:val="superscript"/>
    </w:rPr>
  </w:style>
  <w:style w:type="paragraph" w:styleId="Header">
    <w:name w:val="header"/>
    <w:basedOn w:val="Normal"/>
    <w:link w:val="HeaderChar"/>
    <w:uiPriority w:val="99"/>
    <w:unhideWhenUsed/>
    <w:rsid w:val="009633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3E1"/>
  </w:style>
  <w:style w:type="paragraph" w:styleId="Footer">
    <w:name w:val="footer"/>
    <w:basedOn w:val="Normal"/>
    <w:link w:val="FooterChar"/>
    <w:uiPriority w:val="99"/>
    <w:unhideWhenUsed/>
    <w:rsid w:val="00963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3E1"/>
  </w:style>
  <w:style w:type="paragraph" w:styleId="NoSpacing">
    <w:name w:val="No Spacing"/>
    <w:link w:val="NoSpacingChar"/>
    <w:uiPriority w:val="1"/>
    <w:qFormat/>
    <w:rsid w:val="00ED77EA"/>
    <w:pPr>
      <w:spacing w:after="0" w:line="240" w:lineRule="auto"/>
    </w:pPr>
  </w:style>
  <w:style w:type="character" w:customStyle="1" w:styleId="NoSpacingChar">
    <w:name w:val="No Spacing Char"/>
    <w:basedOn w:val="DefaultParagraphFont"/>
    <w:link w:val="NoSpacing"/>
    <w:uiPriority w:val="1"/>
    <w:rsid w:val="00ED77EA"/>
  </w:style>
  <w:style w:type="paragraph" w:styleId="BalloonText">
    <w:name w:val="Balloon Text"/>
    <w:basedOn w:val="Normal"/>
    <w:link w:val="BalloonTextChar"/>
    <w:uiPriority w:val="99"/>
    <w:semiHidden/>
    <w:unhideWhenUsed/>
    <w:rsid w:val="00973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3C5"/>
    <w:rPr>
      <w:rFonts w:ascii="Tahoma" w:hAnsi="Tahoma" w:cs="Tahoma"/>
      <w:sz w:val="16"/>
      <w:szCs w:val="16"/>
    </w:rPr>
  </w:style>
  <w:style w:type="character" w:styleId="Hyperlink">
    <w:name w:val="Hyperlink"/>
    <w:basedOn w:val="DefaultParagraphFont"/>
    <w:uiPriority w:val="99"/>
    <w:unhideWhenUsed/>
    <w:rsid w:val="00A61D79"/>
    <w:rPr>
      <w:color w:val="0000FF" w:themeColor="hyperlink"/>
      <w:u w:val="single"/>
    </w:rPr>
  </w:style>
  <w:style w:type="paragraph" w:styleId="ListParagraph">
    <w:name w:val="List Paragraph"/>
    <w:basedOn w:val="Normal"/>
    <w:uiPriority w:val="34"/>
    <w:qFormat/>
    <w:rsid w:val="00ED77EA"/>
    <w:pPr>
      <w:spacing w:line="240" w:lineRule="auto"/>
      <w:ind w:left="720" w:hanging="288"/>
      <w:contextualSpacing/>
    </w:pPr>
    <w:rPr>
      <w:color w:val="1F497D" w:themeColor="text2"/>
    </w:rPr>
  </w:style>
  <w:style w:type="table" w:customStyle="1" w:styleId="TableGrid1">
    <w:name w:val="Table Grid1"/>
    <w:basedOn w:val="TableNormal"/>
    <w:next w:val="TableGrid"/>
    <w:uiPriority w:val="59"/>
    <w:rsid w:val="000D5A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77EA"/>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ED77EA"/>
    <w:rPr>
      <w:rFonts w:eastAsiaTheme="majorEastAsia" w:cstheme="majorBidi"/>
      <w:b/>
      <w:bCs/>
      <w:color w:val="4F81BD" w:themeColor="accent1"/>
      <w:sz w:val="28"/>
      <w:szCs w:val="26"/>
    </w:rPr>
  </w:style>
  <w:style w:type="paragraph" w:styleId="EndnoteText">
    <w:name w:val="endnote text"/>
    <w:basedOn w:val="Normal"/>
    <w:link w:val="EndnoteTextChar"/>
    <w:uiPriority w:val="99"/>
    <w:semiHidden/>
    <w:unhideWhenUsed/>
    <w:rsid w:val="00A925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257C"/>
    <w:rPr>
      <w:sz w:val="20"/>
      <w:szCs w:val="20"/>
    </w:rPr>
  </w:style>
  <w:style w:type="character" w:styleId="EndnoteReference">
    <w:name w:val="endnote reference"/>
    <w:basedOn w:val="DefaultParagraphFont"/>
    <w:uiPriority w:val="99"/>
    <w:semiHidden/>
    <w:unhideWhenUsed/>
    <w:rsid w:val="00A9257C"/>
    <w:rPr>
      <w:vertAlign w:val="superscript"/>
    </w:rPr>
  </w:style>
  <w:style w:type="paragraph" w:styleId="Title">
    <w:name w:val="Title"/>
    <w:basedOn w:val="Normal"/>
    <w:next w:val="Normal"/>
    <w:link w:val="TitleChar"/>
    <w:uiPriority w:val="10"/>
    <w:qFormat/>
    <w:rsid w:val="00ED77E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ED77EA"/>
    <w:rPr>
      <w:rFonts w:asciiTheme="majorHAnsi" w:eastAsiaTheme="majorEastAsia" w:hAnsiTheme="majorHAnsi" w:cstheme="majorBidi"/>
      <w:color w:val="1F497D" w:themeColor="text2"/>
      <w:spacing w:val="30"/>
      <w:kern w:val="28"/>
      <w:sz w:val="96"/>
      <w:szCs w:val="52"/>
    </w:rPr>
  </w:style>
  <w:style w:type="character" w:customStyle="1" w:styleId="Heading3Char">
    <w:name w:val="Heading 3 Char"/>
    <w:basedOn w:val="DefaultParagraphFont"/>
    <w:link w:val="Heading3"/>
    <w:uiPriority w:val="9"/>
    <w:semiHidden/>
    <w:rsid w:val="00ED77EA"/>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ED77EA"/>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ED77E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ED77EA"/>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ED77EA"/>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ED77E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ED77EA"/>
    <w:rPr>
      <w:rFonts w:asciiTheme="majorHAnsi" w:eastAsiaTheme="majorEastAsia" w:hAnsiTheme="majorHAnsi" w:cstheme="majorBidi"/>
      <w:i/>
      <w:iCs/>
      <w:color w:val="000000"/>
      <w:sz w:val="20"/>
      <w:szCs w:val="20"/>
    </w:rPr>
  </w:style>
  <w:style w:type="paragraph" w:styleId="Subtitle">
    <w:name w:val="Subtitle"/>
    <w:basedOn w:val="Normal"/>
    <w:next w:val="Normal"/>
    <w:link w:val="SubtitleChar"/>
    <w:uiPriority w:val="11"/>
    <w:qFormat/>
    <w:rsid w:val="00ED77EA"/>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ED77EA"/>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ED77EA"/>
    <w:rPr>
      <w:b w:val="0"/>
      <w:bCs/>
      <w:i/>
      <w:color w:val="1F497D" w:themeColor="text2"/>
    </w:rPr>
  </w:style>
  <w:style w:type="character" w:styleId="Emphasis">
    <w:name w:val="Emphasis"/>
    <w:basedOn w:val="DefaultParagraphFont"/>
    <w:uiPriority w:val="20"/>
    <w:qFormat/>
    <w:rsid w:val="00ED77EA"/>
    <w:rPr>
      <w:b/>
      <w:i/>
      <w:iCs/>
    </w:rPr>
  </w:style>
  <w:style w:type="paragraph" w:styleId="Quote">
    <w:name w:val="Quote"/>
    <w:basedOn w:val="Normal"/>
    <w:next w:val="Normal"/>
    <w:link w:val="QuoteChar"/>
    <w:uiPriority w:val="29"/>
    <w:qFormat/>
    <w:rsid w:val="00ED77EA"/>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ED77EA"/>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ED77E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ED77EA"/>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ED77EA"/>
    <w:rPr>
      <w:i/>
      <w:iCs/>
      <w:color w:val="000000"/>
    </w:rPr>
  </w:style>
  <w:style w:type="character" w:styleId="IntenseEmphasis">
    <w:name w:val="Intense Emphasis"/>
    <w:basedOn w:val="DefaultParagraphFont"/>
    <w:uiPriority w:val="21"/>
    <w:qFormat/>
    <w:rsid w:val="00ED77EA"/>
    <w:rPr>
      <w:b/>
      <w:bCs/>
      <w:i/>
      <w:iCs/>
      <w:color w:val="4F81BD" w:themeColor="accent1"/>
    </w:rPr>
  </w:style>
  <w:style w:type="character" w:styleId="SubtleReference">
    <w:name w:val="Subtle Reference"/>
    <w:basedOn w:val="DefaultParagraphFont"/>
    <w:uiPriority w:val="31"/>
    <w:qFormat/>
    <w:rsid w:val="00ED77EA"/>
    <w:rPr>
      <w:smallCaps/>
      <w:color w:val="000000"/>
      <w:u w:val="single"/>
    </w:rPr>
  </w:style>
  <w:style w:type="character" w:styleId="IntenseReference">
    <w:name w:val="Intense Reference"/>
    <w:basedOn w:val="DefaultParagraphFont"/>
    <w:uiPriority w:val="32"/>
    <w:qFormat/>
    <w:rsid w:val="00ED77EA"/>
    <w:rPr>
      <w:b w:val="0"/>
      <w:bCs/>
      <w:smallCaps/>
      <w:color w:val="4F81BD" w:themeColor="accent1"/>
      <w:spacing w:val="5"/>
      <w:u w:val="single"/>
    </w:rPr>
  </w:style>
  <w:style w:type="character" w:styleId="BookTitle">
    <w:name w:val="Book Title"/>
    <w:basedOn w:val="DefaultParagraphFont"/>
    <w:uiPriority w:val="33"/>
    <w:qFormat/>
    <w:rsid w:val="00ED77EA"/>
    <w:rPr>
      <w:b/>
      <w:bCs/>
      <w:caps/>
      <w:smallCaps w:val="0"/>
      <w:color w:val="1F497D" w:themeColor="text2"/>
      <w:spacing w:val="10"/>
    </w:rPr>
  </w:style>
  <w:style w:type="paragraph" w:styleId="TOCHeading">
    <w:name w:val="TOC Heading"/>
    <w:basedOn w:val="Heading1"/>
    <w:next w:val="Normal"/>
    <w:uiPriority w:val="39"/>
    <w:semiHidden/>
    <w:unhideWhenUsed/>
    <w:qFormat/>
    <w:rsid w:val="00ED77EA"/>
    <w:pPr>
      <w:spacing w:before="480" w:line="264" w:lineRule="auto"/>
      <w:outlineLvl w:val="9"/>
    </w:pPr>
    <w:rPr>
      <w:b/>
    </w:rPr>
  </w:style>
  <w:style w:type="paragraph" w:styleId="TOC1">
    <w:name w:val="toc 1"/>
    <w:basedOn w:val="Normal"/>
    <w:next w:val="Normal"/>
    <w:autoRedefine/>
    <w:uiPriority w:val="39"/>
    <w:unhideWhenUsed/>
    <w:rsid w:val="00801320"/>
    <w:pPr>
      <w:spacing w:after="100"/>
    </w:pPr>
  </w:style>
  <w:style w:type="paragraph" w:styleId="TOC2">
    <w:name w:val="toc 2"/>
    <w:basedOn w:val="Normal"/>
    <w:next w:val="Normal"/>
    <w:autoRedefine/>
    <w:uiPriority w:val="39"/>
    <w:unhideWhenUsed/>
    <w:rsid w:val="00801320"/>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672327">
      <w:bodyDiv w:val="1"/>
      <w:marLeft w:val="0"/>
      <w:marRight w:val="0"/>
      <w:marTop w:val="0"/>
      <w:marBottom w:val="0"/>
      <w:divBdr>
        <w:top w:val="none" w:sz="0" w:space="0" w:color="auto"/>
        <w:left w:val="none" w:sz="0" w:space="0" w:color="auto"/>
        <w:bottom w:val="none" w:sz="0" w:space="0" w:color="auto"/>
        <w:right w:val="none" w:sz="0" w:space="0" w:color="auto"/>
      </w:divBdr>
      <w:divsChild>
        <w:div w:id="1450591432">
          <w:marLeft w:val="0"/>
          <w:marRight w:val="0"/>
          <w:marTop w:val="0"/>
          <w:marBottom w:val="0"/>
          <w:divBdr>
            <w:top w:val="none" w:sz="0" w:space="0" w:color="auto"/>
            <w:left w:val="none" w:sz="0" w:space="0" w:color="auto"/>
            <w:bottom w:val="none" w:sz="0" w:space="0" w:color="auto"/>
            <w:right w:val="none" w:sz="0" w:space="0" w:color="auto"/>
          </w:divBdr>
        </w:div>
        <w:div w:id="1766992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mailto:specialaccess_FOIA@nara.gov" TargetMode="Externa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www.justice.gov/oip/forms/cert_ind.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hyperlink" Target="mailto:archives1reference@nara.gov" TargetMode="External"/><Relationship Id="rId32"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yperlink" Target="mailto:archives2reference@nara.gov" TargetMode="External"/><Relationship Id="rId28" Type="http://schemas.openxmlformats.org/officeDocument/2006/relationships/hyperlink" Target="http://www.archives.gov/locations/" TargetMode="External"/><Relationship Id="rId10" Type="http://schemas.openxmlformats.org/officeDocument/2006/relationships/image" Target="media/image2.jpg"/><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www.ancestry.com/" TargetMode="External"/><Relationship Id="rId30" Type="http://schemas.microsoft.com/office/2007/relationships/hdphoto" Target="media/hdphoto1.wdp"/><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1942 to 1969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EDC28-66A9-40CE-BE3F-4EBE9A10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13345</TotalTime>
  <Pages>500</Pages>
  <Words>18993</Words>
  <Characters>108265</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Personnel Diary Data Base NAVPERS 501 - Active U.S.S. Tunny (SS, SSG, APSS, LPSS-282)</vt:lpstr>
    </vt:vector>
  </TitlesOfParts>
  <Company>Olszewski Enterprises founded 1983</Company>
  <LinksUpToDate>false</LinksUpToDate>
  <CharactersWithSpaces>127004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Personnel Diary Data Base NAVPERS 501 - Active U.S.S. Tunny (SS, SSG, APSS, LPSS-282)</dc:title>
  <dc:subject>NAVPERS 501 (ACTIVE)</dc:subject>
  <dc:creator>Transcribed by Raymond Olszewski</dc:creator>
  <cp:lastModifiedBy>Windows User</cp:lastModifiedBy>
  <cp:revision>31</cp:revision>
  <cp:lastPrinted>2018-11-13T17:38:00Z</cp:lastPrinted>
  <dcterms:created xsi:type="dcterms:W3CDTF">2019-04-10T16:13:00Z</dcterms:created>
  <dcterms:modified xsi:type="dcterms:W3CDTF">2019-10-16T14:58:00Z</dcterms:modified>
</cp:coreProperties>
</file>